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BC1C7" w14:textId="36A89876" w:rsidR="00EA5EB2" w:rsidRPr="00EA5EB2" w:rsidRDefault="00DC71F4" w:rsidP="00EA5EB2">
      <w:pPr>
        <w:spacing w:line="240" w:lineRule="auto"/>
        <w:jc w:val="center"/>
        <w:rPr>
          <w:rFonts w:ascii="Times New Roman" w:eastAsia="Calibri" w:hAnsi="Times New Roman" w:cs="Times New Roman"/>
          <w:b/>
          <w:bCs/>
          <w:kern w:val="2"/>
          <w:sz w:val="32"/>
          <w:szCs w:val="32"/>
          <w:lang w:val="en-ID"/>
          <w14:ligatures w14:val="standardContextual"/>
        </w:rPr>
      </w:pPr>
      <w:r>
        <w:rPr>
          <w:rFonts w:ascii="Times New Roman" w:eastAsia="Calibri" w:hAnsi="Times New Roman" w:cs="Times New Roman"/>
          <w:b/>
          <w:bCs/>
          <w:kern w:val="2"/>
          <w:sz w:val="32"/>
          <w:szCs w:val="32"/>
          <w:lang w:val="en-ID"/>
          <w14:ligatures w14:val="standardContextual"/>
        </w:rPr>
        <w:t xml:space="preserve"> </w:t>
      </w:r>
      <w:r w:rsidR="00EA5EB2">
        <w:rPr>
          <w:rFonts w:ascii="Times New Roman" w:eastAsia="Calibri" w:hAnsi="Times New Roman" w:cs="Times New Roman"/>
          <w:b/>
          <w:bCs/>
          <w:kern w:val="2"/>
          <w:sz w:val="32"/>
          <w:szCs w:val="32"/>
          <w:lang w:val="en-ID"/>
          <w14:ligatures w14:val="standardContextual"/>
        </w:rPr>
        <w:t>PERUSAHAAN KEPEMILIKAN KELUARGA DAN PENGARUHNYA TERHADAP PRAKTIK MANAJEMEN LABA DENGAN STRATEGI BISNIS SEBAGAI VARIABEL MODERASI</w:t>
      </w:r>
    </w:p>
    <w:p w14:paraId="7D45B9C5" w14:textId="77777777" w:rsidR="00EA5EB2" w:rsidRPr="00EA5EB2" w:rsidRDefault="00EA5EB2" w:rsidP="00EA5EB2">
      <w:pPr>
        <w:spacing w:line="240" w:lineRule="auto"/>
        <w:jc w:val="center"/>
        <w:rPr>
          <w:rFonts w:ascii="Times New Roman" w:eastAsia="Calibri" w:hAnsi="Times New Roman" w:cs="Times New Roman"/>
          <w:b/>
          <w:bCs/>
          <w:kern w:val="2"/>
          <w:sz w:val="32"/>
          <w:szCs w:val="32"/>
          <w:lang w:val="en-ID"/>
          <w14:ligatures w14:val="standardContextual"/>
        </w:rPr>
      </w:pPr>
    </w:p>
    <w:p w14:paraId="76F4A988" w14:textId="77777777" w:rsidR="00EA5EB2" w:rsidRPr="00EA5EB2" w:rsidRDefault="00EA5EB2" w:rsidP="00EA5EB2">
      <w:pPr>
        <w:spacing w:line="240" w:lineRule="auto"/>
        <w:jc w:val="center"/>
        <w:rPr>
          <w:rFonts w:ascii="Times New Roman" w:eastAsia="Calibri" w:hAnsi="Times New Roman" w:cs="Times New Roman"/>
          <w:b/>
          <w:bCs/>
          <w:kern w:val="2"/>
          <w:sz w:val="24"/>
          <w:szCs w:val="24"/>
          <w:lang w:val="en-ID"/>
          <w14:ligatures w14:val="standardContextual"/>
        </w:rPr>
      </w:pPr>
      <w:r w:rsidRPr="00EA5EB2">
        <w:rPr>
          <w:rFonts w:ascii="Times New Roman" w:eastAsia="Calibri" w:hAnsi="Times New Roman" w:cs="Times New Roman"/>
          <w:b/>
          <w:bCs/>
          <w:kern w:val="2"/>
          <w:sz w:val="24"/>
          <w:szCs w:val="24"/>
          <w:lang w:val="en-ID"/>
          <w14:ligatures w14:val="standardContextual"/>
        </w:rPr>
        <w:t>SKRIPSI</w:t>
      </w:r>
    </w:p>
    <w:p w14:paraId="2318C70F" w14:textId="77777777" w:rsidR="00EA5EB2" w:rsidRPr="00EA5EB2" w:rsidRDefault="00EA5EB2" w:rsidP="00EA5EB2">
      <w:pPr>
        <w:spacing w:line="240" w:lineRule="auto"/>
        <w:jc w:val="center"/>
        <w:rPr>
          <w:rFonts w:ascii="Times New Roman" w:eastAsia="Calibri" w:hAnsi="Times New Roman" w:cs="Times New Roman"/>
          <w:kern w:val="2"/>
          <w:sz w:val="24"/>
          <w:szCs w:val="24"/>
          <w:lang w:val="en-ID"/>
          <w14:ligatures w14:val="standardContextual"/>
        </w:rPr>
      </w:pPr>
      <w:r w:rsidRPr="00EA5EB2">
        <w:rPr>
          <w:rFonts w:ascii="Times New Roman" w:eastAsia="Calibri" w:hAnsi="Times New Roman" w:cs="Times New Roman"/>
          <w:kern w:val="2"/>
          <w:sz w:val="24"/>
          <w:szCs w:val="24"/>
          <w:lang w:val="en-ID"/>
          <w14:ligatures w14:val="standardContextual"/>
        </w:rPr>
        <w:t>UNTUK SEMINAR PROPOSAL</w:t>
      </w:r>
    </w:p>
    <w:p w14:paraId="08995FA5" w14:textId="77777777" w:rsidR="00EA5EB2" w:rsidRPr="00EA5EB2" w:rsidRDefault="00EA5EB2" w:rsidP="00EA5EB2">
      <w:pPr>
        <w:spacing w:line="240" w:lineRule="auto"/>
        <w:jc w:val="center"/>
        <w:rPr>
          <w:rFonts w:ascii="Times New Roman" w:eastAsia="Calibri" w:hAnsi="Times New Roman" w:cs="Times New Roman"/>
          <w:kern w:val="2"/>
          <w:sz w:val="24"/>
          <w:szCs w:val="24"/>
          <w:lang w:val="en-ID"/>
          <w14:ligatures w14:val="standardContextual"/>
        </w:rPr>
      </w:pPr>
    </w:p>
    <w:p w14:paraId="7EF70492" w14:textId="77777777" w:rsidR="00EA5EB2" w:rsidRPr="00EA5EB2" w:rsidRDefault="00EA5EB2" w:rsidP="00EA5EB2">
      <w:pPr>
        <w:spacing w:line="240" w:lineRule="auto"/>
        <w:jc w:val="center"/>
        <w:rPr>
          <w:rFonts w:ascii="Times New Roman" w:eastAsia="Calibri" w:hAnsi="Times New Roman" w:cs="Times New Roman"/>
          <w:kern w:val="2"/>
          <w:sz w:val="24"/>
          <w:szCs w:val="24"/>
          <w:lang w:val="en-ID"/>
          <w14:ligatures w14:val="standardContextual"/>
        </w:rPr>
      </w:pPr>
    </w:p>
    <w:p w14:paraId="657747C1" w14:textId="77777777" w:rsidR="00EA5EB2" w:rsidRPr="00EA5EB2" w:rsidRDefault="00EA5EB2" w:rsidP="00EA5EB2">
      <w:pPr>
        <w:spacing w:line="480" w:lineRule="auto"/>
        <w:jc w:val="center"/>
        <w:rPr>
          <w:rFonts w:ascii="Times New Roman" w:eastAsia="Calibri" w:hAnsi="Times New Roman" w:cs="Times New Roman"/>
          <w:kern w:val="2"/>
          <w:sz w:val="24"/>
          <w:szCs w:val="24"/>
          <w:lang w:val="en-ID"/>
          <w14:ligatures w14:val="standardContextual"/>
        </w:rPr>
      </w:pPr>
      <w:r w:rsidRPr="00EA5EB2">
        <w:rPr>
          <w:rFonts w:ascii="Times New Roman" w:eastAsia="Calibri" w:hAnsi="Times New Roman" w:cs="Times New Roman"/>
          <w:b/>
          <w:bCs/>
          <w:noProof/>
          <w:kern w:val="2"/>
          <w:sz w:val="24"/>
          <w:szCs w:val="24"/>
          <w14:ligatures w14:val="standardContextual"/>
        </w:rPr>
        <w:drawing>
          <wp:inline distT="0" distB="0" distL="0" distR="0" wp14:anchorId="069E855E" wp14:editId="0A6F1F33">
            <wp:extent cx="1816022" cy="18000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544612" name="Picture 1580544612"/>
                    <pic:cNvPicPr/>
                  </pic:nvPicPr>
                  <pic:blipFill rotWithShape="1">
                    <a:blip r:embed="rId8">
                      <a:extLst>
                        <a:ext uri="{28A0092B-C50C-407E-A947-70E740481C1C}">
                          <a14:useLocalDpi xmlns:a14="http://schemas.microsoft.com/office/drawing/2010/main" val="0"/>
                        </a:ext>
                      </a:extLst>
                    </a:blip>
                    <a:srcRect l="4236" t="4235" r="3722" b="4536"/>
                    <a:stretch/>
                  </pic:blipFill>
                  <pic:spPr bwMode="auto">
                    <a:xfrm>
                      <a:off x="0" y="0"/>
                      <a:ext cx="1816022" cy="1800000"/>
                    </a:xfrm>
                    <a:prstGeom prst="rect">
                      <a:avLst/>
                    </a:prstGeom>
                    <a:ln>
                      <a:noFill/>
                    </a:ln>
                    <a:extLst>
                      <a:ext uri="{53640926-AAD7-44D8-BBD7-CCE9431645EC}">
                        <a14:shadowObscured xmlns:a14="http://schemas.microsoft.com/office/drawing/2010/main"/>
                      </a:ext>
                    </a:extLst>
                  </pic:spPr>
                </pic:pic>
              </a:graphicData>
            </a:graphic>
          </wp:inline>
        </w:drawing>
      </w:r>
    </w:p>
    <w:p w14:paraId="2C08948D" w14:textId="77777777" w:rsidR="00EA5EB2" w:rsidRPr="00EA5EB2" w:rsidRDefault="00EA5EB2" w:rsidP="00EA5EB2">
      <w:pPr>
        <w:spacing w:line="240" w:lineRule="auto"/>
        <w:jc w:val="center"/>
        <w:rPr>
          <w:rFonts w:ascii="Times New Roman" w:eastAsia="Calibri" w:hAnsi="Times New Roman" w:cs="Times New Roman"/>
          <w:b/>
          <w:bCs/>
          <w:kern w:val="2"/>
          <w:sz w:val="28"/>
          <w:szCs w:val="28"/>
          <w:lang w:val="en-ID"/>
          <w14:ligatures w14:val="standardContextual"/>
        </w:rPr>
      </w:pPr>
      <w:r w:rsidRPr="00EA5EB2">
        <w:rPr>
          <w:rFonts w:ascii="Times New Roman" w:eastAsia="Calibri" w:hAnsi="Times New Roman" w:cs="Times New Roman"/>
          <w:b/>
          <w:bCs/>
          <w:kern w:val="2"/>
          <w:sz w:val="28"/>
          <w:szCs w:val="28"/>
          <w:lang w:val="en-ID"/>
          <w14:ligatures w14:val="standardContextual"/>
        </w:rPr>
        <w:t>Oleh :</w:t>
      </w:r>
    </w:p>
    <w:p w14:paraId="6037AC1A" w14:textId="77777777" w:rsidR="00EA5EB2" w:rsidRPr="00EA5EB2" w:rsidRDefault="00B64416" w:rsidP="00EA5EB2">
      <w:pPr>
        <w:spacing w:line="240" w:lineRule="auto"/>
        <w:jc w:val="center"/>
        <w:rPr>
          <w:rFonts w:ascii="Times New Roman" w:eastAsia="Calibri" w:hAnsi="Times New Roman" w:cs="Times New Roman"/>
          <w:b/>
          <w:bCs/>
          <w:kern w:val="2"/>
          <w:sz w:val="28"/>
          <w:szCs w:val="28"/>
          <w:lang w:val="en-ID"/>
          <w14:ligatures w14:val="standardContextual"/>
        </w:rPr>
      </w:pPr>
      <w:r>
        <w:rPr>
          <w:rFonts w:ascii="Times New Roman" w:eastAsia="Calibri" w:hAnsi="Times New Roman" w:cs="Times New Roman"/>
          <w:b/>
          <w:bCs/>
          <w:kern w:val="2"/>
          <w:sz w:val="28"/>
          <w:szCs w:val="28"/>
          <w:lang w:val="en-ID"/>
          <w14:ligatures w14:val="standardContextual"/>
        </w:rPr>
        <w:t>RENOVA RAMADINA</w:t>
      </w:r>
    </w:p>
    <w:p w14:paraId="52D25B34" w14:textId="0E496DAE" w:rsidR="00EA5EB2" w:rsidRPr="00EA5EB2" w:rsidRDefault="00AE542C" w:rsidP="00EA5EB2">
      <w:pPr>
        <w:spacing w:line="240" w:lineRule="auto"/>
        <w:jc w:val="center"/>
        <w:rPr>
          <w:rFonts w:ascii="Times New Roman" w:eastAsia="Calibri" w:hAnsi="Times New Roman" w:cs="Times New Roman"/>
          <w:b/>
          <w:bCs/>
          <w:kern w:val="2"/>
          <w:sz w:val="28"/>
          <w:szCs w:val="28"/>
          <w:lang w:val="en-ID"/>
          <w14:ligatures w14:val="standardContextual"/>
        </w:rPr>
      </w:pPr>
      <w:r>
        <w:rPr>
          <w:rFonts w:ascii="Times New Roman" w:eastAsia="Calibri" w:hAnsi="Times New Roman" w:cs="Times New Roman"/>
          <w:b/>
          <w:bCs/>
          <w:kern w:val="2"/>
          <w:sz w:val="28"/>
          <w:szCs w:val="28"/>
          <w:lang w:val="en-ID"/>
          <w14:ligatures w14:val="standardContextual"/>
        </w:rPr>
        <w:t>2101036251</w:t>
      </w:r>
    </w:p>
    <w:p w14:paraId="6B01BA19" w14:textId="77777777" w:rsidR="00EA5EB2" w:rsidRPr="00EA5EB2" w:rsidRDefault="00EA5EB2" w:rsidP="00EA5EB2">
      <w:pPr>
        <w:spacing w:line="240" w:lineRule="auto"/>
        <w:jc w:val="center"/>
        <w:rPr>
          <w:rFonts w:ascii="Times New Roman" w:eastAsia="Calibri" w:hAnsi="Times New Roman" w:cs="Times New Roman"/>
          <w:b/>
          <w:bCs/>
          <w:kern w:val="2"/>
          <w:sz w:val="28"/>
          <w:szCs w:val="28"/>
          <w:lang w:val="en-ID"/>
          <w14:ligatures w14:val="standardContextual"/>
        </w:rPr>
      </w:pPr>
      <w:r w:rsidRPr="00EA5EB2">
        <w:rPr>
          <w:rFonts w:ascii="Times New Roman" w:eastAsia="Calibri" w:hAnsi="Times New Roman" w:cs="Times New Roman"/>
          <w:b/>
          <w:bCs/>
          <w:kern w:val="2"/>
          <w:sz w:val="28"/>
          <w:szCs w:val="28"/>
          <w:lang w:val="en-ID"/>
          <w14:ligatures w14:val="standardContextual"/>
        </w:rPr>
        <w:t>S1 AKUNTANSI</w:t>
      </w:r>
    </w:p>
    <w:p w14:paraId="3C4D339D" w14:textId="77777777" w:rsidR="00EA5EB2" w:rsidRPr="00EA5EB2" w:rsidRDefault="00EA5EB2" w:rsidP="00EA5EB2">
      <w:pPr>
        <w:spacing w:line="240" w:lineRule="auto"/>
        <w:jc w:val="center"/>
        <w:rPr>
          <w:rFonts w:ascii="Times New Roman" w:eastAsia="Calibri" w:hAnsi="Times New Roman" w:cs="Times New Roman"/>
          <w:b/>
          <w:bCs/>
          <w:kern w:val="2"/>
          <w:sz w:val="28"/>
          <w:szCs w:val="28"/>
          <w:lang w:val="en-ID"/>
          <w14:ligatures w14:val="standardContextual"/>
        </w:rPr>
      </w:pPr>
    </w:p>
    <w:p w14:paraId="78C1E27A" w14:textId="77777777" w:rsidR="00EA5EB2" w:rsidRPr="00EA5EB2" w:rsidRDefault="00EA5EB2" w:rsidP="00EA5EB2">
      <w:pPr>
        <w:spacing w:line="240" w:lineRule="auto"/>
        <w:jc w:val="center"/>
        <w:rPr>
          <w:rFonts w:ascii="Times New Roman" w:eastAsia="Calibri" w:hAnsi="Times New Roman" w:cs="Times New Roman"/>
          <w:b/>
          <w:bCs/>
          <w:kern w:val="2"/>
          <w:sz w:val="28"/>
          <w:szCs w:val="28"/>
          <w:lang w:val="en-ID"/>
          <w14:ligatures w14:val="standardContextual"/>
        </w:rPr>
      </w:pPr>
    </w:p>
    <w:p w14:paraId="411A575C" w14:textId="77777777" w:rsidR="00EA5EB2" w:rsidRPr="00EA5EB2" w:rsidRDefault="00EA5EB2" w:rsidP="00EA5EB2">
      <w:pPr>
        <w:spacing w:line="240" w:lineRule="auto"/>
        <w:jc w:val="center"/>
        <w:rPr>
          <w:rFonts w:ascii="Times New Roman" w:eastAsia="Calibri" w:hAnsi="Times New Roman" w:cs="Times New Roman"/>
          <w:b/>
          <w:bCs/>
          <w:kern w:val="2"/>
          <w:sz w:val="28"/>
          <w:szCs w:val="28"/>
          <w:lang w:val="en-ID"/>
          <w14:ligatures w14:val="standardContextual"/>
        </w:rPr>
      </w:pPr>
    </w:p>
    <w:p w14:paraId="2A9633C6" w14:textId="77777777" w:rsidR="00EA5EB2" w:rsidRPr="00EA5EB2" w:rsidRDefault="00EA5EB2" w:rsidP="00EA5EB2">
      <w:pPr>
        <w:spacing w:line="240" w:lineRule="auto"/>
        <w:jc w:val="center"/>
        <w:rPr>
          <w:rFonts w:ascii="Times New Roman" w:eastAsia="Calibri" w:hAnsi="Times New Roman" w:cs="Times New Roman"/>
          <w:b/>
          <w:bCs/>
          <w:kern w:val="2"/>
          <w:sz w:val="32"/>
          <w:szCs w:val="32"/>
          <w:lang w:val="en-ID"/>
          <w14:ligatures w14:val="standardContextual"/>
        </w:rPr>
      </w:pPr>
      <w:r w:rsidRPr="00EA5EB2">
        <w:rPr>
          <w:rFonts w:ascii="Times New Roman" w:eastAsia="Calibri" w:hAnsi="Times New Roman" w:cs="Times New Roman"/>
          <w:b/>
          <w:bCs/>
          <w:kern w:val="2"/>
          <w:sz w:val="32"/>
          <w:szCs w:val="32"/>
          <w:lang w:val="en-ID"/>
          <w14:ligatures w14:val="standardContextual"/>
        </w:rPr>
        <w:t>FAKULTAS EKONOMI DAN BISNIS</w:t>
      </w:r>
    </w:p>
    <w:p w14:paraId="5F4CF41E" w14:textId="77777777" w:rsidR="00EA5EB2" w:rsidRDefault="00EA5EB2" w:rsidP="00EA5EB2">
      <w:pPr>
        <w:spacing w:line="240" w:lineRule="auto"/>
        <w:jc w:val="center"/>
        <w:rPr>
          <w:rFonts w:ascii="Times New Roman" w:eastAsia="Calibri" w:hAnsi="Times New Roman" w:cs="Times New Roman"/>
          <w:b/>
          <w:bCs/>
          <w:kern w:val="2"/>
          <w:sz w:val="32"/>
          <w:szCs w:val="32"/>
          <w:lang w:val="en-ID"/>
          <w14:ligatures w14:val="standardContextual"/>
        </w:rPr>
      </w:pPr>
      <w:r w:rsidRPr="00EA5EB2">
        <w:rPr>
          <w:rFonts w:ascii="Times New Roman" w:eastAsia="Calibri" w:hAnsi="Times New Roman" w:cs="Times New Roman"/>
          <w:b/>
          <w:bCs/>
          <w:kern w:val="2"/>
          <w:sz w:val="32"/>
          <w:szCs w:val="32"/>
          <w:lang w:val="en-ID"/>
          <w14:ligatures w14:val="standardContextual"/>
        </w:rPr>
        <w:t>UNIVERSITAS MULAWARMAN</w:t>
      </w:r>
    </w:p>
    <w:p w14:paraId="32016409" w14:textId="7A676D1B" w:rsidR="00AE542C" w:rsidRPr="00EA5EB2" w:rsidRDefault="00AE542C" w:rsidP="00EA5EB2">
      <w:pPr>
        <w:spacing w:line="240" w:lineRule="auto"/>
        <w:jc w:val="center"/>
        <w:rPr>
          <w:rFonts w:ascii="Times New Roman" w:eastAsia="Calibri" w:hAnsi="Times New Roman" w:cs="Times New Roman"/>
          <w:b/>
          <w:bCs/>
          <w:kern w:val="2"/>
          <w:sz w:val="32"/>
          <w:szCs w:val="32"/>
          <w:lang w:val="en-ID"/>
          <w14:ligatures w14:val="standardContextual"/>
        </w:rPr>
      </w:pPr>
      <w:r>
        <w:rPr>
          <w:rFonts w:ascii="Times New Roman" w:eastAsia="Calibri" w:hAnsi="Times New Roman" w:cs="Times New Roman"/>
          <w:b/>
          <w:bCs/>
          <w:kern w:val="2"/>
          <w:sz w:val="32"/>
          <w:szCs w:val="32"/>
          <w:lang w:val="en-ID"/>
          <w14:ligatures w14:val="standardContextual"/>
        </w:rPr>
        <w:t>SAMARINDA</w:t>
      </w:r>
    </w:p>
    <w:p w14:paraId="263DFDCA" w14:textId="77777777" w:rsidR="00EA5EB2" w:rsidRPr="00EA5EB2" w:rsidRDefault="00EA5EB2" w:rsidP="00EA5EB2">
      <w:pPr>
        <w:spacing w:line="240" w:lineRule="auto"/>
        <w:jc w:val="center"/>
        <w:rPr>
          <w:rFonts w:ascii="Times New Roman" w:eastAsia="Calibri" w:hAnsi="Times New Roman" w:cs="Times New Roman"/>
          <w:b/>
          <w:bCs/>
          <w:kern w:val="2"/>
          <w:sz w:val="32"/>
          <w:szCs w:val="32"/>
          <w:lang w:val="en-ID"/>
          <w14:ligatures w14:val="standardContextual"/>
        </w:rPr>
      </w:pPr>
      <w:r w:rsidRPr="00EA5EB2">
        <w:rPr>
          <w:rFonts w:ascii="Times New Roman" w:eastAsia="Calibri" w:hAnsi="Times New Roman" w:cs="Times New Roman"/>
          <w:b/>
          <w:bCs/>
          <w:kern w:val="2"/>
          <w:sz w:val="32"/>
          <w:szCs w:val="32"/>
          <w:lang w:val="en-ID"/>
          <w14:ligatures w14:val="standardContextual"/>
        </w:rPr>
        <w:t>2024</w:t>
      </w:r>
    </w:p>
    <w:p w14:paraId="333DEE86" w14:textId="77777777" w:rsidR="00EA5EB2" w:rsidRPr="00EA5EB2" w:rsidRDefault="00EA5EB2" w:rsidP="00EA5EB2">
      <w:pPr>
        <w:spacing w:line="480" w:lineRule="auto"/>
        <w:rPr>
          <w:rFonts w:ascii="Times New Roman" w:eastAsia="Calibri" w:hAnsi="Times New Roman" w:cs="Times New Roman"/>
          <w:b/>
          <w:bCs/>
          <w:kern w:val="2"/>
          <w:sz w:val="24"/>
          <w:szCs w:val="24"/>
          <w:lang w:val="en-ID"/>
          <w14:ligatures w14:val="standardContextual"/>
        </w:rPr>
        <w:sectPr w:rsidR="00EA5EB2" w:rsidRPr="00EA5EB2" w:rsidSect="00EA5EB2">
          <w:headerReference w:type="default" r:id="rId9"/>
          <w:footerReference w:type="default" r:id="rId10"/>
          <w:footerReference w:type="first" r:id="rId11"/>
          <w:pgSz w:w="11906" w:h="16838" w:code="9"/>
          <w:pgMar w:top="2268" w:right="1701" w:bottom="1701" w:left="2268" w:header="709" w:footer="709" w:gutter="0"/>
          <w:pgNumType w:start="1"/>
          <w:cols w:space="708"/>
          <w:titlePg/>
          <w:docGrid w:linePitch="360"/>
        </w:sectPr>
      </w:pPr>
    </w:p>
    <w:p w14:paraId="7C8BA647" w14:textId="5FDC0963" w:rsidR="009B0852" w:rsidRDefault="009B0852" w:rsidP="00DE34A5">
      <w:pPr>
        <w:pStyle w:val="Heading1"/>
        <w:rPr>
          <w:rFonts w:eastAsia="DengXian Light"/>
        </w:rPr>
      </w:pPr>
      <w:bookmarkStart w:id="0" w:name="_Toc168301055"/>
      <w:bookmarkStart w:id="1" w:name="_Toc180574962"/>
    </w:p>
    <w:p w14:paraId="1476F6A5" w14:textId="6E70927E" w:rsidR="009B0852" w:rsidRDefault="009B0852" w:rsidP="00DE34A5">
      <w:pPr>
        <w:pStyle w:val="Heading1"/>
        <w:rPr>
          <w:rFonts w:eastAsia="DengXian Light"/>
        </w:rPr>
      </w:pPr>
    </w:p>
    <w:p w14:paraId="69F450BC" w14:textId="0FE80AE6" w:rsidR="00B64416" w:rsidRDefault="00B64416" w:rsidP="00DE34A5">
      <w:pPr>
        <w:pStyle w:val="Heading1"/>
        <w:rPr>
          <w:rFonts w:eastAsia="DengXian Light"/>
        </w:rPr>
      </w:pPr>
      <w:r w:rsidRPr="00B64416">
        <w:rPr>
          <w:rFonts w:eastAsia="DengXian Light"/>
        </w:rPr>
        <w:t>HALAMAN PENGESAHAN</w:t>
      </w:r>
      <w:bookmarkEnd w:id="0"/>
      <w:bookmarkEnd w:id="1"/>
    </w:p>
    <w:p w14:paraId="1ECFC459" w14:textId="53F6D127" w:rsidR="00DE34A5" w:rsidRPr="00DE34A5" w:rsidRDefault="009B0852" w:rsidP="00DE34A5">
      <w:r>
        <w:rPr>
          <w:rFonts w:ascii="Times New Roman" w:hAnsi="Times New Roman" w:cs="Times New Roman"/>
          <w:b/>
          <w:noProof/>
          <w:sz w:val="30"/>
          <w:szCs w:val="30"/>
        </w:rPr>
        <w:drawing>
          <wp:anchor distT="0" distB="0" distL="114300" distR="114300" simplePos="0" relativeHeight="251703296" behindDoc="0" locked="0" layoutInCell="1" allowOverlap="1" wp14:anchorId="75D0E1FE" wp14:editId="5ED7648E">
            <wp:simplePos x="0" y="0"/>
            <wp:positionH relativeFrom="margin">
              <wp:posOffset>190500</wp:posOffset>
            </wp:positionH>
            <wp:positionV relativeFrom="margin">
              <wp:posOffset>1143000</wp:posOffset>
            </wp:positionV>
            <wp:extent cx="5660390" cy="7315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4-10-24 at 20.20.32.jpeg"/>
                    <pic:cNvPicPr/>
                  </pic:nvPicPr>
                  <pic:blipFill rotWithShape="1">
                    <a:blip r:embed="rId12">
                      <a:extLst>
                        <a:ext uri="{28A0092B-C50C-407E-A947-70E740481C1C}">
                          <a14:useLocalDpi xmlns:a14="http://schemas.microsoft.com/office/drawing/2010/main" val="0"/>
                        </a:ext>
                      </a:extLst>
                    </a:blip>
                    <a:srcRect l="7256" t="15220" r="7941" b="6968"/>
                    <a:stretch/>
                  </pic:blipFill>
                  <pic:spPr bwMode="auto">
                    <a:xfrm>
                      <a:off x="0" y="0"/>
                      <a:ext cx="5660390" cy="731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5E577F" w14:textId="4738C4F4" w:rsidR="00B64416" w:rsidRDefault="00B64416" w:rsidP="009B0852">
      <w:pPr>
        <w:spacing w:before="6" w:line="240" w:lineRule="auto"/>
        <w:ind w:right="1061"/>
        <w:rPr>
          <w:rFonts w:ascii="Times New Roman" w:hAnsi="Times New Roman" w:cs="Times New Roman"/>
          <w:b/>
          <w:sz w:val="30"/>
          <w:szCs w:val="30"/>
        </w:rPr>
        <w:sectPr w:rsidR="00B64416" w:rsidSect="009B0852">
          <w:headerReference w:type="default" r:id="rId13"/>
          <w:footerReference w:type="default" r:id="rId14"/>
          <w:headerReference w:type="first" r:id="rId15"/>
          <w:footerReference w:type="first" r:id="rId16"/>
          <w:pgSz w:w="11907" w:h="16839" w:code="9"/>
          <w:pgMar w:top="1440" w:right="1440" w:bottom="1440" w:left="1440" w:header="709" w:footer="709" w:gutter="0"/>
          <w:pgNumType w:fmt="lowerRoman" w:start="1"/>
          <w:cols w:space="708"/>
          <w:titlePg/>
          <w:docGrid w:linePitch="360"/>
        </w:sectPr>
      </w:pPr>
    </w:p>
    <w:p w14:paraId="66085C84" w14:textId="77777777" w:rsidR="00DE34A5" w:rsidRDefault="00DE34A5" w:rsidP="00DE34A5">
      <w:pPr>
        <w:pStyle w:val="Heading1"/>
        <w:rPr>
          <w:rFonts w:eastAsia="Times New Roman"/>
          <w:lang w:val="id"/>
        </w:rPr>
      </w:pPr>
      <w:bookmarkStart w:id="2" w:name="_Toc180574963"/>
      <w:r>
        <w:rPr>
          <w:rFonts w:eastAsia="Times New Roman"/>
          <w:lang w:val="id"/>
        </w:rPr>
        <w:lastRenderedPageBreak/>
        <w:t>DAFTAR ISI</w:t>
      </w:r>
      <w:bookmarkEnd w:id="2"/>
    </w:p>
    <w:p w14:paraId="795A44FA" w14:textId="77777777" w:rsidR="00702C72" w:rsidRPr="00702C72" w:rsidRDefault="00702C72" w:rsidP="00702C72">
      <w:pPr>
        <w:rPr>
          <w:lang w:val="id"/>
        </w:rPr>
      </w:pPr>
    </w:p>
    <w:sdt>
      <w:sdtPr>
        <w:rPr>
          <w:rFonts w:ascii="Times New Roman" w:eastAsiaTheme="minorHAnsi" w:hAnsi="Times New Roman" w:cs="Times New Roman"/>
          <w:color w:val="auto"/>
          <w:sz w:val="24"/>
          <w:szCs w:val="24"/>
          <w:lang w:val="id-ID" w:eastAsia="en-US"/>
        </w:rPr>
        <w:id w:val="1417516635"/>
        <w:docPartObj>
          <w:docPartGallery w:val="Table of Contents"/>
          <w:docPartUnique/>
        </w:docPartObj>
      </w:sdtPr>
      <w:sdtContent>
        <w:sdt>
          <w:sdtPr>
            <w:rPr>
              <w:rFonts w:ascii="Times New Roman" w:eastAsiaTheme="minorHAnsi" w:hAnsi="Times New Roman" w:cs="Times New Roman"/>
              <w:color w:val="auto"/>
              <w:sz w:val="24"/>
              <w:szCs w:val="24"/>
              <w:lang w:val="id-ID" w:eastAsia="en-US"/>
            </w:rPr>
            <w:id w:val="-1345008199"/>
            <w:docPartObj>
              <w:docPartGallery w:val="Table of Contents"/>
              <w:docPartUnique/>
            </w:docPartObj>
          </w:sdtPr>
          <w:sdtContent>
            <w:p w14:paraId="46049E4B" w14:textId="77777777" w:rsidR="007D3141" w:rsidRPr="00910578" w:rsidRDefault="007D3141" w:rsidP="007D3141">
              <w:pPr>
                <w:pStyle w:val="TOCHeading"/>
                <w:spacing w:before="0" w:line="360" w:lineRule="auto"/>
                <w:jc w:val="both"/>
                <w:rPr>
                  <w:rFonts w:ascii="Times New Roman" w:hAnsi="Times New Roman" w:cs="Times New Roman"/>
                  <w:sz w:val="2"/>
                  <w:szCs w:val="2"/>
                </w:rPr>
              </w:pPr>
            </w:p>
            <w:p w14:paraId="3A398E9E" w14:textId="77777777" w:rsidR="007D3141" w:rsidRPr="00910578" w:rsidRDefault="007D3141" w:rsidP="007D3141">
              <w:pPr>
                <w:pStyle w:val="TOC1"/>
                <w:tabs>
                  <w:tab w:val="right" w:leader="dot" w:pos="7928"/>
                </w:tabs>
                <w:spacing w:before="0" w:line="360" w:lineRule="auto"/>
                <w:ind w:left="0"/>
                <w:jc w:val="right"/>
                <w:rPr>
                  <w:b/>
                  <w:bCs/>
                </w:rPr>
              </w:pPr>
              <w:r w:rsidRPr="00910578">
                <w:rPr>
                  <w:b/>
                  <w:bCs/>
                </w:rPr>
                <w:t>Halaman</w:t>
              </w:r>
            </w:p>
            <w:p w14:paraId="4D212867" w14:textId="3810AA01" w:rsidR="007D3141" w:rsidRPr="00910578" w:rsidRDefault="007D3141" w:rsidP="007D3141">
              <w:pPr>
                <w:pStyle w:val="TOC1"/>
                <w:tabs>
                  <w:tab w:val="right" w:leader="dot" w:pos="7928"/>
                </w:tabs>
                <w:spacing w:before="0" w:line="360" w:lineRule="auto"/>
                <w:ind w:left="0"/>
                <w:jc w:val="both"/>
                <w:rPr>
                  <w:rFonts w:eastAsiaTheme="minorEastAsia"/>
                  <w:b/>
                  <w:bCs/>
                  <w:noProof/>
                  <w:kern w:val="2"/>
                  <w:lang w:val="en-ID" w:eastAsia="en-ID"/>
                  <w14:ligatures w14:val="standardContextual"/>
                </w:rPr>
              </w:pPr>
              <w:r w:rsidRPr="00910578">
                <w:fldChar w:fldCharType="begin"/>
              </w:r>
              <w:r w:rsidRPr="00910578">
                <w:instrText xml:space="preserve"> TOC \o "1-3" \h \z \u </w:instrText>
              </w:r>
              <w:r w:rsidRPr="00910578">
                <w:fldChar w:fldCharType="separate"/>
              </w:r>
              <w:hyperlink w:anchor="_Toc180574962" w:history="1">
                <w:r w:rsidRPr="00910578">
                  <w:rPr>
                    <w:rStyle w:val="Hyperlink"/>
                    <w:rFonts w:eastAsia="DengXian Light"/>
                    <w:b/>
                    <w:bCs/>
                    <w:noProof/>
                    <w:u w:val="none"/>
                  </w:rPr>
                  <w:t>HALAMAN PENGESAHAN</w:t>
                </w:r>
                <w:r w:rsidRPr="00910578">
                  <w:rPr>
                    <w:b/>
                    <w:bCs/>
                    <w:noProof/>
                    <w:webHidden/>
                  </w:rPr>
                  <w:tab/>
                </w:r>
                <w:r w:rsidRPr="00910578">
                  <w:rPr>
                    <w:b/>
                    <w:bCs/>
                    <w:noProof/>
                    <w:webHidden/>
                  </w:rPr>
                  <w:fldChar w:fldCharType="begin"/>
                </w:r>
                <w:r w:rsidRPr="00910578">
                  <w:rPr>
                    <w:b/>
                    <w:bCs/>
                    <w:noProof/>
                    <w:webHidden/>
                  </w:rPr>
                  <w:instrText xml:space="preserve"> PAGEREF _Toc180574962 \h </w:instrText>
                </w:r>
                <w:r w:rsidRPr="00910578">
                  <w:rPr>
                    <w:b/>
                    <w:bCs/>
                    <w:noProof/>
                    <w:webHidden/>
                  </w:rPr>
                </w:r>
                <w:r w:rsidRPr="00910578">
                  <w:rPr>
                    <w:b/>
                    <w:bCs/>
                    <w:noProof/>
                    <w:webHidden/>
                  </w:rPr>
                  <w:fldChar w:fldCharType="separate"/>
                </w:r>
                <w:r w:rsidR="00822DF2">
                  <w:rPr>
                    <w:b/>
                    <w:bCs/>
                    <w:noProof/>
                    <w:webHidden/>
                  </w:rPr>
                  <w:t>i</w:t>
                </w:r>
                <w:r w:rsidRPr="00910578">
                  <w:rPr>
                    <w:b/>
                    <w:bCs/>
                    <w:noProof/>
                    <w:webHidden/>
                  </w:rPr>
                  <w:fldChar w:fldCharType="end"/>
                </w:r>
              </w:hyperlink>
            </w:p>
            <w:p w14:paraId="0C17CB91" w14:textId="77777777" w:rsidR="007D3141" w:rsidRPr="00910578" w:rsidRDefault="007D3141" w:rsidP="007D3141">
              <w:pPr>
                <w:pStyle w:val="TOC1"/>
                <w:tabs>
                  <w:tab w:val="right" w:leader="dot" w:pos="7928"/>
                </w:tabs>
                <w:spacing w:before="0" w:line="360" w:lineRule="auto"/>
                <w:ind w:left="0"/>
                <w:jc w:val="both"/>
                <w:rPr>
                  <w:rFonts w:eastAsiaTheme="minorEastAsia"/>
                  <w:b/>
                  <w:bCs/>
                  <w:noProof/>
                  <w:kern w:val="2"/>
                  <w:lang w:val="en-ID" w:eastAsia="en-ID"/>
                  <w14:ligatures w14:val="standardContextual"/>
                </w:rPr>
              </w:pPr>
              <w:hyperlink w:anchor="_Toc180574963" w:history="1">
                <w:r w:rsidRPr="00910578">
                  <w:rPr>
                    <w:rStyle w:val="Hyperlink"/>
                    <w:b/>
                    <w:bCs/>
                    <w:noProof/>
                    <w:u w:val="none"/>
                  </w:rPr>
                  <w:t>DAFTAR ISI</w:t>
                </w:r>
                <w:r w:rsidRPr="00910578">
                  <w:rPr>
                    <w:b/>
                    <w:bCs/>
                    <w:noProof/>
                    <w:webHidden/>
                  </w:rPr>
                  <w:tab/>
                  <w:t>ii</w:t>
                </w:r>
              </w:hyperlink>
            </w:p>
            <w:p w14:paraId="07E92C7B" w14:textId="77777777" w:rsidR="007D3141" w:rsidRPr="00910578" w:rsidRDefault="007D3141" w:rsidP="007D3141">
              <w:pPr>
                <w:pStyle w:val="TOC1"/>
                <w:tabs>
                  <w:tab w:val="right" w:leader="dot" w:pos="7928"/>
                </w:tabs>
                <w:spacing w:before="0" w:line="360" w:lineRule="auto"/>
                <w:ind w:left="0"/>
                <w:jc w:val="both"/>
                <w:rPr>
                  <w:rFonts w:eastAsiaTheme="minorEastAsia"/>
                  <w:b/>
                  <w:bCs/>
                  <w:noProof/>
                  <w:kern w:val="2"/>
                  <w:lang w:val="en-ID" w:eastAsia="en-ID"/>
                  <w14:ligatures w14:val="standardContextual"/>
                </w:rPr>
              </w:pPr>
              <w:hyperlink w:anchor="_Toc180574964" w:history="1">
                <w:r w:rsidRPr="00910578">
                  <w:rPr>
                    <w:rStyle w:val="Hyperlink"/>
                    <w:b/>
                    <w:bCs/>
                    <w:noProof/>
                    <w:u w:val="none"/>
                  </w:rPr>
                  <w:t>DAFTAR TABEL</w:t>
                </w:r>
                <w:r w:rsidRPr="00910578">
                  <w:rPr>
                    <w:b/>
                    <w:bCs/>
                    <w:noProof/>
                    <w:webHidden/>
                  </w:rPr>
                  <w:tab/>
                  <w:t>iv</w:t>
                </w:r>
              </w:hyperlink>
            </w:p>
            <w:p w14:paraId="175C2402" w14:textId="77777777" w:rsidR="007D3141" w:rsidRPr="00910578" w:rsidRDefault="007D3141" w:rsidP="007D3141">
              <w:pPr>
                <w:pStyle w:val="TOC1"/>
                <w:tabs>
                  <w:tab w:val="right" w:leader="dot" w:pos="7928"/>
                </w:tabs>
                <w:spacing w:before="0" w:line="360" w:lineRule="auto"/>
                <w:ind w:left="0"/>
                <w:jc w:val="both"/>
                <w:rPr>
                  <w:rFonts w:eastAsiaTheme="minorEastAsia"/>
                  <w:b/>
                  <w:bCs/>
                  <w:noProof/>
                  <w:kern w:val="2"/>
                  <w:lang w:val="en-ID" w:eastAsia="en-ID"/>
                  <w14:ligatures w14:val="standardContextual"/>
                </w:rPr>
              </w:pPr>
              <w:hyperlink w:anchor="_Toc180574965" w:history="1">
                <w:r w:rsidRPr="00910578">
                  <w:rPr>
                    <w:rStyle w:val="Hyperlink"/>
                    <w:b/>
                    <w:bCs/>
                    <w:noProof/>
                    <w:u w:val="none"/>
                  </w:rPr>
                  <w:t>DAFTAR GAMBAR</w:t>
                </w:r>
                <w:r w:rsidRPr="00910578">
                  <w:rPr>
                    <w:b/>
                    <w:bCs/>
                    <w:noProof/>
                    <w:webHidden/>
                  </w:rPr>
                  <w:tab/>
                  <w:t>v</w:t>
                </w:r>
              </w:hyperlink>
            </w:p>
            <w:p w14:paraId="44DE127B" w14:textId="77777777" w:rsidR="007D3141" w:rsidRPr="00910578" w:rsidRDefault="007D3141" w:rsidP="007D3141">
              <w:pPr>
                <w:pStyle w:val="TOC1"/>
                <w:tabs>
                  <w:tab w:val="right" w:leader="dot" w:pos="7928"/>
                </w:tabs>
                <w:spacing w:before="0" w:line="360" w:lineRule="auto"/>
                <w:ind w:left="0"/>
                <w:jc w:val="both"/>
                <w:rPr>
                  <w:rFonts w:eastAsiaTheme="minorEastAsia"/>
                  <w:b/>
                  <w:bCs/>
                  <w:noProof/>
                  <w:kern w:val="2"/>
                  <w:lang w:val="en-ID" w:eastAsia="en-ID"/>
                  <w14:ligatures w14:val="standardContextual"/>
                </w:rPr>
              </w:pPr>
              <w:hyperlink w:anchor="_Toc180574966" w:history="1">
                <w:r w:rsidRPr="00910578">
                  <w:rPr>
                    <w:rStyle w:val="Hyperlink"/>
                    <w:b/>
                    <w:bCs/>
                    <w:noProof/>
                    <w:u w:val="none"/>
                  </w:rPr>
                  <w:t>BAB 1</w:t>
                </w:r>
              </w:hyperlink>
              <w:r w:rsidRPr="00910578">
                <w:rPr>
                  <w:rStyle w:val="Hyperlink"/>
                  <w:b/>
                  <w:bCs/>
                  <w:noProof/>
                  <w:u w:val="none"/>
                </w:rPr>
                <w:t xml:space="preserve"> </w:t>
              </w:r>
              <w:hyperlink w:anchor="_Toc180574967" w:history="1">
                <w:r w:rsidRPr="00910578">
                  <w:rPr>
                    <w:rStyle w:val="Hyperlink"/>
                    <w:b/>
                    <w:bCs/>
                    <w:noProof/>
                    <w:u w:val="none"/>
                  </w:rPr>
                  <w:t>PENDAHULUAN</w:t>
                </w:r>
                <w:r w:rsidRPr="00910578">
                  <w:rPr>
                    <w:b/>
                    <w:bCs/>
                    <w:noProof/>
                    <w:webHidden/>
                  </w:rPr>
                  <w:tab/>
                  <w:t>1</w:t>
                </w:r>
              </w:hyperlink>
            </w:p>
            <w:p w14:paraId="1677C38A" w14:textId="69525972" w:rsidR="007D3141" w:rsidRPr="00910578" w:rsidRDefault="007D3141" w:rsidP="007D3141">
              <w:pPr>
                <w:pStyle w:val="TOC2"/>
                <w:rPr>
                  <w:rFonts w:ascii="Times New Roman" w:hAnsi="Times New Roman" w:cs="Times New Roman"/>
                  <w:noProof/>
                  <w:sz w:val="24"/>
                  <w:szCs w:val="24"/>
                </w:rPr>
              </w:pPr>
              <w:hyperlink w:anchor="_Toc180574968" w:history="1">
                <w:r w:rsidRPr="00910578">
                  <w:rPr>
                    <w:rStyle w:val="Hyperlink"/>
                    <w:rFonts w:ascii="Times New Roman" w:hAnsi="Times New Roman" w:cs="Times New Roman"/>
                    <w:noProof/>
                    <w:sz w:val="24"/>
                    <w:szCs w:val="24"/>
                    <w:u w:val="none"/>
                  </w:rPr>
                  <w:t>1.1</w:t>
                </w:r>
                <w:r w:rsidRPr="00910578">
                  <w:rPr>
                    <w:rFonts w:ascii="Times New Roman" w:hAnsi="Times New Roman" w:cs="Times New Roman"/>
                    <w:noProof/>
                    <w:sz w:val="24"/>
                    <w:szCs w:val="24"/>
                  </w:rPr>
                  <w:tab/>
                </w:r>
                <w:r w:rsidRPr="00910578">
                  <w:rPr>
                    <w:rStyle w:val="Hyperlink"/>
                    <w:rFonts w:ascii="Times New Roman" w:hAnsi="Times New Roman" w:cs="Times New Roman"/>
                    <w:noProof/>
                    <w:sz w:val="24"/>
                    <w:szCs w:val="24"/>
                    <w:u w:val="none"/>
                  </w:rPr>
                  <w:t>Latar Belakang</w:t>
                </w:r>
                <w:r w:rsidRPr="00910578">
                  <w:rPr>
                    <w:rFonts w:ascii="Times New Roman" w:hAnsi="Times New Roman" w:cs="Times New Roman"/>
                    <w:noProof/>
                    <w:webHidden/>
                    <w:sz w:val="24"/>
                    <w:szCs w:val="24"/>
                  </w:rPr>
                  <w:tab/>
                </w:r>
                <w:r w:rsidRPr="00910578">
                  <w:rPr>
                    <w:rFonts w:ascii="Times New Roman" w:hAnsi="Times New Roman" w:cs="Times New Roman"/>
                    <w:noProof/>
                    <w:webHidden/>
                    <w:sz w:val="24"/>
                    <w:szCs w:val="24"/>
                  </w:rPr>
                  <w:fldChar w:fldCharType="begin"/>
                </w:r>
                <w:r w:rsidRPr="00910578">
                  <w:rPr>
                    <w:rFonts w:ascii="Times New Roman" w:hAnsi="Times New Roman" w:cs="Times New Roman"/>
                    <w:noProof/>
                    <w:webHidden/>
                    <w:sz w:val="24"/>
                    <w:szCs w:val="24"/>
                  </w:rPr>
                  <w:instrText xml:space="preserve"> PAGEREF _Toc180574968 \h </w:instrText>
                </w:r>
                <w:r w:rsidRPr="00910578">
                  <w:rPr>
                    <w:rFonts w:ascii="Times New Roman" w:hAnsi="Times New Roman" w:cs="Times New Roman"/>
                    <w:noProof/>
                    <w:webHidden/>
                    <w:sz w:val="24"/>
                    <w:szCs w:val="24"/>
                  </w:rPr>
                </w:r>
                <w:r w:rsidRPr="00910578">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1</w:t>
                </w:r>
                <w:r w:rsidRPr="00910578">
                  <w:rPr>
                    <w:rFonts w:ascii="Times New Roman" w:hAnsi="Times New Roman" w:cs="Times New Roman"/>
                    <w:noProof/>
                    <w:webHidden/>
                    <w:sz w:val="24"/>
                    <w:szCs w:val="24"/>
                  </w:rPr>
                  <w:fldChar w:fldCharType="end"/>
                </w:r>
              </w:hyperlink>
            </w:p>
            <w:p w14:paraId="0B954A38" w14:textId="4E485B32" w:rsidR="007D3141" w:rsidRPr="00910578" w:rsidRDefault="007D3141" w:rsidP="007D3141">
              <w:pPr>
                <w:pStyle w:val="TOC2"/>
                <w:rPr>
                  <w:rFonts w:ascii="Times New Roman" w:hAnsi="Times New Roman" w:cs="Times New Roman"/>
                  <w:noProof/>
                  <w:sz w:val="24"/>
                  <w:szCs w:val="24"/>
                </w:rPr>
              </w:pPr>
              <w:hyperlink w:anchor="_Toc180574969" w:history="1">
                <w:r w:rsidRPr="00910578">
                  <w:rPr>
                    <w:rStyle w:val="Hyperlink"/>
                    <w:rFonts w:ascii="Times New Roman" w:hAnsi="Times New Roman" w:cs="Times New Roman"/>
                    <w:noProof/>
                    <w:sz w:val="24"/>
                    <w:szCs w:val="24"/>
                    <w:u w:val="none"/>
                  </w:rPr>
                  <w:t>1.2</w:t>
                </w:r>
                <w:r w:rsidRPr="00910578">
                  <w:rPr>
                    <w:rFonts w:ascii="Times New Roman" w:hAnsi="Times New Roman" w:cs="Times New Roman"/>
                    <w:noProof/>
                    <w:sz w:val="24"/>
                    <w:szCs w:val="24"/>
                  </w:rPr>
                  <w:tab/>
                </w:r>
                <w:r w:rsidRPr="00910578">
                  <w:rPr>
                    <w:rStyle w:val="Hyperlink"/>
                    <w:rFonts w:ascii="Times New Roman" w:hAnsi="Times New Roman" w:cs="Times New Roman"/>
                    <w:noProof/>
                    <w:sz w:val="24"/>
                    <w:szCs w:val="24"/>
                    <w:u w:val="none"/>
                  </w:rPr>
                  <w:t>Rumusan Masalah</w:t>
                </w:r>
                <w:r w:rsidRPr="00910578">
                  <w:rPr>
                    <w:rFonts w:ascii="Times New Roman" w:hAnsi="Times New Roman" w:cs="Times New Roman"/>
                    <w:noProof/>
                    <w:webHidden/>
                    <w:sz w:val="24"/>
                    <w:szCs w:val="24"/>
                  </w:rPr>
                  <w:tab/>
                </w:r>
                <w:r w:rsidRPr="00910578">
                  <w:rPr>
                    <w:rFonts w:ascii="Times New Roman" w:hAnsi="Times New Roman" w:cs="Times New Roman"/>
                    <w:noProof/>
                    <w:webHidden/>
                    <w:sz w:val="24"/>
                    <w:szCs w:val="24"/>
                  </w:rPr>
                  <w:fldChar w:fldCharType="begin"/>
                </w:r>
                <w:r w:rsidRPr="00910578">
                  <w:rPr>
                    <w:rFonts w:ascii="Times New Roman" w:hAnsi="Times New Roman" w:cs="Times New Roman"/>
                    <w:noProof/>
                    <w:webHidden/>
                    <w:sz w:val="24"/>
                    <w:szCs w:val="24"/>
                  </w:rPr>
                  <w:instrText xml:space="preserve"> PAGEREF _Toc180574969 \h </w:instrText>
                </w:r>
                <w:r w:rsidRPr="00910578">
                  <w:rPr>
                    <w:rFonts w:ascii="Times New Roman" w:hAnsi="Times New Roman" w:cs="Times New Roman"/>
                    <w:noProof/>
                    <w:webHidden/>
                    <w:sz w:val="24"/>
                    <w:szCs w:val="24"/>
                  </w:rPr>
                </w:r>
                <w:r w:rsidRPr="00910578">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8</w:t>
                </w:r>
                <w:r w:rsidRPr="00910578">
                  <w:rPr>
                    <w:rFonts w:ascii="Times New Roman" w:hAnsi="Times New Roman" w:cs="Times New Roman"/>
                    <w:noProof/>
                    <w:webHidden/>
                    <w:sz w:val="24"/>
                    <w:szCs w:val="24"/>
                  </w:rPr>
                  <w:fldChar w:fldCharType="end"/>
                </w:r>
              </w:hyperlink>
            </w:p>
            <w:p w14:paraId="794D0BF3" w14:textId="3BB377BA" w:rsidR="007D3141" w:rsidRPr="00910578" w:rsidRDefault="007D3141" w:rsidP="007D3141">
              <w:pPr>
                <w:pStyle w:val="TOC2"/>
                <w:rPr>
                  <w:rFonts w:ascii="Times New Roman" w:hAnsi="Times New Roman" w:cs="Times New Roman"/>
                  <w:noProof/>
                  <w:sz w:val="24"/>
                  <w:szCs w:val="24"/>
                </w:rPr>
              </w:pPr>
              <w:hyperlink w:anchor="_Toc180574970" w:history="1">
                <w:r w:rsidRPr="00910578">
                  <w:rPr>
                    <w:rStyle w:val="Hyperlink"/>
                    <w:rFonts w:ascii="Times New Roman" w:hAnsi="Times New Roman" w:cs="Times New Roman"/>
                    <w:noProof/>
                    <w:sz w:val="24"/>
                    <w:szCs w:val="24"/>
                    <w:u w:val="none"/>
                  </w:rPr>
                  <w:t>1.3</w:t>
                </w:r>
                <w:r w:rsidRPr="00910578">
                  <w:rPr>
                    <w:rFonts w:ascii="Times New Roman" w:hAnsi="Times New Roman" w:cs="Times New Roman"/>
                    <w:noProof/>
                    <w:sz w:val="24"/>
                    <w:szCs w:val="24"/>
                  </w:rPr>
                  <w:tab/>
                </w:r>
                <w:r w:rsidRPr="00910578">
                  <w:rPr>
                    <w:rStyle w:val="Hyperlink"/>
                    <w:rFonts w:ascii="Times New Roman" w:hAnsi="Times New Roman" w:cs="Times New Roman"/>
                    <w:noProof/>
                    <w:sz w:val="24"/>
                    <w:szCs w:val="24"/>
                    <w:u w:val="none"/>
                  </w:rPr>
                  <w:t>Tujuan Penelitian</w:t>
                </w:r>
                <w:r w:rsidRPr="00910578">
                  <w:rPr>
                    <w:rFonts w:ascii="Times New Roman" w:hAnsi="Times New Roman" w:cs="Times New Roman"/>
                    <w:noProof/>
                    <w:webHidden/>
                    <w:sz w:val="24"/>
                    <w:szCs w:val="24"/>
                  </w:rPr>
                  <w:tab/>
                </w:r>
                <w:r w:rsidRPr="00910578">
                  <w:rPr>
                    <w:rFonts w:ascii="Times New Roman" w:hAnsi="Times New Roman" w:cs="Times New Roman"/>
                    <w:noProof/>
                    <w:webHidden/>
                    <w:sz w:val="24"/>
                    <w:szCs w:val="24"/>
                  </w:rPr>
                  <w:fldChar w:fldCharType="begin"/>
                </w:r>
                <w:r w:rsidRPr="00910578">
                  <w:rPr>
                    <w:rFonts w:ascii="Times New Roman" w:hAnsi="Times New Roman" w:cs="Times New Roman"/>
                    <w:noProof/>
                    <w:webHidden/>
                    <w:sz w:val="24"/>
                    <w:szCs w:val="24"/>
                  </w:rPr>
                  <w:instrText xml:space="preserve"> PAGEREF _Toc180574970 \h </w:instrText>
                </w:r>
                <w:r w:rsidRPr="00910578">
                  <w:rPr>
                    <w:rFonts w:ascii="Times New Roman" w:hAnsi="Times New Roman" w:cs="Times New Roman"/>
                    <w:noProof/>
                    <w:webHidden/>
                    <w:sz w:val="24"/>
                    <w:szCs w:val="24"/>
                  </w:rPr>
                </w:r>
                <w:r w:rsidRPr="00910578">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9</w:t>
                </w:r>
                <w:r w:rsidRPr="00910578">
                  <w:rPr>
                    <w:rFonts w:ascii="Times New Roman" w:hAnsi="Times New Roman" w:cs="Times New Roman"/>
                    <w:noProof/>
                    <w:webHidden/>
                    <w:sz w:val="24"/>
                    <w:szCs w:val="24"/>
                  </w:rPr>
                  <w:fldChar w:fldCharType="end"/>
                </w:r>
              </w:hyperlink>
            </w:p>
            <w:p w14:paraId="1BD05FAB" w14:textId="2D23E62E" w:rsidR="007D3141" w:rsidRPr="00910578" w:rsidRDefault="007D3141" w:rsidP="007D3141">
              <w:pPr>
                <w:pStyle w:val="TOC2"/>
                <w:rPr>
                  <w:rFonts w:ascii="Times New Roman" w:hAnsi="Times New Roman" w:cs="Times New Roman"/>
                  <w:noProof/>
                  <w:sz w:val="24"/>
                  <w:szCs w:val="24"/>
                </w:rPr>
              </w:pPr>
              <w:hyperlink w:anchor="_Toc180574971" w:history="1">
                <w:r w:rsidRPr="00910578">
                  <w:rPr>
                    <w:rStyle w:val="Hyperlink"/>
                    <w:rFonts w:ascii="Times New Roman" w:hAnsi="Times New Roman" w:cs="Times New Roman"/>
                    <w:noProof/>
                    <w:sz w:val="24"/>
                    <w:szCs w:val="24"/>
                    <w:u w:val="none"/>
                  </w:rPr>
                  <w:t>1.4</w:t>
                </w:r>
                <w:r w:rsidRPr="00910578">
                  <w:rPr>
                    <w:rFonts w:ascii="Times New Roman" w:hAnsi="Times New Roman" w:cs="Times New Roman"/>
                    <w:noProof/>
                    <w:sz w:val="24"/>
                    <w:szCs w:val="24"/>
                  </w:rPr>
                  <w:tab/>
                </w:r>
                <w:r w:rsidRPr="00910578">
                  <w:rPr>
                    <w:rStyle w:val="Hyperlink"/>
                    <w:rFonts w:ascii="Times New Roman" w:hAnsi="Times New Roman" w:cs="Times New Roman"/>
                    <w:noProof/>
                    <w:sz w:val="24"/>
                    <w:szCs w:val="24"/>
                    <w:u w:val="none"/>
                  </w:rPr>
                  <w:t>Manfaat Penelitian</w:t>
                </w:r>
                <w:r w:rsidRPr="00910578">
                  <w:rPr>
                    <w:rFonts w:ascii="Times New Roman" w:hAnsi="Times New Roman" w:cs="Times New Roman"/>
                    <w:noProof/>
                    <w:webHidden/>
                    <w:sz w:val="24"/>
                    <w:szCs w:val="24"/>
                  </w:rPr>
                  <w:tab/>
                </w:r>
                <w:r w:rsidRPr="00910578">
                  <w:rPr>
                    <w:rFonts w:ascii="Times New Roman" w:hAnsi="Times New Roman" w:cs="Times New Roman"/>
                    <w:noProof/>
                    <w:webHidden/>
                    <w:sz w:val="24"/>
                    <w:szCs w:val="24"/>
                  </w:rPr>
                  <w:fldChar w:fldCharType="begin"/>
                </w:r>
                <w:r w:rsidRPr="00910578">
                  <w:rPr>
                    <w:rFonts w:ascii="Times New Roman" w:hAnsi="Times New Roman" w:cs="Times New Roman"/>
                    <w:noProof/>
                    <w:webHidden/>
                    <w:sz w:val="24"/>
                    <w:szCs w:val="24"/>
                  </w:rPr>
                  <w:instrText xml:space="preserve"> PAGEREF _Toc180574971 \h </w:instrText>
                </w:r>
                <w:r w:rsidRPr="00910578">
                  <w:rPr>
                    <w:rFonts w:ascii="Times New Roman" w:hAnsi="Times New Roman" w:cs="Times New Roman"/>
                    <w:noProof/>
                    <w:webHidden/>
                    <w:sz w:val="24"/>
                    <w:szCs w:val="24"/>
                  </w:rPr>
                </w:r>
                <w:r w:rsidRPr="00910578">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9</w:t>
                </w:r>
                <w:r w:rsidRPr="00910578">
                  <w:rPr>
                    <w:rFonts w:ascii="Times New Roman" w:hAnsi="Times New Roman" w:cs="Times New Roman"/>
                    <w:noProof/>
                    <w:webHidden/>
                    <w:sz w:val="24"/>
                    <w:szCs w:val="24"/>
                  </w:rPr>
                  <w:fldChar w:fldCharType="end"/>
                </w:r>
              </w:hyperlink>
            </w:p>
            <w:p w14:paraId="23F2D64D" w14:textId="67973BE6" w:rsidR="007D3141" w:rsidRPr="00910578" w:rsidRDefault="007D3141" w:rsidP="007D3141">
              <w:pPr>
                <w:pStyle w:val="TOC1"/>
                <w:tabs>
                  <w:tab w:val="right" w:leader="dot" w:pos="7928"/>
                </w:tabs>
                <w:spacing w:before="0" w:line="360" w:lineRule="auto"/>
                <w:ind w:left="0"/>
                <w:rPr>
                  <w:rFonts w:eastAsiaTheme="minorEastAsia"/>
                  <w:b/>
                  <w:bCs/>
                  <w:noProof/>
                  <w:kern w:val="2"/>
                  <w:lang w:val="en-ID" w:eastAsia="en-ID"/>
                  <w14:ligatures w14:val="standardContextual"/>
                </w:rPr>
              </w:pPr>
              <w:hyperlink w:anchor="_Toc180574972" w:history="1">
                <w:r w:rsidRPr="00910578">
                  <w:rPr>
                    <w:rStyle w:val="Hyperlink"/>
                    <w:b/>
                    <w:bCs/>
                    <w:noProof/>
                    <w:u w:val="none"/>
                  </w:rPr>
                  <w:t>BAB II</w:t>
                </w:r>
              </w:hyperlink>
              <w:r w:rsidRPr="00910578">
                <w:rPr>
                  <w:rStyle w:val="Hyperlink"/>
                  <w:b/>
                  <w:bCs/>
                  <w:noProof/>
                  <w:u w:val="none"/>
                </w:rPr>
                <w:t xml:space="preserve"> </w:t>
              </w:r>
              <w:hyperlink w:anchor="_Toc180574973" w:history="1">
                <w:r w:rsidRPr="00910578">
                  <w:rPr>
                    <w:rStyle w:val="Hyperlink"/>
                    <w:b/>
                    <w:bCs/>
                    <w:noProof/>
                    <w:u w:val="none"/>
                  </w:rPr>
                  <w:t>KAJIAN PUSTAKA</w:t>
                </w:r>
                <w:r w:rsidRPr="00910578">
                  <w:rPr>
                    <w:b/>
                    <w:bCs/>
                    <w:noProof/>
                    <w:webHidden/>
                  </w:rPr>
                  <w:tab/>
                </w:r>
                <w:r w:rsidRPr="00910578">
                  <w:rPr>
                    <w:b/>
                    <w:bCs/>
                    <w:noProof/>
                    <w:webHidden/>
                  </w:rPr>
                  <w:fldChar w:fldCharType="begin"/>
                </w:r>
                <w:r w:rsidRPr="00910578">
                  <w:rPr>
                    <w:b/>
                    <w:bCs/>
                    <w:noProof/>
                    <w:webHidden/>
                  </w:rPr>
                  <w:instrText xml:space="preserve"> PAGEREF _Toc180574973 \h </w:instrText>
                </w:r>
                <w:r w:rsidRPr="00910578">
                  <w:rPr>
                    <w:b/>
                    <w:bCs/>
                    <w:noProof/>
                    <w:webHidden/>
                  </w:rPr>
                </w:r>
                <w:r w:rsidRPr="00910578">
                  <w:rPr>
                    <w:b/>
                    <w:bCs/>
                    <w:noProof/>
                    <w:webHidden/>
                  </w:rPr>
                  <w:fldChar w:fldCharType="separate"/>
                </w:r>
                <w:r w:rsidR="00822DF2">
                  <w:rPr>
                    <w:b/>
                    <w:bCs/>
                    <w:noProof/>
                    <w:webHidden/>
                  </w:rPr>
                  <w:t>11</w:t>
                </w:r>
                <w:r w:rsidRPr="00910578">
                  <w:rPr>
                    <w:b/>
                    <w:bCs/>
                    <w:noProof/>
                    <w:webHidden/>
                  </w:rPr>
                  <w:fldChar w:fldCharType="end"/>
                </w:r>
              </w:hyperlink>
            </w:p>
            <w:p w14:paraId="3613FDC6" w14:textId="04C0DBCC" w:rsidR="007D3141" w:rsidRPr="00910578" w:rsidRDefault="007D3141" w:rsidP="007D3141">
              <w:pPr>
                <w:pStyle w:val="TOC2"/>
                <w:rPr>
                  <w:rFonts w:ascii="Times New Roman" w:hAnsi="Times New Roman" w:cs="Times New Roman"/>
                  <w:noProof/>
                  <w:sz w:val="24"/>
                  <w:szCs w:val="24"/>
                </w:rPr>
              </w:pPr>
              <w:hyperlink w:anchor="_Toc180574974" w:history="1">
                <w:r w:rsidRPr="00910578">
                  <w:rPr>
                    <w:rStyle w:val="Hyperlink"/>
                    <w:rFonts w:ascii="Times New Roman" w:hAnsi="Times New Roman" w:cs="Times New Roman"/>
                    <w:noProof/>
                    <w:sz w:val="24"/>
                    <w:szCs w:val="24"/>
                    <w:u w:val="none"/>
                  </w:rPr>
                  <w:t>2.1</w:t>
                </w:r>
                <w:r w:rsidRPr="00910578">
                  <w:rPr>
                    <w:rFonts w:ascii="Times New Roman" w:hAnsi="Times New Roman" w:cs="Times New Roman"/>
                    <w:noProof/>
                    <w:sz w:val="24"/>
                    <w:szCs w:val="24"/>
                  </w:rPr>
                  <w:tab/>
                </w:r>
                <w:r w:rsidRPr="00910578">
                  <w:rPr>
                    <w:rStyle w:val="Hyperlink"/>
                    <w:rFonts w:ascii="Times New Roman" w:hAnsi="Times New Roman" w:cs="Times New Roman"/>
                    <w:noProof/>
                    <w:sz w:val="24"/>
                    <w:szCs w:val="24"/>
                    <w:u w:val="none"/>
                  </w:rPr>
                  <w:t>Kajian Teori</w:t>
                </w:r>
                <w:r w:rsidRPr="00910578">
                  <w:rPr>
                    <w:rFonts w:ascii="Times New Roman" w:hAnsi="Times New Roman" w:cs="Times New Roman"/>
                    <w:noProof/>
                    <w:webHidden/>
                    <w:sz w:val="24"/>
                    <w:szCs w:val="24"/>
                  </w:rPr>
                  <w:tab/>
                </w:r>
                <w:r w:rsidRPr="00910578">
                  <w:rPr>
                    <w:rFonts w:ascii="Times New Roman" w:hAnsi="Times New Roman" w:cs="Times New Roman"/>
                    <w:noProof/>
                    <w:webHidden/>
                    <w:sz w:val="24"/>
                    <w:szCs w:val="24"/>
                  </w:rPr>
                  <w:fldChar w:fldCharType="begin"/>
                </w:r>
                <w:r w:rsidRPr="00910578">
                  <w:rPr>
                    <w:rFonts w:ascii="Times New Roman" w:hAnsi="Times New Roman" w:cs="Times New Roman"/>
                    <w:noProof/>
                    <w:webHidden/>
                    <w:sz w:val="24"/>
                    <w:szCs w:val="24"/>
                  </w:rPr>
                  <w:instrText xml:space="preserve"> PAGEREF _Toc180574974 \h </w:instrText>
                </w:r>
                <w:r w:rsidRPr="00910578">
                  <w:rPr>
                    <w:rFonts w:ascii="Times New Roman" w:hAnsi="Times New Roman" w:cs="Times New Roman"/>
                    <w:noProof/>
                    <w:webHidden/>
                    <w:sz w:val="24"/>
                    <w:szCs w:val="24"/>
                  </w:rPr>
                </w:r>
                <w:r w:rsidRPr="00910578">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11</w:t>
                </w:r>
                <w:r w:rsidRPr="00910578">
                  <w:rPr>
                    <w:rFonts w:ascii="Times New Roman" w:hAnsi="Times New Roman" w:cs="Times New Roman"/>
                    <w:noProof/>
                    <w:webHidden/>
                    <w:sz w:val="24"/>
                    <w:szCs w:val="24"/>
                  </w:rPr>
                  <w:fldChar w:fldCharType="end"/>
                </w:r>
              </w:hyperlink>
            </w:p>
            <w:p w14:paraId="37FB5871" w14:textId="65C76C19" w:rsidR="007D3141" w:rsidRPr="00910578" w:rsidRDefault="007D3141" w:rsidP="007D3141">
              <w:pPr>
                <w:pStyle w:val="TOC2"/>
                <w:tabs>
                  <w:tab w:val="left" w:pos="1560"/>
                </w:tabs>
                <w:ind w:left="993"/>
                <w:rPr>
                  <w:rFonts w:ascii="Times New Roman" w:hAnsi="Times New Roman" w:cs="Times New Roman"/>
                  <w:noProof/>
                  <w:sz w:val="24"/>
                  <w:szCs w:val="24"/>
                </w:rPr>
              </w:pPr>
              <w:hyperlink w:anchor="_Toc180574975" w:history="1">
                <w:r w:rsidRPr="00910578">
                  <w:rPr>
                    <w:rStyle w:val="Hyperlink"/>
                    <w:rFonts w:ascii="Times New Roman" w:hAnsi="Times New Roman" w:cs="Times New Roman"/>
                    <w:noProof/>
                    <w:sz w:val="24"/>
                    <w:szCs w:val="24"/>
                    <w:u w:val="none"/>
                  </w:rPr>
                  <w:t>2.1.1</w:t>
                </w:r>
                <w:r w:rsidRPr="00910578">
                  <w:rPr>
                    <w:rFonts w:ascii="Times New Roman" w:hAnsi="Times New Roman" w:cs="Times New Roman"/>
                    <w:noProof/>
                    <w:sz w:val="24"/>
                    <w:szCs w:val="24"/>
                  </w:rPr>
                  <w:tab/>
                  <w:t xml:space="preserve">  </w:t>
                </w:r>
                <w:r w:rsidRPr="00910578">
                  <w:rPr>
                    <w:rStyle w:val="Hyperlink"/>
                    <w:rFonts w:ascii="Times New Roman" w:hAnsi="Times New Roman" w:cs="Times New Roman"/>
                    <w:noProof/>
                    <w:sz w:val="24"/>
                    <w:szCs w:val="24"/>
                    <w:u w:val="none"/>
                  </w:rPr>
                  <w:t>Teori Agensi</w:t>
                </w:r>
                <w:r w:rsidRPr="00910578">
                  <w:rPr>
                    <w:rFonts w:ascii="Times New Roman" w:hAnsi="Times New Roman" w:cs="Times New Roman"/>
                    <w:noProof/>
                    <w:webHidden/>
                    <w:sz w:val="24"/>
                    <w:szCs w:val="24"/>
                  </w:rPr>
                  <w:tab/>
                </w:r>
                <w:r w:rsidRPr="00910578">
                  <w:rPr>
                    <w:rFonts w:ascii="Times New Roman" w:hAnsi="Times New Roman" w:cs="Times New Roman"/>
                    <w:noProof/>
                    <w:webHidden/>
                    <w:sz w:val="24"/>
                    <w:szCs w:val="24"/>
                  </w:rPr>
                  <w:fldChar w:fldCharType="begin"/>
                </w:r>
                <w:r w:rsidRPr="00910578">
                  <w:rPr>
                    <w:rFonts w:ascii="Times New Roman" w:hAnsi="Times New Roman" w:cs="Times New Roman"/>
                    <w:noProof/>
                    <w:webHidden/>
                    <w:sz w:val="24"/>
                    <w:szCs w:val="24"/>
                  </w:rPr>
                  <w:instrText xml:space="preserve"> PAGEREF _Toc180574975 \h </w:instrText>
                </w:r>
                <w:r w:rsidRPr="00910578">
                  <w:rPr>
                    <w:rFonts w:ascii="Times New Roman" w:hAnsi="Times New Roman" w:cs="Times New Roman"/>
                    <w:noProof/>
                    <w:webHidden/>
                    <w:sz w:val="24"/>
                    <w:szCs w:val="24"/>
                  </w:rPr>
                </w:r>
                <w:r w:rsidRPr="00910578">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11</w:t>
                </w:r>
                <w:r w:rsidRPr="00910578">
                  <w:rPr>
                    <w:rFonts w:ascii="Times New Roman" w:hAnsi="Times New Roman" w:cs="Times New Roman"/>
                    <w:noProof/>
                    <w:webHidden/>
                    <w:sz w:val="24"/>
                    <w:szCs w:val="24"/>
                  </w:rPr>
                  <w:fldChar w:fldCharType="end"/>
                </w:r>
              </w:hyperlink>
            </w:p>
            <w:p w14:paraId="407CB3C7" w14:textId="2036A67A" w:rsidR="007D3141" w:rsidRPr="00910578" w:rsidRDefault="007D3141" w:rsidP="007D3141">
              <w:pPr>
                <w:pStyle w:val="TOC2"/>
                <w:tabs>
                  <w:tab w:val="left" w:pos="1560"/>
                </w:tabs>
                <w:ind w:left="993"/>
                <w:rPr>
                  <w:rFonts w:ascii="Times New Roman" w:hAnsi="Times New Roman" w:cs="Times New Roman"/>
                  <w:noProof/>
                  <w:sz w:val="24"/>
                  <w:szCs w:val="24"/>
                </w:rPr>
              </w:pPr>
              <w:hyperlink w:anchor="_Toc180574976" w:history="1">
                <w:r w:rsidRPr="00910578">
                  <w:rPr>
                    <w:rStyle w:val="Hyperlink"/>
                    <w:rFonts w:ascii="Times New Roman" w:hAnsi="Times New Roman" w:cs="Times New Roman"/>
                    <w:noProof/>
                    <w:sz w:val="24"/>
                    <w:szCs w:val="24"/>
                    <w:u w:val="none"/>
                  </w:rPr>
                  <w:t>2.1.2</w:t>
                </w:r>
                <w:r w:rsidRPr="00910578">
                  <w:rPr>
                    <w:rFonts w:ascii="Times New Roman" w:hAnsi="Times New Roman" w:cs="Times New Roman"/>
                    <w:noProof/>
                    <w:sz w:val="24"/>
                    <w:szCs w:val="24"/>
                  </w:rPr>
                  <w:tab/>
                  <w:t xml:space="preserve">  </w:t>
                </w:r>
                <w:r w:rsidRPr="00910578">
                  <w:rPr>
                    <w:rStyle w:val="Hyperlink"/>
                    <w:rFonts w:ascii="Times New Roman" w:hAnsi="Times New Roman" w:cs="Times New Roman"/>
                    <w:noProof/>
                    <w:sz w:val="24"/>
                    <w:szCs w:val="24"/>
                    <w:u w:val="none"/>
                  </w:rPr>
                  <w:t xml:space="preserve">Teori </w:t>
                </w:r>
                <w:r w:rsidRPr="00910578">
                  <w:rPr>
                    <w:rStyle w:val="Hyperlink"/>
                    <w:rFonts w:ascii="Times New Roman" w:hAnsi="Times New Roman" w:cs="Times New Roman"/>
                    <w:noProof/>
                    <w:sz w:val="24"/>
                    <w:szCs w:val="24"/>
                    <w:u w:val="none"/>
                    <w:shd w:val="clear" w:color="auto" w:fill="FFFFFF"/>
                  </w:rPr>
                  <w:t>Resource Based View</w:t>
                </w:r>
                <w:r w:rsidRPr="00910578">
                  <w:rPr>
                    <w:rFonts w:ascii="Times New Roman" w:hAnsi="Times New Roman" w:cs="Times New Roman"/>
                    <w:noProof/>
                    <w:webHidden/>
                    <w:sz w:val="24"/>
                    <w:szCs w:val="24"/>
                  </w:rPr>
                  <w:tab/>
                </w:r>
                <w:r w:rsidRPr="00910578">
                  <w:rPr>
                    <w:rFonts w:ascii="Times New Roman" w:hAnsi="Times New Roman" w:cs="Times New Roman"/>
                    <w:noProof/>
                    <w:webHidden/>
                    <w:sz w:val="24"/>
                    <w:szCs w:val="24"/>
                  </w:rPr>
                  <w:fldChar w:fldCharType="begin"/>
                </w:r>
                <w:r w:rsidRPr="00910578">
                  <w:rPr>
                    <w:rFonts w:ascii="Times New Roman" w:hAnsi="Times New Roman" w:cs="Times New Roman"/>
                    <w:noProof/>
                    <w:webHidden/>
                    <w:sz w:val="24"/>
                    <w:szCs w:val="24"/>
                  </w:rPr>
                  <w:instrText xml:space="preserve"> PAGEREF _Toc180574976 \h </w:instrText>
                </w:r>
                <w:r w:rsidRPr="00910578">
                  <w:rPr>
                    <w:rFonts w:ascii="Times New Roman" w:hAnsi="Times New Roman" w:cs="Times New Roman"/>
                    <w:noProof/>
                    <w:webHidden/>
                    <w:sz w:val="24"/>
                    <w:szCs w:val="24"/>
                  </w:rPr>
                </w:r>
                <w:r w:rsidRPr="00910578">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12</w:t>
                </w:r>
                <w:r w:rsidRPr="00910578">
                  <w:rPr>
                    <w:rFonts w:ascii="Times New Roman" w:hAnsi="Times New Roman" w:cs="Times New Roman"/>
                    <w:noProof/>
                    <w:webHidden/>
                    <w:sz w:val="24"/>
                    <w:szCs w:val="24"/>
                  </w:rPr>
                  <w:fldChar w:fldCharType="end"/>
                </w:r>
              </w:hyperlink>
            </w:p>
            <w:p w14:paraId="0B09B323" w14:textId="0D8F187D" w:rsidR="007D3141" w:rsidRPr="00910578" w:rsidRDefault="007D3141" w:rsidP="007D3141">
              <w:pPr>
                <w:pStyle w:val="TOC2"/>
                <w:tabs>
                  <w:tab w:val="left" w:pos="1560"/>
                </w:tabs>
                <w:ind w:left="993"/>
                <w:rPr>
                  <w:rFonts w:ascii="Times New Roman" w:hAnsi="Times New Roman" w:cs="Times New Roman"/>
                  <w:noProof/>
                  <w:sz w:val="24"/>
                  <w:szCs w:val="24"/>
                </w:rPr>
              </w:pPr>
              <w:hyperlink w:anchor="_Toc180574977" w:history="1">
                <w:r w:rsidRPr="00910578">
                  <w:rPr>
                    <w:rStyle w:val="Hyperlink"/>
                    <w:rFonts w:ascii="Times New Roman" w:hAnsi="Times New Roman" w:cs="Times New Roman"/>
                    <w:noProof/>
                    <w:sz w:val="24"/>
                    <w:szCs w:val="24"/>
                    <w:u w:val="none"/>
                  </w:rPr>
                  <w:t>2.1.3</w:t>
                </w:r>
                <w:r w:rsidRPr="00910578">
                  <w:rPr>
                    <w:rFonts w:ascii="Times New Roman" w:hAnsi="Times New Roman" w:cs="Times New Roman"/>
                    <w:noProof/>
                    <w:sz w:val="24"/>
                    <w:szCs w:val="24"/>
                  </w:rPr>
                  <w:tab/>
                  <w:t xml:space="preserve">  </w:t>
                </w:r>
                <w:r w:rsidRPr="00910578">
                  <w:rPr>
                    <w:rStyle w:val="Hyperlink"/>
                    <w:rFonts w:ascii="Times New Roman" w:hAnsi="Times New Roman" w:cs="Times New Roman"/>
                    <w:noProof/>
                    <w:sz w:val="24"/>
                    <w:szCs w:val="24"/>
                    <w:u w:val="none"/>
                  </w:rPr>
                  <w:t>Kepemilikan Keluarga</w:t>
                </w:r>
                <w:r w:rsidRPr="00910578">
                  <w:rPr>
                    <w:rFonts w:ascii="Times New Roman" w:hAnsi="Times New Roman" w:cs="Times New Roman"/>
                    <w:noProof/>
                    <w:webHidden/>
                    <w:sz w:val="24"/>
                    <w:szCs w:val="24"/>
                  </w:rPr>
                  <w:tab/>
                </w:r>
                <w:r w:rsidRPr="00910578">
                  <w:rPr>
                    <w:rFonts w:ascii="Times New Roman" w:hAnsi="Times New Roman" w:cs="Times New Roman"/>
                    <w:noProof/>
                    <w:webHidden/>
                    <w:sz w:val="24"/>
                    <w:szCs w:val="24"/>
                  </w:rPr>
                  <w:fldChar w:fldCharType="begin"/>
                </w:r>
                <w:r w:rsidRPr="00910578">
                  <w:rPr>
                    <w:rFonts w:ascii="Times New Roman" w:hAnsi="Times New Roman" w:cs="Times New Roman"/>
                    <w:noProof/>
                    <w:webHidden/>
                    <w:sz w:val="24"/>
                    <w:szCs w:val="24"/>
                  </w:rPr>
                  <w:instrText xml:space="preserve"> PAGEREF _Toc180574977 \h </w:instrText>
                </w:r>
                <w:r w:rsidRPr="00910578">
                  <w:rPr>
                    <w:rFonts w:ascii="Times New Roman" w:hAnsi="Times New Roman" w:cs="Times New Roman"/>
                    <w:noProof/>
                    <w:webHidden/>
                    <w:sz w:val="24"/>
                    <w:szCs w:val="24"/>
                  </w:rPr>
                </w:r>
                <w:r w:rsidRPr="00910578">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13</w:t>
                </w:r>
                <w:r w:rsidRPr="00910578">
                  <w:rPr>
                    <w:rFonts w:ascii="Times New Roman" w:hAnsi="Times New Roman" w:cs="Times New Roman"/>
                    <w:noProof/>
                    <w:webHidden/>
                    <w:sz w:val="24"/>
                    <w:szCs w:val="24"/>
                  </w:rPr>
                  <w:fldChar w:fldCharType="end"/>
                </w:r>
              </w:hyperlink>
            </w:p>
            <w:p w14:paraId="0E29F107" w14:textId="549A8622" w:rsidR="007D3141" w:rsidRPr="00910578" w:rsidRDefault="007D3141" w:rsidP="007D3141">
              <w:pPr>
                <w:pStyle w:val="TOC2"/>
                <w:tabs>
                  <w:tab w:val="left" w:pos="1560"/>
                </w:tabs>
                <w:ind w:left="993"/>
                <w:rPr>
                  <w:rFonts w:ascii="Times New Roman" w:hAnsi="Times New Roman" w:cs="Times New Roman"/>
                  <w:noProof/>
                  <w:sz w:val="24"/>
                  <w:szCs w:val="24"/>
                </w:rPr>
              </w:pPr>
              <w:hyperlink w:anchor="_Toc180574978" w:history="1">
                <w:r w:rsidRPr="00910578">
                  <w:rPr>
                    <w:rStyle w:val="Hyperlink"/>
                    <w:rFonts w:ascii="Times New Roman" w:hAnsi="Times New Roman" w:cs="Times New Roman"/>
                    <w:noProof/>
                    <w:sz w:val="24"/>
                    <w:szCs w:val="24"/>
                    <w:u w:val="none"/>
                  </w:rPr>
                  <w:t>2.1.4</w:t>
                </w:r>
                <w:r w:rsidRPr="00910578">
                  <w:rPr>
                    <w:rFonts w:ascii="Times New Roman" w:hAnsi="Times New Roman" w:cs="Times New Roman"/>
                    <w:noProof/>
                    <w:sz w:val="24"/>
                    <w:szCs w:val="24"/>
                  </w:rPr>
                  <w:tab/>
                  <w:t xml:space="preserve">  </w:t>
                </w:r>
                <w:r w:rsidRPr="00910578">
                  <w:rPr>
                    <w:rStyle w:val="Hyperlink"/>
                    <w:rFonts w:ascii="Times New Roman" w:hAnsi="Times New Roman" w:cs="Times New Roman"/>
                    <w:noProof/>
                    <w:sz w:val="24"/>
                    <w:szCs w:val="24"/>
                    <w:u w:val="none"/>
                  </w:rPr>
                  <w:t>Manajemen Laba</w:t>
                </w:r>
                <w:r w:rsidRPr="00910578">
                  <w:rPr>
                    <w:rFonts w:ascii="Times New Roman" w:hAnsi="Times New Roman" w:cs="Times New Roman"/>
                    <w:noProof/>
                    <w:webHidden/>
                    <w:sz w:val="24"/>
                    <w:szCs w:val="24"/>
                  </w:rPr>
                  <w:tab/>
                </w:r>
                <w:r w:rsidRPr="00910578">
                  <w:rPr>
                    <w:rFonts w:ascii="Times New Roman" w:hAnsi="Times New Roman" w:cs="Times New Roman"/>
                    <w:noProof/>
                    <w:webHidden/>
                    <w:sz w:val="24"/>
                    <w:szCs w:val="24"/>
                  </w:rPr>
                  <w:fldChar w:fldCharType="begin"/>
                </w:r>
                <w:r w:rsidRPr="00910578">
                  <w:rPr>
                    <w:rFonts w:ascii="Times New Roman" w:hAnsi="Times New Roman" w:cs="Times New Roman"/>
                    <w:noProof/>
                    <w:webHidden/>
                    <w:sz w:val="24"/>
                    <w:szCs w:val="24"/>
                  </w:rPr>
                  <w:instrText xml:space="preserve"> PAGEREF _Toc180574978 \h </w:instrText>
                </w:r>
                <w:r w:rsidRPr="00910578">
                  <w:rPr>
                    <w:rFonts w:ascii="Times New Roman" w:hAnsi="Times New Roman" w:cs="Times New Roman"/>
                    <w:noProof/>
                    <w:webHidden/>
                    <w:sz w:val="24"/>
                    <w:szCs w:val="24"/>
                  </w:rPr>
                </w:r>
                <w:r w:rsidRPr="00910578">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14</w:t>
                </w:r>
                <w:r w:rsidRPr="00910578">
                  <w:rPr>
                    <w:rFonts w:ascii="Times New Roman" w:hAnsi="Times New Roman" w:cs="Times New Roman"/>
                    <w:noProof/>
                    <w:webHidden/>
                    <w:sz w:val="24"/>
                    <w:szCs w:val="24"/>
                  </w:rPr>
                  <w:fldChar w:fldCharType="end"/>
                </w:r>
              </w:hyperlink>
            </w:p>
            <w:p w14:paraId="7A104C91" w14:textId="17280514" w:rsidR="007D3141" w:rsidRPr="00910578" w:rsidRDefault="007D3141" w:rsidP="007D3141">
              <w:pPr>
                <w:pStyle w:val="TOC2"/>
                <w:tabs>
                  <w:tab w:val="left" w:pos="1560"/>
                </w:tabs>
                <w:ind w:left="993"/>
                <w:rPr>
                  <w:rFonts w:ascii="Times New Roman" w:hAnsi="Times New Roman" w:cs="Times New Roman"/>
                  <w:noProof/>
                  <w:sz w:val="24"/>
                  <w:szCs w:val="24"/>
                </w:rPr>
              </w:pPr>
              <w:hyperlink w:anchor="_Toc180574985" w:history="1">
                <w:r w:rsidRPr="00910578">
                  <w:rPr>
                    <w:rStyle w:val="Hyperlink"/>
                    <w:rFonts w:ascii="Times New Roman" w:hAnsi="Times New Roman" w:cs="Times New Roman"/>
                    <w:noProof/>
                    <w:sz w:val="24"/>
                    <w:szCs w:val="24"/>
                    <w:u w:val="none"/>
                  </w:rPr>
                  <w:t>2.1.5</w:t>
                </w:r>
                <w:r w:rsidRPr="00910578">
                  <w:rPr>
                    <w:rFonts w:ascii="Times New Roman" w:hAnsi="Times New Roman" w:cs="Times New Roman"/>
                    <w:noProof/>
                    <w:sz w:val="24"/>
                    <w:szCs w:val="24"/>
                  </w:rPr>
                  <w:tab/>
                  <w:t xml:space="preserve">  </w:t>
                </w:r>
                <w:r w:rsidRPr="00910578">
                  <w:rPr>
                    <w:rStyle w:val="Hyperlink"/>
                    <w:rFonts w:ascii="Times New Roman" w:hAnsi="Times New Roman" w:cs="Times New Roman"/>
                    <w:noProof/>
                    <w:sz w:val="24"/>
                    <w:szCs w:val="24"/>
                    <w:u w:val="none"/>
                  </w:rPr>
                  <w:t>Strategi Bisnis</w:t>
                </w:r>
                <w:r w:rsidRPr="00910578">
                  <w:rPr>
                    <w:rFonts w:ascii="Times New Roman" w:hAnsi="Times New Roman" w:cs="Times New Roman"/>
                    <w:noProof/>
                    <w:webHidden/>
                    <w:sz w:val="24"/>
                    <w:szCs w:val="24"/>
                  </w:rPr>
                  <w:tab/>
                </w:r>
                <w:r w:rsidRPr="00910578">
                  <w:rPr>
                    <w:rFonts w:ascii="Times New Roman" w:hAnsi="Times New Roman" w:cs="Times New Roman"/>
                    <w:noProof/>
                    <w:webHidden/>
                    <w:sz w:val="24"/>
                    <w:szCs w:val="24"/>
                  </w:rPr>
                  <w:fldChar w:fldCharType="begin"/>
                </w:r>
                <w:r w:rsidRPr="00910578">
                  <w:rPr>
                    <w:rFonts w:ascii="Times New Roman" w:hAnsi="Times New Roman" w:cs="Times New Roman"/>
                    <w:noProof/>
                    <w:webHidden/>
                    <w:sz w:val="24"/>
                    <w:szCs w:val="24"/>
                  </w:rPr>
                  <w:instrText xml:space="preserve"> PAGEREF _Toc180574985 \h </w:instrText>
                </w:r>
                <w:r w:rsidRPr="00910578">
                  <w:rPr>
                    <w:rFonts w:ascii="Times New Roman" w:hAnsi="Times New Roman" w:cs="Times New Roman"/>
                    <w:noProof/>
                    <w:webHidden/>
                    <w:sz w:val="24"/>
                    <w:szCs w:val="24"/>
                  </w:rPr>
                </w:r>
                <w:r w:rsidRPr="00910578">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18</w:t>
                </w:r>
                <w:r w:rsidRPr="00910578">
                  <w:rPr>
                    <w:rFonts w:ascii="Times New Roman" w:hAnsi="Times New Roman" w:cs="Times New Roman"/>
                    <w:noProof/>
                    <w:webHidden/>
                    <w:sz w:val="24"/>
                    <w:szCs w:val="24"/>
                  </w:rPr>
                  <w:fldChar w:fldCharType="end"/>
                </w:r>
              </w:hyperlink>
            </w:p>
            <w:p w14:paraId="5E564B43" w14:textId="3B544B74" w:rsidR="007D3141" w:rsidRPr="00910578" w:rsidRDefault="007D3141" w:rsidP="007D3141">
              <w:pPr>
                <w:pStyle w:val="TOC2"/>
                <w:rPr>
                  <w:rFonts w:ascii="Times New Roman" w:hAnsi="Times New Roman" w:cs="Times New Roman"/>
                  <w:noProof/>
                  <w:sz w:val="24"/>
                  <w:szCs w:val="24"/>
                </w:rPr>
              </w:pPr>
              <w:hyperlink w:anchor="_Toc180574986" w:history="1">
                <w:r w:rsidRPr="00910578">
                  <w:rPr>
                    <w:rStyle w:val="Hyperlink"/>
                    <w:rFonts w:ascii="Times New Roman" w:hAnsi="Times New Roman" w:cs="Times New Roman"/>
                    <w:noProof/>
                    <w:sz w:val="24"/>
                    <w:szCs w:val="24"/>
                    <w:u w:val="none"/>
                  </w:rPr>
                  <w:t>2.2</w:t>
                </w:r>
                <w:r w:rsidRPr="00910578">
                  <w:rPr>
                    <w:rFonts w:ascii="Times New Roman" w:hAnsi="Times New Roman" w:cs="Times New Roman"/>
                    <w:noProof/>
                    <w:sz w:val="24"/>
                    <w:szCs w:val="24"/>
                  </w:rPr>
                  <w:tab/>
                </w:r>
                <w:r w:rsidRPr="00910578">
                  <w:rPr>
                    <w:rStyle w:val="Hyperlink"/>
                    <w:rFonts w:ascii="Times New Roman" w:hAnsi="Times New Roman" w:cs="Times New Roman"/>
                    <w:noProof/>
                    <w:sz w:val="24"/>
                    <w:szCs w:val="24"/>
                    <w:u w:val="none"/>
                  </w:rPr>
                  <w:t>Penelitian Terdahulu</w:t>
                </w:r>
                <w:r w:rsidRPr="00910578">
                  <w:rPr>
                    <w:rFonts w:ascii="Times New Roman" w:hAnsi="Times New Roman" w:cs="Times New Roman"/>
                    <w:noProof/>
                    <w:webHidden/>
                    <w:sz w:val="24"/>
                    <w:szCs w:val="24"/>
                  </w:rPr>
                  <w:tab/>
                </w:r>
                <w:r w:rsidRPr="00910578">
                  <w:rPr>
                    <w:rFonts w:ascii="Times New Roman" w:hAnsi="Times New Roman" w:cs="Times New Roman"/>
                    <w:noProof/>
                    <w:webHidden/>
                    <w:sz w:val="24"/>
                    <w:szCs w:val="24"/>
                  </w:rPr>
                  <w:fldChar w:fldCharType="begin"/>
                </w:r>
                <w:r w:rsidRPr="00910578">
                  <w:rPr>
                    <w:rFonts w:ascii="Times New Roman" w:hAnsi="Times New Roman" w:cs="Times New Roman"/>
                    <w:noProof/>
                    <w:webHidden/>
                    <w:sz w:val="24"/>
                    <w:szCs w:val="24"/>
                  </w:rPr>
                  <w:instrText xml:space="preserve"> PAGEREF _Toc180574986 \h </w:instrText>
                </w:r>
                <w:r w:rsidRPr="00910578">
                  <w:rPr>
                    <w:rFonts w:ascii="Times New Roman" w:hAnsi="Times New Roman" w:cs="Times New Roman"/>
                    <w:noProof/>
                    <w:webHidden/>
                    <w:sz w:val="24"/>
                    <w:szCs w:val="24"/>
                  </w:rPr>
                </w:r>
                <w:r w:rsidRPr="00910578">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22</w:t>
                </w:r>
                <w:r w:rsidRPr="00910578">
                  <w:rPr>
                    <w:rFonts w:ascii="Times New Roman" w:hAnsi="Times New Roman" w:cs="Times New Roman"/>
                    <w:noProof/>
                    <w:webHidden/>
                    <w:sz w:val="24"/>
                    <w:szCs w:val="24"/>
                  </w:rPr>
                  <w:fldChar w:fldCharType="end"/>
                </w:r>
              </w:hyperlink>
            </w:p>
            <w:p w14:paraId="2F923B75" w14:textId="34B4E0EE" w:rsidR="007D3141" w:rsidRPr="00910578" w:rsidRDefault="007D3141" w:rsidP="007D3141">
              <w:pPr>
                <w:pStyle w:val="TOC2"/>
                <w:rPr>
                  <w:rFonts w:ascii="Times New Roman" w:hAnsi="Times New Roman" w:cs="Times New Roman"/>
                  <w:noProof/>
                  <w:sz w:val="24"/>
                  <w:szCs w:val="24"/>
                </w:rPr>
              </w:pPr>
              <w:hyperlink w:anchor="_Toc180574988" w:history="1">
                <w:r w:rsidRPr="00910578">
                  <w:rPr>
                    <w:rStyle w:val="Hyperlink"/>
                    <w:rFonts w:ascii="Times New Roman" w:hAnsi="Times New Roman" w:cs="Times New Roman"/>
                    <w:noProof/>
                    <w:sz w:val="24"/>
                    <w:szCs w:val="24"/>
                    <w:u w:val="none"/>
                  </w:rPr>
                  <w:t>2.3</w:t>
                </w:r>
                <w:r w:rsidRPr="00910578">
                  <w:rPr>
                    <w:rFonts w:ascii="Times New Roman" w:hAnsi="Times New Roman" w:cs="Times New Roman"/>
                    <w:noProof/>
                    <w:sz w:val="24"/>
                    <w:szCs w:val="24"/>
                  </w:rPr>
                  <w:tab/>
                </w:r>
                <w:r w:rsidRPr="00910578">
                  <w:rPr>
                    <w:rStyle w:val="Hyperlink"/>
                    <w:rFonts w:ascii="Times New Roman" w:hAnsi="Times New Roman" w:cs="Times New Roman"/>
                    <w:noProof/>
                    <w:sz w:val="24"/>
                    <w:szCs w:val="24"/>
                    <w:u w:val="none"/>
                  </w:rPr>
                  <w:t>Kerangka Konsep</w:t>
                </w:r>
                <w:r w:rsidRPr="00910578">
                  <w:rPr>
                    <w:rFonts w:ascii="Times New Roman" w:hAnsi="Times New Roman" w:cs="Times New Roman"/>
                    <w:noProof/>
                    <w:webHidden/>
                    <w:sz w:val="24"/>
                    <w:szCs w:val="24"/>
                  </w:rPr>
                  <w:tab/>
                </w:r>
                <w:r w:rsidRPr="00910578">
                  <w:rPr>
                    <w:rFonts w:ascii="Times New Roman" w:hAnsi="Times New Roman" w:cs="Times New Roman"/>
                    <w:noProof/>
                    <w:webHidden/>
                    <w:sz w:val="24"/>
                    <w:szCs w:val="24"/>
                  </w:rPr>
                  <w:fldChar w:fldCharType="begin"/>
                </w:r>
                <w:r w:rsidRPr="00910578">
                  <w:rPr>
                    <w:rFonts w:ascii="Times New Roman" w:hAnsi="Times New Roman" w:cs="Times New Roman"/>
                    <w:noProof/>
                    <w:webHidden/>
                    <w:sz w:val="24"/>
                    <w:szCs w:val="24"/>
                  </w:rPr>
                  <w:instrText xml:space="preserve"> PAGEREF _Toc180574988 \h </w:instrText>
                </w:r>
                <w:r w:rsidRPr="00910578">
                  <w:rPr>
                    <w:rFonts w:ascii="Times New Roman" w:hAnsi="Times New Roman" w:cs="Times New Roman"/>
                    <w:noProof/>
                    <w:webHidden/>
                    <w:sz w:val="24"/>
                    <w:szCs w:val="24"/>
                  </w:rPr>
                </w:r>
                <w:r w:rsidRPr="00910578">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25</w:t>
                </w:r>
                <w:r w:rsidRPr="00910578">
                  <w:rPr>
                    <w:rFonts w:ascii="Times New Roman" w:hAnsi="Times New Roman" w:cs="Times New Roman"/>
                    <w:noProof/>
                    <w:webHidden/>
                    <w:sz w:val="24"/>
                    <w:szCs w:val="24"/>
                  </w:rPr>
                  <w:fldChar w:fldCharType="end"/>
                </w:r>
              </w:hyperlink>
            </w:p>
            <w:p w14:paraId="17FFC37C" w14:textId="38920838" w:rsidR="007D3141" w:rsidRPr="00910578" w:rsidRDefault="007D3141" w:rsidP="007D3141">
              <w:pPr>
                <w:pStyle w:val="TOC2"/>
                <w:rPr>
                  <w:rFonts w:ascii="Times New Roman" w:hAnsi="Times New Roman" w:cs="Times New Roman"/>
                  <w:noProof/>
                  <w:sz w:val="24"/>
                  <w:szCs w:val="24"/>
                </w:rPr>
              </w:pPr>
              <w:hyperlink w:anchor="_Toc180574990" w:history="1">
                <w:r w:rsidRPr="00910578">
                  <w:rPr>
                    <w:rStyle w:val="Hyperlink"/>
                    <w:rFonts w:ascii="Times New Roman" w:hAnsi="Times New Roman" w:cs="Times New Roman"/>
                    <w:noProof/>
                    <w:sz w:val="24"/>
                    <w:szCs w:val="24"/>
                    <w:u w:val="none"/>
                  </w:rPr>
                  <w:t>2.4</w:t>
                </w:r>
                <w:r w:rsidRPr="00910578">
                  <w:rPr>
                    <w:rFonts w:ascii="Times New Roman" w:hAnsi="Times New Roman" w:cs="Times New Roman"/>
                    <w:noProof/>
                    <w:sz w:val="24"/>
                    <w:szCs w:val="24"/>
                  </w:rPr>
                  <w:tab/>
                </w:r>
                <w:r w:rsidRPr="00910578">
                  <w:rPr>
                    <w:rStyle w:val="Hyperlink"/>
                    <w:rFonts w:ascii="Times New Roman" w:hAnsi="Times New Roman" w:cs="Times New Roman"/>
                    <w:noProof/>
                    <w:sz w:val="24"/>
                    <w:szCs w:val="24"/>
                    <w:u w:val="none"/>
                  </w:rPr>
                  <w:t>Pengembangan Hipotesis</w:t>
                </w:r>
                <w:r w:rsidRPr="00910578">
                  <w:rPr>
                    <w:rFonts w:ascii="Times New Roman" w:hAnsi="Times New Roman" w:cs="Times New Roman"/>
                    <w:noProof/>
                    <w:webHidden/>
                    <w:sz w:val="24"/>
                    <w:szCs w:val="24"/>
                  </w:rPr>
                  <w:tab/>
                </w:r>
                <w:r w:rsidRPr="00910578">
                  <w:rPr>
                    <w:rFonts w:ascii="Times New Roman" w:hAnsi="Times New Roman" w:cs="Times New Roman"/>
                    <w:noProof/>
                    <w:webHidden/>
                    <w:sz w:val="24"/>
                    <w:szCs w:val="24"/>
                  </w:rPr>
                  <w:fldChar w:fldCharType="begin"/>
                </w:r>
                <w:r w:rsidRPr="00910578">
                  <w:rPr>
                    <w:rFonts w:ascii="Times New Roman" w:hAnsi="Times New Roman" w:cs="Times New Roman"/>
                    <w:noProof/>
                    <w:webHidden/>
                    <w:sz w:val="24"/>
                    <w:szCs w:val="24"/>
                  </w:rPr>
                  <w:instrText xml:space="preserve"> PAGEREF _Toc180574990 \h </w:instrText>
                </w:r>
                <w:r w:rsidRPr="00910578">
                  <w:rPr>
                    <w:rFonts w:ascii="Times New Roman" w:hAnsi="Times New Roman" w:cs="Times New Roman"/>
                    <w:noProof/>
                    <w:webHidden/>
                    <w:sz w:val="24"/>
                    <w:szCs w:val="24"/>
                  </w:rPr>
                </w:r>
                <w:r w:rsidRPr="00910578">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26</w:t>
                </w:r>
                <w:r w:rsidRPr="00910578">
                  <w:rPr>
                    <w:rFonts w:ascii="Times New Roman" w:hAnsi="Times New Roman" w:cs="Times New Roman"/>
                    <w:noProof/>
                    <w:webHidden/>
                    <w:sz w:val="24"/>
                    <w:szCs w:val="24"/>
                  </w:rPr>
                  <w:fldChar w:fldCharType="end"/>
                </w:r>
              </w:hyperlink>
            </w:p>
            <w:p w14:paraId="49FB2691" w14:textId="481A5294" w:rsidR="007D3141" w:rsidRPr="00910578" w:rsidRDefault="007D3141" w:rsidP="007D3141">
              <w:pPr>
                <w:pStyle w:val="TOC2"/>
                <w:ind w:left="993"/>
                <w:rPr>
                  <w:rFonts w:ascii="Times New Roman" w:hAnsi="Times New Roman" w:cs="Times New Roman"/>
                  <w:noProof/>
                  <w:sz w:val="24"/>
                  <w:szCs w:val="24"/>
                </w:rPr>
              </w:pPr>
              <w:hyperlink w:anchor="_Toc180574991" w:history="1">
                <w:r w:rsidRPr="00910578">
                  <w:rPr>
                    <w:rStyle w:val="Hyperlink"/>
                    <w:rFonts w:ascii="Times New Roman" w:hAnsi="Times New Roman" w:cs="Times New Roman"/>
                    <w:noProof/>
                    <w:sz w:val="24"/>
                    <w:szCs w:val="24"/>
                    <w:u w:val="none"/>
                  </w:rPr>
                  <w:t>2.4.1</w:t>
                </w:r>
                <w:r w:rsidRPr="00910578">
                  <w:rPr>
                    <w:rFonts w:ascii="Times New Roman" w:hAnsi="Times New Roman" w:cs="Times New Roman"/>
                    <w:noProof/>
                    <w:sz w:val="24"/>
                    <w:szCs w:val="24"/>
                  </w:rPr>
                  <w:t xml:space="preserve">  </w:t>
                </w:r>
                <w:r w:rsidRPr="00910578">
                  <w:rPr>
                    <w:rStyle w:val="Hyperlink"/>
                    <w:rFonts w:ascii="Times New Roman" w:hAnsi="Times New Roman" w:cs="Times New Roman"/>
                    <w:noProof/>
                    <w:sz w:val="24"/>
                    <w:szCs w:val="24"/>
                    <w:u w:val="none"/>
                  </w:rPr>
                  <w:t>Pengaruh Kepemilikan Keluarga Terhadap Manajemen Laba</w:t>
                </w:r>
                <w:r w:rsidRPr="00910578">
                  <w:rPr>
                    <w:rFonts w:ascii="Times New Roman" w:hAnsi="Times New Roman" w:cs="Times New Roman"/>
                    <w:noProof/>
                    <w:webHidden/>
                    <w:sz w:val="24"/>
                    <w:szCs w:val="24"/>
                  </w:rPr>
                  <w:tab/>
                </w:r>
                <w:r w:rsidRPr="00910578">
                  <w:rPr>
                    <w:rFonts w:ascii="Times New Roman" w:hAnsi="Times New Roman" w:cs="Times New Roman"/>
                    <w:noProof/>
                    <w:webHidden/>
                    <w:sz w:val="24"/>
                    <w:szCs w:val="24"/>
                  </w:rPr>
                  <w:fldChar w:fldCharType="begin"/>
                </w:r>
                <w:r w:rsidRPr="00910578">
                  <w:rPr>
                    <w:rFonts w:ascii="Times New Roman" w:hAnsi="Times New Roman" w:cs="Times New Roman"/>
                    <w:noProof/>
                    <w:webHidden/>
                    <w:sz w:val="24"/>
                    <w:szCs w:val="24"/>
                  </w:rPr>
                  <w:instrText xml:space="preserve"> PAGEREF _Toc180574991 \h </w:instrText>
                </w:r>
                <w:r w:rsidRPr="00910578">
                  <w:rPr>
                    <w:rFonts w:ascii="Times New Roman" w:hAnsi="Times New Roman" w:cs="Times New Roman"/>
                    <w:noProof/>
                    <w:webHidden/>
                    <w:sz w:val="24"/>
                    <w:szCs w:val="24"/>
                  </w:rPr>
                </w:r>
                <w:r w:rsidRPr="00910578">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26</w:t>
                </w:r>
                <w:r w:rsidRPr="00910578">
                  <w:rPr>
                    <w:rFonts w:ascii="Times New Roman" w:hAnsi="Times New Roman" w:cs="Times New Roman"/>
                    <w:noProof/>
                    <w:webHidden/>
                    <w:sz w:val="24"/>
                    <w:szCs w:val="24"/>
                  </w:rPr>
                  <w:fldChar w:fldCharType="end"/>
                </w:r>
              </w:hyperlink>
            </w:p>
            <w:p w14:paraId="43035D32" w14:textId="63893410" w:rsidR="007D3141" w:rsidRPr="00910578" w:rsidRDefault="007D3141" w:rsidP="001F74BF">
              <w:pPr>
                <w:pStyle w:val="TOC2"/>
                <w:ind w:left="993"/>
                <w:jc w:val="left"/>
                <w:rPr>
                  <w:rFonts w:ascii="Times New Roman" w:hAnsi="Times New Roman" w:cs="Times New Roman"/>
                  <w:noProof/>
                  <w:sz w:val="24"/>
                  <w:szCs w:val="24"/>
                </w:rPr>
              </w:pPr>
              <w:hyperlink w:anchor="_Toc180574992" w:history="1">
                <w:r w:rsidRPr="00910578">
                  <w:rPr>
                    <w:rStyle w:val="Hyperlink"/>
                    <w:rFonts w:ascii="Times New Roman" w:hAnsi="Times New Roman" w:cs="Times New Roman"/>
                    <w:noProof/>
                    <w:sz w:val="24"/>
                    <w:szCs w:val="24"/>
                    <w:u w:val="none"/>
                  </w:rPr>
                  <w:t>2.4.2</w:t>
                </w:r>
                <w:r w:rsidRPr="00910578">
                  <w:rPr>
                    <w:rFonts w:ascii="Times New Roman" w:hAnsi="Times New Roman" w:cs="Times New Roman"/>
                    <w:noProof/>
                    <w:sz w:val="24"/>
                    <w:szCs w:val="24"/>
                  </w:rPr>
                  <w:t xml:space="preserve">  </w:t>
                </w:r>
                <w:r w:rsidRPr="00910578">
                  <w:rPr>
                    <w:rStyle w:val="Hyperlink"/>
                    <w:rFonts w:ascii="Times New Roman" w:hAnsi="Times New Roman" w:cs="Times New Roman"/>
                    <w:noProof/>
                    <w:sz w:val="24"/>
                    <w:szCs w:val="24"/>
                    <w:u w:val="none"/>
                  </w:rPr>
                  <w:t>Strategi Bisnis memoderasi Pengaruh Kepemilikan Keluarga terhadap Manajemen laba</w:t>
                </w:r>
                <w:r w:rsidRPr="00910578">
                  <w:rPr>
                    <w:rFonts w:ascii="Times New Roman" w:hAnsi="Times New Roman" w:cs="Times New Roman"/>
                    <w:noProof/>
                    <w:webHidden/>
                    <w:sz w:val="24"/>
                    <w:szCs w:val="24"/>
                  </w:rPr>
                  <w:tab/>
                </w:r>
                <w:r w:rsidRPr="00910578">
                  <w:rPr>
                    <w:rFonts w:ascii="Times New Roman" w:hAnsi="Times New Roman" w:cs="Times New Roman"/>
                    <w:noProof/>
                    <w:webHidden/>
                    <w:sz w:val="24"/>
                    <w:szCs w:val="24"/>
                  </w:rPr>
                  <w:fldChar w:fldCharType="begin"/>
                </w:r>
                <w:r w:rsidRPr="00910578">
                  <w:rPr>
                    <w:rFonts w:ascii="Times New Roman" w:hAnsi="Times New Roman" w:cs="Times New Roman"/>
                    <w:noProof/>
                    <w:webHidden/>
                    <w:sz w:val="24"/>
                    <w:szCs w:val="24"/>
                  </w:rPr>
                  <w:instrText xml:space="preserve"> PAGEREF _Toc180574992 \h </w:instrText>
                </w:r>
                <w:r w:rsidRPr="00910578">
                  <w:rPr>
                    <w:rFonts w:ascii="Times New Roman" w:hAnsi="Times New Roman" w:cs="Times New Roman"/>
                    <w:noProof/>
                    <w:webHidden/>
                    <w:sz w:val="24"/>
                    <w:szCs w:val="24"/>
                  </w:rPr>
                </w:r>
                <w:r w:rsidRPr="00910578">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28</w:t>
                </w:r>
                <w:r w:rsidRPr="00910578">
                  <w:rPr>
                    <w:rFonts w:ascii="Times New Roman" w:hAnsi="Times New Roman" w:cs="Times New Roman"/>
                    <w:noProof/>
                    <w:webHidden/>
                    <w:sz w:val="24"/>
                    <w:szCs w:val="24"/>
                  </w:rPr>
                  <w:fldChar w:fldCharType="end"/>
                </w:r>
              </w:hyperlink>
            </w:p>
            <w:p w14:paraId="731B1CCE" w14:textId="765D5354" w:rsidR="007D3141" w:rsidRPr="00910578" w:rsidRDefault="007D3141" w:rsidP="007D3141">
              <w:pPr>
                <w:pStyle w:val="TOC1"/>
                <w:tabs>
                  <w:tab w:val="right" w:leader="dot" w:pos="7928"/>
                </w:tabs>
                <w:spacing w:before="0" w:line="360" w:lineRule="auto"/>
                <w:ind w:left="0"/>
                <w:jc w:val="both"/>
                <w:rPr>
                  <w:rFonts w:eastAsiaTheme="minorEastAsia"/>
                  <w:b/>
                  <w:bCs/>
                  <w:noProof/>
                  <w:kern w:val="2"/>
                  <w:lang w:val="en-ID" w:eastAsia="en-ID"/>
                  <w14:ligatures w14:val="standardContextual"/>
                </w:rPr>
              </w:pPr>
              <w:hyperlink w:anchor="_Toc180574994" w:history="1">
                <w:r w:rsidRPr="00910578">
                  <w:rPr>
                    <w:rStyle w:val="Hyperlink"/>
                    <w:b/>
                    <w:bCs/>
                    <w:noProof/>
                    <w:u w:val="none"/>
                  </w:rPr>
                  <w:t>BAB III</w:t>
                </w:r>
              </w:hyperlink>
              <w:r w:rsidRPr="00910578">
                <w:rPr>
                  <w:rStyle w:val="Hyperlink"/>
                  <w:b/>
                  <w:bCs/>
                  <w:noProof/>
                  <w:u w:val="none"/>
                </w:rPr>
                <w:t xml:space="preserve"> </w:t>
              </w:r>
              <w:hyperlink w:anchor="_Toc180574995" w:history="1">
                <w:r w:rsidRPr="00910578">
                  <w:rPr>
                    <w:rStyle w:val="Hyperlink"/>
                    <w:b/>
                    <w:bCs/>
                    <w:noProof/>
                    <w:u w:val="none"/>
                  </w:rPr>
                  <w:t>METODE PENELITIAN</w:t>
                </w:r>
                <w:r w:rsidRPr="00910578">
                  <w:rPr>
                    <w:b/>
                    <w:bCs/>
                    <w:noProof/>
                    <w:webHidden/>
                  </w:rPr>
                  <w:tab/>
                </w:r>
                <w:r w:rsidRPr="00910578">
                  <w:rPr>
                    <w:b/>
                    <w:bCs/>
                    <w:noProof/>
                    <w:webHidden/>
                  </w:rPr>
                  <w:fldChar w:fldCharType="begin"/>
                </w:r>
                <w:r w:rsidRPr="00910578">
                  <w:rPr>
                    <w:b/>
                    <w:bCs/>
                    <w:noProof/>
                    <w:webHidden/>
                  </w:rPr>
                  <w:instrText xml:space="preserve"> PAGEREF _Toc180574995 \h </w:instrText>
                </w:r>
                <w:r w:rsidRPr="00910578">
                  <w:rPr>
                    <w:b/>
                    <w:bCs/>
                    <w:noProof/>
                    <w:webHidden/>
                  </w:rPr>
                </w:r>
                <w:r w:rsidRPr="00910578">
                  <w:rPr>
                    <w:b/>
                    <w:bCs/>
                    <w:noProof/>
                    <w:webHidden/>
                  </w:rPr>
                  <w:fldChar w:fldCharType="separate"/>
                </w:r>
                <w:r w:rsidR="00822DF2">
                  <w:rPr>
                    <w:b/>
                    <w:bCs/>
                    <w:noProof/>
                    <w:webHidden/>
                  </w:rPr>
                  <w:t>30</w:t>
                </w:r>
                <w:r w:rsidRPr="00910578">
                  <w:rPr>
                    <w:b/>
                    <w:bCs/>
                    <w:noProof/>
                    <w:webHidden/>
                  </w:rPr>
                  <w:fldChar w:fldCharType="end"/>
                </w:r>
              </w:hyperlink>
            </w:p>
            <w:p w14:paraId="722CFC46" w14:textId="0319C406" w:rsidR="007D3141" w:rsidRPr="00910578" w:rsidRDefault="007D3141" w:rsidP="007D3141">
              <w:pPr>
                <w:pStyle w:val="TOC2"/>
                <w:rPr>
                  <w:rFonts w:ascii="Times New Roman" w:hAnsi="Times New Roman" w:cs="Times New Roman"/>
                  <w:noProof/>
                  <w:sz w:val="24"/>
                  <w:szCs w:val="24"/>
                </w:rPr>
              </w:pPr>
              <w:hyperlink w:anchor="_Toc180574996" w:history="1">
                <w:r w:rsidRPr="00910578">
                  <w:rPr>
                    <w:rStyle w:val="Hyperlink"/>
                    <w:rFonts w:ascii="Times New Roman" w:hAnsi="Times New Roman" w:cs="Times New Roman"/>
                    <w:noProof/>
                    <w:sz w:val="24"/>
                    <w:szCs w:val="24"/>
                    <w:u w:val="none"/>
                  </w:rPr>
                  <w:t>3.1</w:t>
                </w:r>
                <w:r w:rsidRPr="00910578">
                  <w:rPr>
                    <w:rFonts w:ascii="Times New Roman" w:hAnsi="Times New Roman" w:cs="Times New Roman"/>
                    <w:noProof/>
                    <w:sz w:val="24"/>
                    <w:szCs w:val="24"/>
                  </w:rPr>
                  <w:tab/>
                </w:r>
                <w:r w:rsidRPr="00910578">
                  <w:rPr>
                    <w:rStyle w:val="Hyperlink"/>
                    <w:rFonts w:ascii="Times New Roman" w:hAnsi="Times New Roman" w:cs="Times New Roman"/>
                    <w:noProof/>
                    <w:sz w:val="24"/>
                    <w:szCs w:val="24"/>
                    <w:u w:val="none"/>
                  </w:rPr>
                  <w:t>Definisi Variabel Operasional</w:t>
                </w:r>
                <w:r w:rsidRPr="00910578">
                  <w:rPr>
                    <w:rFonts w:ascii="Times New Roman" w:hAnsi="Times New Roman" w:cs="Times New Roman"/>
                    <w:noProof/>
                    <w:webHidden/>
                    <w:sz w:val="24"/>
                    <w:szCs w:val="24"/>
                  </w:rPr>
                  <w:tab/>
                </w:r>
                <w:r w:rsidRPr="00910578">
                  <w:rPr>
                    <w:rFonts w:ascii="Times New Roman" w:hAnsi="Times New Roman" w:cs="Times New Roman"/>
                    <w:noProof/>
                    <w:webHidden/>
                    <w:sz w:val="24"/>
                    <w:szCs w:val="24"/>
                  </w:rPr>
                  <w:fldChar w:fldCharType="begin"/>
                </w:r>
                <w:r w:rsidRPr="00910578">
                  <w:rPr>
                    <w:rFonts w:ascii="Times New Roman" w:hAnsi="Times New Roman" w:cs="Times New Roman"/>
                    <w:noProof/>
                    <w:webHidden/>
                    <w:sz w:val="24"/>
                    <w:szCs w:val="24"/>
                  </w:rPr>
                  <w:instrText xml:space="preserve"> PAGEREF _Toc180574996 \h </w:instrText>
                </w:r>
                <w:r w:rsidRPr="00910578">
                  <w:rPr>
                    <w:rFonts w:ascii="Times New Roman" w:hAnsi="Times New Roman" w:cs="Times New Roman"/>
                    <w:noProof/>
                    <w:webHidden/>
                    <w:sz w:val="24"/>
                    <w:szCs w:val="24"/>
                  </w:rPr>
                </w:r>
                <w:r w:rsidRPr="00910578">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30</w:t>
                </w:r>
                <w:r w:rsidRPr="00910578">
                  <w:rPr>
                    <w:rFonts w:ascii="Times New Roman" w:hAnsi="Times New Roman" w:cs="Times New Roman"/>
                    <w:noProof/>
                    <w:webHidden/>
                    <w:sz w:val="24"/>
                    <w:szCs w:val="24"/>
                  </w:rPr>
                  <w:fldChar w:fldCharType="end"/>
                </w:r>
              </w:hyperlink>
            </w:p>
            <w:p w14:paraId="42D709EF" w14:textId="260328F7" w:rsidR="007D3141" w:rsidRPr="00910578" w:rsidRDefault="007D3141" w:rsidP="007D3141">
              <w:pPr>
                <w:pStyle w:val="TOC2"/>
                <w:tabs>
                  <w:tab w:val="left" w:pos="1560"/>
                </w:tabs>
                <w:ind w:left="993"/>
                <w:rPr>
                  <w:rFonts w:ascii="Times New Roman" w:hAnsi="Times New Roman" w:cs="Times New Roman"/>
                  <w:noProof/>
                  <w:sz w:val="24"/>
                  <w:szCs w:val="24"/>
                </w:rPr>
              </w:pPr>
              <w:hyperlink w:anchor="_Toc180574997" w:history="1">
                <w:r w:rsidRPr="00910578">
                  <w:rPr>
                    <w:rStyle w:val="Hyperlink"/>
                    <w:rFonts w:ascii="Times New Roman" w:hAnsi="Times New Roman" w:cs="Times New Roman"/>
                    <w:noProof/>
                    <w:sz w:val="24"/>
                    <w:szCs w:val="24"/>
                    <w:u w:val="none"/>
                  </w:rPr>
                  <w:t>3.1.1</w:t>
                </w:r>
                <w:r w:rsidRPr="00910578">
                  <w:rPr>
                    <w:rFonts w:ascii="Times New Roman" w:hAnsi="Times New Roman" w:cs="Times New Roman"/>
                    <w:noProof/>
                    <w:sz w:val="24"/>
                    <w:szCs w:val="24"/>
                  </w:rPr>
                  <w:tab/>
                  <w:t xml:space="preserve">  </w:t>
                </w:r>
                <w:r w:rsidRPr="00910578">
                  <w:rPr>
                    <w:rStyle w:val="Hyperlink"/>
                    <w:rFonts w:ascii="Times New Roman" w:hAnsi="Times New Roman" w:cs="Times New Roman"/>
                    <w:noProof/>
                    <w:sz w:val="24"/>
                    <w:szCs w:val="24"/>
                    <w:u w:val="none"/>
                  </w:rPr>
                  <w:t>Variabel Dependen</w:t>
                </w:r>
                <w:r w:rsidRPr="00910578">
                  <w:rPr>
                    <w:rFonts w:ascii="Times New Roman" w:hAnsi="Times New Roman" w:cs="Times New Roman"/>
                    <w:noProof/>
                    <w:webHidden/>
                    <w:sz w:val="24"/>
                    <w:szCs w:val="24"/>
                  </w:rPr>
                  <w:tab/>
                </w:r>
                <w:r w:rsidRPr="00910578">
                  <w:rPr>
                    <w:rFonts w:ascii="Times New Roman" w:hAnsi="Times New Roman" w:cs="Times New Roman"/>
                    <w:noProof/>
                    <w:webHidden/>
                    <w:sz w:val="24"/>
                    <w:szCs w:val="24"/>
                  </w:rPr>
                  <w:fldChar w:fldCharType="begin"/>
                </w:r>
                <w:r w:rsidRPr="00910578">
                  <w:rPr>
                    <w:rFonts w:ascii="Times New Roman" w:hAnsi="Times New Roman" w:cs="Times New Roman"/>
                    <w:noProof/>
                    <w:webHidden/>
                    <w:sz w:val="24"/>
                    <w:szCs w:val="24"/>
                  </w:rPr>
                  <w:instrText xml:space="preserve"> PAGEREF _Toc180574997 \h </w:instrText>
                </w:r>
                <w:r w:rsidRPr="00910578">
                  <w:rPr>
                    <w:rFonts w:ascii="Times New Roman" w:hAnsi="Times New Roman" w:cs="Times New Roman"/>
                    <w:noProof/>
                    <w:webHidden/>
                    <w:sz w:val="24"/>
                    <w:szCs w:val="24"/>
                  </w:rPr>
                </w:r>
                <w:r w:rsidRPr="00910578">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30</w:t>
                </w:r>
                <w:r w:rsidRPr="00910578">
                  <w:rPr>
                    <w:rFonts w:ascii="Times New Roman" w:hAnsi="Times New Roman" w:cs="Times New Roman"/>
                    <w:noProof/>
                    <w:webHidden/>
                    <w:sz w:val="24"/>
                    <w:szCs w:val="24"/>
                  </w:rPr>
                  <w:fldChar w:fldCharType="end"/>
                </w:r>
              </w:hyperlink>
            </w:p>
            <w:p w14:paraId="4EA4DD15" w14:textId="6447AF4B" w:rsidR="007D3141" w:rsidRPr="00910578" w:rsidRDefault="007D3141" w:rsidP="007D3141">
              <w:pPr>
                <w:pStyle w:val="TOC2"/>
                <w:tabs>
                  <w:tab w:val="left" w:pos="1560"/>
                </w:tabs>
                <w:ind w:left="993"/>
                <w:rPr>
                  <w:rFonts w:ascii="Times New Roman" w:hAnsi="Times New Roman" w:cs="Times New Roman"/>
                  <w:noProof/>
                  <w:sz w:val="24"/>
                  <w:szCs w:val="24"/>
                </w:rPr>
              </w:pPr>
              <w:hyperlink w:anchor="_Toc180574998" w:history="1">
                <w:r w:rsidRPr="00910578">
                  <w:rPr>
                    <w:rStyle w:val="Hyperlink"/>
                    <w:rFonts w:ascii="Times New Roman" w:hAnsi="Times New Roman" w:cs="Times New Roman"/>
                    <w:noProof/>
                    <w:sz w:val="24"/>
                    <w:szCs w:val="24"/>
                    <w:u w:val="none"/>
                  </w:rPr>
                  <w:t>3.1.2</w:t>
                </w:r>
                <w:r w:rsidRPr="00910578">
                  <w:rPr>
                    <w:rFonts w:ascii="Times New Roman" w:hAnsi="Times New Roman" w:cs="Times New Roman"/>
                    <w:noProof/>
                    <w:sz w:val="24"/>
                    <w:szCs w:val="24"/>
                  </w:rPr>
                  <w:tab/>
                  <w:t xml:space="preserve">  </w:t>
                </w:r>
                <w:r w:rsidRPr="00910578">
                  <w:rPr>
                    <w:rStyle w:val="Hyperlink"/>
                    <w:rFonts w:ascii="Times New Roman" w:hAnsi="Times New Roman" w:cs="Times New Roman"/>
                    <w:noProof/>
                    <w:sz w:val="24"/>
                    <w:szCs w:val="24"/>
                    <w:u w:val="none"/>
                  </w:rPr>
                  <w:t>Variabel Independen</w:t>
                </w:r>
                <w:r w:rsidRPr="00910578">
                  <w:rPr>
                    <w:rFonts w:ascii="Times New Roman" w:hAnsi="Times New Roman" w:cs="Times New Roman"/>
                    <w:noProof/>
                    <w:webHidden/>
                    <w:sz w:val="24"/>
                    <w:szCs w:val="24"/>
                  </w:rPr>
                  <w:tab/>
                </w:r>
                <w:r w:rsidRPr="00910578">
                  <w:rPr>
                    <w:rFonts w:ascii="Times New Roman" w:hAnsi="Times New Roman" w:cs="Times New Roman"/>
                    <w:noProof/>
                    <w:webHidden/>
                    <w:sz w:val="24"/>
                    <w:szCs w:val="24"/>
                  </w:rPr>
                  <w:fldChar w:fldCharType="begin"/>
                </w:r>
                <w:r w:rsidRPr="00910578">
                  <w:rPr>
                    <w:rFonts w:ascii="Times New Roman" w:hAnsi="Times New Roman" w:cs="Times New Roman"/>
                    <w:noProof/>
                    <w:webHidden/>
                    <w:sz w:val="24"/>
                    <w:szCs w:val="24"/>
                  </w:rPr>
                  <w:instrText xml:space="preserve"> PAGEREF _Toc180574998 \h </w:instrText>
                </w:r>
                <w:r w:rsidRPr="00910578">
                  <w:rPr>
                    <w:rFonts w:ascii="Times New Roman" w:hAnsi="Times New Roman" w:cs="Times New Roman"/>
                    <w:noProof/>
                    <w:webHidden/>
                    <w:sz w:val="24"/>
                    <w:szCs w:val="24"/>
                  </w:rPr>
                </w:r>
                <w:r w:rsidRPr="00910578">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31</w:t>
                </w:r>
                <w:r w:rsidRPr="00910578">
                  <w:rPr>
                    <w:rFonts w:ascii="Times New Roman" w:hAnsi="Times New Roman" w:cs="Times New Roman"/>
                    <w:noProof/>
                    <w:webHidden/>
                    <w:sz w:val="24"/>
                    <w:szCs w:val="24"/>
                  </w:rPr>
                  <w:fldChar w:fldCharType="end"/>
                </w:r>
              </w:hyperlink>
            </w:p>
            <w:p w14:paraId="25C23E81" w14:textId="40CCB31F" w:rsidR="007D3141" w:rsidRPr="00910578" w:rsidRDefault="007D3141" w:rsidP="007D3141">
              <w:pPr>
                <w:pStyle w:val="TOC2"/>
                <w:tabs>
                  <w:tab w:val="left" w:pos="1560"/>
                </w:tabs>
                <w:ind w:left="993"/>
                <w:rPr>
                  <w:rFonts w:ascii="Times New Roman" w:hAnsi="Times New Roman" w:cs="Times New Roman"/>
                  <w:noProof/>
                  <w:sz w:val="24"/>
                  <w:szCs w:val="24"/>
                </w:rPr>
              </w:pPr>
              <w:hyperlink w:anchor="_Toc180574999" w:history="1">
                <w:r w:rsidRPr="00910578">
                  <w:rPr>
                    <w:rStyle w:val="Hyperlink"/>
                    <w:rFonts w:ascii="Times New Roman" w:hAnsi="Times New Roman" w:cs="Times New Roman"/>
                    <w:noProof/>
                    <w:sz w:val="24"/>
                    <w:szCs w:val="24"/>
                    <w:u w:val="none"/>
                  </w:rPr>
                  <w:t>3.1.3</w:t>
                </w:r>
                <w:r w:rsidRPr="00910578">
                  <w:rPr>
                    <w:rFonts w:ascii="Times New Roman" w:hAnsi="Times New Roman" w:cs="Times New Roman"/>
                    <w:noProof/>
                    <w:sz w:val="24"/>
                    <w:szCs w:val="24"/>
                  </w:rPr>
                  <w:tab/>
                  <w:t xml:space="preserve">  </w:t>
                </w:r>
                <w:r w:rsidRPr="00910578">
                  <w:rPr>
                    <w:rStyle w:val="Hyperlink"/>
                    <w:rFonts w:ascii="Times New Roman" w:hAnsi="Times New Roman" w:cs="Times New Roman"/>
                    <w:noProof/>
                    <w:sz w:val="24"/>
                    <w:szCs w:val="24"/>
                    <w:u w:val="none"/>
                  </w:rPr>
                  <w:t>Variabel Moderasi</w:t>
                </w:r>
                <w:r w:rsidRPr="00910578">
                  <w:rPr>
                    <w:rFonts w:ascii="Times New Roman" w:hAnsi="Times New Roman" w:cs="Times New Roman"/>
                    <w:noProof/>
                    <w:webHidden/>
                    <w:sz w:val="24"/>
                    <w:szCs w:val="24"/>
                  </w:rPr>
                  <w:tab/>
                </w:r>
                <w:r w:rsidRPr="00910578">
                  <w:rPr>
                    <w:rFonts w:ascii="Times New Roman" w:hAnsi="Times New Roman" w:cs="Times New Roman"/>
                    <w:noProof/>
                    <w:webHidden/>
                    <w:sz w:val="24"/>
                    <w:szCs w:val="24"/>
                  </w:rPr>
                  <w:fldChar w:fldCharType="begin"/>
                </w:r>
                <w:r w:rsidRPr="00910578">
                  <w:rPr>
                    <w:rFonts w:ascii="Times New Roman" w:hAnsi="Times New Roman" w:cs="Times New Roman"/>
                    <w:noProof/>
                    <w:webHidden/>
                    <w:sz w:val="24"/>
                    <w:szCs w:val="24"/>
                  </w:rPr>
                  <w:instrText xml:space="preserve"> PAGEREF _Toc180574999 \h </w:instrText>
                </w:r>
                <w:r w:rsidRPr="00910578">
                  <w:rPr>
                    <w:rFonts w:ascii="Times New Roman" w:hAnsi="Times New Roman" w:cs="Times New Roman"/>
                    <w:noProof/>
                    <w:webHidden/>
                    <w:sz w:val="24"/>
                    <w:szCs w:val="24"/>
                  </w:rPr>
                </w:r>
                <w:r w:rsidRPr="00910578">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32</w:t>
                </w:r>
                <w:r w:rsidRPr="00910578">
                  <w:rPr>
                    <w:rFonts w:ascii="Times New Roman" w:hAnsi="Times New Roman" w:cs="Times New Roman"/>
                    <w:noProof/>
                    <w:webHidden/>
                    <w:sz w:val="24"/>
                    <w:szCs w:val="24"/>
                  </w:rPr>
                  <w:fldChar w:fldCharType="end"/>
                </w:r>
              </w:hyperlink>
            </w:p>
            <w:p w14:paraId="1F7CDDC0" w14:textId="282FE9CB" w:rsidR="00702C72" w:rsidRPr="007D3141" w:rsidRDefault="007D3141" w:rsidP="007D3141">
              <w:pPr>
                <w:spacing w:after="0" w:line="360" w:lineRule="auto"/>
                <w:jc w:val="both"/>
                <w:rPr>
                  <w:rFonts w:ascii="Times New Roman" w:hAnsi="Times New Roman" w:cs="Times New Roman"/>
                  <w:sz w:val="24"/>
                  <w:szCs w:val="24"/>
                  <w:lang w:val="id-ID"/>
                </w:rPr>
              </w:pPr>
              <w:r w:rsidRPr="00910578">
                <w:rPr>
                  <w:rFonts w:ascii="Times New Roman" w:hAnsi="Times New Roman" w:cs="Times New Roman"/>
                  <w:sz w:val="24"/>
                  <w:szCs w:val="24"/>
                  <w:lang w:val="id-ID"/>
                </w:rPr>
                <w:fldChar w:fldCharType="end"/>
              </w:r>
            </w:p>
          </w:sdtContent>
        </w:sdt>
      </w:sdtContent>
    </w:sdt>
    <w:p w14:paraId="5CC075DE" w14:textId="77777777" w:rsidR="00784D11" w:rsidRDefault="00784D11" w:rsidP="00702C72">
      <w:pPr>
        <w:rPr>
          <w:lang w:val="id"/>
        </w:rPr>
        <w:sectPr w:rsidR="00784D11" w:rsidSect="00902511">
          <w:headerReference w:type="default" r:id="rId17"/>
          <w:footerReference w:type="default" r:id="rId18"/>
          <w:pgSz w:w="11907" w:h="16839" w:code="9"/>
          <w:pgMar w:top="2268" w:right="1701" w:bottom="1701" w:left="2268" w:header="709" w:footer="709" w:gutter="0"/>
          <w:cols w:space="708"/>
          <w:docGrid w:linePitch="360"/>
        </w:sectPr>
      </w:pPr>
    </w:p>
    <w:p w14:paraId="5E76B657" w14:textId="67B770C0" w:rsidR="00784D11" w:rsidRPr="001F74BF" w:rsidRDefault="00784D11" w:rsidP="00784D11">
      <w:pPr>
        <w:pStyle w:val="TOC2"/>
        <w:rPr>
          <w:rFonts w:ascii="Times New Roman" w:hAnsi="Times New Roman" w:cs="Times New Roman"/>
          <w:noProof/>
          <w:sz w:val="24"/>
          <w:szCs w:val="24"/>
        </w:rPr>
      </w:pPr>
      <w:hyperlink w:anchor="_Toc180575001" w:history="1">
        <w:r w:rsidRPr="001F74BF">
          <w:rPr>
            <w:rStyle w:val="Hyperlink"/>
            <w:rFonts w:ascii="Times New Roman" w:hAnsi="Times New Roman" w:cs="Times New Roman"/>
            <w:noProof/>
            <w:color w:val="auto"/>
            <w:sz w:val="24"/>
            <w:szCs w:val="24"/>
            <w:u w:val="none"/>
          </w:rPr>
          <w:t>3.2</w:t>
        </w:r>
        <w:r w:rsidRPr="001F74BF">
          <w:rPr>
            <w:rFonts w:ascii="Times New Roman" w:hAnsi="Times New Roman" w:cs="Times New Roman"/>
            <w:noProof/>
            <w:sz w:val="24"/>
            <w:szCs w:val="24"/>
          </w:rPr>
          <w:tab/>
        </w:r>
        <w:r w:rsidRPr="001F74BF">
          <w:rPr>
            <w:rStyle w:val="Hyperlink"/>
            <w:rFonts w:ascii="Times New Roman" w:hAnsi="Times New Roman" w:cs="Times New Roman"/>
            <w:noProof/>
            <w:color w:val="auto"/>
            <w:sz w:val="24"/>
            <w:szCs w:val="24"/>
            <w:u w:val="none"/>
          </w:rPr>
          <w:t>Populasi dan Sampel</w:t>
        </w:r>
        <w:r w:rsidRPr="001F74BF">
          <w:rPr>
            <w:rFonts w:ascii="Times New Roman" w:hAnsi="Times New Roman" w:cs="Times New Roman"/>
            <w:noProof/>
            <w:webHidden/>
            <w:sz w:val="24"/>
            <w:szCs w:val="24"/>
          </w:rPr>
          <w:tab/>
        </w:r>
        <w:r w:rsidRPr="001F74BF">
          <w:rPr>
            <w:rFonts w:ascii="Times New Roman" w:hAnsi="Times New Roman" w:cs="Times New Roman"/>
            <w:noProof/>
            <w:webHidden/>
            <w:sz w:val="24"/>
            <w:szCs w:val="24"/>
          </w:rPr>
          <w:fldChar w:fldCharType="begin"/>
        </w:r>
        <w:r w:rsidRPr="001F74BF">
          <w:rPr>
            <w:rFonts w:ascii="Times New Roman" w:hAnsi="Times New Roman" w:cs="Times New Roman"/>
            <w:noProof/>
            <w:webHidden/>
            <w:sz w:val="24"/>
            <w:szCs w:val="24"/>
          </w:rPr>
          <w:instrText xml:space="preserve"> PAGEREF _Toc180575001 \h </w:instrText>
        </w:r>
        <w:r w:rsidRPr="001F74BF">
          <w:rPr>
            <w:rFonts w:ascii="Times New Roman" w:hAnsi="Times New Roman" w:cs="Times New Roman"/>
            <w:noProof/>
            <w:webHidden/>
            <w:sz w:val="24"/>
            <w:szCs w:val="24"/>
          </w:rPr>
        </w:r>
        <w:r w:rsidRPr="001F74BF">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34</w:t>
        </w:r>
        <w:r w:rsidRPr="001F74BF">
          <w:rPr>
            <w:rFonts w:ascii="Times New Roman" w:hAnsi="Times New Roman" w:cs="Times New Roman"/>
            <w:noProof/>
            <w:webHidden/>
            <w:sz w:val="24"/>
            <w:szCs w:val="24"/>
          </w:rPr>
          <w:fldChar w:fldCharType="end"/>
        </w:r>
      </w:hyperlink>
    </w:p>
    <w:p w14:paraId="0B3E08A4" w14:textId="15D4EB89" w:rsidR="00784D11" w:rsidRPr="001F74BF" w:rsidRDefault="00784D11" w:rsidP="00784D11">
      <w:pPr>
        <w:pStyle w:val="TOC2"/>
        <w:tabs>
          <w:tab w:val="left" w:pos="1560"/>
        </w:tabs>
        <w:ind w:left="993"/>
        <w:rPr>
          <w:rFonts w:ascii="Times New Roman" w:hAnsi="Times New Roman" w:cs="Times New Roman"/>
          <w:noProof/>
          <w:sz w:val="24"/>
          <w:szCs w:val="24"/>
        </w:rPr>
      </w:pPr>
      <w:hyperlink w:anchor="_Toc180575002" w:history="1">
        <w:r w:rsidRPr="001F74BF">
          <w:rPr>
            <w:rStyle w:val="Hyperlink"/>
            <w:rFonts w:ascii="Times New Roman" w:hAnsi="Times New Roman" w:cs="Times New Roman"/>
            <w:noProof/>
            <w:color w:val="auto"/>
            <w:sz w:val="24"/>
            <w:szCs w:val="24"/>
            <w:u w:val="none"/>
          </w:rPr>
          <w:t>3.2.1</w:t>
        </w:r>
        <w:r w:rsidRPr="001F74BF">
          <w:rPr>
            <w:rFonts w:ascii="Times New Roman" w:hAnsi="Times New Roman" w:cs="Times New Roman"/>
            <w:noProof/>
            <w:sz w:val="24"/>
            <w:szCs w:val="24"/>
          </w:rPr>
          <w:tab/>
          <w:t xml:space="preserve">  </w:t>
        </w:r>
        <w:r w:rsidRPr="001F74BF">
          <w:rPr>
            <w:rStyle w:val="Hyperlink"/>
            <w:rFonts w:ascii="Times New Roman" w:hAnsi="Times New Roman" w:cs="Times New Roman"/>
            <w:noProof/>
            <w:color w:val="auto"/>
            <w:sz w:val="24"/>
            <w:szCs w:val="24"/>
            <w:u w:val="none"/>
          </w:rPr>
          <w:t>Populasi</w:t>
        </w:r>
        <w:r w:rsidRPr="001F74BF">
          <w:rPr>
            <w:rFonts w:ascii="Times New Roman" w:hAnsi="Times New Roman" w:cs="Times New Roman"/>
            <w:noProof/>
            <w:webHidden/>
            <w:sz w:val="24"/>
            <w:szCs w:val="24"/>
          </w:rPr>
          <w:tab/>
        </w:r>
        <w:r w:rsidRPr="001F74BF">
          <w:rPr>
            <w:rFonts w:ascii="Times New Roman" w:hAnsi="Times New Roman" w:cs="Times New Roman"/>
            <w:noProof/>
            <w:webHidden/>
            <w:sz w:val="24"/>
            <w:szCs w:val="24"/>
          </w:rPr>
          <w:fldChar w:fldCharType="begin"/>
        </w:r>
        <w:r w:rsidRPr="001F74BF">
          <w:rPr>
            <w:rFonts w:ascii="Times New Roman" w:hAnsi="Times New Roman" w:cs="Times New Roman"/>
            <w:noProof/>
            <w:webHidden/>
            <w:sz w:val="24"/>
            <w:szCs w:val="24"/>
          </w:rPr>
          <w:instrText xml:space="preserve"> PAGEREF _Toc180575002 \h </w:instrText>
        </w:r>
        <w:r w:rsidRPr="001F74BF">
          <w:rPr>
            <w:rFonts w:ascii="Times New Roman" w:hAnsi="Times New Roman" w:cs="Times New Roman"/>
            <w:noProof/>
            <w:webHidden/>
            <w:sz w:val="24"/>
            <w:szCs w:val="24"/>
          </w:rPr>
        </w:r>
        <w:r w:rsidRPr="001F74BF">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34</w:t>
        </w:r>
        <w:r w:rsidRPr="001F74BF">
          <w:rPr>
            <w:rFonts w:ascii="Times New Roman" w:hAnsi="Times New Roman" w:cs="Times New Roman"/>
            <w:noProof/>
            <w:webHidden/>
            <w:sz w:val="24"/>
            <w:szCs w:val="24"/>
          </w:rPr>
          <w:fldChar w:fldCharType="end"/>
        </w:r>
      </w:hyperlink>
    </w:p>
    <w:p w14:paraId="65DE37AB" w14:textId="11DDBA4F" w:rsidR="00784D11" w:rsidRPr="001F74BF" w:rsidRDefault="00784D11" w:rsidP="00784D11">
      <w:pPr>
        <w:pStyle w:val="TOC2"/>
        <w:tabs>
          <w:tab w:val="left" w:pos="1560"/>
        </w:tabs>
        <w:ind w:left="993"/>
        <w:rPr>
          <w:rFonts w:ascii="Times New Roman" w:hAnsi="Times New Roman" w:cs="Times New Roman"/>
          <w:noProof/>
          <w:sz w:val="24"/>
          <w:szCs w:val="24"/>
        </w:rPr>
      </w:pPr>
      <w:hyperlink w:anchor="_Toc180575003" w:history="1">
        <w:r w:rsidRPr="001F74BF">
          <w:rPr>
            <w:rStyle w:val="Hyperlink"/>
            <w:rFonts w:ascii="Times New Roman" w:hAnsi="Times New Roman" w:cs="Times New Roman"/>
            <w:noProof/>
            <w:color w:val="auto"/>
            <w:sz w:val="24"/>
            <w:szCs w:val="24"/>
            <w:u w:val="none"/>
          </w:rPr>
          <w:t>3.2.2</w:t>
        </w:r>
        <w:r w:rsidRPr="001F74BF">
          <w:rPr>
            <w:rFonts w:ascii="Times New Roman" w:hAnsi="Times New Roman" w:cs="Times New Roman"/>
            <w:noProof/>
            <w:sz w:val="24"/>
            <w:szCs w:val="24"/>
          </w:rPr>
          <w:tab/>
          <w:t xml:space="preserve">  </w:t>
        </w:r>
        <w:r w:rsidRPr="001F74BF">
          <w:rPr>
            <w:rStyle w:val="Hyperlink"/>
            <w:rFonts w:ascii="Times New Roman" w:hAnsi="Times New Roman" w:cs="Times New Roman"/>
            <w:noProof/>
            <w:color w:val="auto"/>
            <w:sz w:val="24"/>
            <w:szCs w:val="24"/>
            <w:u w:val="none"/>
          </w:rPr>
          <w:t>Sampel</w:t>
        </w:r>
        <w:r w:rsidRPr="001F74BF">
          <w:rPr>
            <w:rFonts w:ascii="Times New Roman" w:hAnsi="Times New Roman" w:cs="Times New Roman"/>
            <w:noProof/>
            <w:webHidden/>
            <w:sz w:val="24"/>
            <w:szCs w:val="24"/>
          </w:rPr>
          <w:tab/>
        </w:r>
        <w:r w:rsidRPr="001F74BF">
          <w:rPr>
            <w:rFonts w:ascii="Times New Roman" w:hAnsi="Times New Roman" w:cs="Times New Roman"/>
            <w:noProof/>
            <w:webHidden/>
            <w:sz w:val="24"/>
            <w:szCs w:val="24"/>
          </w:rPr>
          <w:fldChar w:fldCharType="begin"/>
        </w:r>
        <w:r w:rsidRPr="001F74BF">
          <w:rPr>
            <w:rFonts w:ascii="Times New Roman" w:hAnsi="Times New Roman" w:cs="Times New Roman"/>
            <w:noProof/>
            <w:webHidden/>
            <w:sz w:val="24"/>
            <w:szCs w:val="24"/>
          </w:rPr>
          <w:instrText xml:space="preserve"> PAGEREF _Toc180575003 \h </w:instrText>
        </w:r>
        <w:r w:rsidRPr="001F74BF">
          <w:rPr>
            <w:rFonts w:ascii="Times New Roman" w:hAnsi="Times New Roman" w:cs="Times New Roman"/>
            <w:noProof/>
            <w:webHidden/>
            <w:sz w:val="24"/>
            <w:szCs w:val="24"/>
          </w:rPr>
        </w:r>
        <w:r w:rsidRPr="001F74BF">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35</w:t>
        </w:r>
        <w:r w:rsidRPr="001F74BF">
          <w:rPr>
            <w:rFonts w:ascii="Times New Roman" w:hAnsi="Times New Roman" w:cs="Times New Roman"/>
            <w:noProof/>
            <w:webHidden/>
            <w:sz w:val="24"/>
            <w:szCs w:val="24"/>
          </w:rPr>
          <w:fldChar w:fldCharType="end"/>
        </w:r>
      </w:hyperlink>
    </w:p>
    <w:p w14:paraId="190A8EE3" w14:textId="17EE0FFF" w:rsidR="00784D11" w:rsidRPr="001F74BF" w:rsidRDefault="00784D11" w:rsidP="00784D11">
      <w:pPr>
        <w:pStyle w:val="TOC2"/>
        <w:rPr>
          <w:rFonts w:ascii="Times New Roman" w:hAnsi="Times New Roman" w:cs="Times New Roman"/>
          <w:noProof/>
          <w:sz w:val="24"/>
          <w:szCs w:val="24"/>
        </w:rPr>
      </w:pPr>
      <w:hyperlink w:anchor="_Toc180575005" w:history="1">
        <w:r w:rsidRPr="001F74BF">
          <w:rPr>
            <w:rStyle w:val="Hyperlink"/>
            <w:rFonts w:ascii="Times New Roman" w:hAnsi="Times New Roman" w:cs="Times New Roman"/>
            <w:noProof/>
            <w:color w:val="auto"/>
            <w:sz w:val="24"/>
            <w:szCs w:val="24"/>
            <w:u w:val="none"/>
          </w:rPr>
          <w:t>3.3</w:t>
        </w:r>
        <w:r w:rsidRPr="001F74BF">
          <w:rPr>
            <w:rFonts w:ascii="Times New Roman" w:hAnsi="Times New Roman" w:cs="Times New Roman"/>
            <w:noProof/>
            <w:sz w:val="24"/>
            <w:szCs w:val="24"/>
          </w:rPr>
          <w:tab/>
        </w:r>
        <w:r w:rsidRPr="001F74BF">
          <w:rPr>
            <w:rStyle w:val="Hyperlink"/>
            <w:rFonts w:ascii="Times New Roman" w:hAnsi="Times New Roman" w:cs="Times New Roman"/>
            <w:noProof/>
            <w:color w:val="auto"/>
            <w:sz w:val="24"/>
            <w:szCs w:val="24"/>
            <w:u w:val="none"/>
          </w:rPr>
          <w:t>Jenis dan Sumber Data</w:t>
        </w:r>
        <w:r w:rsidRPr="001F74BF">
          <w:rPr>
            <w:rFonts w:ascii="Times New Roman" w:hAnsi="Times New Roman" w:cs="Times New Roman"/>
            <w:noProof/>
            <w:webHidden/>
            <w:sz w:val="24"/>
            <w:szCs w:val="24"/>
          </w:rPr>
          <w:tab/>
        </w:r>
        <w:r w:rsidRPr="001F74BF">
          <w:rPr>
            <w:rFonts w:ascii="Times New Roman" w:hAnsi="Times New Roman" w:cs="Times New Roman"/>
            <w:noProof/>
            <w:webHidden/>
            <w:sz w:val="24"/>
            <w:szCs w:val="24"/>
          </w:rPr>
          <w:fldChar w:fldCharType="begin"/>
        </w:r>
        <w:r w:rsidRPr="001F74BF">
          <w:rPr>
            <w:rFonts w:ascii="Times New Roman" w:hAnsi="Times New Roman" w:cs="Times New Roman"/>
            <w:noProof/>
            <w:webHidden/>
            <w:sz w:val="24"/>
            <w:szCs w:val="24"/>
          </w:rPr>
          <w:instrText xml:space="preserve"> PAGEREF _Toc180575005 \h </w:instrText>
        </w:r>
        <w:r w:rsidRPr="001F74BF">
          <w:rPr>
            <w:rFonts w:ascii="Times New Roman" w:hAnsi="Times New Roman" w:cs="Times New Roman"/>
            <w:noProof/>
            <w:webHidden/>
            <w:sz w:val="24"/>
            <w:szCs w:val="24"/>
          </w:rPr>
        </w:r>
        <w:r w:rsidRPr="001F74BF">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36</w:t>
        </w:r>
        <w:r w:rsidRPr="001F74BF">
          <w:rPr>
            <w:rFonts w:ascii="Times New Roman" w:hAnsi="Times New Roman" w:cs="Times New Roman"/>
            <w:noProof/>
            <w:webHidden/>
            <w:sz w:val="24"/>
            <w:szCs w:val="24"/>
          </w:rPr>
          <w:fldChar w:fldCharType="end"/>
        </w:r>
      </w:hyperlink>
    </w:p>
    <w:p w14:paraId="4518664B" w14:textId="47462A57" w:rsidR="00784D11" w:rsidRPr="001F74BF" w:rsidRDefault="00784D11" w:rsidP="00784D11">
      <w:pPr>
        <w:pStyle w:val="TOC2"/>
        <w:rPr>
          <w:rFonts w:ascii="Times New Roman" w:hAnsi="Times New Roman" w:cs="Times New Roman"/>
          <w:noProof/>
          <w:sz w:val="24"/>
          <w:szCs w:val="24"/>
        </w:rPr>
      </w:pPr>
      <w:hyperlink w:anchor="_Toc180575006" w:history="1">
        <w:r w:rsidRPr="001F74BF">
          <w:rPr>
            <w:rStyle w:val="Hyperlink"/>
            <w:rFonts w:ascii="Times New Roman" w:hAnsi="Times New Roman" w:cs="Times New Roman"/>
            <w:noProof/>
            <w:color w:val="auto"/>
            <w:sz w:val="24"/>
            <w:szCs w:val="24"/>
            <w:u w:val="none"/>
          </w:rPr>
          <w:t>3.4</w:t>
        </w:r>
        <w:r w:rsidRPr="001F74BF">
          <w:rPr>
            <w:rFonts w:ascii="Times New Roman" w:hAnsi="Times New Roman" w:cs="Times New Roman"/>
            <w:noProof/>
            <w:sz w:val="24"/>
            <w:szCs w:val="24"/>
          </w:rPr>
          <w:tab/>
        </w:r>
        <w:r w:rsidRPr="001F74BF">
          <w:rPr>
            <w:rStyle w:val="Hyperlink"/>
            <w:rFonts w:ascii="Times New Roman" w:hAnsi="Times New Roman" w:cs="Times New Roman"/>
            <w:noProof/>
            <w:color w:val="auto"/>
            <w:sz w:val="24"/>
            <w:szCs w:val="24"/>
            <w:u w:val="none"/>
          </w:rPr>
          <w:t>Metode Pengumpulan Data</w:t>
        </w:r>
        <w:r w:rsidRPr="001F74BF">
          <w:rPr>
            <w:rFonts w:ascii="Times New Roman" w:hAnsi="Times New Roman" w:cs="Times New Roman"/>
            <w:noProof/>
            <w:webHidden/>
            <w:sz w:val="24"/>
            <w:szCs w:val="24"/>
          </w:rPr>
          <w:tab/>
        </w:r>
        <w:r w:rsidRPr="001F74BF">
          <w:rPr>
            <w:rFonts w:ascii="Times New Roman" w:hAnsi="Times New Roman" w:cs="Times New Roman"/>
            <w:noProof/>
            <w:webHidden/>
            <w:sz w:val="24"/>
            <w:szCs w:val="24"/>
          </w:rPr>
          <w:fldChar w:fldCharType="begin"/>
        </w:r>
        <w:r w:rsidRPr="001F74BF">
          <w:rPr>
            <w:rFonts w:ascii="Times New Roman" w:hAnsi="Times New Roman" w:cs="Times New Roman"/>
            <w:noProof/>
            <w:webHidden/>
            <w:sz w:val="24"/>
            <w:szCs w:val="24"/>
          </w:rPr>
          <w:instrText xml:space="preserve"> PAGEREF _Toc180575006 \h </w:instrText>
        </w:r>
        <w:r w:rsidRPr="001F74BF">
          <w:rPr>
            <w:rFonts w:ascii="Times New Roman" w:hAnsi="Times New Roman" w:cs="Times New Roman"/>
            <w:noProof/>
            <w:webHidden/>
            <w:sz w:val="24"/>
            <w:szCs w:val="24"/>
          </w:rPr>
        </w:r>
        <w:r w:rsidRPr="001F74BF">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36</w:t>
        </w:r>
        <w:r w:rsidRPr="001F74BF">
          <w:rPr>
            <w:rFonts w:ascii="Times New Roman" w:hAnsi="Times New Roman" w:cs="Times New Roman"/>
            <w:noProof/>
            <w:webHidden/>
            <w:sz w:val="24"/>
            <w:szCs w:val="24"/>
          </w:rPr>
          <w:fldChar w:fldCharType="end"/>
        </w:r>
      </w:hyperlink>
    </w:p>
    <w:p w14:paraId="54191E31" w14:textId="63816165" w:rsidR="00784D11" w:rsidRPr="001F74BF" w:rsidRDefault="00784D11" w:rsidP="00784D11">
      <w:pPr>
        <w:pStyle w:val="TOC2"/>
        <w:rPr>
          <w:rFonts w:ascii="Times New Roman" w:hAnsi="Times New Roman" w:cs="Times New Roman"/>
          <w:noProof/>
          <w:sz w:val="24"/>
          <w:szCs w:val="24"/>
        </w:rPr>
      </w:pPr>
      <w:hyperlink w:anchor="_Toc180575007" w:history="1">
        <w:r w:rsidRPr="001F74BF">
          <w:rPr>
            <w:rStyle w:val="Hyperlink"/>
            <w:rFonts w:ascii="Times New Roman" w:hAnsi="Times New Roman" w:cs="Times New Roman"/>
            <w:noProof/>
            <w:color w:val="auto"/>
            <w:sz w:val="24"/>
            <w:szCs w:val="24"/>
            <w:u w:val="none"/>
          </w:rPr>
          <w:t>3.5</w:t>
        </w:r>
        <w:r w:rsidRPr="001F74BF">
          <w:rPr>
            <w:rFonts w:ascii="Times New Roman" w:hAnsi="Times New Roman" w:cs="Times New Roman"/>
            <w:noProof/>
            <w:sz w:val="24"/>
            <w:szCs w:val="24"/>
          </w:rPr>
          <w:tab/>
        </w:r>
        <w:r w:rsidRPr="001F74BF">
          <w:rPr>
            <w:rStyle w:val="Hyperlink"/>
            <w:rFonts w:ascii="Times New Roman" w:hAnsi="Times New Roman" w:cs="Times New Roman"/>
            <w:noProof/>
            <w:color w:val="auto"/>
            <w:sz w:val="24"/>
            <w:szCs w:val="24"/>
            <w:u w:val="none"/>
          </w:rPr>
          <w:t>Alat Analisis Data</w:t>
        </w:r>
        <w:r w:rsidRPr="001F74BF">
          <w:rPr>
            <w:rFonts w:ascii="Times New Roman" w:hAnsi="Times New Roman" w:cs="Times New Roman"/>
            <w:noProof/>
            <w:webHidden/>
            <w:sz w:val="24"/>
            <w:szCs w:val="24"/>
          </w:rPr>
          <w:tab/>
        </w:r>
        <w:r w:rsidRPr="001F74BF">
          <w:rPr>
            <w:rFonts w:ascii="Times New Roman" w:hAnsi="Times New Roman" w:cs="Times New Roman"/>
            <w:noProof/>
            <w:webHidden/>
            <w:sz w:val="24"/>
            <w:szCs w:val="24"/>
          </w:rPr>
          <w:fldChar w:fldCharType="begin"/>
        </w:r>
        <w:r w:rsidRPr="001F74BF">
          <w:rPr>
            <w:rFonts w:ascii="Times New Roman" w:hAnsi="Times New Roman" w:cs="Times New Roman"/>
            <w:noProof/>
            <w:webHidden/>
            <w:sz w:val="24"/>
            <w:szCs w:val="24"/>
          </w:rPr>
          <w:instrText xml:space="preserve"> PAGEREF _Toc180575007 \h </w:instrText>
        </w:r>
        <w:r w:rsidRPr="001F74BF">
          <w:rPr>
            <w:rFonts w:ascii="Times New Roman" w:hAnsi="Times New Roman" w:cs="Times New Roman"/>
            <w:noProof/>
            <w:webHidden/>
            <w:sz w:val="24"/>
            <w:szCs w:val="24"/>
          </w:rPr>
        </w:r>
        <w:r w:rsidRPr="001F74BF">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37</w:t>
        </w:r>
        <w:r w:rsidRPr="001F74BF">
          <w:rPr>
            <w:rFonts w:ascii="Times New Roman" w:hAnsi="Times New Roman" w:cs="Times New Roman"/>
            <w:noProof/>
            <w:webHidden/>
            <w:sz w:val="24"/>
            <w:szCs w:val="24"/>
          </w:rPr>
          <w:fldChar w:fldCharType="end"/>
        </w:r>
      </w:hyperlink>
    </w:p>
    <w:p w14:paraId="62A81A8F" w14:textId="240D783B" w:rsidR="00784D11" w:rsidRPr="001F74BF" w:rsidRDefault="00784D11" w:rsidP="00784D11">
      <w:pPr>
        <w:pStyle w:val="TOC2"/>
        <w:tabs>
          <w:tab w:val="left" w:pos="1560"/>
        </w:tabs>
        <w:ind w:left="993"/>
        <w:rPr>
          <w:rFonts w:ascii="Times New Roman" w:hAnsi="Times New Roman" w:cs="Times New Roman"/>
          <w:noProof/>
          <w:sz w:val="24"/>
          <w:szCs w:val="24"/>
        </w:rPr>
      </w:pPr>
      <w:hyperlink w:anchor="_Toc180575008" w:history="1">
        <w:r w:rsidRPr="001F74BF">
          <w:rPr>
            <w:rStyle w:val="Hyperlink"/>
            <w:rFonts w:ascii="Times New Roman" w:hAnsi="Times New Roman" w:cs="Times New Roman"/>
            <w:noProof/>
            <w:color w:val="auto"/>
            <w:sz w:val="24"/>
            <w:szCs w:val="24"/>
            <w:u w:val="none"/>
          </w:rPr>
          <w:t>3.5.1</w:t>
        </w:r>
        <w:r w:rsidRPr="001F74BF">
          <w:rPr>
            <w:rFonts w:ascii="Times New Roman" w:hAnsi="Times New Roman" w:cs="Times New Roman"/>
            <w:noProof/>
            <w:sz w:val="24"/>
            <w:szCs w:val="24"/>
          </w:rPr>
          <w:tab/>
          <w:t xml:space="preserve">  </w:t>
        </w:r>
        <w:r w:rsidRPr="001F74BF">
          <w:rPr>
            <w:rStyle w:val="Hyperlink"/>
            <w:rFonts w:ascii="Times New Roman" w:hAnsi="Times New Roman" w:cs="Times New Roman"/>
            <w:noProof/>
            <w:color w:val="auto"/>
            <w:sz w:val="24"/>
            <w:szCs w:val="24"/>
            <w:u w:val="none"/>
          </w:rPr>
          <w:t>Analisis Statistik Deskriptif</w:t>
        </w:r>
        <w:r w:rsidRPr="001F74BF">
          <w:rPr>
            <w:rFonts w:ascii="Times New Roman" w:hAnsi="Times New Roman" w:cs="Times New Roman"/>
            <w:noProof/>
            <w:webHidden/>
            <w:sz w:val="24"/>
            <w:szCs w:val="24"/>
          </w:rPr>
          <w:tab/>
        </w:r>
        <w:r w:rsidRPr="001F74BF">
          <w:rPr>
            <w:rFonts w:ascii="Times New Roman" w:hAnsi="Times New Roman" w:cs="Times New Roman"/>
            <w:noProof/>
            <w:webHidden/>
            <w:sz w:val="24"/>
            <w:szCs w:val="24"/>
          </w:rPr>
          <w:fldChar w:fldCharType="begin"/>
        </w:r>
        <w:r w:rsidRPr="001F74BF">
          <w:rPr>
            <w:rFonts w:ascii="Times New Roman" w:hAnsi="Times New Roman" w:cs="Times New Roman"/>
            <w:noProof/>
            <w:webHidden/>
            <w:sz w:val="24"/>
            <w:szCs w:val="24"/>
          </w:rPr>
          <w:instrText xml:space="preserve"> PAGEREF _Toc180575008 \h </w:instrText>
        </w:r>
        <w:r w:rsidRPr="001F74BF">
          <w:rPr>
            <w:rFonts w:ascii="Times New Roman" w:hAnsi="Times New Roman" w:cs="Times New Roman"/>
            <w:noProof/>
            <w:webHidden/>
            <w:sz w:val="24"/>
            <w:szCs w:val="24"/>
          </w:rPr>
        </w:r>
        <w:r w:rsidRPr="001F74BF">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37</w:t>
        </w:r>
        <w:r w:rsidRPr="001F74BF">
          <w:rPr>
            <w:rFonts w:ascii="Times New Roman" w:hAnsi="Times New Roman" w:cs="Times New Roman"/>
            <w:noProof/>
            <w:webHidden/>
            <w:sz w:val="24"/>
            <w:szCs w:val="24"/>
          </w:rPr>
          <w:fldChar w:fldCharType="end"/>
        </w:r>
      </w:hyperlink>
    </w:p>
    <w:p w14:paraId="660FDB34" w14:textId="6E0E8647" w:rsidR="00784D11" w:rsidRPr="001F74BF" w:rsidRDefault="00784D11" w:rsidP="00784D11">
      <w:pPr>
        <w:pStyle w:val="TOC2"/>
        <w:tabs>
          <w:tab w:val="left" w:pos="1560"/>
        </w:tabs>
        <w:ind w:left="993"/>
        <w:rPr>
          <w:rFonts w:ascii="Times New Roman" w:hAnsi="Times New Roman" w:cs="Times New Roman"/>
          <w:noProof/>
          <w:sz w:val="24"/>
          <w:szCs w:val="24"/>
        </w:rPr>
      </w:pPr>
      <w:hyperlink w:anchor="_Toc180575009" w:history="1">
        <w:r w:rsidRPr="001F74BF">
          <w:rPr>
            <w:rStyle w:val="Hyperlink"/>
            <w:rFonts w:ascii="Times New Roman" w:hAnsi="Times New Roman" w:cs="Times New Roman"/>
            <w:noProof/>
            <w:color w:val="auto"/>
            <w:sz w:val="24"/>
            <w:szCs w:val="24"/>
            <w:u w:val="none"/>
          </w:rPr>
          <w:t>3.5.2</w:t>
        </w:r>
        <w:r w:rsidRPr="001F74BF">
          <w:rPr>
            <w:rFonts w:ascii="Times New Roman" w:hAnsi="Times New Roman" w:cs="Times New Roman"/>
            <w:noProof/>
            <w:sz w:val="24"/>
            <w:szCs w:val="24"/>
          </w:rPr>
          <w:tab/>
          <w:t xml:space="preserve">  </w:t>
        </w:r>
        <w:r w:rsidRPr="001F74BF">
          <w:rPr>
            <w:rStyle w:val="Hyperlink"/>
            <w:rFonts w:ascii="Times New Roman" w:hAnsi="Times New Roman" w:cs="Times New Roman"/>
            <w:noProof/>
            <w:color w:val="auto"/>
            <w:sz w:val="24"/>
            <w:szCs w:val="24"/>
            <w:u w:val="none"/>
          </w:rPr>
          <w:t>Uji Asumsi Klasik</w:t>
        </w:r>
        <w:r w:rsidRPr="001F74BF">
          <w:rPr>
            <w:rFonts w:ascii="Times New Roman" w:hAnsi="Times New Roman" w:cs="Times New Roman"/>
            <w:noProof/>
            <w:webHidden/>
            <w:sz w:val="24"/>
            <w:szCs w:val="24"/>
          </w:rPr>
          <w:tab/>
        </w:r>
        <w:r w:rsidRPr="001F74BF">
          <w:rPr>
            <w:rFonts w:ascii="Times New Roman" w:hAnsi="Times New Roman" w:cs="Times New Roman"/>
            <w:noProof/>
            <w:webHidden/>
            <w:sz w:val="24"/>
            <w:szCs w:val="24"/>
          </w:rPr>
          <w:fldChar w:fldCharType="begin"/>
        </w:r>
        <w:r w:rsidRPr="001F74BF">
          <w:rPr>
            <w:rFonts w:ascii="Times New Roman" w:hAnsi="Times New Roman" w:cs="Times New Roman"/>
            <w:noProof/>
            <w:webHidden/>
            <w:sz w:val="24"/>
            <w:szCs w:val="24"/>
          </w:rPr>
          <w:instrText xml:space="preserve"> PAGEREF _Toc180575009 \h </w:instrText>
        </w:r>
        <w:r w:rsidRPr="001F74BF">
          <w:rPr>
            <w:rFonts w:ascii="Times New Roman" w:hAnsi="Times New Roman" w:cs="Times New Roman"/>
            <w:noProof/>
            <w:webHidden/>
            <w:sz w:val="24"/>
            <w:szCs w:val="24"/>
          </w:rPr>
        </w:r>
        <w:r w:rsidRPr="001F74BF">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37</w:t>
        </w:r>
        <w:r w:rsidRPr="001F74BF">
          <w:rPr>
            <w:rFonts w:ascii="Times New Roman" w:hAnsi="Times New Roman" w:cs="Times New Roman"/>
            <w:noProof/>
            <w:webHidden/>
            <w:sz w:val="24"/>
            <w:szCs w:val="24"/>
          </w:rPr>
          <w:fldChar w:fldCharType="end"/>
        </w:r>
      </w:hyperlink>
    </w:p>
    <w:p w14:paraId="09595261" w14:textId="0F67CB5F" w:rsidR="00784D11" w:rsidRPr="001F74BF" w:rsidRDefault="00784D11" w:rsidP="00784D11">
      <w:pPr>
        <w:pStyle w:val="TOC2"/>
        <w:tabs>
          <w:tab w:val="left" w:pos="1560"/>
        </w:tabs>
        <w:ind w:left="993"/>
        <w:rPr>
          <w:rFonts w:ascii="Times New Roman" w:hAnsi="Times New Roman" w:cs="Times New Roman"/>
          <w:noProof/>
          <w:sz w:val="24"/>
          <w:szCs w:val="24"/>
        </w:rPr>
      </w:pPr>
      <w:r w:rsidRPr="00C917D0">
        <w:rPr>
          <w:rStyle w:val="Hyperlink"/>
          <w:rFonts w:ascii="Times New Roman" w:hAnsi="Times New Roman" w:cs="Times New Roman"/>
          <w:noProof/>
          <w:color w:val="auto"/>
          <w:sz w:val="24"/>
          <w:szCs w:val="24"/>
          <w:u w:val="none"/>
        </w:rPr>
        <w:t>3.5.3</w:t>
      </w:r>
      <w:r w:rsidRPr="001F74BF">
        <w:rPr>
          <w:rFonts w:ascii="Times New Roman" w:hAnsi="Times New Roman" w:cs="Times New Roman"/>
          <w:noProof/>
          <w:sz w:val="24"/>
          <w:szCs w:val="24"/>
        </w:rPr>
        <w:tab/>
        <w:t xml:space="preserve">  </w:t>
      </w:r>
      <w:r w:rsidRPr="00C917D0">
        <w:rPr>
          <w:rStyle w:val="Hyperlink"/>
          <w:rFonts w:ascii="Times New Roman" w:hAnsi="Times New Roman" w:cs="Times New Roman"/>
          <w:noProof/>
          <w:color w:val="auto"/>
          <w:sz w:val="24"/>
          <w:szCs w:val="24"/>
          <w:u w:val="none"/>
        </w:rPr>
        <w:t xml:space="preserve">Uji </w:t>
      </w:r>
      <w:r w:rsidR="001046C5" w:rsidRPr="00C917D0">
        <w:rPr>
          <w:rStyle w:val="Hyperlink"/>
          <w:rFonts w:ascii="Times New Roman" w:hAnsi="Times New Roman" w:cs="Times New Roman"/>
          <w:noProof/>
          <w:color w:val="auto"/>
          <w:sz w:val="24"/>
          <w:szCs w:val="24"/>
          <w:u w:val="none"/>
        </w:rPr>
        <w:t>N</w:t>
      </w:r>
      <w:r w:rsidRPr="00C917D0">
        <w:rPr>
          <w:rStyle w:val="Hyperlink"/>
          <w:rFonts w:ascii="Times New Roman" w:hAnsi="Times New Roman" w:cs="Times New Roman"/>
          <w:noProof/>
          <w:color w:val="auto"/>
          <w:sz w:val="24"/>
          <w:szCs w:val="24"/>
          <w:u w:val="none"/>
        </w:rPr>
        <w:t>ormalitas</w:t>
      </w:r>
      <w:r w:rsidRPr="001F74BF">
        <w:rPr>
          <w:rFonts w:ascii="Times New Roman" w:hAnsi="Times New Roman" w:cs="Times New Roman"/>
          <w:noProof/>
          <w:webHidden/>
          <w:sz w:val="24"/>
          <w:szCs w:val="24"/>
        </w:rPr>
        <w:tab/>
      </w:r>
      <w:r w:rsidRPr="001F74BF">
        <w:rPr>
          <w:rFonts w:ascii="Times New Roman" w:hAnsi="Times New Roman" w:cs="Times New Roman"/>
          <w:noProof/>
          <w:webHidden/>
          <w:sz w:val="24"/>
          <w:szCs w:val="24"/>
        </w:rPr>
        <w:fldChar w:fldCharType="begin"/>
      </w:r>
      <w:r w:rsidRPr="001F74BF">
        <w:rPr>
          <w:rFonts w:ascii="Times New Roman" w:hAnsi="Times New Roman" w:cs="Times New Roman"/>
          <w:noProof/>
          <w:webHidden/>
          <w:sz w:val="24"/>
          <w:szCs w:val="24"/>
        </w:rPr>
        <w:instrText xml:space="preserve"> PAGEREF _Toc180575010 \h </w:instrText>
      </w:r>
      <w:r w:rsidRPr="001F74BF">
        <w:rPr>
          <w:rFonts w:ascii="Times New Roman" w:hAnsi="Times New Roman" w:cs="Times New Roman"/>
          <w:noProof/>
          <w:webHidden/>
          <w:sz w:val="24"/>
          <w:szCs w:val="24"/>
        </w:rPr>
      </w:r>
      <w:r w:rsidRPr="001F74BF">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37</w:t>
      </w:r>
      <w:r w:rsidRPr="001F74BF">
        <w:rPr>
          <w:rFonts w:ascii="Times New Roman" w:hAnsi="Times New Roman" w:cs="Times New Roman"/>
          <w:noProof/>
          <w:webHidden/>
          <w:sz w:val="24"/>
          <w:szCs w:val="24"/>
        </w:rPr>
        <w:fldChar w:fldCharType="end"/>
      </w:r>
    </w:p>
    <w:p w14:paraId="42BA09B6" w14:textId="244E3501" w:rsidR="00784D11" w:rsidRPr="001F74BF" w:rsidRDefault="00784D11" w:rsidP="00784D11">
      <w:pPr>
        <w:pStyle w:val="TOC2"/>
        <w:tabs>
          <w:tab w:val="left" w:pos="1560"/>
        </w:tabs>
        <w:ind w:left="993"/>
        <w:rPr>
          <w:rFonts w:ascii="Times New Roman" w:hAnsi="Times New Roman" w:cs="Times New Roman"/>
          <w:noProof/>
          <w:sz w:val="24"/>
          <w:szCs w:val="24"/>
        </w:rPr>
      </w:pPr>
      <w:hyperlink w:anchor="_Toc180575011" w:history="1">
        <w:r w:rsidRPr="001F74BF">
          <w:rPr>
            <w:rStyle w:val="Hyperlink"/>
            <w:rFonts w:ascii="Times New Roman" w:hAnsi="Times New Roman" w:cs="Times New Roman"/>
            <w:noProof/>
            <w:color w:val="auto"/>
            <w:sz w:val="24"/>
            <w:szCs w:val="24"/>
            <w:u w:val="none"/>
          </w:rPr>
          <w:t>3.5.4</w:t>
        </w:r>
        <w:r w:rsidRPr="001F74BF">
          <w:rPr>
            <w:rFonts w:ascii="Times New Roman" w:hAnsi="Times New Roman" w:cs="Times New Roman"/>
            <w:noProof/>
            <w:sz w:val="24"/>
            <w:szCs w:val="24"/>
          </w:rPr>
          <w:tab/>
          <w:t xml:space="preserve">  </w:t>
        </w:r>
        <w:r w:rsidRPr="001F74BF">
          <w:rPr>
            <w:rStyle w:val="Hyperlink"/>
            <w:rFonts w:ascii="Times New Roman" w:hAnsi="Times New Roman" w:cs="Times New Roman"/>
            <w:noProof/>
            <w:color w:val="auto"/>
            <w:sz w:val="24"/>
            <w:szCs w:val="24"/>
            <w:u w:val="none"/>
          </w:rPr>
          <w:t>Multikolinearitas</w:t>
        </w:r>
        <w:r w:rsidRPr="001F74BF">
          <w:rPr>
            <w:rFonts w:ascii="Times New Roman" w:hAnsi="Times New Roman" w:cs="Times New Roman"/>
            <w:noProof/>
            <w:webHidden/>
            <w:sz w:val="24"/>
            <w:szCs w:val="24"/>
          </w:rPr>
          <w:tab/>
        </w:r>
        <w:r w:rsidRPr="001F74BF">
          <w:rPr>
            <w:rFonts w:ascii="Times New Roman" w:hAnsi="Times New Roman" w:cs="Times New Roman"/>
            <w:noProof/>
            <w:webHidden/>
            <w:sz w:val="24"/>
            <w:szCs w:val="24"/>
          </w:rPr>
          <w:fldChar w:fldCharType="begin"/>
        </w:r>
        <w:r w:rsidRPr="001F74BF">
          <w:rPr>
            <w:rFonts w:ascii="Times New Roman" w:hAnsi="Times New Roman" w:cs="Times New Roman"/>
            <w:noProof/>
            <w:webHidden/>
            <w:sz w:val="24"/>
            <w:szCs w:val="24"/>
          </w:rPr>
          <w:instrText xml:space="preserve"> PAGEREF _Toc180575011 \h </w:instrText>
        </w:r>
        <w:r w:rsidRPr="001F74BF">
          <w:rPr>
            <w:rFonts w:ascii="Times New Roman" w:hAnsi="Times New Roman" w:cs="Times New Roman"/>
            <w:noProof/>
            <w:webHidden/>
            <w:sz w:val="24"/>
            <w:szCs w:val="24"/>
          </w:rPr>
        </w:r>
        <w:r w:rsidRPr="001F74BF">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38</w:t>
        </w:r>
        <w:r w:rsidRPr="001F74BF">
          <w:rPr>
            <w:rFonts w:ascii="Times New Roman" w:hAnsi="Times New Roman" w:cs="Times New Roman"/>
            <w:noProof/>
            <w:webHidden/>
            <w:sz w:val="24"/>
            <w:szCs w:val="24"/>
          </w:rPr>
          <w:fldChar w:fldCharType="end"/>
        </w:r>
      </w:hyperlink>
    </w:p>
    <w:p w14:paraId="761366FA" w14:textId="22038B5B" w:rsidR="00784D11" w:rsidRPr="001F74BF" w:rsidRDefault="00784D11" w:rsidP="00784D11">
      <w:pPr>
        <w:pStyle w:val="TOC2"/>
        <w:tabs>
          <w:tab w:val="left" w:pos="1560"/>
        </w:tabs>
        <w:ind w:left="993"/>
        <w:rPr>
          <w:rFonts w:ascii="Times New Roman" w:hAnsi="Times New Roman" w:cs="Times New Roman"/>
          <w:noProof/>
          <w:sz w:val="24"/>
          <w:szCs w:val="24"/>
        </w:rPr>
      </w:pPr>
      <w:hyperlink w:anchor="_Toc180575012" w:history="1">
        <w:r w:rsidRPr="001F74BF">
          <w:rPr>
            <w:rStyle w:val="Hyperlink"/>
            <w:rFonts w:ascii="Times New Roman" w:hAnsi="Times New Roman" w:cs="Times New Roman"/>
            <w:noProof/>
            <w:color w:val="auto"/>
            <w:sz w:val="24"/>
            <w:szCs w:val="24"/>
            <w:u w:val="none"/>
          </w:rPr>
          <w:t>3.5.5</w:t>
        </w:r>
        <w:r w:rsidRPr="001F74BF">
          <w:rPr>
            <w:rFonts w:ascii="Times New Roman" w:hAnsi="Times New Roman" w:cs="Times New Roman"/>
            <w:noProof/>
            <w:sz w:val="24"/>
            <w:szCs w:val="24"/>
          </w:rPr>
          <w:tab/>
          <w:t xml:space="preserve">  </w:t>
        </w:r>
        <w:r w:rsidRPr="001F74BF">
          <w:rPr>
            <w:rStyle w:val="Hyperlink"/>
            <w:rFonts w:ascii="Times New Roman" w:hAnsi="Times New Roman" w:cs="Times New Roman"/>
            <w:noProof/>
            <w:color w:val="auto"/>
            <w:sz w:val="24"/>
            <w:szCs w:val="24"/>
            <w:u w:val="none"/>
          </w:rPr>
          <w:t>Uji Heteroskedastisitas</w:t>
        </w:r>
        <w:r w:rsidRPr="001F74BF">
          <w:rPr>
            <w:rFonts w:ascii="Times New Roman" w:hAnsi="Times New Roman" w:cs="Times New Roman"/>
            <w:noProof/>
            <w:webHidden/>
            <w:sz w:val="24"/>
            <w:szCs w:val="24"/>
          </w:rPr>
          <w:tab/>
        </w:r>
        <w:r w:rsidRPr="001F74BF">
          <w:rPr>
            <w:rFonts w:ascii="Times New Roman" w:hAnsi="Times New Roman" w:cs="Times New Roman"/>
            <w:noProof/>
            <w:webHidden/>
            <w:sz w:val="24"/>
            <w:szCs w:val="24"/>
          </w:rPr>
          <w:fldChar w:fldCharType="begin"/>
        </w:r>
        <w:r w:rsidRPr="001F74BF">
          <w:rPr>
            <w:rFonts w:ascii="Times New Roman" w:hAnsi="Times New Roman" w:cs="Times New Roman"/>
            <w:noProof/>
            <w:webHidden/>
            <w:sz w:val="24"/>
            <w:szCs w:val="24"/>
          </w:rPr>
          <w:instrText xml:space="preserve"> PAGEREF _Toc180575012 \h </w:instrText>
        </w:r>
        <w:r w:rsidRPr="001F74BF">
          <w:rPr>
            <w:rFonts w:ascii="Times New Roman" w:hAnsi="Times New Roman" w:cs="Times New Roman"/>
            <w:noProof/>
            <w:webHidden/>
            <w:sz w:val="24"/>
            <w:szCs w:val="24"/>
          </w:rPr>
        </w:r>
        <w:r w:rsidRPr="001F74BF">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39</w:t>
        </w:r>
        <w:r w:rsidRPr="001F74BF">
          <w:rPr>
            <w:rFonts w:ascii="Times New Roman" w:hAnsi="Times New Roman" w:cs="Times New Roman"/>
            <w:noProof/>
            <w:webHidden/>
            <w:sz w:val="24"/>
            <w:szCs w:val="24"/>
          </w:rPr>
          <w:fldChar w:fldCharType="end"/>
        </w:r>
      </w:hyperlink>
    </w:p>
    <w:p w14:paraId="6162792F" w14:textId="65DA838C" w:rsidR="00784D11" w:rsidRPr="001F74BF" w:rsidRDefault="00784D11" w:rsidP="00784D11">
      <w:pPr>
        <w:pStyle w:val="TOC2"/>
        <w:tabs>
          <w:tab w:val="left" w:pos="1560"/>
        </w:tabs>
        <w:ind w:left="993"/>
        <w:rPr>
          <w:rFonts w:ascii="Times New Roman" w:hAnsi="Times New Roman" w:cs="Times New Roman"/>
          <w:noProof/>
          <w:sz w:val="24"/>
          <w:szCs w:val="24"/>
        </w:rPr>
      </w:pPr>
      <w:hyperlink w:anchor="_Toc180575013" w:history="1">
        <w:r w:rsidRPr="001F74BF">
          <w:rPr>
            <w:rStyle w:val="Hyperlink"/>
            <w:rFonts w:ascii="Times New Roman" w:hAnsi="Times New Roman" w:cs="Times New Roman"/>
            <w:noProof/>
            <w:color w:val="auto"/>
            <w:sz w:val="24"/>
            <w:szCs w:val="24"/>
            <w:u w:val="none"/>
          </w:rPr>
          <w:t>3.5.6</w:t>
        </w:r>
        <w:r w:rsidRPr="001F74BF">
          <w:rPr>
            <w:rFonts w:ascii="Times New Roman" w:hAnsi="Times New Roman" w:cs="Times New Roman"/>
            <w:noProof/>
            <w:sz w:val="24"/>
            <w:szCs w:val="24"/>
          </w:rPr>
          <w:tab/>
          <w:t xml:space="preserve">  </w:t>
        </w:r>
        <w:r w:rsidRPr="001F74BF">
          <w:rPr>
            <w:rStyle w:val="Hyperlink"/>
            <w:rFonts w:ascii="Times New Roman" w:hAnsi="Times New Roman" w:cs="Times New Roman"/>
            <w:noProof/>
            <w:color w:val="auto"/>
            <w:sz w:val="24"/>
            <w:szCs w:val="24"/>
            <w:u w:val="none"/>
          </w:rPr>
          <w:t>Uji Autokorelasi</w:t>
        </w:r>
        <w:r w:rsidRPr="001F74BF">
          <w:rPr>
            <w:rFonts w:ascii="Times New Roman" w:hAnsi="Times New Roman" w:cs="Times New Roman"/>
            <w:noProof/>
            <w:webHidden/>
            <w:sz w:val="24"/>
            <w:szCs w:val="24"/>
          </w:rPr>
          <w:tab/>
        </w:r>
        <w:r w:rsidRPr="001F74BF">
          <w:rPr>
            <w:rFonts w:ascii="Times New Roman" w:hAnsi="Times New Roman" w:cs="Times New Roman"/>
            <w:noProof/>
            <w:webHidden/>
            <w:sz w:val="24"/>
            <w:szCs w:val="24"/>
          </w:rPr>
          <w:fldChar w:fldCharType="begin"/>
        </w:r>
        <w:r w:rsidRPr="001F74BF">
          <w:rPr>
            <w:rFonts w:ascii="Times New Roman" w:hAnsi="Times New Roman" w:cs="Times New Roman"/>
            <w:noProof/>
            <w:webHidden/>
            <w:sz w:val="24"/>
            <w:szCs w:val="24"/>
          </w:rPr>
          <w:instrText xml:space="preserve"> PAGEREF _Toc180575013 \h </w:instrText>
        </w:r>
        <w:r w:rsidRPr="001F74BF">
          <w:rPr>
            <w:rFonts w:ascii="Times New Roman" w:hAnsi="Times New Roman" w:cs="Times New Roman"/>
            <w:noProof/>
            <w:webHidden/>
            <w:sz w:val="24"/>
            <w:szCs w:val="24"/>
          </w:rPr>
        </w:r>
        <w:r w:rsidRPr="001F74BF">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39</w:t>
        </w:r>
        <w:r w:rsidRPr="001F74BF">
          <w:rPr>
            <w:rFonts w:ascii="Times New Roman" w:hAnsi="Times New Roman" w:cs="Times New Roman"/>
            <w:noProof/>
            <w:webHidden/>
            <w:sz w:val="24"/>
            <w:szCs w:val="24"/>
          </w:rPr>
          <w:fldChar w:fldCharType="end"/>
        </w:r>
      </w:hyperlink>
    </w:p>
    <w:p w14:paraId="19CFDD5D" w14:textId="09CEC30A" w:rsidR="00784D11" w:rsidRPr="001F74BF" w:rsidRDefault="00784D11" w:rsidP="00784D11">
      <w:pPr>
        <w:pStyle w:val="TOC2"/>
        <w:tabs>
          <w:tab w:val="left" w:pos="1560"/>
        </w:tabs>
        <w:ind w:left="993"/>
        <w:rPr>
          <w:rFonts w:ascii="Times New Roman" w:hAnsi="Times New Roman" w:cs="Times New Roman"/>
          <w:noProof/>
          <w:sz w:val="24"/>
          <w:szCs w:val="24"/>
        </w:rPr>
      </w:pPr>
      <w:hyperlink w:anchor="_Toc180575014" w:history="1">
        <w:r w:rsidRPr="001F74BF">
          <w:rPr>
            <w:rStyle w:val="Hyperlink"/>
            <w:rFonts w:ascii="Times New Roman" w:hAnsi="Times New Roman" w:cs="Times New Roman"/>
            <w:noProof/>
            <w:color w:val="auto"/>
            <w:sz w:val="24"/>
            <w:szCs w:val="24"/>
            <w:u w:val="none"/>
          </w:rPr>
          <w:t>3.5.7</w:t>
        </w:r>
        <w:r w:rsidRPr="001F74BF">
          <w:rPr>
            <w:rFonts w:ascii="Times New Roman" w:hAnsi="Times New Roman" w:cs="Times New Roman"/>
            <w:noProof/>
            <w:sz w:val="24"/>
            <w:szCs w:val="24"/>
          </w:rPr>
          <w:tab/>
          <w:t xml:space="preserve">  </w:t>
        </w:r>
        <w:r w:rsidRPr="001F74BF">
          <w:rPr>
            <w:rStyle w:val="Hyperlink"/>
            <w:rFonts w:ascii="Times New Roman" w:hAnsi="Times New Roman" w:cs="Times New Roman"/>
            <w:noProof/>
            <w:color w:val="auto"/>
            <w:sz w:val="24"/>
            <w:szCs w:val="24"/>
            <w:u w:val="none"/>
          </w:rPr>
          <w:t>Uji Kelayakan Model</w:t>
        </w:r>
        <w:r w:rsidRPr="001F74BF">
          <w:rPr>
            <w:rFonts w:ascii="Times New Roman" w:hAnsi="Times New Roman" w:cs="Times New Roman"/>
            <w:noProof/>
            <w:webHidden/>
            <w:sz w:val="24"/>
            <w:szCs w:val="24"/>
          </w:rPr>
          <w:tab/>
        </w:r>
        <w:r w:rsidRPr="001F74BF">
          <w:rPr>
            <w:rFonts w:ascii="Times New Roman" w:hAnsi="Times New Roman" w:cs="Times New Roman"/>
            <w:noProof/>
            <w:webHidden/>
            <w:sz w:val="24"/>
            <w:szCs w:val="24"/>
          </w:rPr>
          <w:fldChar w:fldCharType="begin"/>
        </w:r>
        <w:r w:rsidRPr="001F74BF">
          <w:rPr>
            <w:rFonts w:ascii="Times New Roman" w:hAnsi="Times New Roman" w:cs="Times New Roman"/>
            <w:noProof/>
            <w:webHidden/>
            <w:sz w:val="24"/>
            <w:szCs w:val="24"/>
          </w:rPr>
          <w:instrText xml:space="preserve"> PAGEREF _Toc180575014 \h </w:instrText>
        </w:r>
        <w:r w:rsidRPr="001F74BF">
          <w:rPr>
            <w:rFonts w:ascii="Times New Roman" w:hAnsi="Times New Roman" w:cs="Times New Roman"/>
            <w:noProof/>
            <w:webHidden/>
            <w:sz w:val="24"/>
            <w:szCs w:val="24"/>
          </w:rPr>
        </w:r>
        <w:r w:rsidRPr="001F74BF">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40</w:t>
        </w:r>
        <w:r w:rsidRPr="001F74BF">
          <w:rPr>
            <w:rFonts w:ascii="Times New Roman" w:hAnsi="Times New Roman" w:cs="Times New Roman"/>
            <w:noProof/>
            <w:webHidden/>
            <w:sz w:val="24"/>
            <w:szCs w:val="24"/>
          </w:rPr>
          <w:fldChar w:fldCharType="end"/>
        </w:r>
      </w:hyperlink>
    </w:p>
    <w:p w14:paraId="566BF1BB" w14:textId="62B1D37A" w:rsidR="00784D11" w:rsidRPr="001F74BF" w:rsidRDefault="00784D11" w:rsidP="00784D11">
      <w:pPr>
        <w:pStyle w:val="TOC2"/>
        <w:tabs>
          <w:tab w:val="left" w:pos="1560"/>
        </w:tabs>
        <w:ind w:left="993"/>
        <w:rPr>
          <w:rFonts w:ascii="Times New Roman" w:hAnsi="Times New Roman" w:cs="Times New Roman"/>
          <w:noProof/>
          <w:sz w:val="24"/>
          <w:szCs w:val="24"/>
        </w:rPr>
      </w:pPr>
      <w:hyperlink w:anchor="_Toc180575017" w:history="1">
        <w:r w:rsidRPr="001F74BF">
          <w:rPr>
            <w:rStyle w:val="Hyperlink"/>
            <w:rFonts w:ascii="Times New Roman" w:hAnsi="Times New Roman" w:cs="Times New Roman"/>
            <w:noProof/>
            <w:color w:val="auto"/>
            <w:sz w:val="24"/>
            <w:szCs w:val="24"/>
            <w:u w:val="none"/>
          </w:rPr>
          <w:t>3.5.8</w:t>
        </w:r>
        <w:r w:rsidRPr="001F74BF">
          <w:rPr>
            <w:rFonts w:ascii="Times New Roman" w:hAnsi="Times New Roman" w:cs="Times New Roman"/>
            <w:noProof/>
            <w:sz w:val="24"/>
            <w:szCs w:val="24"/>
          </w:rPr>
          <w:tab/>
          <w:t xml:space="preserve">  </w:t>
        </w:r>
        <w:r w:rsidRPr="001F74BF">
          <w:rPr>
            <w:rStyle w:val="Hyperlink"/>
            <w:rFonts w:ascii="Times New Roman" w:hAnsi="Times New Roman" w:cs="Times New Roman"/>
            <w:noProof/>
            <w:color w:val="auto"/>
            <w:sz w:val="24"/>
            <w:szCs w:val="24"/>
            <w:u w:val="none"/>
          </w:rPr>
          <w:t>Uji Hipote</w:t>
        </w:r>
        <w:r w:rsidR="001046C5">
          <w:rPr>
            <w:rStyle w:val="Hyperlink"/>
            <w:rFonts w:ascii="Times New Roman" w:hAnsi="Times New Roman" w:cs="Times New Roman"/>
            <w:noProof/>
            <w:color w:val="auto"/>
            <w:sz w:val="24"/>
            <w:szCs w:val="24"/>
            <w:u w:val="none"/>
          </w:rPr>
          <w:t>s</w:t>
        </w:r>
        <w:r w:rsidRPr="001F74BF">
          <w:rPr>
            <w:rStyle w:val="Hyperlink"/>
            <w:rFonts w:ascii="Times New Roman" w:hAnsi="Times New Roman" w:cs="Times New Roman"/>
            <w:noProof/>
            <w:color w:val="auto"/>
            <w:sz w:val="24"/>
            <w:szCs w:val="24"/>
            <w:u w:val="none"/>
          </w:rPr>
          <w:t>is</w:t>
        </w:r>
        <w:r w:rsidRPr="001F74BF">
          <w:rPr>
            <w:rFonts w:ascii="Times New Roman" w:hAnsi="Times New Roman" w:cs="Times New Roman"/>
            <w:noProof/>
            <w:webHidden/>
            <w:sz w:val="24"/>
            <w:szCs w:val="24"/>
          </w:rPr>
          <w:tab/>
        </w:r>
        <w:r w:rsidRPr="001F74BF">
          <w:rPr>
            <w:rFonts w:ascii="Times New Roman" w:hAnsi="Times New Roman" w:cs="Times New Roman"/>
            <w:noProof/>
            <w:webHidden/>
            <w:sz w:val="24"/>
            <w:szCs w:val="24"/>
          </w:rPr>
          <w:fldChar w:fldCharType="begin"/>
        </w:r>
        <w:r w:rsidRPr="001F74BF">
          <w:rPr>
            <w:rFonts w:ascii="Times New Roman" w:hAnsi="Times New Roman" w:cs="Times New Roman"/>
            <w:noProof/>
            <w:webHidden/>
            <w:sz w:val="24"/>
            <w:szCs w:val="24"/>
          </w:rPr>
          <w:instrText xml:space="preserve"> PAGEREF _Toc180575017 \h </w:instrText>
        </w:r>
        <w:r w:rsidRPr="001F74BF">
          <w:rPr>
            <w:rFonts w:ascii="Times New Roman" w:hAnsi="Times New Roman" w:cs="Times New Roman"/>
            <w:noProof/>
            <w:webHidden/>
            <w:sz w:val="24"/>
            <w:szCs w:val="24"/>
          </w:rPr>
        </w:r>
        <w:r w:rsidRPr="001F74BF">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42</w:t>
        </w:r>
        <w:r w:rsidRPr="001F74BF">
          <w:rPr>
            <w:rFonts w:ascii="Times New Roman" w:hAnsi="Times New Roman" w:cs="Times New Roman"/>
            <w:noProof/>
            <w:webHidden/>
            <w:sz w:val="24"/>
            <w:szCs w:val="24"/>
          </w:rPr>
          <w:fldChar w:fldCharType="end"/>
        </w:r>
      </w:hyperlink>
    </w:p>
    <w:p w14:paraId="06256E93" w14:textId="4C0CCAF0" w:rsidR="00784D11" w:rsidRPr="001F74BF" w:rsidRDefault="00784D11" w:rsidP="00A30E52">
      <w:pPr>
        <w:pStyle w:val="TOC2"/>
        <w:tabs>
          <w:tab w:val="left" w:pos="1560"/>
        </w:tabs>
        <w:ind w:left="993"/>
        <w:rPr>
          <w:rStyle w:val="Hyperlink"/>
          <w:rFonts w:ascii="Times New Roman" w:hAnsi="Times New Roman" w:cs="Times New Roman"/>
          <w:noProof/>
          <w:color w:val="auto"/>
          <w:sz w:val="24"/>
          <w:szCs w:val="24"/>
          <w:u w:val="none"/>
        </w:rPr>
      </w:pPr>
      <w:hyperlink w:anchor="_Toc180575019" w:history="1">
        <w:r w:rsidRPr="001F74BF">
          <w:rPr>
            <w:rStyle w:val="Hyperlink"/>
            <w:rFonts w:ascii="Times New Roman" w:hAnsi="Times New Roman" w:cs="Times New Roman"/>
            <w:noProof/>
            <w:color w:val="auto"/>
            <w:sz w:val="24"/>
            <w:szCs w:val="24"/>
            <w:u w:val="none"/>
          </w:rPr>
          <w:t>3.5.9</w:t>
        </w:r>
        <w:r w:rsidRPr="001F74BF">
          <w:rPr>
            <w:rFonts w:ascii="Times New Roman" w:hAnsi="Times New Roman" w:cs="Times New Roman"/>
            <w:noProof/>
            <w:sz w:val="24"/>
            <w:szCs w:val="24"/>
          </w:rPr>
          <w:tab/>
          <w:t xml:space="preserve">  </w:t>
        </w:r>
        <w:r w:rsidRPr="001F74BF">
          <w:rPr>
            <w:rStyle w:val="Hyperlink"/>
            <w:rFonts w:ascii="Times New Roman" w:hAnsi="Times New Roman" w:cs="Times New Roman"/>
            <w:noProof/>
            <w:color w:val="auto"/>
            <w:sz w:val="24"/>
            <w:szCs w:val="24"/>
            <w:u w:val="none"/>
          </w:rPr>
          <w:t>Moderate Regression Analysis (MRA)</w:t>
        </w:r>
        <w:r w:rsidRPr="001F74BF">
          <w:rPr>
            <w:rFonts w:ascii="Times New Roman" w:hAnsi="Times New Roman" w:cs="Times New Roman"/>
            <w:noProof/>
            <w:webHidden/>
            <w:sz w:val="24"/>
            <w:szCs w:val="24"/>
          </w:rPr>
          <w:tab/>
        </w:r>
        <w:r w:rsidRPr="001F74BF">
          <w:rPr>
            <w:rFonts w:ascii="Times New Roman" w:hAnsi="Times New Roman" w:cs="Times New Roman"/>
            <w:noProof/>
            <w:webHidden/>
            <w:sz w:val="24"/>
            <w:szCs w:val="24"/>
          </w:rPr>
          <w:fldChar w:fldCharType="begin"/>
        </w:r>
        <w:r w:rsidRPr="001F74BF">
          <w:rPr>
            <w:rFonts w:ascii="Times New Roman" w:hAnsi="Times New Roman" w:cs="Times New Roman"/>
            <w:noProof/>
            <w:webHidden/>
            <w:sz w:val="24"/>
            <w:szCs w:val="24"/>
          </w:rPr>
          <w:instrText xml:space="preserve"> PAGEREF _Toc180575019 \h </w:instrText>
        </w:r>
        <w:r w:rsidRPr="001F74BF">
          <w:rPr>
            <w:rFonts w:ascii="Times New Roman" w:hAnsi="Times New Roman" w:cs="Times New Roman"/>
            <w:noProof/>
            <w:webHidden/>
            <w:sz w:val="24"/>
            <w:szCs w:val="24"/>
          </w:rPr>
        </w:r>
        <w:r w:rsidRPr="001F74BF">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42</w:t>
        </w:r>
        <w:r w:rsidRPr="001F74BF">
          <w:rPr>
            <w:rFonts w:ascii="Times New Roman" w:hAnsi="Times New Roman" w:cs="Times New Roman"/>
            <w:noProof/>
            <w:webHidden/>
            <w:sz w:val="24"/>
            <w:szCs w:val="24"/>
          </w:rPr>
          <w:fldChar w:fldCharType="end"/>
        </w:r>
      </w:hyperlink>
    </w:p>
    <w:p w14:paraId="650FB67F" w14:textId="102168AD" w:rsidR="00784D11" w:rsidRPr="00910578" w:rsidRDefault="00784D11" w:rsidP="00A30E52">
      <w:pPr>
        <w:pStyle w:val="TOC1"/>
        <w:tabs>
          <w:tab w:val="right" w:leader="dot" w:pos="7928"/>
        </w:tabs>
        <w:spacing w:before="0"/>
        <w:ind w:left="0"/>
        <w:rPr>
          <w:rFonts w:eastAsiaTheme="minorEastAsia"/>
          <w:b/>
          <w:bCs/>
          <w:noProof/>
          <w:kern w:val="2"/>
          <w:lang w:val="en-ID" w:eastAsia="en-ID"/>
          <w14:ligatures w14:val="standardContextual"/>
        </w:rPr>
      </w:pPr>
      <w:hyperlink w:anchor="_Toc180581085" w:history="1">
        <w:r w:rsidRPr="001F74BF">
          <w:rPr>
            <w:rStyle w:val="Hyperlink"/>
            <w:b/>
            <w:bCs/>
            <w:noProof/>
            <w:color w:val="auto"/>
            <w:u w:val="none"/>
          </w:rPr>
          <w:t>DAFTAR PUSTAKA</w:t>
        </w:r>
        <w:r w:rsidRPr="001F74BF">
          <w:rPr>
            <w:b/>
            <w:bCs/>
            <w:noProof/>
            <w:webHidden/>
          </w:rPr>
          <w:tab/>
        </w:r>
        <w:r w:rsidR="00C917D0">
          <w:rPr>
            <w:b/>
            <w:bCs/>
            <w:noProof/>
            <w:webHidden/>
          </w:rPr>
          <w:t>4</w:t>
        </w:r>
        <w:r w:rsidR="003619AA">
          <w:rPr>
            <w:b/>
            <w:bCs/>
            <w:noProof/>
            <w:webHidden/>
          </w:rPr>
          <w:t>4</w:t>
        </w:r>
      </w:hyperlink>
    </w:p>
    <w:p w14:paraId="0DD904E8" w14:textId="77777777" w:rsidR="00702C72" w:rsidRPr="00702C72" w:rsidRDefault="00702C72" w:rsidP="00702C72">
      <w:pPr>
        <w:rPr>
          <w:lang w:val="id"/>
        </w:rPr>
        <w:sectPr w:rsidR="00702C72" w:rsidRPr="00702C72" w:rsidSect="00EA5EB2">
          <w:footerReference w:type="default" r:id="rId19"/>
          <w:pgSz w:w="11907" w:h="16839" w:code="9"/>
          <w:pgMar w:top="2268" w:right="1701" w:bottom="1701" w:left="2268" w:header="709" w:footer="709" w:gutter="0"/>
          <w:cols w:space="708"/>
          <w:docGrid w:linePitch="360"/>
        </w:sectPr>
      </w:pPr>
    </w:p>
    <w:p w14:paraId="30435E71" w14:textId="77777777" w:rsidR="00B43E75" w:rsidRDefault="00DE34A5" w:rsidP="00DE34A5">
      <w:pPr>
        <w:pStyle w:val="Heading1"/>
        <w:spacing w:before="0"/>
        <w:rPr>
          <w:rFonts w:eastAsia="Times New Roman"/>
          <w:lang w:val="id"/>
        </w:rPr>
      </w:pPr>
      <w:bookmarkStart w:id="3" w:name="_Toc180574964"/>
      <w:r>
        <w:rPr>
          <w:rFonts w:eastAsia="Times New Roman"/>
          <w:lang w:val="id"/>
        </w:rPr>
        <w:lastRenderedPageBreak/>
        <w:t>DAFTAR TABEL</w:t>
      </w:r>
      <w:bookmarkEnd w:id="3"/>
    </w:p>
    <w:p w14:paraId="1BBCED07" w14:textId="77777777" w:rsidR="00AE5374" w:rsidRPr="00AE5374" w:rsidRDefault="00AE5374" w:rsidP="00AE5374">
      <w:pPr>
        <w:rPr>
          <w:lang w:val="id"/>
        </w:rPr>
      </w:pPr>
    </w:p>
    <w:p w14:paraId="4F4450FA" w14:textId="59C751BC" w:rsidR="001032B3" w:rsidRPr="001032B3" w:rsidRDefault="001032B3" w:rsidP="001032B3">
      <w:pPr>
        <w:pStyle w:val="TOC1"/>
        <w:tabs>
          <w:tab w:val="right" w:leader="dot" w:pos="7928"/>
        </w:tabs>
        <w:spacing w:before="0" w:line="360" w:lineRule="auto"/>
        <w:ind w:left="0"/>
        <w:jc w:val="right"/>
        <w:rPr>
          <w:rStyle w:val="Hyperlink"/>
          <w:b/>
          <w:bCs/>
          <w:color w:val="auto"/>
          <w:u w:val="none"/>
        </w:rPr>
      </w:pPr>
      <w:r w:rsidRPr="00910578">
        <w:rPr>
          <w:b/>
          <w:bCs/>
        </w:rPr>
        <w:t>Halaman</w:t>
      </w:r>
    </w:p>
    <w:p w14:paraId="238AD27E" w14:textId="1B6BFDA5" w:rsidR="00AE5374" w:rsidRPr="001032B3" w:rsidRDefault="00AE5374" w:rsidP="001032B3">
      <w:pPr>
        <w:pStyle w:val="TOC3"/>
        <w:rPr>
          <w:rFonts w:ascii="Times New Roman" w:hAnsi="Times New Roman" w:cs="Times New Roman"/>
          <w:noProof/>
          <w:sz w:val="24"/>
          <w:szCs w:val="24"/>
        </w:rPr>
      </w:pPr>
      <w:hyperlink w:anchor="_Toc180574987" w:history="1">
        <w:r w:rsidRPr="001032B3">
          <w:rPr>
            <w:rStyle w:val="Hyperlink"/>
            <w:rFonts w:ascii="Times New Roman" w:hAnsi="Times New Roman" w:cs="Times New Roman"/>
            <w:noProof/>
            <w:color w:val="auto"/>
            <w:sz w:val="24"/>
            <w:szCs w:val="24"/>
            <w:u w:val="none"/>
          </w:rPr>
          <w:t>Tabel 2.1 Peneliti terdahulu</w:t>
        </w:r>
        <w:r w:rsidRPr="001032B3">
          <w:rPr>
            <w:rFonts w:ascii="Times New Roman" w:hAnsi="Times New Roman" w:cs="Times New Roman"/>
            <w:noProof/>
            <w:webHidden/>
            <w:sz w:val="24"/>
            <w:szCs w:val="24"/>
          </w:rPr>
          <w:tab/>
        </w:r>
        <w:r w:rsidRPr="001032B3">
          <w:rPr>
            <w:rFonts w:ascii="Times New Roman" w:hAnsi="Times New Roman" w:cs="Times New Roman"/>
            <w:noProof/>
            <w:webHidden/>
            <w:sz w:val="24"/>
            <w:szCs w:val="24"/>
          </w:rPr>
          <w:fldChar w:fldCharType="begin"/>
        </w:r>
        <w:r w:rsidRPr="001032B3">
          <w:rPr>
            <w:rFonts w:ascii="Times New Roman" w:hAnsi="Times New Roman" w:cs="Times New Roman"/>
            <w:noProof/>
            <w:webHidden/>
            <w:sz w:val="24"/>
            <w:szCs w:val="24"/>
          </w:rPr>
          <w:instrText xml:space="preserve"> PAGEREF _Toc180574987 \h </w:instrText>
        </w:r>
        <w:r w:rsidRPr="001032B3">
          <w:rPr>
            <w:rFonts w:ascii="Times New Roman" w:hAnsi="Times New Roman" w:cs="Times New Roman"/>
            <w:noProof/>
            <w:webHidden/>
            <w:sz w:val="24"/>
            <w:szCs w:val="24"/>
          </w:rPr>
        </w:r>
        <w:r w:rsidRPr="001032B3">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23</w:t>
        </w:r>
        <w:r w:rsidRPr="001032B3">
          <w:rPr>
            <w:rFonts w:ascii="Times New Roman" w:hAnsi="Times New Roman" w:cs="Times New Roman"/>
            <w:noProof/>
            <w:webHidden/>
            <w:sz w:val="24"/>
            <w:szCs w:val="24"/>
          </w:rPr>
          <w:fldChar w:fldCharType="end"/>
        </w:r>
      </w:hyperlink>
    </w:p>
    <w:p w14:paraId="46774934" w14:textId="0A6C4FDC" w:rsidR="00AE5374" w:rsidRPr="001032B3" w:rsidRDefault="00AE5374" w:rsidP="001032B3">
      <w:pPr>
        <w:pStyle w:val="TOC3"/>
        <w:rPr>
          <w:rFonts w:ascii="Times New Roman" w:hAnsi="Times New Roman" w:cs="Times New Roman"/>
          <w:noProof/>
          <w:sz w:val="24"/>
          <w:szCs w:val="24"/>
        </w:rPr>
      </w:pPr>
      <w:hyperlink w:anchor="_Toc180575000" w:history="1">
        <w:r w:rsidRPr="001032B3">
          <w:rPr>
            <w:rStyle w:val="Hyperlink"/>
            <w:rFonts w:ascii="Times New Roman" w:hAnsi="Times New Roman" w:cs="Times New Roman"/>
            <w:noProof/>
            <w:color w:val="auto"/>
            <w:sz w:val="24"/>
            <w:szCs w:val="24"/>
            <w:u w:val="none"/>
          </w:rPr>
          <w:t>Tabel 3.1 Kriteria pengukuran Startegi Bisnis</w:t>
        </w:r>
        <w:r w:rsidRPr="001032B3">
          <w:rPr>
            <w:rFonts w:ascii="Times New Roman" w:hAnsi="Times New Roman" w:cs="Times New Roman"/>
            <w:noProof/>
            <w:webHidden/>
            <w:sz w:val="24"/>
            <w:szCs w:val="24"/>
          </w:rPr>
          <w:tab/>
        </w:r>
        <w:r w:rsidRPr="001032B3">
          <w:rPr>
            <w:rFonts w:ascii="Times New Roman" w:hAnsi="Times New Roman" w:cs="Times New Roman"/>
            <w:noProof/>
            <w:webHidden/>
            <w:sz w:val="24"/>
            <w:szCs w:val="24"/>
          </w:rPr>
          <w:fldChar w:fldCharType="begin"/>
        </w:r>
        <w:r w:rsidRPr="001032B3">
          <w:rPr>
            <w:rFonts w:ascii="Times New Roman" w:hAnsi="Times New Roman" w:cs="Times New Roman"/>
            <w:noProof/>
            <w:webHidden/>
            <w:sz w:val="24"/>
            <w:szCs w:val="24"/>
          </w:rPr>
          <w:instrText xml:space="preserve"> PAGEREF _Toc180575000 \h </w:instrText>
        </w:r>
        <w:r w:rsidRPr="001032B3">
          <w:rPr>
            <w:rFonts w:ascii="Times New Roman" w:hAnsi="Times New Roman" w:cs="Times New Roman"/>
            <w:noProof/>
            <w:webHidden/>
            <w:sz w:val="24"/>
            <w:szCs w:val="24"/>
          </w:rPr>
        </w:r>
        <w:r w:rsidRPr="001032B3">
          <w:rPr>
            <w:rFonts w:ascii="Times New Roman" w:hAnsi="Times New Roman" w:cs="Times New Roman"/>
            <w:noProof/>
            <w:webHidden/>
            <w:sz w:val="24"/>
            <w:szCs w:val="24"/>
          </w:rPr>
          <w:fldChar w:fldCharType="separate"/>
        </w:r>
        <w:r w:rsidR="00822DF2">
          <w:rPr>
            <w:rFonts w:ascii="Times New Roman" w:hAnsi="Times New Roman" w:cs="Times New Roman"/>
            <w:b/>
            <w:bCs/>
            <w:noProof/>
            <w:webHidden/>
            <w:sz w:val="24"/>
            <w:szCs w:val="24"/>
          </w:rPr>
          <w:t>Error! Bookmark not defined.</w:t>
        </w:r>
        <w:r w:rsidRPr="001032B3">
          <w:rPr>
            <w:rFonts w:ascii="Times New Roman" w:hAnsi="Times New Roman" w:cs="Times New Roman"/>
            <w:noProof/>
            <w:webHidden/>
            <w:sz w:val="24"/>
            <w:szCs w:val="24"/>
          </w:rPr>
          <w:fldChar w:fldCharType="end"/>
        </w:r>
      </w:hyperlink>
    </w:p>
    <w:p w14:paraId="4E8ED317" w14:textId="592A3873" w:rsidR="00AE5374" w:rsidRPr="001032B3" w:rsidRDefault="00AE5374" w:rsidP="001032B3">
      <w:pPr>
        <w:spacing w:line="360" w:lineRule="auto"/>
        <w:jc w:val="both"/>
        <w:rPr>
          <w:rFonts w:ascii="Times New Roman" w:hAnsi="Times New Roman" w:cs="Times New Roman"/>
          <w:sz w:val="24"/>
          <w:szCs w:val="24"/>
          <w:lang w:val="id"/>
        </w:rPr>
        <w:sectPr w:rsidR="00AE5374" w:rsidRPr="001032B3" w:rsidSect="00EA5EB2">
          <w:headerReference w:type="default" r:id="rId20"/>
          <w:footerReference w:type="default" r:id="rId21"/>
          <w:pgSz w:w="11907" w:h="16839" w:code="9"/>
          <w:pgMar w:top="2268" w:right="1701" w:bottom="1701" w:left="2268" w:header="709" w:footer="709" w:gutter="0"/>
          <w:cols w:space="708"/>
          <w:docGrid w:linePitch="360"/>
        </w:sectPr>
      </w:pPr>
      <w:hyperlink w:anchor="_Toc180575004" w:history="1">
        <w:r w:rsidRPr="001032B3">
          <w:rPr>
            <w:rStyle w:val="Hyperlink"/>
            <w:rFonts w:ascii="Times New Roman" w:hAnsi="Times New Roman" w:cs="Times New Roman"/>
            <w:noProof/>
            <w:color w:val="auto"/>
            <w:sz w:val="24"/>
            <w:szCs w:val="24"/>
            <w:u w:val="none"/>
          </w:rPr>
          <w:t>Tabel 3.2 Purposive Sampling</w:t>
        </w:r>
        <w:r w:rsidR="00F946B8" w:rsidRPr="001032B3">
          <w:rPr>
            <w:rStyle w:val="Hyperlink"/>
            <w:rFonts w:ascii="Times New Roman" w:hAnsi="Times New Roman" w:cs="Times New Roman"/>
            <w:noProof/>
            <w:color w:val="auto"/>
            <w:sz w:val="24"/>
            <w:szCs w:val="24"/>
            <w:u w:val="none"/>
          </w:rPr>
          <w:t xml:space="preserve"> ......................................................................</w:t>
        </w:r>
        <w:r w:rsidR="001032B3">
          <w:rPr>
            <w:rStyle w:val="Hyperlink"/>
            <w:rFonts w:ascii="Times New Roman" w:hAnsi="Times New Roman" w:cs="Times New Roman"/>
            <w:noProof/>
            <w:color w:val="auto"/>
            <w:sz w:val="24"/>
            <w:szCs w:val="24"/>
            <w:u w:val="none"/>
          </w:rPr>
          <w:t>.</w:t>
        </w:r>
        <w:r w:rsidR="00F946B8" w:rsidRPr="001032B3">
          <w:rPr>
            <w:rFonts w:ascii="Times New Roman" w:hAnsi="Times New Roman" w:cs="Times New Roman"/>
            <w:noProof/>
            <w:webHidden/>
            <w:sz w:val="24"/>
            <w:szCs w:val="24"/>
          </w:rPr>
          <w:t>.......</w:t>
        </w:r>
        <w:r w:rsidR="001032B3">
          <w:rPr>
            <w:rFonts w:ascii="Times New Roman" w:hAnsi="Times New Roman" w:cs="Times New Roman"/>
            <w:noProof/>
            <w:webHidden/>
            <w:sz w:val="24"/>
            <w:szCs w:val="24"/>
          </w:rPr>
          <w:t xml:space="preserve"> </w:t>
        </w:r>
        <w:r w:rsidRPr="001032B3">
          <w:rPr>
            <w:rFonts w:ascii="Times New Roman" w:hAnsi="Times New Roman" w:cs="Times New Roman"/>
            <w:noProof/>
            <w:webHidden/>
            <w:sz w:val="24"/>
            <w:szCs w:val="24"/>
          </w:rPr>
          <w:fldChar w:fldCharType="begin"/>
        </w:r>
        <w:r w:rsidRPr="001032B3">
          <w:rPr>
            <w:rFonts w:ascii="Times New Roman" w:hAnsi="Times New Roman" w:cs="Times New Roman"/>
            <w:noProof/>
            <w:webHidden/>
            <w:sz w:val="24"/>
            <w:szCs w:val="24"/>
          </w:rPr>
          <w:instrText xml:space="preserve"> PAGEREF _Toc180575004 \h </w:instrText>
        </w:r>
        <w:r w:rsidRPr="001032B3">
          <w:rPr>
            <w:rFonts w:ascii="Times New Roman" w:hAnsi="Times New Roman" w:cs="Times New Roman"/>
            <w:noProof/>
            <w:webHidden/>
            <w:sz w:val="24"/>
            <w:szCs w:val="24"/>
          </w:rPr>
        </w:r>
        <w:r w:rsidRPr="001032B3">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36</w:t>
        </w:r>
        <w:r w:rsidRPr="001032B3">
          <w:rPr>
            <w:rFonts w:ascii="Times New Roman" w:hAnsi="Times New Roman" w:cs="Times New Roman"/>
            <w:noProof/>
            <w:webHidden/>
            <w:sz w:val="24"/>
            <w:szCs w:val="24"/>
          </w:rPr>
          <w:fldChar w:fldCharType="end"/>
        </w:r>
      </w:hyperlink>
    </w:p>
    <w:p w14:paraId="494F5C15" w14:textId="04742B19" w:rsidR="00B64416" w:rsidRDefault="00B43E75" w:rsidP="00DE34A5">
      <w:pPr>
        <w:pStyle w:val="Heading1"/>
        <w:spacing w:before="0"/>
        <w:rPr>
          <w:rFonts w:eastAsia="Times New Roman"/>
          <w:lang w:val="id"/>
        </w:rPr>
      </w:pPr>
      <w:bookmarkStart w:id="4" w:name="_Toc180574965"/>
      <w:r>
        <w:rPr>
          <w:rFonts w:eastAsia="Times New Roman"/>
          <w:lang w:val="id"/>
        </w:rPr>
        <w:lastRenderedPageBreak/>
        <w:t>DAFTAR GAMBAR</w:t>
      </w:r>
      <w:bookmarkEnd w:id="4"/>
    </w:p>
    <w:p w14:paraId="39B8CEA4" w14:textId="77777777" w:rsidR="00F946B8" w:rsidRDefault="00F946B8" w:rsidP="00F946B8">
      <w:pPr>
        <w:rPr>
          <w:lang w:val="id"/>
        </w:rPr>
      </w:pPr>
    </w:p>
    <w:p w14:paraId="3AE72C27" w14:textId="0C86DFAF" w:rsidR="001032B3" w:rsidRPr="001032B3" w:rsidRDefault="001032B3" w:rsidP="001032B3">
      <w:pPr>
        <w:pStyle w:val="TOC1"/>
        <w:tabs>
          <w:tab w:val="right" w:leader="dot" w:pos="7928"/>
        </w:tabs>
        <w:spacing w:before="0" w:line="360" w:lineRule="auto"/>
        <w:ind w:left="0"/>
        <w:jc w:val="right"/>
        <w:rPr>
          <w:rStyle w:val="Hyperlink"/>
          <w:b/>
          <w:bCs/>
          <w:color w:val="auto"/>
          <w:u w:val="none"/>
        </w:rPr>
      </w:pPr>
      <w:r w:rsidRPr="00910578">
        <w:rPr>
          <w:b/>
          <w:bCs/>
        </w:rPr>
        <w:t>Halaman</w:t>
      </w:r>
    </w:p>
    <w:p w14:paraId="53152714" w14:textId="625A904F" w:rsidR="00F946B8" w:rsidRPr="001032B3" w:rsidRDefault="00F946B8" w:rsidP="001032B3">
      <w:pPr>
        <w:pStyle w:val="TOC2"/>
        <w:ind w:left="0"/>
        <w:rPr>
          <w:rFonts w:ascii="Times New Roman" w:hAnsi="Times New Roman" w:cs="Times New Roman"/>
          <w:noProof/>
          <w:sz w:val="24"/>
          <w:szCs w:val="24"/>
        </w:rPr>
      </w:pPr>
      <w:hyperlink w:anchor="_Toc180574989" w:history="1">
        <w:r w:rsidRPr="001032B3">
          <w:rPr>
            <w:rStyle w:val="Hyperlink"/>
            <w:rFonts w:ascii="Times New Roman" w:hAnsi="Times New Roman" w:cs="Times New Roman"/>
            <w:noProof/>
            <w:color w:val="auto"/>
            <w:sz w:val="24"/>
            <w:szCs w:val="24"/>
            <w:u w:val="none"/>
          </w:rPr>
          <w:t>Gambar 2.1 Kerangka Konsep</w:t>
        </w:r>
        <w:r w:rsidRPr="001032B3">
          <w:rPr>
            <w:rFonts w:ascii="Times New Roman" w:hAnsi="Times New Roman" w:cs="Times New Roman"/>
            <w:noProof/>
            <w:webHidden/>
            <w:sz w:val="24"/>
            <w:szCs w:val="24"/>
          </w:rPr>
          <w:tab/>
        </w:r>
        <w:r w:rsidRPr="001032B3">
          <w:rPr>
            <w:rFonts w:ascii="Times New Roman" w:hAnsi="Times New Roman" w:cs="Times New Roman"/>
            <w:noProof/>
            <w:webHidden/>
            <w:sz w:val="24"/>
            <w:szCs w:val="24"/>
          </w:rPr>
          <w:fldChar w:fldCharType="begin"/>
        </w:r>
        <w:r w:rsidRPr="001032B3">
          <w:rPr>
            <w:rFonts w:ascii="Times New Roman" w:hAnsi="Times New Roman" w:cs="Times New Roman"/>
            <w:noProof/>
            <w:webHidden/>
            <w:sz w:val="24"/>
            <w:szCs w:val="24"/>
          </w:rPr>
          <w:instrText xml:space="preserve"> PAGEREF _Toc180574989 \h </w:instrText>
        </w:r>
        <w:r w:rsidRPr="001032B3">
          <w:rPr>
            <w:rFonts w:ascii="Times New Roman" w:hAnsi="Times New Roman" w:cs="Times New Roman"/>
            <w:noProof/>
            <w:webHidden/>
            <w:sz w:val="24"/>
            <w:szCs w:val="24"/>
          </w:rPr>
        </w:r>
        <w:r w:rsidRPr="001032B3">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26</w:t>
        </w:r>
        <w:r w:rsidRPr="001032B3">
          <w:rPr>
            <w:rFonts w:ascii="Times New Roman" w:hAnsi="Times New Roman" w:cs="Times New Roman"/>
            <w:noProof/>
            <w:webHidden/>
            <w:sz w:val="24"/>
            <w:szCs w:val="24"/>
          </w:rPr>
          <w:fldChar w:fldCharType="end"/>
        </w:r>
      </w:hyperlink>
    </w:p>
    <w:p w14:paraId="6D891197" w14:textId="25C39BDB" w:rsidR="00F946B8" w:rsidRPr="001032B3" w:rsidRDefault="00F946B8" w:rsidP="001032B3">
      <w:pPr>
        <w:pStyle w:val="TOC3"/>
        <w:rPr>
          <w:rFonts w:ascii="Times New Roman" w:hAnsi="Times New Roman" w:cs="Times New Roman"/>
          <w:noProof/>
          <w:sz w:val="24"/>
          <w:szCs w:val="24"/>
        </w:rPr>
      </w:pPr>
      <w:hyperlink w:anchor="_Toc180574993" w:history="1">
        <w:r w:rsidRPr="001032B3">
          <w:rPr>
            <w:rStyle w:val="Hyperlink"/>
            <w:rFonts w:ascii="Times New Roman" w:hAnsi="Times New Roman" w:cs="Times New Roman"/>
            <w:noProof/>
            <w:color w:val="auto"/>
            <w:sz w:val="24"/>
            <w:szCs w:val="24"/>
            <w:u w:val="none"/>
          </w:rPr>
          <w:t>Gambar 2.2 Model Penelitian</w:t>
        </w:r>
        <w:r w:rsidRPr="001032B3">
          <w:rPr>
            <w:rFonts w:ascii="Times New Roman" w:hAnsi="Times New Roman" w:cs="Times New Roman"/>
            <w:noProof/>
            <w:webHidden/>
            <w:sz w:val="24"/>
            <w:szCs w:val="24"/>
          </w:rPr>
          <w:tab/>
        </w:r>
        <w:r w:rsidRPr="001032B3">
          <w:rPr>
            <w:rFonts w:ascii="Times New Roman" w:hAnsi="Times New Roman" w:cs="Times New Roman"/>
            <w:noProof/>
            <w:webHidden/>
            <w:sz w:val="24"/>
            <w:szCs w:val="24"/>
          </w:rPr>
          <w:fldChar w:fldCharType="begin"/>
        </w:r>
        <w:r w:rsidRPr="001032B3">
          <w:rPr>
            <w:rFonts w:ascii="Times New Roman" w:hAnsi="Times New Roman" w:cs="Times New Roman"/>
            <w:noProof/>
            <w:webHidden/>
            <w:sz w:val="24"/>
            <w:szCs w:val="24"/>
          </w:rPr>
          <w:instrText xml:space="preserve"> PAGEREF _Toc180574993 \h </w:instrText>
        </w:r>
        <w:r w:rsidRPr="001032B3">
          <w:rPr>
            <w:rFonts w:ascii="Times New Roman" w:hAnsi="Times New Roman" w:cs="Times New Roman"/>
            <w:noProof/>
            <w:webHidden/>
            <w:sz w:val="24"/>
            <w:szCs w:val="24"/>
          </w:rPr>
        </w:r>
        <w:r w:rsidRPr="001032B3">
          <w:rPr>
            <w:rFonts w:ascii="Times New Roman" w:hAnsi="Times New Roman" w:cs="Times New Roman"/>
            <w:noProof/>
            <w:webHidden/>
            <w:sz w:val="24"/>
            <w:szCs w:val="24"/>
          </w:rPr>
          <w:fldChar w:fldCharType="separate"/>
        </w:r>
        <w:r w:rsidR="00822DF2">
          <w:rPr>
            <w:rFonts w:ascii="Times New Roman" w:hAnsi="Times New Roman" w:cs="Times New Roman"/>
            <w:noProof/>
            <w:webHidden/>
            <w:sz w:val="24"/>
            <w:szCs w:val="24"/>
          </w:rPr>
          <w:t>29</w:t>
        </w:r>
        <w:r w:rsidRPr="001032B3">
          <w:rPr>
            <w:rFonts w:ascii="Times New Roman" w:hAnsi="Times New Roman" w:cs="Times New Roman"/>
            <w:noProof/>
            <w:webHidden/>
            <w:sz w:val="24"/>
            <w:szCs w:val="24"/>
          </w:rPr>
          <w:fldChar w:fldCharType="end"/>
        </w:r>
      </w:hyperlink>
    </w:p>
    <w:p w14:paraId="7B49A393" w14:textId="77777777" w:rsidR="00F946B8" w:rsidRPr="00F946B8" w:rsidRDefault="00F946B8" w:rsidP="00F946B8">
      <w:pPr>
        <w:rPr>
          <w:lang w:val="id"/>
        </w:rPr>
      </w:pPr>
    </w:p>
    <w:p w14:paraId="048C6D45" w14:textId="77777777" w:rsidR="00221CBA" w:rsidRDefault="00221CBA" w:rsidP="00EA5EB2">
      <w:pPr>
        <w:spacing w:line="360" w:lineRule="auto"/>
        <w:rPr>
          <w:rFonts w:ascii="Times New Roman" w:eastAsia="Calibri" w:hAnsi="Times New Roman" w:cs="Times New Roman"/>
          <w:b/>
          <w:sz w:val="32"/>
          <w:szCs w:val="32"/>
        </w:rPr>
      </w:pPr>
    </w:p>
    <w:p w14:paraId="712B9E2A" w14:textId="77777777" w:rsidR="00815F4B" w:rsidRDefault="00815F4B" w:rsidP="00DE34A5">
      <w:pPr>
        <w:pStyle w:val="Heading1"/>
        <w:spacing w:line="480" w:lineRule="auto"/>
        <w:sectPr w:rsidR="00815F4B" w:rsidSect="00815F4B">
          <w:headerReference w:type="default" r:id="rId22"/>
          <w:footerReference w:type="default" r:id="rId23"/>
          <w:headerReference w:type="first" r:id="rId24"/>
          <w:footerReference w:type="first" r:id="rId25"/>
          <w:pgSz w:w="11907" w:h="16839" w:code="9"/>
          <w:pgMar w:top="2268" w:right="1701" w:bottom="1701" w:left="2268" w:header="709" w:footer="709" w:gutter="0"/>
          <w:pgNumType w:start="1"/>
          <w:cols w:space="708"/>
          <w:docGrid w:linePitch="360"/>
        </w:sectPr>
      </w:pPr>
    </w:p>
    <w:p w14:paraId="1095D91C" w14:textId="77777777" w:rsidR="008942EE" w:rsidRPr="008942EE" w:rsidRDefault="008942EE" w:rsidP="00DE34A5">
      <w:pPr>
        <w:pStyle w:val="Heading1"/>
        <w:spacing w:line="480" w:lineRule="auto"/>
      </w:pPr>
      <w:bookmarkStart w:id="5" w:name="_Toc180574966"/>
      <w:r w:rsidRPr="008942EE">
        <w:lastRenderedPageBreak/>
        <w:t>BAB 1</w:t>
      </w:r>
      <w:bookmarkEnd w:id="5"/>
    </w:p>
    <w:p w14:paraId="5FB6B16E" w14:textId="77777777" w:rsidR="008942EE" w:rsidRDefault="008942EE" w:rsidP="00DE34A5">
      <w:pPr>
        <w:pStyle w:val="Heading1"/>
        <w:spacing w:line="480" w:lineRule="auto"/>
      </w:pPr>
      <w:bookmarkStart w:id="6" w:name="_Toc180574967"/>
      <w:r w:rsidRPr="008942EE">
        <w:t>PENDAHULUAN</w:t>
      </w:r>
      <w:bookmarkEnd w:id="6"/>
    </w:p>
    <w:p w14:paraId="7E27944C" w14:textId="77777777" w:rsidR="00DE34A5" w:rsidRPr="00DE34A5" w:rsidRDefault="00DE34A5" w:rsidP="00DE34A5"/>
    <w:p w14:paraId="7EC1B3E1" w14:textId="7ACAC18C" w:rsidR="00566296" w:rsidRPr="00DE34A5" w:rsidRDefault="00566296" w:rsidP="00BC3CC1">
      <w:pPr>
        <w:pStyle w:val="Heading2"/>
        <w:numPr>
          <w:ilvl w:val="1"/>
          <w:numId w:val="18"/>
        </w:numPr>
        <w:spacing w:after="240"/>
        <w:ind w:left="709" w:hanging="425"/>
        <w:rPr>
          <w:b/>
          <w:bCs w:val="0"/>
        </w:rPr>
      </w:pPr>
      <w:bookmarkStart w:id="7" w:name="_Toc180574968"/>
      <w:r w:rsidRPr="00DE34A5">
        <w:rPr>
          <w:b/>
          <w:bCs w:val="0"/>
        </w:rPr>
        <w:t>Latar Belakang</w:t>
      </w:r>
      <w:bookmarkEnd w:id="7"/>
    </w:p>
    <w:p w14:paraId="681EC6A8" w14:textId="30CAEFE7" w:rsidR="00A35A8D" w:rsidRPr="00AE7DD2" w:rsidRDefault="00AA5102" w:rsidP="00264316">
      <w:pPr>
        <w:spacing w:after="0" w:line="480" w:lineRule="auto"/>
        <w:ind w:left="360" w:firstLine="720"/>
        <w:jc w:val="both"/>
        <w:rPr>
          <w:rFonts w:ascii="Times New Roman" w:hAnsi="Times New Roman" w:cs="Times New Roman"/>
          <w:sz w:val="24"/>
          <w:szCs w:val="24"/>
        </w:rPr>
      </w:pPr>
      <w:r w:rsidRPr="00AE7DD2">
        <w:rPr>
          <w:rFonts w:ascii="Times New Roman" w:hAnsi="Times New Roman" w:cs="Times New Roman"/>
          <w:sz w:val="24"/>
          <w:szCs w:val="24"/>
        </w:rPr>
        <w:t xml:space="preserve">Laporan keuangan berperan sebagai alat komunikasi untuk menyampaikan informasi keuangan kepada berbagai pihak, baik internal maupun eksternal. Bagi pihak internal, laporan keuangan berguna dalam mengevaluasi kinerja manajemen terkait dengan cara pengelolaan sumber </w:t>
      </w:r>
      <w:r w:rsidR="008F2568">
        <w:rPr>
          <w:rFonts w:ascii="Times New Roman" w:hAnsi="Times New Roman" w:cs="Times New Roman"/>
          <w:sz w:val="24"/>
          <w:szCs w:val="24"/>
        </w:rPr>
        <w:t>daya perusahaan. Laporan Keuan</w:t>
      </w:r>
      <w:r w:rsidRPr="00AE7DD2">
        <w:rPr>
          <w:rFonts w:ascii="Times New Roman" w:hAnsi="Times New Roman" w:cs="Times New Roman"/>
          <w:sz w:val="24"/>
          <w:szCs w:val="24"/>
        </w:rPr>
        <w:t>gan dapat digunakan untuk membuat keputusan terkait hutang, investasi, ekspansi, atau perampingan.</w:t>
      </w:r>
      <w:r w:rsidR="00414278" w:rsidRPr="00AE7DD2">
        <w:rPr>
          <w:rFonts w:ascii="Times New Roman" w:hAnsi="Times New Roman" w:cs="Times New Roman"/>
          <w:sz w:val="24"/>
          <w:szCs w:val="24"/>
        </w:rPr>
        <w:t xml:space="preserve"> B</w:t>
      </w:r>
      <w:r w:rsidRPr="00AE7DD2">
        <w:rPr>
          <w:rFonts w:ascii="Times New Roman" w:hAnsi="Times New Roman" w:cs="Times New Roman"/>
          <w:sz w:val="24"/>
          <w:szCs w:val="24"/>
        </w:rPr>
        <w:t xml:space="preserve">agi pihak eksternal, laporan keuangan sangat penting untuk berbagai keperluan, seperti analisis investasi, penilaian lembaga pemeringkat, pemahaman tentang kompetitor, pemasok, otoritas pajak dan pemerintah, serikat pekerja, serta masyarakat umum. </w:t>
      </w:r>
      <w:r w:rsidR="00373345" w:rsidRPr="00AE7DD2">
        <w:rPr>
          <w:rFonts w:ascii="Times New Roman" w:hAnsi="Times New Roman" w:cs="Times New Roman"/>
          <w:sz w:val="24"/>
          <w:szCs w:val="24"/>
        </w:rPr>
        <w:t xml:space="preserve"> Lap</w:t>
      </w:r>
      <w:r w:rsidR="00414278" w:rsidRPr="00AE7DD2">
        <w:rPr>
          <w:rFonts w:ascii="Times New Roman" w:hAnsi="Times New Roman" w:cs="Times New Roman"/>
          <w:sz w:val="24"/>
          <w:szCs w:val="24"/>
        </w:rPr>
        <w:t>o</w:t>
      </w:r>
      <w:r w:rsidR="007C5C94" w:rsidRPr="00AE7DD2">
        <w:rPr>
          <w:rFonts w:ascii="Times New Roman" w:hAnsi="Times New Roman" w:cs="Times New Roman"/>
          <w:sz w:val="24"/>
          <w:szCs w:val="24"/>
        </w:rPr>
        <w:t xml:space="preserve">ran keuangan memiliki banyak komponen dan salah satu komponen yang penting adalah laba. Laba menjadi tolok ukur keberhasilan suatu usaha sekaligus tolok ukur pengambilan keputusan baik manajemen maupun investor. Pentingnya informasi laba pada laporan keuangan sehingga sering menjadi target rekayasa melalui praktik pengelolaan laba untuk tujuan tertentu yang dikenal dengan istilah manajemen laba </w:t>
      </w:r>
      <w:r w:rsidR="00373345" w:rsidRPr="00AE7DD2">
        <w:rPr>
          <w:rFonts w:ascii="Times New Roman" w:hAnsi="Times New Roman" w:cs="Times New Roman"/>
          <w:sz w:val="24"/>
          <w:szCs w:val="24"/>
        </w:rPr>
        <w:fldChar w:fldCharType="begin" w:fldLock="1"/>
      </w:r>
      <w:r w:rsidR="00373345" w:rsidRPr="00AE7DD2">
        <w:rPr>
          <w:rFonts w:ascii="Times New Roman" w:hAnsi="Times New Roman" w:cs="Times New Roman"/>
          <w:sz w:val="24"/>
          <w:szCs w:val="24"/>
        </w:rPr>
        <w:instrText>ADDIN CSL_CITATION {"citationItems":[{"id":"ITEM-1","itemData":{"DOI":"10.21831/nominal.v8i2.26543","ISSN":"2303-2065","abstract":"Abstrak: Pengaruh Leverage Terhadap Manajemen Laba Dengan Corporate Governance Sebagai Variabel Pemoderasi Pada Perusahaan Manufaktur Sektor Aneka Industri Yang Terdaftar Di Bei Periode 2013-2016 Penelitian ini bertujuan untuk menganalisis: (1) Pengaruh Leverage terhadap Manajemen Laba pada perusahaan manufaktur sektor aneka industri yang terdaftar di BEI periode 2013-2016, (2) Pengaruh Dewan Komisaris Independen, Kepemilikan Institusional, dan Kualitas Auditor sebagai variabel moderasi dalam hubungan antara Leverage terhadap Manajemen Laba. Populasi penelitian adalah perusahaan manufaktur sektor aneka industri yang terdaftar di BEI periode 2013-2016. Penelitian ini menggunakan metode purposive sampling memperoleh data sebanyak 68. Leverage berpengaruh negatif terhadap Manajemen Laba. Dewan Komisaris Independen tidak memoderasi hubungan Leverage terhadap Manajemen Laba. Kepemilikan Institusional tidak memoderasi hubungan Leverage terhadap Manajemen Laba. Kualitas Auditor tidak memoderasi hubungan Leverage terhadap Manajemen Laba.Kata kunci: Manajemen Laba, Leverage, Dewan Komisaris Independen, Kepemilikan Institusional, Kualitas Auditor.","author":[{"dropping-particle":"","family":"Savitri","given":"Diana","non-dropping-particle":"","parse-names":false,"suffix":""},{"dropping-particle":"","family":"Priantinah","given":"Denies","non-dropping-particle":"","parse-names":false,"suffix":""}],"container-title":"Nominal: Barometer Riset Akuntansi dan Manajemen","id":"ITEM-1","issue":"2","issued":{"date-parts":[["2019"]]},"page":"179-193","title":"Pengaruh Leverage Terhadap Manajemen Laba Dengan Corporate Governance Sebagai Variabel Pemoderasi Pada Perusahaan Manufaktur Sektor Aneka Industri Yang Terdaftar Di Bei Periode 2013-2016","type":"article-journal","volume":"8"},"uris":["http://www.mendeley.com/documents/?uuid=d91b15c3-9a55-4339-9ead-d0e1b02e144e"]}],"mendeley":{"formattedCitation":"(Savitri &amp; Priantinah, 2019)","plainTextFormattedCitation":"(Savitri &amp; Priantinah, 2019)","previouslyFormattedCitation":"(Savitri &amp; Priantinah, 2019)"},"properties":{"noteIndex":0},"schema":"https://github.com/citation-style-language/schema/raw/master/csl-citation.json"}</w:instrText>
      </w:r>
      <w:r w:rsidR="00373345" w:rsidRPr="00AE7DD2">
        <w:rPr>
          <w:rFonts w:ascii="Times New Roman" w:hAnsi="Times New Roman" w:cs="Times New Roman"/>
          <w:sz w:val="24"/>
          <w:szCs w:val="24"/>
        </w:rPr>
        <w:fldChar w:fldCharType="separate"/>
      </w:r>
      <w:r w:rsidR="00373345" w:rsidRPr="00AE7DD2">
        <w:rPr>
          <w:rFonts w:ascii="Times New Roman" w:hAnsi="Times New Roman" w:cs="Times New Roman"/>
          <w:noProof/>
          <w:sz w:val="24"/>
          <w:szCs w:val="24"/>
        </w:rPr>
        <w:t>(Savitri &amp; Priantinah, 2019)</w:t>
      </w:r>
      <w:r w:rsidR="00373345" w:rsidRPr="00AE7DD2">
        <w:rPr>
          <w:rFonts w:ascii="Times New Roman" w:hAnsi="Times New Roman" w:cs="Times New Roman"/>
          <w:sz w:val="24"/>
          <w:szCs w:val="24"/>
        </w:rPr>
        <w:fldChar w:fldCharType="end"/>
      </w:r>
      <w:r w:rsidR="00DE34A5">
        <w:rPr>
          <w:rFonts w:ascii="Times New Roman" w:hAnsi="Times New Roman" w:cs="Times New Roman"/>
          <w:sz w:val="24"/>
          <w:szCs w:val="24"/>
        </w:rPr>
        <w:t>.</w:t>
      </w:r>
    </w:p>
    <w:p w14:paraId="7FB8080C" w14:textId="511187D6" w:rsidR="00AE7DD2" w:rsidRDefault="00414278" w:rsidP="00FD01D5">
      <w:pPr>
        <w:spacing w:line="480" w:lineRule="auto"/>
        <w:ind w:left="360" w:firstLine="720"/>
        <w:jc w:val="both"/>
        <w:rPr>
          <w:rFonts w:ascii="Times New Roman" w:hAnsi="Times New Roman" w:cs="Times New Roman"/>
          <w:sz w:val="24"/>
          <w:szCs w:val="24"/>
        </w:rPr>
      </w:pPr>
      <w:r w:rsidRPr="00AE7DD2">
        <w:rPr>
          <w:rFonts w:ascii="Times New Roman" w:hAnsi="Times New Roman" w:cs="Times New Roman"/>
          <w:color w:val="0D0D0D"/>
          <w:sz w:val="24"/>
          <w:szCs w:val="24"/>
          <w:shd w:val="clear" w:color="auto" w:fill="FFFFFF"/>
        </w:rPr>
        <w:t>Hingga saat ini praktik m</w:t>
      </w:r>
      <w:r w:rsidR="00A35A8D" w:rsidRPr="00AE7DD2">
        <w:rPr>
          <w:rFonts w:ascii="Times New Roman" w:hAnsi="Times New Roman" w:cs="Times New Roman"/>
          <w:color w:val="0D0D0D"/>
          <w:sz w:val="24"/>
          <w:szCs w:val="24"/>
          <w:shd w:val="clear" w:color="auto" w:fill="FFFFFF"/>
        </w:rPr>
        <w:t>anajemen laba mer</w:t>
      </w:r>
      <w:r w:rsidRPr="00AE7DD2">
        <w:rPr>
          <w:rFonts w:ascii="Times New Roman" w:hAnsi="Times New Roman" w:cs="Times New Roman"/>
          <w:color w:val="0D0D0D"/>
          <w:sz w:val="24"/>
          <w:szCs w:val="24"/>
          <w:shd w:val="clear" w:color="auto" w:fill="FFFFFF"/>
        </w:rPr>
        <w:t xml:space="preserve">upakan area yang </w:t>
      </w:r>
      <w:r w:rsidR="008F2568">
        <w:rPr>
          <w:rFonts w:ascii="Times New Roman" w:hAnsi="Times New Roman" w:cs="Times New Roman"/>
          <w:color w:val="0D0D0D"/>
          <w:sz w:val="24"/>
          <w:szCs w:val="24"/>
          <w:shd w:val="clear" w:color="auto" w:fill="FFFFFF"/>
        </w:rPr>
        <w:t>k</w:t>
      </w:r>
      <w:r w:rsidR="00373345" w:rsidRPr="00AE7DD2">
        <w:rPr>
          <w:rFonts w:ascii="Times New Roman" w:hAnsi="Times New Roman" w:cs="Times New Roman"/>
          <w:color w:val="0D0D0D"/>
          <w:sz w:val="24"/>
          <w:szCs w:val="24"/>
          <w:shd w:val="clear" w:color="auto" w:fill="FFFFFF"/>
        </w:rPr>
        <w:t>ontroversial, pra</w:t>
      </w:r>
      <w:r w:rsidR="00A35A8D" w:rsidRPr="00AE7DD2">
        <w:rPr>
          <w:rFonts w:ascii="Times New Roman" w:hAnsi="Times New Roman" w:cs="Times New Roman"/>
          <w:color w:val="0D0D0D"/>
          <w:sz w:val="24"/>
          <w:szCs w:val="24"/>
          <w:shd w:val="clear" w:color="auto" w:fill="FFFFFF"/>
        </w:rPr>
        <w:t>kti</w:t>
      </w:r>
      <w:r w:rsidRPr="00AE7DD2">
        <w:rPr>
          <w:rFonts w:ascii="Times New Roman" w:hAnsi="Times New Roman" w:cs="Times New Roman"/>
          <w:color w:val="0D0D0D"/>
          <w:sz w:val="24"/>
          <w:szCs w:val="24"/>
          <w:shd w:val="clear" w:color="auto" w:fill="FFFFFF"/>
        </w:rPr>
        <w:t>k manajemen l</w:t>
      </w:r>
      <w:r w:rsidR="00373345" w:rsidRPr="00AE7DD2">
        <w:rPr>
          <w:rFonts w:ascii="Times New Roman" w:hAnsi="Times New Roman" w:cs="Times New Roman"/>
          <w:color w:val="0D0D0D"/>
          <w:sz w:val="24"/>
          <w:szCs w:val="24"/>
          <w:shd w:val="clear" w:color="auto" w:fill="FFFFFF"/>
        </w:rPr>
        <w:t>a</w:t>
      </w:r>
      <w:r w:rsidR="00A35A8D" w:rsidRPr="00AE7DD2">
        <w:rPr>
          <w:rFonts w:ascii="Times New Roman" w:hAnsi="Times New Roman" w:cs="Times New Roman"/>
          <w:color w:val="0D0D0D"/>
          <w:sz w:val="24"/>
          <w:szCs w:val="24"/>
          <w:shd w:val="clear" w:color="auto" w:fill="FFFFFF"/>
        </w:rPr>
        <w:t>ba dapat di pandang dari dua prespektif yang berbeda yaitu sebag</w:t>
      </w:r>
      <w:r w:rsidRPr="00AE7DD2">
        <w:rPr>
          <w:rFonts w:ascii="Times New Roman" w:hAnsi="Times New Roman" w:cs="Times New Roman"/>
          <w:color w:val="0D0D0D"/>
          <w:sz w:val="24"/>
          <w:szCs w:val="24"/>
          <w:shd w:val="clear" w:color="auto" w:fill="FFFFFF"/>
        </w:rPr>
        <w:t>ai tindakan yang salah (negatif</w:t>
      </w:r>
      <w:r w:rsidR="00A35A8D" w:rsidRPr="00AE7DD2">
        <w:rPr>
          <w:rFonts w:ascii="Times New Roman" w:hAnsi="Times New Roman" w:cs="Times New Roman"/>
          <w:color w:val="0D0D0D"/>
          <w:sz w:val="24"/>
          <w:szCs w:val="24"/>
          <w:shd w:val="clear" w:color="auto" w:fill="FFFFFF"/>
        </w:rPr>
        <w:t xml:space="preserve">) dan tindakan yang </w:t>
      </w:r>
      <w:r w:rsidR="00A35A8D" w:rsidRPr="00AE7DD2">
        <w:rPr>
          <w:rFonts w:ascii="Times New Roman" w:hAnsi="Times New Roman" w:cs="Times New Roman"/>
          <w:color w:val="0D0D0D"/>
          <w:sz w:val="24"/>
          <w:szCs w:val="24"/>
          <w:shd w:val="clear" w:color="auto" w:fill="FFFFFF"/>
        </w:rPr>
        <w:lastRenderedPageBreak/>
        <w:t>seharusnya d</w:t>
      </w:r>
      <w:r w:rsidR="00901D37" w:rsidRPr="00AE7DD2">
        <w:rPr>
          <w:rFonts w:ascii="Times New Roman" w:hAnsi="Times New Roman" w:cs="Times New Roman"/>
          <w:color w:val="0D0D0D"/>
          <w:sz w:val="24"/>
          <w:szCs w:val="24"/>
          <w:shd w:val="clear" w:color="auto" w:fill="FFFFFF"/>
        </w:rPr>
        <w:t xml:space="preserve">i lakukan manajemen (positif). </w:t>
      </w:r>
      <w:r w:rsidR="00901D37" w:rsidRPr="00AE7DD2">
        <w:rPr>
          <w:rFonts w:ascii="Times New Roman" w:eastAsia="Times New Roman" w:hAnsi="Times New Roman" w:cs="Times New Roman"/>
          <w:sz w:val="24"/>
          <w:szCs w:val="24"/>
        </w:rPr>
        <w:t xml:space="preserve">Manajemen laba merupakan </w:t>
      </w:r>
      <w:r w:rsidR="00A35A8D" w:rsidRPr="00AE7DD2">
        <w:rPr>
          <w:rFonts w:ascii="Times New Roman" w:eastAsia="Times New Roman" w:hAnsi="Times New Roman" w:cs="Times New Roman"/>
          <w:sz w:val="24"/>
          <w:szCs w:val="24"/>
        </w:rPr>
        <w:t xml:space="preserve"> praktik di mana manajer menggunakan kebijakan akuntansi tertentu untuk mengelola atau memanipulasi laporan keuangan guna mencapai tujuan-tujuan spesifik. Tujuan-tujuan tersebut bisa bervariasi, termasuk untuk meningkatkan citra perusahaan di mata investor, memenuhi target kinerja yang ditetapkan, atau menghindari pembayaran pajak yang tinggi. Manajemen laba bisa dilakukan dengan dua pola utama yaitu </w:t>
      </w:r>
      <w:r w:rsidR="00157A5B">
        <w:rPr>
          <w:rFonts w:ascii="Times New Roman" w:eastAsia="Times New Roman" w:hAnsi="Times New Roman" w:cs="Times New Roman"/>
          <w:bCs/>
          <w:i/>
          <w:sz w:val="24"/>
          <w:szCs w:val="24"/>
        </w:rPr>
        <w:t>income i</w:t>
      </w:r>
      <w:r w:rsidR="00A35A8D" w:rsidRPr="00AE7DD2">
        <w:rPr>
          <w:rFonts w:ascii="Times New Roman" w:eastAsia="Times New Roman" w:hAnsi="Times New Roman" w:cs="Times New Roman"/>
          <w:bCs/>
          <w:i/>
          <w:sz w:val="24"/>
          <w:szCs w:val="24"/>
        </w:rPr>
        <w:t xml:space="preserve">ncreasing </w:t>
      </w:r>
      <w:r w:rsidRPr="00AE7DD2">
        <w:rPr>
          <w:rFonts w:ascii="Times New Roman" w:eastAsia="Times New Roman" w:hAnsi="Times New Roman" w:cs="Times New Roman"/>
          <w:bCs/>
          <w:sz w:val="24"/>
          <w:szCs w:val="24"/>
        </w:rPr>
        <w:t>(meningkatkan l</w:t>
      </w:r>
      <w:r w:rsidR="00A35A8D" w:rsidRPr="00AE7DD2">
        <w:rPr>
          <w:rFonts w:ascii="Times New Roman" w:eastAsia="Times New Roman" w:hAnsi="Times New Roman" w:cs="Times New Roman"/>
          <w:bCs/>
          <w:sz w:val="24"/>
          <w:szCs w:val="24"/>
        </w:rPr>
        <w:t>aba)</w:t>
      </w:r>
      <w:r w:rsidR="008F2568">
        <w:rPr>
          <w:rFonts w:ascii="Times New Roman" w:eastAsia="Times New Roman" w:hAnsi="Times New Roman" w:cs="Times New Roman"/>
          <w:sz w:val="24"/>
          <w:szCs w:val="24"/>
        </w:rPr>
        <w:t>, p</w:t>
      </w:r>
      <w:r w:rsidR="00A35A8D" w:rsidRPr="00AE7DD2">
        <w:rPr>
          <w:rFonts w:ascii="Times New Roman" w:eastAsia="Times New Roman" w:hAnsi="Times New Roman" w:cs="Times New Roman"/>
          <w:sz w:val="24"/>
          <w:szCs w:val="24"/>
        </w:rPr>
        <w:t>ola ini digunakan ketika perusahaan ingin meningkatkan laba yang dilapor</w:t>
      </w:r>
      <w:r w:rsidR="008F2568">
        <w:rPr>
          <w:rFonts w:ascii="Times New Roman" w:eastAsia="Times New Roman" w:hAnsi="Times New Roman" w:cs="Times New Roman"/>
          <w:sz w:val="24"/>
          <w:szCs w:val="24"/>
        </w:rPr>
        <w:t>kan dalam laporan keuangannya. Hal i</w:t>
      </w:r>
      <w:r w:rsidR="00A35A8D" w:rsidRPr="00AE7DD2">
        <w:rPr>
          <w:rFonts w:ascii="Times New Roman" w:eastAsia="Times New Roman" w:hAnsi="Times New Roman" w:cs="Times New Roman"/>
          <w:sz w:val="24"/>
          <w:szCs w:val="24"/>
        </w:rPr>
        <w:t xml:space="preserve">ni bisa dilakukan dengan cara memperbesar pendapatan atau mengurangi biaya, misalnya dengan mengurangi estimasi cadangan kerugian atau menunda pengakuan beban. </w:t>
      </w:r>
      <w:r w:rsidR="00157A5B">
        <w:rPr>
          <w:rFonts w:ascii="Times New Roman" w:eastAsia="Times New Roman" w:hAnsi="Times New Roman" w:cs="Times New Roman"/>
          <w:bCs/>
          <w:i/>
          <w:sz w:val="24"/>
          <w:szCs w:val="24"/>
        </w:rPr>
        <w:t>Income d</w:t>
      </w:r>
      <w:r w:rsidR="00A35A8D" w:rsidRPr="00AE7DD2">
        <w:rPr>
          <w:rFonts w:ascii="Times New Roman" w:eastAsia="Times New Roman" w:hAnsi="Times New Roman" w:cs="Times New Roman"/>
          <w:bCs/>
          <w:i/>
          <w:sz w:val="24"/>
          <w:szCs w:val="24"/>
        </w:rPr>
        <w:t>ecreasing</w:t>
      </w:r>
      <w:r w:rsidR="00157A5B">
        <w:rPr>
          <w:rFonts w:ascii="Times New Roman" w:eastAsia="Times New Roman" w:hAnsi="Times New Roman" w:cs="Times New Roman"/>
          <w:bCs/>
          <w:sz w:val="24"/>
          <w:szCs w:val="24"/>
        </w:rPr>
        <w:t xml:space="preserve"> (menurunkan l</w:t>
      </w:r>
      <w:r w:rsidR="00A35A8D" w:rsidRPr="00AE7DD2">
        <w:rPr>
          <w:rFonts w:ascii="Times New Roman" w:eastAsia="Times New Roman" w:hAnsi="Times New Roman" w:cs="Times New Roman"/>
          <w:bCs/>
          <w:sz w:val="24"/>
          <w:szCs w:val="24"/>
        </w:rPr>
        <w:t>aba)</w:t>
      </w:r>
      <w:r w:rsidR="00A35A8D" w:rsidRPr="00AE7DD2">
        <w:rPr>
          <w:rFonts w:ascii="Times New Roman" w:eastAsia="Times New Roman" w:hAnsi="Times New Roman" w:cs="Times New Roman"/>
          <w:sz w:val="24"/>
          <w:szCs w:val="24"/>
        </w:rPr>
        <w:t xml:space="preserve">, </w:t>
      </w:r>
      <w:r w:rsidR="009A24B7" w:rsidRPr="00AE7DD2">
        <w:rPr>
          <w:rFonts w:ascii="Times New Roman" w:eastAsia="Times New Roman" w:hAnsi="Times New Roman" w:cs="Times New Roman"/>
          <w:sz w:val="24"/>
          <w:szCs w:val="24"/>
        </w:rPr>
        <w:t>p</w:t>
      </w:r>
      <w:r w:rsidR="00A35A8D" w:rsidRPr="00AE7DD2">
        <w:rPr>
          <w:rFonts w:ascii="Times New Roman" w:eastAsia="Times New Roman" w:hAnsi="Times New Roman" w:cs="Times New Roman"/>
          <w:sz w:val="24"/>
          <w:szCs w:val="24"/>
        </w:rPr>
        <w:t>ola ini digunakan ketika perusahaan ingin menurunkan laba yang dilaporkan, terutama pad</w:t>
      </w:r>
      <w:r w:rsidR="00157A5B">
        <w:rPr>
          <w:rFonts w:ascii="Times New Roman" w:eastAsia="Times New Roman" w:hAnsi="Times New Roman" w:cs="Times New Roman"/>
          <w:sz w:val="24"/>
          <w:szCs w:val="24"/>
        </w:rPr>
        <w:t>a saat periode pelaporan pajak, d</w:t>
      </w:r>
      <w:r w:rsidR="00A35A8D" w:rsidRPr="00AE7DD2">
        <w:rPr>
          <w:rFonts w:ascii="Times New Roman" w:eastAsia="Times New Roman" w:hAnsi="Times New Roman" w:cs="Times New Roman"/>
          <w:sz w:val="24"/>
          <w:szCs w:val="24"/>
        </w:rPr>
        <w:t xml:space="preserve">engan menurunkan laba yang dilaporkan, perusahaan dapat mengurangi pajak </w:t>
      </w:r>
      <w:r w:rsidR="00157A5B">
        <w:rPr>
          <w:rFonts w:ascii="Times New Roman" w:eastAsia="Times New Roman" w:hAnsi="Times New Roman" w:cs="Times New Roman"/>
          <w:sz w:val="24"/>
          <w:szCs w:val="24"/>
        </w:rPr>
        <w:t xml:space="preserve">yang harus dibayarkan yang </w:t>
      </w:r>
      <w:r w:rsidR="00A35A8D" w:rsidRPr="00AE7DD2">
        <w:rPr>
          <w:rFonts w:ascii="Times New Roman" w:eastAsia="Times New Roman" w:hAnsi="Times New Roman" w:cs="Times New Roman"/>
          <w:sz w:val="24"/>
          <w:szCs w:val="24"/>
        </w:rPr>
        <w:t>dilakukan dengan cara mengakui lebih banyak biaya atau menunda pengakuan pendapatan.</w:t>
      </w:r>
      <w:r w:rsidR="00901D37" w:rsidRPr="00AE7DD2">
        <w:rPr>
          <w:rFonts w:ascii="Times New Roman" w:hAnsi="Times New Roman" w:cs="Times New Roman"/>
          <w:color w:val="0D0D0D"/>
          <w:sz w:val="24"/>
          <w:szCs w:val="24"/>
          <w:shd w:val="clear" w:color="auto" w:fill="FFFFFF"/>
        </w:rPr>
        <w:t xml:space="preserve"> </w:t>
      </w:r>
      <w:r w:rsidR="00901D37" w:rsidRPr="00AE7DD2">
        <w:rPr>
          <w:rFonts w:ascii="Times New Roman" w:hAnsi="Times New Roman" w:cs="Times New Roman"/>
          <w:sz w:val="24"/>
          <w:szCs w:val="24"/>
        </w:rPr>
        <w:t xml:space="preserve">(Scott, 2015) </w:t>
      </w:r>
    </w:p>
    <w:p w14:paraId="5219BF93" w14:textId="5A5BD80F" w:rsidR="00AE7DD2" w:rsidRDefault="00147C8A" w:rsidP="00FD01D5">
      <w:pPr>
        <w:spacing w:line="480" w:lineRule="auto"/>
        <w:ind w:left="360" w:firstLine="720"/>
        <w:jc w:val="both"/>
        <w:rPr>
          <w:rFonts w:ascii="Times New Roman" w:hAnsi="Times New Roman" w:cs="Times New Roman"/>
          <w:sz w:val="24"/>
          <w:szCs w:val="24"/>
        </w:rPr>
      </w:pPr>
      <w:r w:rsidRPr="00AE7DD2">
        <w:rPr>
          <w:rFonts w:ascii="Times New Roman" w:hAnsi="Times New Roman" w:cs="Times New Roman"/>
          <w:sz w:val="24"/>
          <w:szCs w:val="24"/>
        </w:rPr>
        <w:t>Menu</w:t>
      </w:r>
      <w:r w:rsidR="0005508C" w:rsidRPr="00AE7DD2">
        <w:rPr>
          <w:rFonts w:ascii="Times New Roman" w:hAnsi="Times New Roman" w:cs="Times New Roman"/>
          <w:sz w:val="24"/>
          <w:szCs w:val="24"/>
        </w:rPr>
        <w:t>rut</w:t>
      </w:r>
      <w:r w:rsidRPr="00AE7DD2">
        <w:rPr>
          <w:rFonts w:ascii="Times New Roman" w:hAnsi="Times New Roman" w:cs="Times New Roman"/>
          <w:sz w:val="24"/>
          <w:szCs w:val="24"/>
        </w:rPr>
        <w:t xml:space="preserve"> </w:t>
      </w:r>
      <w:r w:rsidR="0005508C" w:rsidRPr="00AE7DD2">
        <w:rPr>
          <w:rFonts w:ascii="Times New Roman" w:hAnsi="Times New Roman" w:cs="Times New Roman"/>
          <w:sz w:val="24"/>
          <w:szCs w:val="24"/>
        </w:rPr>
        <w:fldChar w:fldCharType="begin" w:fldLock="1"/>
      </w:r>
      <w:r w:rsidR="00BC019E" w:rsidRPr="00AE7DD2">
        <w:rPr>
          <w:rFonts w:ascii="Times New Roman" w:hAnsi="Times New Roman" w:cs="Times New Roman"/>
          <w:sz w:val="24"/>
          <w:szCs w:val="24"/>
        </w:rPr>
        <w:instrText>ADDIN CSL_CITATION {"citationItems":[{"id":"ITEM-1","itemData":{"DOI":"10.30871/jaat.v6i2.3343","abstract":"This study aims to analyze the effect of ownership composition on earnings management in companies listed on the Indonesia Stock Exchange. This study method is quantitative research that emphasizes testing of variables through data in the form of numbers and analyzing data with statistical procedures. The population used in this study is the listed company from Indonesia Stock Exchange between 2016 – 2020 and for data testing tools using the SPSS 25 and Eviews 10. Ownership composition is represented by family ownership, institutional ownership, blockholder ownership, debt, firm size, return on equity and sales growth. The results of this study showed that debt is significantly positive on earnings management, sales growth is significant negative on earnings management. Meanwhile, family ownership, institutional ownership, blockholder ownership, firm size and return on equity show no significant results. All independent variables can explain the dependent variable by 31.45% based on the coefficient of determination test.","author":[{"dropping-particle":"","family":"Mardianto","given":"Mardianto","non-dropping-particle":"","parse-names":false,"suffix":""},{"dropping-particle":"","family":"Khellystina","given":"Khellystina","non-dropping-particle":"","parse-names":false,"suffix":""}],"container-title":"Journal of Applied Accounting and Taxation","id":"ITEM-1","issue":"2","issued":{"date-parts":[["2021","10","31"]]},"page":"147-160","publisher":"Politeknik Negeri Batam","title":"Analisis Pengaruh Komposisi Kepemilikan Terhadap Manajemen Laba Pada Perusahaan Yang Terdaftar Di Bursa Efek Indonesia","type":"article-journal","volume":"6"},"uris":["http://www.mendeley.com/documents/?uuid=268d1031-6336-3786-91cb-0f7e6371d96c"]}],"mendeley":{"formattedCitation":"(Mardianto &amp; Khellystina, 2021)","plainTextFormattedCitation":"(Mardianto &amp; Khellystina, 2021)","previouslyFormattedCitation":"(Mardianto &amp; Khellystina, 2021)"},"properties":{"noteIndex":0},"schema":"https://github.com/citation-style-language/schema/raw/master/csl-citation.json"}</w:instrText>
      </w:r>
      <w:r w:rsidR="0005508C" w:rsidRPr="00AE7DD2">
        <w:rPr>
          <w:rFonts w:ascii="Times New Roman" w:hAnsi="Times New Roman" w:cs="Times New Roman"/>
          <w:sz w:val="24"/>
          <w:szCs w:val="24"/>
        </w:rPr>
        <w:fldChar w:fldCharType="separate"/>
      </w:r>
      <w:r w:rsidR="0005508C" w:rsidRPr="00AE7DD2">
        <w:rPr>
          <w:rFonts w:ascii="Times New Roman" w:hAnsi="Times New Roman" w:cs="Times New Roman"/>
          <w:noProof/>
          <w:sz w:val="24"/>
          <w:szCs w:val="24"/>
        </w:rPr>
        <w:t>(Mardianto &amp; Khellystina, 2021)</w:t>
      </w:r>
      <w:r w:rsidR="0005508C" w:rsidRPr="00AE7DD2">
        <w:rPr>
          <w:rFonts w:ascii="Times New Roman" w:hAnsi="Times New Roman" w:cs="Times New Roman"/>
          <w:sz w:val="24"/>
          <w:szCs w:val="24"/>
        </w:rPr>
        <w:fldChar w:fldCharType="end"/>
      </w:r>
      <w:r w:rsidR="00157A5B">
        <w:rPr>
          <w:rFonts w:ascii="Times New Roman" w:hAnsi="Times New Roman" w:cs="Times New Roman"/>
          <w:sz w:val="24"/>
          <w:szCs w:val="24"/>
        </w:rPr>
        <w:t xml:space="preserve"> </w:t>
      </w:r>
      <w:r w:rsidR="009A24B7" w:rsidRPr="00AE7DD2">
        <w:rPr>
          <w:rFonts w:ascii="Times New Roman" w:hAnsi="Times New Roman" w:cs="Times New Roman"/>
          <w:sz w:val="24"/>
          <w:szCs w:val="24"/>
        </w:rPr>
        <w:t>manajemen l</w:t>
      </w:r>
      <w:r w:rsidRPr="00AE7DD2">
        <w:rPr>
          <w:rFonts w:ascii="Times New Roman" w:hAnsi="Times New Roman" w:cs="Times New Roman"/>
          <w:sz w:val="24"/>
          <w:szCs w:val="24"/>
        </w:rPr>
        <w:t>aba merupakan salah satu cara yang di tempuh dalam mengelola laporan keuangan perusahaan melalui pemilihan kebijakan akuntansi tertentu dengan tujuan meningkatkan la</w:t>
      </w:r>
      <w:r w:rsidR="00E55722" w:rsidRPr="00AE7DD2">
        <w:rPr>
          <w:rFonts w:ascii="Times New Roman" w:hAnsi="Times New Roman" w:cs="Times New Roman"/>
          <w:sz w:val="24"/>
          <w:szCs w:val="24"/>
        </w:rPr>
        <w:t xml:space="preserve">ba bersih </w:t>
      </w:r>
      <w:r w:rsidR="009A24B7" w:rsidRPr="00AE7DD2">
        <w:rPr>
          <w:rFonts w:ascii="Times New Roman" w:hAnsi="Times New Roman" w:cs="Times New Roman"/>
          <w:sz w:val="24"/>
          <w:szCs w:val="24"/>
        </w:rPr>
        <w:t xml:space="preserve"> yang di harapkan m</w:t>
      </w:r>
      <w:r w:rsidRPr="00AE7DD2">
        <w:rPr>
          <w:rFonts w:ascii="Times New Roman" w:hAnsi="Times New Roman" w:cs="Times New Roman"/>
          <w:sz w:val="24"/>
          <w:szCs w:val="24"/>
        </w:rPr>
        <w:t xml:space="preserve">anajemen.  Salah satu contoh kasus praktik </w:t>
      </w:r>
      <w:r w:rsidR="009A24B7" w:rsidRPr="00AE7DD2">
        <w:rPr>
          <w:rFonts w:ascii="Times New Roman" w:hAnsi="Times New Roman" w:cs="Times New Roman"/>
          <w:sz w:val="24"/>
          <w:szCs w:val="24"/>
        </w:rPr>
        <w:t>m</w:t>
      </w:r>
      <w:r w:rsidRPr="00AE7DD2">
        <w:rPr>
          <w:rFonts w:ascii="Times New Roman" w:hAnsi="Times New Roman" w:cs="Times New Roman"/>
          <w:sz w:val="24"/>
          <w:szCs w:val="24"/>
        </w:rPr>
        <w:t>anajemen laba yang terjadi di</w:t>
      </w:r>
      <w:r w:rsidR="00157A5B">
        <w:rPr>
          <w:rFonts w:ascii="Times New Roman" w:hAnsi="Times New Roman" w:cs="Times New Roman"/>
          <w:sz w:val="24"/>
          <w:szCs w:val="24"/>
        </w:rPr>
        <w:t xml:space="preserve"> Indonesia yaitu p</w:t>
      </w:r>
      <w:r w:rsidRPr="00AE7DD2">
        <w:rPr>
          <w:rFonts w:ascii="Times New Roman" w:hAnsi="Times New Roman" w:cs="Times New Roman"/>
          <w:sz w:val="24"/>
          <w:szCs w:val="24"/>
        </w:rPr>
        <w:t>ada PT.Tiga Pilar Sejahtera Food Tbk (AISA) tah</w:t>
      </w:r>
      <w:r w:rsidR="009A24B7" w:rsidRPr="00AE7DD2">
        <w:rPr>
          <w:rFonts w:ascii="Times New Roman" w:hAnsi="Times New Roman" w:cs="Times New Roman"/>
          <w:sz w:val="24"/>
          <w:szCs w:val="24"/>
        </w:rPr>
        <w:t>un 2018 pada kasus ini praktik manajemen l</w:t>
      </w:r>
      <w:r w:rsidRPr="00AE7DD2">
        <w:rPr>
          <w:rFonts w:ascii="Times New Roman" w:hAnsi="Times New Roman" w:cs="Times New Roman"/>
          <w:sz w:val="24"/>
          <w:szCs w:val="24"/>
        </w:rPr>
        <w:t xml:space="preserve">aba berupa </w:t>
      </w:r>
      <w:r w:rsidRPr="00AE7DD2">
        <w:rPr>
          <w:rFonts w:ascii="Times New Roman" w:hAnsi="Times New Roman" w:cs="Times New Roman"/>
          <w:i/>
          <w:sz w:val="24"/>
          <w:szCs w:val="24"/>
        </w:rPr>
        <w:t>income maximization</w:t>
      </w:r>
      <w:r w:rsidRPr="00AE7DD2">
        <w:rPr>
          <w:rFonts w:ascii="Times New Roman" w:hAnsi="Times New Roman" w:cs="Times New Roman"/>
          <w:sz w:val="24"/>
          <w:szCs w:val="24"/>
        </w:rPr>
        <w:t xml:space="preserve"> atau meningkatkan nilai piutang terkait penjualan </w:t>
      </w:r>
      <w:r w:rsidRPr="00AE7DD2">
        <w:rPr>
          <w:rFonts w:ascii="Times New Roman" w:hAnsi="Times New Roman" w:cs="Times New Roman"/>
          <w:sz w:val="24"/>
          <w:szCs w:val="24"/>
        </w:rPr>
        <w:lastRenderedPageBreak/>
        <w:t>sehingga laporan keu</w:t>
      </w:r>
      <w:r w:rsidR="0005508C" w:rsidRPr="00AE7DD2">
        <w:rPr>
          <w:rFonts w:ascii="Times New Roman" w:hAnsi="Times New Roman" w:cs="Times New Roman"/>
          <w:sz w:val="24"/>
          <w:szCs w:val="24"/>
        </w:rPr>
        <w:t>angan terlihat baik</w:t>
      </w:r>
      <w:r w:rsidR="00BC019E" w:rsidRPr="00AE7DD2">
        <w:rPr>
          <w:rFonts w:ascii="Times New Roman" w:hAnsi="Times New Roman" w:cs="Times New Roman"/>
          <w:sz w:val="24"/>
          <w:szCs w:val="24"/>
        </w:rPr>
        <w:t xml:space="preserve"> </w:t>
      </w:r>
      <w:r w:rsidR="00BC019E" w:rsidRPr="00AE7DD2">
        <w:rPr>
          <w:rFonts w:ascii="Times New Roman" w:hAnsi="Times New Roman" w:cs="Times New Roman"/>
          <w:sz w:val="24"/>
          <w:szCs w:val="24"/>
        </w:rPr>
        <w:fldChar w:fldCharType="begin" w:fldLock="1"/>
      </w:r>
      <w:r w:rsidR="00BC019E" w:rsidRPr="00AE7DD2">
        <w:rPr>
          <w:rFonts w:ascii="Times New Roman" w:hAnsi="Times New Roman" w:cs="Times New Roman"/>
          <w:sz w:val="24"/>
          <w:szCs w:val="24"/>
        </w:rPr>
        <w:instrText>ADDIN CSL_CITATION {"citationItems":[{"id":"ITEM-1","itemData":{"URL":"https://www.cnbcindonesia.com/market/20200702233607-17-169877/mengagetkan-%0Aterancam-didepak-tiga-pilar-cetak-laba-rp-11-t","author":[{"dropping-particle":"","family":"Saleh","given":"","non-dropping-particle":"","parse-names":false,"suffix":""}],"container-title":"CNB C","id":"ITEM-1","issued":{"date-parts":[["2020"]]},"title":"Mengagetkan! terancam didepak, tiga pilar cetak laba Rp. 1,1 T. CNBC Indonesia.","type":"webpage"},"uris":["http://www.mendeley.com/documents/?uuid=3810f82f-1e01-4461-9bde-cac257f493c6"]}],"mendeley":{"formattedCitation":"(Saleh, 2020)","plainTextFormattedCitation":"(Saleh, 2020)","previouslyFormattedCitation":"(Saleh, 2020)"},"properties":{"noteIndex":0},"schema":"https://github.com/citation-style-language/schema/raw/master/csl-citation.json"}</w:instrText>
      </w:r>
      <w:r w:rsidR="00BC019E" w:rsidRPr="00AE7DD2">
        <w:rPr>
          <w:rFonts w:ascii="Times New Roman" w:hAnsi="Times New Roman" w:cs="Times New Roman"/>
          <w:sz w:val="24"/>
          <w:szCs w:val="24"/>
        </w:rPr>
        <w:fldChar w:fldCharType="separate"/>
      </w:r>
      <w:r w:rsidR="00BC019E" w:rsidRPr="00AE7DD2">
        <w:rPr>
          <w:rFonts w:ascii="Times New Roman" w:hAnsi="Times New Roman" w:cs="Times New Roman"/>
          <w:noProof/>
          <w:sz w:val="24"/>
          <w:szCs w:val="24"/>
        </w:rPr>
        <w:t>(Saleh, 2020)</w:t>
      </w:r>
      <w:r w:rsidR="00BC019E" w:rsidRPr="00AE7DD2">
        <w:rPr>
          <w:rFonts w:ascii="Times New Roman" w:hAnsi="Times New Roman" w:cs="Times New Roman"/>
          <w:sz w:val="24"/>
          <w:szCs w:val="24"/>
        </w:rPr>
        <w:fldChar w:fldCharType="end"/>
      </w:r>
      <w:r w:rsidR="009A24B7" w:rsidRPr="00AE7DD2">
        <w:rPr>
          <w:rFonts w:ascii="Times New Roman" w:hAnsi="Times New Roman" w:cs="Times New Roman"/>
          <w:sz w:val="24"/>
          <w:szCs w:val="24"/>
        </w:rPr>
        <w:t>. Kasus manajemen l</w:t>
      </w:r>
      <w:r w:rsidRPr="00AE7DD2">
        <w:rPr>
          <w:rFonts w:ascii="Times New Roman" w:hAnsi="Times New Roman" w:cs="Times New Roman"/>
          <w:sz w:val="24"/>
          <w:szCs w:val="24"/>
        </w:rPr>
        <w:t xml:space="preserve">aba lainnya adalah PT. Garuda Indonesia TBK  (GIIA) tahun 2018 </w:t>
      </w:r>
      <w:r w:rsidR="00400F8F" w:rsidRPr="00AE7DD2">
        <w:rPr>
          <w:rFonts w:ascii="Times New Roman" w:hAnsi="Times New Roman" w:cs="Times New Roman"/>
          <w:sz w:val="24"/>
          <w:szCs w:val="24"/>
        </w:rPr>
        <w:t xml:space="preserve"> yang melakukan praktik manajemen serupa de</w:t>
      </w:r>
      <w:r w:rsidR="00157A5B">
        <w:rPr>
          <w:rFonts w:ascii="Times New Roman" w:hAnsi="Times New Roman" w:cs="Times New Roman"/>
          <w:sz w:val="24"/>
          <w:szCs w:val="24"/>
        </w:rPr>
        <w:t>ngan kasus sebelumnya dengan me</w:t>
      </w:r>
      <w:r w:rsidR="00400F8F" w:rsidRPr="00AE7DD2">
        <w:rPr>
          <w:rFonts w:ascii="Times New Roman" w:hAnsi="Times New Roman" w:cs="Times New Roman"/>
          <w:sz w:val="24"/>
          <w:szCs w:val="24"/>
        </w:rPr>
        <w:t>laporkan nilai piutang</w:t>
      </w:r>
      <w:r w:rsidR="00157A5B">
        <w:rPr>
          <w:rFonts w:ascii="Times New Roman" w:hAnsi="Times New Roman" w:cs="Times New Roman"/>
          <w:sz w:val="24"/>
          <w:szCs w:val="24"/>
        </w:rPr>
        <w:t xml:space="preserve"> untuk 15 </w:t>
      </w:r>
      <w:r w:rsidR="0054009A">
        <w:rPr>
          <w:rFonts w:ascii="Times New Roman" w:hAnsi="Times New Roman" w:cs="Times New Roman"/>
          <w:sz w:val="24"/>
          <w:szCs w:val="24"/>
        </w:rPr>
        <w:t>tahun ke depan sebagai</w:t>
      </w:r>
      <w:r w:rsidR="00400F8F" w:rsidRPr="00AE7DD2">
        <w:rPr>
          <w:rFonts w:ascii="Times New Roman" w:hAnsi="Times New Roman" w:cs="Times New Roman"/>
          <w:sz w:val="24"/>
          <w:szCs w:val="24"/>
        </w:rPr>
        <w:t xml:space="preserve"> pendapatan di</w:t>
      </w:r>
      <w:r w:rsidR="009A24B7" w:rsidRPr="00AE7DD2">
        <w:rPr>
          <w:rFonts w:ascii="Times New Roman" w:hAnsi="Times New Roman" w:cs="Times New Roman"/>
          <w:sz w:val="24"/>
          <w:szCs w:val="24"/>
        </w:rPr>
        <w:t xml:space="preserve"> tahun pertama sehingga laporan</w:t>
      </w:r>
      <w:r w:rsidR="00400F8F" w:rsidRPr="00AE7DD2">
        <w:rPr>
          <w:rFonts w:ascii="Times New Roman" w:hAnsi="Times New Roman" w:cs="Times New Roman"/>
          <w:sz w:val="24"/>
          <w:szCs w:val="24"/>
        </w:rPr>
        <w:t xml:space="preserve"> keuan</w:t>
      </w:r>
      <w:r w:rsidR="00BC019E" w:rsidRPr="00AE7DD2">
        <w:rPr>
          <w:rFonts w:ascii="Times New Roman" w:hAnsi="Times New Roman" w:cs="Times New Roman"/>
          <w:sz w:val="24"/>
          <w:szCs w:val="24"/>
        </w:rPr>
        <w:t xml:space="preserve">gan terlihat baik </w:t>
      </w:r>
      <w:r w:rsidR="00BC019E" w:rsidRPr="00AE7DD2">
        <w:rPr>
          <w:rFonts w:ascii="Times New Roman" w:hAnsi="Times New Roman" w:cs="Times New Roman"/>
          <w:sz w:val="24"/>
          <w:szCs w:val="24"/>
        </w:rPr>
        <w:fldChar w:fldCharType="begin" w:fldLock="1"/>
      </w:r>
      <w:r w:rsidR="00AD7845" w:rsidRPr="00AE7DD2">
        <w:rPr>
          <w:rFonts w:ascii="Times New Roman" w:hAnsi="Times New Roman" w:cs="Times New Roman"/>
          <w:sz w:val="24"/>
          <w:szCs w:val="24"/>
        </w:rPr>
        <w:instrText>ADDIN CSL_CITATION {"citationItems":[{"id":"ITEM-1","itemData":{"URL":"https://www.cnbcindonesia.com/market/20210726191301-17-263827/deretan-%0Askandal-lapkeu-di-pasar-saham-ri-indofarma-hanson/2","author":[{"dropping-particle":"","family":"Sandria","given":"F","non-dropping-particle":"","parse-names":false,"suffix":""}],"container-title":"CNB C","id":"ITEM-1","issued":{"date-parts":[["2021"]]},"title":"Review deretan skandal lapkeu di pasar saham RI, Indofarma-Hanson! CNBC","type":"webpage"},"uris":["http://www.mendeley.com/documents/?uuid=3e5cf79c-6bfc-46cb-aaab-98a814aa11b1"]}],"mendeley":{"formattedCitation":"(Sandria, 2021)","plainTextFormattedCitation":"(Sandria, 2021)","previouslyFormattedCitation":"(Sandria, 2021)"},"properties":{"noteIndex":0},"schema":"https://github.com/citation-style-language/schema/raw/master/csl-citation.json"}</w:instrText>
      </w:r>
      <w:r w:rsidR="00BC019E" w:rsidRPr="00AE7DD2">
        <w:rPr>
          <w:rFonts w:ascii="Times New Roman" w:hAnsi="Times New Roman" w:cs="Times New Roman"/>
          <w:sz w:val="24"/>
          <w:szCs w:val="24"/>
        </w:rPr>
        <w:fldChar w:fldCharType="separate"/>
      </w:r>
      <w:r w:rsidR="00BC019E" w:rsidRPr="00AE7DD2">
        <w:rPr>
          <w:rFonts w:ascii="Times New Roman" w:hAnsi="Times New Roman" w:cs="Times New Roman"/>
          <w:noProof/>
          <w:sz w:val="24"/>
          <w:szCs w:val="24"/>
        </w:rPr>
        <w:t>(Sandria, 2021)</w:t>
      </w:r>
      <w:r w:rsidR="00BC019E" w:rsidRPr="00AE7DD2">
        <w:rPr>
          <w:rFonts w:ascii="Times New Roman" w:hAnsi="Times New Roman" w:cs="Times New Roman"/>
          <w:sz w:val="24"/>
          <w:szCs w:val="24"/>
        </w:rPr>
        <w:fldChar w:fldCharType="end"/>
      </w:r>
      <w:r w:rsidR="003D75C8">
        <w:rPr>
          <w:rFonts w:ascii="Times New Roman" w:hAnsi="Times New Roman" w:cs="Times New Roman"/>
          <w:sz w:val="24"/>
          <w:szCs w:val="24"/>
        </w:rPr>
        <w:t xml:space="preserve">, </w:t>
      </w:r>
      <w:r w:rsidR="00072868" w:rsidRPr="00072868">
        <w:t xml:space="preserve"> </w:t>
      </w:r>
      <w:r w:rsidR="00072868">
        <w:t>Ot</w:t>
      </w:r>
      <w:r w:rsidR="00072868" w:rsidRPr="00072868">
        <w:rPr>
          <w:rFonts w:ascii="Times New Roman" w:hAnsi="Times New Roman" w:cs="Times New Roman"/>
          <w:sz w:val="24"/>
          <w:szCs w:val="24"/>
        </w:rPr>
        <w:t xml:space="preserve">oritas Jasa Keuangan memutuskan memberikan perintah tertulis </w:t>
      </w:r>
      <w:r w:rsidR="003D75C8">
        <w:rPr>
          <w:rFonts w:ascii="Times New Roman" w:hAnsi="Times New Roman" w:cs="Times New Roman"/>
          <w:sz w:val="24"/>
          <w:szCs w:val="24"/>
        </w:rPr>
        <w:t>atas kasus</w:t>
      </w:r>
      <w:r w:rsidR="00072868" w:rsidRPr="00072868">
        <w:rPr>
          <w:rFonts w:ascii="Times New Roman" w:hAnsi="Times New Roman" w:cs="Times New Roman"/>
          <w:sz w:val="24"/>
          <w:szCs w:val="24"/>
        </w:rPr>
        <w:t xml:space="preserve"> PT Garuda Indonesia (Persero) Tbk untuk memperbaiki dan menyajikan kembali Laporan Keuangan Tahunan PT Garuda Indonesia (Persero) Tbk per 31 Desember 2018 serta melakukan paparan publik (public expose) atas perbaikan dan penyajian kembali per 31 Desember 2018 dimaksud paling lambat 14 hari setelah ditetapkannya surat sanksi, atas pelanggaran Pasal 69 UndangUndang Nomor 8 Tahun 1995 tentang Pasar Modal (UU PM), Peraturan Bapepam dan LK Nomor VIII.G.7 tentang Penyajian dan Pengungkapan Laporan Keuangan Emiten dan Perusahaan Publik, Interpretasi Standar Akuntansi Keuangan (ISAK) 8 tentang Penentuan Apakah Suatu Perjanjian Mengandung Sewa, dan Pernyataan Standar Akuntansi Keuangan (PSAK) 30 tentang Sewa</w:t>
      </w:r>
      <w:r w:rsidR="003D75C8" w:rsidRPr="003D75C8">
        <w:rPr>
          <w:rFonts w:ascii="Times New Roman" w:hAnsi="Times New Roman" w:cs="Times New Roman"/>
          <w:sz w:val="24"/>
          <w:szCs w:val="24"/>
          <w:highlight w:val="red"/>
        </w:rPr>
        <w:t>.</w:t>
      </w:r>
      <w:r w:rsidR="00400F8F" w:rsidRPr="003D75C8">
        <w:rPr>
          <w:rFonts w:ascii="Times New Roman" w:hAnsi="Times New Roman" w:cs="Times New Roman"/>
          <w:sz w:val="24"/>
          <w:szCs w:val="24"/>
          <w:highlight w:val="red"/>
        </w:rPr>
        <w:t xml:space="preserve"> </w:t>
      </w:r>
      <w:r w:rsidR="003D75C8" w:rsidRPr="003D75C8">
        <w:rPr>
          <w:rFonts w:ascii="Times New Roman" w:hAnsi="Times New Roman" w:cs="Times New Roman"/>
          <w:sz w:val="24"/>
          <w:szCs w:val="24"/>
          <w:highlight w:val="red"/>
        </w:rPr>
        <w:t>( sitasiiiii)</w:t>
      </w:r>
    </w:p>
    <w:p w14:paraId="40D75720" w14:textId="77777777" w:rsidR="00AE7DD2" w:rsidRDefault="00DB1464" w:rsidP="00FD01D5">
      <w:pPr>
        <w:spacing w:line="480" w:lineRule="auto"/>
        <w:ind w:left="360" w:firstLine="720"/>
        <w:jc w:val="both"/>
        <w:rPr>
          <w:rFonts w:ascii="Times New Roman" w:hAnsi="Times New Roman" w:cs="Times New Roman"/>
          <w:sz w:val="24"/>
          <w:szCs w:val="24"/>
        </w:rPr>
      </w:pPr>
      <w:r w:rsidRPr="00AE7DD2">
        <w:rPr>
          <w:rFonts w:ascii="Times New Roman" w:hAnsi="Times New Roman" w:cs="Times New Roman"/>
          <w:sz w:val="24"/>
          <w:szCs w:val="24"/>
        </w:rPr>
        <w:t xml:space="preserve">Manajemen laba terjadi karena konflik keagenan yang timbul dari pemisahan antara kepemilikan perusahaan dan pengelolaannya. Dalam situasi ini, pemilik perusahaan memberikan kewenangan kepada pengelola untuk mengurus operasional perusahaan, termasuk mengelola dana dan membuat keputusan atas nama pemilik. Namun, karena adanya perbedaan kepentingan antara pemilik dan pengelola, pengelola dapat memanfaatkan keleluasaan yang dimilikinya untuk bertindak tidak selalu dalam kepentingan terbaik pemilik. Hal </w:t>
      </w:r>
      <w:r w:rsidRPr="00AE7DD2">
        <w:rPr>
          <w:rFonts w:ascii="Times New Roman" w:hAnsi="Times New Roman" w:cs="Times New Roman"/>
          <w:sz w:val="24"/>
          <w:szCs w:val="24"/>
        </w:rPr>
        <w:lastRenderedPageBreak/>
        <w:t>ini dapat mengakibatkan penyalahgunaan wewenang, di mana pengelola mungkin melakukan praktik manajemen laba untuk mengubah laporan keuangan agar terlihat lebih baik dari kondisi sebenarnya, dengan tujuan mempengaruhi persepsi pihak-pihak terkait seperti investor atau kreditur</w:t>
      </w:r>
      <w:r w:rsidR="008F2568">
        <w:rPr>
          <w:rFonts w:ascii="Times New Roman" w:hAnsi="Times New Roman" w:cs="Times New Roman"/>
          <w:sz w:val="24"/>
          <w:szCs w:val="24"/>
        </w:rPr>
        <w:t>, s</w:t>
      </w:r>
      <w:r w:rsidR="00C55095" w:rsidRPr="00AE7DD2">
        <w:rPr>
          <w:rFonts w:ascii="Times New Roman" w:hAnsi="Times New Roman" w:cs="Times New Roman"/>
          <w:sz w:val="24"/>
          <w:szCs w:val="24"/>
        </w:rPr>
        <w:t>alah satu strukt</w:t>
      </w:r>
      <w:r w:rsidR="008F2568">
        <w:rPr>
          <w:rFonts w:ascii="Times New Roman" w:hAnsi="Times New Roman" w:cs="Times New Roman"/>
          <w:sz w:val="24"/>
          <w:szCs w:val="24"/>
        </w:rPr>
        <w:t>ur kepimilikan tersebut adalah k</w:t>
      </w:r>
      <w:r w:rsidR="00C55095" w:rsidRPr="00AE7DD2">
        <w:rPr>
          <w:rFonts w:ascii="Times New Roman" w:hAnsi="Times New Roman" w:cs="Times New Roman"/>
          <w:sz w:val="24"/>
          <w:szCs w:val="24"/>
        </w:rPr>
        <w:t>epemilikan keluarga. Kepemilikan keluarga dapat memengaruhi cara perusahaan melakukan manajemen laba karena dinamika dan tujuan yang berbeda dibandingkan perusahaan yang dimiliki oleh pemegang saham institusional atau publik.</w:t>
      </w:r>
    </w:p>
    <w:p w14:paraId="20362F9C" w14:textId="3F21EB54" w:rsidR="00AE7DD2" w:rsidRDefault="00AD7845" w:rsidP="00FD01D5">
      <w:pPr>
        <w:spacing w:line="480" w:lineRule="auto"/>
        <w:ind w:left="360" w:firstLine="720"/>
        <w:jc w:val="both"/>
        <w:rPr>
          <w:rFonts w:ascii="Times New Roman" w:hAnsi="Times New Roman" w:cs="Times New Roman"/>
          <w:sz w:val="24"/>
          <w:szCs w:val="24"/>
        </w:rPr>
      </w:pPr>
      <w:r w:rsidRPr="00AE7DD2">
        <w:rPr>
          <w:rFonts w:ascii="Times New Roman" w:hAnsi="Times New Roman" w:cs="Times New Roman"/>
          <w:sz w:val="24"/>
          <w:szCs w:val="24"/>
        </w:rPr>
        <w:t xml:space="preserve">Hasil penelitian oleh </w:t>
      </w:r>
      <w:r w:rsidR="007611B5" w:rsidRPr="00AE7DD2">
        <w:rPr>
          <w:rFonts w:ascii="Times New Roman" w:hAnsi="Times New Roman" w:cs="Times New Roman"/>
          <w:sz w:val="24"/>
          <w:szCs w:val="24"/>
        </w:rPr>
        <w:t xml:space="preserve">PwC </w:t>
      </w:r>
      <w:r w:rsidRPr="00AE7DD2">
        <w:rPr>
          <w:rFonts w:ascii="Times New Roman" w:hAnsi="Times New Roman" w:cs="Times New Roman"/>
          <w:sz w:val="24"/>
          <w:szCs w:val="24"/>
        </w:rPr>
        <w:t>melaporkan bahwa 95% bisnis di Indonesia didominasi oleh perusahaan milik keluarga</w:t>
      </w:r>
      <w:r w:rsidR="003D75C8">
        <w:rPr>
          <w:rFonts w:ascii="Times New Roman" w:hAnsi="Times New Roman" w:cs="Times New Roman"/>
          <w:sz w:val="24"/>
          <w:szCs w:val="24"/>
        </w:rPr>
        <w:t xml:space="preserve"> </w:t>
      </w:r>
      <w:r w:rsidR="003D75C8" w:rsidRPr="003D75C8">
        <w:rPr>
          <w:rFonts w:ascii="Times New Roman" w:hAnsi="Times New Roman" w:cs="Times New Roman"/>
          <w:sz w:val="24"/>
          <w:szCs w:val="24"/>
        </w:rPr>
        <w:t>dari keseluruhan sektor perusahaan yang ada</w:t>
      </w:r>
      <w:r w:rsidR="00A656B6" w:rsidRPr="00AE7DD2">
        <w:rPr>
          <w:rFonts w:ascii="Times New Roman" w:hAnsi="Times New Roman" w:cs="Times New Roman"/>
          <w:sz w:val="24"/>
          <w:szCs w:val="24"/>
        </w:rPr>
        <w:t xml:space="preserve"> </w:t>
      </w:r>
      <w:r w:rsidR="007611B5" w:rsidRPr="00AE7DD2">
        <w:rPr>
          <w:rFonts w:ascii="Times New Roman" w:hAnsi="Times New Roman" w:cs="Times New Roman"/>
          <w:sz w:val="24"/>
          <w:szCs w:val="24"/>
        </w:rPr>
        <w:fldChar w:fldCharType="begin" w:fldLock="1"/>
      </w:r>
      <w:r w:rsidR="00A656B6" w:rsidRPr="00AE7DD2">
        <w:rPr>
          <w:rFonts w:ascii="Times New Roman" w:hAnsi="Times New Roman" w:cs="Times New Roman"/>
          <w:sz w:val="24"/>
          <w:szCs w:val="24"/>
        </w:rPr>
        <w:instrText>ADDIN CSL_CITATION {"citationItems":[{"id":"ITEM-1","itemData":{"author":[{"dropping-particle":"","family":"PricewaterhouseCoopers","given":"","non-dropping-particle":"","parse-names":false,"suffix":""}],"id":"ITEM-1","issued":{"date-parts":[["2024"]]},"title":"Survei Global PwC: Rencana Bisnis Keluarga di Asia Pasifik Paling Ambisius - Termasuk Indonesia:","type":"webpage"},"uris":["http://www.mendeley.com/documents/?uuid=be874b9a-45fa-484c-8b28-d04498b1caf7"]}],"mendeley":{"formattedCitation":"(PricewaterhouseCoopers, 2024)","manualFormatting":"(PricewaterhouseCoopers,2024)","plainTextFormattedCitation":"(PricewaterhouseCoopers, 2024)","previouslyFormattedCitation":"(PricewaterhouseCoopers, 2024)"},"properties":{"noteIndex":0},"schema":"https://github.com/citation-style-language/schema/raw/master/csl-citation.json"}</w:instrText>
      </w:r>
      <w:r w:rsidR="007611B5" w:rsidRPr="00AE7DD2">
        <w:rPr>
          <w:rFonts w:ascii="Times New Roman" w:hAnsi="Times New Roman" w:cs="Times New Roman"/>
          <w:sz w:val="24"/>
          <w:szCs w:val="24"/>
        </w:rPr>
        <w:fldChar w:fldCharType="separate"/>
      </w:r>
      <w:r w:rsidR="00A656B6" w:rsidRPr="00AE7DD2">
        <w:rPr>
          <w:rFonts w:ascii="Times New Roman" w:hAnsi="Times New Roman" w:cs="Times New Roman"/>
          <w:noProof/>
          <w:sz w:val="24"/>
          <w:szCs w:val="24"/>
        </w:rPr>
        <w:t>(PricewaterhouseCoopers,</w:t>
      </w:r>
      <w:r w:rsidR="007611B5" w:rsidRPr="00AE7DD2">
        <w:rPr>
          <w:rFonts w:ascii="Times New Roman" w:hAnsi="Times New Roman" w:cs="Times New Roman"/>
          <w:noProof/>
          <w:sz w:val="24"/>
          <w:szCs w:val="24"/>
        </w:rPr>
        <w:t>2024)</w:t>
      </w:r>
      <w:r w:rsidR="007611B5" w:rsidRPr="00AE7DD2">
        <w:rPr>
          <w:rFonts w:ascii="Times New Roman" w:hAnsi="Times New Roman" w:cs="Times New Roman"/>
          <w:sz w:val="24"/>
          <w:szCs w:val="24"/>
        </w:rPr>
        <w:fldChar w:fldCharType="end"/>
      </w:r>
      <w:r w:rsidR="007611B5" w:rsidRPr="00AE7DD2">
        <w:rPr>
          <w:rFonts w:ascii="Times New Roman" w:hAnsi="Times New Roman" w:cs="Times New Roman"/>
          <w:sz w:val="24"/>
          <w:szCs w:val="24"/>
        </w:rPr>
        <w:t xml:space="preserve"> </w:t>
      </w:r>
      <w:r w:rsidR="003059C1" w:rsidRPr="00AE7DD2">
        <w:rPr>
          <w:rFonts w:ascii="Times New Roman" w:hAnsi="Times New Roman" w:cs="Times New Roman"/>
          <w:sz w:val="24"/>
          <w:szCs w:val="24"/>
        </w:rPr>
        <w:t>, Perusahaan-perusahaan dengan kepemilikan keluarga memiliki dominasi yang signifikan dalam</w:t>
      </w:r>
      <w:r w:rsidR="00157A5B">
        <w:rPr>
          <w:rFonts w:ascii="Times New Roman" w:hAnsi="Times New Roman" w:cs="Times New Roman"/>
          <w:sz w:val="24"/>
          <w:szCs w:val="24"/>
        </w:rPr>
        <w:t xml:space="preserve"> perekonomian Indonesia, d</w:t>
      </w:r>
      <w:r w:rsidR="00F505AC" w:rsidRPr="00AE7DD2">
        <w:rPr>
          <w:rFonts w:ascii="Times New Roman" w:hAnsi="Times New Roman" w:cs="Times New Roman"/>
          <w:sz w:val="24"/>
          <w:szCs w:val="24"/>
        </w:rPr>
        <w:t xml:space="preserve">engan </w:t>
      </w:r>
      <w:r w:rsidR="003059C1" w:rsidRPr="00AE7DD2">
        <w:rPr>
          <w:rFonts w:ascii="Times New Roman" w:hAnsi="Times New Roman" w:cs="Times New Roman"/>
          <w:sz w:val="24"/>
          <w:szCs w:val="24"/>
        </w:rPr>
        <w:t xml:space="preserve">mencakup 95% dari total bisnis yang beroperasi di negara ini, menunjukkan bahwa sebagian besar entitas bisnis di Indonesia dimiliki dan dikelola oleh keluarga. </w:t>
      </w:r>
      <w:r w:rsidR="00157A5B">
        <w:rPr>
          <w:rFonts w:ascii="Times New Roman" w:hAnsi="Times New Roman" w:cs="Times New Roman"/>
          <w:sz w:val="24"/>
          <w:szCs w:val="24"/>
        </w:rPr>
        <w:t>K</w:t>
      </w:r>
      <w:r w:rsidR="003059C1" w:rsidRPr="00AE7DD2">
        <w:rPr>
          <w:rFonts w:ascii="Times New Roman" w:hAnsi="Times New Roman" w:cs="Times New Roman"/>
          <w:sz w:val="24"/>
          <w:szCs w:val="24"/>
        </w:rPr>
        <w:t>ontribusi mereka</w:t>
      </w:r>
      <w:r w:rsidR="00F505AC" w:rsidRPr="00AE7DD2">
        <w:rPr>
          <w:rFonts w:ascii="Times New Roman" w:hAnsi="Times New Roman" w:cs="Times New Roman"/>
          <w:sz w:val="24"/>
          <w:szCs w:val="24"/>
        </w:rPr>
        <w:t xml:space="preserve"> terhadap PDB </w:t>
      </w:r>
      <w:r w:rsidR="003059C1" w:rsidRPr="00AE7DD2">
        <w:rPr>
          <w:rFonts w:ascii="Times New Roman" w:hAnsi="Times New Roman" w:cs="Times New Roman"/>
          <w:sz w:val="24"/>
          <w:szCs w:val="24"/>
        </w:rPr>
        <w:t>mencapai 82%, mengindikasikan bahwa perusahaan-perusahaan keluarga tidak hanya menjadi tulang punggung ekonomi domestik tetapi juga motor utama pertumbuhan ekonomi. Selain itu, dalam pasar modal, perusahaan-perusahaan keluarga juga memiliki dampak yang signifikan dengan memeg</w:t>
      </w:r>
      <w:r w:rsidR="00F505AC" w:rsidRPr="00AE7DD2">
        <w:rPr>
          <w:rFonts w:ascii="Times New Roman" w:hAnsi="Times New Roman" w:cs="Times New Roman"/>
          <w:sz w:val="24"/>
          <w:szCs w:val="24"/>
        </w:rPr>
        <w:t>a</w:t>
      </w:r>
      <w:r w:rsidR="00157A5B">
        <w:rPr>
          <w:rFonts w:ascii="Times New Roman" w:hAnsi="Times New Roman" w:cs="Times New Roman"/>
          <w:sz w:val="24"/>
          <w:szCs w:val="24"/>
        </w:rPr>
        <w:t>ng 40% dari kapitalisasi pasar h</w:t>
      </w:r>
      <w:r w:rsidR="00F505AC" w:rsidRPr="00AE7DD2">
        <w:rPr>
          <w:rFonts w:ascii="Times New Roman" w:hAnsi="Times New Roman" w:cs="Times New Roman"/>
          <w:sz w:val="24"/>
          <w:szCs w:val="24"/>
        </w:rPr>
        <w:t xml:space="preserve">al ini menunjukan bahwa eksistensi perusahaan keluarga sangat penting bagi perekonomian negara. Dalam tata kelola perusahaan, kepemilikan terkonsentrasi </w:t>
      </w:r>
      <w:r w:rsidR="0018337E" w:rsidRPr="00AE7DD2">
        <w:rPr>
          <w:rFonts w:ascii="Times New Roman" w:hAnsi="Times New Roman" w:cs="Times New Roman"/>
          <w:sz w:val="24"/>
          <w:szCs w:val="24"/>
        </w:rPr>
        <w:t>keluarga memiliki kekuatan dalam</w:t>
      </w:r>
      <w:r w:rsidR="00F505AC" w:rsidRPr="00AE7DD2">
        <w:rPr>
          <w:rFonts w:ascii="Times New Roman" w:hAnsi="Times New Roman" w:cs="Times New Roman"/>
          <w:sz w:val="24"/>
          <w:szCs w:val="24"/>
        </w:rPr>
        <w:t xml:space="preserve"> memengaruhi keputusan direksi dalam menentukan kebijakan perusahaan. Jika melihat dari sistem tata </w:t>
      </w:r>
      <w:r w:rsidR="00F505AC" w:rsidRPr="00AE7DD2">
        <w:rPr>
          <w:rFonts w:ascii="Times New Roman" w:hAnsi="Times New Roman" w:cs="Times New Roman"/>
          <w:sz w:val="24"/>
          <w:szCs w:val="24"/>
        </w:rPr>
        <w:lastRenderedPageBreak/>
        <w:t xml:space="preserve">kelola yang dianut, perusahaan di Indonesia mengatur pemisahan fungsi dewan direksi dan dewan komisaris melalui sistem </w:t>
      </w:r>
      <w:r w:rsidR="00F505AC" w:rsidRPr="00AE7DD2">
        <w:rPr>
          <w:rFonts w:ascii="Times New Roman" w:hAnsi="Times New Roman" w:cs="Times New Roman"/>
          <w:i/>
          <w:sz w:val="24"/>
          <w:szCs w:val="24"/>
        </w:rPr>
        <w:t>two-tier board</w:t>
      </w:r>
      <w:r w:rsidR="00F505AC" w:rsidRPr="00AE7DD2">
        <w:rPr>
          <w:rFonts w:ascii="Times New Roman" w:hAnsi="Times New Roman" w:cs="Times New Roman"/>
          <w:sz w:val="24"/>
          <w:szCs w:val="24"/>
        </w:rPr>
        <w:t>. Potensi yang sering muncul dalam implementasi sistem</w:t>
      </w:r>
      <w:r w:rsidR="00F505AC" w:rsidRPr="00AE7DD2">
        <w:rPr>
          <w:rFonts w:ascii="Times New Roman" w:hAnsi="Times New Roman" w:cs="Times New Roman"/>
          <w:i/>
          <w:sz w:val="24"/>
          <w:szCs w:val="24"/>
        </w:rPr>
        <w:t xml:space="preserve"> two-tier board</w:t>
      </w:r>
      <w:r w:rsidR="00F505AC" w:rsidRPr="00AE7DD2">
        <w:rPr>
          <w:rFonts w:ascii="Times New Roman" w:hAnsi="Times New Roman" w:cs="Times New Roman"/>
          <w:sz w:val="24"/>
          <w:szCs w:val="24"/>
        </w:rPr>
        <w:t xml:space="preserve"> pada perusahaan keluarga adalah penempatan jabatan yang dipengaruhi oleh hubungan kekerabatan, misalnya </w:t>
      </w:r>
      <w:r w:rsidR="00F505AC" w:rsidRPr="008F2568">
        <w:rPr>
          <w:rFonts w:ascii="Times New Roman" w:hAnsi="Times New Roman" w:cs="Times New Roman"/>
          <w:i/>
          <w:sz w:val="24"/>
          <w:szCs w:val="24"/>
        </w:rPr>
        <w:t xml:space="preserve">founder </w:t>
      </w:r>
      <w:r w:rsidR="00F505AC" w:rsidRPr="00AE7DD2">
        <w:rPr>
          <w:rFonts w:ascii="Times New Roman" w:hAnsi="Times New Roman" w:cs="Times New Roman"/>
          <w:sz w:val="24"/>
          <w:szCs w:val="24"/>
        </w:rPr>
        <w:t>perusahaan menjadi dewan komisaris dan anggota keluarga lainnya menjadi dewan direksi.</w:t>
      </w:r>
      <w:r w:rsidR="0018337E" w:rsidRPr="00AE7DD2">
        <w:rPr>
          <w:rFonts w:ascii="Times New Roman" w:hAnsi="Times New Roman" w:cs="Times New Roman"/>
          <w:sz w:val="24"/>
          <w:szCs w:val="24"/>
        </w:rPr>
        <w:fldChar w:fldCharType="begin" w:fldLock="1"/>
      </w:r>
      <w:r w:rsidR="005A386D" w:rsidRPr="00AE7DD2">
        <w:rPr>
          <w:rFonts w:ascii="Times New Roman" w:hAnsi="Times New Roman" w:cs="Times New Roman"/>
          <w:sz w:val="24"/>
          <w:szCs w:val="24"/>
        </w:rPr>
        <w:instrText>ADDIN CSL_CITATION {"citationItems":[{"id":"ITEM-1","itemData":{"DOI":"10.31842/jurnalinobis.v7i1.307","abstract":"Penelitian ini bertujuan untuk mengetahui pengaruh Enterprise Risk Management terhadap nilai perusahaan dengan moderasi kepemilikan keluarga pada perusahaan manufaktur yang terdaftar di Bursa Efek Indonesia. Penelitian ini menggunakan Moderated Regression Analysis (MRA) dengan utilisasi Process Macro v4.2 for SPSS by Andrew F. Hayes. Data sekunder yang digunakan dalam penelitian ini diperoleh dari Osiris dan website masing-masing perusahaan sampel, yang dipilih dengan teknik purposive sampling untuk periode penelitian 2015-2019. Variabel dependen pada penelitian ini adalah nilai perusahaan yang diukur dengan menggunakan Tobin’s Q. Variabel independen adalah Enterprise Risk Management (ERM) yang diukur dengan menggunakan indeks ERM kuantitatif. Variabel moderasi adalah kepemilikan keluarga yang diproksikan dengan nilai dummy. Penelitian ini juga menyertakan sejumlah variabel kontrol yaitu ukuran perusahaan (LnTA), profitabilitas (ROA), dan leverage (DAR). Hasil pengujian pada penelitian ini ditemukan bahwa ERM tidak berpengaruh signifikan terhadap nilai perusahaan, namun kepemilikan keluarga sebagai variabel moderasi memperkuat secara signifikan pengaruh positif ERM terhadap peningkatan nilai perusahaan. Variabel kontrol ukuran perusahaan tidak berpengaruh signifikan, profitabilitas berpengaruh negatif signifikan, dan leverage berpengaruh positif signifikan terhadap nilai perusahaan.","author":[{"dropping-particle":"","family":"Qalby","given":"Zahrin Haznina","non-dropping-particle":"","parse-names":false,"suffix":""},{"dropping-particle":"","family":"Komalasari","given":"Puput Tri","non-dropping-particle":"","parse-names":false,"suffix":""},{"dropping-particle":"","family":"Pradnyaswari","given":"Ni Luh Ayu Mahetria","non-dropping-particle":"","parse-names":false,"suffix":""}],"container-title":"INOBIS: Jurnal Inovasi Bisnis dan Manajemen Indonesia","id":"ITEM-1","issue":"1","issued":{"date-parts":[["2023"]]},"page":"106-120","title":"Enterprise Risk Management dan Nilai Perusahaan: Kepemilikan Keluarga Sebagai Variabel Moderasi","type":"article-journal","volume":"7"},"uris":["http://www.mendeley.com/documents/?uuid=d66db9d9-1536-4140-92e6-bcc9d44a10c5"]}],"mendeley":{"formattedCitation":"(Qalby et al., 2023)","plainTextFormattedCitation":"(Qalby et al., 2023)","previouslyFormattedCitation":"(Qalby et al., 2023)"},"properties":{"noteIndex":0},"schema":"https://github.com/citation-style-language/schema/raw/master/csl-citation.json"}</w:instrText>
      </w:r>
      <w:r w:rsidR="0018337E" w:rsidRPr="00AE7DD2">
        <w:rPr>
          <w:rFonts w:ascii="Times New Roman" w:hAnsi="Times New Roman" w:cs="Times New Roman"/>
          <w:sz w:val="24"/>
          <w:szCs w:val="24"/>
        </w:rPr>
        <w:fldChar w:fldCharType="separate"/>
      </w:r>
      <w:r w:rsidR="0018337E" w:rsidRPr="00AE7DD2">
        <w:rPr>
          <w:rFonts w:ascii="Times New Roman" w:hAnsi="Times New Roman" w:cs="Times New Roman"/>
          <w:noProof/>
          <w:sz w:val="24"/>
          <w:szCs w:val="24"/>
        </w:rPr>
        <w:t>(Qalby et al., 2023)</w:t>
      </w:r>
      <w:r w:rsidR="0018337E" w:rsidRPr="00AE7DD2">
        <w:rPr>
          <w:rFonts w:ascii="Times New Roman" w:hAnsi="Times New Roman" w:cs="Times New Roman"/>
          <w:sz w:val="24"/>
          <w:szCs w:val="24"/>
        </w:rPr>
        <w:fldChar w:fldCharType="end"/>
      </w:r>
    </w:p>
    <w:p w14:paraId="59CD2400" w14:textId="634119C1" w:rsidR="00AE7DD2" w:rsidRDefault="007611B5" w:rsidP="00FD01D5">
      <w:pPr>
        <w:spacing w:line="480" w:lineRule="auto"/>
        <w:ind w:left="360" w:firstLine="720"/>
        <w:jc w:val="both"/>
        <w:rPr>
          <w:rFonts w:ascii="Times New Roman" w:hAnsi="Times New Roman" w:cs="Times New Roman"/>
          <w:sz w:val="24"/>
          <w:szCs w:val="24"/>
        </w:rPr>
      </w:pPr>
      <w:r w:rsidRPr="00AE7DD2">
        <w:rPr>
          <w:rFonts w:ascii="Times New Roman" w:hAnsi="Times New Roman" w:cs="Times New Roman"/>
          <w:sz w:val="24"/>
          <w:szCs w:val="24"/>
        </w:rPr>
        <w:t xml:space="preserve">Dalam bisnis, terdapat dua kategori perusahaan keluarga. Kategori pertama ialah </w:t>
      </w:r>
      <w:r w:rsidR="00157A5B">
        <w:rPr>
          <w:rFonts w:ascii="Times New Roman" w:hAnsi="Times New Roman" w:cs="Times New Roman"/>
          <w:i/>
          <w:sz w:val="24"/>
          <w:szCs w:val="24"/>
        </w:rPr>
        <w:t>Family Owned E</w:t>
      </w:r>
      <w:r w:rsidRPr="00AE7DD2">
        <w:rPr>
          <w:rFonts w:ascii="Times New Roman" w:hAnsi="Times New Roman" w:cs="Times New Roman"/>
          <w:i/>
          <w:sz w:val="24"/>
          <w:szCs w:val="24"/>
        </w:rPr>
        <w:t>nterprise (FOE)</w:t>
      </w:r>
      <w:r w:rsidR="008F2568">
        <w:rPr>
          <w:rFonts w:ascii="Times New Roman" w:hAnsi="Times New Roman" w:cs="Times New Roman"/>
          <w:sz w:val="24"/>
          <w:szCs w:val="24"/>
        </w:rPr>
        <w:t xml:space="preserve"> yang merupakan bentuk pe</w:t>
      </w:r>
      <w:r w:rsidRPr="00AE7DD2">
        <w:rPr>
          <w:rFonts w:ascii="Times New Roman" w:hAnsi="Times New Roman" w:cs="Times New Roman"/>
          <w:sz w:val="24"/>
          <w:szCs w:val="24"/>
        </w:rPr>
        <w:t xml:space="preserve">rusahaan keluarga yang dimiliki oleh keluarga dengan pengelolaannya oleh profesional di luar anggota keluarga. Kedua ialah </w:t>
      </w:r>
      <w:r w:rsidRPr="00AE7DD2">
        <w:rPr>
          <w:rFonts w:ascii="Times New Roman" w:hAnsi="Times New Roman" w:cs="Times New Roman"/>
          <w:i/>
          <w:sz w:val="24"/>
          <w:szCs w:val="24"/>
        </w:rPr>
        <w:t>Family Busi- ness Enterprise (FBE)</w:t>
      </w:r>
      <w:r w:rsidRPr="00AE7DD2">
        <w:rPr>
          <w:rFonts w:ascii="Times New Roman" w:hAnsi="Times New Roman" w:cs="Times New Roman"/>
          <w:sz w:val="24"/>
          <w:szCs w:val="24"/>
        </w:rPr>
        <w:t xml:space="preserve"> yang merupakan perusahaan kategori keluarga dengan kepemilikan dan pengelolaan perusahaan oleh anggota keluarga.</w:t>
      </w:r>
      <w:r w:rsidR="00A03B38" w:rsidRPr="00AE7DD2">
        <w:rPr>
          <w:rFonts w:ascii="Times New Roman" w:hAnsi="Times New Roman" w:cs="Times New Roman"/>
          <w:sz w:val="24"/>
          <w:szCs w:val="24"/>
        </w:rPr>
        <w:t xml:space="preserve"> </w:t>
      </w:r>
      <w:r w:rsidR="004F2D31" w:rsidRPr="00AE7DD2">
        <w:rPr>
          <w:rFonts w:ascii="Times New Roman" w:hAnsi="Times New Roman" w:cs="Times New Roman"/>
          <w:sz w:val="24"/>
          <w:szCs w:val="24"/>
        </w:rPr>
        <w:t xml:space="preserve">Pada dasarnya perusahaan keluarga (Family Firm) adalah perusahaan yang didirikan, dimiliki, dikontrol, dan dijalankan oleh sekelompok orang yang memiliki hubungan atau ikatan darah serta pernikahan dan sebagian besar memiliki mayoritas saham pada suatu perusahaan </w:t>
      </w:r>
      <w:r w:rsidR="006040B5" w:rsidRPr="00AE7DD2">
        <w:rPr>
          <w:rFonts w:ascii="Times New Roman" w:hAnsi="Times New Roman" w:cs="Times New Roman"/>
          <w:sz w:val="24"/>
          <w:szCs w:val="24"/>
        </w:rPr>
        <w:fldChar w:fldCharType="begin" w:fldLock="1"/>
      </w:r>
      <w:r w:rsidR="0018337E" w:rsidRPr="00AE7DD2">
        <w:rPr>
          <w:rFonts w:ascii="Times New Roman" w:hAnsi="Times New Roman" w:cs="Times New Roman"/>
          <w:sz w:val="24"/>
          <w:szCs w:val="24"/>
        </w:rPr>
        <w:instrText>ADDIN CSL_CITATION {"citationItems":[{"id":"ITEM-1","itemData":{"DOI":"10.26740/jaj.v5n2.p133-150","ISSN":"2085-9643","abstract":"AbstractThis paper examines the impact of family ownership structure, leadership, and family representatives on firm performance that was measured by Tobin’s Q and ROA. This research used leverage, size, sales growth and firm ages of public corporate that was listed in Indonesia StockExchange for period 2009 to 2011 as control variables. Regression’sresult shows that family ownership structure has positive impact to market performance (Tobin’s Q) and financial performance (ROA). Family CEO has negative effect to Tobin’s Q, but a positive effect to ROA. Family member on the board hasa negative effect to Tobin’s Q and ROA.","author":[{"dropping-particle":"","family":"Komalasari","given":"Puput Tri","non-dropping-particle":"","parse-names":false,"suffix":""},{"dropping-particle":"","family":"Nor","given":"Muhammad Alfin","non-dropping-particle":"","parse-names":false,"suffix":""}],"container-title":"AKRUAL: Jurnal Akuntansi","id":"ITEM-1","issue":"2","issued":{"date-parts":[["2014","4","8"]]},"page":"133","publisher":"Universitas Negeri Surabaya","title":"Pengaruh Struktur Kepemilikan Keluarga, Kepemimpinan Dan Perwakilan Keluarga Terhadap Kinerja Perusahaan","type":"article-journal","volume":"5"},"uris":["http://www.mendeley.com/documents/?uuid=6f25879b-344e-398b-8bb1-ba4bd1ab18ac"]}],"mendeley":{"formattedCitation":"(Komalasari &amp; Nor, 2014)","plainTextFormattedCitation":"(Komalasari &amp; Nor, 2014)","previouslyFormattedCitation":"(Komalasari &amp; Nor, 2014)"},"properties":{"noteIndex":0},"schema":"https://github.com/citation-style-language/schema/raw/master/csl-citation.json"}</w:instrText>
      </w:r>
      <w:r w:rsidR="006040B5" w:rsidRPr="00AE7DD2">
        <w:rPr>
          <w:rFonts w:ascii="Times New Roman" w:hAnsi="Times New Roman" w:cs="Times New Roman"/>
          <w:sz w:val="24"/>
          <w:szCs w:val="24"/>
        </w:rPr>
        <w:fldChar w:fldCharType="separate"/>
      </w:r>
      <w:r w:rsidR="006040B5" w:rsidRPr="00AE7DD2">
        <w:rPr>
          <w:rFonts w:ascii="Times New Roman" w:hAnsi="Times New Roman" w:cs="Times New Roman"/>
          <w:noProof/>
          <w:sz w:val="24"/>
          <w:szCs w:val="24"/>
        </w:rPr>
        <w:t>(Komalasari &amp; Nor, 2014)</w:t>
      </w:r>
      <w:r w:rsidR="006040B5" w:rsidRPr="00AE7DD2">
        <w:rPr>
          <w:rFonts w:ascii="Times New Roman" w:hAnsi="Times New Roman" w:cs="Times New Roman"/>
          <w:sz w:val="24"/>
          <w:szCs w:val="24"/>
        </w:rPr>
        <w:fldChar w:fldCharType="end"/>
      </w:r>
    </w:p>
    <w:p w14:paraId="2DEAF3E9" w14:textId="60E1A0FC" w:rsidR="00AE7DD2" w:rsidRDefault="005A7E7E" w:rsidP="00FD01D5">
      <w:pPr>
        <w:spacing w:line="480" w:lineRule="auto"/>
        <w:ind w:left="360" w:firstLine="720"/>
        <w:jc w:val="both"/>
        <w:rPr>
          <w:rFonts w:ascii="Times New Roman" w:hAnsi="Times New Roman" w:cs="Times New Roman"/>
          <w:sz w:val="24"/>
          <w:szCs w:val="24"/>
        </w:rPr>
      </w:pPr>
      <w:r w:rsidRPr="00AE7DD2">
        <w:rPr>
          <w:rFonts w:ascii="Times New Roman" w:hAnsi="Times New Roman" w:cs="Times New Roman"/>
          <w:sz w:val="24"/>
          <w:szCs w:val="24"/>
        </w:rPr>
        <w:t xml:space="preserve">Kepemilikan keluarga cenderung menciptakan lingkungan di mana kontrol manajemen lebih </w:t>
      </w:r>
      <w:r w:rsidRPr="009A63B8">
        <w:rPr>
          <w:rFonts w:ascii="Times New Roman" w:hAnsi="Times New Roman" w:cs="Times New Roman"/>
          <w:sz w:val="24"/>
          <w:szCs w:val="24"/>
        </w:rPr>
        <w:t>terkonsentrasi,</w:t>
      </w:r>
      <w:r w:rsidRPr="00AE7DD2">
        <w:rPr>
          <w:rFonts w:ascii="Times New Roman" w:hAnsi="Times New Roman" w:cs="Times New Roman"/>
          <w:sz w:val="24"/>
          <w:szCs w:val="24"/>
        </w:rPr>
        <w:t xml:space="preserve"> yang pada gilirannya dapat mempengaruhi praktik manajemen laba. Meskipun banyak perusahaan keluarga mungkin mengutamakan nilai jangka panjang dan menjaga reputasi serta keberlanjutan bisnis mereka, ada juga tekanan untuk mencapai target keuangan dan memenuhi ekspektasi pasar d</w:t>
      </w:r>
      <w:r w:rsidR="009A63B8">
        <w:rPr>
          <w:rFonts w:ascii="Times New Roman" w:hAnsi="Times New Roman" w:cs="Times New Roman"/>
          <w:sz w:val="24"/>
          <w:szCs w:val="24"/>
        </w:rPr>
        <w:t>alam jangka pendek, i</w:t>
      </w:r>
      <w:r w:rsidRPr="00AE7DD2">
        <w:rPr>
          <w:rFonts w:ascii="Times New Roman" w:hAnsi="Times New Roman" w:cs="Times New Roman"/>
          <w:sz w:val="24"/>
          <w:szCs w:val="24"/>
        </w:rPr>
        <w:t xml:space="preserve">ni dapat mendorong manajemen untuk mengadopsi praktik manajemen laba, seperti memperlambat </w:t>
      </w:r>
      <w:r w:rsidRPr="00AE7DD2">
        <w:rPr>
          <w:rFonts w:ascii="Times New Roman" w:hAnsi="Times New Roman" w:cs="Times New Roman"/>
          <w:sz w:val="24"/>
          <w:szCs w:val="24"/>
        </w:rPr>
        <w:lastRenderedPageBreak/>
        <w:t>pengakuan biaya atau memanipulasi pendapatan untuk meningkatkan kinerja keuangan dalam periode tertentu. Selain itu, struktur kepemilikan keluarga yang kurang transparan atau kurangnya pengawasan independen dapat memperbesar risiko praktik manajemen laba yang tidak etis. Namun, tidak semua perusahaan kelu</w:t>
      </w:r>
      <w:r w:rsidR="00122682" w:rsidRPr="00AE7DD2">
        <w:rPr>
          <w:rFonts w:ascii="Times New Roman" w:hAnsi="Times New Roman" w:cs="Times New Roman"/>
          <w:sz w:val="24"/>
          <w:szCs w:val="24"/>
        </w:rPr>
        <w:t>arga mengambil jalan ini,</w:t>
      </w:r>
      <w:r w:rsidRPr="00AE7DD2">
        <w:rPr>
          <w:rFonts w:ascii="Times New Roman" w:hAnsi="Times New Roman" w:cs="Times New Roman"/>
          <w:sz w:val="24"/>
          <w:szCs w:val="24"/>
        </w:rPr>
        <w:t xml:space="preserve"> banyak di antaranya tetap mematuhi prinsip-prinsip tata kelola yang baik dan berkomitmen untuk menjaga integritas dalam pelaporan keuangan mereka. Dengan demikian, pengaruh perusahaan kepemilikan keluarga terhadap manajemen laba sangat tergantung pada nilai, budaya, dan tata kelola yang diterapkan oleh masing-masing perusahaan.</w:t>
      </w:r>
    </w:p>
    <w:p w14:paraId="299BF84E" w14:textId="1F9DA49F" w:rsidR="00AE7DD2" w:rsidRDefault="006B3886" w:rsidP="00FD01D5">
      <w:pPr>
        <w:spacing w:line="480" w:lineRule="auto"/>
        <w:ind w:left="360" w:firstLine="720"/>
        <w:jc w:val="both"/>
        <w:rPr>
          <w:rFonts w:ascii="Times New Roman" w:hAnsi="Times New Roman" w:cs="Times New Roman"/>
          <w:sz w:val="24"/>
          <w:szCs w:val="24"/>
        </w:rPr>
      </w:pPr>
      <w:r w:rsidRPr="009A63B8">
        <w:rPr>
          <w:rFonts w:ascii="Times New Roman" w:hAnsi="Times New Roman" w:cs="Times New Roman"/>
          <w:sz w:val="24"/>
          <w:szCs w:val="24"/>
        </w:rPr>
        <w:t>Penelitian yang</w:t>
      </w:r>
      <w:r w:rsidR="005A386D" w:rsidRPr="009A63B8">
        <w:rPr>
          <w:rFonts w:ascii="Times New Roman" w:hAnsi="Times New Roman" w:cs="Times New Roman"/>
          <w:sz w:val="24"/>
          <w:szCs w:val="24"/>
        </w:rPr>
        <w:t xml:space="preserve"> dilakukan oleh</w:t>
      </w:r>
      <w:r w:rsidR="0034193E" w:rsidRPr="009A63B8">
        <w:rPr>
          <w:rFonts w:ascii="Times New Roman" w:hAnsi="Times New Roman" w:cs="Times New Roman"/>
          <w:sz w:val="24"/>
          <w:szCs w:val="24"/>
        </w:rPr>
        <w:t xml:space="preserve"> </w:t>
      </w:r>
      <w:r w:rsidR="0034193E" w:rsidRPr="009A63B8">
        <w:rPr>
          <w:rFonts w:ascii="Times New Roman" w:hAnsi="Times New Roman" w:cs="Times New Roman"/>
          <w:sz w:val="24"/>
          <w:szCs w:val="24"/>
        </w:rPr>
        <w:fldChar w:fldCharType="begin" w:fldLock="1"/>
      </w:r>
      <w:r w:rsidR="002605A3" w:rsidRPr="009A63B8">
        <w:rPr>
          <w:rFonts w:ascii="Times New Roman" w:hAnsi="Times New Roman" w:cs="Times New Roman"/>
          <w:sz w:val="24"/>
          <w:szCs w:val="24"/>
        </w:rPr>
        <w:instrText>ADDIN CSL_CITATION {"citationItems":[{"id":"ITEM-1","itemData":{"author":[{"dropping-particle":"","family":"Hümeyra Adıgüzel","given":"","non-dropping-particle":"","parse-names":false,"suffix":""}],"id":"ITEM-1","issued":{"date-parts":[["2013"]]},"title":"Corporate Governance, Family Ownership and Earnings Management: Emerging Market Evidence","type":"article-journal"},"uris":["http://www.mendeley.com/documents/?uuid=43923c92-17cb-4d05-bf9b-a4af85485bee"]}],"mendeley":{"formattedCitation":"(Hümeyra Adıgüzel, 2013)","plainTextFormattedCitation":"(Hümeyra Adıgüzel, 2013)","previouslyFormattedCitation":"(Hümeyra Adıgüzel, 2013)"},"properties":{"noteIndex":0},"schema":"https://github.com/citation-style-language/schema/raw/master/csl-citation.json"}</w:instrText>
      </w:r>
      <w:r w:rsidR="0034193E" w:rsidRPr="009A63B8">
        <w:rPr>
          <w:rFonts w:ascii="Times New Roman" w:hAnsi="Times New Roman" w:cs="Times New Roman"/>
          <w:sz w:val="24"/>
          <w:szCs w:val="24"/>
        </w:rPr>
        <w:fldChar w:fldCharType="separate"/>
      </w:r>
      <w:r w:rsidR="0034193E" w:rsidRPr="009A63B8">
        <w:rPr>
          <w:rFonts w:ascii="Times New Roman" w:hAnsi="Times New Roman" w:cs="Times New Roman"/>
          <w:noProof/>
          <w:sz w:val="24"/>
          <w:szCs w:val="24"/>
        </w:rPr>
        <w:t>(Hümeyra Adıgüzel, 2013)</w:t>
      </w:r>
      <w:r w:rsidR="0034193E" w:rsidRPr="009A63B8">
        <w:rPr>
          <w:rFonts w:ascii="Times New Roman" w:hAnsi="Times New Roman" w:cs="Times New Roman"/>
          <w:sz w:val="24"/>
          <w:szCs w:val="24"/>
        </w:rPr>
        <w:fldChar w:fldCharType="end"/>
      </w:r>
      <w:r w:rsidR="005A386D" w:rsidRPr="009A63B8">
        <w:rPr>
          <w:rFonts w:ascii="Times New Roman" w:hAnsi="Times New Roman" w:cs="Times New Roman"/>
          <w:sz w:val="24"/>
          <w:szCs w:val="24"/>
        </w:rPr>
        <w:t xml:space="preserve"> </w:t>
      </w:r>
      <w:r w:rsidRPr="009A63B8">
        <w:rPr>
          <w:rFonts w:ascii="Times New Roman" w:hAnsi="Times New Roman" w:cs="Times New Roman"/>
          <w:sz w:val="24"/>
          <w:szCs w:val="24"/>
        </w:rPr>
        <w:t>menyoroti hubungan erat antara anggota keluarga yang memiliki kepemilikan dan manajer dalam perusahaan-perusahaan dengan kepemilikan keluarg</w:t>
      </w:r>
      <w:r w:rsidR="008F2568" w:rsidRPr="009A63B8">
        <w:rPr>
          <w:rFonts w:ascii="Times New Roman" w:hAnsi="Times New Roman" w:cs="Times New Roman"/>
          <w:sz w:val="24"/>
          <w:szCs w:val="24"/>
        </w:rPr>
        <w:t>a. Hubungan ini sering kali mem</w:t>
      </w:r>
      <w:r w:rsidRPr="009A63B8">
        <w:rPr>
          <w:rFonts w:ascii="Times New Roman" w:hAnsi="Times New Roman" w:cs="Times New Roman"/>
          <w:sz w:val="24"/>
          <w:szCs w:val="24"/>
        </w:rPr>
        <w:t>engaruhi praktik pengelolaan laba, di mana manajemen laba dilakukan untuk memenuhi visi jangka panjang yang di</w:t>
      </w:r>
      <w:r w:rsidR="009A63B8">
        <w:rPr>
          <w:rFonts w:ascii="Times New Roman" w:hAnsi="Times New Roman" w:cs="Times New Roman"/>
          <w:sz w:val="24"/>
          <w:szCs w:val="24"/>
        </w:rPr>
        <w:t xml:space="preserve"> </w:t>
      </w:r>
      <w:r w:rsidRPr="009A63B8">
        <w:rPr>
          <w:rFonts w:ascii="Times New Roman" w:hAnsi="Times New Roman" w:cs="Times New Roman"/>
          <w:sz w:val="24"/>
          <w:szCs w:val="24"/>
        </w:rPr>
        <w:t>inginkan oleh anggota keluarga yang memiliki kendali atas perusahaan</w:t>
      </w:r>
      <w:r w:rsidRPr="00DC7DB3">
        <w:rPr>
          <w:rFonts w:ascii="Times New Roman" w:hAnsi="Times New Roman" w:cs="Times New Roman"/>
          <w:sz w:val="24"/>
          <w:szCs w:val="24"/>
        </w:rPr>
        <w:t>. Pendekatan ini dapat mengorbankan kepentingan pemegang saham minoritas dalam jangka pendek, karena manajemen lebih berorientasi pada keberlanjutan bisnis dalam jangka panjang yang di</w:t>
      </w:r>
      <w:r w:rsidR="009A63B8">
        <w:rPr>
          <w:rFonts w:ascii="Times New Roman" w:hAnsi="Times New Roman" w:cs="Times New Roman"/>
          <w:sz w:val="24"/>
          <w:szCs w:val="24"/>
        </w:rPr>
        <w:t xml:space="preserve"> </w:t>
      </w:r>
      <w:r w:rsidRPr="00DC7DB3">
        <w:rPr>
          <w:rFonts w:ascii="Times New Roman" w:hAnsi="Times New Roman" w:cs="Times New Roman"/>
          <w:sz w:val="24"/>
          <w:szCs w:val="24"/>
        </w:rPr>
        <w:t>inginkan oleh keluarga pemilik.</w:t>
      </w:r>
      <w:r w:rsidR="005A386D" w:rsidRPr="00DC7DB3">
        <w:rPr>
          <w:rFonts w:ascii="Times New Roman" w:hAnsi="Times New Roman" w:cs="Times New Roman"/>
          <w:sz w:val="24"/>
          <w:szCs w:val="24"/>
        </w:rPr>
        <w:t xml:space="preserve"> Berdasarkan penel</w:t>
      </w:r>
      <w:r w:rsidR="005A7E7E" w:rsidRPr="00DC7DB3">
        <w:rPr>
          <w:rFonts w:ascii="Times New Roman" w:hAnsi="Times New Roman" w:cs="Times New Roman"/>
          <w:sz w:val="24"/>
          <w:szCs w:val="24"/>
        </w:rPr>
        <w:t xml:space="preserve">itian yang dilakukan </w:t>
      </w:r>
      <w:r w:rsidR="005A7E7E" w:rsidRPr="00DC7DB3">
        <w:rPr>
          <w:rFonts w:ascii="Times New Roman" w:hAnsi="Times New Roman" w:cs="Times New Roman"/>
          <w:sz w:val="24"/>
          <w:szCs w:val="24"/>
        </w:rPr>
        <w:fldChar w:fldCharType="begin" w:fldLock="1"/>
      </w:r>
      <w:r w:rsidR="005A7E7E" w:rsidRPr="00DC7DB3">
        <w:rPr>
          <w:rFonts w:ascii="Times New Roman" w:hAnsi="Times New Roman" w:cs="Times New Roman"/>
          <w:sz w:val="24"/>
          <w:szCs w:val="24"/>
        </w:rPr>
        <w:instrText>ADDIN CSL_CITATION {"citationItems":[{"id":"ITEM-1","itemData":{"author":[{"dropping-particle":"","family":"Rego","given":"P. P. D. C. M. D.","non-dropping-particle":"","parse-names":false,"suffix":""}],"id":"ITEM-1","issued":{"date-parts":[["2018"]]},"title":"Kompensasi Bonus, Kepemilikan Keluarga dan Manajemen Laba.","type":"article-journal"},"uris":["http://www.mendeley.com/documents/?uuid=e8959e00-f754-4685-9102-d4a16021ec36"]}],"mendeley":{"formattedCitation":"(Rego, 2018)","plainTextFormattedCitation":"(Rego, 2018)","previouslyFormattedCitation":"(Rego, 2018)"},"properties":{"noteIndex":0},"schema":"https://github.com/citation-style-language/schema/raw/master/csl-citation.json"}</w:instrText>
      </w:r>
      <w:r w:rsidR="005A7E7E" w:rsidRPr="00DC7DB3">
        <w:rPr>
          <w:rFonts w:ascii="Times New Roman" w:hAnsi="Times New Roman" w:cs="Times New Roman"/>
          <w:sz w:val="24"/>
          <w:szCs w:val="24"/>
        </w:rPr>
        <w:fldChar w:fldCharType="separate"/>
      </w:r>
      <w:r w:rsidR="005A7E7E" w:rsidRPr="00DC7DB3">
        <w:rPr>
          <w:rFonts w:ascii="Times New Roman" w:hAnsi="Times New Roman" w:cs="Times New Roman"/>
          <w:noProof/>
          <w:sz w:val="24"/>
          <w:szCs w:val="24"/>
        </w:rPr>
        <w:t>(Rego, 2018)</w:t>
      </w:r>
      <w:r w:rsidR="005A7E7E" w:rsidRPr="00DC7DB3">
        <w:rPr>
          <w:rFonts w:ascii="Times New Roman" w:hAnsi="Times New Roman" w:cs="Times New Roman"/>
          <w:sz w:val="24"/>
          <w:szCs w:val="24"/>
        </w:rPr>
        <w:fldChar w:fldCharType="end"/>
      </w:r>
      <w:r w:rsidR="009A24B7" w:rsidRPr="00DC7DB3">
        <w:rPr>
          <w:rFonts w:ascii="Times New Roman" w:hAnsi="Times New Roman" w:cs="Times New Roman"/>
          <w:sz w:val="24"/>
          <w:szCs w:val="24"/>
        </w:rPr>
        <w:t xml:space="preserve">, kepemilikan keluarga </w:t>
      </w:r>
      <w:r w:rsidR="005A386D" w:rsidRPr="00DC7DB3">
        <w:rPr>
          <w:rFonts w:ascii="Times New Roman" w:hAnsi="Times New Roman" w:cs="Times New Roman"/>
          <w:sz w:val="24"/>
          <w:szCs w:val="24"/>
        </w:rPr>
        <w:t>berpengaruh negatif terhadap manajemen laba</w:t>
      </w:r>
      <w:r w:rsidR="008F2568">
        <w:rPr>
          <w:rFonts w:ascii="Times New Roman" w:hAnsi="Times New Roman" w:cs="Times New Roman"/>
          <w:sz w:val="24"/>
          <w:szCs w:val="24"/>
        </w:rPr>
        <w:t>, s</w:t>
      </w:r>
      <w:r w:rsidR="009A63B8">
        <w:rPr>
          <w:rFonts w:ascii="Times New Roman" w:hAnsi="Times New Roman" w:cs="Times New Roman"/>
          <w:sz w:val="24"/>
          <w:szCs w:val="24"/>
        </w:rPr>
        <w:t>ementara itu p</w:t>
      </w:r>
      <w:r w:rsidR="005A7E7E" w:rsidRPr="00DC7DB3">
        <w:rPr>
          <w:rFonts w:ascii="Times New Roman" w:hAnsi="Times New Roman" w:cs="Times New Roman"/>
          <w:sz w:val="24"/>
          <w:szCs w:val="24"/>
        </w:rPr>
        <w:t xml:space="preserve">enelitian yang dilakukan oleh  </w:t>
      </w:r>
      <w:r w:rsidR="005A7E7E" w:rsidRPr="00DC7DB3">
        <w:rPr>
          <w:rFonts w:ascii="Times New Roman" w:hAnsi="Times New Roman" w:cs="Times New Roman"/>
          <w:sz w:val="24"/>
          <w:szCs w:val="24"/>
        </w:rPr>
        <w:fldChar w:fldCharType="begin" w:fldLock="1"/>
      </w:r>
      <w:r w:rsidR="00222FF7" w:rsidRPr="00DC7DB3">
        <w:rPr>
          <w:rFonts w:ascii="Times New Roman" w:hAnsi="Times New Roman" w:cs="Times New Roman"/>
          <w:sz w:val="24"/>
          <w:szCs w:val="24"/>
        </w:rPr>
        <w:instrText>ADDIN CSL_CITATION {"citationItems":[{"id":"ITEM-1","itemData":{"author":[{"dropping-particle":"","family":"Margono","given":"Ancilla Sheila","non-dropping-particle":"","parse-names":false,"suffix":""}],"id":"ITEM-1","issue":"021","issued":{"date-parts":[["2019"]]},"page":"239-250","title":"PENGARUH KONTROL KELUARGA TERHADAP MANAJEMEN LABA","type":"article-journal","volume":"8"},"uris":["http://www.mendeley.com/documents/?uuid=fb8d1579-3df1-4cca-adcf-a1b710ed39ea"]}],"mendeley":{"formattedCitation":"(Margono, 2019)","plainTextFormattedCitation":"(Margono, 2019)","previouslyFormattedCitation":"(Margono, 2019)"},"properties":{"noteIndex":0},"schema":"https://github.com/citation-style-language/schema/raw/master/csl-citation.json"}</w:instrText>
      </w:r>
      <w:r w:rsidR="005A7E7E" w:rsidRPr="00DC7DB3">
        <w:rPr>
          <w:rFonts w:ascii="Times New Roman" w:hAnsi="Times New Roman" w:cs="Times New Roman"/>
          <w:sz w:val="24"/>
          <w:szCs w:val="24"/>
        </w:rPr>
        <w:fldChar w:fldCharType="separate"/>
      </w:r>
      <w:r w:rsidR="005A7E7E" w:rsidRPr="00DC7DB3">
        <w:rPr>
          <w:rFonts w:ascii="Times New Roman" w:hAnsi="Times New Roman" w:cs="Times New Roman"/>
          <w:noProof/>
          <w:sz w:val="24"/>
          <w:szCs w:val="24"/>
        </w:rPr>
        <w:t>(Margono, 2019)</w:t>
      </w:r>
      <w:r w:rsidR="005A7E7E" w:rsidRPr="00DC7DB3">
        <w:rPr>
          <w:rFonts w:ascii="Times New Roman" w:hAnsi="Times New Roman" w:cs="Times New Roman"/>
          <w:sz w:val="24"/>
          <w:szCs w:val="24"/>
        </w:rPr>
        <w:fldChar w:fldCharType="end"/>
      </w:r>
      <w:r w:rsidR="005A7E7E" w:rsidRPr="00DC7DB3">
        <w:rPr>
          <w:rFonts w:ascii="Times New Roman" w:hAnsi="Times New Roman" w:cs="Times New Roman"/>
          <w:sz w:val="24"/>
          <w:szCs w:val="24"/>
        </w:rPr>
        <w:t xml:space="preserve"> menyimpulkan bahwa kepemilikan perusahaan keluarga memiliki pengaruh positif dan signifikan terhadap praktik manajemen laba. Temuan ini menunjukkan bahwa perusahaan dengan kepemilikan keluarga cenderung lebih </w:t>
      </w:r>
      <w:r w:rsidR="005A7E7E" w:rsidRPr="00DC7DB3">
        <w:rPr>
          <w:rFonts w:ascii="Times New Roman" w:hAnsi="Times New Roman" w:cs="Times New Roman"/>
          <w:sz w:val="24"/>
          <w:szCs w:val="24"/>
        </w:rPr>
        <w:lastRenderedPageBreak/>
        <w:t>aktif dalam melakukan manajemen laba untuk mencapai berbagai tujuan bisnis dan non-bisnis. Hal ini menunjukkan terdapat perbedaan hasil penelitian sehingga perlu dilakukan validasi dengan penelitian ulang.</w:t>
      </w:r>
    </w:p>
    <w:p w14:paraId="5F9186D3" w14:textId="7DC11CBC" w:rsidR="00AE7DD2" w:rsidRDefault="00991C4D" w:rsidP="00FD01D5">
      <w:pPr>
        <w:spacing w:line="480" w:lineRule="auto"/>
        <w:ind w:left="360" w:firstLine="720"/>
        <w:jc w:val="both"/>
        <w:rPr>
          <w:rFonts w:ascii="Times New Roman" w:hAnsi="Times New Roman" w:cs="Times New Roman"/>
          <w:sz w:val="24"/>
          <w:szCs w:val="24"/>
        </w:rPr>
      </w:pPr>
      <w:r w:rsidRPr="00DC7DB3">
        <w:rPr>
          <w:rFonts w:ascii="Times New Roman" w:hAnsi="Times New Roman" w:cs="Times New Roman"/>
          <w:sz w:val="24"/>
          <w:szCs w:val="24"/>
        </w:rPr>
        <w:t>Kepemilikan keluarga sering kali menciptakan keberagaman dalam strategi bisnis yang diterapkan di dalam perusahaan-perusaha</w:t>
      </w:r>
      <w:r w:rsidR="00411DE4" w:rsidRPr="00DC7DB3">
        <w:rPr>
          <w:rFonts w:ascii="Times New Roman" w:hAnsi="Times New Roman" w:cs="Times New Roman"/>
          <w:sz w:val="24"/>
          <w:szCs w:val="24"/>
        </w:rPr>
        <w:t xml:space="preserve">an keluarga </w:t>
      </w:r>
      <w:r w:rsidRPr="00DC7DB3">
        <w:rPr>
          <w:rFonts w:ascii="Times New Roman" w:hAnsi="Times New Roman" w:cs="Times New Roman"/>
          <w:sz w:val="24"/>
          <w:szCs w:val="24"/>
        </w:rPr>
        <w:t>yang disebabkan oleh berbagai faktor internal seperti nilai-nilai keluarga, tujuan jangka panjang, dan kepemimpinan yang kuat dalam struktur perusahaan.</w:t>
      </w:r>
      <w:r w:rsidR="00160892" w:rsidRPr="00DC7DB3">
        <w:rPr>
          <w:rFonts w:ascii="Times New Roman" w:hAnsi="Times New Roman" w:cs="Times New Roman"/>
          <w:sz w:val="24"/>
          <w:szCs w:val="24"/>
        </w:rPr>
        <w:t xml:space="preserve"> Sategi Bisnis dalam hal ini dipahami sebagai cara yang diterapkan didalam perusahaan guna mencapai tujuan perusahaan dalam menigkatkan kinerjanya</w:t>
      </w:r>
      <w:r w:rsidR="003C2A77" w:rsidRPr="00DC7DB3">
        <w:rPr>
          <w:rFonts w:ascii="Times New Roman" w:hAnsi="Times New Roman" w:cs="Times New Roman"/>
          <w:sz w:val="24"/>
          <w:szCs w:val="24"/>
        </w:rPr>
        <w:t xml:space="preserve"> </w:t>
      </w:r>
      <w:r w:rsidR="003C2A77" w:rsidRPr="00DC7DB3">
        <w:rPr>
          <w:rFonts w:ascii="Times New Roman" w:hAnsi="Times New Roman" w:cs="Times New Roman"/>
          <w:sz w:val="24"/>
          <w:szCs w:val="24"/>
        </w:rPr>
        <w:fldChar w:fldCharType="begin" w:fldLock="1"/>
      </w:r>
      <w:r w:rsidR="00177680" w:rsidRPr="00DC7DB3">
        <w:rPr>
          <w:rFonts w:ascii="Times New Roman" w:hAnsi="Times New Roman" w:cs="Times New Roman"/>
          <w:sz w:val="24"/>
          <w:szCs w:val="24"/>
        </w:rPr>
        <w:instrText>ADDIN CSL_CITATION {"citationItems":[{"id":"ITEM-1","itemData":{"DOI":"10.13106/jafeb.2021.vol8.no5.0697","author":[{"dropping-particle":"","family":"Muntahanah","given":"Siti","non-dropping-particle":"","parse-names":false,"suffix":""},{"dropping-particle":"","family":"Kusuma","given":"Hadri","non-dropping-particle":"","parse-names":false,"suffix":""},{"dropping-particle":"","family":"Harjito","given":"D Agus","non-dropping-particle":"","parse-names":false,"suffix":""},{"dropping-particle":"","family":"Arifin","given":"Zaenal","non-dropping-particle":"","parse-names":false,"suffix":""}],"id":"ITEM-1","issue":"5","issued":{"date-parts":[["2021"]]},"page":"697-706","title":"The Effect of Family Ownership and Corporate Governance on Firm Performance : A Case Study in Indonesia","type":"article-journal","volume":"8"},"uris":["http://www.mendeley.com/documents/?uuid=0687cc88-f9c8-41d3-a372-2d73b2281ef4"]}],"mendeley":{"formattedCitation":"(Muntahanah et al., 2021)","plainTextFormattedCitation":"(Muntahanah et al., 2021)","previouslyFormattedCitation":"(Muntahanah et al., 2021)"},"properties":{"noteIndex":0},"schema":"https://github.com/citation-style-language/schema/raw/master/csl-citation.json"}</w:instrText>
      </w:r>
      <w:r w:rsidR="003C2A77" w:rsidRPr="00DC7DB3">
        <w:rPr>
          <w:rFonts w:ascii="Times New Roman" w:hAnsi="Times New Roman" w:cs="Times New Roman"/>
          <w:sz w:val="24"/>
          <w:szCs w:val="24"/>
        </w:rPr>
        <w:fldChar w:fldCharType="separate"/>
      </w:r>
      <w:r w:rsidR="003C2A77" w:rsidRPr="00DC7DB3">
        <w:rPr>
          <w:rFonts w:ascii="Times New Roman" w:hAnsi="Times New Roman" w:cs="Times New Roman"/>
          <w:noProof/>
          <w:sz w:val="24"/>
          <w:szCs w:val="24"/>
        </w:rPr>
        <w:t>(Muntahanah et al., 2021)</w:t>
      </w:r>
      <w:r w:rsidR="003C2A77" w:rsidRPr="00DC7DB3">
        <w:rPr>
          <w:rFonts w:ascii="Times New Roman" w:hAnsi="Times New Roman" w:cs="Times New Roman"/>
          <w:sz w:val="24"/>
          <w:szCs w:val="24"/>
        </w:rPr>
        <w:fldChar w:fldCharType="end"/>
      </w:r>
      <w:r w:rsidR="003C2A77" w:rsidRPr="00DC7DB3">
        <w:rPr>
          <w:rFonts w:ascii="Times New Roman" w:hAnsi="Times New Roman" w:cs="Times New Roman"/>
          <w:sz w:val="24"/>
          <w:szCs w:val="24"/>
        </w:rPr>
        <w:t xml:space="preserve"> </w:t>
      </w:r>
      <w:r w:rsidR="00DD616E" w:rsidRPr="00DC7DB3">
        <w:rPr>
          <w:rFonts w:ascii="Times New Roman" w:hAnsi="Times New Roman" w:cs="Times New Roman"/>
          <w:sz w:val="24"/>
          <w:szCs w:val="24"/>
        </w:rPr>
        <w:t>dalam str</w:t>
      </w:r>
      <w:r w:rsidR="00345564" w:rsidRPr="00DC7DB3">
        <w:rPr>
          <w:rFonts w:ascii="Times New Roman" w:hAnsi="Times New Roman" w:cs="Times New Roman"/>
          <w:sz w:val="24"/>
          <w:szCs w:val="24"/>
        </w:rPr>
        <w:t xml:space="preserve">ategi organisasi terdapat empat </w:t>
      </w:r>
      <w:r w:rsidR="00DD616E" w:rsidRPr="00DC7DB3">
        <w:rPr>
          <w:rFonts w:ascii="Times New Roman" w:hAnsi="Times New Roman" w:cs="Times New Roman"/>
          <w:sz w:val="24"/>
          <w:szCs w:val="24"/>
        </w:rPr>
        <w:t xml:space="preserve">jenis strategi yang pertama yaitu strategi </w:t>
      </w:r>
      <w:r w:rsidR="00DD616E" w:rsidRPr="00DC7DB3">
        <w:rPr>
          <w:rFonts w:ascii="Times New Roman" w:hAnsi="Times New Roman" w:cs="Times New Roman"/>
          <w:i/>
          <w:sz w:val="24"/>
          <w:szCs w:val="24"/>
        </w:rPr>
        <w:t>defender,</w:t>
      </w:r>
      <w:r w:rsidR="009A63B8">
        <w:rPr>
          <w:rFonts w:ascii="Times New Roman" w:hAnsi="Times New Roman" w:cs="Times New Roman"/>
          <w:i/>
          <w:sz w:val="24"/>
          <w:szCs w:val="24"/>
        </w:rPr>
        <w:t xml:space="preserve"> </w:t>
      </w:r>
      <w:r w:rsidR="00DD616E" w:rsidRPr="00DC7DB3">
        <w:rPr>
          <w:rFonts w:ascii="Times New Roman" w:hAnsi="Times New Roman" w:cs="Times New Roman"/>
          <w:sz w:val="24"/>
          <w:szCs w:val="24"/>
        </w:rPr>
        <w:t>strategi ini digunakan untuk mempertahankan posisi mereka di pasar yang sudah ada dengan fokus pada mempertahankan pangsa pasar dan menghindari pe</w:t>
      </w:r>
      <w:r w:rsidR="008F2568">
        <w:rPr>
          <w:rFonts w:ascii="Times New Roman" w:hAnsi="Times New Roman" w:cs="Times New Roman"/>
          <w:sz w:val="24"/>
          <w:szCs w:val="24"/>
        </w:rPr>
        <w:t>rsaingan yang intensif , kedua s</w:t>
      </w:r>
      <w:r w:rsidR="00DD616E" w:rsidRPr="00DC7DB3">
        <w:rPr>
          <w:rFonts w:ascii="Times New Roman" w:hAnsi="Times New Roman" w:cs="Times New Roman"/>
          <w:sz w:val="24"/>
          <w:szCs w:val="24"/>
        </w:rPr>
        <w:t xml:space="preserve">trategi </w:t>
      </w:r>
      <w:r w:rsidR="00DD616E" w:rsidRPr="00DC7DB3">
        <w:rPr>
          <w:rFonts w:ascii="Times New Roman" w:hAnsi="Times New Roman" w:cs="Times New Roman"/>
          <w:i/>
          <w:sz w:val="24"/>
          <w:szCs w:val="24"/>
        </w:rPr>
        <w:t xml:space="preserve">prospectors </w:t>
      </w:r>
      <w:r w:rsidR="008F2568">
        <w:rPr>
          <w:rFonts w:ascii="Times New Roman" w:hAnsi="Times New Roman" w:cs="Times New Roman"/>
          <w:sz w:val="24"/>
          <w:szCs w:val="24"/>
        </w:rPr>
        <w:t>, yaitu strategi</w:t>
      </w:r>
      <w:r w:rsidR="00DD616E" w:rsidRPr="00DC7DB3">
        <w:rPr>
          <w:rFonts w:ascii="Times New Roman" w:hAnsi="Times New Roman" w:cs="Times New Roman"/>
          <w:sz w:val="24"/>
          <w:szCs w:val="24"/>
        </w:rPr>
        <w:t xml:space="preserve"> di mana organisasi fokus pada pencarian peluang baru dan pertumbuhan pas</w:t>
      </w:r>
      <w:r w:rsidR="008F2568">
        <w:rPr>
          <w:rFonts w:ascii="Times New Roman" w:hAnsi="Times New Roman" w:cs="Times New Roman"/>
          <w:sz w:val="24"/>
          <w:szCs w:val="24"/>
        </w:rPr>
        <w:t>ar yang lebih luas, dan ketiga s</w:t>
      </w:r>
      <w:r w:rsidR="00DD616E" w:rsidRPr="00DC7DB3">
        <w:rPr>
          <w:rFonts w:ascii="Times New Roman" w:hAnsi="Times New Roman" w:cs="Times New Roman"/>
          <w:sz w:val="24"/>
          <w:szCs w:val="24"/>
        </w:rPr>
        <w:t>trategi</w:t>
      </w:r>
      <w:r w:rsidR="00DD616E" w:rsidRPr="00DC7DB3">
        <w:rPr>
          <w:rFonts w:ascii="Times New Roman" w:hAnsi="Times New Roman" w:cs="Times New Roman"/>
          <w:i/>
          <w:sz w:val="24"/>
          <w:szCs w:val="24"/>
        </w:rPr>
        <w:t xml:space="preserve"> analyzers</w:t>
      </w:r>
      <w:r w:rsidR="00DD616E" w:rsidRPr="00DC7DB3">
        <w:rPr>
          <w:rFonts w:ascii="Times New Roman" w:hAnsi="Times New Roman" w:cs="Times New Roman"/>
          <w:sz w:val="24"/>
          <w:szCs w:val="24"/>
        </w:rPr>
        <w:t xml:space="preserve"> yang  merupakan pendekatan dalam manajemen strategis yang mencoba untuk menggabungkan elemen-elemen dari strategi </w:t>
      </w:r>
      <w:r w:rsidR="00DD616E" w:rsidRPr="008F2568">
        <w:rPr>
          <w:rFonts w:ascii="Times New Roman" w:hAnsi="Times New Roman" w:cs="Times New Roman"/>
          <w:i/>
          <w:sz w:val="24"/>
          <w:szCs w:val="24"/>
        </w:rPr>
        <w:t>defender</w:t>
      </w:r>
      <w:r w:rsidR="00DD616E" w:rsidRPr="00DC7DB3">
        <w:rPr>
          <w:rFonts w:ascii="Times New Roman" w:hAnsi="Times New Roman" w:cs="Times New Roman"/>
          <w:sz w:val="24"/>
          <w:szCs w:val="24"/>
        </w:rPr>
        <w:t xml:space="preserve"> dan </w:t>
      </w:r>
      <w:r w:rsidR="00DD616E" w:rsidRPr="008F2568">
        <w:rPr>
          <w:rFonts w:ascii="Times New Roman" w:hAnsi="Times New Roman" w:cs="Times New Roman"/>
          <w:i/>
          <w:sz w:val="24"/>
          <w:szCs w:val="24"/>
        </w:rPr>
        <w:t>prospector</w:t>
      </w:r>
      <w:r w:rsidR="00345564" w:rsidRPr="008F2568">
        <w:rPr>
          <w:rFonts w:ascii="Times New Roman" w:hAnsi="Times New Roman" w:cs="Times New Roman"/>
          <w:i/>
          <w:sz w:val="24"/>
          <w:szCs w:val="24"/>
        </w:rPr>
        <w:t>,</w:t>
      </w:r>
      <w:r w:rsidR="00345564" w:rsidRPr="00DC7DB3">
        <w:rPr>
          <w:rFonts w:ascii="Times New Roman" w:hAnsi="Times New Roman" w:cs="Times New Roman"/>
          <w:sz w:val="24"/>
          <w:szCs w:val="24"/>
        </w:rPr>
        <w:t xml:space="preserve"> dan yang terakhir startegi </w:t>
      </w:r>
      <w:r w:rsidR="00345564" w:rsidRPr="008F2568">
        <w:rPr>
          <w:rFonts w:ascii="Times New Roman" w:hAnsi="Times New Roman" w:cs="Times New Roman"/>
          <w:i/>
          <w:sz w:val="24"/>
          <w:szCs w:val="24"/>
        </w:rPr>
        <w:t>reactor</w:t>
      </w:r>
      <w:r w:rsidR="00345564" w:rsidRPr="00DC7DB3">
        <w:rPr>
          <w:rFonts w:ascii="Times New Roman" w:hAnsi="Times New Roman" w:cs="Times New Roman"/>
          <w:sz w:val="24"/>
          <w:szCs w:val="24"/>
        </w:rPr>
        <w:t xml:space="preserve"> tipe strategi ini menunjukkan pola penyesuaian terhadap lingkungannya yang tidak konsisten dan tidak stabil</w:t>
      </w:r>
      <w:r w:rsidR="00DD616E" w:rsidRPr="00DC7DB3">
        <w:rPr>
          <w:rFonts w:ascii="Times New Roman" w:hAnsi="Times New Roman" w:cs="Times New Roman"/>
          <w:sz w:val="24"/>
          <w:szCs w:val="24"/>
        </w:rPr>
        <w:t>.</w:t>
      </w:r>
      <w:r w:rsidR="004E1904" w:rsidRPr="00DC7DB3">
        <w:rPr>
          <w:rFonts w:ascii="Times New Roman" w:hAnsi="Times New Roman" w:cs="Times New Roman"/>
          <w:sz w:val="24"/>
          <w:szCs w:val="24"/>
        </w:rPr>
        <w:fldChar w:fldCharType="begin" w:fldLock="1"/>
      </w:r>
      <w:r w:rsidR="00DB6E37" w:rsidRPr="00DC7DB3">
        <w:rPr>
          <w:rFonts w:ascii="Times New Roman" w:hAnsi="Times New Roman" w:cs="Times New Roman"/>
          <w:sz w:val="24"/>
          <w:szCs w:val="24"/>
        </w:rPr>
        <w:instrText>ADDIN CSL_CITATION {"citationItems":[{"id":"ITEM-1","itemData":{"DOI":"10.32524/jkb.v16i1.577","ISSN":"1693-8224","abstract":"Nilai perusahaan merupakan kondisi tertentu yang telah dicapai oleh suatu perusahaan sebagai gambaran kepercayaan masyarakat terhadap perusahaan tersebut. Nilai perusahaan ditentukan setelah perusahaan melalui proses kegiatan selama beberapa periode, yaitu sejak perusahaan tersebut didirikan hingga saat ini. Strategi bisnis yang tepat perlu diterapkan guna memenangkan persaingan yang terjadi antar perusahaan. Prospector dan defender diartikan sebagai strategi yang ekstrim berbeda. Prospector merupakan strategi yang mengidentifikasi dan mengembangkan produk baru serta memanfaatkan peluang pasar, sedangkan defender adalah strategi yang cenderung mempertahankan pasar yang telah dicapai dan produk yang stabil dengan harga yang murah. Sistem kompensasi merupakan salah satu cara yang akan menentukan bagaimana individu berperilaku dalam organisasi dan peran individu dalam organisasi akan mempengaruhi perkembangan organisasi. Selain itu ukuran perusahaan dinilai mampu mempengaruhi nilai perusahaan tersebut. Dikarenakan semakin besar perusahaan maka semakin mudah perusahaan tersebut dalam hal pendanaan baik oleh investor maupun kreditur. Tujuan dari penelitian ini adalah membuktikan secara empiris apakah strategi prospector dan defender, kompensasi eksekutif, ukuran perusahaan berpengaruh positif terhadap nilai perusahaan. Jumlah perusahaan yang masuk dalam sampel penelitian adalah sebanyak 123 perusahaan. Kemudian data yang terkumpul akan dianalisis dengan statistik deskriftif, uji asumsi klasik dan uji hipotesis.","author":[{"dropping-particle":"","family":"Dilla Savirach","given":"Brigita","non-dropping-particle":"","parse-names":false,"suffix":""},{"dropping-particle":"","family":"Oktavia","given":"Oktavia","non-dropping-particle":"","parse-names":false,"suffix":""},{"dropping-particle":"","family":"Febriany","given":"Novita","non-dropping-particle":"","parse-names":false,"suffix":""}],"container-title":"Jurnal Keuangan dan Bisnis","id":"ITEM-1","issue":"1","issued":{"date-parts":[["2018"]]},"page":"117-141","title":"Pengaruh Strategi Prospector Dan Defender, Kompensasi Eksekutif, Ukuran Perusahaan Terhadap Nilai Perusahaan","type":"article-journal","volume":"16"},"uris":["http://www.mendeley.com/documents/?uuid=49e5364e-2d54-47c0-93fa-60909376fac7"]}],"mendeley":{"formattedCitation":"(Dilla Savirach et al., 2018)","plainTextFormattedCitation":"(Dilla Savirach et al., 2018)","previouslyFormattedCitation":"(Dilla Savirach et al., 2018)"},"properties":{"noteIndex":0},"schema":"https://github.com/citation-style-language/schema/raw/master/csl-citation.json"}</w:instrText>
      </w:r>
      <w:r w:rsidR="004E1904" w:rsidRPr="00DC7DB3">
        <w:rPr>
          <w:rFonts w:ascii="Times New Roman" w:hAnsi="Times New Roman" w:cs="Times New Roman"/>
          <w:sz w:val="24"/>
          <w:szCs w:val="24"/>
        </w:rPr>
        <w:fldChar w:fldCharType="separate"/>
      </w:r>
      <w:r w:rsidR="004E1904" w:rsidRPr="00DC7DB3">
        <w:rPr>
          <w:rFonts w:ascii="Times New Roman" w:hAnsi="Times New Roman" w:cs="Times New Roman"/>
          <w:noProof/>
          <w:sz w:val="24"/>
          <w:szCs w:val="24"/>
        </w:rPr>
        <w:t>(Dilla Savirach et al., 2018)</w:t>
      </w:r>
      <w:r w:rsidR="004E1904" w:rsidRPr="00DC7DB3">
        <w:rPr>
          <w:rFonts w:ascii="Times New Roman" w:hAnsi="Times New Roman" w:cs="Times New Roman"/>
          <w:sz w:val="24"/>
          <w:szCs w:val="24"/>
        </w:rPr>
        <w:fldChar w:fldCharType="end"/>
      </w:r>
    </w:p>
    <w:p w14:paraId="6CEE3939" w14:textId="166EACBA" w:rsidR="00A36E84" w:rsidRPr="00DC7DB3" w:rsidRDefault="007231C0" w:rsidP="00FD01D5">
      <w:pPr>
        <w:spacing w:line="480" w:lineRule="auto"/>
        <w:ind w:left="360" w:firstLine="720"/>
        <w:jc w:val="both"/>
        <w:rPr>
          <w:rFonts w:ascii="Times New Roman" w:hAnsi="Times New Roman" w:cs="Times New Roman"/>
          <w:sz w:val="24"/>
          <w:szCs w:val="24"/>
        </w:rPr>
      </w:pPr>
      <w:r w:rsidRPr="007231C0">
        <w:rPr>
          <w:rFonts w:ascii="Times New Roman" w:hAnsi="Times New Roman" w:cs="Times New Roman"/>
          <w:sz w:val="24"/>
          <w:szCs w:val="24"/>
        </w:rPr>
        <w:t>Berdasarkan urain di atas, peniliti termotivasi melakukan penelitian ini karena</w:t>
      </w:r>
      <w:r>
        <w:rPr>
          <w:rFonts w:ascii="Times New Roman" w:hAnsi="Times New Roman" w:cs="Times New Roman"/>
          <w:sz w:val="24"/>
          <w:szCs w:val="24"/>
        </w:rPr>
        <w:t xml:space="preserve"> </w:t>
      </w:r>
      <w:r w:rsidRPr="007231C0">
        <w:rPr>
          <w:rFonts w:ascii="Times New Roman" w:hAnsi="Times New Roman" w:cs="Times New Roman"/>
          <w:sz w:val="24"/>
          <w:szCs w:val="24"/>
        </w:rPr>
        <w:t xml:space="preserve">mencerminkan dua aspek penting dalam dunia bisnis yang mempengaruhi tata kelola perusahaan dan keuangan. Pertama, perusahaan </w:t>
      </w:r>
      <w:r w:rsidRPr="007231C0">
        <w:rPr>
          <w:rFonts w:ascii="Times New Roman" w:hAnsi="Times New Roman" w:cs="Times New Roman"/>
          <w:sz w:val="24"/>
          <w:szCs w:val="24"/>
        </w:rPr>
        <w:lastRenderedPageBreak/>
        <w:t xml:space="preserve">dengan kepemilikan keluarga sering kali menghadapi dinamika kepemilikan dan kontrol yang unik, di mana kepentingan jangka panjang keluarga dapat berpengaruh pada kebijakan dan praktik manajemen laba. Ini berbeda dengan perusahaan yang dimiliki oleh pemegang saham publik, di mana tekanan lebih besar mungkin berasal dari investor institusional atau pasar modal. </w:t>
      </w:r>
      <w:r w:rsidR="00A36E84" w:rsidRPr="00DC7DB3">
        <w:rPr>
          <w:rFonts w:ascii="Times New Roman" w:hAnsi="Times New Roman" w:cs="Times New Roman"/>
          <w:sz w:val="24"/>
          <w:szCs w:val="24"/>
        </w:rPr>
        <w:t>Studi ini dapat memberikan wawasan tentang bagaimana faktor-faktor internal, seperti nilai-nilai keluarga dan kepentingan jangka panjang, memengaruhi kebijakan akuntansi dan praktik manajemen laba. Penambahan variabel strategi bisnis sebagai moderasi juga menambah kompleksitas dalam analisis, karena berbagai strategi seperti</w:t>
      </w:r>
      <w:r w:rsidR="00DE34A5">
        <w:rPr>
          <w:rFonts w:ascii="Times New Roman" w:hAnsi="Times New Roman" w:cs="Times New Roman"/>
          <w:sz w:val="24"/>
          <w:szCs w:val="24"/>
        </w:rPr>
        <w:t xml:space="preserve"> </w:t>
      </w:r>
      <w:r w:rsidR="00A36E84" w:rsidRPr="00DC7DB3">
        <w:rPr>
          <w:rFonts w:ascii="Times New Roman" w:hAnsi="Times New Roman" w:cs="Times New Roman"/>
          <w:sz w:val="24"/>
          <w:szCs w:val="24"/>
        </w:rPr>
        <w:t xml:space="preserve">diversifikasi, </w:t>
      </w:r>
      <w:r w:rsidR="00A36E84" w:rsidRPr="008F2568">
        <w:rPr>
          <w:rFonts w:ascii="Times New Roman" w:hAnsi="Times New Roman" w:cs="Times New Roman"/>
          <w:i/>
          <w:sz w:val="24"/>
          <w:szCs w:val="24"/>
        </w:rPr>
        <w:t xml:space="preserve">prospectors </w:t>
      </w:r>
      <w:r w:rsidR="00A36E84" w:rsidRPr="00DC7DB3">
        <w:rPr>
          <w:rFonts w:ascii="Times New Roman" w:hAnsi="Times New Roman" w:cs="Times New Roman"/>
          <w:sz w:val="24"/>
          <w:szCs w:val="24"/>
        </w:rPr>
        <w:t xml:space="preserve">dan </w:t>
      </w:r>
      <w:r w:rsidR="00A36E84" w:rsidRPr="008F2568">
        <w:rPr>
          <w:rFonts w:ascii="Times New Roman" w:hAnsi="Times New Roman" w:cs="Times New Roman"/>
          <w:i/>
          <w:sz w:val="24"/>
          <w:szCs w:val="24"/>
        </w:rPr>
        <w:t>analyzers</w:t>
      </w:r>
      <w:r w:rsidR="008F2568">
        <w:rPr>
          <w:rFonts w:ascii="Times New Roman" w:hAnsi="Times New Roman" w:cs="Times New Roman"/>
          <w:sz w:val="24"/>
          <w:szCs w:val="24"/>
        </w:rPr>
        <w:t xml:space="preserve"> yang dapat meme</w:t>
      </w:r>
      <w:r w:rsidR="00A36E84" w:rsidRPr="00DC7DB3">
        <w:rPr>
          <w:rFonts w:ascii="Times New Roman" w:hAnsi="Times New Roman" w:cs="Times New Roman"/>
          <w:sz w:val="24"/>
          <w:szCs w:val="24"/>
        </w:rPr>
        <w:t xml:space="preserve">ngaruhi cara perusahaan keluarga mengelola laba dan risiko. </w:t>
      </w:r>
    </w:p>
    <w:p w14:paraId="0A16211E" w14:textId="77777777" w:rsidR="00BB7E48" w:rsidRDefault="00A36E84" w:rsidP="00FD01D5">
      <w:pPr>
        <w:spacing w:line="480" w:lineRule="auto"/>
        <w:ind w:left="360" w:firstLine="720"/>
        <w:jc w:val="both"/>
        <w:rPr>
          <w:rFonts w:ascii="Times New Roman" w:hAnsi="Times New Roman" w:cs="Times New Roman"/>
          <w:b/>
          <w:sz w:val="24"/>
          <w:szCs w:val="24"/>
        </w:rPr>
      </w:pPr>
      <w:r w:rsidRPr="00DC7DB3">
        <w:rPr>
          <w:rFonts w:ascii="Times New Roman" w:hAnsi="Times New Roman" w:cs="Times New Roman"/>
          <w:sz w:val="24"/>
          <w:szCs w:val="24"/>
        </w:rPr>
        <w:t>Peneliti berharap dengan adanya penelitian ini dapat memenuhi k</w:t>
      </w:r>
      <w:r w:rsidR="000B2FAE" w:rsidRPr="00DC7DB3">
        <w:rPr>
          <w:rFonts w:ascii="Times New Roman" w:hAnsi="Times New Roman" w:cs="Times New Roman"/>
          <w:sz w:val="24"/>
          <w:szCs w:val="24"/>
        </w:rPr>
        <w:t>o</w:t>
      </w:r>
      <w:r w:rsidRPr="00DC7DB3">
        <w:rPr>
          <w:rFonts w:ascii="Times New Roman" w:hAnsi="Times New Roman" w:cs="Times New Roman"/>
          <w:sz w:val="24"/>
          <w:szCs w:val="24"/>
        </w:rPr>
        <w:t>nstribusi teoristis dalam bidang perusahaan kepemilikan keluarga dan praktik manajemen laba</w:t>
      </w:r>
      <w:r w:rsidR="00445C94" w:rsidRPr="00DC7DB3">
        <w:rPr>
          <w:rFonts w:ascii="Times New Roman" w:hAnsi="Times New Roman" w:cs="Times New Roman"/>
          <w:sz w:val="24"/>
          <w:szCs w:val="24"/>
        </w:rPr>
        <w:t xml:space="preserve"> </w:t>
      </w:r>
      <w:r w:rsidRPr="00DC7DB3">
        <w:rPr>
          <w:rFonts w:ascii="Times New Roman" w:hAnsi="Times New Roman" w:cs="Times New Roman"/>
          <w:sz w:val="24"/>
          <w:szCs w:val="24"/>
        </w:rPr>
        <w:t>serta memperkaya kajian terhadap strategi bsisnis yang sebelumnya lebih banyak di kaji d</w:t>
      </w:r>
      <w:r w:rsidR="00445C94" w:rsidRPr="00DC7DB3">
        <w:rPr>
          <w:rFonts w:ascii="Times New Roman" w:hAnsi="Times New Roman" w:cs="Times New Roman"/>
          <w:sz w:val="24"/>
          <w:szCs w:val="24"/>
        </w:rPr>
        <w:t>ari sudut pandang bisnis dan manajemen bisnis tetapi jarang di kaji dalam sudut pandang akuntansi</w:t>
      </w:r>
      <w:r w:rsidR="000B2FAE" w:rsidRPr="00DC7DB3">
        <w:rPr>
          <w:rFonts w:ascii="Times New Roman" w:hAnsi="Times New Roman" w:cs="Times New Roman"/>
          <w:sz w:val="24"/>
          <w:szCs w:val="24"/>
        </w:rPr>
        <w:t xml:space="preserve">. Dengan demikian peneliti memberi judul skripsi ini sebagai </w:t>
      </w:r>
      <w:r w:rsidR="000B2FAE" w:rsidRPr="00DC7DB3">
        <w:rPr>
          <w:rFonts w:ascii="Times New Roman" w:hAnsi="Times New Roman" w:cs="Times New Roman"/>
          <w:b/>
          <w:sz w:val="24"/>
          <w:szCs w:val="24"/>
        </w:rPr>
        <w:t>“</w:t>
      </w:r>
      <w:r w:rsidR="00BB7E48" w:rsidRPr="00DC7DB3">
        <w:rPr>
          <w:rFonts w:ascii="Times New Roman" w:hAnsi="Times New Roman" w:cs="Times New Roman"/>
          <w:b/>
          <w:sz w:val="24"/>
          <w:szCs w:val="24"/>
        </w:rPr>
        <w:t>Perusahaan Kepemilikan Keluarga dan Pengaruhnya terhadap Praktik Manajaemen Laba dengan Startegi Bisnis Sebagai Variabel Moderasi (Studi Empiris pada Perusahaan Keluarga yang terdaftar Di Bursa Efek Indonesia)</w:t>
      </w:r>
      <w:r w:rsidR="00013D3E" w:rsidRPr="00DC7DB3">
        <w:rPr>
          <w:rFonts w:ascii="Times New Roman" w:hAnsi="Times New Roman" w:cs="Times New Roman"/>
          <w:b/>
          <w:sz w:val="24"/>
          <w:szCs w:val="24"/>
        </w:rPr>
        <w:t xml:space="preserve"> </w:t>
      </w:r>
      <w:r w:rsidR="00BB7E48" w:rsidRPr="00DC7DB3">
        <w:rPr>
          <w:rFonts w:ascii="Times New Roman" w:hAnsi="Times New Roman" w:cs="Times New Roman"/>
          <w:b/>
          <w:sz w:val="24"/>
          <w:szCs w:val="24"/>
        </w:rPr>
        <w:t>“</w:t>
      </w:r>
    </w:p>
    <w:p w14:paraId="0E013479" w14:textId="27035723" w:rsidR="00FD01D5" w:rsidRDefault="00BB7E48" w:rsidP="00BC3CC1">
      <w:pPr>
        <w:pStyle w:val="Heading2"/>
        <w:numPr>
          <w:ilvl w:val="1"/>
          <w:numId w:val="18"/>
        </w:numPr>
        <w:spacing w:after="240"/>
        <w:ind w:left="709" w:hanging="425"/>
        <w:rPr>
          <w:b/>
        </w:rPr>
      </w:pPr>
      <w:bookmarkStart w:id="8" w:name="_Toc180574969"/>
      <w:r w:rsidRPr="00DC7DB3">
        <w:rPr>
          <w:b/>
        </w:rPr>
        <w:t>Rumusan Masalah</w:t>
      </w:r>
      <w:bookmarkEnd w:id="8"/>
    </w:p>
    <w:p w14:paraId="5F46BEC0" w14:textId="4C4301A0" w:rsidR="00BB7E48" w:rsidRPr="00FD01D5" w:rsidRDefault="00BB7E48" w:rsidP="00DE34A5">
      <w:pPr>
        <w:spacing w:line="480" w:lineRule="auto"/>
        <w:ind w:left="360" w:firstLine="774"/>
        <w:jc w:val="both"/>
        <w:rPr>
          <w:rFonts w:ascii="Times New Roman" w:hAnsi="Times New Roman" w:cs="Times New Roman"/>
          <w:b/>
          <w:sz w:val="24"/>
          <w:szCs w:val="24"/>
        </w:rPr>
      </w:pPr>
      <w:r w:rsidRPr="00FD01D5">
        <w:rPr>
          <w:rFonts w:ascii="Times New Roman" w:hAnsi="Times New Roman" w:cs="Times New Roman"/>
          <w:sz w:val="24"/>
          <w:szCs w:val="24"/>
        </w:rPr>
        <w:t>Berdasarkan Latar belakang yang telah di uraikan di atas, maka dapat di rumuskan pokok masalah penelitian sebagai berikut:</w:t>
      </w:r>
    </w:p>
    <w:p w14:paraId="3810BFD1" w14:textId="44923EBB" w:rsidR="00BB7E48" w:rsidRPr="00DC7DB3" w:rsidRDefault="00BB7E48" w:rsidP="00BC3CC1">
      <w:pPr>
        <w:pStyle w:val="ListParagraph"/>
        <w:numPr>
          <w:ilvl w:val="0"/>
          <w:numId w:val="1"/>
        </w:numPr>
        <w:spacing w:line="480" w:lineRule="auto"/>
        <w:ind w:left="709"/>
        <w:jc w:val="both"/>
        <w:rPr>
          <w:rFonts w:ascii="Times New Roman" w:hAnsi="Times New Roman" w:cs="Times New Roman"/>
          <w:sz w:val="24"/>
          <w:szCs w:val="24"/>
        </w:rPr>
      </w:pPr>
      <w:r w:rsidRPr="00DC7DB3">
        <w:rPr>
          <w:rFonts w:ascii="Times New Roman" w:hAnsi="Times New Roman" w:cs="Times New Roman"/>
          <w:sz w:val="24"/>
          <w:szCs w:val="24"/>
        </w:rPr>
        <w:lastRenderedPageBreak/>
        <w:t>Apakah kepemilikan keluarga berpengaruh terhadap praktik manajemen laba</w:t>
      </w:r>
      <w:r w:rsidR="009A63B8">
        <w:rPr>
          <w:rFonts w:ascii="Times New Roman" w:hAnsi="Times New Roman" w:cs="Times New Roman"/>
          <w:sz w:val="24"/>
          <w:szCs w:val="24"/>
        </w:rPr>
        <w:t xml:space="preserve"> ?</w:t>
      </w:r>
    </w:p>
    <w:p w14:paraId="759B7643" w14:textId="1C319D88" w:rsidR="00B81972" w:rsidRDefault="001D7EBB" w:rsidP="00BC3CC1">
      <w:pPr>
        <w:pStyle w:val="ListParagraph"/>
        <w:numPr>
          <w:ilvl w:val="0"/>
          <w:numId w:val="1"/>
        </w:num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Apakah Stra</w:t>
      </w:r>
      <w:r w:rsidR="00BB7E48" w:rsidRPr="00DC7DB3">
        <w:rPr>
          <w:rFonts w:ascii="Times New Roman" w:hAnsi="Times New Roman" w:cs="Times New Roman"/>
          <w:sz w:val="24"/>
          <w:szCs w:val="24"/>
        </w:rPr>
        <w:t>tegi Bisnis dapat memoderasi pengaruh kepemilikan keluarga terhadap Manajemen Laba</w:t>
      </w:r>
      <w:r w:rsidR="009A63B8">
        <w:rPr>
          <w:rFonts w:ascii="Times New Roman" w:hAnsi="Times New Roman" w:cs="Times New Roman"/>
          <w:sz w:val="24"/>
          <w:szCs w:val="24"/>
        </w:rPr>
        <w:t xml:space="preserve"> ?</w:t>
      </w:r>
    </w:p>
    <w:p w14:paraId="6814D12A" w14:textId="7A5FF996" w:rsidR="00BB7E48" w:rsidRPr="00DE34A5" w:rsidRDefault="00BB7E48" w:rsidP="00BC3CC1">
      <w:pPr>
        <w:pStyle w:val="Heading2"/>
        <w:numPr>
          <w:ilvl w:val="1"/>
          <w:numId w:val="18"/>
        </w:numPr>
        <w:spacing w:after="240"/>
        <w:ind w:left="709" w:hanging="425"/>
        <w:rPr>
          <w:b/>
          <w:bCs w:val="0"/>
        </w:rPr>
      </w:pPr>
      <w:bookmarkStart w:id="9" w:name="_Toc180574970"/>
      <w:r w:rsidRPr="00DE34A5">
        <w:rPr>
          <w:b/>
        </w:rPr>
        <w:t>Tujuan Penelitian</w:t>
      </w:r>
      <w:bookmarkEnd w:id="9"/>
    </w:p>
    <w:p w14:paraId="01A91699" w14:textId="77777777" w:rsidR="00BB7E48" w:rsidRPr="00DC7DB3" w:rsidRDefault="00BB7E48" w:rsidP="00BC3CC1">
      <w:pPr>
        <w:pStyle w:val="ListParagraph"/>
        <w:numPr>
          <w:ilvl w:val="0"/>
          <w:numId w:val="2"/>
        </w:numPr>
        <w:spacing w:line="480" w:lineRule="auto"/>
        <w:ind w:left="1134"/>
        <w:jc w:val="both"/>
        <w:rPr>
          <w:rFonts w:ascii="Times New Roman" w:hAnsi="Times New Roman" w:cs="Times New Roman"/>
          <w:sz w:val="24"/>
          <w:szCs w:val="24"/>
        </w:rPr>
      </w:pPr>
      <w:r w:rsidRPr="00DC7DB3">
        <w:rPr>
          <w:rFonts w:ascii="Times New Roman" w:hAnsi="Times New Roman" w:cs="Times New Roman"/>
          <w:sz w:val="24"/>
          <w:szCs w:val="24"/>
        </w:rPr>
        <w:t>Untuk menganilisis pengaruh kepemilikan keluarga terhadap praktik manajemen laba</w:t>
      </w:r>
    </w:p>
    <w:p w14:paraId="4ED492FE" w14:textId="77777777" w:rsidR="00BB7E48" w:rsidRDefault="00BB7E48" w:rsidP="00BC3CC1">
      <w:pPr>
        <w:pStyle w:val="ListParagraph"/>
        <w:numPr>
          <w:ilvl w:val="0"/>
          <w:numId w:val="2"/>
        </w:numPr>
        <w:spacing w:line="480" w:lineRule="auto"/>
        <w:ind w:left="1134"/>
        <w:jc w:val="both"/>
        <w:rPr>
          <w:rFonts w:ascii="Times New Roman" w:hAnsi="Times New Roman" w:cs="Times New Roman"/>
          <w:sz w:val="24"/>
          <w:szCs w:val="24"/>
        </w:rPr>
      </w:pPr>
      <w:r w:rsidRPr="00DC7DB3">
        <w:rPr>
          <w:rFonts w:ascii="Times New Roman" w:hAnsi="Times New Roman" w:cs="Times New Roman"/>
          <w:sz w:val="24"/>
          <w:szCs w:val="24"/>
        </w:rPr>
        <w:t>Untuk menganalisis peran strategi bisnis dalam memoderasi pengaruh kepemilikan keluarga terhadap Manajemen Laba</w:t>
      </w:r>
    </w:p>
    <w:p w14:paraId="4C1808F1" w14:textId="3F461DCE" w:rsidR="00BB7E48" w:rsidRPr="00DE34A5" w:rsidRDefault="00BB7E48" w:rsidP="00BC3CC1">
      <w:pPr>
        <w:pStyle w:val="Heading2"/>
        <w:numPr>
          <w:ilvl w:val="1"/>
          <w:numId w:val="18"/>
        </w:numPr>
        <w:spacing w:after="240"/>
        <w:ind w:left="709" w:hanging="425"/>
        <w:rPr>
          <w:b/>
          <w:bCs w:val="0"/>
        </w:rPr>
      </w:pPr>
      <w:bookmarkStart w:id="10" w:name="_Toc180574971"/>
      <w:r w:rsidRPr="00DE34A5">
        <w:rPr>
          <w:b/>
        </w:rPr>
        <w:t>Manfaat Penelitian</w:t>
      </w:r>
      <w:bookmarkEnd w:id="10"/>
    </w:p>
    <w:p w14:paraId="511BF5B8" w14:textId="5B2DC2FC" w:rsidR="00B81972" w:rsidRPr="00DC7DB3" w:rsidRDefault="00BB7E48" w:rsidP="00FD01D5">
      <w:pPr>
        <w:pStyle w:val="ListParagraph"/>
        <w:spacing w:line="480" w:lineRule="auto"/>
        <w:ind w:firstLine="360"/>
        <w:jc w:val="both"/>
        <w:rPr>
          <w:rFonts w:ascii="Times New Roman" w:hAnsi="Times New Roman" w:cs="Times New Roman"/>
          <w:sz w:val="24"/>
          <w:szCs w:val="24"/>
        </w:rPr>
      </w:pPr>
      <w:r w:rsidRPr="00DC7DB3">
        <w:rPr>
          <w:rFonts w:ascii="Times New Roman" w:hAnsi="Times New Roman" w:cs="Times New Roman"/>
          <w:sz w:val="24"/>
          <w:szCs w:val="24"/>
        </w:rPr>
        <w:t>Berdasrkan pada tujuan di atas maka manfaat yang akan diperoleh melalai pene</w:t>
      </w:r>
      <w:r w:rsidR="00D36AFD" w:rsidRPr="00DC7DB3">
        <w:rPr>
          <w:rFonts w:ascii="Times New Roman" w:hAnsi="Times New Roman" w:cs="Times New Roman"/>
          <w:sz w:val="24"/>
          <w:szCs w:val="24"/>
        </w:rPr>
        <w:t xml:space="preserve">litian ini </w:t>
      </w:r>
      <w:r w:rsidR="004E1904" w:rsidRPr="00DC7DB3">
        <w:rPr>
          <w:rFonts w:ascii="Times New Roman" w:hAnsi="Times New Roman" w:cs="Times New Roman"/>
          <w:sz w:val="24"/>
          <w:szCs w:val="24"/>
        </w:rPr>
        <w:t>adalah</w:t>
      </w:r>
      <w:r w:rsidR="00DE34A5">
        <w:rPr>
          <w:rFonts w:ascii="Times New Roman" w:hAnsi="Times New Roman" w:cs="Times New Roman"/>
          <w:sz w:val="24"/>
          <w:szCs w:val="24"/>
        </w:rPr>
        <w:t>:</w:t>
      </w:r>
    </w:p>
    <w:p w14:paraId="38AE6A76" w14:textId="77777777" w:rsidR="00D934FF" w:rsidRPr="00DC7DB3" w:rsidRDefault="003C2A77" w:rsidP="00BC3CC1">
      <w:pPr>
        <w:pStyle w:val="ListParagraph"/>
        <w:numPr>
          <w:ilvl w:val="0"/>
          <w:numId w:val="3"/>
        </w:numPr>
        <w:spacing w:line="480" w:lineRule="auto"/>
        <w:jc w:val="both"/>
        <w:rPr>
          <w:rFonts w:ascii="Times New Roman" w:hAnsi="Times New Roman" w:cs="Times New Roman"/>
          <w:color w:val="000000" w:themeColor="text1"/>
          <w:sz w:val="24"/>
          <w:szCs w:val="24"/>
        </w:rPr>
      </w:pPr>
      <w:r w:rsidRPr="00DC7DB3">
        <w:rPr>
          <w:rFonts w:ascii="Times New Roman" w:hAnsi="Times New Roman" w:cs="Times New Roman"/>
          <w:color w:val="000000" w:themeColor="text1"/>
          <w:sz w:val="24"/>
          <w:szCs w:val="24"/>
        </w:rPr>
        <w:t>Manfaat T</w:t>
      </w:r>
      <w:r w:rsidR="00B81972" w:rsidRPr="00DC7DB3">
        <w:rPr>
          <w:rFonts w:ascii="Times New Roman" w:hAnsi="Times New Roman" w:cs="Times New Roman"/>
          <w:color w:val="000000" w:themeColor="text1"/>
          <w:sz w:val="24"/>
          <w:szCs w:val="24"/>
        </w:rPr>
        <w:t>eoristis</w:t>
      </w:r>
    </w:p>
    <w:p w14:paraId="163709CF" w14:textId="01BECF4B" w:rsidR="00D934FF" w:rsidRDefault="003C2A77" w:rsidP="00FD01D5">
      <w:pPr>
        <w:pStyle w:val="ListParagraph"/>
        <w:spacing w:line="480" w:lineRule="auto"/>
        <w:ind w:left="1080" w:firstLine="360"/>
        <w:jc w:val="both"/>
        <w:rPr>
          <w:rFonts w:ascii="Times New Roman" w:hAnsi="Times New Roman" w:cs="Times New Roman"/>
          <w:sz w:val="24"/>
          <w:szCs w:val="24"/>
        </w:rPr>
      </w:pPr>
      <w:r w:rsidRPr="00DC7DB3">
        <w:rPr>
          <w:rFonts w:ascii="Times New Roman" w:hAnsi="Times New Roman" w:cs="Times New Roman"/>
          <w:sz w:val="24"/>
          <w:szCs w:val="24"/>
        </w:rPr>
        <w:t xml:space="preserve">Untuk memperdalam pemahaman tentang bagaimana kepemilikan keluarga mempengaruhi praktik manajemen laba, serta peran strategi bisnis sebagai variabel moderasi dalam konteks perusahaan yang terdaftar di Bursa Efek Indonesia. Penelitian ini diharapkan dapat menambah wawasan pada teori </w:t>
      </w:r>
      <w:r w:rsidR="009A63B8">
        <w:rPr>
          <w:rFonts w:ascii="Times New Roman" w:hAnsi="Times New Roman" w:cs="Times New Roman"/>
          <w:sz w:val="24"/>
          <w:szCs w:val="24"/>
        </w:rPr>
        <w:t xml:space="preserve">keagenan dan teori </w:t>
      </w:r>
      <w:r w:rsidR="00540E64" w:rsidRPr="00540E64">
        <w:rPr>
          <w:rFonts w:ascii="Times New Roman" w:hAnsi="Times New Roman" w:cs="Times New Roman"/>
          <w:i/>
          <w:sz w:val="24"/>
          <w:szCs w:val="24"/>
        </w:rPr>
        <w:t>r</w:t>
      </w:r>
      <w:r w:rsidR="009A63B8" w:rsidRPr="00540E64">
        <w:rPr>
          <w:rFonts w:ascii="Times New Roman" w:hAnsi="Times New Roman" w:cs="Times New Roman"/>
          <w:i/>
          <w:sz w:val="24"/>
          <w:szCs w:val="24"/>
        </w:rPr>
        <w:t xml:space="preserve">esource </w:t>
      </w:r>
      <w:r w:rsidR="00540E64" w:rsidRPr="00540E64">
        <w:rPr>
          <w:rFonts w:ascii="Times New Roman" w:hAnsi="Times New Roman" w:cs="Times New Roman"/>
          <w:i/>
          <w:sz w:val="24"/>
          <w:szCs w:val="24"/>
        </w:rPr>
        <w:t>b</w:t>
      </w:r>
      <w:r w:rsidR="009A63B8" w:rsidRPr="00540E64">
        <w:rPr>
          <w:rFonts w:ascii="Times New Roman" w:hAnsi="Times New Roman" w:cs="Times New Roman"/>
          <w:i/>
          <w:sz w:val="24"/>
          <w:szCs w:val="24"/>
        </w:rPr>
        <w:t xml:space="preserve">ased </w:t>
      </w:r>
      <w:r w:rsidR="00540E64" w:rsidRPr="00540E64">
        <w:rPr>
          <w:rFonts w:ascii="Times New Roman" w:hAnsi="Times New Roman" w:cs="Times New Roman"/>
          <w:i/>
          <w:sz w:val="24"/>
          <w:szCs w:val="24"/>
        </w:rPr>
        <w:t>v</w:t>
      </w:r>
      <w:r w:rsidR="009A63B8" w:rsidRPr="00540E64">
        <w:rPr>
          <w:rFonts w:ascii="Times New Roman" w:hAnsi="Times New Roman" w:cs="Times New Roman"/>
          <w:i/>
          <w:sz w:val="24"/>
          <w:szCs w:val="24"/>
        </w:rPr>
        <w:t xml:space="preserve">iew </w:t>
      </w:r>
      <w:r w:rsidRPr="00DC7DB3">
        <w:rPr>
          <w:rFonts w:ascii="Times New Roman" w:hAnsi="Times New Roman" w:cs="Times New Roman"/>
          <w:sz w:val="24"/>
          <w:szCs w:val="24"/>
        </w:rPr>
        <w:t xml:space="preserve">dengan menunjukkan bagaimana struktur kepemilikan keluarga dapat mempengaruhi keputusan akuntansi dan bagaimana strategi bisnis dapat memoderasi hubungan tersebut. Temuan ini akan memperluas literatur yang ada mengenai interaksi antara kepemilikan keluarga, manajemen </w:t>
      </w:r>
      <w:r w:rsidRPr="00DC7DB3">
        <w:rPr>
          <w:rFonts w:ascii="Times New Roman" w:hAnsi="Times New Roman" w:cs="Times New Roman"/>
          <w:sz w:val="24"/>
          <w:szCs w:val="24"/>
        </w:rPr>
        <w:lastRenderedPageBreak/>
        <w:t>laba, dan strategi bisnis, serta memberikan dasar untuk penelitian lebih lanjut dalam konteks pasar modal Indonesia.</w:t>
      </w:r>
    </w:p>
    <w:p w14:paraId="1F3B8863" w14:textId="77777777" w:rsidR="00DE34A5" w:rsidRPr="00A96580" w:rsidRDefault="00DE34A5" w:rsidP="00FD01D5">
      <w:pPr>
        <w:pStyle w:val="ListParagraph"/>
        <w:spacing w:line="480" w:lineRule="auto"/>
        <w:ind w:left="1080" w:firstLine="360"/>
        <w:jc w:val="both"/>
        <w:rPr>
          <w:rFonts w:ascii="Times New Roman" w:hAnsi="Times New Roman" w:cs="Times New Roman"/>
          <w:color w:val="000000" w:themeColor="text1"/>
          <w:sz w:val="24"/>
          <w:szCs w:val="24"/>
        </w:rPr>
      </w:pPr>
    </w:p>
    <w:p w14:paraId="588014FA" w14:textId="77777777" w:rsidR="00F01139" w:rsidRPr="00DC7DB3" w:rsidRDefault="00F01139" w:rsidP="00BC3CC1">
      <w:pPr>
        <w:pStyle w:val="ListParagraph"/>
        <w:numPr>
          <w:ilvl w:val="0"/>
          <w:numId w:val="3"/>
        </w:numPr>
        <w:spacing w:line="480" w:lineRule="auto"/>
        <w:jc w:val="both"/>
        <w:rPr>
          <w:rFonts w:ascii="Times New Roman" w:hAnsi="Times New Roman" w:cs="Times New Roman"/>
          <w:sz w:val="24"/>
          <w:szCs w:val="24"/>
        </w:rPr>
      </w:pPr>
      <w:r w:rsidRPr="00DC7DB3">
        <w:rPr>
          <w:rFonts w:ascii="Times New Roman" w:hAnsi="Times New Roman" w:cs="Times New Roman"/>
          <w:sz w:val="24"/>
          <w:szCs w:val="24"/>
        </w:rPr>
        <w:t>Manfaat Praktis</w:t>
      </w:r>
    </w:p>
    <w:p w14:paraId="44B19F4D" w14:textId="77777777" w:rsidR="0075683D" w:rsidRDefault="00A756F8" w:rsidP="00FD01D5">
      <w:pPr>
        <w:spacing w:line="480" w:lineRule="auto"/>
        <w:ind w:left="1080" w:firstLine="360"/>
        <w:jc w:val="both"/>
        <w:rPr>
          <w:rFonts w:ascii="Times New Roman" w:hAnsi="Times New Roman" w:cs="Times New Roman"/>
          <w:sz w:val="24"/>
          <w:szCs w:val="24"/>
        </w:rPr>
      </w:pPr>
      <w:r w:rsidRPr="00DC7DB3">
        <w:rPr>
          <w:rFonts w:ascii="Times New Roman" w:hAnsi="Times New Roman" w:cs="Times New Roman"/>
          <w:sz w:val="24"/>
          <w:szCs w:val="24"/>
        </w:rPr>
        <w:t>Penelitian ini di harapkan dapat memberikan kontribusi praktis bagi para pemakai laporan keuangan seperti auditor karena dalam penelitian ini membahas peluang terjadinya manajemen laba dari sudut pandang perusahaan kepemilikan keluarga. Bagi manajemen di harapkan untuk meningkatkan kualitas laporan keuangan serta me</w:t>
      </w:r>
      <w:r w:rsidR="00AE7DD2">
        <w:rPr>
          <w:rFonts w:ascii="Times New Roman" w:hAnsi="Times New Roman" w:cs="Times New Roman"/>
          <w:sz w:val="24"/>
          <w:szCs w:val="24"/>
        </w:rPr>
        <w:t>nghindari praktik manajemen laba.</w:t>
      </w:r>
    </w:p>
    <w:p w14:paraId="6D3916B3" w14:textId="77777777" w:rsidR="00FD01D5" w:rsidRDefault="00FD01D5" w:rsidP="00AE7DD2">
      <w:pPr>
        <w:spacing w:line="480" w:lineRule="auto"/>
        <w:ind w:left="1080" w:firstLine="360"/>
        <w:jc w:val="both"/>
        <w:rPr>
          <w:rFonts w:ascii="Times New Roman" w:hAnsi="Times New Roman" w:cs="Times New Roman"/>
          <w:sz w:val="24"/>
          <w:szCs w:val="24"/>
        </w:rPr>
      </w:pPr>
    </w:p>
    <w:p w14:paraId="3863F4C6" w14:textId="77777777" w:rsidR="00815F4B" w:rsidRDefault="00815F4B" w:rsidP="00173BBD">
      <w:pPr>
        <w:pStyle w:val="Heading1"/>
        <w:spacing w:line="480" w:lineRule="auto"/>
        <w:sectPr w:rsidR="00815F4B" w:rsidSect="00C917D0">
          <w:headerReference w:type="default" r:id="rId26"/>
          <w:footerReference w:type="default" r:id="rId27"/>
          <w:headerReference w:type="first" r:id="rId28"/>
          <w:footerReference w:type="first" r:id="rId29"/>
          <w:pgSz w:w="11907" w:h="16839" w:code="9"/>
          <w:pgMar w:top="2268" w:right="1701" w:bottom="1701" w:left="2268" w:header="709" w:footer="709" w:gutter="0"/>
          <w:pgNumType w:start="1"/>
          <w:cols w:space="708"/>
          <w:titlePg/>
          <w:docGrid w:linePitch="360"/>
        </w:sectPr>
      </w:pPr>
    </w:p>
    <w:p w14:paraId="7698A0AC" w14:textId="77777777" w:rsidR="00BF74AF" w:rsidRPr="00DC7DB3" w:rsidRDefault="00FA2E89" w:rsidP="00173BBD">
      <w:pPr>
        <w:pStyle w:val="Heading1"/>
        <w:spacing w:line="480" w:lineRule="auto"/>
      </w:pPr>
      <w:bookmarkStart w:id="11" w:name="_Toc180574972"/>
      <w:r w:rsidRPr="00DC7DB3">
        <w:lastRenderedPageBreak/>
        <w:t>BAB II</w:t>
      </w:r>
      <w:bookmarkEnd w:id="11"/>
    </w:p>
    <w:p w14:paraId="5858E7BC" w14:textId="77777777" w:rsidR="00555940" w:rsidRDefault="00FA2E89" w:rsidP="00173BBD">
      <w:pPr>
        <w:pStyle w:val="Heading1"/>
        <w:spacing w:line="480" w:lineRule="auto"/>
      </w:pPr>
      <w:bookmarkStart w:id="12" w:name="_Toc180574973"/>
      <w:r w:rsidRPr="00DC7DB3">
        <w:t>KAJIAN PUSTAKA</w:t>
      </w:r>
      <w:bookmarkEnd w:id="12"/>
    </w:p>
    <w:p w14:paraId="3E361F6B" w14:textId="77777777" w:rsidR="00173BBD" w:rsidRPr="00173BBD" w:rsidRDefault="00173BBD" w:rsidP="00173BBD"/>
    <w:p w14:paraId="0405DBB3" w14:textId="77777777" w:rsidR="00173BBD" w:rsidRDefault="00FE3369" w:rsidP="00BC3CC1">
      <w:pPr>
        <w:pStyle w:val="Heading2"/>
        <w:numPr>
          <w:ilvl w:val="1"/>
          <w:numId w:val="3"/>
        </w:numPr>
        <w:spacing w:line="480" w:lineRule="auto"/>
        <w:ind w:left="1276" w:hanging="567"/>
        <w:rPr>
          <w:b/>
          <w:bCs w:val="0"/>
        </w:rPr>
      </w:pPr>
      <w:bookmarkStart w:id="13" w:name="_Toc180574974"/>
      <w:r w:rsidRPr="00173BBD">
        <w:rPr>
          <w:b/>
          <w:bCs w:val="0"/>
        </w:rPr>
        <w:t>Kajian Teor</w:t>
      </w:r>
      <w:r w:rsidR="00173BBD">
        <w:rPr>
          <w:b/>
          <w:bCs w:val="0"/>
        </w:rPr>
        <w:t>i</w:t>
      </w:r>
      <w:bookmarkEnd w:id="13"/>
    </w:p>
    <w:p w14:paraId="6B1E4766" w14:textId="1E92E271" w:rsidR="00FA2E89" w:rsidRPr="00173BBD" w:rsidRDefault="00FA2E89" w:rsidP="00BC3CC1">
      <w:pPr>
        <w:pStyle w:val="Heading2"/>
        <w:numPr>
          <w:ilvl w:val="2"/>
          <w:numId w:val="3"/>
        </w:numPr>
        <w:spacing w:line="480" w:lineRule="auto"/>
        <w:rPr>
          <w:b/>
          <w:bCs w:val="0"/>
        </w:rPr>
      </w:pPr>
      <w:bookmarkStart w:id="14" w:name="_Toc180574975"/>
      <w:r w:rsidRPr="00173BBD">
        <w:rPr>
          <w:b/>
          <w:bCs w:val="0"/>
        </w:rPr>
        <w:t>Teori Agensi</w:t>
      </w:r>
      <w:bookmarkEnd w:id="14"/>
      <w:r w:rsidRPr="00173BBD">
        <w:rPr>
          <w:b/>
          <w:bCs w:val="0"/>
        </w:rPr>
        <w:t xml:space="preserve"> </w:t>
      </w:r>
    </w:p>
    <w:p w14:paraId="03A609C5" w14:textId="77777777" w:rsidR="00A9280E" w:rsidRDefault="002605A3" w:rsidP="00173BBD">
      <w:pPr>
        <w:spacing w:after="0" w:line="480" w:lineRule="auto"/>
        <w:ind w:left="720" w:firstLine="720"/>
        <w:jc w:val="both"/>
        <w:rPr>
          <w:rFonts w:ascii="Times New Roman" w:eastAsia="Times New Roman" w:hAnsi="Times New Roman" w:cs="Times New Roman"/>
          <w:sz w:val="24"/>
          <w:szCs w:val="24"/>
        </w:rPr>
      </w:pPr>
      <w:r w:rsidRPr="00A9280E">
        <w:rPr>
          <w:rFonts w:ascii="Times New Roman" w:eastAsia="Times New Roman" w:hAnsi="Times New Roman" w:cs="Times New Roman"/>
          <w:sz w:val="24"/>
          <w:szCs w:val="24"/>
        </w:rPr>
        <w:t xml:space="preserve">Teori keagenan </w:t>
      </w:r>
      <w:r w:rsidRPr="008F2568">
        <w:rPr>
          <w:rFonts w:ascii="Times New Roman" w:eastAsia="Times New Roman" w:hAnsi="Times New Roman" w:cs="Times New Roman"/>
          <w:sz w:val="24"/>
          <w:szCs w:val="24"/>
        </w:rPr>
        <w:t>(</w:t>
      </w:r>
      <w:r w:rsidRPr="008F2568">
        <w:rPr>
          <w:rFonts w:ascii="Times New Roman" w:eastAsia="Times New Roman" w:hAnsi="Times New Roman" w:cs="Times New Roman"/>
          <w:i/>
          <w:sz w:val="24"/>
          <w:szCs w:val="24"/>
        </w:rPr>
        <w:t>agency theory</w:t>
      </w:r>
      <w:r w:rsidRPr="008F2568">
        <w:rPr>
          <w:rFonts w:ascii="Times New Roman" w:eastAsia="Times New Roman" w:hAnsi="Times New Roman" w:cs="Times New Roman"/>
          <w:sz w:val="24"/>
          <w:szCs w:val="24"/>
        </w:rPr>
        <w:t>)</w:t>
      </w:r>
      <w:r w:rsidRPr="00A9280E">
        <w:rPr>
          <w:rFonts w:ascii="Times New Roman" w:eastAsia="Times New Roman" w:hAnsi="Times New Roman" w:cs="Times New Roman"/>
          <w:sz w:val="24"/>
          <w:szCs w:val="24"/>
        </w:rPr>
        <w:t xml:space="preserve"> adalah teori yang sering digunakan untuk menjelaskan insentif manajemen dalam mengelola laba yang dilaporkan. Teori ini mengkaji hubungan antara dua pihak utama dalam perusahaan, yaitu principal (pemegang saham atau pemilik perusahaan) dan agent (manajemen atau eksekutif yang dipekerjakan untuk mengelola perusahaan). Teori keagenan mempertimbangkan bahwa </w:t>
      </w:r>
      <w:r w:rsidRPr="008F2568">
        <w:rPr>
          <w:rFonts w:ascii="Times New Roman" w:eastAsia="Times New Roman" w:hAnsi="Times New Roman" w:cs="Times New Roman"/>
          <w:i/>
          <w:sz w:val="24"/>
          <w:szCs w:val="24"/>
        </w:rPr>
        <w:t>principal</w:t>
      </w:r>
      <w:r w:rsidRPr="00A9280E">
        <w:rPr>
          <w:rFonts w:ascii="Times New Roman" w:eastAsia="Times New Roman" w:hAnsi="Times New Roman" w:cs="Times New Roman"/>
          <w:sz w:val="24"/>
          <w:szCs w:val="24"/>
        </w:rPr>
        <w:t xml:space="preserve"> dan </w:t>
      </w:r>
      <w:r w:rsidRPr="008F2568">
        <w:rPr>
          <w:rFonts w:ascii="Times New Roman" w:eastAsia="Times New Roman" w:hAnsi="Times New Roman" w:cs="Times New Roman"/>
          <w:i/>
          <w:sz w:val="24"/>
          <w:szCs w:val="24"/>
        </w:rPr>
        <w:t>agent</w:t>
      </w:r>
      <w:r w:rsidRPr="00A9280E">
        <w:rPr>
          <w:rFonts w:ascii="Times New Roman" w:eastAsia="Times New Roman" w:hAnsi="Times New Roman" w:cs="Times New Roman"/>
          <w:sz w:val="24"/>
          <w:szCs w:val="24"/>
        </w:rPr>
        <w:t xml:space="preserve"> memiliki kepentingan yang mungkin bertentangan.</w:t>
      </w:r>
      <w:r w:rsidRPr="008F2568">
        <w:rPr>
          <w:rFonts w:ascii="Times New Roman" w:eastAsia="Times New Roman" w:hAnsi="Times New Roman" w:cs="Times New Roman"/>
          <w:i/>
          <w:sz w:val="24"/>
          <w:szCs w:val="24"/>
        </w:rPr>
        <w:t xml:space="preserve"> Principal</w:t>
      </w:r>
      <w:r w:rsidRPr="00A9280E">
        <w:rPr>
          <w:rFonts w:ascii="Times New Roman" w:eastAsia="Times New Roman" w:hAnsi="Times New Roman" w:cs="Times New Roman"/>
          <w:sz w:val="24"/>
          <w:szCs w:val="24"/>
        </w:rPr>
        <w:t xml:space="preserve"> menginginkan manajemen untuk mengelola perusahaan dengan cara yang menghasilkan laba maksimal untuk pemegang saham. Di sisi lain, </w:t>
      </w:r>
      <w:r w:rsidRPr="008F2568">
        <w:rPr>
          <w:rFonts w:ascii="Times New Roman" w:eastAsia="Times New Roman" w:hAnsi="Times New Roman" w:cs="Times New Roman"/>
          <w:i/>
          <w:sz w:val="24"/>
          <w:szCs w:val="24"/>
        </w:rPr>
        <w:t>agent</w:t>
      </w:r>
      <w:r w:rsidRPr="00A9280E">
        <w:rPr>
          <w:rFonts w:ascii="Times New Roman" w:eastAsia="Times New Roman" w:hAnsi="Times New Roman" w:cs="Times New Roman"/>
          <w:sz w:val="24"/>
          <w:szCs w:val="24"/>
        </w:rPr>
        <w:t xml:space="preserve"> (manajemen) memiliki insentif pribadi dan profesional, seperti bonus berdasarkan kinerja atau keinginan untuk mempertahankan posisi dan reputasi m</w:t>
      </w:r>
      <w:r w:rsidR="008F566C" w:rsidRPr="00A9280E">
        <w:rPr>
          <w:rFonts w:ascii="Times New Roman" w:eastAsia="Times New Roman" w:hAnsi="Times New Roman" w:cs="Times New Roman"/>
          <w:sz w:val="24"/>
          <w:szCs w:val="24"/>
        </w:rPr>
        <w:t xml:space="preserve">ereka </w:t>
      </w:r>
      <w:r w:rsidR="0080243E" w:rsidRPr="00A9280E">
        <w:rPr>
          <w:rFonts w:ascii="Times New Roman" w:eastAsia="Times New Roman" w:hAnsi="Times New Roman" w:cs="Times New Roman"/>
          <w:sz w:val="24"/>
          <w:szCs w:val="24"/>
        </w:rPr>
        <w:fldChar w:fldCharType="begin" w:fldLock="1"/>
      </w:r>
      <w:r w:rsidR="0080243E" w:rsidRPr="00A9280E">
        <w:rPr>
          <w:rFonts w:ascii="Times New Roman" w:eastAsia="Times New Roman" w:hAnsi="Times New Roman" w:cs="Times New Roman"/>
          <w:sz w:val="24"/>
          <w:szCs w:val="24"/>
        </w:rPr>
        <w:instrText>ADDIN CSL_CITATION {"citationItems":[{"id":"ITEM-1","itemData":{"author":[{"dropping-particle":"","family":"Wanda","given":"Wulan","non-dropping-particle":"","parse-names":false,"suffix":""},{"dropping-particle":"","family":"Zulahawati","given":"","non-dropping-particle":"","parse-names":false,"suffix":""},{"dropping-particle":"","family":"Rusmin","given":"","non-dropping-particle":"","parse-names":false,"suffix":""},{"dropping-particle":"","family":"Astami","given":"Emita w.","non-dropping-particle":"","parse-names":false,"suffix":""}],"id":"ITEM-1","issued":{"date-parts":[["2022"]]},"title":"PENGARUH KEPEMILIKAN KELUARGA DAN TATA KELOLA PERUSAHAAN TERHADAP PRAKTIK MANAJEMEN LABA","type":"article-journal"},"uris":["http://www.mendeley.com/documents/?uuid=fae3b156-84af-4c55-a08e-02dbf94083fe"]}],"mendeley":{"formattedCitation":"(Wanda et al., 2022)","plainTextFormattedCitation":"(Wanda et al., 2022)","previouslyFormattedCitation":"(Wanda et al., 2022)"},"properties":{"noteIndex":0},"schema":"https://github.com/citation-style-language/schema/raw/master/csl-citation.json"}</w:instrText>
      </w:r>
      <w:r w:rsidR="0080243E" w:rsidRPr="00A9280E">
        <w:rPr>
          <w:rFonts w:ascii="Times New Roman" w:eastAsia="Times New Roman" w:hAnsi="Times New Roman" w:cs="Times New Roman"/>
          <w:sz w:val="24"/>
          <w:szCs w:val="24"/>
        </w:rPr>
        <w:fldChar w:fldCharType="separate"/>
      </w:r>
      <w:r w:rsidR="0080243E" w:rsidRPr="00A9280E">
        <w:rPr>
          <w:rFonts w:ascii="Times New Roman" w:eastAsia="Times New Roman" w:hAnsi="Times New Roman" w:cs="Times New Roman"/>
          <w:noProof/>
          <w:sz w:val="24"/>
          <w:szCs w:val="24"/>
        </w:rPr>
        <w:t>(Wanda et al., 2022)</w:t>
      </w:r>
      <w:r w:rsidR="0080243E" w:rsidRPr="00A9280E">
        <w:rPr>
          <w:rFonts w:ascii="Times New Roman" w:eastAsia="Times New Roman" w:hAnsi="Times New Roman" w:cs="Times New Roman"/>
          <w:sz w:val="24"/>
          <w:szCs w:val="24"/>
        </w:rPr>
        <w:fldChar w:fldCharType="end"/>
      </w:r>
    </w:p>
    <w:p w14:paraId="68EE25DF" w14:textId="6E2DE076" w:rsidR="00280EA6" w:rsidRDefault="008F566C" w:rsidP="00216A8F">
      <w:pPr>
        <w:spacing w:after="100" w:afterAutospacing="1" w:line="480" w:lineRule="auto"/>
        <w:ind w:left="720" w:firstLine="720"/>
        <w:jc w:val="both"/>
        <w:rPr>
          <w:rFonts w:ascii="Times New Roman" w:eastAsia="Times New Roman" w:hAnsi="Times New Roman" w:cs="Times New Roman"/>
          <w:sz w:val="24"/>
          <w:szCs w:val="24"/>
        </w:rPr>
      </w:pPr>
      <w:r w:rsidRPr="00A9280E">
        <w:rPr>
          <w:rFonts w:ascii="Times New Roman" w:hAnsi="Times New Roman" w:cs="Times New Roman"/>
          <w:sz w:val="24"/>
          <w:szCs w:val="24"/>
        </w:rPr>
        <w:t xml:space="preserve">Hubungan keagenan sering menyebabkan timbulnya masalah keagenan </w:t>
      </w:r>
      <w:r w:rsidRPr="008F2568">
        <w:rPr>
          <w:rFonts w:ascii="Times New Roman" w:hAnsi="Times New Roman" w:cs="Times New Roman"/>
          <w:i/>
          <w:sz w:val="24"/>
          <w:szCs w:val="24"/>
        </w:rPr>
        <w:t>(agency problem)</w:t>
      </w:r>
      <w:r w:rsidRPr="00A9280E">
        <w:rPr>
          <w:rFonts w:ascii="Times New Roman" w:hAnsi="Times New Roman" w:cs="Times New Roman"/>
          <w:sz w:val="24"/>
          <w:szCs w:val="24"/>
        </w:rPr>
        <w:t>, yaitu konflik kepentingan antara manajemen dan pemegang saham (yang disebut dengan konflik agensi tipe I) akibat ketidaksamaan tujuan (Jensen &amp; Meckling, 1976</w:t>
      </w:r>
      <w:r w:rsidR="0080243E" w:rsidRPr="00A9280E">
        <w:rPr>
          <w:rFonts w:ascii="Times New Roman" w:hAnsi="Times New Roman" w:cs="Times New Roman"/>
          <w:sz w:val="24"/>
          <w:szCs w:val="24"/>
        </w:rPr>
        <w:t xml:space="preserve">) yang di kutip oleh </w:t>
      </w:r>
      <w:r w:rsidR="0080243E" w:rsidRPr="00A9280E">
        <w:rPr>
          <w:rFonts w:ascii="Times New Roman" w:hAnsi="Times New Roman" w:cs="Times New Roman"/>
          <w:sz w:val="24"/>
          <w:szCs w:val="24"/>
        </w:rPr>
        <w:fldChar w:fldCharType="begin" w:fldLock="1"/>
      </w:r>
      <w:r w:rsidR="007757CE" w:rsidRPr="00A9280E">
        <w:rPr>
          <w:rFonts w:ascii="Times New Roman" w:hAnsi="Times New Roman" w:cs="Times New Roman"/>
          <w:sz w:val="24"/>
          <w:szCs w:val="24"/>
        </w:rPr>
        <w:instrText>ADDIN CSL_CITATION {"citationItems":[{"id":"ITEM-1","itemData":{"author":[{"dropping-particle":"","family":"Wanda","given":"Wulan","non-dropping-particle":"","parse-names":false,"suffix":""},{"dropping-particle":"","family":"Zulahawati","given":"","non-dropping-particle":"","parse-names":false,"suffix":""},{"dropping-particle":"","family":"Rusmin","given":"","non-dropping-particle":"","parse-names":false,"suffix":""},{"dropping-particle":"","family":"Astami","given":"Emita w.","non-dropping-particle":"","parse-names":false,"suffix":""}],"id":"ITEM-1","issued":{"date-parts":[["2022"]]},"title":"PENGARUH KEPEMILIKAN KELUARGA DAN TATA KELOLA PERUSAHAAN TERHADAP PRAKTIK MANAJEMEN LABA","type":"article-journal"},"uris":["http://www.mendeley.com/documents/?uuid=fae3b156-84af-4c55-a08e-02dbf94083fe"]}],"mendeley":{"formattedCitation":"(Wanda et al., 2022)","plainTextFormattedCitation":"(Wanda et al., 2022)","previouslyFormattedCitation":"(Wanda et al., 2022)"},"properties":{"noteIndex":0},"schema":"https://github.com/citation-style-language/schema/raw/master/csl-citation.json"}</w:instrText>
      </w:r>
      <w:r w:rsidR="0080243E" w:rsidRPr="00A9280E">
        <w:rPr>
          <w:rFonts w:ascii="Times New Roman" w:hAnsi="Times New Roman" w:cs="Times New Roman"/>
          <w:sz w:val="24"/>
          <w:szCs w:val="24"/>
        </w:rPr>
        <w:fldChar w:fldCharType="separate"/>
      </w:r>
      <w:r w:rsidR="0080243E" w:rsidRPr="00A9280E">
        <w:rPr>
          <w:rFonts w:ascii="Times New Roman" w:hAnsi="Times New Roman" w:cs="Times New Roman"/>
          <w:noProof/>
          <w:sz w:val="24"/>
          <w:szCs w:val="24"/>
        </w:rPr>
        <w:t>(Wanda et al., 2022)</w:t>
      </w:r>
      <w:r w:rsidR="0080243E" w:rsidRPr="00A9280E">
        <w:rPr>
          <w:rFonts w:ascii="Times New Roman" w:hAnsi="Times New Roman" w:cs="Times New Roman"/>
          <w:sz w:val="24"/>
          <w:szCs w:val="24"/>
        </w:rPr>
        <w:fldChar w:fldCharType="end"/>
      </w:r>
      <w:r w:rsidR="0080243E" w:rsidRPr="00A9280E">
        <w:rPr>
          <w:rFonts w:ascii="Times New Roman" w:hAnsi="Times New Roman" w:cs="Times New Roman"/>
          <w:sz w:val="24"/>
          <w:szCs w:val="24"/>
        </w:rPr>
        <w:t>. Rekayasa laba yang dilakukan manajemen adalah salah satu contoh masalah keagenan karena terjadi asimetri informasi antara</w:t>
      </w:r>
      <w:r w:rsidR="006E126A">
        <w:rPr>
          <w:rFonts w:ascii="Times New Roman" w:hAnsi="Times New Roman" w:cs="Times New Roman"/>
          <w:sz w:val="24"/>
          <w:szCs w:val="24"/>
        </w:rPr>
        <w:t xml:space="preserve"> </w:t>
      </w:r>
      <w:r w:rsidR="0080243E" w:rsidRPr="00A9280E">
        <w:rPr>
          <w:rFonts w:ascii="Times New Roman" w:hAnsi="Times New Roman" w:cs="Times New Roman"/>
          <w:sz w:val="24"/>
          <w:szCs w:val="24"/>
        </w:rPr>
        <w:lastRenderedPageBreak/>
        <w:t>manajemen dan pemilik perusahaan</w:t>
      </w:r>
      <w:r w:rsidR="00C66770" w:rsidRPr="00A9280E">
        <w:rPr>
          <w:rFonts w:ascii="Times New Roman" w:hAnsi="Times New Roman" w:cs="Times New Roman"/>
          <w:sz w:val="24"/>
          <w:szCs w:val="24"/>
        </w:rPr>
        <w:t xml:space="preserve"> </w:t>
      </w:r>
      <w:r w:rsidR="007757CE" w:rsidRPr="00A9280E">
        <w:rPr>
          <w:rFonts w:ascii="Times New Roman" w:hAnsi="Times New Roman" w:cs="Times New Roman"/>
          <w:sz w:val="24"/>
          <w:szCs w:val="24"/>
        </w:rPr>
        <w:fldChar w:fldCharType="begin" w:fldLock="1"/>
      </w:r>
      <w:r w:rsidR="005C6E42" w:rsidRPr="00A9280E">
        <w:rPr>
          <w:rFonts w:ascii="Times New Roman" w:hAnsi="Times New Roman" w:cs="Times New Roman"/>
          <w:sz w:val="24"/>
          <w:szCs w:val="24"/>
        </w:rPr>
        <w:instrText>ADDIN CSL_CITATION {"citationItems":[{"id":"ITEM-1","itemData":{"author":[{"dropping-particle":"","family":"Chaminda Wijethilake, Athula Ekanayake","given":"Sujatha Perera","non-dropping-particle":"","parse-names":false,"suffix":""}],"container-title":"Journal of Accounting in Emerging Economies","id":"ITEM-1","issued":{"date-parts":[["2015"]]},"title":"Board involvement in corporate performance: evidence from a developing country","type":"article-journal"},"uris":["http://www.mendeley.com/documents/?uuid=e38bc229-18c6-432e-9306-1c2ba0325c10"]}],"mendeley":{"formattedCitation":"(Chaminda Wijethilake, Athula Ekanayake, 2015)","plainTextFormattedCitation":"(Chaminda Wijethilake, Athula Ekanayake, 2015)","previouslyFormattedCitation":"(Chaminda Wijethilake, Athula Ekanayake, 2015)"},"properties":{"noteIndex":0},"schema":"https://github.com/citation-style-language/schema/raw/master/csl-citation.json"}</w:instrText>
      </w:r>
      <w:r w:rsidR="007757CE" w:rsidRPr="00A9280E">
        <w:rPr>
          <w:rFonts w:ascii="Times New Roman" w:hAnsi="Times New Roman" w:cs="Times New Roman"/>
          <w:sz w:val="24"/>
          <w:szCs w:val="24"/>
        </w:rPr>
        <w:fldChar w:fldCharType="separate"/>
      </w:r>
      <w:r w:rsidR="007757CE" w:rsidRPr="00A9280E">
        <w:rPr>
          <w:rFonts w:ascii="Times New Roman" w:hAnsi="Times New Roman" w:cs="Times New Roman"/>
          <w:noProof/>
          <w:sz w:val="24"/>
          <w:szCs w:val="24"/>
        </w:rPr>
        <w:t>(Chaminda Wijethilake, Athula Ekanayake, 2015)</w:t>
      </w:r>
      <w:r w:rsidR="007757CE" w:rsidRPr="00A9280E">
        <w:rPr>
          <w:rFonts w:ascii="Times New Roman" w:hAnsi="Times New Roman" w:cs="Times New Roman"/>
          <w:sz w:val="24"/>
          <w:szCs w:val="24"/>
        </w:rPr>
        <w:fldChar w:fldCharType="end"/>
      </w:r>
      <w:r w:rsidR="007757CE" w:rsidRPr="00A9280E">
        <w:rPr>
          <w:rFonts w:ascii="Times New Roman" w:hAnsi="Times New Roman" w:cs="Times New Roman"/>
          <w:sz w:val="24"/>
          <w:szCs w:val="24"/>
        </w:rPr>
        <w:t xml:space="preserve">. </w:t>
      </w:r>
      <w:r w:rsidR="005C6E42" w:rsidRPr="00A9280E">
        <w:rPr>
          <w:rFonts w:ascii="Times New Roman" w:hAnsi="Times New Roman" w:cs="Times New Roman"/>
          <w:sz w:val="24"/>
          <w:szCs w:val="24"/>
        </w:rPr>
        <w:t xml:space="preserve"> </w:t>
      </w:r>
      <w:r w:rsidR="005C6E42" w:rsidRPr="00A9280E">
        <w:rPr>
          <w:rFonts w:ascii="Times New Roman" w:eastAsia="Times New Roman" w:hAnsi="Times New Roman" w:cs="Times New Roman"/>
          <w:sz w:val="24"/>
          <w:szCs w:val="24"/>
        </w:rPr>
        <w:t xml:space="preserve">Menurut </w:t>
      </w:r>
      <w:r w:rsidR="005C6E42" w:rsidRPr="00A9280E">
        <w:rPr>
          <w:rFonts w:ascii="Times New Roman" w:eastAsia="Times New Roman" w:hAnsi="Times New Roman" w:cs="Times New Roman"/>
          <w:sz w:val="24"/>
          <w:szCs w:val="24"/>
        </w:rPr>
        <w:fldChar w:fldCharType="begin" w:fldLock="1"/>
      </w:r>
      <w:r w:rsidR="00444B68" w:rsidRPr="00A9280E">
        <w:rPr>
          <w:rFonts w:ascii="Times New Roman" w:eastAsia="Times New Roman" w:hAnsi="Times New Roman" w:cs="Times New Roman"/>
          <w:sz w:val="24"/>
          <w:szCs w:val="24"/>
        </w:rPr>
        <w:instrText>ADDIN CSL_CITATION {"citationItems":[{"id":"ITEM-1","itemData":{"DOI":"10.1016/j.jfbs.2020.100376","ISSN":"18778585","abstract":"Many studies have established that listed family firms differ from both, their non-family counterparts as well as from private family firms. However, there is a lack of research that provides a comprehensive picture on how and what kinds of family-related factors affect stakeholder orientations and relations in listed family companies. In order to capture the impact of family ownership, control, and management in this context, we engage a qualitative inductive study and give voice to representatives of 16 Finnish listed family firms of varying size and industry. Our study contributes to the still nascent literature on listed family firm stakeholder orientations and relations and provides academics and practitioners with evidence to understand critical factors affecting listed family firm decision-making and behavior. Implications for future research and practice are also discussed.","author":[{"dropping-particle":"","family":"Heino","given":"Noora","non-dropping-particle":"","parse-names":false,"suffix":""},{"dropping-particle":"","family":"Tuominen","given":"Pasi","non-dropping-particle":"","parse-names":false,"suffix":""},{"dropping-particle":"","family":"Jussila","given":"Iiro","non-dropping-particle":"","parse-names":false,"suffix":""}],"container-title":"Journal of Family Business Strategy","id":"ITEM-1","issue":"4","issued":{"date-parts":[["2020"]]},"page":"100376","publisher":"Elsevier","title":"Listed Family Firm Stakeholder Orientations: The Critical Role of Value-creating Family Factors","type":"article-journal","volume":"11"},"uris":["http://www.mendeley.com/documents/?uuid=75c133fd-597c-4fa5-b906-7509da32df63"]}],"mendeley":{"formattedCitation":"(Heino et al., 2020)","plainTextFormattedCitation":"(Heino et al., 2020)","previouslyFormattedCitation":"(Heino et al., 2020)"},"properties":{"noteIndex":0},"schema":"https://github.com/citation-style-language/schema/raw/master/csl-citation.json"}</w:instrText>
      </w:r>
      <w:r w:rsidR="005C6E42" w:rsidRPr="00A9280E">
        <w:rPr>
          <w:rFonts w:ascii="Times New Roman" w:eastAsia="Times New Roman" w:hAnsi="Times New Roman" w:cs="Times New Roman"/>
          <w:sz w:val="24"/>
          <w:szCs w:val="24"/>
        </w:rPr>
        <w:fldChar w:fldCharType="separate"/>
      </w:r>
      <w:r w:rsidR="005C6E42" w:rsidRPr="00A9280E">
        <w:rPr>
          <w:rFonts w:ascii="Times New Roman" w:eastAsia="Times New Roman" w:hAnsi="Times New Roman" w:cs="Times New Roman"/>
          <w:noProof/>
          <w:sz w:val="24"/>
          <w:szCs w:val="24"/>
        </w:rPr>
        <w:t>(Heino et al., 2020)</w:t>
      </w:r>
      <w:r w:rsidR="005C6E42" w:rsidRPr="00A9280E">
        <w:rPr>
          <w:rFonts w:ascii="Times New Roman" w:eastAsia="Times New Roman" w:hAnsi="Times New Roman" w:cs="Times New Roman"/>
          <w:sz w:val="24"/>
          <w:szCs w:val="24"/>
        </w:rPr>
        <w:fldChar w:fldCharType="end"/>
      </w:r>
      <w:r w:rsidR="005C6E42" w:rsidRPr="00A9280E">
        <w:rPr>
          <w:rFonts w:ascii="Times New Roman" w:eastAsia="Times New Roman" w:hAnsi="Times New Roman" w:cs="Times New Roman"/>
          <w:sz w:val="24"/>
          <w:szCs w:val="24"/>
        </w:rPr>
        <w:t>, dalam konteks perusahaan keluarga, masalah keagenan terjadi antara anggota keluarga yang merupakan pemegang saham mayoritas dan pemangku kepentingan lainnya yang merupakan pemegang saham minoritas. Dalam banyak kasus perusahaan keluarga, anggota keluarga yang memiliki mayoritas saham juga sering kali memiliki kendali atau pengaruh yang besar terhadap manajemen perusahaan. Karena mereka memiliki kontrol atau mayoritas suara dalam perusahaan, anggota keluarga tersebut dapat menggunakan kekuasaan mereka untuk mempengaruhi keputusan manajemen dalam kepentingan keluarga mereka sendiri. Hal ini bisa menyebabkan situasi di mana kepentingan pemegang saham minoritas tidak sepenuhnya dijaga atau diutamakan. Dalam teori keagenan, hal ini menciptakan potensi konflik kepentingan di mana manajemen perusahaan keluarga mungkin lebih cenderung mengutamakan kepentingan keluarga (terutama pemegang saham mayoritas) daripada kepentingan pemegang saham minoritas. Manajemen dapat menggunakan kontrol mereka untuk memanfaatkan sumber daya perusahaan atau membuat keputusan yang mungkin menguntungkan keluarga secara pribadi, tetapi tidak selalu sejalan dengan kepentingan yang lebih luas dari seluruh pemegang saham.</w:t>
      </w:r>
    </w:p>
    <w:p w14:paraId="132FBE65" w14:textId="59ADFFAD" w:rsidR="001009D6" w:rsidRPr="00C201B0" w:rsidRDefault="001009D6" w:rsidP="00BC3CC1">
      <w:pPr>
        <w:pStyle w:val="Heading2"/>
        <w:numPr>
          <w:ilvl w:val="2"/>
          <w:numId w:val="3"/>
        </w:numPr>
        <w:spacing w:line="480" w:lineRule="auto"/>
        <w:rPr>
          <w:b/>
          <w:bCs w:val="0"/>
        </w:rPr>
      </w:pPr>
      <w:bookmarkStart w:id="15" w:name="_Toc180574976"/>
      <w:r w:rsidRPr="00C201B0">
        <w:rPr>
          <w:b/>
        </w:rPr>
        <w:t xml:space="preserve">Teori </w:t>
      </w:r>
      <w:r w:rsidR="008F2568" w:rsidRPr="00C201B0">
        <w:rPr>
          <w:b/>
          <w:shd w:val="clear" w:color="auto" w:fill="FFFFFF"/>
        </w:rPr>
        <w:t xml:space="preserve">Resource </w:t>
      </w:r>
      <w:r w:rsidRPr="00C201B0">
        <w:rPr>
          <w:b/>
          <w:shd w:val="clear" w:color="auto" w:fill="FFFFFF"/>
        </w:rPr>
        <w:t>Based View</w:t>
      </w:r>
      <w:bookmarkEnd w:id="15"/>
      <w:r w:rsidRPr="00C201B0">
        <w:rPr>
          <w:b/>
          <w:shd w:val="clear" w:color="auto" w:fill="FFFFFF"/>
        </w:rPr>
        <w:t xml:space="preserve"> </w:t>
      </w:r>
    </w:p>
    <w:p w14:paraId="29A7EF20" w14:textId="77777777" w:rsidR="00222CB7" w:rsidRDefault="00222CB7" w:rsidP="00295809">
      <w:pPr>
        <w:spacing w:line="480" w:lineRule="auto"/>
        <w:ind w:left="720" w:firstLine="720"/>
        <w:jc w:val="both"/>
        <w:rPr>
          <w:rFonts w:ascii="Times New Roman" w:hAnsi="Times New Roman" w:cs="Times New Roman"/>
          <w:sz w:val="24"/>
          <w:szCs w:val="24"/>
        </w:rPr>
      </w:pPr>
      <w:r w:rsidRPr="00AE542C">
        <w:rPr>
          <w:rFonts w:ascii="Times New Roman" w:hAnsi="Times New Roman" w:cs="Times New Roman"/>
          <w:i/>
          <w:sz w:val="24"/>
          <w:szCs w:val="24"/>
        </w:rPr>
        <w:t>Teori Resource Based View</w:t>
      </w:r>
      <w:r w:rsidRPr="00222CB7">
        <w:rPr>
          <w:rFonts w:ascii="Times New Roman" w:hAnsi="Times New Roman" w:cs="Times New Roman"/>
          <w:sz w:val="24"/>
          <w:szCs w:val="24"/>
        </w:rPr>
        <w:t xml:space="preserve"> (RBV) dipelopori pertama kali oleh Wernerfelt (1984). Teori RBV memandang bahwa sumber daya dan </w:t>
      </w:r>
      <w:r w:rsidRPr="00222CB7">
        <w:rPr>
          <w:rFonts w:ascii="Times New Roman" w:hAnsi="Times New Roman" w:cs="Times New Roman"/>
          <w:sz w:val="24"/>
          <w:szCs w:val="24"/>
        </w:rPr>
        <w:lastRenderedPageBreak/>
        <w:t>kemampuan perusahaan penting bagi perusahaan, karena merupakan pokok atau dasar dari kemampuan daya saing serta kinerja perusahaan. Asumsi dari teori RBV yaitu mengenai bagaimana suatu perusahaan dapat bersaing dengan perusahaan lain, dengan mengelola sumber daya yang dimiliki perusahaan yang bersangkutan sesuai dengan kemampuan perusahaan dalam mencapai keunggulan kompetitif perusahaan</w:t>
      </w:r>
      <w:r>
        <w:rPr>
          <w:rFonts w:ascii="Times New Roman" w:hAnsi="Times New Roman" w:cs="Times New Roman"/>
          <w:sz w:val="24"/>
          <w:szCs w:val="24"/>
        </w:rPr>
        <w:t>.</w:t>
      </w:r>
    </w:p>
    <w:p w14:paraId="085263BE" w14:textId="1E571C1B" w:rsidR="00295809" w:rsidRDefault="00BA5467" w:rsidP="00BA5467">
      <w:pPr>
        <w:spacing w:line="480" w:lineRule="auto"/>
        <w:ind w:left="720" w:firstLine="720"/>
        <w:jc w:val="both"/>
        <w:rPr>
          <w:rFonts w:ascii="Times New Roman" w:hAnsi="Times New Roman" w:cs="Times New Roman"/>
          <w:sz w:val="24"/>
          <w:szCs w:val="24"/>
        </w:rPr>
      </w:pPr>
      <w:r w:rsidRPr="00BA5467">
        <w:rPr>
          <w:rFonts w:ascii="Times New Roman" w:hAnsi="Times New Roman" w:cs="Times New Roman"/>
          <w:sz w:val="24"/>
          <w:szCs w:val="24"/>
        </w:rPr>
        <w:t>Teori Resource-Based View (RBV) memandang perusahaan sebagai kumpulan sumber daya dan kapabilitas yang unik, yang menjadi dasar keunggulan kompetitif. Dalam konteks perusahaan keluarga, sumber daya ini seringkali unik dan diwariskan, seperti reputasi keluarga, jaringan hubungan</w:t>
      </w:r>
      <w:r>
        <w:rPr>
          <w:rFonts w:ascii="Times New Roman" w:hAnsi="Times New Roman" w:cs="Times New Roman"/>
          <w:sz w:val="24"/>
          <w:szCs w:val="24"/>
        </w:rPr>
        <w:t xml:space="preserve">. </w:t>
      </w:r>
      <w:r w:rsidRPr="00BA5467">
        <w:rPr>
          <w:rFonts w:ascii="Times New Roman" w:hAnsi="Times New Roman" w:cs="Times New Roman"/>
          <w:sz w:val="24"/>
          <w:szCs w:val="24"/>
        </w:rPr>
        <w:t xml:space="preserve"> </w:t>
      </w:r>
      <w:r>
        <w:rPr>
          <w:rFonts w:ascii="Times New Roman" w:hAnsi="Times New Roman" w:cs="Times New Roman"/>
          <w:sz w:val="24"/>
          <w:szCs w:val="24"/>
        </w:rPr>
        <w:t xml:space="preserve">Strategi bisnis juga </w:t>
      </w:r>
      <w:r w:rsidRPr="00BA5467">
        <w:rPr>
          <w:rFonts w:ascii="Times New Roman" w:hAnsi="Times New Roman" w:cs="Times New Roman"/>
          <w:sz w:val="24"/>
          <w:szCs w:val="24"/>
        </w:rPr>
        <w:t xml:space="preserve"> memperjelas bagaimana </w:t>
      </w:r>
      <w:r>
        <w:rPr>
          <w:rFonts w:ascii="Times New Roman" w:hAnsi="Times New Roman" w:cs="Times New Roman"/>
          <w:sz w:val="24"/>
          <w:szCs w:val="24"/>
        </w:rPr>
        <w:t xml:space="preserve">penggunaan </w:t>
      </w:r>
      <w:r w:rsidRPr="00BA5467">
        <w:rPr>
          <w:rFonts w:ascii="Times New Roman" w:hAnsi="Times New Roman" w:cs="Times New Roman"/>
          <w:sz w:val="24"/>
          <w:szCs w:val="24"/>
        </w:rPr>
        <w:t>strategi yang dapat memengaruhi pemanfaatan sumber daya keluarga. Strategi yang tepat akan memaksimalkan nilai sumber daya, sementara strategi yang tidak tepat dapat menghambatnya</w:t>
      </w:r>
      <w:r>
        <w:rPr>
          <w:rFonts w:ascii="Times New Roman" w:hAnsi="Times New Roman" w:cs="Times New Roman"/>
          <w:sz w:val="24"/>
          <w:szCs w:val="24"/>
        </w:rPr>
        <w:t xml:space="preserve"> . </w:t>
      </w:r>
      <w:r w:rsidR="00295809" w:rsidRPr="00295809">
        <w:rPr>
          <w:rFonts w:ascii="Times New Roman" w:hAnsi="Times New Roman" w:cs="Times New Roman"/>
          <w:sz w:val="24"/>
          <w:szCs w:val="24"/>
        </w:rPr>
        <w:t>Keunggulan bersaing suatu organisasi</w:t>
      </w:r>
      <w:r>
        <w:rPr>
          <w:rFonts w:ascii="Times New Roman" w:hAnsi="Times New Roman" w:cs="Times New Roman"/>
          <w:sz w:val="24"/>
          <w:szCs w:val="24"/>
        </w:rPr>
        <w:t xml:space="preserve"> juga </w:t>
      </w:r>
      <w:r w:rsidR="00295809" w:rsidRPr="00295809">
        <w:rPr>
          <w:rFonts w:ascii="Times New Roman" w:hAnsi="Times New Roman" w:cs="Times New Roman"/>
          <w:sz w:val="24"/>
          <w:szCs w:val="24"/>
        </w:rPr>
        <w:t xml:space="preserve"> merupakan kekuatan perusahaan yang sangat didukung oleh sumber daya yang baik dalam kerangka sistem pengelolaan sum</w:t>
      </w:r>
      <w:r w:rsidR="00AE542C">
        <w:rPr>
          <w:rFonts w:ascii="Times New Roman" w:hAnsi="Times New Roman" w:cs="Times New Roman"/>
          <w:sz w:val="24"/>
          <w:szCs w:val="24"/>
        </w:rPr>
        <w:t xml:space="preserve">ber daya yang bersifat </w:t>
      </w:r>
      <w:r w:rsidR="00AE542C" w:rsidRPr="00AE542C">
        <w:rPr>
          <w:rFonts w:ascii="Times New Roman" w:hAnsi="Times New Roman" w:cs="Times New Roman"/>
          <w:i/>
          <w:sz w:val="24"/>
          <w:szCs w:val="24"/>
        </w:rPr>
        <w:t>strategic</w:t>
      </w:r>
      <w:r w:rsidR="00295809" w:rsidRPr="00AE542C">
        <w:rPr>
          <w:rFonts w:ascii="Times New Roman" w:hAnsi="Times New Roman" w:cs="Times New Roman"/>
          <w:i/>
          <w:sz w:val="24"/>
          <w:szCs w:val="24"/>
        </w:rPr>
        <w:t>,</w:t>
      </w:r>
      <w:r w:rsidR="00216A8F" w:rsidRPr="00AE542C">
        <w:rPr>
          <w:rFonts w:ascii="Times New Roman" w:hAnsi="Times New Roman" w:cs="Times New Roman"/>
          <w:i/>
          <w:sz w:val="24"/>
          <w:szCs w:val="24"/>
        </w:rPr>
        <w:t xml:space="preserve"> </w:t>
      </w:r>
      <w:r w:rsidR="00295809" w:rsidRPr="00AE542C">
        <w:rPr>
          <w:rFonts w:ascii="Times New Roman" w:hAnsi="Times New Roman" w:cs="Times New Roman"/>
          <w:i/>
          <w:sz w:val="24"/>
          <w:szCs w:val="24"/>
        </w:rPr>
        <w:t>integrated,</w:t>
      </w:r>
      <w:r w:rsidR="00295809" w:rsidRPr="00295809">
        <w:rPr>
          <w:rFonts w:ascii="Times New Roman" w:hAnsi="Times New Roman" w:cs="Times New Roman"/>
          <w:sz w:val="24"/>
          <w:szCs w:val="24"/>
        </w:rPr>
        <w:t xml:space="preserve"> saling berhubungan dan </w:t>
      </w:r>
      <w:r w:rsidR="00295809" w:rsidRPr="00AE542C">
        <w:rPr>
          <w:rFonts w:ascii="Times New Roman" w:hAnsi="Times New Roman" w:cs="Times New Roman"/>
          <w:i/>
          <w:sz w:val="24"/>
          <w:szCs w:val="24"/>
        </w:rPr>
        <w:t>unity.</w:t>
      </w:r>
      <w:r w:rsidR="00295809" w:rsidRPr="00295809">
        <w:rPr>
          <w:rFonts w:ascii="Times New Roman" w:hAnsi="Times New Roman" w:cs="Times New Roman"/>
          <w:sz w:val="24"/>
          <w:szCs w:val="24"/>
        </w:rPr>
        <w:t xml:space="preserve"> </w:t>
      </w:r>
      <w:r w:rsidR="00295809">
        <w:rPr>
          <w:rFonts w:ascii="Times New Roman" w:hAnsi="Times New Roman" w:cs="Times New Roman"/>
          <w:sz w:val="24"/>
          <w:szCs w:val="24"/>
        </w:rPr>
        <w:fldChar w:fldCharType="begin" w:fldLock="1"/>
      </w:r>
      <w:r w:rsidR="00BF7ED0">
        <w:rPr>
          <w:rFonts w:ascii="Times New Roman" w:hAnsi="Times New Roman" w:cs="Times New Roman"/>
          <w:sz w:val="24"/>
          <w:szCs w:val="24"/>
        </w:rPr>
        <w:instrText>ADDIN CSL_CITATION {"citationItems":[{"id":"ITEM-1","itemData":{"author":[{"dropping-particle":"","family":"Sukma","given":"H. Ating","non-dropping-particle":"","parse-names":false,"suffix":""}],"id":"ITEM-1","issued":{"date-parts":[["2017"]]},"page":"75-89","title":"PERSPEKTIF THE RESOURCE BASED VIEW (RBV) DALAM MEMBANGUN COMPETITIVE ADVANTAGE","type":"article-journal"},"uris":["http://www.mendeley.com/documents/?uuid=03ed256d-486c-4ffd-bbc5-3a4eef891f0f"]}],"mendeley":{"formattedCitation":"(Sukma, 2017)","plainTextFormattedCitation":"(Sukma, 2017)","previouslyFormattedCitation":"(Sukma, 2017)"},"properties":{"noteIndex":0},"schema":"https://github.com/citation-style-language/schema/raw/master/csl-citation.json"}</w:instrText>
      </w:r>
      <w:r w:rsidR="00295809">
        <w:rPr>
          <w:rFonts w:ascii="Times New Roman" w:hAnsi="Times New Roman" w:cs="Times New Roman"/>
          <w:sz w:val="24"/>
          <w:szCs w:val="24"/>
        </w:rPr>
        <w:fldChar w:fldCharType="separate"/>
      </w:r>
      <w:r w:rsidR="00295809" w:rsidRPr="00295809">
        <w:rPr>
          <w:rFonts w:ascii="Times New Roman" w:hAnsi="Times New Roman" w:cs="Times New Roman"/>
          <w:noProof/>
          <w:sz w:val="24"/>
          <w:szCs w:val="24"/>
        </w:rPr>
        <w:t>(Sukma, 2017)</w:t>
      </w:r>
      <w:r w:rsidR="00295809">
        <w:rPr>
          <w:rFonts w:ascii="Times New Roman" w:hAnsi="Times New Roman" w:cs="Times New Roman"/>
          <w:sz w:val="24"/>
          <w:szCs w:val="24"/>
        </w:rPr>
        <w:fldChar w:fldCharType="end"/>
      </w:r>
    </w:p>
    <w:p w14:paraId="5BC93328" w14:textId="331D1F94" w:rsidR="00FE3369" w:rsidRPr="00216A8F" w:rsidRDefault="005C6E42" w:rsidP="00BC3CC1">
      <w:pPr>
        <w:pStyle w:val="Heading2"/>
        <w:numPr>
          <w:ilvl w:val="2"/>
          <w:numId w:val="3"/>
        </w:numPr>
        <w:spacing w:line="480" w:lineRule="auto"/>
        <w:rPr>
          <w:b/>
          <w:bCs w:val="0"/>
        </w:rPr>
      </w:pPr>
      <w:bookmarkStart w:id="16" w:name="_Toc180574977"/>
      <w:r w:rsidRPr="00216A8F">
        <w:rPr>
          <w:b/>
        </w:rPr>
        <w:t>Kepemilikan Keluarga</w:t>
      </w:r>
      <w:bookmarkEnd w:id="16"/>
      <w:r w:rsidRPr="00216A8F">
        <w:rPr>
          <w:b/>
        </w:rPr>
        <w:t xml:space="preserve"> </w:t>
      </w:r>
    </w:p>
    <w:p w14:paraId="50BC7C24" w14:textId="77777777" w:rsidR="00444B68" w:rsidRPr="00A9280E" w:rsidRDefault="00600B9D" w:rsidP="00A96580">
      <w:pPr>
        <w:spacing w:line="480" w:lineRule="auto"/>
        <w:ind w:left="720" w:firstLine="720"/>
        <w:jc w:val="both"/>
        <w:rPr>
          <w:rFonts w:ascii="Times New Roman" w:hAnsi="Times New Roman" w:cs="Times New Roman"/>
          <w:sz w:val="24"/>
          <w:szCs w:val="24"/>
        </w:rPr>
      </w:pPr>
      <w:r w:rsidRPr="00A9280E">
        <w:rPr>
          <w:rFonts w:ascii="Times New Roman" w:hAnsi="Times New Roman" w:cs="Times New Roman"/>
          <w:sz w:val="24"/>
          <w:szCs w:val="24"/>
        </w:rPr>
        <w:t xml:space="preserve">Perusahaan keluarga adalah jenis perusahaan di mana kepemilikan mayoritas saham dimiliki oleh anggota keluarga tertentu yang memiliki 10% atau lebih saham perusahaan tersebut. Karakteristik utama dari perusahaan keluarga adalah bahwa kepemilikan dan kendali atas perusahaan </w:t>
      </w:r>
      <w:r w:rsidRPr="00A9280E">
        <w:rPr>
          <w:rFonts w:ascii="Times New Roman" w:hAnsi="Times New Roman" w:cs="Times New Roman"/>
          <w:sz w:val="24"/>
          <w:szCs w:val="24"/>
        </w:rPr>
        <w:lastRenderedPageBreak/>
        <w:t>tersebut berpusat di tangan keluarga yang berurusan dalam bisnis tersebut secara turun-temurun. Ini berarti bahwa kepemimpinan dan kepemilikan saham sering kali diwariskan dari generasi ke generasi, didasarkan pada keturunan atau warisan dari individu-individu yang mendirikan dan mengelola perusahaan sebelumnya. Dalam konteks perusahaan keluarga, keputusan bisnis sering kali dipengaruhi oleh pertimbangan-pertimbangan keluarga yang melampaui hanya kepentingan finansial atau operasional semata. Hal ini bisa mencakup pertimbangan tentang mempertahankan nilai-nilai keluarga, memastikan keberlanjutan jangka panjang perusahaan, serta memperhatikan keinginan dan harapan dari anggota keluarga yang terlibat dalam manajemen perusahaan.</w:t>
      </w:r>
      <w:r w:rsidR="00444B68" w:rsidRPr="00A9280E">
        <w:rPr>
          <w:rFonts w:ascii="Times New Roman" w:hAnsi="Times New Roman" w:cs="Times New Roman"/>
          <w:sz w:val="24"/>
          <w:szCs w:val="24"/>
        </w:rPr>
        <w:fldChar w:fldCharType="begin" w:fldLock="1"/>
      </w:r>
      <w:r w:rsidR="00444B68" w:rsidRPr="00A9280E">
        <w:rPr>
          <w:rFonts w:ascii="Times New Roman" w:hAnsi="Times New Roman" w:cs="Times New Roman"/>
          <w:sz w:val="24"/>
          <w:szCs w:val="24"/>
        </w:rPr>
        <w:instrText>ADDIN CSL_CITATION {"citationItems":[{"id":"ITEM-1","itemData":{"DOI":"10.13106/jafeb.2021.vol8.no5.0697","author":[{"dropping-particle":"","family":"Muntahanah","given":"Siti","non-dropping-particle":"","parse-names":false,"suffix":""},{"dropping-particle":"","family":"Kusuma","given":"Hadri","non-dropping-particle":"","parse-names":false,"suffix":""},{"dropping-particle":"","family":"Harjito","given":"D Agus","non-dropping-particle":"","parse-names":false,"suffix":""},{"dropping-particle":"","family":"Arifin","given":"Zaenal","non-dropping-particle":"","parse-names":false,"suffix":""}],"id":"ITEM-1","issue":"5","issued":{"date-parts":[["2021"]]},"page":"697-706","title":"The Effect of Family Ownership and Corporate Governance on Firm Performance : A Case Study in Indonesia","type":"article-journal","volume":"8"},"uris":["http://www.mendeley.com/documents/?uuid=0687cc88-f9c8-41d3-a372-2d73b2281ef4"]}],"mendeley":{"formattedCitation":"(Muntahanah et al., 2021)","plainTextFormattedCitation":"(Muntahanah et al., 2021)","previouslyFormattedCitation":"(Muntahanah et al., 2021)"},"properties":{"noteIndex":0},"schema":"https://github.com/citation-style-language/schema/raw/master/csl-citation.json"}</w:instrText>
      </w:r>
      <w:r w:rsidR="00444B68" w:rsidRPr="00A9280E">
        <w:rPr>
          <w:rFonts w:ascii="Times New Roman" w:hAnsi="Times New Roman" w:cs="Times New Roman"/>
          <w:sz w:val="24"/>
          <w:szCs w:val="24"/>
        </w:rPr>
        <w:fldChar w:fldCharType="separate"/>
      </w:r>
      <w:r w:rsidR="00444B68" w:rsidRPr="00A9280E">
        <w:rPr>
          <w:rFonts w:ascii="Times New Roman" w:hAnsi="Times New Roman" w:cs="Times New Roman"/>
          <w:noProof/>
          <w:sz w:val="24"/>
          <w:szCs w:val="24"/>
        </w:rPr>
        <w:t>(Muntahanah et al., 2021)</w:t>
      </w:r>
      <w:r w:rsidR="00444B68" w:rsidRPr="00A9280E">
        <w:rPr>
          <w:rFonts w:ascii="Times New Roman" w:hAnsi="Times New Roman" w:cs="Times New Roman"/>
          <w:sz w:val="24"/>
          <w:szCs w:val="24"/>
        </w:rPr>
        <w:fldChar w:fldCharType="end"/>
      </w:r>
    </w:p>
    <w:p w14:paraId="69F35F85" w14:textId="77777777" w:rsidR="00555940" w:rsidRDefault="00444B68" w:rsidP="00A96580">
      <w:pPr>
        <w:spacing w:line="480" w:lineRule="auto"/>
        <w:ind w:left="720" w:firstLine="720"/>
        <w:jc w:val="both"/>
        <w:rPr>
          <w:rFonts w:ascii="Times New Roman" w:hAnsi="Times New Roman" w:cs="Times New Roman"/>
          <w:sz w:val="24"/>
          <w:szCs w:val="24"/>
        </w:rPr>
      </w:pPr>
      <w:r w:rsidRPr="00A9280E">
        <w:rPr>
          <w:rFonts w:ascii="Times New Roman" w:hAnsi="Times New Roman" w:cs="Times New Roman"/>
          <w:sz w:val="24"/>
          <w:szCs w:val="24"/>
        </w:rPr>
        <w:t xml:space="preserve">Menurut </w:t>
      </w:r>
      <w:r w:rsidRPr="00A9280E">
        <w:rPr>
          <w:rFonts w:ascii="Times New Roman" w:hAnsi="Times New Roman" w:cs="Times New Roman"/>
          <w:sz w:val="24"/>
          <w:szCs w:val="24"/>
        </w:rPr>
        <w:fldChar w:fldCharType="begin" w:fldLock="1"/>
      </w:r>
      <w:r w:rsidR="009F0DE3" w:rsidRPr="00A9280E">
        <w:rPr>
          <w:rFonts w:ascii="Times New Roman" w:hAnsi="Times New Roman" w:cs="Times New Roman"/>
          <w:sz w:val="24"/>
          <w:szCs w:val="24"/>
        </w:rPr>
        <w:instrText>ADDIN CSL_CITATION {"citationItems":[{"id":"ITEM-1","itemData":{"author":[{"dropping-particle":"","family":"Chen","given":"Shuping","non-dropping-particle":"","parse-names":false,"suffix":""},{"dropping-particle":"","family":"Chen","given":"Xia","non-dropping-particle":"","parse-names":false,"suffix":""},{"dropping-particle":"","family":"Chen","given":"Shuping","non-dropping-particle":"","parse-names":false,"suffix":""}],"id":"ITEM-1","issued":{"date-parts":[["2014"]]},"page":"403-430","title":"Institutional Knowledge at Singapore Management University Conservatism and Equity Ownership of the Founding Family University of Texas at Austin","type":"article-journal"},"uris":["http://www.mendeley.com/documents/?uuid=be6f042b-77e0-425f-afe5-47e3f1e73111"]}],"mendeley":{"formattedCitation":"(Chen et al., 2014)","plainTextFormattedCitation":"(Chen et al., 2014)","previouslyFormattedCitation":"(Chen et al., 2014)"},"properties":{"noteIndex":0},"schema":"https://github.com/citation-style-language/schema/raw/master/csl-citation.json"}</w:instrText>
      </w:r>
      <w:r w:rsidRPr="00A9280E">
        <w:rPr>
          <w:rFonts w:ascii="Times New Roman" w:hAnsi="Times New Roman" w:cs="Times New Roman"/>
          <w:sz w:val="24"/>
          <w:szCs w:val="24"/>
        </w:rPr>
        <w:fldChar w:fldCharType="separate"/>
      </w:r>
      <w:r w:rsidRPr="00A9280E">
        <w:rPr>
          <w:rFonts w:ascii="Times New Roman" w:hAnsi="Times New Roman" w:cs="Times New Roman"/>
          <w:noProof/>
          <w:sz w:val="24"/>
          <w:szCs w:val="24"/>
        </w:rPr>
        <w:t>(Chen et al., 2014)</w:t>
      </w:r>
      <w:r w:rsidRPr="00A9280E">
        <w:rPr>
          <w:rFonts w:ascii="Times New Roman" w:hAnsi="Times New Roman" w:cs="Times New Roman"/>
          <w:sz w:val="24"/>
          <w:szCs w:val="24"/>
        </w:rPr>
        <w:fldChar w:fldCharType="end"/>
      </w:r>
      <w:r w:rsidRPr="00A9280E">
        <w:rPr>
          <w:rFonts w:ascii="Times New Roman" w:hAnsi="Times New Roman" w:cs="Times New Roman"/>
          <w:sz w:val="24"/>
          <w:szCs w:val="24"/>
        </w:rPr>
        <w:t xml:space="preserve"> perusahaan keluarga sering kali memusatkan perhatian pada kelangsungan hidup perusahaan karena anggota keluarga menganggap perusahaan sebagai warisan yang akan mereka wariskan kepada generasi berikutnya. Selain itu, mereka juga aktif dalam menjaga reputasi dan citra keluarga agar dapat menjaga hubungan jangka panjang dengan berbagai pihak yang terlibat.</w:t>
      </w:r>
    </w:p>
    <w:p w14:paraId="38A4677B" w14:textId="47C7CBAD" w:rsidR="003A64F5" w:rsidRPr="00216A8F" w:rsidRDefault="000823A6" w:rsidP="00BC3CC1">
      <w:pPr>
        <w:pStyle w:val="Heading2"/>
        <w:numPr>
          <w:ilvl w:val="2"/>
          <w:numId w:val="3"/>
        </w:numPr>
        <w:spacing w:line="480" w:lineRule="auto"/>
        <w:rPr>
          <w:b/>
          <w:bCs w:val="0"/>
        </w:rPr>
      </w:pPr>
      <w:bookmarkStart w:id="17" w:name="_Toc180574978"/>
      <w:r w:rsidRPr="00216A8F">
        <w:rPr>
          <w:b/>
        </w:rPr>
        <w:t>Manajemen Laba</w:t>
      </w:r>
      <w:bookmarkEnd w:id="17"/>
    </w:p>
    <w:p w14:paraId="16229E52" w14:textId="77777777" w:rsidR="00DB6E37" w:rsidRPr="00A9280E" w:rsidRDefault="003A64F5" w:rsidP="00A96580">
      <w:pPr>
        <w:spacing w:line="480" w:lineRule="auto"/>
        <w:ind w:left="720" w:firstLine="720"/>
        <w:jc w:val="both"/>
        <w:rPr>
          <w:rFonts w:ascii="Times New Roman" w:hAnsi="Times New Roman" w:cs="Times New Roman"/>
          <w:sz w:val="24"/>
          <w:szCs w:val="24"/>
        </w:rPr>
      </w:pPr>
      <w:r w:rsidRPr="00A9280E">
        <w:rPr>
          <w:rFonts w:ascii="Times New Roman" w:hAnsi="Times New Roman" w:cs="Times New Roman"/>
          <w:sz w:val="24"/>
          <w:szCs w:val="24"/>
        </w:rPr>
        <w:t xml:space="preserve">Menurut </w:t>
      </w:r>
      <w:r w:rsidRPr="00A9280E">
        <w:rPr>
          <w:rFonts w:ascii="Times New Roman" w:hAnsi="Times New Roman" w:cs="Times New Roman"/>
          <w:sz w:val="24"/>
          <w:szCs w:val="24"/>
        </w:rPr>
        <w:fldChar w:fldCharType="begin" w:fldLock="1"/>
      </w:r>
      <w:r w:rsidR="003C2A77" w:rsidRPr="00A9280E">
        <w:rPr>
          <w:rFonts w:ascii="Times New Roman" w:hAnsi="Times New Roman" w:cs="Times New Roman"/>
          <w:sz w:val="24"/>
          <w:szCs w:val="24"/>
        </w:rPr>
        <w:instrText>ADDIN CSL_CITATION {"citationItems":[{"id":"ITEM-1","itemData":{"author":[{"dropping-particle":"","family":"Suprianto","given":"Edy","non-dropping-particle":"","parse-names":false,"suffix":""},{"dropping-particle":"","family":"Setiawan","given":"Doddy","non-dropping-particle":"","parse-names":false,"suffix":""}],"id":"ITEM-1","issue":"040","issued":{"date-parts":[["2017"]]},"page":"287-301","title":"MANAJEMEN LABA DI INDONESIA : STUDI SEBUAH","type":"article-journal","volume":"21"},"uris":["http://www.mendeley.com/documents/?uuid=bccd28a0-5775-46ee-a6ee-d30b33c82f2f"]}],"mendeley":{"formattedCitation":"(Suprianto &amp; Setiawan, 2017)","plainTextFormattedCitation":"(Suprianto &amp; Setiawan, 2017)","previouslyFormattedCitation":"(Suprianto &amp; Setiawan, 2017)"},"properties":{"noteIndex":0},"schema":"https://github.com/citation-style-language/schema/raw/master/csl-citation.json"}</w:instrText>
      </w:r>
      <w:r w:rsidRPr="00A9280E">
        <w:rPr>
          <w:rFonts w:ascii="Times New Roman" w:hAnsi="Times New Roman" w:cs="Times New Roman"/>
          <w:sz w:val="24"/>
          <w:szCs w:val="24"/>
        </w:rPr>
        <w:fldChar w:fldCharType="separate"/>
      </w:r>
      <w:r w:rsidRPr="00A9280E">
        <w:rPr>
          <w:rFonts w:ascii="Times New Roman" w:hAnsi="Times New Roman" w:cs="Times New Roman"/>
          <w:noProof/>
          <w:sz w:val="24"/>
          <w:szCs w:val="24"/>
        </w:rPr>
        <w:t>(Suprianto &amp; Setiawan, 2017)</w:t>
      </w:r>
      <w:r w:rsidRPr="00A9280E">
        <w:rPr>
          <w:rFonts w:ascii="Times New Roman" w:hAnsi="Times New Roman" w:cs="Times New Roman"/>
          <w:sz w:val="24"/>
          <w:szCs w:val="24"/>
        </w:rPr>
        <w:fldChar w:fldCharType="end"/>
      </w:r>
      <w:r w:rsidRPr="00A9280E">
        <w:rPr>
          <w:rFonts w:ascii="Times New Roman" w:hAnsi="Times New Roman" w:cs="Times New Roman"/>
          <w:sz w:val="24"/>
          <w:szCs w:val="24"/>
        </w:rPr>
        <w:t xml:space="preserve"> Penelitian terhadap manajemen laba sudah mulai dikenal sejak diperkenalkannya konsep pemisahan antara ownership dan control oleh (Jensen &amp; Meckling</w:t>
      </w:r>
      <w:r w:rsidR="00DB6E37" w:rsidRPr="00A9280E">
        <w:rPr>
          <w:rFonts w:ascii="Times New Roman" w:hAnsi="Times New Roman" w:cs="Times New Roman"/>
          <w:sz w:val="24"/>
          <w:szCs w:val="24"/>
        </w:rPr>
        <w:t>, 1976).</w:t>
      </w:r>
    </w:p>
    <w:p w14:paraId="492071F3" w14:textId="28EB7F3A" w:rsidR="00DB6E37" w:rsidRPr="00A9280E" w:rsidRDefault="00B66DB7" w:rsidP="00A96580">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{"citationItems":[{"id":"ITEM-1","itemData":{"ISSN":"2337-3806","abstract":"This study aims to examine the effect of surplus free cash flow, firm size, leverage, and audit quality on earnings management of manufacturing companies. The dependent variable in this study is earnings management, while the independent variables in this study are surplus free cash flow, firm size, leverage, and audit quality. The population of this study are manufacturing companies listed on the Indonesia Stock Exchange (IDX). Sample in this research are 58 manufacturing companies during period 2015-1016. Sample was obtained by using purposive sampling method based on certain criteria. This study uses multiple linear regression analysis method for hypothesis testing. The result show that surplus free cash flow had positive significant effect on earnings management, while audit quality had negative significant effect on earnings management. However, firm size and leverage had not a significant effect on earning management.","author":[{"dropping-particle":"","family":"Fandriani","given":"Viana","non-dropping-particle":"","parse-names":false,"suffix":""},{"dropping-particle":"","family":"Tunjung","given":"Herlin","non-dropping-particle":"","parse-names":false,"suffix":""}],"container-title":"Diponegoro Journal of Accounting","id":"ITEM-1","issue":"4","issued":{"date-parts":[["2019"]]},"page":"505-514","title":"Pengaruh Surplus Arus Kas Bebas, Ukuran Perusahaan, Leverage Dan Kualitas Audit Terhadap Manajemen Laba","type":"article-journal","volume":"7"},"uris":["http://www.mendeley.com/documents/?uuid=f856f34f-74d4-4d18-9ee5-c23cdf379585"]}],"mendeley":{"formattedCitation":"(Fandriani &amp; Tunjung, 2019)","plainTextFormattedCitation":"(Fandriani &amp; Tunjung, 2019)","previouslyFormattedCitation":"(Fandriani &amp; Tunjung, 2019)"},"properties":{"noteIndex":0},"schema":"https://github.com/citation-style-language/schema/raw/master/csl-citation.json"}</w:instrText>
      </w:r>
      <w:r>
        <w:rPr>
          <w:rFonts w:ascii="Times New Roman" w:hAnsi="Times New Roman" w:cs="Times New Roman"/>
          <w:sz w:val="24"/>
          <w:szCs w:val="24"/>
        </w:rPr>
        <w:fldChar w:fldCharType="separate"/>
      </w:r>
      <w:r w:rsidRPr="00B66DB7">
        <w:rPr>
          <w:rFonts w:ascii="Times New Roman" w:hAnsi="Times New Roman" w:cs="Times New Roman"/>
          <w:noProof/>
          <w:sz w:val="24"/>
          <w:szCs w:val="24"/>
        </w:rPr>
        <w:t>(Fandriani &amp; Tunjung,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3A64F5" w:rsidRPr="00A9280E">
        <w:rPr>
          <w:rFonts w:ascii="Times New Roman" w:hAnsi="Times New Roman" w:cs="Times New Roman"/>
          <w:sz w:val="24"/>
          <w:szCs w:val="24"/>
        </w:rPr>
        <w:t>manajemen laba merupakan upaya yang dilakukan oleh pihak internal perusahaan untuk memperngaruhi laba pada perusahaan dalam jangka pendek yang biasanya disebabkan karena beberapa alasan, seperti mempengaruhi pasar saham, meningkatkan kompensasi manajemen dan menghindari intervensi oleh regulator peraturan.</w:t>
      </w:r>
    </w:p>
    <w:p w14:paraId="7CC06006" w14:textId="2EE1C213" w:rsidR="003A64F5" w:rsidRPr="00A9280E" w:rsidRDefault="00B66DB7" w:rsidP="00A96580">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{"citationItems":[{"id":"ITEM-1","itemData":{"ISBN":"0821442422","abstract":"Penelitian ini bertujuan untuk menganalisis faktor-faktor yang mempengaruhi manajemen laba. Penelitian ini dilakukan di Bursa Efek Indonesia. Populasi dalam penelitian ini adalah perusahaan manufaktur yang terdaftar di Bursa Efek Indonesia (BEI) periode 2012-2015. Metode penentuan sampel dari penelitian ini adalah dengan cara purposive sampling sesuai dengan kriteria yang telah ditentukan dan diperoleh sampel sebanyak 51 perusahaan dengan periode pengamatan selama 4 tahun sehingga jumlah sampel 204. Teknik analisis yang digunakan adalah regresi linier berganda. Berdasarkan hasil penelitian menunjukkan bahwa kepemilikan manajerial dan kepemilikan institusional berpengaruh negatif dan signifikan pada manajemen laba, hal ini berarti semakin meningkatnya kepemilikan manajerial dan kepemilikan institusional maka semakin menurunnya tindakan manajemen laba, ukuran perusahaan, leverage, profitabilitas dan pertumbuhan penjualan berpengaruh positif dan signifikan pada manajemen laba, hal ini berarti semakin tinggi ukuran perusahaan, leverage, profitabilitas dan pertumbuhan penjualan maka semakin meningkatnya tindakan manajemen laba.","author":[{"dropping-particle":"","family":"Astari","given":"Anak Agung Mas Ratih","non-dropping-particle":"","parse-names":false,"suffix":""},{"dropping-particle":"","family":"Suryanawa","given":"I Ketut","non-dropping-particle":"","parse-names":false,"suffix":""}],"id":"ITEM-1","issued":{"date-parts":[["2017"]]},"page":"290-319","title":"FAKTOR-FAKTOR YANG MEMPENGARUHI MANAJEMEN LABA","type":"article-journal","volume":"20"},"uris":["http://www.mendeley.com/documents/?uuid=40631631-06a8-420f-a7f4-ca3a46ae9d2b"]}],"mendeley":{"formattedCitation":"(Astari &amp; Suryanawa, 2017)","plainTextFormattedCitation":"(Astari &amp; Suryanawa, 2017)"},"properties":{"noteIndex":0},"schema":"https://github.com/citation-style-language/schema/raw/master/csl-citation.json"}</w:instrText>
      </w:r>
      <w:r>
        <w:rPr>
          <w:rFonts w:ascii="Times New Roman" w:hAnsi="Times New Roman" w:cs="Times New Roman"/>
          <w:sz w:val="24"/>
          <w:szCs w:val="24"/>
        </w:rPr>
        <w:fldChar w:fldCharType="separate"/>
      </w:r>
      <w:r w:rsidRPr="00B66DB7">
        <w:rPr>
          <w:rFonts w:ascii="Times New Roman" w:hAnsi="Times New Roman" w:cs="Times New Roman"/>
          <w:noProof/>
          <w:sz w:val="24"/>
          <w:szCs w:val="24"/>
        </w:rPr>
        <w:t>(Astari &amp; Suryanawa, 2017)</w:t>
      </w:r>
      <w:r>
        <w:rPr>
          <w:rFonts w:ascii="Times New Roman" w:hAnsi="Times New Roman" w:cs="Times New Roman"/>
          <w:sz w:val="24"/>
          <w:szCs w:val="24"/>
        </w:rPr>
        <w:fldChar w:fldCharType="end"/>
      </w:r>
      <w:r w:rsidR="00C201B0">
        <w:rPr>
          <w:rFonts w:ascii="Times New Roman" w:hAnsi="Times New Roman" w:cs="Times New Roman"/>
          <w:sz w:val="24"/>
          <w:szCs w:val="24"/>
        </w:rPr>
        <w:t xml:space="preserve"> </w:t>
      </w:r>
      <w:r w:rsidR="003A64F5" w:rsidRPr="00A9280E">
        <w:rPr>
          <w:rFonts w:ascii="Times New Roman" w:hAnsi="Times New Roman" w:cs="Times New Roman"/>
          <w:sz w:val="24"/>
          <w:szCs w:val="24"/>
        </w:rPr>
        <w:t>mengatakan bahwa manajemen laba merupakan kondisi dimana manajemen melakukan campur tangan pada proses penyusunan laporan keuangan bagi pihak eksternal sehingga pihak manajemen biasanya dapat menaikan dan menurunkan laba. Hal ini bertujuan untuk menyesatkan para pe</w:t>
      </w:r>
      <w:r w:rsidR="006E126A">
        <w:rPr>
          <w:rFonts w:ascii="Times New Roman" w:hAnsi="Times New Roman" w:cs="Times New Roman"/>
          <w:sz w:val="24"/>
          <w:szCs w:val="24"/>
        </w:rPr>
        <w:t xml:space="preserve">ngguna laporan keuangan tentang </w:t>
      </w:r>
      <w:r w:rsidR="003A64F5" w:rsidRPr="00A9280E">
        <w:rPr>
          <w:rFonts w:ascii="Times New Roman" w:hAnsi="Times New Roman" w:cs="Times New Roman"/>
          <w:sz w:val="24"/>
          <w:szCs w:val="24"/>
        </w:rPr>
        <w:t xml:space="preserve">kinerja dari perusahaan, serta untuk mempengaruhi penghasilan kontraktual yang mengendalikan angka akuntansi yang dilaporkan. </w:t>
      </w:r>
    </w:p>
    <w:p w14:paraId="7B30C3D5" w14:textId="77777777" w:rsidR="00DB6E37" w:rsidRPr="00A9280E" w:rsidRDefault="00DB6E37" w:rsidP="00A96580">
      <w:pPr>
        <w:pStyle w:val="BodyText"/>
        <w:spacing w:before="1" w:line="480" w:lineRule="auto"/>
        <w:ind w:left="720" w:right="136" w:firstLine="720"/>
        <w:jc w:val="both"/>
      </w:pPr>
      <w:r w:rsidRPr="00DC7DB3">
        <w:t>Manajemen</w:t>
      </w:r>
      <w:r w:rsidRPr="00DC7DB3">
        <w:rPr>
          <w:spacing w:val="-2"/>
        </w:rPr>
        <w:t xml:space="preserve"> </w:t>
      </w:r>
      <w:r w:rsidRPr="00DC7DB3">
        <w:t>laba yang</w:t>
      </w:r>
      <w:r w:rsidRPr="00DC7DB3">
        <w:rPr>
          <w:spacing w:val="-4"/>
        </w:rPr>
        <w:t xml:space="preserve"> </w:t>
      </w:r>
      <w:r w:rsidRPr="00DC7DB3">
        <w:t>dilakukan</w:t>
      </w:r>
      <w:r w:rsidRPr="00DC7DB3">
        <w:rPr>
          <w:spacing w:val="-5"/>
        </w:rPr>
        <w:t xml:space="preserve"> </w:t>
      </w:r>
      <w:r w:rsidRPr="00DC7DB3">
        <w:t>oleh</w:t>
      </w:r>
      <w:r w:rsidRPr="00DC7DB3">
        <w:rPr>
          <w:spacing w:val="-2"/>
        </w:rPr>
        <w:t xml:space="preserve"> </w:t>
      </w:r>
      <w:r w:rsidRPr="00DC7DB3">
        <w:t>manajer pada</w:t>
      </w:r>
      <w:r w:rsidRPr="00DC7DB3">
        <w:rPr>
          <w:spacing w:val="-1"/>
        </w:rPr>
        <w:t xml:space="preserve"> </w:t>
      </w:r>
      <w:r w:rsidRPr="00DC7DB3">
        <w:t>umumnya dibagi menjadi</w:t>
      </w:r>
      <w:r w:rsidRPr="00DC7DB3">
        <w:rPr>
          <w:spacing w:val="-14"/>
        </w:rPr>
        <w:t xml:space="preserve"> </w:t>
      </w:r>
      <w:r w:rsidRPr="00DC7DB3">
        <w:t>dua</w:t>
      </w:r>
      <w:r w:rsidRPr="00DC7DB3">
        <w:rPr>
          <w:spacing w:val="-9"/>
        </w:rPr>
        <w:t xml:space="preserve"> </w:t>
      </w:r>
      <w:r w:rsidRPr="00DC7DB3">
        <w:t>teknik,</w:t>
      </w:r>
      <w:r w:rsidRPr="00DC7DB3">
        <w:rPr>
          <w:spacing w:val="-8"/>
        </w:rPr>
        <w:t xml:space="preserve"> </w:t>
      </w:r>
      <w:r w:rsidRPr="00DC7DB3">
        <w:t>yaitu</w:t>
      </w:r>
      <w:r w:rsidRPr="00DC7DB3">
        <w:rPr>
          <w:spacing w:val="-6"/>
        </w:rPr>
        <w:t xml:space="preserve"> </w:t>
      </w:r>
      <w:r w:rsidRPr="00DC7DB3">
        <w:t>manajemen</w:t>
      </w:r>
      <w:r w:rsidRPr="00DC7DB3">
        <w:rPr>
          <w:spacing w:val="-12"/>
        </w:rPr>
        <w:t xml:space="preserve"> </w:t>
      </w:r>
      <w:r w:rsidRPr="00DC7DB3">
        <w:t>laba</w:t>
      </w:r>
      <w:r w:rsidRPr="00DC7DB3">
        <w:rPr>
          <w:spacing w:val="-10"/>
        </w:rPr>
        <w:t xml:space="preserve"> </w:t>
      </w:r>
      <w:r w:rsidRPr="00DC7DB3">
        <w:t>akrual</w:t>
      </w:r>
      <w:r w:rsidRPr="00DC7DB3">
        <w:rPr>
          <w:spacing w:val="-14"/>
        </w:rPr>
        <w:t xml:space="preserve"> </w:t>
      </w:r>
      <w:r w:rsidRPr="00DC7DB3">
        <w:t>dan</w:t>
      </w:r>
      <w:r w:rsidRPr="00DC7DB3">
        <w:rPr>
          <w:spacing w:val="-12"/>
        </w:rPr>
        <w:t xml:space="preserve"> </w:t>
      </w:r>
      <w:r w:rsidRPr="00DC7DB3">
        <w:t>manajemen</w:t>
      </w:r>
      <w:r w:rsidRPr="00DC7DB3">
        <w:rPr>
          <w:spacing w:val="-15"/>
        </w:rPr>
        <w:t xml:space="preserve"> </w:t>
      </w:r>
      <w:r w:rsidRPr="00DC7DB3">
        <w:t>laba</w:t>
      </w:r>
      <w:r w:rsidRPr="00DC7DB3">
        <w:rPr>
          <w:spacing w:val="-10"/>
        </w:rPr>
        <w:t xml:space="preserve"> </w:t>
      </w:r>
      <w:r w:rsidRPr="00DC7DB3">
        <w:t>riil.</w:t>
      </w:r>
    </w:p>
    <w:p w14:paraId="18D5B3C0" w14:textId="77777777" w:rsidR="00A9280E" w:rsidRDefault="00DB6E37" w:rsidP="00BC3CC1">
      <w:pPr>
        <w:pStyle w:val="Heading2"/>
        <w:numPr>
          <w:ilvl w:val="0"/>
          <w:numId w:val="4"/>
        </w:numPr>
        <w:spacing w:before="4" w:line="480" w:lineRule="auto"/>
        <w:ind w:left="1134" w:hanging="423"/>
        <w:rPr>
          <w:b/>
        </w:rPr>
      </w:pPr>
      <w:bookmarkStart w:id="18" w:name="_Toc180574979"/>
      <w:r w:rsidRPr="00DC7DB3">
        <w:rPr>
          <w:b/>
        </w:rPr>
        <w:t>Manajemen</w:t>
      </w:r>
      <w:r w:rsidRPr="00DC7DB3">
        <w:rPr>
          <w:b/>
          <w:spacing w:val="-6"/>
        </w:rPr>
        <w:t xml:space="preserve"> </w:t>
      </w:r>
      <w:r w:rsidRPr="00DC7DB3">
        <w:rPr>
          <w:b/>
        </w:rPr>
        <w:t xml:space="preserve">Laba </w:t>
      </w:r>
      <w:r w:rsidRPr="00DC7DB3">
        <w:rPr>
          <w:b/>
          <w:spacing w:val="-2"/>
        </w:rPr>
        <w:t>Akrual</w:t>
      </w:r>
      <w:bookmarkEnd w:id="18"/>
    </w:p>
    <w:p w14:paraId="595D797B" w14:textId="77777777" w:rsidR="00A60A2A" w:rsidRPr="00AE7DD2" w:rsidRDefault="00DB6E37" w:rsidP="00216A8F">
      <w:pPr>
        <w:pStyle w:val="Heading2"/>
        <w:spacing w:before="4" w:line="480" w:lineRule="auto"/>
        <w:ind w:left="709" w:firstLine="720"/>
      </w:pPr>
      <w:bookmarkStart w:id="19" w:name="_Toc180574980"/>
      <w:r w:rsidRPr="00AE7DD2">
        <w:t xml:space="preserve">Manajemen laba akrual timbul karena adanya keleluasaan yang dimiliki manajer dalam memilih praktik akuntansi yang diterapkan perusahaan. Dechow (1994) mengemukakan bahwa akuntansi akrual, meskipun cenderung menghasilkan laporan laba yang lebih halus dan mencerminkan posisi keuangan perusahaan di masa depan dengan lebih baik, juga memiliki sifat yang kurang konsisten dan lebih subjektif </w:t>
      </w:r>
      <w:r w:rsidRPr="00AE7DD2">
        <w:lastRenderedPageBreak/>
        <w:t>dibandingkan dengan manajemen laba riil</w:t>
      </w:r>
      <w:r w:rsidR="00717F94" w:rsidRPr="00AE7DD2">
        <w:t xml:space="preserve"> </w:t>
      </w:r>
      <w:r w:rsidRPr="00AE7DD2">
        <w:fldChar w:fldCharType="begin" w:fldLock="1"/>
      </w:r>
      <w:r w:rsidR="00717F94" w:rsidRPr="00AE7DD2">
        <w:instrText>ADDIN CSL_CITATION {"citationItems":[{"id":"ITEM-1","itemData":{"DOI":"10.21002/jaki.2017.03","ISSN":"18298494","abstract":"anajemen laba timbul akibat konflik kepentingan antara agen dan prinsipal yang sering diartikan dengan intensi manajemen untuk melakukan manipulasi angka akuntansi dalam laporan keuangan agar sesuai dengan kepentingan manajemen. Terdapat dua teknik manajemen laba yang umumnya dilakukan oleh manajemen, yaitu manajemen laba akrual dan manajemen laba riil. Penelitian ini bertujuan untuk menguji pengaruh biaya manajemen laba terhadap keputusan manajemen laba. Dengan menggunakan 14 bank yang berturut-turut terdaftar di Bursa Efek Indonesia selama periode 2009-2013, hasil penelitian menunjukkan bahwa biaya manajemen laba berpengaruh terhadap keputusan manajemen laba. Akan tetapi, penelitian ini tidak menemukan bukti bahwa terdapat trade- off antara pengambilan keputusan manajemen laba akrual dan manajemen laba riil. Temuan ini memiliki implikasi terkait penggunaan biaya manajemen laba pada bank publik di Indonesia dalam mempertimbangkan keputusan manajemen laba.","author":[{"dropping-particle":"","family":"Ontorael","given":"Rianty","non-dropping-particle":"","parse-names":false,"suffix":""},{"dropping-particle":"","family":"Geraldina","given":"Ira","non-dropping-particle":"","parse-names":false,"suffix":""}],"container-title":"Jurnal Akuntansi dan Keuangan Indonesia","id":"ITEM-1","issue":"1","issued":{"date-parts":[["2017"]]},"page":"46-61","title":"Trade-Off Antara Manajemen Laba Akrual Dan Riil Pada Bank Konvensional Publik Di Indonesia","type":"article-journal","volume":"14"},"uris":["http://www.mendeley.com/documents/?uuid=ea5c97c9-7928-415b-a8b8-6b68914af8e9"]}],"mendeley":{"formattedCitation":"(Ontorael &amp; Geraldina, 2017)","plainTextFormattedCitation":"(Ontorael &amp; Geraldina, 2017)","previouslyFormattedCitation":"(Ontorael &amp; Geraldina, 2017)"},"properties":{"noteIndex":0},"schema":"https://github.com/citation-style-language/schema/raw/master/csl-citation.json"}</w:instrText>
      </w:r>
      <w:r w:rsidRPr="00AE7DD2">
        <w:fldChar w:fldCharType="separate"/>
      </w:r>
      <w:r w:rsidRPr="00AE7DD2">
        <w:rPr>
          <w:noProof/>
        </w:rPr>
        <w:t>(Ontorael &amp; Geraldina, 2017)</w:t>
      </w:r>
      <w:r w:rsidRPr="00AE7DD2">
        <w:fldChar w:fldCharType="end"/>
      </w:r>
      <w:r w:rsidR="00717F94" w:rsidRPr="00AE7DD2">
        <w:t>.</w:t>
      </w:r>
      <w:bookmarkEnd w:id="19"/>
    </w:p>
    <w:p w14:paraId="720A4E61" w14:textId="77777777" w:rsidR="00717F94" w:rsidRPr="00AE7DD2" w:rsidRDefault="00717F94" w:rsidP="00216A8F">
      <w:pPr>
        <w:pStyle w:val="Heading2"/>
        <w:spacing w:before="4" w:line="480" w:lineRule="auto"/>
        <w:ind w:left="709" w:firstLine="720"/>
      </w:pPr>
      <w:bookmarkStart w:id="20" w:name="_Toc180574981"/>
      <w:r w:rsidRPr="00AE7DD2">
        <w:t xml:space="preserve">Akrual merupakan selisih antara kas masuk bersih dari hasil operasi perusahaan dengan laba yang dilaporkan dalam laporan laba-rugi. Manajemen laba akrual dapat dibuktikan melalui berbagai cara salah satunya yang diukur dengan </w:t>
      </w:r>
      <w:r w:rsidRPr="00C201B0">
        <w:rPr>
          <w:i/>
        </w:rPr>
        <w:t>discretionary accruals</w:t>
      </w:r>
      <w:r w:rsidRPr="00AE7DD2">
        <w:t xml:space="preserve"> dan </w:t>
      </w:r>
      <w:r w:rsidRPr="00C201B0">
        <w:rPr>
          <w:i/>
        </w:rPr>
        <w:t>revenue discretionary</w:t>
      </w:r>
      <w:r w:rsidRPr="00AE7DD2">
        <w:t>.</w:t>
      </w:r>
      <w:r w:rsidR="0054589D" w:rsidRPr="00AE7DD2">
        <w:t xml:space="preserve"> konsep akrual berdasarkan pengukuran selisih antara kas masuk bersih dari hasil operasi perusahaan dengan laba yang dilaporkan dalam laporan laba-rugi dibedakan menjadi dua yaitu </w:t>
      </w:r>
      <w:r w:rsidR="0054589D" w:rsidRPr="00AE7DD2">
        <w:rPr>
          <w:i/>
        </w:rPr>
        <w:t xml:space="preserve">discretionary accruals </w:t>
      </w:r>
      <w:r w:rsidR="0054589D" w:rsidRPr="00AE7DD2">
        <w:t xml:space="preserve">dan </w:t>
      </w:r>
      <w:r w:rsidR="0054589D" w:rsidRPr="00AE7DD2">
        <w:rPr>
          <w:i/>
        </w:rPr>
        <w:t>non-discretionary accruals.</w:t>
      </w:r>
      <w:bookmarkEnd w:id="20"/>
    </w:p>
    <w:p w14:paraId="106DD242" w14:textId="77777777" w:rsidR="00A60A2A" w:rsidRDefault="00A60A2A" w:rsidP="00BC3CC1">
      <w:pPr>
        <w:pStyle w:val="Heading2"/>
        <w:numPr>
          <w:ilvl w:val="0"/>
          <w:numId w:val="5"/>
        </w:numPr>
        <w:tabs>
          <w:tab w:val="left" w:pos="1864"/>
        </w:tabs>
        <w:spacing w:before="4" w:line="480" w:lineRule="auto"/>
        <w:ind w:left="1134" w:hanging="425"/>
        <w:rPr>
          <w:b/>
          <w:i/>
        </w:rPr>
      </w:pPr>
      <w:bookmarkStart w:id="21" w:name="_Toc180574982"/>
      <w:r>
        <w:rPr>
          <w:b/>
          <w:i/>
        </w:rPr>
        <w:t>Discretionary Accruals</w:t>
      </w:r>
      <w:bookmarkEnd w:id="21"/>
    </w:p>
    <w:p w14:paraId="6027DA8F" w14:textId="77777777" w:rsidR="00A60A2A" w:rsidRPr="00AE7DD2" w:rsidRDefault="00A60A2A" w:rsidP="00216A8F">
      <w:pPr>
        <w:pStyle w:val="Heading2"/>
        <w:tabs>
          <w:tab w:val="left" w:pos="1864"/>
        </w:tabs>
        <w:spacing w:before="4" w:line="480" w:lineRule="auto"/>
        <w:ind w:left="1134"/>
        <w:rPr>
          <w:i/>
        </w:rPr>
      </w:pPr>
      <w:r>
        <w:rPr>
          <w:b/>
          <w:lang w:val="en-US"/>
        </w:rPr>
        <w:tab/>
      </w:r>
      <w:bookmarkStart w:id="22" w:name="_Toc180574983"/>
      <w:r w:rsidR="00717F94" w:rsidRPr="00C201B0">
        <w:rPr>
          <w:i/>
          <w:lang w:val="en-US"/>
        </w:rPr>
        <w:t>Discretionary Accruals</w:t>
      </w:r>
      <w:r w:rsidR="00717F94" w:rsidRPr="00AE7DD2">
        <w:rPr>
          <w:lang w:val="en-US"/>
        </w:rPr>
        <w:t xml:space="preserve"> merupakan pengakuan akrual laba atau beban yang bebas serta tidak diatur dan merupakan pilihan kebijakan manajemen. </w:t>
      </w:r>
      <w:r w:rsidR="00717F94" w:rsidRPr="00C201B0">
        <w:rPr>
          <w:i/>
          <w:lang w:val="en-US"/>
        </w:rPr>
        <w:t>Discretionary accruals</w:t>
      </w:r>
      <w:r w:rsidR="00717F94" w:rsidRPr="00AE7DD2">
        <w:rPr>
          <w:lang w:val="en-US"/>
        </w:rPr>
        <w:t xml:space="preserve"> juga merupakan kebijakan akrual yang dilakukan manajer karena ada niat, bukan disebabkan kondisi perusahaan yang menginginkan perubahan pertimbangan dan metode akuntansi yang menggeser biaya dan pendapatan. Salah satu contoh </w:t>
      </w:r>
      <w:r w:rsidR="00717F94" w:rsidRPr="00C201B0">
        <w:rPr>
          <w:i/>
          <w:lang w:val="en-US"/>
        </w:rPr>
        <w:t xml:space="preserve">discretionary accruals </w:t>
      </w:r>
      <w:r w:rsidR="00717F94" w:rsidRPr="00AE7DD2">
        <w:rPr>
          <w:lang w:val="en-US"/>
        </w:rPr>
        <w:t>adalah ketika manajer mengetahui pada akhir tahun buku terdapat piutang yang tidak dapat ditagih, maka manajer dapat melakukan pencatatan pembebanan piutang tak tertagih pada periode sekarang atau tahun buku berikutnya dengan jumlah berdasarkan pertimbangan manajer.</w:t>
      </w:r>
      <w:bookmarkEnd w:id="22"/>
    </w:p>
    <w:p w14:paraId="73F87CB5" w14:textId="77777777" w:rsidR="00A9280E" w:rsidRPr="00AE7DD2" w:rsidRDefault="00A60A2A" w:rsidP="00216A8F">
      <w:pPr>
        <w:pStyle w:val="Heading2"/>
        <w:tabs>
          <w:tab w:val="left" w:pos="1864"/>
        </w:tabs>
        <w:spacing w:before="4" w:line="480" w:lineRule="auto"/>
        <w:ind w:left="1134"/>
        <w:rPr>
          <w:i/>
        </w:rPr>
      </w:pPr>
      <w:r w:rsidRPr="00AE7DD2">
        <w:rPr>
          <w:i/>
        </w:rPr>
        <w:tab/>
      </w:r>
      <w:r w:rsidR="00717F94" w:rsidRPr="00AE7DD2">
        <w:fldChar w:fldCharType="begin" w:fldLock="1"/>
      </w:r>
      <w:r w:rsidR="006A19EB" w:rsidRPr="00AE7DD2">
        <w:instrText>ADDIN CSL_CITATION {"citationItems":[{"id":"ITEM-1","itemData":{"author":[{"dropping-particle":"","family":"William R. Scott","given":"","non-dropping-particle":"","parse-names":false,"suffix":""}],"id":"ITEM-1","issued":{"date-parts":[["2015"]]},"number-of-pages":"625","title":"FINANCIAL ACCOUNTING THEORY","type":"book"},"uris":["http://www.mendeley.com/documents/?uuid=459cd199-3517-4078-872f-f9e7f55c7220"]}],"mendeley":{"formattedCitation":"(William R. Scott, 2015)","plainTextFormattedCitation":"(William R. Scott, 2015)","previouslyFormattedCitation":"(William R. Scott, 2015)"},"properties":{"noteIndex":0},"schema":"https://github.com/citation-style-language/schema/raw/master/csl-citation.json"}</w:instrText>
      </w:r>
      <w:r w:rsidR="00717F94" w:rsidRPr="00AE7DD2">
        <w:fldChar w:fldCharType="separate"/>
      </w:r>
      <w:bookmarkStart w:id="23" w:name="_Toc180574984"/>
      <w:r w:rsidR="00717F94" w:rsidRPr="00AE7DD2">
        <w:rPr>
          <w:noProof/>
        </w:rPr>
        <w:t>(William R. Scott, 2015)</w:t>
      </w:r>
      <w:r w:rsidR="00717F94" w:rsidRPr="00AE7DD2">
        <w:fldChar w:fldCharType="end"/>
      </w:r>
      <w:r w:rsidR="00717F94" w:rsidRPr="00AE7DD2">
        <w:t xml:space="preserve"> menyatakan ada empat komponen akrual yang bersifat </w:t>
      </w:r>
      <w:r w:rsidR="00717F94" w:rsidRPr="00C201B0">
        <w:rPr>
          <w:i/>
        </w:rPr>
        <w:t>discretionary accruals</w:t>
      </w:r>
      <w:r w:rsidR="00717F94" w:rsidRPr="00AE7DD2">
        <w:t xml:space="preserve"> yang dapat digunakan untuk </w:t>
      </w:r>
      <w:r w:rsidR="00717F94" w:rsidRPr="00AE7DD2">
        <w:lastRenderedPageBreak/>
        <w:t>meningkatkan laba jangka pendek yang dilaporkan antara lain:</w:t>
      </w:r>
      <w:r w:rsidR="00A9280E" w:rsidRPr="00AE7DD2">
        <w:rPr>
          <w:lang w:val="en-US"/>
        </w:rPr>
        <w:t xml:space="preserve"> </w:t>
      </w:r>
      <w:r w:rsidR="00A9280E" w:rsidRPr="00AE7DD2">
        <w:t>(</w:t>
      </w:r>
      <w:r w:rsidR="00717F94" w:rsidRPr="00AE7DD2">
        <w:t>1) Biaya depresiasi dan amortisasi. Manajer dapat mengendalikan penentuan akrual yang diskresioner terhadap masa manfaat aktiva tetap, (2) Kenaikan pada piutang bersih (</w:t>
      </w:r>
      <w:r w:rsidR="00717F94" w:rsidRPr="00C201B0">
        <w:rPr>
          <w:i/>
        </w:rPr>
        <w:t>net account receivable</w:t>
      </w:r>
      <w:r w:rsidR="00717F94" w:rsidRPr="00AE7DD2">
        <w:t xml:space="preserve">) dengan adanya penurunan penyisihan atau cadangan piutang tak tertagih. Manajer dapat menentukan besarnya cadangan kerugian piutang yang tak dapat ditagih, (3) Kenaikan persediaan dengan memasukkan biaya </w:t>
      </w:r>
      <w:r w:rsidR="00717F94" w:rsidRPr="00C201B0">
        <w:rPr>
          <w:i/>
        </w:rPr>
        <w:t xml:space="preserve">overhead </w:t>
      </w:r>
      <w:r w:rsidR="00717F94" w:rsidRPr="00AE7DD2">
        <w:t xml:space="preserve">tetap ke dalam persediaan daripada mengakui biaya tersebut sebagai beban, (4) Penurunan pada </w:t>
      </w:r>
      <w:r w:rsidR="00717F94" w:rsidRPr="00C201B0">
        <w:rPr>
          <w:i/>
        </w:rPr>
        <w:t>account payable</w:t>
      </w:r>
      <w:r w:rsidR="00717F94" w:rsidRPr="00AE7DD2">
        <w:t xml:space="preserve"> dan </w:t>
      </w:r>
      <w:r w:rsidR="00717F94" w:rsidRPr="00C201B0">
        <w:rPr>
          <w:i/>
        </w:rPr>
        <w:t>accrual liabilities</w:t>
      </w:r>
      <w:r w:rsidR="00717F94" w:rsidRPr="00AE7DD2">
        <w:t>. Manajer membebankan biaya klaim atas garansi pada periode berikutnya, sehingga beban garansi pada periode saat ini menjadi kecil dan mendapatkan laba lebih besar</w:t>
      </w:r>
      <w:bookmarkEnd w:id="23"/>
    </w:p>
    <w:p w14:paraId="1ED52703" w14:textId="77777777" w:rsidR="00A60A2A" w:rsidRPr="00280EA6" w:rsidRDefault="0054589D" w:rsidP="00BC3CC1">
      <w:pPr>
        <w:pStyle w:val="ListParagraph"/>
        <w:numPr>
          <w:ilvl w:val="0"/>
          <w:numId w:val="5"/>
        </w:numPr>
        <w:spacing w:line="480" w:lineRule="auto"/>
        <w:ind w:left="1134"/>
        <w:jc w:val="both"/>
        <w:rPr>
          <w:rFonts w:ascii="Times New Roman" w:hAnsi="Times New Roman" w:cs="Times New Roman"/>
          <w:b/>
          <w:sz w:val="24"/>
          <w:szCs w:val="24"/>
        </w:rPr>
      </w:pPr>
      <w:r w:rsidRPr="00280EA6">
        <w:rPr>
          <w:rFonts w:ascii="Times New Roman" w:hAnsi="Times New Roman" w:cs="Times New Roman"/>
          <w:b/>
          <w:i/>
          <w:sz w:val="24"/>
          <w:szCs w:val="24"/>
        </w:rPr>
        <w:t>Non-discretionary accruals.</w:t>
      </w:r>
    </w:p>
    <w:p w14:paraId="72467049" w14:textId="7AF2C727" w:rsidR="00555940" w:rsidRPr="00A9280E" w:rsidRDefault="0054589D" w:rsidP="00216A8F">
      <w:pPr>
        <w:spacing w:line="480" w:lineRule="auto"/>
        <w:ind w:left="1134" w:firstLine="720"/>
        <w:jc w:val="both"/>
        <w:rPr>
          <w:rFonts w:ascii="Times New Roman" w:hAnsi="Times New Roman" w:cs="Times New Roman"/>
          <w:sz w:val="24"/>
          <w:szCs w:val="24"/>
        </w:rPr>
      </w:pPr>
      <w:r w:rsidRPr="00A60A2A">
        <w:rPr>
          <w:rFonts w:ascii="Times New Roman" w:hAnsi="Times New Roman" w:cs="Times New Roman"/>
          <w:sz w:val="24"/>
          <w:szCs w:val="24"/>
        </w:rPr>
        <w:t>Merupakan akrual yang wajar dan tunduk pada p</w:t>
      </w:r>
      <w:r w:rsidR="00C201B0">
        <w:rPr>
          <w:rFonts w:ascii="Times New Roman" w:hAnsi="Times New Roman" w:cs="Times New Roman"/>
          <w:sz w:val="24"/>
          <w:szCs w:val="24"/>
        </w:rPr>
        <w:t xml:space="preserve">rinsip akuntansi yang </w:t>
      </w:r>
      <w:r w:rsidRPr="00A60A2A">
        <w:rPr>
          <w:rFonts w:ascii="Times New Roman" w:hAnsi="Times New Roman" w:cs="Times New Roman"/>
          <w:sz w:val="24"/>
          <w:szCs w:val="24"/>
        </w:rPr>
        <w:t xml:space="preserve">umum, bila dilanggar dapat mempengaruhi kualitas laporan keuangan menjadi tidak wajar. Contoh </w:t>
      </w:r>
      <w:r w:rsidRPr="00C201B0">
        <w:rPr>
          <w:rFonts w:ascii="Times New Roman" w:hAnsi="Times New Roman" w:cs="Times New Roman"/>
          <w:i/>
          <w:sz w:val="24"/>
          <w:szCs w:val="24"/>
        </w:rPr>
        <w:t xml:space="preserve">non-discretionary accruals </w:t>
      </w:r>
      <w:r w:rsidRPr="00A60A2A">
        <w:rPr>
          <w:rFonts w:ascii="Times New Roman" w:hAnsi="Times New Roman" w:cs="Times New Roman"/>
          <w:sz w:val="24"/>
          <w:szCs w:val="24"/>
        </w:rPr>
        <w:t>adalah pada saat manajer mendapatkan satu fakta yang sama, namun dilaporkan dengan cara yang berbeda seperti mesin yang sama dapat didepresiasi dengan dua metode yang berbeda atau umur ekonomis yang berbeda. Perbedaan metode dan estimasi tersebut mengakibatkan laba yang berbeda pada akhir periode</w:t>
      </w:r>
    </w:p>
    <w:p w14:paraId="134E8454" w14:textId="77777777" w:rsidR="00280EA6" w:rsidRPr="00216A8F" w:rsidRDefault="0054589D" w:rsidP="00BC3CC1">
      <w:pPr>
        <w:pStyle w:val="ListParagraph"/>
        <w:numPr>
          <w:ilvl w:val="0"/>
          <w:numId w:val="4"/>
        </w:numPr>
        <w:spacing w:line="480" w:lineRule="auto"/>
        <w:ind w:left="1134"/>
        <w:rPr>
          <w:rFonts w:ascii="Times New Roman" w:hAnsi="Times New Roman" w:cs="Times New Roman"/>
          <w:b/>
          <w:bCs/>
          <w:sz w:val="24"/>
          <w:szCs w:val="24"/>
        </w:rPr>
      </w:pPr>
      <w:r w:rsidRPr="00216A8F">
        <w:rPr>
          <w:rFonts w:ascii="Times New Roman" w:hAnsi="Times New Roman" w:cs="Times New Roman"/>
          <w:b/>
          <w:bCs/>
          <w:sz w:val="24"/>
          <w:szCs w:val="24"/>
        </w:rPr>
        <w:t xml:space="preserve"> Manajemen Laba Riil</w:t>
      </w:r>
    </w:p>
    <w:p w14:paraId="46373BE5" w14:textId="77777777" w:rsidR="00A60A2A" w:rsidRPr="00280EA6" w:rsidRDefault="0054589D" w:rsidP="00216A8F">
      <w:pPr>
        <w:spacing w:line="480" w:lineRule="auto"/>
        <w:ind w:left="1136" w:firstLine="720"/>
        <w:jc w:val="both"/>
        <w:rPr>
          <w:rFonts w:ascii="Times New Roman" w:hAnsi="Times New Roman" w:cs="Times New Roman"/>
          <w:sz w:val="24"/>
          <w:szCs w:val="24"/>
        </w:rPr>
      </w:pPr>
      <w:r w:rsidRPr="00280EA6">
        <w:rPr>
          <w:rFonts w:ascii="Times New Roman" w:hAnsi="Times New Roman" w:cs="Times New Roman"/>
          <w:sz w:val="24"/>
          <w:szCs w:val="24"/>
        </w:rPr>
        <w:lastRenderedPageBreak/>
        <w:t>Manajemen laba riil adalah teknik manipulasi laba yang dilakukan oleh manajer dengan memanfaatkan aktivitas sehari-hari perusahaan selama periode akuntansi. Intervensi manajer dalam pelaporan keuangan tidak hanya terbatas pada metode atau estimasi akuntansi, tetapi juga melibatkan keputusan yang berkaitan dengan aktivitas operasional perusahaan.</w:t>
      </w:r>
    </w:p>
    <w:p w14:paraId="50018E91" w14:textId="77777777" w:rsidR="0075683D" w:rsidRDefault="006A19EB" w:rsidP="00216A8F">
      <w:pPr>
        <w:spacing w:line="480" w:lineRule="auto"/>
        <w:ind w:left="1136" w:firstLine="436"/>
        <w:jc w:val="both"/>
        <w:rPr>
          <w:rFonts w:ascii="Times New Roman" w:hAnsi="Times New Roman" w:cs="Times New Roman"/>
          <w:sz w:val="24"/>
          <w:szCs w:val="24"/>
        </w:rPr>
      </w:pPr>
      <w:r w:rsidRPr="00A9280E">
        <w:rPr>
          <w:rFonts w:ascii="Times New Roman" w:hAnsi="Times New Roman" w:cs="Times New Roman"/>
          <w:sz w:val="24"/>
          <w:szCs w:val="24"/>
        </w:rPr>
        <w:t xml:space="preserve">Menurut Schipper (1989), manajemen laba riil adalah suatu tindakan yang diambil oleh manajemen secara sengaja dalam proses pelaporan keuangan untuk mendapatkan keuntungan bagi perusahaan dengan cara mengatur waktu penjualan aset tetap dan </w:t>
      </w:r>
      <w:r w:rsidRPr="00C201B0">
        <w:rPr>
          <w:rFonts w:ascii="Times New Roman" w:hAnsi="Times New Roman" w:cs="Times New Roman"/>
          <w:i/>
          <w:sz w:val="24"/>
          <w:szCs w:val="24"/>
        </w:rPr>
        <w:t>marketable securities</w:t>
      </w:r>
      <w:r w:rsidRPr="00A9280E">
        <w:rPr>
          <w:rFonts w:ascii="Times New Roman" w:hAnsi="Times New Roman" w:cs="Times New Roman"/>
          <w:sz w:val="24"/>
          <w:szCs w:val="24"/>
        </w:rPr>
        <w:t xml:space="preserve"> saat pendapatan operasional menurun hingga melebihi ekspektasi manajemen </w:t>
      </w:r>
      <w:r w:rsidRPr="00A9280E">
        <w:rPr>
          <w:rFonts w:ascii="Times New Roman" w:hAnsi="Times New Roman" w:cs="Times New Roman"/>
          <w:sz w:val="24"/>
          <w:szCs w:val="24"/>
        </w:rPr>
        <w:fldChar w:fldCharType="begin" w:fldLock="1"/>
      </w:r>
      <w:r w:rsidR="00E86DEC" w:rsidRPr="00A9280E">
        <w:rPr>
          <w:rFonts w:ascii="Times New Roman" w:hAnsi="Times New Roman" w:cs="Times New Roman"/>
          <w:sz w:val="24"/>
          <w:szCs w:val="24"/>
        </w:rPr>
        <w:instrText>ADDIN CSL_CITATION {"citationItems":[{"id":"ITEM-1","itemData":{"DOI":"10.21002/jaki.2017.03","ISSN":"18298494","abstract":"anajemen laba timbul akibat konflik kepentingan antara agen dan prinsipal yang sering diartikan dengan intensi manajemen untuk melakukan manipulasi angka akuntansi dalam laporan keuangan agar sesuai dengan kepentingan manajemen. Terdapat dua teknik manajemen laba yang umumnya dilakukan oleh manajemen, yaitu manajemen laba akrual dan manajemen laba riil. Penelitian ini bertujuan untuk menguji pengaruh biaya manajemen laba terhadap keputusan manajemen laba. Dengan menggunakan 14 bank yang berturut-turut terdaftar di Bursa Efek Indonesia selama periode 2009-2013, hasil penelitian menunjukkan bahwa biaya manajemen laba berpengaruh terhadap keputusan manajemen laba. Akan tetapi, penelitian ini tidak menemukan bukti bahwa terdapat trade- off antara pengambilan keputusan manajemen laba akrual dan manajemen laba riil. Temuan ini memiliki implikasi terkait penggunaan biaya manajemen laba pada bank publik di Indonesia dalam mempertimbangkan keputusan manajemen laba.","author":[{"dropping-particle":"","family":"Ontorael","given":"Rianty","non-dropping-particle":"","parse-names":false,"suffix":""},{"dropping-particle":"","family":"Geraldina","given":"Ira","non-dropping-particle":"","parse-names":false,"suffix":""}],"container-title":"Jurnal Akuntansi dan Keuangan Indonesia","id":"ITEM-1","issue":"1","issued":{"date-parts":[["2017"]]},"page":"46-61","title":"Trade-Off Antara Manajemen Laba Akrual Dan Riil Pada Bank Konvensional Publik Di Indonesia","type":"article-journal","volume":"14"},"uris":["http://www.mendeley.com/documents/?uuid=ea5c97c9-7928-415b-a8b8-6b68914af8e9"]}],"mendeley":{"formattedCitation":"(Ontorael &amp; Geraldina, 2017)","plainTextFormattedCitation":"(Ontorael &amp; Geraldina, 2017)","previouslyFormattedCitation":"(Ontorael &amp; Geraldina, 2017)"},"properties":{"noteIndex":0},"schema":"https://github.com/citation-style-language/schema/raw/master/csl-citation.json"}</w:instrText>
      </w:r>
      <w:r w:rsidRPr="00A9280E">
        <w:rPr>
          <w:rFonts w:ascii="Times New Roman" w:hAnsi="Times New Roman" w:cs="Times New Roman"/>
          <w:sz w:val="24"/>
          <w:szCs w:val="24"/>
        </w:rPr>
        <w:fldChar w:fldCharType="separate"/>
      </w:r>
      <w:r w:rsidRPr="00A9280E">
        <w:rPr>
          <w:rFonts w:ascii="Times New Roman" w:hAnsi="Times New Roman" w:cs="Times New Roman"/>
          <w:noProof/>
          <w:sz w:val="24"/>
          <w:szCs w:val="24"/>
        </w:rPr>
        <w:t>(Ontorael &amp; Geraldina, 2017)</w:t>
      </w:r>
      <w:r w:rsidRPr="00A9280E">
        <w:rPr>
          <w:rFonts w:ascii="Times New Roman" w:hAnsi="Times New Roman" w:cs="Times New Roman"/>
          <w:sz w:val="24"/>
          <w:szCs w:val="24"/>
        </w:rPr>
        <w:fldChar w:fldCharType="end"/>
      </w:r>
    </w:p>
    <w:p w14:paraId="01B11BE3" w14:textId="6BDCB5FC" w:rsidR="003A64F5" w:rsidRPr="005D294D" w:rsidRDefault="003A64F5" w:rsidP="00BC3CC1">
      <w:pPr>
        <w:pStyle w:val="Heading2"/>
        <w:numPr>
          <w:ilvl w:val="2"/>
          <w:numId w:val="3"/>
        </w:numPr>
        <w:spacing w:line="480" w:lineRule="auto"/>
        <w:rPr>
          <w:b/>
          <w:bCs w:val="0"/>
        </w:rPr>
      </w:pPr>
      <w:bookmarkStart w:id="24" w:name="_Toc180574985"/>
      <w:r w:rsidRPr="005D294D">
        <w:rPr>
          <w:b/>
        </w:rPr>
        <w:t>Strategi Bisnis</w:t>
      </w:r>
      <w:bookmarkEnd w:id="24"/>
    </w:p>
    <w:p w14:paraId="02878EBD" w14:textId="77777777" w:rsidR="00A9280E" w:rsidRDefault="005170C6" w:rsidP="00A96580">
      <w:pPr>
        <w:spacing w:line="480" w:lineRule="auto"/>
        <w:ind w:left="720" w:firstLine="720"/>
        <w:jc w:val="both"/>
        <w:rPr>
          <w:rFonts w:ascii="Times New Roman" w:hAnsi="Times New Roman" w:cs="Times New Roman"/>
          <w:sz w:val="24"/>
          <w:szCs w:val="24"/>
        </w:rPr>
      </w:pPr>
      <w:r w:rsidRPr="00DC7DB3">
        <w:rPr>
          <w:rFonts w:ascii="Times New Roman" w:hAnsi="Times New Roman" w:cs="Times New Roman"/>
          <w:sz w:val="24"/>
          <w:szCs w:val="24"/>
        </w:rPr>
        <w:t>Str</w:t>
      </w:r>
      <w:r w:rsidR="008F2568">
        <w:rPr>
          <w:rFonts w:ascii="Times New Roman" w:hAnsi="Times New Roman" w:cs="Times New Roman"/>
          <w:sz w:val="24"/>
          <w:szCs w:val="24"/>
        </w:rPr>
        <w:t xml:space="preserve">ategi Bisnis merupakan rencana </w:t>
      </w:r>
      <w:r w:rsidRPr="00DC7DB3">
        <w:rPr>
          <w:rFonts w:ascii="Times New Roman" w:hAnsi="Times New Roman" w:cs="Times New Roman"/>
          <w:sz w:val="24"/>
          <w:szCs w:val="24"/>
        </w:rPr>
        <w:t xml:space="preserve">strategi yang terjadi pada tingkat divisi dan dimaksudkan untuk bagaimana membangun dan memperkuat posisi bersaing produk dan jasa </w:t>
      </w:r>
      <w:r w:rsidR="001A309C">
        <w:rPr>
          <w:rFonts w:ascii="Times New Roman" w:hAnsi="Times New Roman" w:cs="Times New Roman"/>
          <w:sz w:val="24"/>
          <w:szCs w:val="24"/>
        </w:rPr>
        <w:t xml:space="preserve">perusahaan dalam industri atau pasar tertentu yang </w:t>
      </w:r>
      <w:r w:rsidRPr="00DC7DB3">
        <w:rPr>
          <w:rFonts w:ascii="Times New Roman" w:hAnsi="Times New Roman" w:cs="Times New Roman"/>
          <w:sz w:val="24"/>
          <w:szCs w:val="24"/>
        </w:rPr>
        <w:t>dilayani divisi tersebut</w:t>
      </w:r>
    </w:p>
    <w:p w14:paraId="257B8FC7" w14:textId="77777777" w:rsidR="00A9280E" w:rsidRDefault="008F2568" w:rsidP="00A96580">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Coulter (2012), </w:t>
      </w:r>
      <w:r w:rsidR="00031367" w:rsidRPr="00DC7DB3">
        <w:rPr>
          <w:rFonts w:ascii="Times New Roman" w:hAnsi="Times New Roman" w:cs="Times New Roman"/>
          <w:sz w:val="24"/>
          <w:szCs w:val="24"/>
        </w:rPr>
        <w:t xml:space="preserve">berpendapat bahwa strategi bisnis fokus pada pertanyaan jangka panjang dan luas tentang tujuan dan aspirasi suatu organisasi. Ini berarti bahwa strategi bisnis mencakup perencanaan dan penetapan tujuan yang tidak hanya memikirkan hasil jangka pendek, tetapi </w:t>
      </w:r>
      <w:r w:rsidR="00031367" w:rsidRPr="00DC7DB3">
        <w:rPr>
          <w:rFonts w:ascii="Times New Roman" w:hAnsi="Times New Roman" w:cs="Times New Roman"/>
          <w:sz w:val="24"/>
          <w:szCs w:val="24"/>
        </w:rPr>
        <w:lastRenderedPageBreak/>
        <w:t>juga bagaimana perusahaan dapat berkembang dan berhasil dalam waktu yang lebih panjang.</w:t>
      </w:r>
    </w:p>
    <w:p w14:paraId="104788BA" w14:textId="6E2F759F" w:rsidR="00444B68" w:rsidRPr="00DC7DB3" w:rsidRDefault="00031367" w:rsidP="00A96580">
      <w:pPr>
        <w:spacing w:line="480" w:lineRule="auto"/>
        <w:ind w:left="720" w:firstLine="720"/>
        <w:jc w:val="both"/>
        <w:rPr>
          <w:rFonts w:ascii="Times New Roman" w:hAnsi="Times New Roman" w:cs="Times New Roman"/>
          <w:sz w:val="24"/>
          <w:szCs w:val="24"/>
        </w:rPr>
      </w:pPr>
      <w:r w:rsidRPr="00DC7DB3">
        <w:rPr>
          <w:rFonts w:ascii="Times New Roman" w:hAnsi="Times New Roman" w:cs="Times New Roman"/>
          <w:sz w:val="24"/>
          <w:szCs w:val="24"/>
        </w:rPr>
        <w:t xml:space="preserve">Sementara itu, Montgomery dan Collis (1998), yang juga dikutip dalam </w:t>
      </w:r>
      <w:r w:rsidRPr="00DC7DB3">
        <w:rPr>
          <w:rFonts w:ascii="Times New Roman" w:hAnsi="Times New Roman" w:cs="Times New Roman"/>
          <w:sz w:val="24"/>
          <w:szCs w:val="24"/>
        </w:rPr>
        <w:fldChar w:fldCharType="begin" w:fldLock="1"/>
      </w:r>
      <w:r w:rsidR="0092777B" w:rsidRPr="00DC7DB3">
        <w:rPr>
          <w:rFonts w:ascii="Times New Roman" w:hAnsi="Times New Roman" w:cs="Times New Roman"/>
          <w:sz w:val="24"/>
          <w:szCs w:val="24"/>
        </w:rPr>
        <w:instrText>ADDIN CSL_CITATION {"citationItems":[{"id":"ITEM-1","itemData":{"DOI":"10.24815/jdab.v4i1.6792","ISSN":"2355-9462","abstract":"The objective of this study is to investigate the influence of business strategy for management control system. The study was carried out on twelve state-owned enterprises strategic industries (BUMNIS) in Indonesia between 2015 and 2016. The studied BUMNIS were selected based on criteria. The data was collected from questionaires that filled by top managements, the board of directors and internal control unit staff. In total, there were sixty respondents and 100% respondent rate. Structural Equation Modelling (SEM) with PLS approach was used to analysis the survey results. This study demonstrates that business strategy has an impact on management control systems of studied BUMNIS.","author":[{"dropping-particle":"","family":"Karsam","given":"Karsam","non-dropping-particle":"","parse-names":false,"suffix":""}],"container-title":"Jurnal Dinamika Akuntansi dan Bisnis","id":"ITEM-1","issue":"1","issued":{"date-parts":[["2017"]]},"page":"113-124","title":"Pengaruh Strategi Bisnis Terhadap Sistem Pengendalian Manajemen – Studi pada BUMN Kategori Industri Strategis di Indonesia","type":"article-journal","volume":"4"},"uris":["http://www.mendeley.com/documents/?uuid=77246295-36ac-44f3-865c-c10d924c878a"]}],"mendeley":{"formattedCitation":"(Karsam, 2017)","plainTextFormattedCitation":"(Karsam, 2017)","previouslyFormattedCitation":"(Karsam, 2017)"},"properties":{"noteIndex":0},"schema":"https://github.com/citation-style-language/schema/raw/master/csl-citation.json"}</w:instrText>
      </w:r>
      <w:r w:rsidRPr="00DC7DB3">
        <w:rPr>
          <w:rFonts w:ascii="Times New Roman" w:hAnsi="Times New Roman" w:cs="Times New Roman"/>
          <w:sz w:val="24"/>
          <w:szCs w:val="24"/>
        </w:rPr>
        <w:fldChar w:fldCharType="separate"/>
      </w:r>
      <w:r w:rsidRPr="00DC7DB3">
        <w:rPr>
          <w:rFonts w:ascii="Times New Roman" w:hAnsi="Times New Roman" w:cs="Times New Roman"/>
          <w:noProof/>
          <w:sz w:val="24"/>
          <w:szCs w:val="24"/>
        </w:rPr>
        <w:t>(Karsam, 2017)</w:t>
      </w:r>
      <w:r w:rsidRPr="00DC7DB3">
        <w:rPr>
          <w:rFonts w:ascii="Times New Roman" w:hAnsi="Times New Roman" w:cs="Times New Roman"/>
          <w:sz w:val="24"/>
          <w:szCs w:val="24"/>
        </w:rPr>
        <w:fldChar w:fldCharType="end"/>
      </w:r>
      <w:r w:rsidRPr="00DC7DB3">
        <w:rPr>
          <w:rFonts w:ascii="Times New Roman" w:hAnsi="Times New Roman" w:cs="Times New Roman"/>
          <w:sz w:val="24"/>
          <w:szCs w:val="24"/>
        </w:rPr>
        <w:t xml:space="preserve"> mengemukakan bahwa strategi bisnis melibatkan cara perusahaan menciptakan nilai dengan mengatur dan menyelaraskan aktivitas di berbagai pasar yang</w:t>
      </w:r>
      <w:r w:rsidR="001A309C">
        <w:rPr>
          <w:rFonts w:ascii="Times New Roman" w:hAnsi="Times New Roman" w:cs="Times New Roman"/>
          <w:sz w:val="24"/>
          <w:szCs w:val="24"/>
        </w:rPr>
        <w:t xml:space="preserve"> mereka operasikan. Yang berarti</w:t>
      </w:r>
      <w:r w:rsidRPr="00DC7DB3">
        <w:rPr>
          <w:rFonts w:ascii="Times New Roman" w:hAnsi="Times New Roman" w:cs="Times New Roman"/>
          <w:sz w:val="24"/>
          <w:szCs w:val="24"/>
        </w:rPr>
        <w:t xml:space="preserve"> strategi bisnis mencakup bagaimana perusahaan menyusun dan mengelola berbagai aktivitas mereka untuk mencapai efisiensi dan efektivitas yang maksimal, serta untuk memaksimalkan nilai yang dihasilkan dari operasi multi-pasar mereka. Dengan kata lain, strategi bisnis adalah tentang bagaimana perusahaan mengelola dan mengkoordinasikan berbagai elemen dan sumber daya untuk mencapai keunggulan kompetitif dan nilai tambah.</w:t>
      </w:r>
      <w:r w:rsidR="00163F31">
        <w:rPr>
          <w:rFonts w:ascii="Times New Roman" w:hAnsi="Times New Roman" w:cs="Times New Roman"/>
          <w:sz w:val="24"/>
          <w:szCs w:val="24"/>
        </w:rPr>
        <w:t xml:space="preserve">Strategi bisnis </w:t>
      </w:r>
      <w:r w:rsidR="00AB62DB">
        <w:rPr>
          <w:rFonts w:ascii="Times New Roman" w:hAnsi="Times New Roman" w:cs="Times New Roman"/>
          <w:sz w:val="24"/>
          <w:szCs w:val="24"/>
        </w:rPr>
        <w:t xml:space="preserve">yang di gunakan dalam penelitian ini menggunakan </w:t>
      </w:r>
      <w:r w:rsidR="003F6D2A">
        <w:rPr>
          <w:rFonts w:ascii="Times New Roman" w:hAnsi="Times New Roman" w:cs="Times New Roman"/>
          <w:sz w:val="24"/>
          <w:szCs w:val="24"/>
        </w:rPr>
        <w:t>strategi Miles dan Snow (1978)</w:t>
      </w:r>
      <w:r w:rsidR="00970C01" w:rsidRPr="00DC7DB3">
        <w:rPr>
          <w:rFonts w:ascii="Times New Roman" w:hAnsi="Times New Roman" w:cs="Times New Roman"/>
          <w:sz w:val="24"/>
          <w:szCs w:val="24"/>
        </w:rPr>
        <w:t xml:space="preserve"> </w:t>
      </w:r>
      <w:r w:rsidR="00AB0B29">
        <w:rPr>
          <w:rFonts w:ascii="Times New Roman" w:hAnsi="Times New Roman" w:cs="Times New Roman"/>
          <w:sz w:val="24"/>
          <w:szCs w:val="24"/>
        </w:rPr>
        <w:t xml:space="preserve">yang mengklasifikasikan </w:t>
      </w:r>
      <w:r w:rsidR="00345564" w:rsidRPr="00DC7DB3">
        <w:rPr>
          <w:rFonts w:ascii="Times New Roman" w:hAnsi="Times New Roman" w:cs="Times New Roman"/>
          <w:sz w:val="24"/>
          <w:szCs w:val="24"/>
        </w:rPr>
        <w:t>empat</w:t>
      </w:r>
      <w:r w:rsidR="00970C01" w:rsidRPr="00DC7DB3">
        <w:rPr>
          <w:rFonts w:ascii="Times New Roman" w:hAnsi="Times New Roman" w:cs="Times New Roman"/>
          <w:sz w:val="24"/>
          <w:szCs w:val="24"/>
        </w:rPr>
        <w:t xml:space="preserve"> </w:t>
      </w:r>
      <w:r w:rsidR="00262237">
        <w:rPr>
          <w:rFonts w:ascii="Times New Roman" w:hAnsi="Times New Roman" w:cs="Times New Roman"/>
          <w:sz w:val="24"/>
          <w:szCs w:val="24"/>
        </w:rPr>
        <w:t>tip</w:t>
      </w:r>
      <w:r w:rsidR="00AB0B29">
        <w:rPr>
          <w:rFonts w:ascii="Times New Roman" w:hAnsi="Times New Roman" w:cs="Times New Roman"/>
          <w:sz w:val="24"/>
          <w:szCs w:val="24"/>
        </w:rPr>
        <w:t>e</w:t>
      </w:r>
      <w:r w:rsidR="00970C01" w:rsidRPr="00DC7DB3">
        <w:rPr>
          <w:rFonts w:ascii="Times New Roman" w:hAnsi="Times New Roman" w:cs="Times New Roman"/>
          <w:sz w:val="24"/>
          <w:szCs w:val="24"/>
        </w:rPr>
        <w:t xml:space="preserve"> </w:t>
      </w:r>
      <w:r w:rsidR="008F2568">
        <w:rPr>
          <w:rFonts w:ascii="Times New Roman" w:hAnsi="Times New Roman" w:cs="Times New Roman"/>
          <w:sz w:val="24"/>
          <w:szCs w:val="24"/>
        </w:rPr>
        <w:t>strategi</w:t>
      </w:r>
      <w:r w:rsidR="0092777B" w:rsidRPr="00DC7DB3">
        <w:rPr>
          <w:rFonts w:ascii="Times New Roman" w:hAnsi="Times New Roman" w:cs="Times New Roman"/>
          <w:sz w:val="24"/>
          <w:szCs w:val="24"/>
        </w:rPr>
        <w:t>:</w:t>
      </w:r>
    </w:p>
    <w:p w14:paraId="235505B0" w14:textId="77777777" w:rsidR="00A9280E" w:rsidRDefault="0092777B" w:rsidP="00BC3CC1">
      <w:pPr>
        <w:pStyle w:val="ListParagraph"/>
        <w:numPr>
          <w:ilvl w:val="0"/>
          <w:numId w:val="6"/>
        </w:numPr>
        <w:spacing w:line="480" w:lineRule="auto"/>
        <w:ind w:left="1134" w:hanging="425"/>
        <w:jc w:val="both"/>
        <w:rPr>
          <w:rFonts w:ascii="Times New Roman" w:hAnsi="Times New Roman" w:cs="Times New Roman"/>
          <w:i/>
          <w:sz w:val="24"/>
          <w:szCs w:val="24"/>
        </w:rPr>
      </w:pPr>
      <w:r w:rsidRPr="00DC7DB3">
        <w:rPr>
          <w:rFonts w:ascii="Times New Roman" w:hAnsi="Times New Roman" w:cs="Times New Roman"/>
          <w:i/>
          <w:sz w:val="24"/>
          <w:szCs w:val="24"/>
        </w:rPr>
        <w:t>Defender</w:t>
      </w:r>
    </w:p>
    <w:p w14:paraId="0FC7FAAC" w14:textId="51049A67" w:rsidR="00345564" w:rsidRPr="00A9280E" w:rsidRDefault="0092777B" w:rsidP="00E8079F">
      <w:pPr>
        <w:spacing w:line="480" w:lineRule="auto"/>
        <w:ind w:left="1134" w:firstLine="524"/>
        <w:jc w:val="both"/>
        <w:rPr>
          <w:rFonts w:ascii="Times New Roman" w:hAnsi="Times New Roman" w:cs="Times New Roman"/>
          <w:i/>
          <w:sz w:val="24"/>
          <w:szCs w:val="24"/>
        </w:rPr>
      </w:pPr>
      <w:r w:rsidRPr="00A9280E">
        <w:rPr>
          <w:rFonts w:ascii="Times New Roman" w:hAnsi="Times New Roman" w:cs="Times New Roman"/>
          <w:sz w:val="24"/>
          <w:szCs w:val="24"/>
        </w:rPr>
        <w:t xml:space="preserve">Strategi yang ditujukan untuk perusahaan yang berfokus pada mempertahankan posisi pasar yang stabil. Perusahaan yang menerapkan strategi ini cenderung mencari pasar yang sudah mapan dan berusaha melindungi pangsa pasar mereka dengan cara yang agresif. Mereka biasanya memproduksi produk yang terbatas dan berusaha untuk melayani segmen pasar yang sempit. Keunggulan teknologi menjadi kunci bagi perusahaan Defender, yang berusaha </w:t>
      </w:r>
      <w:r w:rsidRPr="00A9280E">
        <w:rPr>
          <w:rFonts w:ascii="Times New Roman" w:hAnsi="Times New Roman" w:cs="Times New Roman"/>
          <w:sz w:val="24"/>
          <w:szCs w:val="24"/>
        </w:rPr>
        <w:lastRenderedPageBreak/>
        <w:t>mempertahankan posisi mereka sebagai pemimpin dalam teknologi tertentu dan menghalangi pesaing untuk memasuki pasar mereka</w:t>
      </w:r>
      <w:r w:rsidR="000E5E69">
        <w:rPr>
          <w:rFonts w:ascii="Times New Roman" w:hAnsi="Times New Roman" w:cs="Times New Roman"/>
          <w:sz w:val="24"/>
          <w:szCs w:val="24"/>
        </w:rPr>
        <w:t>.</w:t>
      </w:r>
      <w:r w:rsidR="000E5E69" w:rsidRPr="000E5E69">
        <w:t xml:space="preserve"> </w:t>
      </w:r>
      <w:r w:rsidR="000E5E69" w:rsidRPr="000E5E69">
        <w:rPr>
          <w:rFonts w:ascii="Times New Roman" w:hAnsi="Times New Roman" w:cs="Times New Roman"/>
          <w:sz w:val="24"/>
          <w:szCs w:val="24"/>
        </w:rPr>
        <w:t xml:space="preserve">Strategi </w:t>
      </w:r>
      <w:r w:rsidR="000E5E69" w:rsidRPr="000E5E69">
        <w:rPr>
          <w:rStyle w:val="Strong"/>
          <w:rFonts w:ascii="Times New Roman" w:hAnsi="Times New Roman" w:cs="Times New Roman"/>
          <w:b w:val="0"/>
          <w:i/>
          <w:sz w:val="24"/>
          <w:szCs w:val="24"/>
        </w:rPr>
        <w:t>Defender</w:t>
      </w:r>
      <w:r w:rsidR="000E5E69" w:rsidRPr="000E5E69">
        <w:rPr>
          <w:rFonts w:ascii="Times New Roman" w:hAnsi="Times New Roman" w:cs="Times New Roman"/>
          <w:b/>
          <w:i/>
          <w:sz w:val="24"/>
          <w:szCs w:val="24"/>
        </w:rPr>
        <w:t xml:space="preserve"> </w:t>
      </w:r>
      <w:r w:rsidR="000E5E69" w:rsidRPr="000E5E69">
        <w:rPr>
          <w:rFonts w:ascii="Times New Roman" w:hAnsi="Times New Roman" w:cs="Times New Roman"/>
          <w:sz w:val="24"/>
          <w:szCs w:val="24"/>
        </w:rPr>
        <w:t xml:space="preserve">biasanya diterapkan oleh perusahaan yang memiliki nilai </w:t>
      </w:r>
      <w:r w:rsidR="000E5E69" w:rsidRPr="000E5E69">
        <w:rPr>
          <w:rFonts w:ascii="Times New Roman" w:hAnsi="Times New Roman" w:cs="Times New Roman"/>
          <w:i/>
          <w:sz w:val="24"/>
          <w:szCs w:val="24"/>
        </w:rPr>
        <w:t xml:space="preserve">Premium Price Capability </w:t>
      </w:r>
      <w:r w:rsidR="000E5E69" w:rsidRPr="000E5E69">
        <w:rPr>
          <w:rFonts w:ascii="Times New Roman" w:hAnsi="Times New Roman" w:cs="Times New Roman"/>
          <w:sz w:val="24"/>
          <w:szCs w:val="24"/>
        </w:rPr>
        <w:t>di bawah rata-rata</w:t>
      </w:r>
      <w:r w:rsidRPr="00A9280E">
        <w:rPr>
          <w:rFonts w:ascii="Times New Roman" w:hAnsi="Times New Roman" w:cs="Times New Roman"/>
          <w:sz w:val="24"/>
          <w:szCs w:val="24"/>
        </w:rPr>
        <w:t>.</w:t>
      </w:r>
      <w:r w:rsidRPr="00A9280E">
        <w:rPr>
          <w:rFonts w:ascii="Times New Roman" w:hAnsi="Times New Roman" w:cs="Times New Roman"/>
          <w:sz w:val="24"/>
          <w:szCs w:val="24"/>
        </w:rPr>
        <w:fldChar w:fldCharType="begin" w:fldLock="1"/>
      </w:r>
      <w:r w:rsidR="00345564" w:rsidRPr="00A9280E">
        <w:rPr>
          <w:rFonts w:ascii="Times New Roman" w:hAnsi="Times New Roman" w:cs="Times New Roman"/>
          <w:sz w:val="24"/>
          <w:szCs w:val="24"/>
        </w:rPr>
        <w:instrText>ADDIN CSL_CITATION {"citationItems":[{"id":"ITEM-1","itemData":{"DOI":"10.32524/jkb.v16i1.577","ISSN":"1693-8224","abstract":"Nilai perusahaan merupakan kondisi tertentu yang telah dicapai oleh suatu perusahaan sebagai gambaran kepercayaan masyarakat terhadap perusahaan tersebut. Nilai perusahaan ditentukan setelah perusahaan melalui proses kegiatan selama beberapa periode, yaitu sejak perusahaan tersebut didirikan hingga saat ini. Strategi bisnis yang tepat perlu diterapkan guna memenangkan persaingan yang terjadi antar perusahaan. Prospector dan defender diartikan sebagai strategi yang ekstrim berbeda. Prospector merupakan strategi yang mengidentifikasi dan mengembangkan produk baru serta memanfaatkan peluang pasar, sedangkan defender adalah strategi yang cenderung mempertahankan pasar yang telah dicapai dan produk yang stabil dengan harga yang murah. Sistem kompensasi merupakan salah satu cara yang akan menentukan bagaimana individu berperilaku dalam organisasi dan peran individu dalam organisasi akan mempengaruhi perkembangan organisasi. Selain itu ukuran perusahaan dinilai mampu mempengaruhi nilai perusahaan tersebut. Dikarenakan semakin besar perusahaan maka semakin mudah perusahaan tersebut dalam hal pendanaan baik oleh investor maupun kreditur. Tujuan dari penelitian ini adalah membuktikan secara empiris apakah strategi prospector dan defender, kompensasi eksekutif, ukuran perusahaan berpengaruh positif terhadap nilai perusahaan. Jumlah perusahaan yang masuk dalam sampel penelitian adalah sebanyak 123 perusahaan. Kemudian data yang terkumpul akan dianalisis dengan statistik deskriftif, uji asumsi klasik dan uji hipotesis.","author":[{"dropping-particle":"","family":"Dilla Savirach","given":"Brigita","non-dropping-particle":"","parse-names":false,"suffix":""},{"dropping-particle":"","family":"Oktavia","given":"Oktavia","non-dropping-particle":"","parse-names":false,"suffix":""},{"dropping-particle":"","family":"Febriany","given":"Novita","non-dropping-particle":"","parse-names":false,"suffix":""}],"container-title":"Jurnal Keuangan dan Bisnis","id":"ITEM-1","issue":"1","issued":{"date-parts":[["2018"]]},"page":"117-141","title":"Pengaruh Strategi Prospector Dan Defender, Kompensasi Eksekutif, Ukuran Perusahaan Terhadap Nilai Perusahaan","type":"article-journal","volume":"16"},"uris":["http://www.mendeley.com/documents/?uuid=49e5364e-2d54-47c0-93fa-60909376fac7"]}],"mendeley":{"formattedCitation":"(Dilla Savirach et al., 2018)","plainTextFormattedCitation":"(Dilla Savirach et al., 2018)","previouslyFormattedCitation":"(Dilla Savirach et al., 2018)"},"properties":{"noteIndex":0},"schema":"https://github.com/citation-style-language/schema/raw/master/csl-citation.json"}</w:instrText>
      </w:r>
      <w:r w:rsidRPr="00A9280E">
        <w:rPr>
          <w:rFonts w:ascii="Times New Roman" w:hAnsi="Times New Roman" w:cs="Times New Roman"/>
          <w:sz w:val="24"/>
          <w:szCs w:val="24"/>
        </w:rPr>
        <w:fldChar w:fldCharType="separate"/>
      </w:r>
      <w:r w:rsidRPr="00A9280E">
        <w:rPr>
          <w:rFonts w:ascii="Times New Roman" w:hAnsi="Times New Roman" w:cs="Times New Roman"/>
          <w:noProof/>
          <w:sz w:val="24"/>
          <w:szCs w:val="24"/>
        </w:rPr>
        <w:t>(Dilla Savirach et al., 2018)</w:t>
      </w:r>
      <w:r w:rsidRPr="00A9280E">
        <w:rPr>
          <w:rFonts w:ascii="Times New Roman" w:hAnsi="Times New Roman" w:cs="Times New Roman"/>
          <w:sz w:val="24"/>
          <w:szCs w:val="24"/>
        </w:rPr>
        <w:fldChar w:fldCharType="end"/>
      </w:r>
      <w:r w:rsidR="00E8079F">
        <w:rPr>
          <w:rFonts w:ascii="Times New Roman" w:hAnsi="Times New Roman" w:cs="Times New Roman"/>
          <w:sz w:val="24"/>
          <w:szCs w:val="24"/>
        </w:rPr>
        <w:t>.</w:t>
      </w:r>
    </w:p>
    <w:p w14:paraId="05E841C6" w14:textId="77777777" w:rsidR="00A9280E" w:rsidRDefault="00345564" w:rsidP="00BC3CC1">
      <w:pPr>
        <w:pStyle w:val="ListParagraph"/>
        <w:numPr>
          <w:ilvl w:val="0"/>
          <w:numId w:val="6"/>
        </w:numPr>
        <w:spacing w:line="480" w:lineRule="auto"/>
        <w:ind w:left="1134"/>
        <w:jc w:val="both"/>
        <w:rPr>
          <w:rFonts w:ascii="Times New Roman" w:hAnsi="Times New Roman" w:cs="Times New Roman"/>
          <w:i/>
          <w:sz w:val="24"/>
          <w:szCs w:val="24"/>
        </w:rPr>
      </w:pPr>
      <w:r w:rsidRPr="00DC7DB3">
        <w:rPr>
          <w:rFonts w:ascii="Times New Roman" w:hAnsi="Times New Roman" w:cs="Times New Roman"/>
          <w:i/>
          <w:sz w:val="24"/>
          <w:szCs w:val="24"/>
        </w:rPr>
        <w:t>Prospector</w:t>
      </w:r>
    </w:p>
    <w:p w14:paraId="3A2FFFA1" w14:textId="77777777" w:rsidR="00DC7DB3" w:rsidRPr="00A9280E" w:rsidRDefault="00345564" w:rsidP="00E8079F">
      <w:pPr>
        <w:spacing w:line="480" w:lineRule="auto"/>
        <w:ind w:left="1134" w:firstLine="524"/>
        <w:jc w:val="both"/>
        <w:rPr>
          <w:rFonts w:ascii="Times New Roman" w:hAnsi="Times New Roman" w:cs="Times New Roman"/>
          <w:i/>
          <w:sz w:val="24"/>
          <w:szCs w:val="24"/>
        </w:rPr>
      </w:pPr>
      <w:r w:rsidRPr="00A9280E">
        <w:rPr>
          <w:rFonts w:ascii="Times New Roman" w:hAnsi="Times New Roman" w:cs="Times New Roman"/>
          <w:sz w:val="24"/>
          <w:szCs w:val="24"/>
        </w:rPr>
        <w:t>Strategi ini berfokus pada inovasi dan eksplorasi pasar baru. Perusahaan yang menerapkan strategi ini selalu mencari dan mengeksplorasi produk baru serta peluang pasar. Mereka memiliki kemampuan untuk mengamati dan menganalisis perubahan lingkungan yang cepat, serta menciptakan produk baru yang sesuai dengan tren tersebut. Dengan melakukan inovasi secara terus-menerus, perusahaan Prospector menciptakan kesulitan bagi pesaing untuk memprediksi dan mengantisipasi langkah mereka, sehingga jika produk atau jasa yang diluncurkan mendapatkan respon positif, hal ini dapat menjadi keunggulan kompetitif yang signifikan</w:t>
      </w:r>
      <w:r w:rsidR="000E5E69" w:rsidRPr="000E5E69">
        <w:rPr>
          <w:rFonts w:ascii="Times New Roman" w:hAnsi="Times New Roman" w:cs="Times New Roman"/>
          <w:sz w:val="24"/>
          <w:szCs w:val="24"/>
        </w:rPr>
        <w:t xml:space="preserve"> Strategi </w:t>
      </w:r>
      <w:r w:rsidR="000E5E69">
        <w:rPr>
          <w:rStyle w:val="Strong"/>
          <w:rFonts w:ascii="Times New Roman" w:hAnsi="Times New Roman" w:cs="Times New Roman"/>
          <w:b w:val="0"/>
          <w:i/>
          <w:sz w:val="24"/>
          <w:szCs w:val="24"/>
        </w:rPr>
        <w:t>P</w:t>
      </w:r>
      <w:r w:rsidR="000E5E69" w:rsidRPr="000E5E69">
        <w:rPr>
          <w:rStyle w:val="Strong"/>
          <w:rFonts w:ascii="Times New Roman" w:hAnsi="Times New Roman" w:cs="Times New Roman"/>
          <w:b w:val="0"/>
          <w:i/>
          <w:sz w:val="24"/>
          <w:szCs w:val="24"/>
        </w:rPr>
        <w:t>r</w:t>
      </w:r>
      <w:r w:rsidR="000E5E69">
        <w:rPr>
          <w:rStyle w:val="Strong"/>
          <w:rFonts w:ascii="Times New Roman" w:hAnsi="Times New Roman" w:cs="Times New Roman"/>
          <w:b w:val="0"/>
          <w:i/>
          <w:sz w:val="24"/>
          <w:szCs w:val="24"/>
        </w:rPr>
        <w:t>ospector</w:t>
      </w:r>
      <w:r w:rsidR="000E5E69" w:rsidRPr="000E5E69">
        <w:rPr>
          <w:rFonts w:ascii="Times New Roman" w:hAnsi="Times New Roman" w:cs="Times New Roman"/>
          <w:b/>
          <w:i/>
          <w:sz w:val="24"/>
          <w:szCs w:val="24"/>
        </w:rPr>
        <w:t xml:space="preserve"> </w:t>
      </w:r>
      <w:r w:rsidR="000E5E69" w:rsidRPr="000E5E69">
        <w:rPr>
          <w:rFonts w:ascii="Times New Roman" w:hAnsi="Times New Roman" w:cs="Times New Roman"/>
          <w:sz w:val="24"/>
          <w:szCs w:val="24"/>
        </w:rPr>
        <w:t xml:space="preserve">biasanya diterapkan oleh perusahaan yang memiliki nilai </w:t>
      </w:r>
      <w:r w:rsidR="000E5E69" w:rsidRPr="000E5E69">
        <w:rPr>
          <w:rFonts w:ascii="Times New Roman" w:hAnsi="Times New Roman" w:cs="Times New Roman"/>
          <w:i/>
          <w:sz w:val="24"/>
          <w:szCs w:val="24"/>
        </w:rPr>
        <w:t xml:space="preserve">Premium Price Capability </w:t>
      </w:r>
      <w:r w:rsidR="000E5E69">
        <w:rPr>
          <w:rFonts w:ascii="Times New Roman" w:hAnsi="Times New Roman" w:cs="Times New Roman"/>
          <w:sz w:val="24"/>
          <w:szCs w:val="24"/>
        </w:rPr>
        <w:t>di atas</w:t>
      </w:r>
      <w:r w:rsidR="000E5E69" w:rsidRPr="000E5E69">
        <w:rPr>
          <w:rFonts w:ascii="Times New Roman" w:hAnsi="Times New Roman" w:cs="Times New Roman"/>
          <w:sz w:val="24"/>
          <w:szCs w:val="24"/>
        </w:rPr>
        <w:t xml:space="preserve"> rata-rata</w:t>
      </w:r>
      <w:r w:rsidR="000E5E69">
        <w:rPr>
          <w:rFonts w:ascii="Times New Roman" w:hAnsi="Times New Roman" w:cs="Times New Roman"/>
          <w:sz w:val="24"/>
          <w:szCs w:val="24"/>
        </w:rPr>
        <w:t xml:space="preserve"> </w:t>
      </w:r>
      <w:r w:rsidRPr="00A9280E">
        <w:rPr>
          <w:rFonts w:ascii="Times New Roman" w:hAnsi="Times New Roman" w:cs="Times New Roman"/>
          <w:sz w:val="24"/>
          <w:szCs w:val="24"/>
        </w:rPr>
        <w:t>.</w:t>
      </w:r>
      <w:r w:rsidRPr="00A9280E">
        <w:rPr>
          <w:rFonts w:ascii="Times New Roman" w:hAnsi="Times New Roman" w:cs="Times New Roman"/>
          <w:sz w:val="24"/>
          <w:szCs w:val="24"/>
        </w:rPr>
        <w:fldChar w:fldCharType="begin" w:fldLock="1"/>
      </w:r>
      <w:r w:rsidR="008172C5" w:rsidRPr="00A9280E">
        <w:rPr>
          <w:rFonts w:ascii="Times New Roman" w:hAnsi="Times New Roman" w:cs="Times New Roman"/>
          <w:sz w:val="24"/>
          <w:szCs w:val="24"/>
        </w:rPr>
        <w:instrText>ADDIN CSL_CITATION {"citationItems":[{"id":"ITEM-1","itemData":{"DOI":"10.32524/jkb.v16i1.577","ISSN":"1693-8224","abstract":"Nilai perusahaan merupakan kondisi tertentu yang telah dicapai oleh suatu perusahaan sebagai gambaran kepercayaan masyarakat terhadap perusahaan tersebut. Nilai perusahaan ditentukan setelah perusahaan melalui proses kegiatan selama beberapa periode, yaitu sejak perusahaan tersebut didirikan hingga saat ini. Strategi bisnis yang tepat perlu diterapkan guna memenangkan persaingan yang terjadi antar perusahaan. Prospector dan defender diartikan sebagai strategi yang ekstrim berbeda. Prospector merupakan strategi yang mengidentifikasi dan mengembangkan produk baru serta memanfaatkan peluang pasar, sedangkan defender adalah strategi yang cenderung mempertahankan pasar yang telah dicapai dan produk yang stabil dengan harga yang murah. Sistem kompensasi merupakan salah satu cara yang akan menentukan bagaimana individu berperilaku dalam organisasi dan peran individu dalam organisasi akan mempengaruhi perkembangan organisasi. Selain itu ukuran perusahaan dinilai mampu mempengaruhi nilai perusahaan tersebut. Dikarenakan semakin besar perusahaan maka semakin mudah perusahaan tersebut dalam hal pendanaan baik oleh investor maupun kreditur. Tujuan dari penelitian ini adalah membuktikan secara empiris apakah strategi prospector dan defender, kompensasi eksekutif, ukuran perusahaan berpengaruh positif terhadap nilai perusahaan. Jumlah perusahaan yang masuk dalam sampel penelitian adalah sebanyak 123 perusahaan. Kemudian data yang terkumpul akan dianalisis dengan statistik deskriftif, uji asumsi klasik dan uji hipotesis.","author":[{"dropping-particle":"","family":"Dilla Savirach","given":"Brigita","non-dropping-particle":"","parse-names":false,"suffix":""},{"dropping-particle":"","family":"Oktavia","given":"Oktavia","non-dropping-particle":"","parse-names":false,"suffix":""},{"dropping-particle":"","family":"Febriany","given":"Novita","non-dropping-particle":"","parse-names":false,"suffix":""}],"container-title":"Jurnal Keuangan dan Bisnis","id":"ITEM-1","issue":"1","issued":{"date-parts":[["2018"]]},"page":"117-141","title":"Pengaruh Strategi Prospector Dan Defender, Kompensasi Eksekutif, Ukuran Perusahaan Terhadap Nilai Perusahaan","type":"article-journal","volume":"16"},"uris":["http://www.mendeley.com/documents/?uuid=49e5364e-2d54-47c0-93fa-60909376fac7"]}],"mendeley":{"formattedCitation":"(Dilla Savirach et al., 2018)","plainTextFormattedCitation":"(Dilla Savirach et al., 2018)","previouslyFormattedCitation":"(Dilla Savirach et al., 2018)"},"properties":{"noteIndex":0},"schema":"https://github.com/citation-style-language/schema/raw/master/csl-citation.json"}</w:instrText>
      </w:r>
      <w:r w:rsidRPr="00A9280E">
        <w:rPr>
          <w:rFonts w:ascii="Times New Roman" w:hAnsi="Times New Roman" w:cs="Times New Roman"/>
          <w:sz w:val="24"/>
          <w:szCs w:val="24"/>
        </w:rPr>
        <w:fldChar w:fldCharType="separate"/>
      </w:r>
      <w:r w:rsidRPr="00A9280E">
        <w:rPr>
          <w:rFonts w:ascii="Times New Roman" w:hAnsi="Times New Roman" w:cs="Times New Roman"/>
          <w:noProof/>
          <w:sz w:val="24"/>
          <w:szCs w:val="24"/>
        </w:rPr>
        <w:t>(Dilla Savirach et al., 2018)</w:t>
      </w:r>
      <w:r w:rsidRPr="00A9280E">
        <w:rPr>
          <w:rFonts w:ascii="Times New Roman" w:hAnsi="Times New Roman" w:cs="Times New Roman"/>
          <w:sz w:val="24"/>
          <w:szCs w:val="24"/>
        </w:rPr>
        <w:fldChar w:fldCharType="end"/>
      </w:r>
    </w:p>
    <w:p w14:paraId="5E6E8DE4" w14:textId="77777777" w:rsidR="00555940" w:rsidRDefault="00345564" w:rsidP="00BC3CC1">
      <w:pPr>
        <w:pStyle w:val="ListParagraph"/>
        <w:numPr>
          <w:ilvl w:val="0"/>
          <w:numId w:val="6"/>
        </w:numPr>
        <w:spacing w:line="480" w:lineRule="auto"/>
        <w:ind w:left="1134"/>
        <w:jc w:val="both"/>
        <w:rPr>
          <w:rFonts w:ascii="Times New Roman" w:hAnsi="Times New Roman" w:cs="Times New Roman"/>
          <w:i/>
          <w:sz w:val="24"/>
          <w:szCs w:val="24"/>
        </w:rPr>
      </w:pPr>
      <w:r w:rsidRPr="00DC7DB3">
        <w:rPr>
          <w:rFonts w:ascii="Times New Roman" w:hAnsi="Times New Roman" w:cs="Times New Roman"/>
          <w:i/>
          <w:sz w:val="24"/>
          <w:szCs w:val="24"/>
        </w:rPr>
        <w:t>Analyzer</w:t>
      </w:r>
    </w:p>
    <w:p w14:paraId="52464BD4" w14:textId="203232E4" w:rsidR="00AC6086" w:rsidRPr="00555940" w:rsidRDefault="00E24B78" w:rsidP="00E8079F">
      <w:pPr>
        <w:spacing w:line="480" w:lineRule="auto"/>
        <w:ind w:left="1134" w:firstLine="524"/>
        <w:jc w:val="both"/>
        <w:rPr>
          <w:rFonts w:ascii="Times New Roman" w:hAnsi="Times New Roman" w:cs="Times New Roman"/>
          <w:i/>
          <w:sz w:val="24"/>
          <w:szCs w:val="24"/>
        </w:rPr>
      </w:pPr>
      <w:r w:rsidRPr="00555940">
        <w:rPr>
          <w:rFonts w:ascii="Times New Roman" w:hAnsi="Times New Roman" w:cs="Times New Roman"/>
          <w:sz w:val="24"/>
          <w:szCs w:val="24"/>
        </w:rPr>
        <w:t xml:space="preserve">Analyzer Strategy merupakan kombinasi dari kedua strategi sebelumnya, yaitu Defender dan Prospector. Perusahaan yang menggunakan strategi ini melakukan analisis terlebih dahulu sebelum </w:t>
      </w:r>
      <w:r w:rsidRPr="00555940">
        <w:rPr>
          <w:rFonts w:ascii="Times New Roman" w:hAnsi="Times New Roman" w:cs="Times New Roman"/>
          <w:sz w:val="24"/>
          <w:szCs w:val="24"/>
        </w:rPr>
        <w:lastRenderedPageBreak/>
        <w:t xml:space="preserve">memasuki pasar baru, mengamati dan meniru ide-ide bisnis yang telah sukses. Mereka berusaha untuk menjaga keseimbangan antara eksplorasi produk baru dan mempertahankan posisi pasar yang ada. Sebelum mengadopsi strategi baru, perusahaan akan mengevaluasi kesesuaian strategi tersebut dengan sumber daya dan kapabilitas yang dimiliki. Dalam industri, banyak perusahaan yang meniru strategi sukses dari perusahaan lain, seperti maskapai penerbangan yang meniru model bisnis </w:t>
      </w:r>
      <w:r w:rsidRPr="00443A06">
        <w:rPr>
          <w:rFonts w:ascii="Times New Roman" w:hAnsi="Times New Roman" w:cs="Times New Roman"/>
          <w:i/>
          <w:sz w:val="24"/>
          <w:szCs w:val="24"/>
        </w:rPr>
        <w:t>Southwest Airlines</w:t>
      </w:r>
      <w:r w:rsidRPr="00555940">
        <w:rPr>
          <w:rFonts w:ascii="Times New Roman" w:hAnsi="Times New Roman" w:cs="Times New Roman"/>
          <w:sz w:val="24"/>
          <w:szCs w:val="24"/>
        </w:rPr>
        <w:t>, untuk meraih respon pasar yang positif</w:t>
      </w:r>
      <w:r w:rsidR="008172C5" w:rsidRPr="00555940">
        <w:rPr>
          <w:rFonts w:ascii="Times New Roman" w:hAnsi="Times New Roman" w:cs="Times New Roman"/>
          <w:sz w:val="24"/>
          <w:szCs w:val="24"/>
        </w:rPr>
        <w:t>.</w:t>
      </w:r>
      <w:r w:rsidR="000E5E69" w:rsidRPr="000E5E69">
        <w:t xml:space="preserve"> </w:t>
      </w:r>
      <w:r w:rsidR="000E5E69" w:rsidRPr="00443A06">
        <w:rPr>
          <w:rStyle w:val="Strong"/>
          <w:rFonts w:ascii="Times New Roman" w:hAnsi="Times New Roman" w:cs="Times New Roman"/>
          <w:i/>
          <w:sz w:val="24"/>
          <w:szCs w:val="24"/>
        </w:rPr>
        <w:t>S</w:t>
      </w:r>
      <w:r w:rsidR="000E5E69" w:rsidRPr="00443A06">
        <w:rPr>
          <w:rStyle w:val="Strong"/>
          <w:rFonts w:ascii="Times New Roman" w:hAnsi="Times New Roman" w:cs="Times New Roman"/>
          <w:b w:val="0"/>
          <w:i/>
          <w:sz w:val="24"/>
          <w:szCs w:val="24"/>
        </w:rPr>
        <w:t xml:space="preserve">trategy Analyzer </w:t>
      </w:r>
      <w:r w:rsidR="000E5E69" w:rsidRPr="000E5E69">
        <w:rPr>
          <w:rFonts w:ascii="Times New Roman" w:hAnsi="Times New Roman" w:cs="Times New Roman"/>
          <w:sz w:val="24"/>
          <w:szCs w:val="24"/>
        </w:rPr>
        <w:t xml:space="preserve">menggabungkan elemen dari kedua strategi sebelumnya, dengan nilai </w:t>
      </w:r>
      <w:r w:rsidR="000E5E69" w:rsidRPr="00443A06">
        <w:rPr>
          <w:rFonts w:ascii="Times New Roman" w:hAnsi="Times New Roman" w:cs="Times New Roman"/>
          <w:i/>
          <w:sz w:val="24"/>
          <w:szCs w:val="24"/>
        </w:rPr>
        <w:t>Premium Price Capability</w:t>
      </w:r>
      <w:r w:rsidR="000E5E69" w:rsidRPr="000E5E69">
        <w:rPr>
          <w:rFonts w:ascii="Times New Roman" w:hAnsi="Times New Roman" w:cs="Times New Roman"/>
          <w:sz w:val="24"/>
          <w:szCs w:val="24"/>
        </w:rPr>
        <w:t xml:space="preserve"> yang dekat dengan rata-rata, memanfaatkan efisiensi sambil tetap mencari peluang baru, sehingga dapat menjangkau berbagai segmen pasar dengan menyeimbangkan antara harga dan kualitas</w:t>
      </w:r>
      <w:r w:rsidR="008172C5" w:rsidRPr="00555940">
        <w:rPr>
          <w:rFonts w:ascii="Times New Roman" w:hAnsi="Times New Roman" w:cs="Times New Roman"/>
          <w:sz w:val="24"/>
          <w:szCs w:val="24"/>
        </w:rPr>
        <w:t xml:space="preserve"> </w:t>
      </w:r>
      <w:r w:rsidR="008172C5" w:rsidRPr="00555940">
        <w:rPr>
          <w:rFonts w:ascii="Times New Roman" w:hAnsi="Times New Roman" w:cs="Times New Roman"/>
          <w:sz w:val="24"/>
          <w:szCs w:val="24"/>
        </w:rPr>
        <w:fldChar w:fldCharType="begin" w:fldLock="1"/>
      </w:r>
      <w:r w:rsidR="008172C5" w:rsidRPr="00555940">
        <w:rPr>
          <w:rFonts w:ascii="Times New Roman" w:hAnsi="Times New Roman" w:cs="Times New Roman"/>
          <w:sz w:val="24"/>
          <w:szCs w:val="24"/>
        </w:rPr>
        <w:instrText>ADDIN CSL_CITATION {"citationItems":[{"id":"ITEM-1","itemData":{"DOI":"10.22219/jrak.v7i1.10","ISSN":"2088-0685","abstract":"Business Strategy, Equity Market Competition, Overvalued Equities, and Stock Price CrashRisk. The purpose of this research is to examine the influence of prospector business strategyand defender business strategy, equity market competition, and indirect effect of prospectorbusiness strategy on stock price crash risk through ovevalued equities. The sample of thisresearch are 192 companies that are divided into 96 prospector business strategy and 96 defender business strategy during 2010-2016. This study uses a secondary data from financialreport, number of investor, and stock price information. Which is obtained from the officialwebsite of IDX, KSEI and yahoo finance. The results of this study indicate that the prospectorbusiness strategy effect on the stock price crash risk, while the defender business strategy doesnot affect on stock price crash risk. The equity market competition is proven to reduce the stockprice crash risk. The existence of a prospector business strategy will tend to overvalued equitieswhich in turn, increase stock price crash risk.Ke ywords: defender business strategy, equity market competition, overvalued equities, prospector business strategy, stock price crash risk","author":[{"dropping-particle":"","family":"Arianwuri","given":"Fidya Gumilang","non-dropping-particle":"","parse-names":false,"suffix":""},{"dropping-particle":"","family":"T","given":"Sutrisno","non-dropping-particle":"","parse-names":false,"suffix":""},{"dropping-particle":"","family":"Prihatiningtyas","given":"Yeney Widya","non-dropping-particle":"","parse-names":false,"suffix":""}],"container-title":"Jurnal Reviu Akuntansi dan Keuangan","id":"ITEM-1","issue":"1","issued":{"date-parts":[["2017"]]},"page":"963","title":"Pengaruh Strategi Bisnis Perusahaan Dan Kompetisi Pasar Ekuitas Terhadap Risiko Crash Harga Saham Dengan Overvalued Equities Sebagai Variabel Mediasi","type":"article-journal","volume":"7"},"uris":["http://www.mendeley.com/documents/?uuid=17b9d89c-c1ad-4560-96c7-6ee64c173181"]}],"mendeley":{"formattedCitation":"(Arianwuri et al., 2017)","plainTextFormattedCitation":"(Arianwuri et al., 2017)","previouslyFormattedCitation":"(Arianwuri et al., 2017)"},"properties":{"noteIndex":0},"schema":"https://github.com/citation-style-language/schema/raw/master/csl-citation.json"}</w:instrText>
      </w:r>
      <w:r w:rsidR="008172C5" w:rsidRPr="00555940">
        <w:rPr>
          <w:rFonts w:ascii="Times New Roman" w:hAnsi="Times New Roman" w:cs="Times New Roman"/>
          <w:sz w:val="24"/>
          <w:szCs w:val="24"/>
        </w:rPr>
        <w:fldChar w:fldCharType="separate"/>
      </w:r>
      <w:r w:rsidR="008172C5" w:rsidRPr="00555940">
        <w:rPr>
          <w:rFonts w:ascii="Times New Roman" w:hAnsi="Times New Roman" w:cs="Times New Roman"/>
          <w:noProof/>
          <w:sz w:val="24"/>
          <w:szCs w:val="24"/>
        </w:rPr>
        <w:t>(Arianwuri et al., 2017)</w:t>
      </w:r>
      <w:r w:rsidR="008172C5" w:rsidRPr="00555940">
        <w:rPr>
          <w:rFonts w:ascii="Times New Roman" w:hAnsi="Times New Roman" w:cs="Times New Roman"/>
          <w:sz w:val="24"/>
          <w:szCs w:val="24"/>
        </w:rPr>
        <w:fldChar w:fldCharType="end"/>
      </w:r>
      <w:r w:rsidR="00E8079F">
        <w:rPr>
          <w:rFonts w:ascii="Times New Roman" w:hAnsi="Times New Roman" w:cs="Times New Roman"/>
          <w:sz w:val="24"/>
          <w:szCs w:val="24"/>
        </w:rPr>
        <w:t>.</w:t>
      </w:r>
      <w:r w:rsidR="00345564" w:rsidRPr="00555940">
        <w:rPr>
          <w:rFonts w:ascii="Times New Roman" w:hAnsi="Times New Roman" w:cs="Times New Roman"/>
          <w:sz w:val="24"/>
          <w:szCs w:val="24"/>
        </w:rPr>
        <w:tab/>
      </w:r>
    </w:p>
    <w:p w14:paraId="6DD7E259" w14:textId="77777777" w:rsidR="00555940" w:rsidRDefault="008172C5" w:rsidP="00BC3CC1">
      <w:pPr>
        <w:pStyle w:val="ListParagraph"/>
        <w:numPr>
          <w:ilvl w:val="0"/>
          <w:numId w:val="6"/>
        </w:numPr>
        <w:spacing w:line="480" w:lineRule="auto"/>
        <w:ind w:left="1134"/>
        <w:jc w:val="both"/>
        <w:rPr>
          <w:rFonts w:ascii="Times New Roman" w:hAnsi="Times New Roman" w:cs="Times New Roman"/>
          <w:i/>
          <w:sz w:val="24"/>
          <w:szCs w:val="24"/>
        </w:rPr>
      </w:pPr>
      <w:r w:rsidRPr="00DC7DB3">
        <w:rPr>
          <w:rFonts w:ascii="Times New Roman" w:hAnsi="Times New Roman" w:cs="Times New Roman"/>
          <w:i/>
          <w:sz w:val="24"/>
          <w:szCs w:val="24"/>
        </w:rPr>
        <w:t>Reactor</w:t>
      </w:r>
    </w:p>
    <w:p w14:paraId="7B297207" w14:textId="69BB050F" w:rsidR="00996398" w:rsidRDefault="008172C5" w:rsidP="00BA5467">
      <w:pPr>
        <w:spacing w:line="480" w:lineRule="auto"/>
        <w:ind w:left="1134" w:firstLine="720"/>
        <w:jc w:val="both"/>
        <w:rPr>
          <w:rFonts w:ascii="Times New Roman" w:hAnsi="Times New Roman" w:cs="Times New Roman"/>
          <w:sz w:val="24"/>
          <w:szCs w:val="24"/>
        </w:rPr>
      </w:pPr>
      <w:r w:rsidRPr="00555940">
        <w:rPr>
          <w:rFonts w:ascii="Times New Roman" w:hAnsi="Times New Roman" w:cs="Times New Roman"/>
          <w:sz w:val="24"/>
          <w:szCs w:val="24"/>
        </w:rPr>
        <w:t>Tipe strategi ini menunjukkan pola penyesuaian terhadap lingkungannya yang tidak konsisten dan tidak stabil. Tipe ini tidak memiliki satu set mekanisme respon yang secara konsisten dapat diterapkan pada lingkungan yang berubah. Siklus adaptif reaktor biasanya terdiri dari merespon secara tidak tepat terhadap perubahan lingkungan dan ketidakpastian, berkinerja buruk sebagai hasilnya, dan kemudian tidak bertindak agresif di masa depan</w:t>
      </w:r>
      <w:r w:rsidR="005E41B8">
        <w:rPr>
          <w:rFonts w:ascii="Times New Roman" w:hAnsi="Times New Roman" w:cs="Times New Roman"/>
          <w:sz w:val="24"/>
          <w:szCs w:val="24"/>
        </w:rPr>
        <w:t>.</w:t>
      </w:r>
      <w:r w:rsidR="005E41B8" w:rsidRPr="005E41B8">
        <w:t xml:space="preserve"> </w:t>
      </w:r>
      <w:r w:rsidR="005E41B8" w:rsidRPr="005E41B8">
        <w:rPr>
          <w:rFonts w:ascii="Times New Roman" w:hAnsi="Times New Roman" w:cs="Times New Roman"/>
          <w:sz w:val="24"/>
          <w:szCs w:val="24"/>
        </w:rPr>
        <w:t xml:space="preserve">Strategi </w:t>
      </w:r>
      <w:r w:rsidR="005E41B8" w:rsidRPr="00443A06">
        <w:rPr>
          <w:rStyle w:val="Strong"/>
          <w:rFonts w:ascii="Times New Roman" w:hAnsi="Times New Roman" w:cs="Times New Roman"/>
          <w:b w:val="0"/>
          <w:i/>
          <w:sz w:val="24"/>
          <w:szCs w:val="24"/>
        </w:rPr>
        <w:t>Reactor</w:t>
      </w:r>
      <w:r w:rsidR="005E41B8" w:rsidRPr="00443A06">
        <w:rPr>
          <w:rFonts w:ascii="Times New Roman" w:hAnsi="Times New Roman" w:cs="Times New Roman"/>
          <w:b/>
          <w:i/>
          <w:sz w:val="24"/>
          <w:szCs w:val="24"/>
        </w:rPr>
        <w:t xml:space="preserve">  </w:t>
      </w:r>
      <w:r w:rsidR="005E41B8" w:rsidRPr="005E41B8">
        <w:rPr>
          <w:rFonts w:ascii="Times New Roman" w:hAnsi="Times New Roman" w:cs="Times New Roman"/>
          <w:sz w:val="24"/>
          <w:szCs w:val="24"/>
        </w:rPr>
        <w:t xml:space="preserve">adalah strategi yang berfluktuasi, di mana perusahaan tidak memiliki pendekatan yang konsisten dan lebih bersifat reaktif terhadap </w:t>
      </w:r>
      <w:r w:rsidR="005E41B8" w:rsidRPr="005E41B8">
        <w:rPr>
          <w:rFonts w:ascii="Times New Roman" w:hAnsi="Times New Roman" w:cs="Times New Roman"/>
          <w:sz w:val="24"/>
          <w:szCs w:val="24"/>
        </w:rPr>
        <w:lastRenderedPageBreak/>
        <w:t>perubahan pasar, sering kali mengikuti tren tanpa strategi yang jelas</w:t>
      </w:r>
      <w:r w:rsidR="005E41B8" w:rsidRPr="00555940">
        <w:rPr>
          <w:rFonts w:ascii="Times New Roman" w:hAnsi="Times New Roman" w:cs="Times New Roman"/>
          <w:sz w:val="24"/>
          <w:szCs w:val="24"/>
        </w:rPr>
        <w:t xml:space="preserve"> </w:t>
      </w:r>
      <w:r w:rsidRPr="00555940">
        <w:rPr>
          <w:rFonts w:ascii="Times New Roman" w:hAnsi="Times New Roman" w:cs="Times New Roman"/>
          <w:sz w:val="24"/>
          <w:szCs w:val="24"/>
        </w:rPr>
        <w:fldChar w:fldCharType="begin" w:fldLock="1"/>
      </w:r>
      <w:r w:rsidR="000E751C" w:rsidRPr="00555940">
        <w:rPr>
          <w:rFonts w:ascii="Times New Roman" w:hAnsi="Times New Roman" w:cs="Times New Roman"/>
          <w:sz w:val="24"/>
          <w:szCs w:val="24"/>
        </w:rPr>
        <w:instrText>ADDIN CSL_CITATION {"citationItems":[{"id":"ITEM-1","itemData":{"DOI":"10.22219/jrak.v7i1.10","ISSN":"2088-0685","abstract":"Business Strategy, Equity Market Competition, Overvalued Equities, and Stock Price CrashRisk. The purpose of this research is to examine the influence of prospector business strategyand defender business strategy, equity market competition, and indirect effect of prospectorbusiness strategy on stock price crash risk through ovevalued equities. The sample of thisresearch are 192 companies that are divided into 96 prospector business strategy and 96 defender business strategy during 2010-2016. This study uses a secondary data from financialreport, number of investor, and stock price information. Which is obtained from the officialwebsite of IDX, KSEI and yahoo finance. The results of this study indicate that the prospectorbusiness strategy effect on the stock price crash risk, while the defender business strategy doesnot affect on stock price crash risk. The equity market competition is proven to reduce the stockprice crash risk. The existence of a prospector business strategy will tend to overvalued equitieswhich in turn, increase stock price crash risk.Ke ywords: defender business strategy, equity market competition, overvalued equities, prospector business strategy, stock price crash risk","author":[{"dropping-particle":"","family":"Arianwuri","given":"Fidya Gumilang","non-dropping-particle":"","parse-names":false,"suffix":""},{"dropping-particle":"","family":"T","given":"Sutrisno","non-dropping-particle":"","parse-names":false,"suffix":""},{"dropping-particle":"","family":"Prihatiningtyas","given":"Yeney Widya","non-dropping-particle":"","parse-names":false,"suffix":""}],"container-title":"Jurnal Reviu Akuntansi dan Keuangan","id":"ITEM-1","issue":"1","issued":{"date-parts":[["2017"]]},"page":"963","title":"Pengaruh Strategi Bisnis Perusahaan Dan Kompetisi Pasar Ekuitas Terhadap Risiko Crash Harga Saham Dengan Overvalued Equities Sebagai Variabel Mediasi","type":"article-journal","volume":"7"},"uris":["http://www.mendeley.com/documents/?uuid=17b9d89c-c1ad-4560-96c7-6ee64c173181"]}],"mendeley":{"formattedCitation":"(Arianwuri et al., 2017)","plainTextFormattedCitation":"(Arianwuri et al., 2017)","previouslyFormattedCitation":"(Arianwuri et al., 2017)"},"properties":{"noteIndex":0},"schema":"https://github.com/citation-style-language/schema/raw/master/csl-citation.json"}</w:instrText>
      </w:r>
      <w:r w:rsidRPr="00555940">
        <w:rPr>
          <w:rFonts w:ascii="Times New Roman" w:hAnsi="Times New Roman" w:cs="Times New Roman"/>
          <w:sz w:val="24"/>
          <w:szCs w:val="24"/>
        </w:rPr>
        <w:fldChar w:fldCharType="separate"/>
      </w:r>
      <w:r w:rsidRPr="00555940">
        <w:rPr>
          <w:rFonts w:ascii="Times New Roman" w:hAnsi="Times New Roman" w:cs="Times New Roman"/>
          <w:noProof/>
          <w:sz w:val="24"/>
          <w:szCs w:val="24"/>
        </w:rPr>
        <w:t>(Arianwuri et al., 2017)</w:t>
      </w:r>
      <w:r w:rsidRPr="00555940">
        <w:rPr>
          <w:rFonts w:ascii="Times New Roman" w:hAnsi="Times New Roman" w:cs="Times New Roman"/>
          <w:sz w:val="24"/>
          <w:szCs w:val="24"/>
        </w:rPr>
        <w:fldChar w:fldCharType="end"/>
      </w:r>
      <w:r w:rsidR="00E8079F">
        <w:rPr>
          <w:rFonts w:ascii="Times New Roman" w:hAnsi="Times New Roman" w:cs="Times New Roman"/>
          <w:sz w:val="24"/>
          <w:szCs w:val="24"/>
        </w:rPr>
        <w:t>.</w:t>
      </w:r>
    </w:p>
    <w:p w14:paraId="6258BD52" w14:textId="77777777" w:rsidR="00486832" w:rsidRDefault="00486832" w:rsidP="00486832">
      <w:pPr>
        <w:spacing w:line="480" w:lineRule="auto"/>
        <w:ind w:left="720" w:firstLine="720"/>
        <w:jc w:val="both"/>
        <w:rPr>
          <w:rFonts w:ascii="Times New Roman" w:hAnsi="Times New Roman" w:cs="Times New Roman"/>
          <w:sz w:val="24"/>
          <w:szCs w:val="24"/>
        </w:rPr>
      </w:pPr>
      <w:r w:rsidRPr="00486832">
        <w:rPr>
          <w:rFonts w:ascii="Times New Roman" w:hAnsi="Times New Roman" w:cs="Times New Roman"/>
          <w:sz w:val="24"/>
          <w:szCs w:val="24"/>
        </w:rPr>
        <w:t xml:space="preserve">Strategi bisnis dalam penelitian ini menggunakan tipologi Miles dan Snow (1978) yang membagi strategi bisnis perusahaan berdasarkan orientasi pasarnya ke dalam empat kategori, yaitu prospector, defender, analyzer dan reactor. Dalam penelitian ini hanya digunakan dua strategi yaitu prospector dan defender, dikarenakan kedua tipe strategi tersebut merupakan tipe strategi yang paling dominan serta hal ini konsisten dengan riset sebelumnya baik di bidang akuntansi maupun manajemen </w:t>
      </w:r>
      <w:r w:rsidRPr="006B72B4">
        <w:rPr>
          <w:rFonts w:ascii="Times New Roman" w:hAnsi="Times New Roman" w:cs="Times New Roman"/>
          <w:color w:val="EE0000"/>
          <w:sz w:val="24"/>
          <w:szCs w:val="24"/>
        </w:rPr>
        <w:t>(Widyasari et al., 2017).</w:t>
      </w:r>
    </w:p>
    <w:p w14:paraId="1F1E29D6" w14:textId="1488E227" w:rsidR="00486832" w:rsidRDefault="00486832" w:rsidP="00486832">
      <w:pPr>
        <w:spacing w:line="480" w:lineRule="auto"/>
        <w:ind w:left="720" w:firstLine="720"/>
        <w:jc w:val="both"/>
        <w:rPr>
          <w:rFonts w:ascii="Times New Roman" w:hAnsi="Times New Roman" w:cs="Times New Roman"/>
          <w:sz w:val="24"/>
          <w:szCs w:val="24"/>
        </w:rPr>
      </w:pPr>
      <w:r w:rsidRPr="00486832">
        <w:rPr>
          <w:rFonts w:ascii="Times New Roman" w:hAnsi="Times New Roman" w:cs="Times New Roman"/>
          <w:sz w:val="24"/>
          <w:szCs w:val="24"/>
        </w:rPr>
        <w:t xml:space="preserve">Berdasarkan riset terdahulu </w:t>
      </w:r>
      <w:r w:rsidRPr="006B72B4">
        <w:rPr>
          <w:rFonts w:ascii="Times New Roman" w:hAnsi="Times New Roman" w:cs="Times New Roman"/>
          <w:color w:val="EE0000"/>
          <w:sz w:val="24"/>
          <w:szCs w:val="24"/>
        </w:rPr>
        <w:t xml:space="preserve">(Houqe et al., 2015; Bentley et al., 2013) </w:t>
      </w:r>
      <w:r w:rsidRPr="00486832">
        <w:rPr>
          <w:rFonts w:ascii="Times New Roman" w:hAnsi="Times New Roman" w:cs="Times New Roman"/>
          <w:sz w:val="24"/>
          <w:szCs w:val="24"/>
        </w:rPr>
        <w:t>kedua jenis strategi bisnis ini berpengaruh terhadap kualitas laporan keuangan. Dalam tipologi Miles dan Snow (1978) dijelaskan bahwa prospector merupakan perusahaan yang memiliki komitmen terhadap inovasi dan mencari peluang pasar yang baru, prospector lebih berfokus terhadap inovasi daripada efisiensi. Sedangkan defender lebih berfokus terhadap efisiensi produksi dan distribusi, defender lebih memprioritaskan untuk mempertahankan pasar saat ini daripada mencari peluang pasar baru.</w:t>
      </w:r>
    </w:p>
    <w:p w14:paraId="19023E6A" w14:textId="5771AB15" w:rsidR="00DC7DB3" w:rsidRPr="00996398" w:rsidRDefault="00DC7DB3" w:rsidP="00BC3CC1">
      <w:pPr>
        <w:pStyle w:val="Heading2"/>
        <w:numPr>
          <w:ilvl w:val="1"/>
          <w:numId w:val="3"/>
        </w:numPr>
        <w:spacing w:line="480" w:lineRule="auto"/>
        <w:ind w:left="1276" w:hanging="567"/>
        <w:rPr>
          <w:b/>
          <w:bCs w:val="0"/>
        </w:rPr>
      </w:pPr>
      <w:bookmarkStart w:id="25" w:name="_Toc180574986"/>
      <w:r w:rsidRPr="00996398">
        <w:rPr>
          <w:b/>
        </w:rPr>
        <w:t>Penelitian Terdahulu</w:t>
      </w:r>
      <w:bookmarkEnd w:id="25"/>
    </w:p>
    <w:p w14:paraId="062134CA" w14:textId="77777777" w:rsidR="00D44914" w:rsidRDefault="00DC7DB3" w:rsidP="00A96580">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Deskripsi penelitian sebelumnya memiliki tujuan sebagai referensi bago peneliti dan sebagai pembanding dengan penelitian saat ini untuk </w:t>
      </w:r>
      <w:r>
        <w:rPr>
          <w:rFonts w:ascii="Times New Roman" w:hAnsi="Times New Roman" w:cs="Times New Roman"/>
          <w:sz w:val="24"/>
          <w:szCs w:val="24"/>
        </w:rPr>
        <w:lastRenderedPageBreak/>
        <w:t xml:space="preserve">mengidentifikasi persamaan dan perbedaan antara kedua jenis penelitian tersebut. </w:t>
      </w:r>
    </w:p>
    <w:p w14:paraId="42F2D969" w14:textId="77777777" w:rsidR="00AC6086" w:rsidRPr="00996398" w:rsidRDefault="00DC7DB3" w:rsidP="00996398">
      <w:pPr>
        <w:pStyle w:val="Heading3"/>
        <w:spacing w:line="480" w:lineRule="auto"/>
        <w:ind w:left="851"/>
        <w:rPr>
          <w:b/>
          <w:bCs/>
        </w:rPr>
      </w:pPr>
      <w:bookmarkStart w:id="26" w:name="_Toc180574987"/>
      <w:r w:rsidRPr="00996398">
        <w:rPr>
          <w:b/>
          <w:bCs/>
        </w:rPr>
        <w:t>Tabel 2.1 Peneliti terdahulu</w:t>
      </w:r>
      <w:bookmarkEnd w:id="26"/>
    </w:p>
    <w:tbl>
      <w:tblPr>
        <w:tblStyle w:val="TableGrid"/>
        <w:tblpPr w:leftFromText="180" w:rightFromText="180" w:vertAnchor="text" w:horzAnchor="page" w:tblpX="3095" w:tblpY="58"/>
        <w:tblW w:w="0" w:type="auto"/>
        <w:tblLook w:val="04A0" w:firstRow="1" w:lastRow="0" w:firstColumn="1" w:lastColumn="0" w:noHBand="0" w:noVBand="1"/>
      </w:tblPr>
      <w:tblGrid>
        <w:gridCol w:w="546"/>
        <w:gridCol w:w="1433"/>
        <w:gridCol w:w="1700"/>
        <w:gridCol w:w="1843"/>
        <w:gridCol w:w="2406"/>
      </w:tblGrid>
      <w:tr w:rsidR="00CA67EF" w14:paraId="653DB1E3" w14:textId="77777777" w:rsidTr="00C917D0">
        <w:trPr>
          <w:trHeight w:val="978"/>
          <w:tblHeader/>
        </w:trPr>
        <w:tc>
          <w:tcPr>
            <w:tcW w:w="546" w:type="dxa"/>
            <w:vAlign w:val="center"/>
          </w:tcPr>
          <w:p w14:paraId="798B7B8A" w14:textId="77777777" w:rsidR="007660EF" w:rsidRPr="007660EF" w:rsidRDefault="007660EF" w:rsidP="00C917D0">
            <w:pPr>
              <w:spacing w:before="60"/>
              <w:jc w:val="center"/>
              <w:rPr>
                <w:rFonts w:ascii="Times New Roman" w:hAnsi="Times New Roman" w:cs="Times New Roman"/>
                <w:b/>
              </w:rPr>
            </w:pPr>
            <w:r>
              <w:rPr>
                <w:rFonts w:ascii="Times New Roman" w:hAnsi="Times New Roman" w:cs="Times New Roman"/>
                <w:b/>
              </w:rPr>
              <w:t>No</w:t>
            </w:r>
          </w:p>
        </w:tc>
        <w:tc>
          <w:tcPr>
            <w:tcW w:w="1434" w:type="dxa"/>
            <w:vAlign w:val="center"/>
          </w:tcPr>
          <w:p w14:paraId="770F5AA2" w14:textId="77777777" w:rsidR="007660EF" w:rsidRPr="007660EF" w:rsidRDefault="007660EF" w:rsidP="00996398">
            <w:pPr>
              <w:spacing w:before="60"/>
              <w:jc w:val="center"/>
              <w:rPr>
                <w:rFonts w:ascii="Times New Roman" w:hAnsi="Times New Roman" w:cs="Times New Roman"/>
                <w:b/>
              </w:rPr>
            </w:pPr>
            <w:r w:rsidRPr="007660EF">
              <w:rPr>
                <w:rFonts w:ascii="Times New Roman" w:hAnsi="Times New Roman" w:cs="Times New Roman"/>
                <w:b/>
              </w:rPr>
              <w:t>Nama Peneliti     dan tahun</w:t>
            </w:r>
          </w:p>
        </w:tc>
        <w:tc>
          <w:tcPr>
            <w:tcW w:w="1701" w:type="dxa"/>
            <w:vAlign w:val="center"/>
          </w:tcPr>
          <w:p w14:paraId="231502A6" w14:textId="77777777" w:rsidR="000E751C" w:rsidRDefault="007660EF" w:rsidP="00996398">
            <w:pPr>
              <w:spacing w:before="60"/>
              <w:jc w:val="center"/>
              <w:rPr>
                <w:rFonts w:ascii="Times New Roman" w:hAnsi="Times New Roman" w:cs="Times New Roman"/>
                <w:b/>
              </w:rPr>
            </w:pPr>
            <w:r w:rsidRPr="007660EF">
              <w:rPr>
                <w:rFonts w:ascii="Times New Roman" w:hAnsi="Times New Roman" w:cs="Times New Roman"/>
                <w:b/>
              </w:rPr>
              <w:t>Judu</w:t>
            </w:r>
            <w:r>
              <w:rPr>
                <w:rFonts w:ascii="Times New Roman" w:hAnsi="Times New Roman" w:cs="Times New Roman"/>
                <w:b/>
              </w:rPr>
              <w:t>l</w:t>
            </w:r>
          </w:p>
          <w:p w14:paraId="78134F47" w14:textId="51E15F3F" w:rsidR="007660EF" w:rsidRPr="007660EF" w:rsidRDefault="007660EF" w:rsidP="00996398">
            <w:pPr>
              <w:spacing w:before="60"/>
              <w:jc w:val="center"/>
              <w:rPr>
                <w:rFonts w:ascii="Times New Roman" w:hAnsi="Times New Roman" w:cs="Times New Roman"/>
                <w:b/>
              </w:rPr>
            </w:pPr>
            <w:r w:rsidRPr="007660EF">
              <w:rPr>
                <w:rFonts w:ascii="Times New Roman" w:hAnsi="Times New Roman" w:cs="Times New Roman"/>
                <w:b/>
              </w:rPr>
              <w:t>Penelitian</w:t>
            </w:r>
          </w:p>
        </w:tc>
        <w:tc>
          <w:tcPr>
            <w:tcW w:w="1843" w:type="dxa"/>
            <w:vAlign w:val="center"/>
          </w:tcPr>
          <w:p w14:paraId="17D540BF" w14:textId="4E0FC615" w:rsidR="007660EF" w:rsidRDefault="007660EF" w:rsidP="00996398">
            <w:pPr>
              <w:spacing w:before="60"/>
              <w:jc w:val="center"/>
              <w:rPr>
                <w:rFonts w:ascii="Times New Roman" w:hAnsi="Times New Roman" w:cs="Times New Roman"/>
                <w:b/>
              </w:rPr>
            </w:pPr>
            <w:r w:rsidRPr="007660EF">
              <w:rPr>
                <w:rFonts w:ascii="Times New Roman" w:hAnsi="Times New Roman" w:cs="Times New Roman"/>
                <w:b/>
              </w:rPr>
              <w:t>Varibel dan</w:t>
            </w:r>
          </w:p>
          <w:p w14:paraId="6B218CDE" w14:textId="77777777" w:rsidR="007660EF" w:rsidRPr="007660EF" w:rsidRDefault="007660EF" w:rsidP="00996398">
            <w:pPr>
              <w:spacing w:before="60"/>
              <w:jc w:val="center"/>
              <w:rPr>
                <w:rFonts w:ascii="Times New Roman" w:hAnsi="Times New Roman" w:cs="Times New Roman"/>
                <w:b/>
              </w:rPr>
            </w:pPr>
            <w:r w:rsidRPr="007660EF">
              <w:rPr>
                <w:rFonts w:ascii="Times New Roman" w:hAnsi="Times New Roman" w:cs="Times New Roman"/>
                <w:b/>
              </w:rPr>
              <w:t>Metode Analisa</w:t>
            </w:r>
          </w:p>
        </w:tc>
        <w:tc>
          <w:tcPr>
            <w:tcW w:w="2409" w:type="dxa"/>
            <w:vAlign w:val="center"/>
          </w:tcPr>
          <w:p w14:paraId="0126044F" w14:textId="4E2EF76F" w:rsidR="005B1EF0" w:rsidRDefault="007660EF" w:rsidP="00996398">
            <w:pPr>
              <w:spacing w:before="60"/>
              <w:jc w:val="center"/>
              <w:rPr>
                <w:rFonts w:ascii="Times New Roman" w:hAnsi="Times New Roman" w:cs="Times New Roman"/>
                <w:b/>
              </w:rPr>
            </w:pPr>
            <w:r w:rsidRPr="007660EF">
              <w:rPr>
                <w:rFonts w:ascii="Times New Roman" w:hAnsi="Times New Roman" w:cs="Times New Roman"/>
                <w:b/>
              </w:rPr>
              <w:t>Hasil</w:t>
            </w:r>
          </w:p>
          <w:p w14:paraId="08E57171" w14:textId="67122DFC" w:rsidR="007660EF" w:rsidRPr="007660EF" w:rsidRDefault="005B1EF0" w:rsidP="00996398">
            <w:pPr>
              <w:spacing w:before="60"/>
              <w:jc w:val="center"/>
              <w:rPr>
                <w:rFonts w:ascii="Times New Roman" w:hAnsi="Times New Roman" w:cs="Times New Roman"/>
                <w:b/>
              </w:rPr>
            </w:pPr>
            <w:r>
              <w:rPr>
                <w:rFonts w:ascii="Times New Roman" w:hAnsi="Times New Roman" w:cs="Times New Roman"/>
                <w:b/>
              </w:rPr>
              <w:t>Penelitian</w:t>
            </w:r>
          </w:p>
        </w:tc>
      </w:tr>
      <w:tr w:rsidR="00CA67EF" w14:paraId="72FC843D" w14:textId="77777777" w:rsidTr="00BD7618">
        <w:tc>
          <w:tcPr>
            <w:tcW w:w="546" w:type="dxa"/>
          </w:tcPr>
          <w:p w14:paraId="0ADE2BA5" w14:textId="77777777" w:rsidR="007660EF" w:rsidRDefault="007660EF" w:rsidP="00C917D0">
            <w:pPr>
              <w:spacing w:before="60"/>
              <w:jc w:val="center"/>
              <w:rPr>
                <w:rFonts w:ascii="Times New Roman" w:hAnsi="Times New Roman" w:cs="Times New Roman"/>
              </w:rPr>
            </w:pPr>
            <w:r>
              <w:rPr>
                <w:rFonts w:ascii="Times New Roman" w:hAnsi="Times New Roman" w:cs="Times New Roman"/>
              </w:rPr>
              <w:t>1.</w:t>
            </w:r>
          </w:p>
        </w:tc>
        <w:tc>
          <w:tcPr>
            <w:tcW w:w="1434" w:type="dxa"/>
          </w:tcPr>
          <w:p w14:paraId="5EE9B95C" w14:textId="4778F974" w:rsidR="000F0833" w:rsidRDefault="000F0833" w:rsidP="009920F3">
            <w:pPr>
              <w:spacing w:before="60"/>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{"citationItems":[{"id":"ITEM-1","itemData":{"ISSN":"2355-6854","abstract":"The objectives of the research are to find out empirical evidence of the the effect of family Ownershipe, Corporate Governance Practices and profitability on Earnings Management of listing Companies. Ownership structure in this research using family ownershi, Corporate Governance is measured by three variables, size of Board of Commissioners, size of Board of management, the Audit Committee Composition and Profitabilitas. Data taken from the Indonesian Capital Market Directory (ICMD) and Financial Statements manufacturing company. The analysis method of this research using multiple regression. This research uses data from companies listed in Bursa Efek Indonesia (BEI) years from 2008 to 2012. Sample of this research are 80 sample companies. The results of this research indicate that variables which have significant influence on earnings managemen is an audit committee and profitability. Companies that establish an audit committee showed negative results, so the increasingly formation of audit committees can make earnings management practices decrease in that companies. Variable profitability show positive results, so if the company gives profitability to the management is high, then the practice of earning management will also be higher. Variable family ownership, size board of Commissioners, size of Board of management, does not have a significant influence on earnings management by firms. .","author":[{"dropping-particle":"","family":"Rezeki","given":"S.","non-dropping-particle":"","parse-names":false,"suffix":""}],"container-title":"Jurnal Online Mahasiswa Fakultas Ekonomi Universitas Riau","id":"ITEM-1","issue":"1","issued":{"date-parts":[["2015"]]},"page":"34120","title":"Pengaruh Kepemilikan Keluarga, Praktek Good Corporate Governance, Profitabilitas Terhadap Manajemen Laba Pada Perusahaan Listing di Bursa Efek Indonesia 2008-2012","type":"article-journal","volume":"2"},"uris":["http://www.mendeley.com/documents/?uuid=e16f5e44-4817-47f2-ae21-c3a9b60e7ae6"]}],"mendeley":{"formattedCitation":"(Rezeki, 2015)","plainTextFormattedCitation":"(Rezeki, 2015)","previouslyFormattedCitation":"(Rezeki, 2015)"},"properties":{"noteIndex":0},"schema":"https://github.com/citation-style-language/schema/raw/master/csl-citation.json"}</w:instrText>
            </w:r>
            <w:r>
              <w:rPr>
                <w:rFonts w:ascii="Times New Roman" w:hAnsi="Times New Roman" w:cs="Times New Roman"/>
              </w:rPr>
              <w:fldChar w:fldCharType="separate"/>
            </w:r>
            <w:r w:rsidRPr="000F2EB6">
              <w:rPr>
                <w:rFonts w:ascii="Times New Roman" w:hAnsi="Times New Roman" w:cs="Times New Roman"/>
                <w:noProof/>
              </w:rPr>
              <w:t>(Rezeki, 2015)</w:t>
            </w:r>
            <w:r>
              <w:rPr>
                <w:rFonts w:ascii="Times New Roman" w:hAnsi="Times New Roman" w:cs="Times New Roman"/>
              </w:rPr>
              <w:fldChar w:fldCharType="end"/>
            </w:r>
          </w:p>
          <w:p w14:paraId="083D1064" w14:textId="4236EBD7" w:rsidR="007660EF" w:rsidRDefault="000E751C" w:rsidP="009920F3">
            <w:pPr>
              <w:spacing w:before="60"/>
              <w:rPr>
                <w:rFonts w:ascii="Times New Roman" w:hAnsi="Times New Roman" w:cs="Times New Roman"/>
              </w:rPr>
            </w:pPr>
            <w:r>
              <w:rPr>
                <w:rFonts w:ascii="Times New Roman" w:hAnsi="Times New Roman" w:cs="Times New Roman"/>
              </w:rPr>
              <w:fldChar w:fldCharType="begin" w:fldLock="1"/>
            </w:r>
            <w:r w:rsidR="00724E25">
              <w:rPr>
                <w:rFonts w:ascii="Times New Roman" w:hAnsi="Times New Roman" w:cs="Times New Roman"/>
              </w:rPr>
              <w:instrText>ADDIN CSL_CITATION {"citationItems":[{"id":"ITEM-1","itemData":{"author":[{"dropping-particle":"","family":"Wanda","given":"Wulan","non-dropping-particle":"","parse-names":false,"suffix":""},{"dropping-particle":"","family":"Zulahawati","given":"","non-dropping-particle":"","parse-names":false,"suffix":""},{"dropping-particle":"","family":"Rusmin","given":"","non-dropping-particle":"","parse-names":false,"suffix":""},{"dropping-particle":"","family":"Astami","given":"Emita w.","non-dropping-particle":"","parse-names":false,"suffix":""}],"id":"ITEM-1","issued":{"date-parts":[["2022"]]},"title":"PENGARUH KEPEMILIKAN KELUARGA DAN TATA KELOLA PERUSAHAAN TERHADAP PRAKTIK MANAJEMEN LABA","type":"article-journal"},"uris":["http://www.mendeley.com/documents/?uuid=fae3b156-84af-4c55-a08e-02dbf94083fe"]}],"mendeley":{"formattedCitation":"(Wanda et al., 2022)","plainTextFormattedCitation":"(Wanda et al., 2022)","previouslyFormattedCitation":"(Wanda et al., 2022)"},"properties":{"noteIndex":0},"schema":"https://github.com/citation-style-language/schema/raw/master/csl-citation.json"}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fldChar w:fldCharType="end"/>
            </w:r>
            <w:r w:rsidR="000F0833">
              <w:rPr>
                <w:rFonts w:ascii="Times New Roman" w:hAnsi="Times New Roman" w:cs="Times New Roman"/>
              </w:rPr>
              <w:t xml:space="preserve"> </w:t>
            </w:r>
          </w:p>
        </w:tc>
        <w:tc>
          <w:tcPr>
            <w:tcW w:w="1701" w:type="dxa"/>
          </w:tcPr>
          <w:p w14:paraId="29AA8FB1" w14:textId="5E2D9A37" w:rsidR="007660EF" w:rsidRPr="000E751C" w:rsidRDefault="000F0833" w:rsidP="009920F3">
            <w:pPr>
              <w:spacing w:before="60"/>
              <w:rPr>
                <w:rFonts w:ascii="Times New Roman" w:hAnsi="Times New Roman" w:cs="Times New Roman"/>
              </w:rPr>
            </w:pPr>
            <w:r w:rsidRPr="000F0833">
              <w:rPr>
                <w:rFonts w:ascii="Times New Roman" w:hAnsi="Times New Roman" w:cs="Times New Roman"/>
              </w:rPr>
              <w:t>Pengaruh Kepemilikan Keluarga, Praktik Good Corporate Governance, Profitabilitas terhadap manajemen laba pada perusahaan Listing di Bursa Efek Indonesia</w:t>
            </w:r>
          </w:p>
        </w:tc>
        <w:tc>
          <w:tcPr>
            <w:tcW w:w="1843" w:type="dxa"/>
          </w:tcPr>
          <w:p w14:paraId="1E9EBF30" w14:textId="77777777" w:rsidR="000F0833" w:rsidRPr="00CA0403" w:rsidRDefault="000F0833" w:rsidP="000F0833">
            <w:pPr>
              <w:spacing w:before="60"/>
              <w:rPr>
                <w:rFonts w:ascii="Times New Roman" w:hAnsi="Times New Roman" w:cs="Times New Roman"/>
                <w:bCs/>
              </w:rPr>
            </w:pPr>
            <w:r w:rsidRPr="00CA0403">
              <w:rPr>
                <w:rFonts w:ascii="Times New Roman" w:hAnsi="Times New Roman" w:cs="Times New Roman"/>
                <w:bCs/>
              </w:rPr>
              <w:t>Variabel Independen:</w:t>
            </w:r>
          </w:p>
          <w:p w14:paraId="4B194DC2" w14:textId="77777777" w:rsidR="000F0833" w:rsidRPr="00CA0403" w:rsidRDefault="000F0833" w:rsidP="000F0833">
            <w:pPr>
              <w:spacing w:before="60"/>
              <w:rPr>
                <w:rFonts w:ascii="Times New Roman" w:hAnsi="Times New Roman" w:cs="Times New Roman"/>
                <w:bCs/>
              </w:rPr>
            </w:pPr>
            <w:r w:rsidRPr="00CA0403">
              <w:rPr>
                <w:rFonts w:ascii="Times New Roman" w:hAnsi="Times New Roman" w:cs="Times New Roman"/>
                <w:bCs/>
              </w:rPr>
              <w:t>Kepemilikan Keluarga</w:t>
            </w:r>
            <w:r>
              <w:rPr>
                <w:rFonts w:ascii="Times New Roman" w:hAnsi="Times New Roman" w:cs="Times New Roman"/>
                <w:bCs/>
              </w:rPr>
              <w:t xml:space="preserve"> (X1)</w:t>
            </w:r>
          </w:p>
          <w:p w14:paraId="24C8E398" w14:textId="77777777" w:rsidR="000F0833" w:rsidRPr="00CA0403" w:rsidRDefault="000F0833" w:rsidP="000F0833">
            <w:pPr>
              <w:spacing w:before="60"/>
              <w:rPr>
                <w:rFonts w:ascii="Times New Roman" w:hAnsi="Times New Roman" w:cs="Times New Roman"/>
                <w:bCs/>
              </w:rPr>
            </w:pPr>
            <w:r w:rsidRPr="00CA0403">
              <w:rPr>
                <w:rFonts w:ascii="Times New Roman" w:hAnsi="Times New Roman" w:cs="Times New Roman"/>
                <w:bCs/>
              </w:rPr>
              <w:t>Ukuran Dewan Komisaris</w:t>
            </w:r>
            <w:r>
              <w:rPr>
                <w:rFonts w:ascii="Times New Roman" w:hAnsi="Times New Roman" w:cs="Times New Roman"/>
                <w:bCs/>
              </w:rPr>
              <w:t xml:space="preserve"> (X2)</w:t>
            </w:r>
          </w:p>
          <w:p w14:paraId="49D00912" w14:textId="77777777" w:rsidR="000F0833" w:rsidRPr="00CA0403" w:rsidRDefault="000F0833" w:rsidP="000F0833">
            <w:pPr>
              <w:spacing w:before="60"/>
              <w:rPr>
                <w:rFonts w:ascii="Times New Roman" w:hAnsi="Times New Roman" w:cs="Times New Roman"/>
                <w:bCs/>
              </w:rPr>
            </w:pPr>
            <w:r w:rsidRPr="00CA0403">
              <w:rPr>
                <w:rFonts w:ascii="Times New Roman" w:hAnsi="Times New Roman" w:cs="Times New Roman"/>
                <w:bCs/>
              </w:rPr>
              <w:t>Ukuran Dewan Direksi</w:t>
            </w:r>
            <w:r>
              <w:rPr>
                <w:rFonts w:ascii="Times New Roman" w:hAnsi="Times New Roman" w:cs="Times New Roman"/>
                <w:bCs/>
              </w:rPr>
              <w:t>(X3)</w:t>
            </w:r>
          </w:p>
          <w:p w14:paraId="4CF8E2FC" w14:textId="77777777" w:rsidR="000F0833" w:rsidRPr="00CA0403" w:rsidRDefault="000F0833" w:rsidP="000F0833">
            <w:pPr>
              <w:spacing w:before="60"/>
              <w:rPr>
                <w:rFonts w:ascii="Times New Roman" w:hAnsi="Times New Roman" w:cs="Times New Roman"/>
                <w:bCs/>
              </w:rPr>
            </w:pPr>
            <w:r w:rsidRPr="00CA0403">
              <w:rPr>
                <w:rFonts w:ascii="Times New Roman" w:hAnsi="Times New Roman" w:cs="Times New Roman"/>
                <w:bCs/>
              </w:rPr>
              <w:t>Komite Audit</w:t>
            </w:r>
            <w:r>
              <w:rPr>
                <w:rFonts w:ascii="Times New Roman" w:hAnsi="Times New Roman" w:cs="Times New Roman"/>
                <w:bCs/>
              </w:rPr>
              <w:t>(X4)</w:t>
            </w:r>
          </w:p>
          <w:p w14:paraId="0328C986" w14:textId="77777777" w:rsidR="000F0833" w:rsidRPr="00CA0403" w:rsidRDefault="000F0833" w:rsidP="000F0833">
            <w:pPr>
              <w:spacing w:before="60"/>
              <w:rPr>
                <w:rFonts w:ascii="Times New Roman" w:hAnsi="Times New Roman" w:cs="Times New Roman"/>
                <w:bCs/>
              </w:rPr>
            </w:pPr>
            <w:r w:rsidRPr="00CA0403">
              <w:rPr>
                <w:rFonts w:ascii="Times New Roman" w:hAnsi="Times New Roman" w:cs="Times New Roman"/>
                <w:bCs/>
              </w:rPr>
              <w:t>Profitabilitas</w:t>
            </w:r>
            <w:r>
              <w:rPr>
                <w:rFonts w:ascii="Times New Roman" w:hAnsi="Times New Roman" w:cs="Times New Roman"/>
                <w:bCs/>
              </w:rPr>
              <w:t>(X5)</w:t>
            </w:r>
          </w:p>
          <w:p w14:paraId="76CA097F" w14:textId="77777777" w:rsidR="009920F3" w:rsidRDefault="009920F3" w:rsidP="000F0833">
            <w:pPr>
              <w:spacing w:before="60"/>
              <w:rPr>
                <w:rFonts w:ascii="Times New Roman" w:hAnsi="Times New Roman" w:cs="Times New Roman"/>
              </w:rPr>
            </w:pPr>
          </w:p>
          <w:p w14:paraId="065FC12C" w14:textId="77777777" w:rsidR="000F0833" w:rsidRPr="00CA0403" w:rsidRDefault="000F0833" w:rsidP="000F0833">
            <w:pPr>
              <w:spacing w:before="60"/>
              <w:rPr>
                <w:rFonts w:ascii="Times New Roman" w:hAnsi="Times New Roman" w:cs="Times New Roman"/>
                <w:bCs/>
              </w:rPr>
            </w:pPr>
            <w:r w:rsidRPr="00CA0403">
              <w:rPr>
                <w:rFonts w:ascii="Times New Roman" w:hAnsi="Times New Roman" w:cs="Times New Roman"/>
                <w:bCs/>
              </w:rPr>
              <w:t>Vriabel Dependen:</w:t>
            </w:r>
          </w:p>
          <w:p w14:paraId="22827294" w14:textId="77777777" w:rsidR="000F0833" w:rsidRDefault="000F0833" w:rsidP="000F0833">
            <w:pPr>
              <w:spacing w:before="60"/>
              <w:rPr>
                <w:rFonts w:ascii="Times New Roman" w:hAnsi="Times New Roman" w:cs="Times New Roman"/>
                <w:bCs/>
              </w:rPr>
            </w:pPr>
            <w:r w:rsidRPr="00CA0403">
              <w:rPr>
                <w:rFonts w:ascii="Times New Roman" w:hAnsi="Times New Roman" w:cs="Times New Roman"/>
                <w:bCs/>
              </w:rPr>
              <w:t>Manajemen Laba</w:t>
            </w:r>
            <w:r>
              <w:rPr>
                <w:rFonts w:ascii="Times New Roman" w:hAnsi="Times New Roman" w:cs="Times New Roman"/>
                <w:bCs/>
              </w:rPr>
              <w:t>(Y)</w:t>
            </w:r>
            <w:r w:rsidRPr="00CA0403">
              <w:rPr>
                <w:rFonts w:ascii="Times New Roman" w:hAnsi="Times New Roman" w:cs="Times New Roman"/>
                <w:bCs/>
              </w:rPr>
              <w:t xml:space="preserve"> </w:t>
            </w:r>
          </w:p>
          <w:p w14:paraId="604CECED" w14:textId="77777777" w:rsidR="000F0833" w:rsidRDefault="000F0833" w:rsidP="000F0833">
            <w:pPr>
              <w:spacing w:before="60"/>
              <w:rPr>
                <w:rFonts w:ascii="Times New Roman" w:hAnsi="Times New Roman" w:cs="Times New Roman"/>
                <w:bCs/>
              </w:rPr>
            </w:pPr>
          </w:p>
          <w:p w14:paraId="17E910F3" w14:textId="77777777" w:rsidR="000F0833" w:rsidRPr="00CA0403" w:rsidRDefault="000F0833" w:rsidP="000F0833">
            <w:pPr>
              <w:spacing w:before="60"/>
              <w:rPr>
                <w:rFonts w:ascii="Times New Roman" w:hAnsi="Times New Roman" w:cs="Times New Roman"/>
                <w:bCs/>
              </w:rPr>
            </w:pPr>
            <w:r w:rsidRPr="00CA0403">
              <w:rPr>
                <w:rFonts w:ascii="Times New Roman" w:hAnsi="Times New Roman" w:cs="Times New Roman"/>
                <w:bCs/>
              </w:rPr>
              <w:t>Analisis</w:t>
            </w:r>
            <w:r>
              <w:rPr>
                <w:rFonts w:ascii="Times New Roman" w:hAnsi="Times New Roman" w:cs="Times New Roman"/>
                <w:bCs/>
              </w:rPr>
              <w:t xml:space="preserve"> :</w:t>
            </w:r>
          </w:p>
          <w:p w14:paraId="633C0355" w14:textId="77777777" w:rsidR="000F0833" w:rsidRDefault="000F0833" w:rsidP="000F0833">
            <w:pPr>
              <w:spacing w:before="60"/>
              <w:rPr>
                <w:rFonts w:ascii="Times New Roman" w:hAnsi="Times New Roman" w:cs="Times New Roman"/>
              </w:rPr>
            </w:pPr>
            <w:r>
              <w:rPr>
                <w:rFonts w:ascii="Times New Roman" w:hAnsi="Times New Roman" w:cs="Times New Roman"/>
              </w:rPr>
              <w:t>A</w:t>
            </w:r>
            <w:r w:rsidRPr="00730405">
              <w:rPr>
                <w:rFonts w:ascii="Times New Roman" w:hAnsi="Times New Roman" w:cs="Times New Roman"/>
              </w:rPr>
              <w:t>nalisis</w:t>
            </w:r>
            <w:r>
              <w:rPr>
                <w:rFonts w:ascii="Times New Roman" w:hAnsi="Times New Roman" w:cs="Times New Roman"/>
              </w:rPr>
              <w:t xml:space="preserve"> regresi berganda</w:t>
            </w:r>
          </w:p>
          <w:p w14:paraId="26CCBFDC" w14:textId="77777777" w:rsidR="000F0833" w:rsidRDefault="000F0833" w:rsidP="000F0833">
            <w:pPr>
              <w:spacing w:before="60"/>
              <w:rPr>
                <w:rFonts w:ascii="Times New Roman" w:hAnsi="Times New Roman" w:cs="Times New Roman"/>
                <w:bCs/>
              </w:rPr>
            </w:pPr>
          </w:p>
          <w:p w14:paraId="3AA7D6BA" w14:textId="77777777" w:rsidR="000F0833" w:rsidRDefault="000F0833" w:rsidP="000F0833">
            <w:pPr>
              <w:spacing w:before="60"/>
              <w:rPr>
                <w:rFonts w:ascii="Times New Roman" w:hAnsi="Times New Roman" w:cs="Times New Roman"/>
              </w:rPr>
            </w:pPr>
          </w:p>
          <w:p w14:paraId="683415E6" w14:textId="77777777" w:rsidR="000F0833" w:rsidRDefault="000F0833" w:rsidP="000F0833">
            <w:pPr>
              <w:spacing w:before="60"/>
              <w:rPr>
                <w:rFonts w:ascii="Times New Roman" w:hAnsi="Times New Roman" w:cs="Times New Roman"/>
              </w:rPr>
            </w:pPr>
          </w:p>
        </w:tc>
        <w:tc>
          <w:tcPr>
            <w:tcW w:w="2409" w:type="dxa"/>
          </w:tcPr>
          <w:p w14:paraId="31390188" w14:textId="0FDD0CD6" w:rsidR="000F0833" w:rsidRDefault="000F0833" w:rsidP="009920F3">
            <w:pPr>
              <w:spacing w:before="60"/>
              <w:rPr>
                <w:rFonts w:ascii="Times New Roman" w:hAnsi="Times New Roman" w:cs="Times New Roman"/>
              </w:rPr>
            </w:pPr>
            <w:r w:rsidRPr="00CA0403">
              <w:rPr>
                <w:rFonts w:ascii="Times New Roman" w:hAnsi="Times New Roman" w:cs="Times New Roman"/>
              </w:rPr>
              <w:t>Hasil penelitian ini menunjukkan bahwa dari lima variabel yang diuji, hanya komite audit dan profitabilitas yang berpengaruh signifikan</w:t>
            </w:r>
          </w:p>
        </w:tc>
      </w:tr>
      <w:tr w:rsidR="00CA67EF" w14:paraId="58B1053A" w14:textId="77777777" w:rsidTr="00BD7618">
        <w:tc>
          <w:tcPr>
            <w:tcW w:w="546" w:type="dxa"/>
          </w:tcPr>
          <w:p w14:paraId="5C69FD16" w14:textId="77777777" w:rsidR="007660EF" w:rsidRDefault="00724E25" w:rsidP="00C917D0">
            <w:pPr>
              <w:spacing w:before="60"/>
              <w:jc w:val="center"/>
              <w:rPr>
                <w:rFonts w:ascii="Times New Roman" w:hAnsi="Times New Roman" w:cs="Times New Roman"/>
              </w:rPr>
            </w:pPr>
            <w:r>
              <w:rPr>
                <w:rFonts w:ascii="Times New Roman" w:hAnsi="Times New Roman" w:cs="Times New Roman"/>
              </w:rPr>
              <w:t>2.</w:t>
            </w:r>
          </w:p>
        </w:tc>
        <w:tc>
          <w:tcPr>
            <w:tcW w:w="1434" w:type="dxa"/>
          </w:tcPr>
          <w:p w14:paraId="691F289B" w14:textId="0CD4D58C" w:rsidR="007660EF" w:rsidRDefault="00FB7E7C" w:rsidP="009920F3">
            <w:pPr>
              <w:spacing w:before="60"/>
              <w:rPr>
                <w:rFonts w:ascii="Times New Roman" w:hAnsi="Times New Roman" w:cs="Times New Roman"/>
              </w:rPr>
            </w:pPr>
            <w:r w:rsidRPr="00FB7E7C">
              <w:rPr>
                <w:rFonts w:ascii="Times New Roman" w:hAnsi="Times New Roman" w:cs="Times New Roman"/>
              </w:rPr>
              <w:t>(Dwiyanti &amp; Astriena, 2018)</w:t>
            </w:r>
          </w:p>
        </w:tc>
        <w:tc>
          <w:tcPr>
            <w:tcW w:w="1701" w:type="dxa"/>
          </w:tcPr>
          <w:p w14:paraId="6B65A68F" w14:textId="2662B9A2" w:rsidR="007660EF" w:rsidRDefault="00AA7FCB" w:rsidP="009920F3">
            <w:pPr>
              <w:spacing w:before="60"/>
              <w:rPr>
                <w:rFonts w:ascii="Times New Roman" w:hAnsi="Times New Roman" w:cs="Times New Roman"/>
              </w:rPr>
            </w:pPr>
            <w:r w:rsidRPr="00AA7FCB">
              <w:rPr>
                <w:rFonts w:ascii="Times New Roman" w:hAnsi="Times New Roman" w:cs="Times New Roman"/>
              </w:rPr>
              <w:t>Pengaruh Kepemilikan Keluarga dan Karakteristik Komite Audit Terhadap Manajemen Laba</w:t>
            </w:r>
          </w:p>
        </w:tc>
        <w:tc>
          <w:tcPr>
            <w:tcW w:w="1843" w:type="dxa"/>
          </w:tcPr>
          <w:p w14:paraId="7334E720" w14:textId="77777777" w:rsidR="003146BA" w:rsidRPr="003146BA" w:rsidRDefault="003146BA" w:rsidP="003146BA">
            <w:pPr>
              <w:spacing w:before="60"/>
              <w:rPr>
                <w:rFonts w:ascii="Times New Roman" w:hAnsi="Times New Roman" w:cs="Times New Roman"/>
              </w:rPr>
            </w:pPr>
            <w:r w:rsidRPr="003146BA">
              <w:rPr>
                <w:rFonts w:ascii="Times New Roman" w:hAnsi="Times New Roman" w:cs="Times New Roman"/>
              </w:rPr>
              <w:t>Variabel Independen:</w:t>
            </w:r>
          </w:p>
          <w:p w14:paraId="4F93BB3F" w14:textId="77777777" w:rsidR="003146BA" w:rsidRPr="003146BA" w:rsidRDefault="003146BA" w:rsidP="003146BA">
            <w:pPr>
              <w:spacing w:before="60"/>
              <w:rPr>
                <w:rFonts w:ascii="Times New Roman" w:hAnsi="Times New Roman" w:cs="Times New Roman"/>
              </w:rPr>
            </w:pPr>
            <w:r w:rsidRPr="003146BA">
              <w:rPr>
                <w:rFonts w:ascii="Times New Roman" w:hAnsi="Times New Roman" w:cs="Times New Roman"/>
              </w:rPr>
              <w:t>Kepemilikan Keluarga (X1)</w:t>
            </w:r>
          </w:p>
          <w:p w14:paraId="71834D34" w14:textId="77777777" w:rsidR="003146BA" w:rsidRPr="003146BA" w:rsidRDefault="003146BA" w:rsidP="003146BA">
            <w:pPr>
              <w:spacing w:before="60"/>
              <w:rPr>
                <w:rFonts w:ascii="Times New Roman" w:hAnsi="Times New Roman" w:cs="Times New Roman"/>
              </w:rPr>
            </w:pPr>
            <w:r w:rsidRPr="003146BA">
              <w:rPr>
                <w:rFonts w:ascii="Times New Roman" w:hAnsi="Times New Roman" w:cs="Times New Roman"/>
              </w:rPr>
              <w:t>Karakteristik Komite Audit (X2)</w:t>
            </w:r>
          </w:p>
          <w:p w14:paraId="5535C49E" w14:textId="77777777" w:rsidR="003146BA" w:rsidRPr="003146BA" w:rsidRDefault="003146BA" w:rsidP="003146BA">
            <w:pPr>
              <w:spacing w:before="60"/>
              <w:rPr>
                <w:rFonts w:ascii="Times New Roman" w:hAnsi="Times New Roman" w:cs="Times New Roman"/>
              </w:rPr>
            </w:pPr>
          </w:p>
          <w:p w14:paraId="0AC4BDA4" w14:textId="77777777" w:rsidR="003146BA" w:rsidRPr="003146BA" w:rsidRDefault="003146BA" w:rsidP="003146BA">
            <w:pPr>
              <w:spacing w:before="60"/>
              <w:rPr>
                <w:rFonts w:ascii="Times New Roman" w:hAnsi="Times New Roman" w:cs="Times New Roman"/>
              </w:rPr>
            </w:pPr>
            <w:r w:rsidRPr="003146BA">
              <w:rPr>
                <w:rFonts w:ascii="Times New Roman" w:hAnsi="Times New Roman" w:cs="Times New Roman"/>
              </w:rPr>
              <w:t>Variabel Dependen :</w:t>
            </w:r>
          </w:p>
          <w:p w14:paraId="38ABE0B2" w14:textId="77777777" w:rsidR="003146BA" w:rsidRPr="003146BA" w:rsidRDefault="003146BA" w:rsidP="003146BA">
            <w:pPr>
              <w:spacing w:before="60"/>
              <w:rPr>
                <w:rFonts w:ascii="Times New Roman" w:hAnsi="Times New Roman" w:cs="Times New Roman"/>
              </w:rPr>
            </w:pPr>
            <w:r w:rsidRPr="003146BA">
              <w:rPr>
                <w:rFonts w:ascii="Times New Roman" w:hAnsi="Times New Roman" w:cs="Times New Roman"/>
              </w:rPr>
              <w:lastRenderedPageBreak/>
              <w:t>Manajemen Laba(Y)</w:t>
            </w:r>
          </w:p>
          <w:p w14:paraId="34D7D545" w14:textId="77777777" w:rsidR="003146BA" w:rsidRPr="003146BA" w:rsidRDefault="003146BA" w:rsidP="003146BA">
            <w:pPr>
              <w:spacing w:before="60"/>
              <w:rPr>
                <w:rFonts w:ascii="Times New Roman" w:hAnsi="Times New Roman" w:cs="Times New Roman"/>
              </w:rPr>
            </w:pPr>
          </w:p>
          <w:p w14:paraId="571D9247" w14:textId="77777777" w:rsidR="003146BA" w:rsidRPr="003146BA" w:rsidRDefault="003146BA" w:rsidP="003146BA">
            <w:pPr>
              <w:spacing w:before="60"/>
              <w:rPr>
                <w:rFonts w:ascii="Times New Roman" w:hAnsi="Times New Roman" w:cs="Times New Roman"/>
              </w:rPr>
            </w:pPr>
            <w:r w:rsidRPr="003146BA">
              <w:rPr>
                <w:rFonts w:ascii="Times New Roman" w:hAnsi="Times New Roman" w:cs="Times New Roman"/>
              </w:rPr>
              <w:t>Model Analisa</w:t>
            </w:r>
          </w:p>
          <w:p w14:paraId="1E56A214" w14:textId="2481A24F" w:rsidR="005B1EF0" w:rsidRDefault="003146BA" w:rsidP="003146BA">
            <w:pPr>
              <w:spacing w:before="60"/>
              <w:rPr>
                <w:rFonts w:ascii="Times New Roman" w:hAnsi="Times New Roman" w:cs="Times New Roman"/>
              </w:rPr>
            </w:pPr>
            <w:r w:rsidRPr="003146BA">
              <w:rPr>
                <w:rFonts w:ascii="Times New Roman" w:hAnsi="Times New Roman" w:cs="Times New Roman"/>
              </w:rPr>
              <w:t>Analisis regresi berganda</w:t>
            </w:r>
          </w:p>
          <w:p w14:paraId="6991EA93" w14:textId="77777777" w:rsidR="009920F3" w:rsidRDefault="009920F3" w:rsidP="005F42D3">
            <w:pPr>
              <w:spacing w:before="60"/>
              <w:rPr>
                <w:rFonts w:ascii="Times New Roman" w:hAnsi="Times New Roman" w:cs="Times New Roman"/>
              </w:rPr>
            </w:pPr>
          </w:p>
        </w:tc>
        <w:tc>
          <w:tcPr>
            <w:tcW w:w="2409" w:type="dxa"/>
          </w:tcPr>
          <w:p w14:paraId="1DE0EB56" w14:textId="4E08489B" w:rsidR="007660EF" w:rsidRDefault="00657851" w:rsidP="009920F3">
            <w:pPr>
              <w:spacing w:before="60"/>
              <w:rPr>
                <w:rFonts w:ascii="Times New Roman" w:hAnsi="Times New Roman" w:cs="Times New Roman"/>
              </w:rPr>
            </w:pPr>
            <w:r w:rsidRPr="00657851">
              <w:rPr>
                <w:rFonts w:ascii="Times New Roman" w:hAnsi="Times New Roman" w:cs="Times New Roman"/>
              </w:rPr>
              <w:lastRenderedPageBreak/>
              <w:t xml:space="preserve">Hasil penelitian menunjukkan bahwa kepemilikan keluarga berpengaruh negatif signifikan terhadap manajemen laba, yang berarti semakin tinggi kepemilikan keluarga, semakin rendah praktik manajemen laba yang dilakukan. Selain itu, karakteristik komite </w:t>
            </w:r>
            <w:r w:rsidRPr="00657851">
              <w:rPr>
                <w:rFonts w:ascii="Times New Roman" w:hAnsi="Times New Roman" w:cs="Times New Roman"/>
              </w:rPr>
              <w:lastRenderedPageBreak/>
              <w:t>audit, termasuk ukuran komite, keahlian akuntansi anggotanya, dan jumlah pertemuan, juga berpengaruh negatif signifikan terhadap manajemen laba.</w:t>
            </w:r>
          </w:p>
        </w:tc>
      </w:tr>
      <w:tr w:rsidR="00CA67EF" w14:paraId="700CD6DA" w14:textId="77777777" w:rsidTr="00BD7618">
        <w:tc>
          <w:tcPr>
            <w:tcW w:w="546" w:type="dxa"/>
          </w:tcPr>
          <w:p w14:paraId="1A226ABF" w14:textId="77777777" w:rsidR="007660EF" w:rsidRDefault="00C75F40" w:rsidP="00C917D0">
            <w:pPr>
              <w:spacing w:before="60"/>
              <w:jc w:val="center"/>
              <w:rPr>
                <w:rFonts w:ascii="Times New Roman" w:hAnsi="Times New Roman" w:cs="Times New Roman"/>
              </w:rPr>
            </w:pPr>
            <w:r>
              <w:rPr>
                <w:rFonts w:ascii="Times New Roman" w:hAnsi="Times New Roman" w:cs="Times New Roman"/>
              </w:rPr>
              <w:lastRenderedPageBreak/>
              <w:t>3.</w:t>
            </w:r>
          </w:p>
        </w:tc>
        <w:tc>
          <w:tcPr>
            <w:tcW w:w="1434" w:type="dxa"/>
          </w:tcPr>
          <w:p w14:paraId="09EA0C5B" w14:textId="77777777" w:rsidR="008B07A4" w:rsidRPr="008B07A4" w:rsidRDefault="008B07A4" w:rsidP="008B07A4">
            <w:pPr>
              <w:rPr>
                <w:rFonts w:ascii="Times New Roman" w:hAnsi="Times New Roman" w:cs="Times New Roman"/>
              </w:rPr>
            </w:pPr>
            <w:r w:rsidRPr="008B07A4">
              <w:rPr>
                <w:rFonts w:ascii="Times New Roman" w:hAnsi="Times New Roman" w:cs="Times New Roman"/>
              </w:rPr>
              <w:t>(Ryantama et al., 2021)</w:t>
            </w:r>
          </w:p>
          <w:p w14:paraId="3565F1B6" w14:textId="5FD4D8FC" w:rsidR="007660EF" w:rsidRDefault="00CA67EF" w:rsidP="009920F3">
            <w:pPr>
              <w:spacing w:before="60"/>
              <w:rPr>
                <w:rFonts w:ascii="Times New Roman" w:hAnsi="Times New Roman" w:cs="Times New Roman"/>
              </w:rPr>
            </w:pPr>
            <w:r>
              <w:rPr>
                <w:rFonts w:ascii="Times New Roman" w:hAnsi="Times New Roman" w:cs="Times New Roman"/>
              </w:rPr>
              <w:fldChar w:fldCharType="begin" w:fldLock="1"/>
            </w:r>
            <w:r w:rsidR="00BD7618">
              <w:rPr>
                <w:rFonts w:ascii="Times New Roman" w:hAnsi="Times New Roman" w:cs="Times New Roman"/>
              </w:rPr>
              <w:instrText>ADDIN CSL_CITATION {"citationItems":[{"id":"ITEM-1","itemData":{"DOI":"10.36418/syntax-literate.v7i9.13772","ISSN":"2541-0849","abstract":"Penelitian ini bertujuan untuk menganalisis pengaruh kepemilikan saham keluarga, kebijakan dividen, dan ukuran perusahaan terhadap manajemen laba pada industri manufaktur di Indonesia. Data yang digunakan merupakan data sekunder sebanyak 56 perusahaan manufaktur kepemilikan keluarga yang terdaftar di BEI selama periode 2017-2021. metode penelitian yang digunakan adalah studi kasus kualitatif yang melibatkan analisis laporan keuangan, wawancara dengan manajemen senior, dan tinjauan literatur mendalam untuk mengungkap praktik manajemen laba yang terjadi di perusahaan manufaktur kepemilikan keluarga di Indonesia. Hasil dari penelitian ini menunjukkan bahwa variabel kepemilikan keluarga dan kebijakan dividen berpengaruh secara langsung terhadap manajemen laba. Sementara itu, variabel ukuran perusahaan tidak berpengaruh signifikan terhadap manajemen laba. Dengan menggunakan moderasi variabel nilai perusahaan, kebijakan dividen dan ukuran perusahaan berpengaruh signifikan terhadap manajemen laba. Di sisi lain, nilai perusahaan tidak mampu memoderasi hubungan variabel kepemilikan keluarga terhadap manajemen laba. Penelitian ini memberikan wawasan mendalam tentang praktik manajemen laba di perusahaan manufaktur kepemilikan keluarga di Indonesia, dengan mengeksplorasi implikasi praktis dan kebijakan yang dapat membantu meningkatkan transparansi dan etika dalam pelaporan keuangan.","author":[{"dropping-particle":"","family":"Pratama","given":"Yuli Dias","non-dropping-particle":"","parse-names":false,"suffix":""},{"dropping-particle":"","family":"Hernawati","given":"Erna","non-dropping-particle":"","parse-names":false,"suffix":""},{"dropping-particle":"","family":"Widiastuti","given":"Ni Putu Eka","non-dropping-particle":"","parse-names":false,"suffix":""}],"container-title":"Syntax Literate ; Jurnal Ilmiah Indonesia","id":"ITEM-1","issue":"9","issued":{"date-parts":[["2023"]]},"page":"15986-16003","title":"Praktik Manajemen Laba pada Perusahaan Manufaktur Kepemilikan Keluarga di Indonesia","type":"article-journal","volume":"7"},"uris":["http://www.mendeley.com/documents/?uuid=d0c1e107-bfce-4e6b-93be-583d3eb21051"]}],"mendeley":{"formattedCitation":"(Pratama et al., 2023)","plainTextFormattedCitation":"(Pratama et al., 2023)","previouslyFormattedCitation":"(Pratama et al., 2023)"},"properties":{"noteIndex":0},"schema":"https://github.com/citation-style-language/schema/raw/master/csl-citation.json"}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fldChar w:fldCharType="end"/>
            </w:r>
          </w:p>
        </w:tc>
        <w:tc>
          <w:tcPr>
            <w:tcW w:w="1701" w:type="dxa"/>
          </w:tcPr>
          <w:p w14:paraId="10C3F3C7" w14:textId="77777777" w:rsidR="007660EF" w:rsidRDefault="00D82869" w:rsidP="009920F3">
            <w:pPr>
              <w:spacing w:before="60"/>
              <w:rPr>
                <w:rFonts w:ascii="Times New Roman" w:hAnsi="Times New Roman" w:cs="Times New Roman"/>
              </w:rPr>
            </w:pPr>
            <w:r w:rsidRPr="00D82869">
              <w:rPr>
                <w:rFonts w:ascii="Times New Roman" w:hAnsi="Times New Roman" w:cs="Times New Roman"/>
              </w:rPr>
              <w:t>Pengaruh Kepemilikan Keluarga, Koneksi Politik, dan Karakteristik Perusahaan terhadap Praktik Manajemen Laba dengan Agresivitas Pajak sebagai</w:t>
            </w:r>
          </w:p>
          <w:p w14:paraId="22F6A22B" w14:textId="3DD45D7D" w:rsidR="00D82869" w:rsidRDefault="009C171B" w:rsidP="009920F3">
            <w:pPr>
              <w:spacing w:before="60"/>
              <w:rPr>
                <w:rFonts w:ascii="Times New Roman" w:hAnsi="Times New Roman" w:cs="Times New Roman"/>
              </w:rPr>
            </w:pPr>
            <w:r w:rsidRPr="009C171B">
              <w:rPr>
                <w:rFonts w:ascii="Times New Roman" w:hAnsi="Times New Roman" w:cs="Times New Roman"/>
              </w:rPr>
              <w:t>Variabel Moderasi pada Perusahaan Manufaktur yang Terdaftar di Bursa Efek Indonesia (2014-2018)</w:t>
            </w:r>
          </w:p>
        </w:tc>
        <w:tc>
          <w:tcPr>
            <w:tcW w:w="1843" w:type="dxa"/>
          </w:tcPr>
          <w:p w14:paraId="561E1644" w14:textId="77777777" w:rsidR="00AE7726" w:rsidRPr="00AE7726" w:rsidRDefault="00AE7726" w:rsidP="00AE7726">
            <w:pPr>
              <w:spacing w:before="60"/>
              <w:rPr>
                <w:rFonts w:ascii="Times New Roman" w:hAnsi="Times New Roman" w:cs="Times New Roman"/>
              </w:rPr>
            </w:pPr>
            <w:r w:rsidRPr="00AE7726">
              <w:rPr>
                <w:rFonts w:ascii="Times New Roman" w:hAnsi="Times New Roman" w:cs="Times New Roman"/>
              </w:rPr>
              <w:t>Variabel Independen:</w:t>
            </w:r>
          </w:p>
          <w:p w14:paraId="5B4923F7" w14:textId="77777777" w:rsidR="00AE7726" w:rsidRPr="00AE7726" w:rsidRDefault="00AE7726" w:rsidP="00AE7726">
            <w:pPr>
              <w:spacing w:before="60"/>
              <w:rPr>
                <w:rFonts w:ascii="Times New Roman" w:hAnsi="Times New Roman" w:cs="Times New Roman"/>
              </w:rPr>
            </w:pPr>
            <w:r w:rsidRPr="00AE7726">
              <w:rPr>
                <w:rFonts w:ascii="Times New Roman" w:hAnsi="Times New Roman" w:cs="Times New Roman"/>
              </w:rPr>
              <w:t>Family Ownership (X1), Political Connection (X2)</w:t>
            </w:r>
          </w:p>
          <w:p w14:paraId="3362A9FC" w14:textId="1FF59ED6" w:rsidR="00CA67EF" w:rsidRDefault="00AE7726" w:rsidP="00AE7726">
            <w:pPr>
              <w:spacing w:before="60"/>
              <w:rPr>
                <w:rFonts w:ascii="Times New Roman" w:hAnsi="Times New Roman" w:cs="Times New Roman"/>
              </w:rPr>
            </w:pPr>
            <w:r w:rsidRPr="00AE7726">
              <w:rPr>
                <w:rFonts w:ascii="Times New Roman" w:hAnsi="Times New Roman" w:cs="Times New Roman"/>
              </w:rPr>
              <w:t>Firm Characteristics (X3)</w:t>
            </w:r>
          </w:p>
          <w:p w14:paraId="27C0698E" w14:textId="77777777" w:rsidR="00AE7726" w:rsidRDefault="00AE7726" w:rsidP="00AE7726">
            <w:pPr>
              <w:spacing w:before="60"/>
              <w:rPr>
                <w:rFonts w:ascii="Times New Roman" w:hAnsi="Times New Roman" w:cs="Times New Roman"/>
              </w:rPr>
            </w:pPr>
          </w:p>
          <w:p w14:paraId="314A7FE0" w14:textId="77777777" w:rsidR="0066774E" w:rsidRPr="0066774E" w:rsidRDefault="0066774E" w:rsidP="0066774E">
            <w:pPr>
              <w:spacing w:before="60"/>
              <w:rPr>
                <w:rFonts w:ascii="Times New Roman" w:hAnsi="Times New Roman" w:cs="Times New Roman"/>
              </w:rPr>
            </w:pPr>
            <w:r w:rsidRPr="0066774E">
              <w:rPr>
                <w:rFonts w:ascii="Times New Roman" w:hAnsi="Times New Roman" w:cs="Times New Roman"/>
              </w:rPr>
              <w:t>Variabel Dependen:</w:t>
            </w:r>
          </w:p>
          <w:p w14:paraId="12187D0F" w14:textId="77777777" w:rsidR="0066774E" w:rsidRPr="0066774E" w:rsidRDefault="0066774E" w:rsidP="0066774E">
            <w:pPr>
              <w:spacing w:before="60"/>
              <w:rPr>
                <w:rFonts w:ascii="Times New Roman" w:hAnsi="Times New Roman" w:cs="Times New Roman"/>
              </w:rPr>
            </w:pPr>
            <w:r w:rsidRPr="0066774E">
              <w:rPr>
                <w:rFonts w:ascii="Times New Roman" w:hAnsi="Times New Roman" w:cs="Times New Roman"/>
              </w:rPr>
              <w:t>Praktik Manajemen Laba(Y)</w:t>
            </w:r>
          </w:p>
          <w:p w14:paraId="50826344" w14:textId="77777777" w:rsidR="0066774E" w:rsidRPr="0066774E" w:rsidRDefault="0066774E" w:rsidP="0066774E">
            <w:pPr>
              <w:spacing w:before="60"/>
              <w:rPr>
                <w:rFonts w:ascii="Times New Roman" w:hAnsi="Times New Roman" w:cs="Times New Roman"/>
              </w:rPr>
            </w:pPr>
          </w:p>
          <w:p w14:paraId="35271819" w14:textId="77777777" w:rsidR="0066774E" w:rsidRPr="0066774E" w:rsidRDefault="0066774E" w:rsidP="0066774E">
            <w:pPr>
              <w:spacing w:before="60"/>
              <w:rPr>
                <w:rFonts w:ascii="Times New Roman" w:hAnsi="Times New Roman" w:cs="Times New Roman"/>
              </w:rPr>
            </w:pPr>
            <w:r w:rsidRPr="0066774E">
              <w:rPr>
                <w:rFonts w:ascii="Times New Roman" w:hAnsi="Times New Roman" w:cs="Times New Roman"/>
              </w:rPr>
              <w:t>Variabel Moderasi:</w:t>
            </w:r>
          </w:p>
          <w:p w14:paraId="37D43C3E" w14:textId="77777777" w:rsidR="0066774E" w:rsidRPr="0066774E" w:rsidRDefault="0066774E" w:rsidP="0066774E">
            <w:pPr>
              <w:spacing w:before="60"/>
              <w:rPr>
                <w:rFonts w:ascii="Times New Roman" w:hAnsi="Times New Roman" w:cs="Times New Roman"/>
              </w:rPr>
            </w:pPr>
            <w:r w:rsidRPr="0066774E">
              <w:rPr>
                <w:rFonts w:ascii="Times New Roman" w:hAnsi="Times New Roman" w:cs="Times New Roman"/>
              </w:rPr>
              <w:t>Agresivitas Pajak</w:t>
            </w:r>
          </w:p>
          <w:p w14:paraId="6417E319" w14:textId="77777777" w:rsidR="0066774E" w:rsidRPr="0066774E" w:rsidRDefault="0066774E" w:rsidP="0066774E">
            <w:pPr>
              <w:spacing w:before="60"/>
              <w:rPr>
                <w:rFonts w:ascii="Times New Roman" w:hAnsi="Times New Roman" w:cs="Times New Roman"/>
              </w:rPr>
            </w:pPr>
          </w:p>
          <w:p w14:paraId="0370285A" w14:textId="77777777" w:rsidR="0066774E" w:rsidRPr="0066774E" w:rsidRDefault="0066774E" w:rsidP="0066774E">
            <w:pPr>
              <w:spacing w:before="60"/>
              <w:rPr>
                <w:rFonts w:ascii="Times New Roman" w:hAnsi="Times New Roman" w:cs="Times New Roman"/>
              </w:rPr>
            </w:pPr>
            <w:r w:rsidRPr="0066774E">
              <w:rPr>
                <w:rFonts w:ascii="Times New Roman" w:hAnsi="Times New Roman" w:cs="Times New Roman"/>
              </w:rPr>
              <w:t xml:space="preserve">Analisis: </w:t>
            </w:r>
          </w:p>
          <w:p w14:paraId="21F235EB" w14:textId="00C8B840" w:rsidR="00AE7726" w:rsidRPr="00CA67EF" w:rsidRDefault="0066774E" w:rsidP="0066774E">
            <w:pPr>
              <w:spacing w:before="60"/>
              <w:rPr>
                <w:rFonts w:ascii="Times New Roman" w:hAnsi="Times New Roman" w:cs="Times New Roman"/>
              </w:rPr>
            </w:pPr>
            <w:r w:rsidRPr="0066774E">
              <w:rPr>
                <w:rFonts w:ascii="Times New Roman" w:hAnsi="Times New Roman" w:cs="Times New Roman"/>
              </w:rPr>
              <w:t>Regresi berganda</w:t>
            </w:r>
          </w:p>
          <w:p w14:paraId="70919CC0" w14:textId="5B121F5B" w:rsidR="00CA67EF" w:rsidRDefault="00CA67EF" w:rsidP="009920F3">
            <w:pPr>
              <w:spacing w:before="60"/>
              <w:rPr>
                <w:rFonts w:ascii="Times New Roman" w:hAnsi="Times New Roman" w:cs="Times New Roman"/>
              </w:rPr>
            </w:pPr>
          </w:p>
        </w:tc>
        <w:tc>
          <w:tcPr>
            <w:tcW w:w="2409" w:type="dxa"/>
          </w:tcPr>
          <w:p w14:paraId="578A4F30" w14:textId="7DDFA92B" w:rsidR="009920F3" w:rsidRDefault="009F0578" w:rsidP="00657851">
            <w:pPr>
              <w:spacing w:before="60"/>
              <w:rPr>
                <w:rFonts w:ascii="Times New Roman" w:hAnsi="Times New Roman" w:cs="Times New Roman"/>
              </w:rPr>
            </w:pPr>
            <w:r w:rsidRPr="009F0578">
              <w:rPr>
                <w:rFonts w:ascii="Times New Roman" w:hAnsi="Times New Roman" w:cs="Times New Roman"/>
              </w:rPr>
              <w:t>Penelitian ini menunjukkan bahwa kepemilikan keluarga, koneksi politik, dan profitabilitas berpengaruh positif dan signifikan terhadap praktik manajemen laba di perusahaan manufaktur dan agresivitas pajak sebagai variabel moderasi,</w:t>
            </w:r>
            <w:r w:rsidR="006B7D9A">
              <w:t xml:space="preserve"> </w:t>
            </w:r>
            <w:r w:rsidR="006B7D9A" w:rsidRPr="006B7D9A">
              <w:rPr>
                <w:rFonts w:ascii="Times New Roman" w:hAnsi="Times New Roman" w:cs="Times New Roman"/>
              </w:rPr>
              <w:t>memperkuat hubungan antara family ownership dan profitabilitas terhadap manajemen laba.</w:t>
            </w:r>
          </w:p>
        </w:tc>
      </w:tr>
      <w:tr w:rsidR="00CA67EF" w14:paraId="706B9276" w14:textId="77777777" w:rsidTr="00BD7618">
        <w:tc>
          <w:tcPr>
            <w:tcW w:w="546" w:type="dxa"/>
          </w:tcPr>
          <w:p w14:paraId="379B510C" w14:textId="77777777" w:rsidR="007660EF" w:rsidRDefault="000D3F30" w:rsidP="00C917D0">
            <w:pPr>
              <w:spacing w:before="60"/>
              <w:jc w:val="center"/>
              <w:rPr>
                <w:rFonts w:ascii="Times New Roman" w:hAnsi="Times New Roman" w:cs="Times New Roman"/>
              </w:rPr>
            </w:pPr>
            <w:r>
              <w:rPr>
                <w:rFonts w:ascii="Times New Roman" w:hAnsi="Times New Roman" w:cs="Times New Roman"/>
              </w:rPr>
              <w:t>4.</w:t>
            </w:r>
          </w:p>
        </w:tc>
        <w:tc>
          <w:tcPr>
            <w:tcW w:w="1434" w:type="dxa"/>
          </w:tcPr>
          <w:p w14:paraId="5C8109E8" w14:textId="5F78AF95" w:rsidR="007660EF" w:rsidRDefault="00B70932" w:rsidP="009920F3">
            <w:pPr>
              <w:spacing w:before="60"/>
              <w:rPr>
                <w:rFonts w:ascii="Times New Roman" w:hAnsi="Times New Roman" w:cs="Times New Roman"/>
              </w:rPr>
            </w:pPr>
            <w:r w:rsidRPr="00B70932">
              <w:rPr>
                <w:rFonts w:ascii="Times New Roman" w:hAnsi="Times New Roman" w:cs="Times New Roman"/>
              </w:rPr>
              <w:t>(Wanda et al., 2022)</w:t>
            </w:r>
          </w:p>
        </w:tc>
        <w:tc>
          <w:tcPr>
            <w:tcW w:w="1701" w:type="dxa"/>
          </w:tcPr>
          <w:p w14:paraId="2A4AFC7A" w14:textId="1D6FE729" w:rsidR="007660EF" w:rsidRDefault="006C594A" w:rsidP="000F0833">
            <w:pPr>
              <w:spacing w:before="60"/>
              <w:rPr>
                <w:rFonts w:ascii="Times New Roman" w:hAnsi="Times New Roman" w:cs="Times New Roman"/>
              </w:rPr>
            </w:pPr>
            <w:r w:rsidRPr="006C594A">
              <w:rPr>
                <w:rFonts w:ascii="Times New Roman" w:hAnsi="Times New Roman" w:cs="Times New Roman"/>
              </w:rPr>
              <w:t>Pengaruh  Kepemilikan Keluarga dan Tata Kelola perusahan terhadap praktik manajemen laba</w:t>
            </w:r>
          </w:p>
        </w:tc>
        <w:tc>
          <w:tcPr>
            <w:tcW w:w="1843" w:type="dxa"/>
          </w:tcPr>
          <w:p w14:paraId="0B18F1C0" w14:textId="77777777" w:rsidR="00DC465B" w:rsidRPr="00DC465B" w:rsidRDefault="00DC465B" w:rsidP="00DC465B">
            <w:pPr>
              <w:spacing w:before="60"/>
              <w:rPr>
                <w:rFonts w:ascii="Times New Roman" w:hAnsi="Times New Roman" w:cs="Times New Roman"/>
              </w:rPr>
            </w:pPr>
            <w:r w:rsidRPr="00DC465B">
              <w:rPr>
                <w:rFonts w:ascii="Times New Roman" w:hAnsi="Times New Roman" w:cs="Times New Roman"/>
              </w:rPr>
              <w:t>Variabel Independen:</w:t>
            </w:r>
          </w:p>
          <w:p w14:paraId="56FF0DB8" w14:textId="77777777" w:rsidR="00DC465B" w:rsidRPr="00DC465B" w:rsidRDefault="00DC465B" w:rsidP="00DC465B">
            <w:pPr>
              <w:spacing w:before="60"/>
              <w:rPr>
                <w:rFonts w:ascii="Times New Roman" w:hAnsi="Times New Roman" w:cs="Times New Roman"/>
              </w:rPr>
            </w:pPr>
            <w:r w:rsidRPr="00DC465B">
              <w:rPr>
                <w:rFonts w:ascii="Times New Roman" w:hAnsi="Times New Roman" w:cs="Times New Roman"/>
              </w:rPr>
              <w:t>Kepemilikan Keluarga (X1) dan Tata kelola perusahaan (X2)</w:t>
            </w:r>
          </w:p>
          <w:p w14:paraId="11BE23D0" w14:textId="77777777" w:rsidR="00DC465B" w:rsidRPr="00DC465B" w:rsidRDefault="00DC465B" w:rsidP="00DC465B">
            <w:pPr>
              <w:spacing w:before="60"/>
              <w:rPr>
                <w:rFonts w:ascii="Times New Roman" w:hAnsi="Times New Roman" w:cs="Times New Roman"/>
              </w:rPr>
            </w:pPr>
          </w:p>
          <w:p w14:paraId="46709F7B" w14:textId="77777777" w:rsidR="00DC465B" w:rsidRPr="00DC465B" w:rsidRDefault="00DC465B" w:rsidP="00DC465B">
            <w:pPr>
              <w:spacing w:before="60"/>
              <w:rPr>
                <w:rFonts w:ascii="Times New Roman" w:hAnsi="Times New Roman" w:cs="Times New Roman"/>
              </w:rPr>
            </w:pPr>
            <w:r w:rsidRPr="00DC465B">
              <w:rPr>
                <w:rFonts w:ascii="Times New Roman" w:hAnsi="Times New Roman" w:cs="Times New Roman"/>
              </w:rPr>
              <w:t xml:space="preserve">Variabel Dependen: </w:t>
            </w:r>
          </w:p>
          <w:p w14:paraId="69A2FF02" w14:textId="77777777" w:rsidR="00DC465B" w:rsidRPr="00DC465B" w:rsidRDefault="00DC465B" w:rsidP="00DC465B">
            <w:pPr>
              <w:spacing w:before="60"/>
              <w:rPr>
                <w:rFonts w:ascii="Times New Roman" w:hAnsi="Times New Roman" w:cs="Times New Roman"/>
              </w:rPr>
            </w:pPr>
          </w:p>
          <w:p w14:paraId="2D1DDAF3" w14:textId="77777777" w:rsidR="00DC465B" w:rsidRPr="00DC465B" w:rsidRDefault="00DC465B" w:rsidP="00DC465B">
            <w:pPr>
              <w:spacing w:before="60"/>
              <w:rPr>
                <w:rFonts w:ascii="Times New Roman" w:hAnsi="Times New Roman" w:cs="Times New Roman"/>
              </w:rPr>
            </w:pPr>
            <w:r w:rsidRPr="00DC465B">
              <w:rPr>
                <w:rFonts w:ascii="Times New Roman" w:hAnsi="Times New Roman" w:cs="Times New Roman"/>
              </w:rPr>
              <w:lastRenderedPageBreak/>
              <w:t>Manajemen Laba (Y)</w:t>
            </w:r>
          </w:p>
          <w:p w14:paraId="6D657357" w14:textId="77777777" w:rsidR="00DC465B" w:rsidRPr="00DC465B" w:rsidRDefault="00DC465B" w:rsidP="00DC465B">
            <w:pPr>
              <w:spacing w:before="60"/>
              <w:rPr>
                <w:rFonts w:ascii="Times New Roman" w:hAnsi="Times New Roman" w:cs="Times New Roman"/>
              </w:rPr>
            </w:pPr>
          </w:p>
          <w:p w14:paraId="6806D35A" w14:textId="77777777" w:rsidR="00DC465B" w:rsidRPr="00DC465B" w:rsidRDefault="00DC465B" w:rsidP="00DC465B">
            <w:pPr>
              <w:spacing w:before="60"/>
              <w:rPr>
                <w:rFonts w:ascii="Times New Roman" w:hAnsi="Times New Roman" w:cs="Times New Roman"/>
              </w:rPr>
            </w:pPr>
          </w:p>
          <w:p w14:paraId="68E7228C" w14:textId="77777777" w:rsidR="00DC465B" w:rsidRPr="00DC465B" w:rsidRDefault="00DC465B" w:rsidP="00DC465B">
            <w:pPr>
              <w:spacing w:before="60"/>
              <w:rPr>
                <w:rFonts w:ascii="Times New Roman" w:hAnsi="Times New Roman" w:cs="Times New Roman"/>
              </w:rPr>
            </w:pPr>
            <w:r w:rsidRPr="00DC465B">
              <w:rPr>
                <w:rFonts w:ascii="Times New Roman" w:hAnsi="Times New Roman" w:cs="Times New Roman"/>
              </w:rPr>
              <w:t xml:space="preserve">Analisis : </w:t>
            </w:r>
          </w:p>
          <w:p w14:paraId="2041B3E9" w14:textId="0625428F" w:rsidR="009920F3" w:rsidRDefault="00DC465B" w:rsidP="00DC465B">
            <w:pPr>
              <w:spacing w:before="60"/>
              <w:rPr>
                <w:rFonts w:ascii="Times New Roman" w:hAnsi="Times New Roman" w:cs="Times New Roman"/>
              </w:rPr>
            </w:pPr>
            <w:r w:rsidRPr="00DC465B">
              <w:rPr>
                <w:rFonts w:ascii="Times New Roman" w:hAnsi="Times New Roman" w:cs="Times New Roman"/>
              </w:rPr>
              <w:t>Analisis regresi linier berganda</w:t>
            </w:r>
          </w:p>
        </w:tc>
        <w:tc>
          <w:tcPr>
            <w:tcW w:w="2409" w:type="dxa"/>
          </w:tcPr>
          <w:p w14:paraId="139FB190" w14:textId="5532DFAD" w:rsidR="007660EF" w:rsidRDefault="00AF3AB1" w:rsidP="00A162AA">
            <w:pPr>
              <w:spacing w:before="60"/>
              <w:rPr>
                <w:rFonts w:ascii="Times New Roman" w:hAnsi="Times New Roman" w:cs="Times New Roman"/>
              </w:rPr>
            </w:pPr>
            <w:r w:rsidRPr="00AF3AB1">
              <w:rPr>
                <w:rFonts w:ascii="Times New Roman" w:hAnsi="Times New Roman" w:cs="Times New Roman"/>
              </w:rPr>
              <w:lastRenderedPageBreak/>
              <w:t xml:space="preserve">Hasil penelitian ini menunjukkan bahwa kepemilikan keluarga dan jumlah anggota komite audit mampu mengurangi praktik manajemen laba. Namun, ukuran dewan komisaris, proporsi komisaris independen, dan frekuensi rapat dewan komisaris tidak </w:t>
            </w:r>
            <w:r w:rsidRPr="00AF3AB1">
              <w:rPr>
                <w:rFonts w:ascii="Times New Roman" w:hAnsi="Times New Roman" w:cs="Times New Roman"/>
              </w:rPr>
              <w:lastRenderedPageBreak/>
              <w:t>berpengaruh signifikan terhadap praktik manajemen laba</w:t>
            </w:r>
          </w:p>
        </w:tc>
      </w:tr>
      <w:tr w:rsidR="00CA67EF" w14:paraId="225081FF" w14:textId="77777777" w:rsidTr="00BD7618">
        <w:tc>
          <w:tcPr>
            <w:tcW w:w="546" w:type="dxa"/>
          </w:tcPr>
          <w:p w14:paraId="69DEBF10" w14:textId="0654FEED" w:rsidR="007660EF" w:rsidRDefault="000F2EB6" w:rsidP="00C917D0">
            <w:pPr>
              <w:spacing w:before="60"/>
              <w:jc w:val="center"/>
              <w:rPr>
                <w:rFonts w:ascii="Times New Roman" w:hAnsi="Times New Roman" w:cs="Times New Roman"/>
              </w:rPr>
            </w:pPr>
            <w:r>
              <w:rPr>
                <w:rFonts w:ascii="Times New Roman" w:hAnsi="Times New Roman" w:cs="Times New Roman"/>
              </w:rPr>
              <w:lastRenderedPageBreak/>
              <w:t>5.</w:t>
            </w:r>
          </w:p>
        </w:tc>
        <w:tc>
          <w:tcPr>
            <w:tcW w:w="1434" w:type="dxa"/>
          </w:tcPr>
          <w:p w14:paraId="48C81D21" w14:textId="2F3B0CC3" w:rsidR="00847621" w:rsidRDefault="001E5F5E" w:rsidP="001E5F5E">
            <w:pPr>
              <w:spacing w:before="60"/>
              <w:rPr>
                <w:rFonts w:ascii="Times New Roman" w:hAnsi="Times New Roman" w:cs="Times New Roman"/>
              </w:rPr>
            </w:pPr>
            <w:r w:rsidRPr="001E5F5E">
              <w:rPr>
                <w:rFonts w:ascii="Times New Roman" w:hAnsi="Times New Roman" w:cs="Times New Roman"/>
              </w:rPr>
              <w:t>Pratama et al., 2023)</w:t>
            </w:r>
            <w:r w:rsidR="000766D1">
              <w:rPr>
                <w:rFonts w:ascii="Times New Roman" w:hAnsi="Times New Roman" w:cs="Times New Roman"/>
              </w:rPr>
              <w:fldChar w:fldCharType="begin" w:fldLock="1"/>
            </w:r>
            <w:r w:rsidR="00DD0900">
              <w:rPr>
                <w:rFonts w:ascii="Times New Roman" w:hAnsi="Times New Roman" w:cs="Times New Roman"/>
              </w:rPr>
              <w:instrText>ADDIN CSL_CITATION {"citationItems":[{"id":"ITEM-1","itemData":{"DOI":"10.31093/jraba.v3i2.123","ISSN":"2548-1401","abstract":"This study aims to examine the effect of family ownership and audit committee characteristics on earnings management. The independent variables in this study are family ownership, audit committee size, accounting expertise of audit commitee, and audit committee’s number of meetings. Earnings management as a dependent variable is measured by discretionary accrual as a proxy of earnings management. This study also uses leverage and size as control variables. The sample of this study are 81 manufacturing companies listed on Indonesia Stock Exchange (IDX) with data for a period of 2 years (2015-2016). Using multiple linear regression, this study finds family ownership, audit committee size, accounting expertise of audit committee and audit committee’s number of meetings have a negaticve effect on earnings management. This study contributes to the existing literature by providing new result related to the influence of family ownership and audit committee characteristics on earnings management practice. In addition, this study offer some useful insights for policy maker in determining the most effective policy to reduce earnings management.","author":[{"dropping-particle":"","family":"Dwiyanti","given":"Kadek Trisna","non-dropping-particle":"","parse-names":false,"suffix":""},{"dropping-particle":"","family":"Astriena","given":"Meyta","non-dropping-particle":"","parse-names":false,"suffix":""}],"container-title":"Jurnal Riset Akuntansi Dan Bisnis Airlangga","id":"ITEM-1","issue":"2","issued":{"date-parts":[["2018"]]},"title":"PENGARUH KEPEMILIKAN KELUARGA DAN KARAKTERISTIK KOMITE AUDIT TERHADAP MANAJEMEN LABA","type":"article-journal","volume":"3"},"uris":["http://www.mendeley.com/documents/?uuid=81a7d5e9-a833-410e-a712-75cfe049071f"]}],"mendeley":{"formattedCitation":"(Dwiyanti &amp; Astriena, 2018)","plainTextFormattedCitation":"(Dwiyanti &amp; Astriena, 2018)","previouslyFormattedCitation":"(Dwiyanti &amp; Astriena, 2018)"},"properties":{"noteIndex":0},"schema":"https://github.com/citation-style-language/schema/raw/master/csl-citation.json"}</w:instrText>
            </w:r>
            <w:r w:rsidR="000766D1">
              <w:rPr>
                <w:rFonts w:ascii="Times New Roman" w:hAnsi="Times New Roman" w:cs="Times New Roman"/>
              </w:rPr>
              <w:fldChar w:fldCharType="separate"/>
            </w:r>
            <w:r w:rsidR="000766D1">
              <w:rPr>
                <w:rFonts w:ascii="Times New Roman" w:hAnsi="Times New Roman" w:cs="Times New Roman"/>
              </w:rPr>
              <w:fldChar w:fldCharType="end"/>
            </w:r>
          </w:p>
          <w:p w14:paraId="40126310" w14:textId="77777777" w:rsidR="00847621" w:rsidRDefault="00847621" w:rsidP="00996398">
            <w:pPr>
              <w:spacing w:before="60"/>
              <w:jc w:val="both"/>
              <w:rPr>
                <w:rFonts w:ascii="Times New Roman" w:hAnsi="Times New Roman" w:cs="Times New Roman"/>
              </w:rPr>
            </w:pPr>
          </w:p>
          <w:p w14:paraId="1C6F421E" w14:textId="77777777" w:rsidR="00847621" w:rsidRDefault="00847621" w:rsidP="00996398">
            <w:pPr>
              <w:spacing w:before="60"/>
              <w:jc w:val="both"/>
              <w:rPr>
                <w:rFonts w:ascii="Times New Roman" w:hAnsi="Times New Roman" w:cs="Times New Roman"/>
              </w:rPr>
            </w:pPr>
          </w:p>
          <w:p w14:paraId="7348428D" w14:textId="77777777" w:rsidR="00847621" w:rsidRDefault="00847621" w:rsidP="00996398">
            <w:pPr>
              <w:spacing w:before="60"/>
              <w:jc w:val="both"/>
              <w:rPr>
                <w:rFonts w:ascii="Times New Roman" w:hAnsi="Times New Roman" w:cs="Times New Roman"/>
              </w:rPr>
            </w:pPr>
          </w:p>
          <w:p w14:paraId="362E0A44" w14:textId="77777777" w:rsidR="00847621" w:rsidRDefault="00847621" w:rsidP="00996398">
            <w:pPr>
              <w:spacing w:before="60"/>
              <w:jc w:val="both"/>
              <w:rPr>
                <w:rFonts w:ascii="Times New Roman" w:hAnsi="Times New Roman" w:cs="Times New Roman"/>
              </w:rPr>
            </w:pPr>
          </w:p>
          <w:p w14:paraId="1F4CB40A" w14:textId="77777777" w:rsidR="00847621" w:rsidRDefault="00847621" w:rsidP="00996398">
            <w:pPr>
              <w:spacing w:before="60"/>
              <w:jc w:val="both"/>
              <w:rPr>
                <w:rFonts w:ascii="Times New Roman" w:hAnsi="Times New Roman" w:cs="Times New Roman"/>
              </w:rPr>
            </w:pPr>
          </w:p>
          <w:p w14:paraId="5CA3953C" w14:textId="77777777" w:rsidR="00847621" w:rsidRDefault="00847621" w:rsidP="00996398">
            <w:pPr>
              <w:spacing w:before="60"/>
              <w:jc w:val="both"/>
              <w:rPr>
                <w:rFonts w:ascii="Times New Roman" w:hAnsi="Times New Roman" w:cs="Times New Roman"/>
              </w:rPr>
            </w:pPr>
          </w:p>
          <w:p w14:paraId="0AA10215" w14:textId="77777777" w:rsidR="00847621" w:rsidRDefault="00847621" w:rsidP="00996398">
            <w:pPr>
              <w:spacing w:before="60"/>
              <w:jc w:val="both"/>
              <w:rPr>
                <w:rFonts w:ascii="Times New Roman" w:hAnsi="Times New Roman" w:cs="Times New Roman"/>
              </w:rPr>
            </w:pPr>
          </w:p>
        </w:tc>
        <w:tc>
          <w:tcPr>
            <w:tcW w:w="1701" w:type="dxa"/>
          </w:tcPr>
          <w:p w14:paraId="5DD98697" w14:textId="61DB9356" w:rsidR="007660EF" w:rsidRDefault="00D77C0E" w:rsidP="009920F3">
            <w:pPr>
              <w:spacing w:before="60"/>
              <w:rPr>
                <w:rFonts w:ascii="Times New Roman" w:hAnsi="Times New Roman" w:cs="Times New Roman"/>
              </w:rPr>
            </w:pPr>
            <w:r w:rsidRPr="00D77C0E">
              <w:rPr>
                <w:rFonts w:ascii="Times New Roman" w:hAnsi="Times New Roman" w:cs="Times New Roman"/>
              </w:rPr>
              <w:t>Praktik Manajemen laba pada perusahaan Manufaktur kepemilikan keluarga di Indonesia</w:t>
            </w:r>
          </w:p>
        </w:tc>
        <w:tc>
          <w:tcPr>
            <w:tcW w:w="1843" w:type="dxa"/>
          </w:tcPr>
          <w:p w14:paraId="2D126730" w14:textId="77777777" w:rsidR="0075435A" w:rsidRPr="0075435A" w:rsidRDefault="0075435A" w:rsidP="0075435A">
            <w:pPr>
              <w:spacing w:before="60"/>
              <w:rPr>
                <w:rFonts w:ascii="Times New Roman" w:hAnsi="Times New Roman" w:cs="Times New Roman"/>
              </w:rPr>
            </w:pPr>
            <w:r w:rsidRPr="0075435A">
              <w:rPr>
                <w:rFonts w:ascii="Times New Roman" w:hAnsi="Times New Roman" w:cs="Times New Roman"/>
              </w:rPr>
              <w:t>Variabel independen:</w:t>
            </w:r>
          </w:p>
          <w:p w14:paraId="360D6711" w14:textId="77777777" w:rsidR="0075435A" w:rsidRPr="0075435A" w:rsidRDefault="0075435A" w:rsidP="0075435A">
            <w:pPr>
              <w:spacing w:before="60"/>
              <w:rPr>
                <w:rFonts w:ascii="Times New Roman" w:hAnsi="Times New Roman" w:cs="Times New Roman"/>
              </w:rPr>
            </w:pPr>
          </w:p>
          <w:p w14:paraId="3B37CDB8" w14:textId="77777777" w:rsidR="0075435A" w:rsidRPr="0075435A" w:rsidRDefault="0075435A" w:rsidP="0075435A">
            <w:pPr>
              <w:spacing w:before="60"/>
              <w:rPr>
                <w:rFonts w:ascii="Times New Roman" w:hAnsi="Times New Roman" w:cs="Times New Roman"/>
              </w:rPr>
            </w:pPr>
            <w:r w:rsidRPr="0075435A">
              <w:rPr>
                <w:rFonts w:ascii="Times New Roman" w:hAnsi="Times New Roman" w:cs="Times New Roman"/>
              </w:rPr>
              <w:t>Kepemilikan Keluarga (X1)</w:t>
            </w:r>
          </w:p>
          <w:p w14:paraId="66DBDDD0" w14:textId="77777777" w:rsidR="0075435A" w:rsidRPr="0075435A" w:rsidRDefault="0075435A" w:rsidP="0075435A">
            <w:pPr>
              <w:spacing w:before="60"/>
              <w:rPr>
                <w:rFonts w:ascii="Times New Roman" w:hAnsi="Times New Roman" w:cs="Times New Roman"/>
              </w:rPr>
            </w:pPr>
            <w:r w:rsidRPr="0075435A">
              <w:rPr>
                <w:rFonts w:ascii="Times New Roman" w:hAnsi="Times New Roman" w:cs="Times New Roman"/>
              </w:rPr>
              <w:t>Kebijakan Dividen (X2)</w:t>
            </w:r>
          </w:p>
          <w:p w14:paraId="1BD969D4" w14:textId="77777777" w:rsidR="0075435A" w:rsidRPr="0075435A" w:rsidRDefault="0075435A" w:rsidP="0075435A">
            <w:pPr>
              <w:spacing w:before="60"/>
              <w:rPr>
                <w:rFonts w:ascii="Times New Roman" w:hAnsi="Times New Roman" w:cs="Times New Roman"/>
              </w:rPr>
            </w:pPr>
          </w:p>
          <w:p w14:paraId="7EBDA7C1" w14:textId="77777777" w:rsidR="0075435A" w:rsidRPr="0075435A" w:rsidRDefault="0075435A" w:rsidP="0075435A">
            <w:pPr>
              <w:spacing w:before="60"/>
              <w:rPr>
                <w:rFonts w:ascii="Times New Roman" w:hAnsi="Times New Roman" w:cs="Times New Roman"/>
              </w:rPr>
            </w:pPr>
            <w:r w:rsidRPr="0075435A">
              <w:rPr>
                <w:rFonts w:ascii="Times New Roman" w:hAnsi="Times New Roman" w:cs="Times New Roman"/>
              </w:rPr>
              <w:t>Variabel Dependen</w:t>
            </w:r>
          </w:p>
          <w:p w14:paraId="4CD98ABA" w14:textId="77777777" w:rsidR="0075435A" w:rsidRPr="0075435A" w:rsidRDefault="0075435A" w:rsidP="0075435A">
            <w:pPr>
              <w:spacing w:before="60"/>
              <w:rPr>
                <w:rFonts w:ascii="Times New Roman" w:hAnsi="Times New Roman" w:cs="Times New Roman"/>
              </w:rPr>
            </w:pPr>
            <w:r w:rsidRPr="0075435A">
              <w:rPr>
                <w:rFonts w:ascii="Times New Roman" w:hAnsi="Times New Roman" w:cs="Times New Roman"/>
              </w:rPr>
              <w:t>Manjemen Laba (Y)</w:t>
            </w:r>
          </w:p>
          <w:p w14:paraId="50ABE5E6" w14:textId="77777777" w:rsidR="0075435A" w:rsidRPr="0075435A" w:rsidRDefault="0075435A" w:rsidP="0075435A">
            <w:pPr>
              <w:spacing w:before="60"/>
              <w:rPr>
                <w:rFonts w:ascii="Times New Roman" w:hAnsi="Times New Roman" w:cs="Times New Roman"/>
              </w:rPr>
            </w:pPr>
          </w:p>
          <w:p w14:paraId="6D9F8AB5" w14:textId="77777777" w:rsidR="0075435A" w:rsidRPr="0075435A" w:rsidRDefault="0075435A" w:rsidP="0075435A">
            <w:pPr>
              <w:spacing w:before="60"/>
              <w:rPr>
                <w:rFonts w:ascii="Times New Roman" w:hAnsi="Times New Roman" w:cs="Times New Roman"/>
              </w:rPr>
            </w:pPr>
            <w:r w:rsidRPr="0075435A">
              <w:rPr>
                <w:rFonts w:ascii="Times New Roman" w:hAnsi="Times New Roman" w:cs="Times New Roman"/>
              </w:rPr>
              <w:t>Analisis:</w:t>
            </w:r>
          </w:p>
          <w:p w14:paraId="2DD1DB59" w14:textId="1C994003" w:rsidR="000766D1" w:rsidRDefault="0075435A" w:rsidP="0075435A">
            <w:pPr>
              <w:spacing w:before="60"/>
              <w:rPr>
                <w:rFonts w:ascii="Times New Roman" w:hAnsi="Times New Roman" w:cs="Times New Roman"/>
              </w:rPr>
            </w:pPr>
            <w:r w:rsidRPr="0075435A">
              <w:rPr>
                <w:rFonts w:ascii="Times New Roman" w:hAnsi="Times New Roman" w:cs="Times New Roman"/>
              </w:rPr>
              <w:t>Analisis regresi data panel</w:t>
            </w:r>
          </w:p>
        </w:tc>
        <w:tc>
          <w:tcPr>
            <w:tcW w:w="2409" w:type="dxa"/>
          </w:tcPr>
          <w:p w14:paraId="46E50F8B" w14:textId="77777777" w:rsidR="00CC0835" w:rsidRPr="00CC0835" w:rsidRDefault="00CC0835" w:rsidP="00CC0835">
            <w:pPr>
              <w:spacing w:before="60" w:after="120"/>
              <w:rPr>
                <w:rFonts w:ascii="Times New Roman" w:hAnsi="Times New Roman" w:cs="Times New Roman"/>
              </w:rPr>
            </w:pPr>
            <w:r w:rsidRPr="00CC0835">
              <w:rPr>
                <w:rFonts w:ascii="Times New Roman" w:hAnsi="Times New Roman" w:cs="Times New Roman"/>
              </w:rPr>
              <w:t xml:space="preserve">Kepemilikan Keluarga berpengaruh negatif signifikan terhadap manajemen laba, </w:t>
            </w:r>
          </w:p>
          <w:p w14:paraId="5C922D52" w14:textId="77777777" w:rsidR="00CC0835" w:rsidRPr="00CC0835" w:rsidRDefault="00CC0835" w:rsidP="00CC0835">
            <w:pPr>
              <w:spacing w:before="60" w:after="120"/>
              <w:rPr>
                <w:rFonts w:ascii="Times New Roman" w:hAnsi="Times New Roman" w:cs="Times New Roman"/>
              </w:rPr>
            </w:pPr>
            <w:r w:rsidRPr="00CC0835">
              <w:rPr>
                <w:rFonts w:ascii="Times New Roman" w:hAnsi="Times New Roman" w:cs="Times New Roman"/>
              </w:rPr>
              <w:t>Kebijakan Dividen juga berpengaruh negative signifikan terhadap manajemen laba, semakin besar dividen yang dibagikan, semakin sedikit praktik manipulasi laba.</w:t>
            </w:r>
          </w:p>
          <w:p w14:paraId="66D8B2CE" w14:textId="3B20928F" w:rsidR="009920F3" w:rsidRDefault="00CC0835" w:rsidP="00CC0835">
            <w:pPr>
              <w:spacing w:before="60" w:after="120"/>
              <w:rPr>
                <w:rFonts w:ascii="Times New Roman" w:hAnsi="Times New Roman" w:cs="Times New Roman"/>
              </w:rPr>
            </w:pPr>
            <w:r w:rsidRPr="00CC0835">
              <w:rPr>
                <w:rFonts w:ascii="Times New Roman" w:hAnsi="Times New Roman" w:cs="Times New Roman"/>
              </w:rPr>
              <w:t>Sedangkan Ukuran Perusahaan tidak berpengaruh signifikan terhadap manajemen laba</w:t>
            </w:r>
          </w:p>
        </w:tc>
      </w:tr>
    </w:tbl>
    <w:p w14:paraId="0597E277" w14:textId="77777777" w:rsidR="007660EF" w:rsidRDefault="007660EF" w:rsidP="00A36E84">
      <w:pPr>
        <w:spacing w:line="360" w:lineRule="auto"/>
        <w:jc w:val="both"/>
        <w:rPr>
          <w:rFonts w:ascii="Times New Roman" w:hAnsi="Times New Roman" w:cs="Times New Roman"/>
        </w:rPr>
      </w:pPr>
    </w:p>
    <w:p w14:paraId="2ED7A601" w14:textId="77777777" w:rsidR="000F2EB6" w:rsidRDefault="000F2EB6" w:rsidP="00A36E84">
      <w:pPr>
        <w:spacing w:line="360" w:lineRule="auto"/>
        <w:jc w:val="both"/>
        <w:rPr>
          <w:rFonts w:ascii="Times New Roman" w:hAnsi="Times New Roman" w:cs="Times New Roman"/>
        </w:rPr>
      </w:pPr>
    </w:p>
    <w:p w14:paraId="220845BD" w14:textId="77777777" w:rsidR="000F2EB6" w:rsidRDefault="000F2EB6" w:rsidP="00A36E84">
      <w:pPr>
        <w:spacing w:line="360" w:lineRule="auto"/>
        <w:jc w:val="both"/>
        <w:rPr>
          <w:rFonts w:ascii="Times New Roman" w:hAnsi="Times New Roman" w:cs="Times New Roman"/>
        </w:rPr>
      </w:pPr>
    </w:p>
    <w:p w14:paraId="3268212D" w14:textId="77777777" w:rsidR="000F2EB6" w:rsidRDefault="000F2EB6" w:rsidP="00A36E84">
      <w:pPr>
        <w:spacing w:line="360" w:lineRule="auto"/>
        <w:jc w:val="both"/>
        <w:rPr>
          <w:rFonts w:ascii="Times New Roman" w:hAnsi="Times New Roman" w:cs="Times New Roman"/>
        </w:rPr>
      </w:pPr>
    </w:p>
    <w:p w14:paraId="5FCD9A0E" w14:textId="77777777" w:rsidR="000F2EB6" w:rsidRDefault="000F2EB6" w:rsidP="00A36E84">
      <w:pPr>
        <w:spacing w:line="360" w:lineRule="auto"/>
        <w:jc w:val="both"/>
        <w:rPr>
          <w:rFonts w:ascii="Times New Roman" w:hAnsi="Times New Roman" w:cs="Times New Roman"/>
        </w:rPr>
      </w:pPr>
    </w:p>
    <w:p w14:paraId="6D9BFBB3" w14:textId="77777777" w:rsidR="000F2EB6" w:rsidRDefault="000F2EB6" w:rsidP="00A36E84">
      <w:pPr>
        <w:spacing w:line="360" w:lineRule="auto"/>
        <w:jc w:val="both"/>
        <w:rPr>
          <w:rFonts w:ascii="Times New Roman" w:hAnsi="Times New Roman" w:cs="Times New Roman"/>
        </w:rPr>
      </w:pPr>
    </w:p>
    <w:p w14:paraId="14140275" w14:textId="77777777" w:rsidR="000F2EB6" w:rsidRDefault="000F2EB6" w:rsidP="00A36E84">
      <w:pPr>
        <w:spacing w:line="360" w:lineRule="auto"/>
        <w:jc w:val="both"/>
        <w:rPr>
          <w:rFonts w:ascii="Times New Roman" w:hAnsi="Times New Roman" w:cs="Times New Roman"/>
        </w:rPr>
      </w:pPr>
    </w:p>
    <w:p w14:paraId="5EAF02DE" w14:textId="373EE29A" w:rsidR="002300D3" w:rsidRPr="006E126A" w:rsidRDefault="006E126A" w:rsidP="006E126A">
      <w:pPr>
        <w:spacing w:line="480" w:lineRule="auto"/>
        <w:ind w:left="720"/>
        <w:jc w:val="both"/>
        <w:rPr>
          <w:rFonts w:ascii="Times New Roman" w:hAnsi="Times New Roman" w:cs="Times New Roman"/>
          <w:i/>
          <w:sz w:val="24"/>
          <w:szCs w:val="24"/>
        </w:rPr>
      </w:pPr>
      <w:r>
        <w:rPr>
          <w:rFonts w:ascii="Times New Roman" w:hAnsi="Times New Roman" w:cs="Times New Roman"/>
          <w:i/>
          <w:sz w:val="24"/>
          <w:szCs w:val="24"/>
        </w:rPr>
        <w:t xml:space="preserve"> </w:t>
      </w:r>
      <w:r w:rsidRPr="00A353DD">
        <w:rPr>
          <w:rFonts w:ascii="Times New Roman" w:hAnsi="Times New Roman" w:cs="Times New Roman"/>
          <w:i/>
          <w:sz w:val="24"/>
          <w:szCs w:val="24"/>
        </w:rPr>
        <w:t>Sumber data olahan penulis 2024</w:t>
      </w:r>
    </w:p>
    <w:p w14:paraId="7B0DD99C" w14:textId="629566AD" w:rsidR="00847621" w:rsidRPr="00996398" w:rsidRDefault="009327D8" w:rsidP="00BC3CC1">
      <w:pPr>
        <w:pStyle w:val="Heading2"/>
        <w:numPr>
          <w:ilvl w:val="1"/>
          <w:numId w:val="3"/>
        </w:numPr>
        <w:spacing w:line="480" w:lineRule="auto"/>
        <w:ind w:left="1276" w:hanging="567"/>
        <w:rPr>
          <w:b/>
          <w:bCs w:val="0"/>
        </w:rPr>
      </w:pPr>
      <w:bookmarkStart w:id="27" w:name="_Toc180574988"/>
      <w:r w:rsidRPr="00996398">
        <w:rPr>
          <w:b/>
        </w:rPr>
        <w:t>Kerangka Konsep</w:t>
      </w:r>
      <w:bookmarkEnd w:id="27"/>
    </w:p>
    <w:p w14:paraId="18EB0475" w14:textId="4BEA6D49" w:rsidR="00A60A2A" w:rsidRDefault="009327D8" w:rsidP="00996398">
      <w:pPr>
        <w:spacing w:line="360" w:lineRule="auto"/>
        <w:ind w:left="709" w:firstLine="720"/>
        <w:jc w:val="both"/>
        <w:rPr>
          <w:rFonts w:ascii="Times New Roman" w:hAnsi="Times New Roman" w:cs="Times New Roman"/>
        </w:rPr>
      </w:pPr>
      <w:r w:rsidRPr="00555940">
        <w:rPr>
          <w:rFonts w:ascii="Times New Roman" w:hAnsi="Times New Roman" w:cs="Times New Roman"/>
        </w:rPr>
        <w:t>Berdasarkan landasan teori dan penelitian terdahulu serta keterkaitanya Perusahaan Kepemilikan keluarga dan pengaruhnya terhadap praktik manajemen laba sebagai variable moderasi. Maka dapat di susun kerangka konseptual dalam penelitian ini sebagai berikut:</w:t>
      </w:r>
    </w:p>
    <w:p w14:paraId="4F949483" w14:textId="77777777" w:rsidR="006E126A" w:rsidRDefault="006E126A" w:rsidP="006E126A">
      <w:pPr>
        <w:spacing w:line="360" w:lineRule="auto"/>
        <w:jc w:val="both"/>
        <w:rPr>
          <w:rFonts w:ascii="Times New Roman" w:hAnsi="Times New Roman" w:cs="Times New Roman"/>
        </w:rPr>
      </w:pPr>
    </w:p>
    <w:p w14:paraId="008F602E" w14:textId="3909854E" w:rsidR="00D44914" w:rsidRPr="006E126A" w:rsidRDefault="00443A06" w:rsidP="006E126A">
      <w:pPr>
        <w:spacing w:line="360" w:lineRule="auto"/>
        <w:jc w:val="both"/>
        <w:rPr>
          <w:rFonts w:ascii="Times New Roman" w:hAnsi="Times New Roman" w:cs="Times New Roman"/>
        </w:rPr>
      </w:pPr>
      <w:r>
        <w:rPr>
          <w:noProof/>
        </w:rPr>
        <mc:AlternateContent>
          <mc:Choice Requires="wps">
            <w:drawing>
              <wp:anchor distT="0" distB="0" distL="114300" distR="114300" simplePos="0" relativeHeight="251700224" behindDoc="0" locked="0" layoutInCell="1" allowOverlap="1" wp14:anchorId="16E30C6D" wp14:editId="149EAD29">
                <wp:simplePos x="0" y="0"/>
                <wp:positionH relativeFrom="column">
                  <wp:posOffset>2469998</wp:posOffset>
                </wp:positionH>
                <wp:positionV relativeFrom="paragraph">
                  <wp:posOffset>281932</wp:posOffset>
                </wp:positionV>
                <wp:extent cx="1279038" cy="11220"/>
                <wp:effectExtent l="0" t="0" r="35560" b="27305"/>
                <wp:wrapNone/>
                <wp:docPr id="17" name="Straight Connector 17"/>
                <wp:cNvGraphicFramePr/>
                <a:graphic xmlns:a="http://schemas.openxmlformats.org/drawingml/2006/main">
                  <a:graphicData uri="http://schemas.microsoft.com/office/word/2010/wordprocessingShape">
                    <wps:wsp>
                      <wps:cNvCnPr/>
                      <wps:spPr>
                        <a:xfrm>
                          <a:off x="0" y="0"/>
                          <a:ext cx="1279038" cy="112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FEB4C" id="Straight Connector 1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5pt,22.2pt" to="295.2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OjtvAEAAL0DAAAOAAAAZHJzL2Uyb0RvYy54bWysU01v2zAMvQ/ofxB0X/wxYN2MOD2kWC9D&#10;G6zbD1BlKRYqiQKlxc6/H6Uk7rANwzD0QosiH8n3RK9vZmfZQWE04HverGrOlJcwGL/v+bevn95+&#10;4Cwm4QdhwaueH1XkN5urN+spdKqFEeygkFERH7sp9HxMKXRVFeWonIgrCMpTUAM6kcjFfTWgmKi6&#10;s1Vb1++rCXAICFLFSLe3pyDflPpaK5ketI4qMdtzmi0Vi8U+ZVtt1qLbowijkecxxH9M4YTx1HQp&#10;dSuSYN/R/FbKGYkQQaeVBFeB1kaqwoHYNPUvbB5HEVThQuLEsMgUX6+svD/skJmB3u6aMy8cvdFj&#10;QmH2Y2Jb8J4UBGQUJKWmEDsCbP0Oz14MO8y0Z40uf4kQm4u6x0VdNScm6bJprz/W72gfJMWapm2L&#10;+tULOGBMdwocy4eeW+MzedGJw+eYqCGlXlLIycOc2pdTOlqVk63/ojQRyg0LuqyS2lpkB0FLMDw3&#10;mQrVKpkZoo21C6j+O+icm2GqrNe/Apfs0hF8WoDOeMA/dU3zZVR9yr+wPnHNtJ9gOJbHKHLQjhRm&#10;533OS/izX+Avf93mBwAAAP//AwBQSwMEFAAGAAgAAAAhALPgzpbfAAAACQEAAA8AAABkcnMvZG93&#10;bnJldi54bWxMj8FOwzAQRO9I/IO1SNyoQwhRG+JUVSWEuCCawt2NXSdtvI5sJw1/z3Iqt92d0eyb&#10;cj3bnk3ah86hgMdFAkxj41SHRsDX/vVhCSxEiUr2DrWAHx1gXd3elLJQ7oI7PdXRMArBUEgBbYxD&#10;wXloWm1lWLhBI2lH562MtHrDlZcXCrc9T5Mk51Z2SB9aOehtq5tzPVoB/bufvs3WbML4tsvr0+cx&#10;/dhPQtzfzZsXYFHP8WqGP3xCh4qYDm5EFVgv4Gm5oi5RQJZlwMjwvEpoONAhT4FXJf/foPoFAAD/&#10;/wMAUEsBAi0AFAAGAAgAAAAhALaDOJL+AAAA4QEAABMAAAAAAAAAAAAAAAAAAAAAAFtDb250ZW50&#10;X1R5cGVzXS54bWxQSwECLQAUAAYACAAAACEAOP0h/9YAAACUAQAACwAAAAAAAAAAAAAAAAAvAQAA&#10;X3JlbHMvLnJlbHNQSwECLQAUAAYACAAAACEAE8zo7bwBAAC9AwAADgAAAAAAAAAAAAAAAAAuAgAA&#10;ZHJzL2Uyb0RvYy54bWxQSwECLQAUAAYACAAAACEAs+DOlt8AAAAJAQAADwAAAAAAAAAAAAAAAAAW&#10;BAAAZHJzL2Rvd25yZXYueG1sUEsFBgAAAAAEAAQA8wAAACIFAAAAAA==&#10;" strokecolor="black [3200]" strokeweight=".5pt">
                <v:stroke joinstyle="miter"/>
              </v:line>
            </w:pict>
          </mc:Fallback>
        </mc:AlternateContent>
      </w:r>
      <w:r w:rsidR="00A353DD">
        <w:rPr>
          <w:noProof/>
        </w:rPr>
        <mc:AlternateContent>
          <mc:Choice Requires="wps">
            <w:drawing>
              <wp:anchor distT="0" distB="0" distL="114300" distR="114300" simplePos="0" relativeHeight="251697152" behindDoc="0" locked="0" layoutInCell="1" allowOverlap="1" wp14:anchorId="640C95E8" wp14:editId="1B9D5494">
                <wp:simplePos x="0" y="0"/>
                <wp:positionH relativeFrom="column">
                  <wp:posOffset>3735977</wp:posOffset>
                </wp:positionH>
                <wp:positionV relativeFrom="paragraph">
                  <wp:posOffset>2631</wp:posOffset>
                </wp:positionV>
                <wp:extent cx="1878496" cy="495300"/>
                <wp:effectExtent l="0" t="0" r="26670" b="19050"/>
                <wp:wrapNone/>
                <wp:docPr id="11" name="Rectangle 11"/>
                <wp:cNvGraphicFramePr/>
                <a:graphic xmlns:a="http://schemas.openxmlformats.org/drawingml/2006/main">
                  <a:graphicData uri="http://schemas.microsoft.com/office/word/2010/wordprocessingShape">
                    <wps:wsp>
                      <wps:cNvSpPr/>
                      <wps:spPr>
                        <a:xfrm>
                          <a:off x="0" y="0"/>
                          <a:ext cx="1878496" cy="49530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22470B67" w14:textId="77777777" w:rsidR="00DF12D7" w:rsidRPr="00A353DD" w:rsidRDefault="00DF12D7" w:rsidP="00A353DD">
                            <w:pPr>
                              <w:spacing w:line="240" w:lineRule="auto"/>
                              <w:jc w:val="center"/>
                              <w:rPr>
                                <w:rFonts w:ascii="Times New Roman" w:hAnsi="Times New Roman" w:cs="Times New Roman"/>
                                <w:sz w:val="24"/>
                                <w:szCs w:val="24"/>
                              </w:rPr>
                            </w:pPr>
                            <w:r w:rsidRPr="00295809">
                              <w:rPr>
                                <w:rFonts w:ascii="Times New Roman" w:hAnsi="Times New Roman" w:cs="Times New Roman"/>
                                <w:sz w:val="24"/>
                                <w:szCs w:val="24"/>
                              </w:rPr>
                              <w:t xml:space="preserve">Teori </w:t>
                            </w:r>
                            <w:r>
                              <w:rPr>
                                <w:rFonts w:ascii="Times New Roman" w:hAnsi="Times New Roman" w:cs="Times New Roman"/>
                                <w:color w:val="001D35"/>
                                <w:sz w:val="24"/>
                                <w:szCs w:val="24"/>
                                <w:shd w:val="clear" w:color="auto" w:fill="FFFFFF"/>
                              </w:rPr>
                              <w:t>Resource Based View</w:t>
                            </w:r>
                          </w:p>
                          <w:p w14:paraId="1A8D3108" w14:textId="77777777" w:rsidR="00DF12D7" w:rsidRPr="00BD4573" w:rsidRDefault="00DF12D7" w:rsidP="00A353DD">
                            <w:pPr>
                              <w:spacing w:after="0"/>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C95E8" id="Rectangle 11" o:spid="_x0000_s1026" style="position:absolute;left:0;text-align:left;margin-left:294.15pt;margin-top:.2pt;width:147.9pt;height:3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GpecAIAADkFAAAOAAAAZHJzL2Uyb0RvYy54bWysVMlu2zAQvRfoPxC8N5JcZ7EROTASpCgQ&#10;JEGTImeaIm2iFIclaUvu13dILTZS91L0InE4b/Y3vL5pa012wnkFpqTFWU6JMBwqZdYl/f56/+mK&#10;Eh+YqZgGI0q6F57eLD5+uG7sXExgA7oSjqAT4+eNLekmBDvPMs83omb+DKwwqJTgahZQdOuscqxB&#10;77XOJnl+kTXgKuuAC+/x9q5T0kXyL6Xg4UlKLwLRJcXcQvq69F3Fb7a4ZvO1Y3ajeJ8G+4csaqYM&#10;Bh1d3bHAyNapP1zVijvwIMMZhzoDKRUXqQaspsjfVfOyYVakWrA53o5t8v/PLX/cvdhnh21orJ97&#10;PMYqWunq+Mf8SJuatR+bJdpAOF4WV5dX09kFJRx109n55zx1MztYW+fDFwE1iYeSOhxG6hHbPfiA&#10;ERE6QGIwbUiDbmf5eZ5gHrSq7pXWUZkIIW61IzuGowxtEUeHHo5QKGmDl4dK0instej8fxOSqApz&#10;n3QBIskOPqsfg09tEBlNJEYfjYpTRjoMRj02molEvNGwL+dv0UZ0iggmjIa1MuBORT2kKjv8UHVX&#10;ayw7tKu2n+oKqv2zIw469nvL7xVO5IH58Mwc0h0XA1c4POFHasAhQH+iZAPu16n7iEcWopaSBten&#10;pP7nljlBif5qkJ+zYjqN+5aE6fnlBAV3rFkda8y2vgUca4GPheXpGPFBD0fpoH7DTV/GqKhihmPs&#10;kvLgBuE2dGuNbwUXy2WC4Y5ZFh7Mi+XReWxwZNxr+8ac7WkZkNCPMKwam79jZ4eNlgaW2wBSJerG&#10;Fnd97VuP+5n42L8l8QE4lhPq8OItfgMAAP//AwBQSwMEFAAGAAgAAAAhANJd9QHcAAAABwEAAA8A&#10;AABkcnMvZG93bnJldi54bWxMjsFOwzAQRO9I/IO1SNyoE0iLCdlUCAk4IkIFHN14E0fEdmQ7bfr3&#10;mBMcRzN686rtYkZ2IB8GZxHyVQaMbOvUYHuE3fvTlQAWorRKjs4SwokCbOvzs0qWyh3tGx2a2LME&#10;saGUCDrGqeQ8tJqMDCs3kU1d57yRMUXfc+XlMcHNyK+zbMONHGx60HKiR03tdzMbhOe8+Tx5vc7v&#10;gu66r48N7V5eZ8TLi+XhHlikJf6N4Vc/qUOdnPZutiqwEWEtxE2aIhTAUi1EkQPbI9yKAnhd8f/+&#10;9Q8AAAD//wMAUEsBAi0AFAAGAAgAAAAhALaDOJL+AAAA4QEAABMAAAAAAAAAAAAAAAAAAAAAAFtD&#10;b250ZW50X1R5cGVzXS54bWxQSwECLQAUAAYACAAAACEAOP0h/9YAAACUAQAACwAAAAAAAAAAAAAA&#10;AAAvAQAAX3JlbHMvLnJlbHNQSwECLQAUAAYACAAAACEAj9hqXnACAAA5BQAADgAAAAAAAAAAAAAA&#10;AAAuAgAAZHJzL2Uyb0RvYy54bWxQSwECLQAUAAYACAAAACEA0l31AdwAAAAHAQAADwAAAAAAAAAA&#10;AAAAAADKBAAAZHJzL2Rvd25yZXYueG1sUEsFBgAAAAAEAAQA8wAAANMFAAAAAA==&#10;" fillcolor="white [3201]" strokecolor="black [3213]" strokeweight="1.5pt">
                <v:textbox>
                  <w:txbxContent>
                    <w:p w14:paraId="22470B67" w14:textId="77777777" w:rsidR="00DF12D7" w:rsidRPr="00A353DD" w:rsidRDefault="00DF12D7" w:rsidP="00A353DD">
                      <w:pPr>
                        <w:spacing w:line="240" w:lineRule="auto"/>
                        <w:jc w:val="center"/>
                        <w:rPr>
                          <w:rFonts w:ascii="Times New Roman" w:hAnsi="Times New Roman" w:cs="Times New Roman"/>
                          <w:sz w:val="24"/>
                          <w:szCs w:val="24"/>
                        </w:rPr>
                      </w:pPr>
                      <w:r w:rsidRPr="00295809">
                        <w:rPr>
                          <w:rFonts w:ascii="Times New Roman" w:hAnsi="Times New Roman" w:cs="Times New Roman"/>
                          <w:sz w:val="24"/>
                          <w:szCs w:val="24"/>
                        </w:rPr>
                        <w:t xml:space="preserve">Teori </w:t>
                      </w:r>
                      <w:r>
                        <w:rPr>
                          <w:rFonts w:ascii="Times New Roman" w:hAnsi="Times New Roman" w:cs="Times New Roman"/>
                          <w:color w:val="001D35"/>
                          <w:sz w:val="24"/>
                          <w:szCs w:val="24"/>
                          <w:shd w:val="clear" w:color="auto" w:fill="FFFFFF"/>
                        </w:rPr>
                        <w:t>Resource Based View</w:t>
                      </w:r>
                    </w:p>
                    <w:p w14:paraId="1A8D3108" w14:textId="77777777" w:rsidR="00DF12D7" w:rsidRPr="00BD4573" w:rsidRDefault="00DF12D7" w:rsidP="00A353DD">
                      <w:pPr>
                        <w:spacing w:after="0"/>
                        <w:jc w:val="center"/>
                        <w:rPr>
                          <w:rFonts w:ascii="Times New Roman" w:hAnsi="Times New Roman" w:cs="Times New Roman"/>
                        </w:rPr>
                      </w:pPr>
                    </w:p>
                  </w:txbxContent>
                </v:textbox>
              </v:rect>
            </w:pict>
          </mc:Fallback>
        </mc:AlternateContent>
      </w:r>
      <w:r w:rsidR="00A353DD">
        <w:rPr>
          <w:noProof/>
        </w:rPr>
        <mc:AlternateContent>
          <mc:Choice Requires="wps">
            <w:drawing>
              <wp:anchor distT="0" distB="0" distL="114300" distR="114300" simplePos="0" relativeHeight="251666432" behindDoc="0" locked="0" layoutInCell="1" allowOverlap="1" wp14:anchorId="1234DD19" wp14:editId="1112BCD6">
                <wp:simplePos x="0" y="0"/>
                <wp:positionH relativeFrom="column">
                  <wp:posOffset>1148522</wp:posOffset>
                </wp:positionH>
                <wp:positionV relativeFrom="paragraph">
                  <wp:posOffset>13335</wp:posOffset>
                </wp:positionV>
                <wp:extent cx="1323975" cy="4953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323975" cy="49530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2714C897" w14:textId="77777777" w:rsidR="00DF12D7" w:rsidRPr="00BD4573" w:rsidRDefault="00DF12D7" w:rsidP="00BD4573">
                            <w:pPr>
                              <w:spacing w:after="0"/>
                              <w:jc w:val="center"/>
                              <w:rPr>
                                <w:rFonts w:ascii="Times New Roman" w:hAnsi="Times New Roman" w:cs="Times New Roman"/>
                              </w:rPr>
                            </w:pPr>
                            <w:r w:rsidRPr="00BD4573">
                              <w:rPr>
                                <w:rFonts w:ascii="Times New Roman" w:hAnsi="Times New Roman" w:cs="Times New Roman"/>
                              </w:rPr>
                              <w:t xml:space="preserve">Teori </w:t>
                            </w:r>
                          </w:p>
                          <w:p w14:paraId="63601608" w14:textId="77777777" w:rsidR="00DF12D7" w:rsidRPr="00BD4573" w:rsidRDefault="00DF12D7" w:rsidP="00BD4573">
                            <w:pPr>
                              <w:spacing w:after="0"/>
                              <w:jc w:val="center"/>
                              <w:rPr>
                                <w:rFonts w:ascii="Times New Roman" w:hAnsi="Times New Roman" w:cs="Times New Roman"/>
                              </w:rPr>
                            </w:pPr>
                            <w:r w:rsidRPr="00BD4573">
                              <w:rPr>
                                <w:rFonts w:ascii="Times New Roman" w:hAnsi="Times New Roman" w:cs="Times New Roman"/>
                              </w:rPr>
                              <w:t>Keagenan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4DD19" id="Rectangle 13" o:spid="_x0000_s1027" style="position:absolute;left:0;text-align:left;margin-left:90.45pt;margin-top:1.05pt;width:104.25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w8sdAIAAEAFAAAOAAAAZHJzL2Uyb0RvYy54bWysVEtvGyEQvlfqf0Dcm9117Ka2so6sRKkq&#10;RYmVpMoZsxCjsgwF7F3313dgH7bS9FL1sssw33zz5vKqrTXZC+cVmJIWZzklwnColHkt6ffn209f&#10;KPGBmYppMKKkB+Hp1fLjh8vGLsQEtqAr4QiSGL9obEm3IdhFlnm+FTXzZ2CFQaUEV7OAonvNKsca&#10;ZK91Nsnzz1kDrrIOuPAeb286JV0mfikFDw9SehGILinGFtLXpe8mfrPlJVu8Oma3ivdhsH+IombK&#10;oNOR6oYFRnZO/UFVK+7AgwxnHOoMpFRcpBwwmyJ/k83TllmRcsHieDuWyf8/Wn6/f7Jrh2VorF94&#10;PMYsWunq+Mf4SJuKdRiLJdpAOF4W55Pz+cWMEo666Xx2nqdqZkdr63z4KqAm8VBSh81INWL7Ox/Q&#10;I0IHSHSmDWmQdp7P8gTzoFV1q7SOyjQQ4lo7smfYytAWsXXIcIJCSRu8PGaSTuGgRcf/KCRRFcY+&#10;6RzEITtyVj8GTm0QGU0keh+NiveMdBiMemw0E2nwRsM+nb95G9HJI5gwGtbKgHvP6zFU2eGHrLtc&#10;Y9qh3bSYLBY0FirebKA6rB1x0C2Bt/xWYWPumA9r5nDqcT9wk8MDfqQG7AX0J0q24H69dx/xOIyo&#10;paTBLSqp/7ljTlCivxkc03kxnca1S8J0djFBwZ1qNqcas6uvAbtb4JtheTpGfNDDUTqoX3DhV9Er&#10;qpjh6LukPLhBuA7dduOTwcVqlWC4apaFO/NkeSSPdY6D99y+MGf76Qw41/cwbBxbvBnSDhstDax2&#10;AaRKE3ysa98BXNM0lv2TEt+BUzmhjg/f8jcAAAD//wMAUEsDBBQABgAIAAAAIQDgiGyX3AAAAAgB&#10;AAAPAAAAZHJzL2Rvd25yZXYueG1sTI/BTsMwEETvSPyDtUjcqO0CVRLiVAgJOCJCBRzdeBNHxHYU&#10;O2369ywnehzNaOZNuV3cwA44xT54BXIlgKFvgul9p2D38XyTAYtJe6OH4FHBCSNsq8uLUhcmHP07&#10;HurUMSrxsdAKbEpjwXlsLDodV2FET14bJqcTyanjZtJHKncDXwux4U73nhasHvHJYvNTz07Bi6y/&#10;TpO9l3m0bfv9ucHd69us1PXV8vgALOGS/sPwh0/oUBHTPszeRDaQzkROUQVrCYz82yy/A7ZXkAkJ&#10;vCr5+YHqFwAA//8DAFBLAQItABQABgAIAAAAIQC2gziS/gAAAOEBAAATAAAAAAAAAAAAAAAAAAAA&#10;AABbQ29udGVudF9UeXBlc10ueG1sUEsBAi0AFAAGAAgAAAAhADj9If/WAAAAlAEAAAsAAAAAAAAA&#10;AAAAAAAALwEAAF9yZWxzLy5yZWxzUEsBAi0AFAAGAAgAAAAhANO/Dyx0AgAAQAUAAA4AAAAAAAAA&#10;AAAAAAAALgIAAGRycy9lMm9Eb2MueG1sUEsBAi0AFAAGAAgAAAAhAOCIbJfcAAAACAEAAA8AAAAA&#10;AAAAAAAAAAAAzgQAAGRycy9kb3ducmV2LnhtbFBLBQYAAAAABAAEAPMAAADXBQAAAAA=&#10;" fillcolor="white [3201]" strokecolor="black [3213]" strokeweight="1.5pt">
                <v:textbox>
                  <w:txbxContent>
                    <w:p w14:paraId="2714C897" w14:textId="77777777" w:rsidR="00DF12D7" w:rsidRPr="00BD4573" w:rsidRDefault="00DF12D7" w:rsidP="00BD4573">
                      <w:pPr>
                        <w:spacing w:after="0"/>
                        <w:jc w:val="center"/>
                        <w:rPr>
                          <w:rFonts w:ascii="Times New Roman" w:hAnsi="Times New Roman" w:cs="Times New Roman"/>
                        </w:rPr>
                      </w:pPr>
                      <w:r w:rsidRPr="00BD4573">
                        <w:rPr>
                          <w:rFonts w:ascii="Times New Roman" w:hAnsi="Times New Roman" w:cs="Times New Roman"/>
                        </w:rPr>
                        <w:t xml:space="preserve">Teori </w:t>
                      </w:r>
                    </w:p>
                    <w:p w14:paraId="63601608" w14:textId="77777777" w:rsidR="00DF12D7" w:rsidRPr="00BD4573" w:rsidRDefault="00DF12D7" w:rsidP="00BD4573">
                      <w:pPr>
                        <w:spacing w:after="0"/>
                        <w:jc w:val="center"/>
                        <w:rPr>
                          <w:rFonts w:ascii="Times New Roman" w:hAnsi="Times New Roman" w:cs="Times New Roman"/>
                        </w:rPr>
                      </w:pPr>
                      <w:r w:rsidRPr="00BD4573">
                        <w:rPr>
                          <w:rFonts w:ascii="Times New Roman" w:hAnsi="Times New Roman" w:cs="Times New Roman"/>
                        </w:rPr>
                        <w:t>Keagenan</w:t>
                      </w:r>
                    </w:p>
                  </w:txbxContent>
                </v:textbox>
              </v:rect>
            </w:pict>
          </mc:Fallback>
        </mc:AlternateContent>
      </w:r>
    </w:p>
    <w:p w14:paraId="17696888" w14:textId="4619B62B" w:rsidR="00D44914" w:rsidRDefault="00443A06" w:rsidP="000766D1">
      <w:pPr>
        <w:pStyle w:val="ListParagraph"/>
        <w:spacing w:line="360" w:lineRule="auto"/>
        <w:ind w:left="851" w:firstLine="589"/>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4320" behindDoc="0" locked="0" layoutInCell="1" allowOverlap="1" wp14:anchorId="636E6C4E" wp14:editId="23055198">
                <wp:simplePos x="0" y="0"/>
                <wp:positionH relativeFrom="column">
                  <wp:posOffset>1779854</wp:posOffset>
                </wp:positionH>
                <wp:positionV relativeFrom="paragraph">
                  <wp:posOffset>165797</wp:posOffset>
                </wp:positionV>
                <wp:extent cx="0" cy="428680"/>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0" cy="4286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A4130" id="Straight Connector 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15pt,13.05pt" to="140.1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cKJtQEAALYDAAAOAAAAZHJzL2Uyb0RvYy54bWysU8tu2zAQvBfoPxC8x5INIzAEyzk4SC5B&#10;azTtBzDU0iLCF5asJf99l5StFGlRFEUvFJec2d0ZrrZ3ozXsBBi1dy1fLmrOwEnfaXds+bevDzcb&#10;zmISrhPGO2j5GSK/2338sB1CAyvfe9MBMkriYjOElvcphaaqouzBirjwARxdKo9WJArxWHUoBspu&#10;TbWq69tq8NgF9BJipNP76ZLvSn6lQKbPSkVIzLScektlxbK+5LXabUVzRBF6LS9tiH/owgrtqOic&#10;6l4kwb6j/iWV1RJ99CotpLeVV0pLKBpIzbJ+p+a5FwGKFjInhtmm+P/Syk+nAzLdtXzNmROWnug5&#10;odDHPrG9d44M9MjW2achxIbge3fASxTDAbPoUaHNX5LDxuLtefYWxsTkdCjpdL3a3G6K7dUbL2BM&#10;j+Aty5uWG+2yatGI01NMVIugVwgFuY+pctmls4EMNu4LKFJCtZaFXWYI9gbZSdDrd6/LrIJyFWSm&#10;KG3MTKr/TLpgMw3KXP0tcUaXit6lmWi18/i7qmm8tqom/FX1pDXLfvHdubxDsYOGoyi7DHKevp/j&#10;Qn/73XY/AAAA//8DAFBLAwQUAAYACAAAACEAHBsdvN0AAAAJAQAADwAAAGRycy9kb3ducmV2Lnht&#10;bEyPy07DMBBF90j8gzWV2FGnqRSVEKeqKiHEBtEU9m7sOqH2OLKdNPw9g1jAbh5Hd85U29lZNukQ&#10;e48CVssMmMbWqx6NgPfj0/0GWEwSlbQetYAvHWFb395UslT+igc9NckwCsFYSgFdSkPJeWw77WRc&#10;+kEj7c4+OJmoDYarIK8U7izPs6zgTvZIFzo56H2n20szOgH2JUwfZm92cXw+FM3n2zl/PU5C3C3m&#10;3SOwpOf0B8OPPqlDTU4nP6KKzArIN9maUCqKFTACfgcnAQ/rAnhd8f8f1N8AAAD//wMAUEsBAi0A&#10;FAAGAAgAAAAhALaDOJL+AAAA4QEAABMAAAAAAAAAAAAAAAAAAAAAAFtDb250ZW50X1R5cGVzXS54&#10;bWxQSwECLQAUAAYACAAAACEAOP0h/9YAAACUAQAACwAAAAAAAAAAAAAAAAAvAQAAX3JlbHMvLnJl&#10;bHNQSwECLQAUAAYACAAAACEA4t3CibUBAAC2AwAADgAAAAAAAAAAAAAAAAAuAgAAZHJzL2Uyb0Rv&#10;Yy54bWxQSwECLQAUAAYACAAAACEAHBsdvN0AAAAJAQAADwAAAAAAAAAAAAAAAAAPBAAAZHJzL2Rv&#10;d25yZXYueG1sUEsFBgAAAAAEAAQA8wAAABkFAAAAAA==&#10;" strokecolor="black [3200]" strokeweight=".5pt">
                <v:stroke joinstyle="miter"/>
              </v:line>
            </w:pict>
          </mc:Fallback>
        </mc:AlternateContent>
      </w:r>
      <w:r>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5100F0D7" wp14:editId="75A22EE9">
                <wp:simplePos x="0" y="0"/>
                <wp:positionH relativeFrom="column">
                  <wp:posOffset>4719398</wp:posOffset>
                </wp:positionH>
                <wp:positionV relativeFrom="paragraph">
                  <wp:posOffset>154578</wp:posOffset>
                </wp:positionV>
                <wp:extent cx="17990" cy="2784853"/>
                <wp:effectExtent l="0" t="0" r="20320" b="34925"/>
                <wp:wrapNone/>
                <wp:docPr id="18" name="Straight Connector 18"/>
                <wp:cNvGraphicFramePr/>
                <a:graphic xmlns:a="http://schemas.openxmlformats.org/drawingml/2006/main">
                  <a:graphicData uri="http://schemas.microsoft.com/office/word/2010/wordprocessingShape">
                    <wps:wsp>
                      <wps:cNvCnPr/>
                      <wps:spPr>
                        <a:xfrm>
                          <a:off x="0" y="0"/>
                          <a:ext cx="17990" cy="27848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C6E660" id="Straight Connector 18"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6pt,12.15pt" to="373pt,2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ntugEAAL0DAAAOAAAAZHJzL2Uyb0RvYy54bWysU02P0zAQvSPxHyzfadLysd2o6R66gguC&#10;ioUf4HXsxsL2WGPTpP+esZNmESCEEBfH45k3M+/NZHc3OsvOCqMB3/L1quZMeQmd8aeWf/n89sWW&#10;s5iE74QFr1p+UZHf7Z8/2w2hURvowXYKGSXxsRlCy/uUQlNVUfbKibiCoDw5NaATiUw8VR2KgbI7&#10;W23q+k01AHYBQaoY6fV+cvJ9ya+1kumj1lElZltOvaVyYjkf81ntd6I5oQi9kXMb4h+6cMJ4Krqk&#10;uhdJsG9ofknljESIoNNKgqtAayNV4UBs1vVPbB56EVThQuLEsMgU/19a+eF8RGY6mh1NygtHM3pI&#10;KMypT+wA3pOCgIycpNQQYkOAgz/ibMVwxEx71Ojylwixsah7WdRVY2KSHtc3t7c0Akmezc321fb1&#10;y5yzegIHjOmdAsfypeXW+ExeNOL8PqYp9BpCuNzMVL7c0sWqHGz9J6WJUC5Y0GWV1MEiOwtagu7r&#10;ei5bIjNEG2sXUP1n0BybYaqs198Cl+hSEXxagM54wN9VTeO1VT3FX1lPXDPtR+guZRhFDtqRIui8&#10;z3kJf7QL/Omv238HAAD//wMAUEsDBBQABgAIAAAAIQBt72P94AAAAAoBAAAPAAAAZHJzL2Rvd25y&#10;ZXYueG1sTI/LTsMwEEX3SPyDNUjsqIMbpTSNU1WVEGKDaAp7N546AT8i20nD32NWZTmao3vPrbaz&#10;0WRCH3pnOTwuMiBoWyd7qzh8HJ8fnoCEKKwU2lnk8IMBtvXtTSVK6S72gFMTFUkhNpSCQxfjUFIa&#10;2g6NCAs3oE2/s/NGxHR6RaUXlxRuNGVZVlAjepsaOjHgvsP2uxkNB/3qp0+1V7swvhyK5uv9zN6O&#10;E+f3d/NuAyTiHK8w/OkndaiT08mNVgaiOazyJUsoB5YvgSRglRdp3IlDXrA10Lqi/yfUvwAAAP//&#10;AwBQSwECLQAUAAYACAAAACEAtoM4kv4AAADhAQAAEwAAAAAAAAAAAAAAAAAAAAAAW0NvbnRlbnRf&#10;VHlwZXNdLnhtbFBLAQItABQABgAIAAAAIQA4/SH/1gAAAJQBAAALAAAAAAAAAAAAAAAAAC8BAABf&#10;cmVscy8ucmVsc1BLAQItABQABgAIAAAAIQDqmHntugEAAL0DAAAOAAAAAAAAAAAAAAAAAC4CAABk&#10;cnMvZTJvRG9jLnhtbFBLAQItABQABgAIAAAAIQBt72P94AAAAAoBAAAPAAAAAAAAAAAAAAAAABQE&#10;AABkcnMvZG93bnJldi54bWxQSwUGAAAAAAQABADzAAAAIQUAAAAA&#10;" strokecolor="black [3200]" strokeweight=".5pt">
                <v:stroke joinstyle="miter"/>
              </v:line>
            </w:pict>
          </mc:Fallback>
        </mc:AlternateContent>
      </w:r>
    </w:p>
    <w:p w14:paraId="41DBD624" w14:textId="346D4E97" w:rsidR="00D44914" w:rsidRDefault="00D44914" w:rsidP="000766D1">
      <w:pPr>
        <w:pStyle w:val="ListParagraph"/>
        <w:spacing w:line="360" w:lineRule="auto"/>
        <w:ind w:left="851" w:firstLine="589"/>
        <w:jc w:val="both"/>
        <w:rPr>
          <w:rFonts w:ascii="Times New Roman" w:hAnsi="Times New Roman" w:cs="Times New Roman"/>
        </w:rPr>
      </w:pPr>
    </w:p>
    <w:p w14:paraId="29B2F2EA" w14:textId="77777777" w:rsidR="00D44914" w:rsidRDefault="00A353DD" w:rsidP="000766D1">
      <w:pPr>
        <w:pStyle w:val="ListParagraph"/>
        <w:spacing w:line="360" w:lineRule="auto"/>
        <w:ind w:left="851" w:firstLine="589"/>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32E52CD5" wp14:editId="1CF5A3EC">
                <wp:simplePos x="0" y="0"/>
                <wp:positionH relativeFrom="column">
                  <wp:posOffset>727710</wp:posOffset>
                </wp:positionH>
                <wp:positionV relativeFrom="paragraph">
                  <wp:posOffset>99060</wp:posOffset>
                </wp:positionV>
                <wp:extent cx="0" cy="294005"/>
                <wp:effectExtent l="76200" t="0" r="57150" b="48895"/>
                <wp:wrapNone/>
                <wp:docPr id="5" name="Straight Arrow Connector 5"/>
                <wp:cNvGraphicFramePr/>
                <a:graphic xmlns:a="http://schemas.openxmlformats.org/drawingml/2006/main">
                  <a:graphicData uri="http://schemas.microsoft.com/office/word/2010/wordprocessingShape">
                    <wps:wsp>
                      <wps:cNvCnPr/>
                      <wps:spPr>
                        <a:xfrm>
                          <a:off x="0" y="0"/>
                          <a:ext cx="0" cy="2940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3835FDE" id="_x0000_t32" coordsize="21600,21600" o:spt="32" o:oned="t" path="m,l21600,21600e" filled="f">
                <v:path arrowok="t" fillok="f" o:connecttype="none"/>
                <o:lock v:ext="edit" shapetype="t"/>
              </v:shapetype>
              <v:shape id="Straight Arrow Connector 5" o:spid="_x0000_s1026" type="#_x0000_t32" style="position:absolute;margin-left:57.3pt;margin-top:7.8pt;width:0;height:23.1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CDU0AEAAPMDAAAOAAAAZHJzL2Uyb0RvYy54bWysU9uO0zAQfUfiHyy/06QViyBqukJd4AVB&#10;xcIHeB07sfBN46FJ/p6x02YRFwkhXiaxPWfmnOPx/nZylp0VJBN8y7ebmjPlZeiM71v+5fPbZy85&#10;Syh8J2zwquWzSvz28PTJfoyN2oUh2E4BoyI+NWNs+YAYm6pKclBOpE2IytOhDuAE0hL6qgMxUnVn&#10;q11dv6jGAF2EIFVKtHu3HPJDqa+1kvhR66SQ2ZYTNywRSnzIsTrsRdODiIORFxriH1g4YTw1XUvd&#10;CRTsG5hfSjkjIaSgcSODq4LWRqqigdRs65/U3A8iqqKFzElxtSn9v7Lyw/kEzHQtv+HMC0dXdI8g&#10;TD8gew0QRnYM3pONAdhNdmuMqSHQ0Z/gskrxBFn6pMHlL4liU3F4Xh1WEzK5bEra3b16XtelXPWI&#10;i5DwnQqO5Z+WpwuNtf+2GCzO7xNSZwJeAbmp9TmiMPaN7xjOkYQgGOF7qzJtSs8pVaa/EC5/OFu1&#10;wD8pTTYQxaVNGUB1tMDOgkan+7pdq1Bmhmhj7QqqC7c/gi65GabKUP4tcM0uHYPHFeiMD/C7rjhd&#10;qeol/6p60ZplP4RuLtdX7KDJKv5cXkEe3R/XBf74Vg/fAQAA//8DAFBLAwQUAAYACAAAACEAserq&#10;b9wAAAAJAQAADwAAAGRycy9kb3ducmV2LnhtbEyPQU/DMAyF70j8h8hI3FhaBGXrmk4IwXFCrBPi&#10;mDVuU61xqibdyr/H4wIn+9lPz5+Lzex6ccIxdJ4UpIsEBFLtTUetgn31drcEEaImo3tPqOAbA2zK&#10;66tC58af6QNPu9gKDqGQawU2xiGXMtQWnQ4LPyDxrvGj05Hl2Eoz6jOHu17eJ0kmne6IL1g94IvF&#10;+ribnIKmavf11+tSTn3z/lR92pXdVlulbm/m5zWIiHP8M8MFn9GhZKaDn8gE0bNOHzK2cvPI9WL4&#10;HRwUZOkKZFnI/x+UPwAAAP//AwBQSwECLQAUAAYACAAAACEAtoM4kv4AAADhAQAAEwAAAAAAAAAA&#10;AAAAAAAAAAAAW0NvbnRlbnRfVHlwZXNdLnhtbFBLAQItABQABgAIAAAAIQA4/SH/1gAAAJQBAAAL&#10;AAAAAAAAAAAAAAAAAC8BAABfcmVscy8ucmVsc1BLAQItABQABgAIAAAAIQCc4CDU0AEAAPMDAAAO&#10;AAAAAAAAAAAAAAAAAC4CAABkcnMvZTJvRG9jLnhtbFBLAQItABQABgAIAAAAIQCx6upv3AAAAAkB&#10;AAAPAAAAAAAAAAAAAAAAACoEAABkcnMvZG93bnJldi54bWxQSwUGAAAAAAQABADzAAAAMwUAAAAA&#10;" strokecolor="black [3200]"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169E6596" wp14:editId="55ABDE98">
                <wp:simplePos x="0" y="0"/>
                <wp:positionH relativeFrom="column">
                  <wp:posOffset>3090000</wp:posOffset>
                </wp:positionH>
                <wp:positionV relativeFrom="paragraph">
                  <wp:posOffset>102598</wp:posOffset>
                </wp:positionV>
                <wp:extent cx="0" cy="294289"/>
                <wp:effectExtent l="76200" t="0" r="57150" b="48895"/>
                <wp:wrapNone/>
                <wp:docPr id="19" name="Straight Arrow Connector 19"/>
                <wp:cNvGraphicFramePr/>
                <a:graphic xmlns:a="http://schemas.openxmlformats.org/drawingml/2006/main">
                  <a:graphicData uri="http://schemas.microsoft.com/office/word/2010/wordprocessingShape">
                    <wps:wsp>
                      <wps:cNvCnPr/>
                      <wps:spPr>
                        <a:xfrm>
                          <a:off x="0" y="0"/>
                          <a:ext cx="0" cy="29428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8E3EC3" id="Straight Arrow Connector 19" o:spid="_x0000_s1026" type="#_x0000_t32" style="position:absolute;margin-left:243.3pt;margin-top:8.1pt;width:0;height:23.1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60B0QEAAPUDAAAOAAAAZHJzL2Uyb0RvYy54bWysU9uO0zAQfUfiHyy/06QVQrtV0xXqAi8I&#10;KhY+wOuMEwvfNDZN8veMnTSLuEgI8TKJ7Tkz5xyPD3ejNewCGLV3Dd9uas7ASd9q1zX8y+e3L244&#10;i0m4VhjvoOETRH53fP7sMIQ97HzvTQvIqIiL+yE0vE8p7Ksqyh6siBsfwNGh8mhFoiV2VYtioOrW&#10;VLu6flUNHtuAXkKMtHs/H/Jjqa8UyPRRqQiJmYYTt1QilviYY3U8iH2HIvRaLjTEP7CwQjtqupa6&#10;F0mwb6h/KWW1RB+9ShvpbeWV0hKKBlKzrX9S89CLAEULmRPDalP8f2Xlh8sZmW7p7m45c8LSHT0k&#10;FLrrE3uN6Ad28s6Rjx4ZpZBfQ4h7gp3cGZdVDGfM4keFNn9JFhuLx9PqMYyJyXlT0u7u9uXuppSr&#10;nnABY3oH3rL80/C48FgJbIvF4vI+JupMwCsgNzUuxyS0eeNalqZAShJq4ToDmTal55Qq058Jl780&#10;GZjhn0CREURxblNGEE4G2UXQ8LRft2sVyswQpY1ZQXXh9kfQkpthUMbyb4FrdunoXVqBVjuPv+ua&#10;xitVNedfVc9as+xH307l+oodNFvFn+Ud5OH9cV3gT6/1+B0AAP//AwBQSwMEFAAGAAgAAAAhAJ9k&#10;Pv3cAAAACQEAAA8AAABkcnMvZG93bnJldi54bWxMj8FOwzAMhu9IvENkJG4spYLQdU0nhOA4IdYJ&#10;ccyatKlInKpJt/L2GHGAo/1/+v252i7esZOZ4hBQwu0qA2awDXrAXsKhebkpgMWkUCsX0Ej4MhG2&#10;9eVFpUodzvhmTvvUMyrBWCoJNqWx5Dy21ngVV2E0SFkXJq8SjVPP9aTOVO4dz7NMcK8GpAtWjebJ&#10;mvZzP3sJXdMf2o/ngs+ue31o3u3a7pqdlNdXy+MGWDJL+oPhR5/UoSanY5hRR+Yk3BVCEEqByIER&#10;8Ls4ShD5PfC64v8/qL8BAAD//wMAUEsBAi0AFAAGAAgAAAAhALaDOJL+AAAA4QEAABMAAAAAAAAA&#10;AAAAAAAAAAAAAFtDb250ZW50X1R5cGVzXS54bWxQSwECLQAUAAYACAAAACEAOP0h/9YAAACUAQAA&#10;CwAAAAAAAAAAAAAAAAAvAQAAX3JlbHMvLnJlbHNQSwECLQAUAAYACAAAACEANGetAdEBAAD1AwAA&#10;DgAAAAAAAAAAAAAAAAAuAgAAZHJzL2Uyb0RvYy54bWxQSwECLQAUAAYACAAAACEAn2Q+/dwAAAAJ&#10;AQAADwAAAAAAAAAAAAAAAAArBAAAZHJzL2Rvd25yZXYueG1sUEsFBgAAAAAEAAQA8wAAADQFAAAA&#10;AA==&#10;" strokecolor="black [3200]"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98176" behindDoc="0" locked="0" layoutInCell="1" allowOverlap="1" wp14:anchorId="3D87426A" wp14:editId="090BA425">
                <wp:simplePos x="0" y="0"/>
                <wp:positionH relativeFrom="column">
                  <wp:posOffset>716087</wp:posOffset>
                </wp:positionH>
                <wp:positionV relativeFrom="paragraph">
                  <wp:posOffset>106901</wp:posOffset>
                </wp:positionV>
                <wp:extent cx="2375452" cy="0"/>
                <wp:effectExtent l="0" t="0" r="25400" b="19050"/>
                <wp:wrapNone/>
                <wp:docPr id="12" name="Straight Connector 12"/>
                <wp:cNvGraphicFramePr/>
                <a:graphic xmlns:a="http://schemas.openxmlformats.org/drawingml/2006/main">
                  <a:graphicData uri="http://schemas.microsoft.com/office/word/2010/wordprocessingShape">
                    <wps:wsp>
                      <wps:cNvCnPr/>
                      <wps:spPr>
                        <a:xfrm>
                          <a:off x="0" y="0"/>
                          <a:ext cx="23754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DBCF69" id="Straight Connector 1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56.4pt,8.4pt" to="243.4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whtgEAALkDAAAOAAAAZHJzL2Uyb0RvYy54bWysU8GOEzEMvSPxD1HudKaFBTTqdA9dwQVB&#10;xS4fkM04nYgkjpzQaf8eJ21nESCEEBdPHPs9+zme9e3RO3EAShZDL5eLVgoIGgcb9r388vDuxVsp&#10;UlZhUA4D9PIESd5unj9bT7GDFY7oBiDBJCF1U+zlmHPsmibpEbxKC4wQOGiQvMrs0r4ZSE3M7l2z&#10;atvXzYQ0REINKfHt3TkoN5XfGND5kzEJsnC95N5ytVTtY7HNZq26Pak4Wn1pQ/1DF17ZwEVnqjuV&#10;lfhG9hcqbzVhQpMXGn2DxlgNVQOrWbY/qbkfVYSqhYeT4jym9P9o9cfDjoQd+O1WUgTl+Y3uMym7&#10;H7PYYgg8QSTBQZ7UFFPHgG3Y0cVLcUdF9tGQL18WJI51uqd5unDMQvPl6uWbm1c3XEVfY80TMFLK&#10;7wG9KIdeOhuKcNWpw4eUuRinXlPYKY2cS9dTPjkoyS58BsNiuNiyousawdaROChegOHrsshgrppZ&#10;IMY6N4PaP4MuuQUGdbX+Fjhn14oY8gz0NiD9rmo+Xls15/yr6rPWIvsRh1N9iDoO3o+q7LLLZQF/&#10;9Cv86Y/bfAcAAP//AwBQSwMEFAAGAAgAAAAhAEGYvfncAAAACQEAAA8AAABkcnMvZG93bnJldi54&#10;bWxMj09PwzAMxe9IfIfISNxYugpVozSdpkkIcUGsg3vWeGm3/KmStCvfHiMO7GQ/++n552o9W8Mm&#10;DLH3TsBykQFD13rVOy3gc//ysAIWk3RKGu9QwDdGWNe3N5Uslb+4HU5N0oxCXCylgC6loeQ8th1a&#10;GRd+QEe7ow9WJpJBcxXkhcKt4XmWFdzK3tGFTg647bA9N6MVYN7C9KW3ehPH113RnD6O+ft+EuL+&#10;bt48A0s4p38z/OITOtTEdPCjU5EZ0suc0BM1BVUyPK6KJ2CHvwGvK379Qf0DAAD//wMAUEsBAi0A&#10;FAAGAAgAAAAhALaDOJL+AAAA4QEAABMAAAAAAAAAAAAAAAAAAAAAAFtDb250ZW50X1R5cGVzXS54&#10;bWxQSwECLQAUAAYACAAAACEAOP0h/9YAAACUAQAACwAAAAAAAAAAAAAAAAAvAQAAX3JlbHMvLnJl&#10;bHNQSwECLQAUAAYACAAAACEAv5esIbYBAAC5AwAADgAAAAAAAAAAAAAAAAAuAgAAZHJzL2Uyb0Rv&#10;Yy54bWxQSwECLQAUAAYACAAAACEAQZi9+dwAAAAJAQAADwAAAAAAAAAAAAAAAAAQBAAAZHJzL2Rv&#10;d25yZXYueG1sUEsFBgAAAAAEAAQA8wAAABkFAAAAAA==&#10;" strokecolor="black [3200]" strokeweight=".5pt">
                <v:stroke joinstyle="miter"/>
              </v:line>
            </w:pict>
          </mc:Fallback>
        </mc:AlternateContent>
      </w:r>
    </w:p>
    <w:p w14:paraId="511DD645" w14:textId="77777777" w:rsidR="00D44914" w:rsidRDefault="00A353DD" w:rsidP="000766D1">
      <w:pPr>
        <w:pStyle w:val="ListParagraph"/>
        <w:spacing w:line="360" w:lineRule="auto"/>
        <w:ind w:left="851" w:firstLine="589"/>
        <w:jc w:val="both"/>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93056" behindDoc="0" locked="0" layoutInCell="1" allowOverlap="1" wp14:anchorId="1EA4C56F" wp14:editId="7C4DB625">
                <wp:simplePos x="0" y="0"/>
                <wp:positionH relativeFrom="column">
                  <wp:posOffset>2413315</wp:posOffset>
                </wp:positionH>
                <wp:positionV relativeFrom="paragraph">
                  <wp:posOffset>158750</wp:posOffset>
                </wp:positionV>
                <wp:extent cx="1504950" cy="4953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504950" cy="49530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663F4D1C" w14:textId="657876AB" w:rsidR="00DF12D7" w:rsidRDefault="00443A06" w:rsidP="00443A06">
                            <w:pPr>
                              <w:spacing w:after="0" w:line="240" w:lineRule="auto"/>
                              <w:jc w:val="center"/>
                              <w:rPr>
                                <w:rFonts w:ascii="Times New Roman" w:hAnsi="Times New Roman" w:cs="Times New Roman"/>
                              </w:rPr>
                            </w:pPr>
                            <w:r>
                              <w:rPr>
                                <w:rFonts w:ascii="Times New Roman" w:hAnsi="Times New Roman" w:cs="Times New Roman"/>
                              </w:rPr>
                              <w:t>Praktik</w:t>
                            </w:r>
                          </w:p>
                          <w:p w14:paraId="67208418" w14:textId="5487F71C" w:rsidR="00443A06" w:rsidRPr="00533F31" w:rsidRDefault="00443A06" w:rsidP="00443A06">
                            <w:pPr>
                              <w:spacing w:after="0" w:line="240" w:lineRule="auto"/>
                              <w:jc w:val="center"/>
                              <w:rPr>
                                <w:rFonts w:ascii="Times New Roman" w:hAnsi="Times New Roman" w:cs="Times New Roman"/>
                              </w:rPr>
                            </w:pPr>
                            <w:r>
                              <w:rPr>
                                <w:rFonts w:ascii="Times New Roman" w:hAnsi="Times New Roman" w:cs="Times New Roman"/>
                              </w:rPr>
                              <w:t>Manajemen Laba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A4C56F" id="Rectangle 15" o:spid="_x0000_s1028" style="position:absolute;left:0;text-align:left;margin-left:190pt;margin-top:12.5pt;width:118.5pt;height:39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0N9cQIAAEAFAAAOAAAAZHJzL2Uyb0RvYy54bWysVEtv2zAMvg/YfxB0X21n6bYGdYqgRYcB&#10;RVusHXpWZKkxJosapcTOfv0o+ZGs6y7DLjYpkh/18aHzi64xbKfQ12BLXpzknCkroartc8m/PV6/&#10;+8SZD8JWwoBVJd8rzy+Wb9+ct26hZrABUylkBGL9onUl34TgFlnm5UY1wp+AU5aMGrARgVR8zioU&#10;LaE3Jpvl+YesBawcglTe0+lVb+TLhK+1kuFOa68CMyWnu4X0xfRdx2+2PBeLZxRuU8vhGuIfbtGI&#10;2lLSCepKBMG2WP8B1dQSwYMOJxKaDLSupUociE2Rv2DzsBFOJS5UHO+mMvn/Bytvdw/uHqkMrfML&#10;T2Jk0Wls4p/ux7pUrP1ULNUFJumwOM3nZ6dUU0k2kt7nqZrZIdqhD58VNCwKJUdqRqqR2N34QBnJ&#10;dXSJyYxlLcGe5QQadQ+mrq5rY5ISB0JdGmQ7Qa0MXRFbRwhHXqQZS4cHJkkKe6N6/K9Ks7qiu8/6&#10;BL9jVt9HTGPJM4Zoyj4FFa8FmTAGDb4xTKXBmwIHOn/LNnmnjGDDFNjUFvC1rIer6t5/ZN1zjbRD&#10;t+6IbOQ6NHcN1f4eGUK/BN7J65oacyN8uBdIU0+9pE0Od/TRBqgXMEicbQB/vnYe/WkYycpZS1tU&#10;cv9jK1BxZr5YGtOzYj6Pa5eU+enHGSl4bFkfW+y2uQTqbkFvhpNJjP7BjKJGaJ5o4VcxK5mElZS7&#10;5DLgqFyGfrvpyZBqtUputGpOhBv74GQEj3WOg/fYPQl0w3QGmutbGDdOLF4Mae8bIy2stgF0nSY4&#10;Vrqv69ABWtM0lsOTEt+BYz15HR6+5S8AAAD//wMAUEsDBBQABgAIAAAAIQDq8q1e3wAAAAoBAAAP&#10;AAAAZHJzL2Rvd25yZXYueG1sTI/BTsMwEETvSPyDtUjcqJ1WDW0ap0JIwBERKuDoxps4IrYj22nT&#10;v2c5wWl3NaPZN+V+tgM7YYi9dxKyhQCGrvG6d52Ew/vT3QZYTMppNXiHEi4YYV9dX5Wq0P7s3vBU&#10;p45RiIuFkmBSGgvOY2PQqrjwIzrSWh+sSnSGjuugzhRuB74UIudW9Y4+GDXio8Hmu56shOes/rwE&#10;s8620bTt10eOh5fXScrbm/lhByzhnP7M8ItP6FAR09FPTkc2SFhtBHVJEpZrmmTIs3tajuQUKwG8&#10;Kvn/CtUPAAAA//8DAFBLAQItABQABgAIAAAAIQC2gziS/gAAAOEBAAATAAAAAAAAAAAAAAAAAAAA&#10;AABbQ29udGVudF9UeXBlc10ueG1sUEsBAi0AFAAGAAgAAAAhADj9If/WAAAAlAEAAAsAAAAAAAAA&#10;AAAAAAAALwEAAF9yZWxzLy5yZWxzUEsBAi0AFAAGAAgAAAAhAAIDQ31xAgAAQAUAAA4AAAAAAAAA&#10;AAAAAAAALgIAAGRycy9lMm9Eb2MueG1sUEsBAi0AFAAGAAgAAAAhAOryrV7fAAAACgEAAA8AAAAA&#10;AAAAAAAAAAAAywQAAGRycy9kb3ducmV2LnhtbFBLBQYAAAAABAAEAPMAAADXBQAAAAA=&#10;" fillcolor="white [3201]" strokecolor="black [3213]" strokeweight="1.5pt">
                <v:textbox>
                  <w:txbxContent>
                    <w:p w14:paraId="663F4D1C" w14:textId="657876AB" w:rsidR="00DF12D7" w:rsidRDefault="00443A06" w:rsidP="00443A06">
                      <w:pPr>
                        <w:spacing w:after="0" w:line="240" w:lineRule="auto"/>
                        <w:jc w:val="center"/>
                        <w:rPr>
                          <w:rFonts w:ascii="Times New Roman" w:hAnsi="Times New Roman" w:cs="Times New Roman"/>
                        </w:rPr>
                      </w:pPr>
                      <w:r>
                        <w:rPr>
                          <w:rFonts w:ascii="Times New Roman" w:hAnsi="Times New Roman" w:cs="Times New Roman"/>
                        </w:rPr>
                        <w:t>Praktik</w:t>
                      </w:r>
                    </w:p>
                    <w:p w14:paraId="67208418" w14:textId="5487F71C" w:rsidR="00443A06" w:rsidRPr="00533F31" w:rsidRDefault="00443A06" w:rsidP="00443A06">
                      <w:pPr>
                        <w:spacing w:after="0" w:line="240" w:lineRule="auto"/>
                        <w:jc w:val="center"/>
                        <w:rPr>
                          <w:rFonts w:ascii="Times New Roman" w:hAnsi="Times New Roman" w:cs="Times New Roman"/>
                        </w:rPr>
                      </w:pPr>
                      <w:r>
                        <w:rPr>
                          <w:rFonts w:ascii="Times New Roman" w:hAnsi="Times New Roman" w:cs="Times New Roman"/>
                        </w:rPr>
                        <w:t>Manajemen Laba</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FC83210" wp14:editId="3E358DB1">
                <wp:simplePos x="0" y="0"/>
                <wp:positionH relativeFrom="column">
                  <wp:posOffset>18596</wp:posOffset>
                </wp:positionH>
                <wp:positionV relativeFrom="paragraph">
                  <wp:posOffset>159476</wp:posOffset>
                </wp:positionV>
                <wp:extent cx="1504950" cy="4953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504950" cy="49530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6ED812A8" w14:textId="77777777" w:rsidR="00DF12D7" w:rsidRPr="00533F31" w:rsidRDefault="00DF12D7" w:rsidP="00533F31">
                            <w:pPr>
                              <w:spacing w:line="240" w:lineRule="auto"/>
                              <w:jc w:val="center"/>
                              <w:rPr>
                                <w:rFonts w:ascii="Times New Roman" w:hAnsi="Times New Roman" w:cs="Times New Roman"/>
                              </w:rPr>
                            </w:pPr>
                            <w:r w:rsidRPr="00533F31">
                              <w:rPr>
                                <w:rFonts w:ascii="Times New Roman" w:hAnsi="Times New Roman" w:cs="Times New Roman"/>
                              </w:rPr>
                              <w:t>Perusahaan Kepemilikan Keluarga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C83210" id="Rectangle 8" o:spid="_x0000_s1029" style="position:absolute;left:0;text-align:left;margin-left:1.45pt;margin-top:12.55pt;width:118.5pt;height:3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vwcQIAAEAFAAAOAAAAZHJzL2Uyb0RvYy54bWysVEtv2zAMvg/YfxB0X22n6bYGdYqgRYcB&#10;RVesHXpWZKkxJosapcTOfv0o+ZGs6y7DLjYpfvwovnRx2TWG7RT6GmzJi5OcM2UlVLV9Lvm3x5t3&#10;HznzQdhKGLCq5Hvl+eXy7ZuL1i3UDDZgKoWMSKxftK7kmxDcIsu83KhG+BNwypJRAzYikIrPWYWi&#10;JfbGZLM8f5+1gJVDkMp7Or3ujXyZ+LVWMnzR2qvATMnpbiF9MX3X8ZstL8TiGYXb1HK4hviHWzSi&#10;thR0oroWQbAt1n9QNbVE8KDDiYQmA61rqVIOlE2Rv8jmYSOcSrlQcbybyuT/H6282z24e6QytM4v&#10;PIkxi05jE/90P9alYu2nYqkuMEmHxVk+Pz+jmkqykXSap2pmB2+HPnxS0LAolBypGalGYnfrA0Uk&#10;6AiJwYxlLdGe50QadQ+mrm5qY5ISB0JdGWQ7Qa0MXRFbRwxHKNKMpcNDJkkKe6N6/q9Ks7qiu8/6&#10;AL9zVt9HTmMJGV00RZ+citecTBidBmx0U2nwJschnb9Fm9ApItgwOTa1BXwt6uGqusePWfe5xrRD&#10;t+4o2ZKfxkLFkzVU+3tkCP0SeCdvamrMrfDhXiBNPfWSNjl8oY82QL2AQeJsA/jztfOIp2EkK2ct&#10;bVHJ/Y+tQMWZ+WxpTM+L+TyuXVLmZx9mpOCxZX1ssdvmCqi7Bb0ZTiYx4oMZRY3QPNHCr2JUMgkr&#10;KXbJZcBRuQr9dtOTIdVqlWC0ak6EW/vgZCSPdY6D99g9CXTDdAaa6zsYN04sXgxpj42eFlbbALpO&#10;E3yo69ABWtM0lsOTEt+BYz2hDg/f8hcAAAD//wMAUEsDBBQABgAIAAAAIQBMotvh3QAAAAgBAAAP&#10;AAAAZHJzL2Rvd25yZXYueG1sTI/BTsMwEETvSPyDtUjcqONUrUiIUyEk4IhIK+Doxps4IrYj22nT&#10;v2c5wWm1O6PZN9VusSM7YYiDdxLEKgOGrvV6cL2Ew/757h5YTMppNXqHEi4YYVdfX1Wq1P7s3vHU&#10;pJ5RiIulkmBSmkrOY2vQqrjyEzrSOh+sSrSGnuugzhRuR55n2ZZbNTj6YNSETwbb72a2El5E83kJ&#10;ZiOKaLru62OLh9e3Wcrbm+XxAVjCJf2Z4Ref0KEmpqOfnY5slJAXZKSxEcBIztcFHY7ky9YCeF3x&#10;/wXqHwAAAP//AwBQSwECLQAUAAYACAAAACEAtoM4kv4AAADhAQAAEwAAAAAAAAAAAAAAAAAAAAAA&#10;W0NvbnRlbnRfVHlwZXNdLnhtbFBLAQItABQABgAIAAAAIQA4/SH/1gAAAJQBAAALAAAAAAAAAAAA&#10;AAAAAC8BAABfcmVscy8ucmVsc1BLAQItABQABgAIAAAAIQDUYYvwcQIAAEAFAAAOAAAAAAAAAAAA&#10;AAAAAC4CAABkcnMvZTJvRG9jLnhtbFBLAQItABQABgAIAAAAIQBMotvh3QAAAAgBAAAPAAAAAAAA&#10;AAAAAAAAAMsEAABkcnMvZG93bnJldi54bWxQSwUGAAAAAAQABADzAAAA1QUAAAAA&#10;" fillcolor="white [3201]" strokecolor="black [3213]" strokeweight="1.5pt">
                <v:textbox>
                  <w:txbxContent>
                    <w:p w14:paraId="6ED812A8" w14:textId="77777777" w:rsidR="00DF12D7" w:rsidRPr="00533F31" w:rsidRDefault="00DF12D7" w:rsidP="00533F31">
                      <w:pPr>
                        <w:spacing w:line="240" w:lineRule="auto"/>
                        <w:jc w:val="center"/>
                        <w:rPr>
                          <w:rFonts w:ascii="Times New Roman" w:hAnsi="Times New Roman" w:cs="Times New Roman"/>
                        </w:rPr>
                      </w:pPr>
                      <w:r w:rsidRPr="00533F31">
                        <w:rPr>
                          <w:rFonts w:ascii="Times New Roman" w:hAnsi="Times New Roman" w:cs="Times New Roman"/>
                        </w:rPr>
                        <w:t>Perusahaan Kepemilikan Keluarga</w:t>
                      </w:r>
                    </w:p>
                  </w:txbxContent>
                </v:textbox>
              </v:rect>
            </w:pict>
          </mc:Fallback>
        </mc:AlternateContent>
      </w:r>
    </w:p>
    <w:p w14:paraId="00B1F80D" w14:textId="77777777" w:rsidR="009327D8" w:rsidRPr="000766D1" w:rsidRDefault="00A353DD" w:rsidP="000766D1">
      <w:pPr>
        <w:pStyle w:val="ListParagraph"/>
        <w:spacing w:line="360" w:lineRule="auto"/>
        <w:ind w:left="851" w:firstLine="589"/>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27899F23" wp14:editId="217FC6C1">
                <wp:simplePos x="0" y="0"/>
                <wp:positionH relativeFrom="column">
                  <wp:posOffset>1992721</wp:posOffset>
                </wp:positionH>
                <wp:positionV relativeFrom="paragraph">
                  <wp:posOffset>169998</wp:posOffset>
                </wp:positionV>
                <wp:extent cx="0" cy="1621411"/>
                <wp:effectExtent l="76200" t="38100" r="57150" b="17145"/>
                <wp:wrapNone/>
                <wp:docPr id="10" name="Straight Arrow Connector 10"/>
                <wp:cNvGraphicFramePr/>
                <a:graphic xmlns:a="http://schemas.openxmlformats.org/drawingml/2006/main">
                  <a:graphicData uri="http://schemas.microsoft.com/office/word/2010/wordprocessingShape">
                    <wps:wsp>
                      <wps:cNvCnPr/>
                      <wps:spPr>
                        <a:xfrm flipV="1">
                          <a:off x="0" y="0"/>
                          <a:ext cx="0" cy="16214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0FD371" id="_x0000_t32" coordsize="21600,21600" o:spt="32" o:oned="t" path="m,l21600,21600e" filled="f">
                <v:path arrowok="t" fillok="f" o:connecttype="none"/>
                <o:lock v:ext="edit" shapetype="t"/>
              </v:shapetype>
              <v:shape id="Straight Arrow Connector 10" o:spid="_x0000_s1026" type="#_x0000_t32" style="position:absolute;margin-left:156.9pt;margin-top:13.4pt;width:0;height:127.6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d8m1gEAAAAEAAAOAAAAZHJzL2Uyb0RvYy54bWysU12L1DAUfRf8DyHvTttBFinTWWRWfREd&#10;XPU9myZtMF/cxGn7771JOlX8AFn2JTTJPeeec3J7uJ2NJhcBQTnb0WZXUyIsd72yQ0e/fH774hUl&#10;ITLbM+2s6OgiAr09Pn92mHwr9m50uhdAkMSGdvIdHWP0bVUFPgrDws55YfFSOjAs4haGqgc2IbvR&#10;1b6ub6rJQe/BcRECnt6VS3rM/FIKHj9KGUQkuqOoLeYV8vqQ1up4YO0AzI+KrzLYI1QYpiw23aju&#10;WGTkO6g/qIzi4IKTccedqZyUiovsAd009W9u7kfmRfaC4QS/xRSejpZ/uJyBqB7fDuOxzOAb3Udg&#10;ahgjeQ3gJnJy1mKODgiWYF6TDy3CTvYM6y74MyTzswRDpFb+K9LlONAgmXPay5a2mCPh5ZDjaXOz&#10;b142TWKuCkWi8hDiO+EMSR8dDaukTUuhZ5f3IRbgFZDA2qY1MqXf2J7ExaOpCIrZQYu1TyqpkpOi&#10;PX/FRYsC/yQkZoIaS5s8jeKkgVwYzlH/7apWW6xMEKm03kB1tv5P0FqbYCJP6P8Ct+rc0dm4AY2y&#10;Dv7WNc5XqbLUX10Xr8n2g+uX/JI5Dhyz/A7rL5Hm+Nd9hv/8cY8/AAAA//8DAFBLAwQUAAYACAAA&#10;ACEA2Ggtmt8AAAAKAQAADwAAAGRycy9kb3ducmV2LnhtbEyPQU/CQBCF7yT+h82YcJNtC0FSuyXG&#10;xAsaRPTCbekObWN3ttldoPrrHeJBTpN57+XNN8VysJ04oQ+tIwXpJAGBVDnTUq3g8+P5bgEiRE1G&#10;d45QwTcGWJY3o0Lnxp3pHU/bWAsuoZBrBU2MfS5lqBq0Okxcj8TewXmrI6++lsbrM5fbTmZJMpdW&#10;t8QXGt3jU4PV1/ZoFbym/m11v1sfZqH2Pzt6mW3Cxik1vh0eH0BEHOJ/GC74jA4lM+3dkUwQnYJp&#10;OmX0qCCb8+TAn7BnYZGlIMtCXr9Q/gIAAP//AwBQSwECLQAUAAYACAAAACEAtoM4kv4AAADhAQAA&#10;EwAAAAAAAAAAAAAAAAAAAAAAW0NvbnRlbnRfVHlwZXNdLnhtbFBLAQItABQABgAIAAAAIQA4/SH/&#10;1gAAAJQBAAALAAAAAAAAAAAAAAAAAC8BAABfcmVscy8ucmVsc1BLAQItABQABgAIAAAAIQDHOd8m&#10;1gEAAAAEAAAOAAAAAAAAAAAAAAAAAC4CAABkcnMvZTJvRG9jLnhtbFBLAQItABQABgAIAAAAIQDY&#10;aC2a3wAAAAoBAAAPAAAAAAAAAAAAAAAAADAEAABkcnMvZG93bnJldi54bWxQSwUGAAAAAAQABADz&#10;AAAAPAUAAAAA&#10;" strokecolor="black [3200]"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99200" behindDoc="0" locked="0" layoutInCell="1" allowOverlap="1" wp14:anchorId="62CA7564" wp14:editId="1FE76AAB">
                <wp:simplePos x="0" y="0"/>
                <wp:positionH relativeFrom="column">
                  <wp:posOffset>1537970</wp:posOffset>
                </wp:positionH>
                <wp:positionV relativeFrom="paragraph">
                  <wp:posOffset>163830</wp:posOffset>
                </wp:positionV>
                <wp:extent cx="868680" cy="6532"/>
                <wp:effectExtent l="0" t="57150" r="26670" b="88900"/>
                <wp:wrapNone/>
                <wp:docPr id="14" name="Straight Arrow Connector 14"/>
                <wp:cNvGraphicFramePr/>
                <a:graphic xmlns:a="http://schemas.openxmlformats.org/drawingml/2006/main">
                  <a:graphicData uri="http://schemas.microsoft.com/office/word/2010/wordprocessingShape">
                    <wps:wsp>
                      <wps:cNvCnPr/>
                      <wps:spPr>
                        <a:xfrm>
                          <a:off x="0" y="0"/>
                          <a:ext cx="868680" cy="65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DB8B2E" id="Straight Arrow Connector 14" o:spid="_x0000_s1026" type="#_x0000_t32" style="position:absolute;margin-left:121.1pt;margin-top:12.9pt;width:68.4pt;height:.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mM1QEAAPgDAAAOAAAAZHJzL2Uyb0RvYy54bWysU9uO0zAQfUfiHyy/06QFqlXUdIW6wAuC&#10;ioUP8Dp2YmF7rLFp2r9n7KTZFRcJIRTJieM5M+ecGe9uz86yk8JowLd8vao5U15CZ3zf8q9f3r24&#10;4Swm4TthwauWX1Tkt/vnz3ZjaNQGBrCdQkZJfGzG0PIhpdBUVZSDciKuIChPhxrQiURb7KsOxUjZ&#10;na02db2tRsAuIEgVI/29mw75vuTXWsn0SeuoErMtJ26prFjWh7xW+51oehRhMHKmIf6BhRPGU9El&#10;1Z1Ign1H80sqZyRCBJ1WElwFWhupigZSs65/UnM/iKCKFjInhsWm+P/Syo+nIzLTUe9eceaFox7d&#10;JxSmHxJ7gwgjO4D35CMgoxDyawyxIdjBH3HexXDELP6s0eU3yWLn4vFl8VidE5P082ZLD3VC0tH2&#10;9ctNzlg9QgPG9F6BY/mj5XGmsnBYF5fF6UNME/AKyHWtz2sSxr71HUuXQGISGuF7q+Y6OaTKCibO&#10;5StdrJrgn5UmL4jlVKZMoTpYZCdB89N9Wy9ZKDJDtLF2AdWF2x9Bc2yGqTKZfwtcoktF8GkBOuMB&#10;f1c1na9U9RR/VT1pzbIfoLuUDhY7aLxKH+arkOf36b7AHy/s/gcAAAD//wMAUEsDBBQABgAIAAAA&#10;IQAo1irX3gAAAAkBAAAPAAAAZHJzL2Rvd25yZXYueG1sTI9BT8MwDIXvSPyHyEjcWEqBreuaTgjB&#10;cUKsE9oxa9ymonGqJt3Kv8ec4Gb7PT1/r9jOrhdnHEPnScH9IgGBVHvTUavgUL3dZSBC1GR07wkV&#10;fGOAbXl9Vejc+At94HkfW8EhFHKtwMY45FKG2qLTYeEHJNYaPzodeR1baUZ94XDXyzRJltLpjviD&#10;1QO+WKy/9pNT0FTtoT6+ZnLqm/dV9WnXdlftlLq9mZ83ICLO8c8Mv/iMDiUznfxEJoheQfqYpmzl&#10;4YkrsOFhteZyJz4sM5BlIf83KH8AAAD//wMAUEsBAi0AFAAGAAgAAAAhALaDOJL+AAAA4QEAABMA&#10;AAAAAAAAAAAAAAAAAAAAAFtDb250ZW50X1R5cGVzXS54bWxQSwECLQAUAAYACAAAACEAOP0h/9YA&#10;AACUAQAACwAAAAAAAAAAAAAAAAAvAQAAX3JlbHMvLnJlbHNQSwECLQAUAAYACAAAACEAt7vpjNUB&#10;AAD4AwAADgAAAAAAAAAAAAAAAAAuAgAAZHJzL2Uyb0RvYy54bWxQSwECLQAUAAYACAAAACEAKNYq&#10;194AAAAJAQAADwAAAAAAAAAAAAAAAAAvBAAAZHJzL2Rvd25yZXYueG1sUEsFBgAAAAAEAAQA8wAA&#10;ADoFAAAAAA==&#10;" strokecolor="black [3200]" strokeweight=".5pt">
                <v:stroke endarrow="block" joinstyle="miter"/>
              </v:shape>
            </w:pict>
          </mc:Fallback>
        </mc:AlternateContent>
      </w:r>
    </w:p>
    <w:p w14:paraId="4685BC2D" w14:textId="77777777" w:rsidR="00AC6086" w:rsidRDefault="00AC6086" w:rsidP="00A36E84">
      <w:pPr>
        <w:spacing w:line="360" w:lineRule="auto"/>
        <w:jc w:val="both"/>
        <w:rPr>
          <w:rFonts w:ascii="Times New Roman" w:hAnsi="Times New Roman" w:cs="Times New Roman"/>
        </w:rPr>
      </w:pPr>
    </w:p>
    <w:p w14:paraId="1390DFB2" w14:textId="77777777" w:rsidR="003C2A77" w:rsidRDefault="003C2A77" w:rsidP="00A36E84">
      <w:pPr>
        <w:spacing w:line="360" w:lineRule="auto"/>
        <w:jc w:val="both"/>
        <w:rPr>
          <w:rFonts w:ascii="Times New Roman" w:hAnsi="Times New Roman" w:cs="Times New Roman"/>
        </w:rPr>
      </w:pPr>
    </w:p>
    <w:p w14:paraId="37E26A55" w14:textId="77777777" w:rsidR="003C2A77" w:rsidRDefault="003C2A77" w:rsidP="00A36E84">
      <w:pPr>
        <w:spacing w:line="360" w:lineRule="auto"/>
        <w:jc w:val="both"/>
        <w:rPr>
          <w:rFonts w:ascii="Times New Roman" w:hAnsi="Times New Roman" w:cs="Times New Roman"/>
        </w:rPr>
      </w:pPr>
    </w:p>
    <w:p w14:paraId="04162157" w14:textId="77777777" w:rsidR="003C2A77" w:rsidRDefault="003C2A77" w:rsidP="00A36E84">
      <w:pPr>
        <w:spacing w:line="360" w:lineRule="auto"/>
        <w:jc w:val="both"/>
        <w:rPr>
          <w:rFonts w:ascii="Times New Roman" w:hAnsi="Times New Roman" w:cs="Times New Roman"/>
        </w:rPr>
      </w:pPr>
    </w:p>
    <w:p w14:paraId="6009ADA4" w14:textId="77777777" w:rsidR="00970C01" w:rsidRPr="00BD4573" w:rsidRDefault="00A353DD" w:rsidP="00A36E84">
      <w:pPr>
        <w:spacing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2272" behindDoc="0" locked="0" layoutInCell="1" allowOverlap="1" wp14:anchorId="6D0B1E9B" wp14:editId="6E7B3D37">
                <wp:simplePos x="0" y="0"/>
                <wp:positionH relativeFrom="column">
                  <wp:posOffset>2658773</wp:posOffset>
                </wp:positionH>
                <wp:positionV relativeFrom="paragraph">
                  <wp:posOffset>260930</wp:posOffset>
                </wp:positionV>
                <wp:extent cx="2075207" cy="9939"/>
                <wp:effectExtent l="19050" t="57150" r="0" b="85725"/>
                <wp:wrapNone/>
                <wp:docPr id="28" name="Straight Arrow Connector 28"/>
                <wp:cNvGraphicFramePr/>
                <a:graphic xmlns:a="http://schemas.openxmlformats.org/drawingml/2006/main">
                  <a:graphicData uri="http://schemas.microsoft.com/office/word/2010/wordprocessingShape">
                    <wps:wsp>
                      <wps:cNvCnPr/>
                      <wps:spPr>
                        <a:xfrm flipH="1">
                          <a:off x="0" y="0"/>
                          <a:ext cx="2075207" cy="99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4CC3ED" id="Straight Arrow Connector 28" o:spid="_x0000_s1026" type="#_x0000_t32" style="position:absolute;margin-left:209.35pt;margin-top:20.55pt;width:163.4pt;height:.8pt;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5dV3AEAAAMEAAAOAAAAZHJzL2Uyb0RvYy54bWysU9uO0zAQfUfiHyy/06RFXBo1XaEulwcE&#10;1S58gNexEwvfNB6a9u8ZO2lAXCSEeMgotuecmXM83t2cnWUnBckE3/L1quZMeRk64/uWf/705slL&#10;zhIK3wkbvGr5RSV+s3/8aDfGRm3CEGyngBGJT80YWz4gxqaqkhyUE2kVovJ0qAM4gbSEvupAjMTu&#10;bLWp6+fVGKCLEKRKiXZvp0O+L/xaK4kftU4KmW059YYlQokPOVb7nWh6EHEwcm5D/EMXThhPRReq&#10;W4GCfQXzC5UzEkIKGlcyuCpobaQqGkjNuv5Jzf0goipayJwUF5vS/6OVH05HYKZr+YZuygtHd3SP&#10;IEw/IHsFEEZ2CN6TjwEYpZBfY0wNwQ7+CPMqxSNk8WcNjmlr4jsahWIHCWTn4vZlcVudkUna3NQv&#10;ntHHmaSz7fbpNpNXE0tmi5DwrQqO5Z+Wp7mrpZ2pgji9TzgBr4AMtj5HFMa+9h3DSyRdCEb43qq5&#10;Tk6pspip/fKHF6sm+J3SZAu1OZUpA6kOFthJ0Ch1X9YLC2VmiDbWLqC6qP8jaM7NMFWG9G+BS3ap&#10;GDwuQGd8gN9VxfO1VT3lX1VPWrPsh9BdymUWO2jSyj3MryKP8o/rAv/+dvffAAAA//8DAFBLAwQU&#10;AAYACAAAACEAfeNu998AAAAJAQAADwAAAGRycy9kb3ducmV2LnhtbEyPTU/CQBCG7yT8h82YeINt&#10;SbGkdkuIiRc1iuiF29Id2sbubLO7QPXXO5z0Nh9P3nmmXI+2F2f0oXOkIJ0nIJBqZzpqFHx+PM5W&#10;IELUZHTvCBV8Y4B1NZ2UujDuQu943sVGcAiFQitoYxwKKUPdotVh7gYk3h2dtzpy6xtpvL5wuO3l&#10;IknupNUd8YVWD/jQYv21O1kFL6l/e8r3r8csNP5nT8/ZNmydUrc34+YeRMQx/sFw1Wd1qNjp4E5k&#10;gugVZOkqZ/RapCAYyLPlEsSBB4scZFXK/x9UvwAAAP//AwBQSwECLQAUAAYACAAAACEAtoM4kv4A&#10;AADhAQAAEwAAAAAAAAAAAAAAAAAAAAAAW0NvbnRlbnRfVHlwZXNdLnhtbFBLAQItABQABgAIAAAA&#10;IQA4/SH/1gAAAJQBAAALAAAAAAAAAAAAAAAAAC8BAABfcmVscy8ucmVsc1BLAQItABQABgAIAAAA&#10;IQBGo5dV3AEAAAMEAAAOAAAAAAAAAAAAAAAAAC4CAABkcnMvZTJvRG9jLnhtbFBLAQItABQABgAI&#10;AAAAIQB942733wAAAAkBAAAPAAAAAAAAAAAAAAAAADYEAABkcnMvZG93bnJldi54bWxQSwUGAAAA&#10;AAQABADzAAAAQgUAAAAA&#10;" strokecolor="black [3200]"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0AE04945" wp14:editId="492C7545">
                <wp:simplePos x="0" y="0"/>
                <wp:positionH relativeFrom="margin">
                  <wp:posOffset>1351824</wp:posOffset>
                </wp:positionH>
                <wp:positionV relativeFrom="paragraph">
                  <wp:posOffset>64226</wp:posOffset>
                </wp:positionV>
                <wp:extent cx="1323975" cy="4953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323975" cy="49530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1A2E319A" w14:textId="77777777" w:rsidR="00DF12D7" w:rsidRPr="00533F31" w:rsidRDefault="00DF12D7" w:rsidP="00533F31">
                            <w:pPr>
                              <w:jc w:val="center"/>
                              <w:rPr>
                                <w:rFonts w:ascii="Times New Roman" w:hAnsi="Times New Roman" w:cs="Times New Roman"/>
                              </w:rPr>
                            </w:pPr>
                            <w:r w:rsidRPr="00533F31">
                              <w:rPr>
                                <w:rFonts w:ascii="Times New Roman" w:hAnsi="Times New Roman" w:cs="Times New Roman"/>
                              </w:rPr>
                              <w:t>Strategi Bisnis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E04945" id="Rectangle 16" o:spid="_x0000_s1030" style="position:absolute;left:0;text-align:left;margin-left:106.45pt;margin-top:5.05pt;width:104.25pt;height:39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X7dAIAAEAFAAAOAAAAZHJzL2Uyb0RvYy54bWysVEtvGyEQvlfqf0Dcm9117Ka2so6sRKkq&#10;RYmVpMoZsxCjsgwF7F3313dgH7bS9FL1sssw33zz5vKqrTXZC+cVmJIWZzklwnColHkt6ffn209f&#10;KPGBmYppMKKkB+Hp1fLjh8vGLsQEtqAr4QiSGL9obEm3IdhFlnm+FTXzZ2CFQaUEV7OAonvNKsca&#10;ZK91Nsnzz1kDrrIOuPAeb286JV0mfikFDw9SehGILinGFtLXpe8mfrPlJVu8Oma3ivdhsH+IombK&#10;oNOR6oYFRnZO/UFVK+7AgwxnHOoMpFRcpBwwmyJ/k83TllmRcsHieDuWyf8/Wn6/f7Jrh2VorF94&#10;PMYsWunq+Mf4SJuKdRiLJdpAOF4W55Pz+cWMEo666Xx2nqdqZkdr63z4KqAm8VBSh81INWL7Ox/Q&#10;I0IHSHSmDWmQdp7P8gTzoFV1q7SOyjQQ4lo7smfYytAWsXXIcIJCSRu8PGaSTuGgRcf/KCRRFcY+&#10;6RzEITtyVj8GTm0QGU0keh+NiveMdBiMemw0E2nwRsM+nb95G9HJI5gwGtbKgHvP6zFU2eGHrLtc&#10;Y9qh3bSYLLYmFirebKA6rB1x0C2Bt/xWYWPumA9r5nDqcT9wk8MDfqQG7AX0J0q24H69dx/xOIyo&#10;paTBLSqp/7ljTlCivxkc03kxnca1S8J0djFBwZ1qNqcas6uvAbtb4JtheTpGfNDDUTqoX3DhV9Er&#10;qpjh6LukPLhBuA7dduOTwcVqlWC4apaFO/NkeSSPdY6D99y+MGf76Qw41/cwbBxbvBnSDhstDax2&#10;AaRKE3ysa98BXNM0lv2TEt+BUzmhjg/f8jcAAAD//wMAUEsDBBQABgAIAAAAIQAn/a0l3QAAAAkB&#10;AAAPAAAAZHJzL2Rvd25yZXYueG1sTI/BTsMwEETvSPyDtUjcqOOoVGmIUyEk4IgIFXB0400cEduR&#10;7bTp37Oc6HE1TzNvq91iR3bEEAfvJIhVBgxd6/Xgegn7j+e7AlhMymk1eocSzhhhV19fVarU/uTe&#10;8diknlGJi6WSYFKaSs5ja9CquPITOso6H6xKdIae66BOVG5HnmfZhls1OFowasIng+1PM1sJL6L5&#10;OgdzL7bRdN335wb3r2+zlLc3y+MDsIRL+ofhT5/UoSang5+djmyUkIt8SygFmQBGwDoXa2AHCUUh&#10;gNcVv/yg/gUAAP//AwBQSwECLQAUAAYACAAAACEAtoM4kv4AAADhAQAAEwAAAAAAAAAAAAAAAAAA&#10;AAAAW0NvbnRlbnRfVHlwZXNdLnhtbFBLAQItABQABgAIAAAAIQA4/SH/1gAAAJQBAAALAAAAAAAA&#10;AAAAAAAAAC8BAABfcmVscy8ucmVsc1BLAQItABQABgAIAAAAIQCeXHX7dAIAAEAFAAAOAAAAAAAA&#10;AAAAAAAAAC4CAABkcnMvZTJvRG9jLnhtbFBLAQItABQABgAIAAAAIQAn/a0l3QAAAAkBAAAPAAAA&#10;AAAAAAAAAAAAAM4EAABkcnMvZG93bnJldi54bWxQSwUGAAAAAAQABADzAAAA2AUAAAAA&#10;" fillcolor="white [3201]" strokecolor="black [3213]" strokeweight="1.5pt">
                <v:textbox>
                  <w:txbxContent>
                    <w:p w14:paraId="1A2E319A" w14:textId="77777777" w:rsidR="00DF12D7" w:rsidRPr="00533F31" w:rsidRDefault="00DF12D7" w:rsidP="00533F31">
                      <w:pPr>
                        <w:jc w:val="center"/>
                        <w:rPr>
                          <w:rFonts w:ascii="Times New Roman" w:hAnsi="Times New Roman" w:cs="Times New Roman"/>
                        </w:rPr>
                      </w:pPr>
                      <w:r w:rsidRPr="00533F31">
                        <w:rPr>
                          <w:rFonts w:ascii="Times New Roman" w:hAnsi="Times New Roman" w:cs="Times New Roman"/>
                        </w:rPr>
                        <w:t>Strategi Bisnis</w:t>
                      </w:r>
                    </w:p>
                  </w:txbxContent>
                </v:textbox>
                <w10:wrap anchorx="margin"/>
              </v:rect>
            </w:pict>
          </mc:Fallback>
        </mc:AlternateContent>
      </w:r>
    </w:p>
    <w:p w14:paraId="1DF13494" w14:textId="77777777" w:rsidR="00996398" w:rsidRDefault="00996398" w:rsidP="00996398">
      <w:pPr>
        <w:pStyle w:val="Heading2"/>
        <w:spacing w:line="480" w:lineRule="auto"/>
        <w:ind w:left="0"/>
        <w:rPr>
          <w:b/>
          <w:bCs w:val="0"/>
        </w:rPr>
      </w:pPr>
    </w:p>
    <w:p w14:paraId="5A929793" w14:textId="7EFA4DD3" w:rsidR="00342BCD" w:rsidRDefault="00342BCD" w:rsidP="00C917D0">
      <w:pPr>
        <w:pStyle w:val="Heading2"/>
        <w:spacing w:line="480" w:lineRule="auto"/>
        <w:ind w:left="0"/>
        <w:jc w:val="center"/>
        <w:rPr>
          <w:b/>
          <w:bCs w:val="0"/>
        </w:rPr>
      </w:pPr>
      <w:bookmarkStart w:id="28" w:name="_Toc180574989"/>
      <w:r w:rsidRPr="00342BCD">
        <w:rPr>
          <w:b/>
          <w:bCs w:val="0"/>
        </w:rPr>
        <w:t>Gambar 2.1 Kerangka Konsep</w:t>
      </w:r>
      <w:bookmarkEnd w:id="28"/>
    </w:p>
    <w:p w14:paraId="087EB22C" w14:textId="77777777" w:rsidR="00C917D0" w:rsidRPr="00996398" w:rsidRDefault="00C917D0" w:rsidP="00C917D0">
      <w:pPr>
        <w:pStyle w:val="Heading2"/>
        <w:spacing w:line="480" w:lineRule="auto"/>
        <w:ind w:left="0"/>
        <w:jc w:val="center"/>
        <w:rPr>
          <w:b/>
          <w:bCs w:val="0"/>
        </w:rPr>
      </w:pPr>
    </w:p>
    <w:p w14:paraId="18E766DE" w14:textId="77777777" w:rsidR="00996398" w:rsidRPr="00996398" w:rsidRDefault="001D7EBB" w:rsidP="00BC3CC1">
      <w:pPr>
        <w:pStyle w:val="Heading2"/>
        <w:numPr>
          <w:ilvl w:val="1"/>
          <w:numId w:val="3"/>
        </w:numPr>
        <w:spacing w:line="480" w:lineRule="auto"/>
        <w:ind w:left="1276" w:hanging="567"/>
        <w:rPr>
          <w:b/>
          <w:bCs w:val="0"/>
        </w:rPr>
      </w:pPr>
      <w:bookmarkStart w:id="29" w:name="_Toc180574990"/>
      <w:r w:rsidRPr="00996398">
        <w:rPr>
          <w:b/>
        </w:rPr>
        <w:t>Penge</w:t>
      </w:r>
      <w:r w:rsidR="00533F31" w:rsidRPr="00996398">
        <w:rPr>
          <w:b/>
        </w:rPr>
        <w:t>mbangan Hipotesis</w:t>
      </w:r>
      <w:bookmarkEnd w:id="29"/>
    </w:p>
    <w:p w14:paraId="0791446E" w14:textId="60182244" w:rsidR="00555940" w:rsidRPr="00996398" w:rsidRDefault="00533F31" w:rsidP="00BC3CC1">
      <w:pPr>
        <w:pStyle w:val="Heading2"/>
        <w:numPr>
          <w:ilvl w:val="2"/>
          <w:numId w:val="3"/>
        </w:numPr>
        <w:spacing w:line="480" w:lineRule="auto"/>
        <w:rPr>
          <w:b/>
          <w:bCs w:val="0"/>
        </w:rPr>
      </w:pPr>
      <w:bookmarkStart w:id="30" w:name="_Toc180574991"/>
      <w:r w:rsidRPr="00996398">
        <w:rPr>
          <w:b/>
        </w:rPr>
        <w:t>Pengaruh Kepemilikan Keluarga Terhadap Manajemen Laba</w:t>
      </w:r>
      <w:bookmarkEnd w:id="30"/>
    </w:p>
    <w:p w14:paraId="6AFAE575" w14:textId="77777777" w:rsidR="00555940" w:rsidRDefault="009249CC" w:rsidP="00284461">
      <w:pPr>
        <w:spacing w:line="480" w:lineRule="auto"/>
        <w:ind w:left="709" w:firstLine="720"/>
        <w:jc w:val="both"/>
        <w:rPr>
          <w:rFonts w:ascii="Times New Roman" w:hAnsi="Times New Roman" w:cs="Times New Roman"/>
          <w:b/>
          <w:sz w:val="24"/>
          <w:szCs w:val="24"/>
        </w:rPr>
      </w:pPr>
      <w:r w:rsidRPr="00555940">
        <w:rPr>
          <w:rFonts w:ascii="Times New Roman" w:hAnsi="Times New Roman" w:cs="Times New Roman"/>
          <w:sz w:val="24"/>
          <w:szCs w:val="24"/>
        </w:rPr>
        <w:t>Teori Agensi mengemukakan bahwa ada potensi konflik antara pemilik (prinsipal) dan manajer (agen) karena perbedaan kepentingan. Kepemilikan keluarga, di satu sisi, dapat mengurangi konflik ini karena anggota keluarga yang memiliki saham juga sering terlibat dalam manajemen, sehingga menyelaraskan kepentingan pemilik dan manaje</w:t>
      </w:r>
      <w:r w:rsidR="00BD7618" w:rsidRPr="00555940">
        <w:rPr>
          <w:rFonts w:ascii="Times New Roman" w:hAnsi="Times New Roman" w:cs="Times New Roman"/>
          <w:sz w:val="24"/>
          <w:szCs w:val="24"/>
        </w:rPr>
        <w:t>r.</w:t>
      </w:r>
      <w:r w:rsidR="00DD0900" w:rsidRPr="00555940">
        <w:rPr>
          <w:rFonts w:ascii="Times New Roman" w:hAnsi="Times New Roman" w:cs="Times New Roman"/>
          <w:sz w:val="24"/>
          <w:szCs w:val="24"/>
        </w:rPr>
        <w:fldChar w:fldCharType="begin" w:fldLock="1"/>
      </w:r>
      <w:r w:rsidR="002D1451">
        <w:rPr>
          <w:rFonts w:ascii="Times New Roman" w:hAnsi="Times New Roman" w:cs="Times New Roman"/>
          <w:sz w:val="24"/>
          <w:szCs w:val="24"/>
        </w:rPr>
        <w:instrText>ADDIN CSL_CITATION {"citationItems":[{"id":"ITEM-1","itemData":{"DOI":"10.36418/syntax-literate.v7i9.13772","ISSN":"2541-0849","abstract":"Penelitian ini bertujuan untuk menganalisis pengaruh kepemilikan saham keluarga, kebijakan dividen, dan ukuran perusahaan terhadap manajemen laba pada industri manufaktur di Indonesia. Data yang digunakan merupakan data sekunder sebanyak 56 perusahaan manufaktur kepemilikan keluarga yang terdaftar di BEI selama periode 2017-2021. metode penelitian yang digunakan adalah studi kasus kualitatif yang melibatkan analisis laporan keuangan, wawancara dengan manajemen senior, dan tinjauan literatur mendalam untuk mengungkap praktik manajemen laba yang terjadi di perusahaan manufaktur kepemilikan keluarga di Indonesia. Hasil dari penelitian ini menunjukkan bahwa variabel kepemilikan keluarga dan kebijakan dividen berpengaruh secara langsung terhadap manajemen laba. Sementara itu, variabel ukuran perusahaan tidak berpengaruh signifikan terhadap manajemen laba. Dengan menggunakan moderasi variabel nilai perusahaan, kebijakan dividen dan ukuran perusahaan berpengaruh signifikan terhadap manajemen laba. Di sisi lain, nilai perusahaan tidak mampu memoderasi hubungan variabel kepemilikan keluarga terhadap manajemen laba. Penelitian ini memberikan wawasan mendalam tentang praktik manajemen laba di perusahaan manufaktur kepemilikan keluarga di Indonesia, dengan mengeksplorasi implikasi praktis dan kebijakan yang dapat membantu meningkatkan transparansi dan etika dalam pelaporan keuangan.","author":[{"dropping-particle":"","family":"Pratama","given":"Yuli Dias","non-dropping-particle":"","parse-names":false,"suffix":""},{"dropping-particle":"","family":"Hernawati","given":"Erna","non-dropping-particle":"","parse-names":false,"suffix":""},{"dropping-particle":"","family":"Widiastuti","given":"Ni Putu Eka","non-dropping-particle":"","parse-names":false,"suffix":""}],"container-title":"Syntax Literate ; Jurnal Ilmiah Indonesia","id":"ITEM-1","issue":"9","issued":{"date-parts":[["2023"]]},"page":"15986-16003","title":"Praktik Manajemen Laba pada Perusahaan Manufaktur Kepemilikan Keluarga di Indonesia","type":"article-journal","volume":"7"},"uris":["http://www.mendeley.com/documents/?uuid=d0c1e107-bfce-4e6b-93be-583d3eb21051"]}],"mendeley":{"formattedCitation":"(Pratama et al., 2023)","plainTextFormattedCitation":"(Pratama et al., 2023)","previouslyFormattedCitation":"(Pratama et al., 2023)"},"properties":{"noteIndex":0},"schema":"https://github.com/citation-style-language/schema/raw/master/csl-citation.json"}</w:instrText>
      </w:r>
      <w:r w:rsidR="00DD0900" w:rsidRPr="00555940">
        <w:rPr>
          <w:rFonts w:ascii="Times New Roman" w:hAnsi="Times New Roman" w:cs="Times New Roman"/>
          <w:sz w:val="24"/>
          <w:szCs w:val="24"/>
        </w:rPr>
        <w:fldChar w:fldCharType="separate"/>
      </w:r>
      <w:r w:rsidR="00DD0900" w:rsidRPr="00555940">
        <w:rPr>
          <w:rFonts w:ascii="Times New Roman" w:hAnsi="Times New Roman" w:cs="Times New Roman"/>
          <w:noProof/>
          <w:sz w:val="24"/>
          <w:szCs w:val="24"/>
        </w:rPr>
        <w:t>(Pratama et al., 2023)</w:t>
      </w:r>
      <w:r w:rsidR="00DD0900" w:rsidRPr="00555940">
        <w:rPr>
          <w:rFonts w:ascii="Times New Roman" w:hAnsi="Times New Roman" w:cs="Times New Roman"/>
          <w:sz w:val="24"/>
          <w:szCs w:val="24"/>
        </w:rPr>
        <w:fldChar w:fldCharType="end"/>
      </w:r>
    </w:p>
    <w:p w14:paraId="5587917F" w14:textId="77777777" w:rsidR="0054009A" w:rsidRDefault="009249CC" w:rsidP="0054009A">
      <w:pPr>
        <w:spacing w:line="480" w:lineRule="auto"/>
        <w:ind w:left="709" w:firstLine="720"/>
        <w:jc w:val="both"/>
        <w:rPr>
          <w:rFonts w:ascii="Times New Roman" w:hAnsi="Times New Roman" w:cs="Times New Roman"/>
          <w:b/>
          <w:sz w:val="24"/>
          <w:szCs w:val="24"/>
        </w:rPr>
      </w:pPr>
      <w:r w:rsidRPr="00BD7618">
        <w:rPr>
          <w:rFonts w:ascii="Times New Roman" w:hAnsi="Times New Roman" w:cs="Times New Roman"/>
          <w:sz w:val="24"/>
          <w:szCs w:val="24"/>
        </w:rPr>
        <w:t xml:space="preserve">Dalam perusahaan keluarga, anggota keluarga tidak hanya memiliki kepentingan finansial dalam hasil perusahaan, tetapi juga kepentingan emosional dan reputasi. Tekanan untuk mempertahankan citra positif dan untuk memenuhi ekspektasi laba yang sering kali tinggi dari pasar atau anggota keluarga lainnya dapat mendorong manajer untuk menggunakan </w:t>
      </w:r>
      <w:r w:rsidRPr="00BD7618">
        <w:rPr>
          <w:rFonts w:ascii="Times New Roman" w:hAnsi="Times New Roman" w:cs="Times New Roman"/>
          <w:sz w:val="24"/>
          <w:szCs w:val="24"/>
        </w:rPr>
        <w:lastRenderedPageBreak/>
        <w:t xml:space="preserve">teknik manajemen laba. Misalnya, mereka mungkin terlibat dalam pengakuan pendapatan lebih awal atau penundaan pengakuan biaya untuk menunjukkan kinerja keuangan yang lebih baik daripada yang sebenarnya. Motivasi ini dapat diperkuat oleh keinginan untuk menghindari risiko yang dapat merugikan citra keluarga atau untuk mengamankan posisi strategis di pasar. </w:t>
      </w:r>
    </w:p>
    <w:p w14:paraId="467898C7" w14:textId="4CE5A082" w:rsidR="00284461" w:rsidRDefault="009249CC" w:rsidP="0054009A">
      <w:pPr>
        <w:spacing w:line="480" w:lineRule="auto"/>
        <w:ind w:left="709" w:firstLine="720"/>
        <w:jc w:val="both"/>
        <w:rPr>
          <w:rFonts w:ascii="Times New Roman" w:hAnsi="Times New Roman" w:cs="Times New Roman"/>
          <w:b/>
          <w:sz w:val="24"/>
          <w:szCs w:val="24"/>
        </w:rPr>
      </w:pPr>
      <w:r w:rsidRPr="00BD7618">
        <w:rPr>
          <w:rFonts w:ascii="Times New Roman" w:hAnsi="Times New Roman" w:cs="Times New Roman"/>
          <w:sz w:val="24"/>
          <w:szCs w:val="24"/>
        </w:rPr>
        <w:t>Kepemilikan keluarga dapat menciptakan struktur pengelolaan yang unik di mana keputusan manajerial sangat dipengaruhi oleh anggota keluarga yang terlibat. Keputusan ini mungkin tidak selalu selaras dengan prinsip transparansi dan akuntabilitas yang diharapkan dalam laporan keuangan yang objektif. Dalam konteks ini, anggota keluarga yang juga manajer dapat memiliki insentif tambahan untuk terlibat dalam praktik manajemen laba untuk menjaga agar laporan keuangan tetap menarik bagi investor dan pemangku kepentingan, serta untuk mempertahankan kontrol atas perusahaan.</w:t>
      </w:r>
    </w:p>
    <w:p w14:paraId="7D228221" w14:textId="2EA336C3" w:rsidR="009249CC" w:rsidRPr="00555940" w:rsidRDefault="009249CC" w:rsidP="00284461">
      <w:pPr>
        <w:spacing w:line="480" w:lineRule="auto"/>
        <w:ind w:left="709" w:firstLine="720"/>
        <w:jc w:val="both"/>
        <w:rPr>
          <w:rFonts w:ascii="Times New Roman" w:hAnsi="Times New Roman" w:cs="Times New Roman"/>
          <w:b/>
          <w:sz w:val="24"/>
          <w:szCs w:val="24"/>
        </w:rPr>
      </w:pPr>
      <w:r w:rsidRPr="00BD7618">
        <w:rPr>
          <w:rFonts w:ascii="Times New Roman" w:hAnsi="Times New Roman" w:cs="Times New Roman"/>
          <w:sz w:val="24"/>
          <w:szCs w:val="24"/>
        </w:rPr>
        <w:t>Beberapa Hasil Penelitian terdahulu membuktikan bahwa kepemilikan keluarga berpengaruh positif dan signifikan pada praktik manajemen laba. perusahaan dengan kepemilikan keluarga cenderung lebih aktif dalam melakukan manajemen laba untuk mencapai berbagai tujuan bisnis dan non-bisnis</w:t>
      </w:r>
      <w:r w:rsidR="001A309C">
        <w:rPr>
          <w:rFonts w:ascii="Times New Roman" w:hAnsi="Times New Roman" w:cs="Times New Roman"/>
          <w:sz w:val="24"/>
          <w:szCs w:val="24"/>
        </w:rPr>
        <w:t xml:space="preserve">. </w:t>
      </w:r>
      <w:r w:rsidR="00D8295F">
        <w:rPr>
          <w:rFonts w:ascii="Times New Roman" w:hAnsi="Times New Roman" w:cs="Times New Roman"/>
          <w:sz w:val="24"/>
          <w:szCs w:val="24"/>
        </w:rPr>
        <w:fldChar w:fldCharType="begin" w:fldLock="1"/>
      </w:r>
      <w:r w:rsidR="000766D1">
        <w:rPr>
          <w:rFonts w:ascii="Times New Roman" w:hAnsi="Times New Roman" w:cs="Times New Roman"/>
          <w:sz w:val="24"/>
          <w:szCs w:val="24"/>
        </w:rPr>
        <w:instrText>ADDIN CSL_CITATION {"citationItems":[{"id":"ITEM-1","itemData":{"DOI":"10.24252/isafir.v2i1.21426","abstract":"Penelitian ini bertujuan untuk menguji pengaruh family ownership, political connection, dan firm characteristics terhadap earning management practices dengan tax aggressiveness sebagai variable moderasi.. Penelitian ini merupakan penelitian kuantitatif dengan pendekatan deskriptif. Data yang digunakan dalam penelitian merupakan data sekunder dengan mengambil laporan keuangan perusahaan manufaktur periode 2014-2018 dengan metode pengambilan Purposive Sampling dan diperoleh 10 perusahaan. Analisis data menggunakan analisis regresi linear berganda dan analisis regresi moderating dengan pendekatan uji residual.Hasil penelitian dengan analisis regresi linear berganda menunjukkan bahwa family ownership, political connection, dan firm characteristics berpengaruh positif dan signifikan terhadap earning management practices. Analisis regresi moderating dengan pendekatan uji residual menunjukkan bahwa tax aggressiveness mampu memoderasi family ownership dan firm characteristics terhadap earning management practices. Sedangkan tax aggressiveness tidak mampu memoderasi political connection terhadap earning management practices.","author":[{"dropping-particle":"","family":"Ryantama","given":"Muh. Fachrul","non-dropping-particle":"","parse-names":false,"suffix":""},{"dropping-particle":"","family":"Majid","given":"Jamaluddin","non-dropping-particle":"","parse-names":false,"suffix":""},{"dropping-particle":"","family":"Suhartono","given":"Suhartono","non-dropping-particle":"","parse-names":false,"suffix":""},{"dropping-particle":"","family":"Aditiya","given":"Roby","non-dropping-particle":"","parse-names":false,"suffix":""}],"container-title":"ISAFIR: Islamic Accounting and Finance Review","id":"ITEM-1","issue":"1","issued":{"date-parts":[["2021"]]},"page":"74-82","title":"Pengaruh Family Ownership, Political Connection Dan Firm Characteristics Terhadap Earnings Management Practices Dengan Tax Aggressiveness Sebagai Variabel Moderasi","type":"article-journal","volume":"2"},"uris":["http://www.mendeley.com/documents/?uuid=94248f41-0f5b-4e04-8a4f-c6a15f706298"]}],"mendeley":{"formattedCitation":"(Ryantama et al., 2021)","plainTextFormattedCitation":"(Ryantama et al., 2021)","previouslyFormattedCitation":"(Ryantama et al., 2021)"},"properties":{"noteIndex":0},"schema":"https://github.com/citation-style-language/schema/raw/master/csl-citation.json"}</w:instrText>
      </w:r>
      <w:r w:rsidR="00D8295F">
        <w:rPr>
          <w:rFonts w:ascii="Times New Roman" w:hAnsi="Times New Roman" w:cs="Times New Roman"/>
          <w:sz w:val="24"/>
          <w:szCs w:val="24"/>
        </w:rPr>
        <w:fldChar w:fldCharType="separate"/>
      </w:r>
      <w:r w:rsidR="00D8295F" w:rsidRPr="00D8295F">
        <w:rPr>
          <w:rFonts w:ascii="Times New Roman" w:hAnsi="Times New Roman" w:cs="Times New Roman"/>
          <w:noProof/>
          <w:sz w:val="24"/>
          <w:szCs w:val="24"/>
        </w:rPr>
        <w:t>(Ryantama et al., 2021)</w:t>
      </w:r>
      <w:r w:rsidR="00D8295F">
        <w:rPr>
          <w:rFonts w:ascii="Times New Roman" w:hAnsi="Times New Roman" w:cs="Times New Roman"/>
          <w:sz w:val="24"/>
          <w:szCs w:val="24"/>
        </w:rPr>
        <w:fldChar w:fldCharType="end"/>
      </w:r>
    </w:p>
    <w:p w14:paraId="2FE72DFD" w14:textId="0D72E625" w:rsidR="009249CC" w:rsidRDefault="009249CC" w:rsidP="00342BCD">
      <w:pPr>
        <w:spacing w:line="480" w:lineRule="auto"/>
        <w:ind w:left="1276" w:hanging="567"/>
        <w:jc w:val="both"/>
        <w:rPr>
          <w:rFonts w:ascii="Times New Roman" w:hAnsi="Times New Roman" w:cs="Times New Roman"/>
          <w:b/>
          <w:sz w:val="24"/>
          <w:szCs w:val="24"/>
        </w:rPr>
      </w:pPr>
      <w:r w:rsidRPr="00BD7618">
        <w:rPr>
          <w:rFonts w:ascii="Times New Roman" w:hAnsi="Times New Roman" w:cs="Times New Roman"/>
          <w:b/>
          <w:sz w:val="24"/>
          <w:szCs w:val="24"/>
        </w:rPr>
        <w:t>H</w:t>
      </w:r>
      <w:r w:rsidRPr="00BD7618">
        <w:rPr>
          <w:rFonts w:ascii="Times New Roman" w:hAnsi="Times New Roman" w:cs="Times New Roman"/>
          <w:b/>
          <w:sz w:val="16"/>
          <w:szCs w:val="16"/>
        </w:rPr>
        <w:t>1</w:t>
      </w:r>
      <w:r w:rsidRPr="00BD7618">
        <w:rPr>
          <w:rFonts w:ascii="Times New Roman" w:hAnsi="Times New Roman" w:cs="Times New Roman"/>
          <w:b/>
          <w:sz w:val="24"/>
          <w:szCs w:val="24"/>
        </w:rPr>
        <w:t xml:space="preserve">: </w:t>
      </w:r>
      <w:r w:rsidR="00342BCD">
        <w:rPr>
          <w:rFonts w:ascii="Times New Roman" w:hAnsi="Times New Roman" w:cs="Times New Roman"/>
          <w:b/>
          <w:sz w:val="24"/>
          <w:szCs w:val="24"/>
        </w:rPr>
        <w:t xml:space="preserve"> </w:t>
      </w:r>
      <w:r w:rsidRPr="00BD7618">
        <w:rPr>
          <w:rFonts w:ascii="Times New Roman" w:hAnsi="Times New Roman" w:cs="Times New Roman"/>
          <w:b/>
          <w:sz w:val="24"/>
          <w:szCs w:val="24"/>
        </w:rPr>
        <w:t xml:space="preserve"> Kepemilikan Keluarga berpengaruh positif terhadap manajemen laba</w:t>
      </w:r>
      <w:r w:rsidR="00342BCD">
        <w:rPr>
          <w:rFonts w:ascii="Times New Roman" w:hAnsi="Times New Roman" w:cs="Times New Roman"/>
          <w:b/>
          <w:sz w:val="24"/>
          <w:szCs w:val="24"/>
        </w:rPr>
        <w:t>.</w:t>
      </w:r>
    </w:p>
    <w:p w14:paraId="52DC2271" w14:textId="79948DD2" w:rsidR="00BF7ED0" w:rsidRPr="00342BCD" w:rsidRDefault="009249CC" w:rsidP="00BC3CC1">
      <w:pPr>
        <w:pStyle w:val="Heading2"/>
        <w:numPr>
          <w:ilvl w:val="2"/>
          <w:numId w:val="3"/>
        </w:numPr>
        <w:spacing w:line="480" w:lineRule="auto"/>
        <w:rPr>
          <w:b/>
          <w:bCs w:val="0"/>
        </w:rPr>
      </w:pPr>
      <w:bookmarkStart w:id="31" w:name="_Toc180574992"/>
      <w:r w:rsidRPr="00342BCD">
        <w:rPr>
          <w:b/>
          <w:color w:val="000000" w:themeColor="text1"/>
        </w:rPr>
        <w:lastRenderedPageBreak/>
        <w:t>Strategi Bisnis memoderasi Pengaruh Kepemilikan Keluarga terhadap Manajemen laba</w:t>
      </w:r>
      <w:bookmarkEnd w:id="31"/>
    </w:p>
    <w:p w14:paraId="62223997" w14:textId="7312CB40" w:rsidR="00295809" w:rsidRPr="00BF7ED0" w:rsidRDefault="00BF7ED0" w:rsidP="00342BCD">
      <w:pPr>
        <w:spacing w:line="480" w:lineRule="auto"/>
        <w:ind w:left="709" w:firstLine="720"/>
        <w:jc w:val="both"/>
        <w:rPr>
          <w:rFonts w:ascii="Times New Roman" w:hAnsi="Times New Roman" w:cs="Times New Roman"/>
          <w:b/>
          <w:color w:val="000000" w:themeColor="text1"/>
          <w:sz w:val="24"/>
          <w:szCs w:val="24"/>
        </w:rPr>
      </w:pPr>
      <w:r w:rsidRPr="00BF7ED0">
        <w:rPr>
          <w:rFonts w:ascii="Times New Roman" w:hAnsi="Times New Roman" w:cs="Times New Roman"/>
          <w:color w:val="000000" w:themeColor="text1"/>
          <w:sz w:val="24"/>
          <w:szCs w:val="24"/>
        </w:rPr>
        <w:t>Perusahaan yang dimiliki oleh keluarga sering kali memiliki sumber daya unik, seperti pengetahuan, pengalaman, dan jaringan yang telah terbangun selama bertahun-tahun, yang memberikan mereka keunggulan bersaing yang berkelanjutan. Da</w:t>
      </w:r>
      <w:r>
        <w:rPr>
          <w:rFonts w:ascii="Times New Roman" w:hAnsi="Times New Roman" w:cs="Times New Roman"/>
          <w:color w:val="000000" w:themeColor="text1"/>
          <w:sz w:val="24"/>
          <w:szCs w:val="24"/>
        </w:rPr>
        <w:t xml:space="preserve">lam konteks ini, manajemen laba adalah </w:t>
      </w:r>
      <w:r w:rsidRPr="00BF7ED0">
        <w:rPr>
          <w:rFonts w:ascii="Times New Roman" w:hAnsi="Times New Roman" w:cs="Times New Roman"/>
          <w:color w:val="000000" w:themeColor="text1"/>
          <w:sz w:val="24"/>
          <w:szCs w:val="24"/>
        </w:rPr>
        <w:t>praktik di mana manajemen mengatur laporan keuangan</w:t>
      </w:r>
      <w:r>
        <w:rPr>
          <w:rFonts w:ascii="Times New Roman" w:hAnsi="Times New Roman" w:cs="Times New Roman"/>
          <w:color w:val="000000" w:themeColor="text1"/>
          <w:sz w:val="24"/>
          <w:szCs w:val="24"/>
        </w:rPr>
        <w:t xml:space="preserve"> untuk mencapai tujuan tertentu </w:t>
      </w:r>
      <w:r w:rsidRPr="00BF7ED0">
        <w:rPr>
          <w:rFonts w:ascii="Times New Roman" w:hAnsi="Times New Roman" w:cs="Times New Roman"/>
          <w:color w:val="000000" w:themeColor="text1"/>
          <w:sz w:val="24"/>
          <w:szCs w:val="24"/>
        </w:rPr>
        <w:t>dapat dipengaruhi oleh komitmen jangka panjang pemilik keluarga terhadap reputasi dan stabilitas perusahaan.</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{"citationItems":[{"id":"ITEM-1","itemData":{"author":[{"dropping-particle":"","family":"Dasuki","given":"Rima Elya","non-dropping-particle":"","parse-names":false,"suffix":""}],"id":"ITEM-1","issue":"3","issued":{"date-parts":[["2021"]]},"page":"447-454","title":"Manajemen Strategi : Kajian Teori Resource Based View","type":"article-journal","volume":"XII"},"uris":["http://www.mendeley.com/documents/?uuid=a2f2918a-04c5-485a-ae18-51d7a0d601b0"]}],"mendeley":{"formattedCitation":"(Dasuki, 2021)","plainTextFormattedCitation":"(Dasuki, 2021)","previouslyFormattedCitation":"(Dasuki, 2021)"},"properties":{"noteIndex":0},"schema":"https://github.com/citation-style-language/schema/raw/master/csl-citation.json"}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BF7ED0">
        <w:rPr>
          <w:rFonts w:ascii="Times New Roman" w:hAnsi="Times New Roman" w:cs="Times New Roman"/>
          <w:noProof/>
          <w:color w:val="000000" w:themeColor="text1"/>
          <w:sz w:val="24"/>
          <w:szCs w:val="24"/>
        </w:rPr>
        <w:t>(Dasuki, 2021)</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BF7ED0">
        <w:rPr>
          <w:rFonts w:ascii="Times New Roman" w:hAnsi="Times New Roman" w:cs="Times New Roman"/>
          <w:color w:val="000000" w:themeColor="text1"/>
          <w:sz w:val="24"/>
          <w:szCs w:val="24"/>
        </w:rPr>
        <w:t xml:space="preserve">Teori </w:t>
      </w:r>
      <w:r w:rsidRPr="00BF7ED0">
        <w:rPr>
          <w:rFonts w:ascii="Times New Roman" w:hAnsi="Times New Roman" w:cs="Times New Roman"/>
          <w:i/>
          <w:color w:val="000000" w:themeColor="text1"/>
          <w:sz w:val="24"/>
          <w:szCs w:val="24"/>
        </w:rPr>
        <w:t xml:space="preserve">Resource Based View </w:t>
      </w:r>
      <w:r w:rsidRPr="00BF7ED0">
        <w:rPr>
          <w:rFonts w:ascii="Times New Roman" w:hAnsi="Times New Roman" w:cs="Times New Roman"/>
          <w:color w:val="000000" w:themeColor="text1"/>
          <w:sz w:val="24"/>
          <w:szCs w:val="24"/>
        </w:rPr>
        <w:t>(RBV) dalam strategi bisnis dapat berfungsi sebagai kerangka untuk memahami bagaimana kepemilikan keluarga memoderasi pengaruh terhadap manajemen laba.</w:t>
      </w:r>
      <w:r>
        <w:rPr>
          <w:rFonts w:ascii="Times New Roman" w:hAnsi="Times New Roman" w:cs="Times New Roman"/>
          <w:color w:val="000000" w:themeColor="text1"/>
          <w:sz w:val="24"/>
          <w:szCs w:val="24"/>
        </w:rPr>
        <w:t>T</w:t>
      </w:r>
      <w:r w:rsidRPr="00BF7ED0">
        <w:rPr>
          <w:rFonts w:ascii="Times New Roman" w:hAnsi="Times New Roman" w:cs="Times New Roman"/>
          <w:color w:val="000000" w:themeColor="text1"/>
          <w:sz w:val="24"/>
          <w:szCs w:val="24"/>
        </w:rPr>
        <w:t>eori RBV berargumen bahwa perusahaan dengan sumber daya yang berharga dan sulit ditiru akan lebih mampu mengelola laba dengan cara yang mendukung tujuan jangka panjang mereka. </w:t>
      </w:r>
      <w:r>
        <w:rPr>
          <w:rFonts w:ascii="Times New Roman" w:hAnsi="Times New Roman" w:cs="Times New Roman"/>
          <w:color w:val="000000" w:themeColor="text1"/>
          <w:sz w:val="24"/>
          <w:szCs w:val="24"/>
        </w:rPr>
        <w:fldChar w:fldCharType="begin" w:fldLock="1"/>
      </w:r>
      <w:r w:rsidR="00B66DB7">
        <w:rPr>
          <w:rFonts w:ascii="Times New Roman" w:hAnsi="Times New Roman" w:cs="Times New Roman"/>
          <w:color w:val="000000" w:themeColor="text1"/>
          <w:sz w:val="24"/>
          <w:szCs w:val="24"/>
        </w:rPr>
        <w:instrText>ADDIN CSL_CITATION {"citationItems":[{"id":"ITEM-1","itemData":{"author":[{"dropping-particle":"","family":"Sukma","given":"H. Ating","non-dropping-particle":"","parse-names":false,"suffix":""}],"id":"ITEM-1","issued":{"date-parts":[["2017"]]},"page":"75-89","title":"PERSPEKTIF THE RESOURCE BASED VIEW (RBV) DALAM MEMBANGUN COMPETITIVE ADVANTAGE","type":"article-journal"},"uris":["http://www.mendeley.com/documents/?uuid=03ed256d-486c-4ffd-bbc5-3a4eef891f0f"]}],"mendeley":{"formattedCitation":"(Sukma, 2017)","plainTextFormattedCitation":"(Sukma, 2017)","previouslyFormattedCitation":"(Sukma, 2017)"},"properties":{"noteIndex":0},"schema":"https://github.com/citation-style-language/schema/raw/master/csl-citation.json"}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BF7ED0">
        <w:rPr>
          <w:rFonts w:ascii="Times New Roman" w:hAnsi="Times New Roman" w:cs="Times New Roman"/>
          <w:noProof/>
          <w:color w:val="000000" w:themeColor="text1"/>
          <w:sz w:val="24"/>
          <w:szCs w:val="24"/>
        </w:rPr>
        <w:t>(Sukma, 2017)</w:t>
      </w:r>
      <w:r>
        <w:rPr>
          <w:rFonts w:ascii="Times New Roman" w:hAnsi="Times New Roman" w:cs="Times New Roman"/>
          <w:color w:val="000000" w:themeColor="text1"/>
          <w:sz w:val="24"/>
          <w:szCs w:val="24"/>
        </w:rPr>
        <w:fldChar w:fldCharType="end"/>
      </w:r>
    </w:p>
    <w:p w14:paraId="56084F50" w14:textId="5C77FEF4" w:rsidR="00D97B75" w:rsidRDefault="00CC5E58" w:rsidP="00342BCD">
      <w:pPr>
        <w:pStyle w:val="NormalWeb"/>
        <w:spacing w:line="480" w:lineRule="auto"/>
        <w:ind w:left="709" w:firstLine="720"/>
        <w:jc w:val="both"/>
        <w:rPr>
          <w:color w:val="000000" w:themeColor="text1"/>
        </w:rPr>
      </w:pPr>
      <w:r w:rsidRPr="00443A06">
        <w:rPr>
          <w:color w:val="000000" w:themeColor="text1"/>
        </w:rPr>
        <w:fldChar w:fldCharType="begin" w:fldLock="1"/>
      </w:r>
      <w:r w:rsidR="00D97B75" w:rsidRPr="00443A06">
        <w:rPr>
          <w:color w:val="000000" w:themeColor="text1"/>
        </w:rPr>
        <w:instrText>ADDIN CSL_CITATION {"citationItems":[{"id":"ITEM-1","itemData":{"author":[{"dropping-particle":"","family":"Purwanti","given":"Ni Luh Putu Eka","non-dropping-particle":"","parse-names":false,"suffix":""},{"dropping-particle":"","family":"Sujana","given":"Edy","non-dropping-particle":"","parse-names":false,"suffix":""},{"dropping-particle":"","family":"Purnamawati","given":"I Gusti Ayu","non-dropping-particle":"","parse-names":false,"suffix":""}],"id":"ITEM-1","issue":"3","issued":{"date-parts":[["2024"]]},"title":"PENGARUH CORPORATE SOCIAL RESPONSIBILITY, KEPEMILIKAN KELUARGA, DAN KEPEMILIKAN INSTITUSIONAL TERHADAP TAX AVOIDANCE DENGAN STRATEGI BISNIS SEBAGAI VARIABEL MODERASi","type":"article-journal","volume":"9"},"uris":["http://www.mendeley.com/documents/?uuid=28fcfe8d-ac53-4e57-b95a-adc3ce8c8710"]}],"mendeley":{"formattedCitation":"(Purwanti et al., 2024)","plainTextFormattedCitation":"(Purwanti et al., 2024)","previouslyFormattedCitation":"(Purwanti et al., 2024)"},"properties":{"noteIndex":0},"schema":"https://github.com/citation-style-language/schema/raw/master/csl-citation.json"}</w:instrText>
      </w:r>
      <w:r w:rsidRPr="00443A06">
        <w:rPr>
          <w:color w:val="000000" w:themeColor="text1"/>
        </w:rPr>
        <w:fldChar w:fldCharType="separate"/>
      </w:r>
      <w:r w:rsidRPr="00443A06">
        <w:rPr>
          <w:noProof/>
          <w:color w:val="000000" w:themeColor="text1"/>
        </w:rPr>
        <w:t>(Purwanti et al., 2024)</w:t>
      </w:r>
      <w:r w:rsidRPr="00443A06">
        <w:rPr>
          <w:color w:val="000000" w:themeColor="text1"/>
        </w:rPr>
        <w:fldChar w:fldCharType="end"/>
      </w:r>
      <w:r w:rsidRPr="00443A06">
        <w:rPr>
          <w:color w:val="000000" w:themeColor="text1"/>
        </w:rPr>
        <w:t xml:space="preserve"> </w:t>
      </w:r>
      <w:r w:rsidR="009F463E" w:rsidRPr="00443A06">
        <w:rPr>
          <w:color w:val="000000" w:themeColor="text1"/>
        </w:rPr>
        <w:t>m</w:t>
      </w:r>
      <w:r w:rsidR="009F463E" w:rsidRPr="009F463E">
        <w:rPr>
          <w:color w:val="000000" w:themeColor="text1"/>
        </w:rPr>
        <w:t>enyatakan bahwa jika kepemilikan saham perusahaan terkonsentrasi</w:t>
      </w:r>
      <w:r w:rsidR="009F463E">
        <w:rPr>
          <w:color w:val="000000" w:themeColor="text1"/>
        </w:rPr>
        <w:t xml:space="preserve"> </w:t>
      </w:r>
      <w:r w:rsidR="009F463E" w:rsidRPr="009F463E">
        <w:rPr>
          <w:color w:val="000000" w:themeColor="text1"/>
        </w:rPr>
        <w:t>khususnya pada kepemilikan keluarga maka peng</w:t>
      </w:r>
      <w:r w:rsidR="009F463E">
        <w:rPr>
          <w:color w:val="000000" w:themeColor="text1"/>
        </w:rPr>
        <w:t xml:space="preserve">aruh dinamika keluarga terhadap </w:t>
      </w:r>
      <w:r w:rsidR="009F463E" w:rsidRPr="009F463E">
        <w:rPr>
          <w:color w:val="000000" w:themeColor="text1"/>
        </w:rPr>
        <w:t>kebijakan perusahaan sangat besar. Perusahaan keluarg</w:t>
      </w:r>
      <w:r w:rsidR="009F463E">
        <w:rPr>
          <w:color w:val="000000" w:themeColor="text1"/>
        </w:rPr>
        <w:t xml:space="preserve">a tidak sekedar memenuhi tujuan </w:t>
      </w:r>
      <w:r w:rsidR="009F463E" w:rsidRPr="009F463E">
        <w:rPr>
          <w:color w:val="000000" w:themeColor="text1"/>
        </w:rPr>
        <w:t xml:space="preserve">keuangan tetapi lebih berorentasi pada reputasi dan </w:t>
      </w:r>
      <w:r w:rsidR="009F463E">
        <w:rPr>
          <w:color w:val="000000" w:themeColor="text1"/>
        </w:rPr>
        <w:t xml:space="preserve">keberlangsungan jangka panjang, </w:t>
      </w:r>
      <w:r w:rsidR="009F463E" w:rsidRPr="009F463E">
        <w:rPr>
          <w:color w:val="000000" w:themeColor="text1"/>
        </w:rPr>
        <w:t>sehingga strategi bisnis perusahaan keluarga berb</w:t>
      </w:r>
      <w:r w:rsidR="009F463E">
        <w:rPr>
          <w:color w:val="000000" w:themeColor="text1"/>
        </w:rPr>
        <w:t xml:space="preserve">eda dengan strategi bisnis pada </w:t>
      </w:r>
      <w:r w:rsidR="009F463E" w:rsidRPr="009F463E">
        <w:rPr>
          <w:color w:val="000000" w:themeColor="text1"/>
        </w:rPr>
        <w:t>perusahaan non keluarga. Perusahaan dengan kepem</w:t>
      </w:r>
      <w:r w:rsidR="009F463E">
        <w:rPr>
          <w:color w:val="000000" w:themeColor="text1"/>
        </w:rPr>
        <w:t xml:space="preserve">ilikan keluarga yang tinggi dan </w:t>
      </w:r>
      <w:r w:rsidR="009F463E" w:rsidRPr="009F463E">
        <w:rPr>
          <w:color w:val="000000" w:themeColor="text1"/>
        </w:rPr>
        <w:t xml:space="preserve">pemilihan </w:t>
      </w:r>
      <w:r w:rsidR="00443A06">
        <w:rPr>
          <w:color w:val="000000" w:themeColor="text1"/>
        </w:rPr>
        <w:t xml:space="preserve">strategi bisnis yang tepat pada dasarnya akan </w:t>
      </w:r>
      <w:r w:rsidR="009F463E" w:rsidRPr="009F463E">
        <w:rPr>
          <w:color w:val="000000" w:themeColor="text1"/>
        </w:rPr>
        <w:lastRenderedPageBreak/>
        <w:t>meningkatkan kinerja perusahaan</w:t>
      </w:r>
      <w:r w:rsidR="00443A06">
        <w:rPr>
          <w:color w:val="000000" w:themeColor="text1"/>
        </w:rPr>
        <w:t xml:space="preserve"> sehingga dapat mengurangi terjadinya praktik manajemen laba  </w:t>
      </w:r>
      <w:r w:rsidR="00D97B75">
        <w:rPr>
          <w:color w:val="000000" w:themeColor="text1"/>
        </w:rPr>
        <w:t xml:space="preserve">. </w:t>
      </w:r>
      <w:r w:rsidR="00D97B75">
        <w:t xml:space="preserve">Hasil ini sesuai dengan penelitian  </w:t>
      </w:r>
      <w:r w:rsidR="00D97B75">
        <w:fldChar w:fldCharType="begin" w:fldLock="1"/>
      </w:r>
      <w:r w:rsidR="00D97B75">
        <w:instrText>ADDIN CSL_CITATION {"citationItems":[{"id":"ITEM-1","itemData":{"author":[{"dropping-particle":"","family":"Nasution","given":"Aulia Wardani","non-dropping-particle":"","parse-names":false,"suffix":""},{"dropping-particle":"","family":"Nurcholisah","given":"Kania","non-dropping-particle":"","parse-names":false,"suffix":""}],"id":"ITEM-1","issued":{"date-parts":[["2020"]]},"page":"186-190","title":"Pengaruh Modal Intelektual terhadap Kinerja Keuangan dengan Strategi Bisnis sebagai Variabel Moderating","type":"article-journal"},"uris":["http://www.mendeley.com/documents/?uuid=46e270ef-a95d-424a-8ca3-9f580df2868c"]}],"mendeley":{"formattedCitation":"(Nasution &amp; Nurcholisah, 2020)","manualFormatting":"(Nasution &amp; Nurcholisah, 2020 )","plainTextFormattedCitation":"(Nasution &amp; Nurcholisah, 2020)","previouslyFormattedCitation":"(Nasution &amp; Nurcholisah, 2020)"},"properties":{"noteIndex":0},"schema":"https://github.com/citation-style-language/schema/raw/master/csl-citation.json"}</w:instrText>
      </w:r>
      <w:r w:rsidR="00D97B75">
        <w:fldChar w:fldCharType="separate"/>
      </w:r>
      <w:r w:rsidR="00D97B75" w:rsidRPr="00D97B75">
        <w:rPr>
          <w:noProof/>
        </w:rPr>
        <w:t>(Nasution &amp; Nurcholisah, 2020</w:t>
      </w:r>
      <w:r w:rsidR="00D97B75">
        <w:rPr>
          <w:noProof/>
        </w:rPr>
        <w:t xml:space="preserve"> </w:t>
      </w:r>
      <w:r w:rsidR="00D97B75" w:rsidRPr="00D97B75">
        <w:rPr>
          <w:noProof/>
        </w:rPr>
        <w:t>)</w:t>
      </w:r>
      <w:r w:rsidR="00D97B75">
        <w:fldChar w:fldCharType="end"/>
      </w:r>
      <w:r w:rsidR="00D97B75">
        <w:t xml:space="preserve"> dan </w:t>
      </w:r>
      <w:r w:rsidR="00D97B75">
        <w:rPr>
          <w:color w:val="000000" w:themeColor="text1"/>
        </w:rPr>
        <w:fldChar w:fldCharType="begin" w:fldLock="1"/>
      </w:r>
      <w:r w:rsidR="00D97B75">
        <w:rPr>
          <w:color w:val="000000" w:themeColor="text1"/>
        </w:rPr>
        <w:instrText>ADDIN CSL_CITATION {"citationItems":[{"id":"ITEM-1","itemData":{"author":[{"dropping-particle":"","family":"Purwanti","given":"Ni Luh Putu Eka","non-dropping-particle":"","parse-names":false,"suffix":""},{"dropping-particle":"","family":"Sujana","given":"Edy","non-dropping-particle":"","parse-names":false,"suffix":""},{"dropping-particle":"","family":"Purnamawati","given":"I Gusti Ayu","non-dropping-particle":"","parse-names":false,"suffix":""}],"id":"ITEM-1","issue":"3","issued":{"date-parts":[["2024"]]},"title":"PENGARUH CORPORATE SOCIAL RESPONSIBILITY, KEPEMILIKAN KELUARGA, DAN KEPEMILIKAN INSTITUSIONAL TERHADAP TAX AVOIDANCE DENGAN STRATEGI BISNIS SEBAGAI VARIABEL MODERASi","type":"article-journal","volume":"9"},"uris":["http://www.mendeley.com/documents/?uuid=28fcfe8d-ac53-4e57-b95a-adc3ce8c8710"]}],"mendeley":{"formattedCitation":"(Purwanti et al., 2024)","plainTextFormattedCitation":"(Purwanti et al., 2024)","previouslyFormattedCitation":"(Purwanti et al., 2024)"},"properties":{"noteIndex":0},"schema":"https://github.com/citation-style-language/schema/raw/master/csl-citation.json"}</w:instrText>
      </w:r>
      <w:r w:rsidR="00D97B75">
        <w:rPr>
          <w:color w:val="000000" w:themeColor="text1"/>
        </w:rPr>
        <w:fldChar w:fldCharType="separate"/>
      </w:r>
      <w:r w:rsidR="00D97B75" w:rsidRPr="00CC5E58">
        <w:rPr>
          <w:noProof/>
          <w:color w:val="000000" w:themeColor="text1"/>
        </w:rPr>
        <w:t>(Purwanti et al., 2024)</w:t>
      </w:r>
      <w:r w:rsidR="00D97B75">
        <w:rPr>
          <w:color w:val="000000" w:themeColor="text1"/>
        </w:rPr>
        <w:fldChar w:fldCharType="end"/>
      </w:r>
      <w:r w:rsidR="00D97B75">
        <w:rPr>
          <w:color w:val="000000" w:themeColor="text1"/>
        </w:rPr>
        <w:t xml:space="preserve">. </w:t>
      </w:r>
      <w:r w:rsidR="00D97B75">
        <w:t>Berdasarkan uraian tersebut, maka dirumuskan hipotesis sebagai berikut:</w:t>
      </w:r>
    </w:p>
    <w:p w14:paraId="17D79AC3" w14:textId="18837DD9" w:rsidR="00F235F5" w:rsidRPr="00D97B75" w:rsidRDefault="00F235F5" w:rsidP="00342BCD">
      <w:pPr>
        <w:pStyle w:val="NormalWeb"/>
        <w:spacing w:line="480" w:lineRule="auto"/>
        <w:ind w:left="1418" w:hanging="709"/>
        <w:jc w:val="both"/>
        <w:rPr>
          <w:color w:val="000000" w:themeColor="text1"/>
        </w:rPr>
      </w:pPr>
      <w:r w:rsidRPr="00F928CE">
        <w:rPr>
          <w:b/>
          <w:color w:val="000000" w:themeColor="text1"/>
        </w:rPr>
        <w:t xml:space="preserve">H2 : Strategi Bisnis </w:t>
      </w:r>
      <w:r w:rsidR="00427F7B">
        <w:rPr>
          <w:b/>
          <w:color w:val="000000" w:themeColor="text1"/>
        </w:rPr>
        <w:t>dapat M</w:t>
      </w:r>
      <w:r w:rsidRPr="00F928CE">
        <w:rPr>
          <w:b/>
          <w:color w:val="000000" w:themeColor="text1"/>
        </w:rPr>
        <w:t>emoderasi Pengaruh Kepemilikan Keluaraga terhadap Manajemen Laba</w:t>
      </w:r>
    </w:p>
    <w:p w14:paraId="1496E2BD" w14:textId="1687715A" w:rsidR="00BF7ED0" w:rsidRDefault="004D7483" w:rsidP="00342BCD">
      <w:pPr>
        <w:spacing w:line="360" w:lineRule="auto"/>
        <w:ind w:left="709" w:firstLine="720"/>
        <w:jc w:val="both"/>
        <w:rPr>
          <w:rFonts w:ascii="Times New Roman" w:hAnsi="Times New Roman" w:cs="Times New Roman"/>
          <w:sz w:val="24"/>
          <w:szCs w:val="24"/>
        </w:rPr>
      </w:pPr>
      <w:r>
        <w:rPr>
          <w:rFonts w:ascii="Times New Roman" w:hAnsi="Times New Roman" w:cs="Times New Roman"/>
          <w:sz w:val="24"/>
          <w:szCs w:val="24"/>
        </w:rPr>
        <w:t>Berdasarkan hasil pengujian hipotesis di atas, berikut model penelitian yang dapat di simpullkan:</w:t>
      </w:r>
    </w:p>
    <w:p w14:paraId="7B851F4F" w14:textId="77777777" w:rsidR="004D7483" w:rsidRDefault="00814FC6" w:rsidP="00BD7618">
      <w:pPr>
        <w:spacing w:line="360" w:lineRule="auto"/>
        <w:ind w:left="113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77E317AB" wp14:editId="5E1001B1">
                <wp:simplePos x="0" y="0"/>
                <wp:positionH relativeFrom="column">
                  <wp:posOffset>2772104</wp:posOffset>
                </wp:positionH>
                <wp:positionV relativeFrom="paragraph">
                  <wp:posOffset>212441</wp:posOffset>
                </wp:positionV>
                <wp:extent cx="388883" cy="325820"/>
                <wp:effectExtent l="0" t="0" r="11430" b="17145"/>
                <wp:wrapNone/>
                <wp:docPr id="7" name="Text Box 7"/>
                <wp:cNvGraphicFramePr/>
                <a:graphic xmlns:a="http://schemas.openxmlformats.org/drawingml/2006/main">
                  <a:graphicData uri="http://schemas.microsoft.com/office/word/2010/wordprocessingShape">
                    <wps:wsp>
                      <wps:cNvSpPr txBox="1"/>
                      <wps:spPr>
                        <a:xfrm>
                          <a:off x="0" y="0"/>
                          <a:ext cx="388883" cy="3258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9E5C4D" w14:textId="77777777" w:rsidR="00DF12D7" w:rsidRDefault="00DF12D7" w:rsidP="004D7483">
                            <w:pPr>
                              <w:jc w:val="center"/>
                            </w:pPr>
                            <w:r>
                              <w:t>H</w:t>
                            </w:r>
                            <w:r w:rsidRPr="004D7483">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317AB" id="_x0000_t202" coordsize="21600,21600" o:spt="202" path="m,l,21600r21600,l21600,xe">
                <v:stroke joinstyle="miter"/>
                <v:path gradientshapeok="t" o:connecttype="rect"/>
              </v:shapetype>
              <v:shape id="Text Box 7" o:spid="_x0000_s1031" type="#_x0000_t202" style="position:absolute;left:0;text-align:left;margin-left:218.3pt;margin-top:16.75pt;width:30.6pt;height:25.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ZBogAIAAJMFAAAOAAAAZHJzL2Uyb0RvYy54bWysVEtvGjEQvlfqf7B8b5ZnShFLRBNRVUJJ&#10;VFLlbLw2WPF6XNuwS399x97lleaSqhzM2PP+9puZ3NSlJjvhvAKT0+5VhxJhOBTKrHP682n+aUSJ&#10;D8wUTIMROd0LT2+mHz9MKjsWPdiALoQjGMT4cWVzugnBjrPM840omb8CKwwqJbiSBby6dVY4VmH0&#10;Ume9Tuc6q8AV1gEX3uPrXaOk0xRfSsHDg5ReBKJzirWFdLp0ruKZTSdsvHbMbhRvy2D/UEXJlMGk&#10;x1B3LDCydeqvUKXiDjzIcMWhzEBKxUXqAbvpdl51s9wwK1IvCI63R5j8/wvL73dL++hIqL9CjR8w&#10;AlJZP/b4GPuppSvjP1ZKUI8Q7o+wiToQjo/9Ef76lHBU9XvDUS/Bmp2crfPhm4CSRCGnDr9KAovt&#10;Fj5gQjQ9mMRcHrQq5krrdIlMELfakR3Db6hDKhE9Lqy0IVVOr/vDTgp8oYuhj/4rzfhLbPIyAt60&#10;ielE4kxb1gmIJIW9FtFGmx9CElUkPN6okXEuzLHOZB2tJHb0HsfW/lTVe5ybPtAjZQYTjs6lMuAa&#10;lC6hLV4O0MrGHkE66zuKoV7V2HhOhweerKDYI30cNJPlLZ8rxHvBfHhkDkcJGYPrITzgITXgR4JW&#10;omQD7vdb79EeGY5aSioczZz6X1vmBCX6u0Huf+kOBnGW02Uw/Ix8I+5cszrXmG15C8icLi4iy5MY&#10;7YM+iNJB+YxbZBazoooZjrlzGg7ibWgWBm4hLmazZITTa1lYmKXlMXREOfLsqX5mzrY8Dzgg93AY&#10;YjZ+RffGNnoamG0DSJVmIeLcoNrij5Of6Npuqbhazu/J6rRLp38AAAD//wMAUEsDBBQABgAIAAAA&#10;IQBv/Fl03QAAAAkBAAAPAAAAZHJzL2Rvd25yZXYueG1sTI/BTsMwEETvSPyDtUjcqAMJwQ3ZVIAK&#10;F04UxNmNXccitiPbTcPfs5zguNqnmTftZnEjm3VMNniE61UBTPs+KOsNwsf785UAlrL0So7Ba4Rv&#10;nWDTnZ+1slHh5N/0vMuGUYhPjUQYcp4azlM/aCfTKkza0+8QopOZzmi4ivJE4W7kN0VRcyetp4ZB&#10;Tvpp0P3X7ugQto9mbXoh47AVytp5+Ty8mhfEy4vl4R5Y1kv+g+FXn9ShI6d9OHqV2IhQlXVNKEJZ&#10;3gIjoFrf0ZY9gqgE8K7l/xd0PwAAAP//AwBQSwECLQAUAAYACAAAACEAtoM4kv4AAADhAQAAEwAA&#10;AAAAAAAAAAAAAAAAAAAAW0NvbnRlbnRfVHlwZXNdLnhtbFBLAQItABQABgAIAAAAIQA4/SH/1gAA&#10;AJQBAAALAAAAAAAAAAAAAAAAAC8BAABfcmVscy8ucmVsc1BLAQItABQABgAIAAAAIQBGCZBogAIA&#10;AJMFAAAOAAAAAAAAAAAAAAAAAC4CAABkcnMvZTJvRG9jLnhtbFBLAQItABQABgAIAAAAIQBv/Fl0&#10;3QAAAAkBAAAPAAAAAAAAAAAAAAAAANoEAABkcnMvZG93bnJldi54bWxQSwUGAAAAAAQABADzAAAA&#10;5AUAAAAA&#10;" fillcolor="white [3201]" strokeweight=".5pt">
                <v:textbox>
                  <w:txbxContent>
                    <w:p w14:paraId="019E5C4D" w14:textId="77777777" w:rsidR="00DF12D7" w:rsidRDefault="00DF12D7" w:rsidP="004D7483">
                      <w:pPr>
                        <w:jc w:val="center"/>
                      </w:pPr>
                      <w:r>
                        <w:t>H</w:t>
                      </w:r>
                      <w:r w:rsidRPr="004D7483">
                        <w:rPr>
                          <w:sz w:val="16"/>
                          <w:szCs w:val="16"/>
                        </w:rPr>
                        <w:t>1</w:t>
                      </w:r>
                    </w:p>
                  </w:txbxContent>
                </v:textbox>
              </v:shape>
            </w:pict>
          </mc:Fallback>
        </mc:AlternateContent>
      </w:r>
    </w:p>
    <w:p w14:paraId="3D0F1D50" w14:textId="4C3BB70B" w:rsidR="004D7483" w:rsidRPr="00BD7618" w:rsidRDefault="008B4DD4" w:rsidP="00BD7618">
      <w:pPr>
        <w:spacing w:line="360" w:lineRule="auto"/>
        <w:ind w:left="113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29EA0421" wp14:editId="4327590B">
                <wp:simplePos x="0" y="0"/>
                <wp:positionH relativeFrom="column">
                  <wp:posOffset>2302510</wp:posOffset>
                </wp:positionH>
                <wp:positionV relativeFrom="paragraph">
                  <wp:posOffset>273529</wp:posOffset>
                </wp:positionV>
                <wp:extent cx="1923691" cy="8627"/>
                <wp:effectExtent l="0" t="76200" r="19685" b="86995"/>
                <wp:wrapNone/>
                <wp:docPr id="22" name="Straight Arrow Connector 22"/>
                <wp:cNvGraphicFramePr/>
                <a:graphic xmlns:a="http://schemas.openxmlformats.org/drawingml/2006/main">
                  <a:graphicData uri="http://schemas.microsoft.com/office/word/2010/wordprocessingShape">
                    <wps:wsp>
                      <wps:cNvCnPr/>
                      <wps:spPr>
                        <a:xfrm flipV="1">
                          <a:off x="0" y="0"/>
                          <a:ext cx="1923691" cy="86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C18BB77" id="_x0000_t32" coordsize="21600,21600" o:spt="32" o:oned="t" path="m,l21600,21600e" filled="f">
                <v:path arrowok="t" fillok="f" o:connecttype="none"/>
                <o:lock v:ext="edit" shapetype="t"/>
              </v:shapetype>
              <v:shape id="Straight Arrow Connector 22" o:spid="_x0000_s1026" type="#_x0000_t32" style="position:absolute;margin-left:181.3pt;margin-top:21.55pt;width:151.45pt;height:.7pt;flip:y;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ZeI2gEAAAMEAAAOAAAAZHJzL2Uyb0RvYy54bWysU8uO1DAQvCPxD5bvTB5Iw240mRWaBS4I&#10;Rixw9zp2YuGX2maS/D1tJxMQIIQQl5YfXdVd5fbhbjKaXAQE5WxLq11JibDcdcr2Lf308fWzG0pC&#10;ZLZj2lnR0lkEend8+uQw+kbUbnC6E0CQxIZm9C0dYvRNUQQ+CMPCznlh8VI6MCziFvqiAzYiu9FF&#10;XZb7YnTQeXBchICn98slPWZ+KQWP76UMIhLdUuwt5gg5PqZYHA+s6YH5QfG1DfYPXRimLBbdqO5Z&#10;ZOQrqF+ojOLggpNxx50pnJSKi6wB1VTlT2oeBuZF1oLmBL/ZFP4fLX93OQNRXUvrmhLLDL7RQwSm&#10;+iGSlwBuJCdnLfrogGAK+jX60CDsZM+w7oI/QxI/STBEauU/4yhkO1AgmbLb8+a2mCLheFjd1s/3&#10;txUlHO9u9vWLRF4sLInNQ4hvhDMkLVoa1q62dpYK7PI2xAV4BSSwtilGpvQr25E4e9QVQTHba7HW&#10;SSlFErO0n1dx1mKBfxASbUltZiF5IMVJA7kwHKXuS7WxYGaCSKX1Bir/DFpzE0zkIf1b4JadKzob&#10;N6BR1sHvqsbp2qpc8q+qF61J9qPr5vyY2Q6ctPwO669Io/zjPsO//93jNwAAAP//AwBQSwMEFAAG&#10;AAgAAAAhALjMh+zgAAAACQEAAA8AAABkcnMvZG93bnJldi54bWxMj8FOwzAMhu9IvENkJG4s7dYW&#10;VJpOCIkLIBiDy25Z47UVjVMl2Vb29HgnONr+9Pv7q+VkB3FAH3pHCtJZAgKpcaanVsHX59PNHYgQ&#10;NRk9OEIFPxhgWV9eVLo07kgfeFjHVnAIhVIr6GIcSylD06HVYeZGJL7tnLc68uhbabw+crgd5DxJ&#10;Cml1T/yh0yM+dth8r/dWwWvq359vN2+7LLT+tKGXbBVWTqnrq+nhHkTEKf7BcNZndajZaev2ZIIY&#10;FCyKecGogmyRgmCgKPIcxJYXWQ6yruT/BvUvAAAA//8DAFBLAQItABQABgAIAAAAIQC2gziS/gAA&#10;AOEBAAATAAAAAAAAAAAAAAAAAAAAAABbQ29udGVudF9UeXBlc10ueG1sUEsBAi0AFAAGAAgAAAAh&#10;ADj9If/WAAAAlAEAAAsAAAAAAAAAAAAAAAAALwEAAF9yZWxzLy5yZWxzUEsBAi0AFAAGAAgAAAAh&#10;AEvNl4jaAQAAAwQAAA4AAAAAAAAAAAAAAAAALgIAAGRycy9lMm9Eb2MueG1sUEsBAi0AFAAGAAgA&#10;AAAhALjMh+zgAAAACQEAAA8AAAAAAAAAAAAAAAAANAQAAGRycy9kb3ducmV2LnhtbFBLBQYAAAAA&#10;BAAEAPMAAABBBQAAAAA=&#10;" strokecolor="black [3200]" strokeweight=".5pt">
                <v:stroke endarrow="block" joinstyle="miter"/>
              </v:shape>
            </w:pict>
          </mc:Fallback>
        </mc:AlternateContent>
      </w:r>
      <w:r w:rsidR="004D7483">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271DC5D5" wp14:editId="5B7FBE2E">
                <wp:simplePos x="0" y="0"/>
                <wp:positionH relativeFrom="column">
                  <wp:posOffset>3247434</wp:posOffset>
                </wp:positionH>
                <wp:positionV relativeFrom="paragraph">
                  <wp:posOffset>291815</wp:posOffset>
                </wp:positionV>
                <wp:extent cx="21020" cy="1387366"/>
                <wp:effectExtent l="76200" t="38100" r="74295" b="22860"/>
                <wp:wrapNone/>
                <wp:docPr id="25" name="Straight Arrow Connector 25"/>
                <wp:cNvGraphicFramePr/>
                <a:graphic xmlns:a="http://schemas.openxmlformats.org/drawingml/2006/main">
                  <a:graphicData uri="http://schemas.microsoft.com/office/word/2010/wordprocessingShape">
                    <wps:wsp>
                      <wps:cNvCnPr/>
                      <wps:spPr>
                        <a:xfrm flipH="1" flipV="1">
                          <a:off x="0" y="0"/>
                          <a:ext cx="21020" cy="13873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218BE7" id="Straight Arrow Connector 25" o:spid="_x0000_s1026" type="#_x0000_t32" style="position:absolute;margin-left:255.7pt;margin-top:23pt;width:1.65pt;height:109.25pt;flip:x 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l8k4gEAAA4EAAAOAAAAZHJzL2Uyb0RvYy54bWysU9uO1DAMfUfiH6K8M72sGFbVdFZolssD&#10;gtEuy3s2TdqI3OSEaefvcdJOQSxICPESObHPsY/t7G4mo8lJQFDOtrTalJQIy12nbN/Sh89vX1xT&#10;EiKzHdPOipaeRaA3++fPdqNvRO0GpzsBBElsaEbf0iFG3xRF4IMwLGycFxad0oFhEa/QFx2wEdmN&#10;Luqy3Bajg86D4yIEfL2dnXSf+aUUPH6SMohIdEuxtphPyOdjOov9jjU9MD8ovpTB/qEKw5TFpCvV&#10;LYuMfAP1hMooDi44GTfcmcJJqbjIGlBNVf6i5n5gXmQt2Jzg1zaF/0fLP56OQFTX0volJZYZnNF9&#10;BKb6IZLXAG4kB2ct9tEBwRDs1+hDg7CDPcJyC/4ISfwkwRCplX+Pq0Cz9SVZyYdSyZT7fl77LqZI&#10;OD7WVVnjcDh6qqvrV1fbbcpTzIQJ7CHEd8IZkoyWhqXAtbI5BTt9CHEGXgAJrG06I1P6je1IPHuU&#10;GEEx22ux5EkhRdI1K8lWPGsxw++ExA5hnXOavJvioIGcGG5V97VaWTAyQaTSegWVWf4fQUtsgom8&#10;r38LXKNzRmfjCjTKOvhd1jhdSpVz/EX1rDXJfnTdOc81twOXLs9h+SBpq3++Z/iPb7z/DgAA//8D&#10;AFBLAwQUAAYACAAAACEAafmO494AAAAKAQAADwAAAGRycy9kb3ducmV2LnhtbEyPy07DMBBF90j8&#10;gzVI7KiTkgQImVSA6I5N036AG08eajyOYqcJf49ZwXI0R/eeW+xWM4grTa63jBBvIhDEtdU9twin&#10;4/7hGYTzirUaLBPCNznYlbc3hcq1XfhA18q3IoSwyxVC5/2YS+nqjoxyGzsSh19jJ6N8OKdW6kkt&#10;IdwMchtFmTSq59DQqZE+Oqov1WwQpDvOh8d1udQNLV9N9an37+0L4v3d+vYKwtPq/2D41Q/qUAan&#10;s51ZOzEgpHGcBBQhycKmAKRx8gTijLDNkhRkWcj/E8ofAAAA//8DAFBLAQItABQABgAIAAAAIQC2&#10;gziS/gAAAOEBAAATAAAAAAAAAAAAAAAAAAAAAABbQ29udGVudF9UeXBlc10ueG1sUEsBAi0AFAAG&#10;AAgAAAAhADj9If/WAAAAlAEAAAsAAAAAAAAAAAAAAAAALwEAAF9yZWxzLy5yZWxzUEsBAi0AFAAG&#10;AAgAAAAhAC0yXyTiAQAADgQAAA4AAAAAAAAAAAAAAAAALgIAAGRycy9lMm9Eb2MueG1sUEsBAi0A&#10;FAAGAAgAAAAhAGn5juPeAAAACgEAAA8AAAAAAAAAAAAAAAAAPAQAAGRycy9kb3ducmV2LnhtbFBL&#10;BQYAAAAABAAEAPMAAABHBQAAAAA=&#10;" strokecolor="black [3200]" strokeweight=".5pt">
                <v:stroke endarrow="block" joinstyle="miter"/>
              </v:shape>
            </w:pict>
          </mc:Fallback>
        </mc:AlternateContent>
      </w:r>
      <w:r w:rsidR="004D7483">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4A959D75" wp14:editId="6BC2644A">
                <wp:simplePos x="0" y="0"/>
                <wp:positionH relativeFrom="margin">
                  <wp:posOffset>4225158</wp:posOffset>
                </wp:positionH>
                <wp:positionV relativeFrom="paragraph">
                  <wp:posOffset>13072</wp:posOffset>
                </wp:positionV>
                <wp:extent cx="1555531" cy="472966"/>
                <wp:effectExtent l="0" t="0" r="26035" b="22860"/>
                <wp:wrapNone/>
                <wp:docPr id="21" name="Text Box 21"/>
                <wp:cNvGraphicFramePr/>
                <a:graphic xmlns:a="http://schemas.openxmlformats.org/drawingml/2006/main">
                  <a:graphicData uri="http://schemas.microsoft.com/office/word/2010/wordprocessingShape">
                    <wps:wsp>
                      <wps:cNvSpPr txBox="1"/>
                      <wps:spPr>
                        <a:xfrm>
                          <a:off x="0" y="0"/>
                          <a:ext cx="1555531" cy="472966"/>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B7E161" w14:textId="77777777" w:rsidR="00DF12D7" w:rsidRDefault="00DF12D7" w:rsidP="004D7483">
                            <w:pPr>
                              <w:spacing w:after="0"/>
                              <w:jc w:val="center"/>
                              <w:rPr>
                                <w:rFonts w:ascii="Times New Roman" w:hAnsi="Times New Roman" w:cs="Times New Roman"/>
                              </w:rPr>
                            </w:pPr>
                            <w:r>
                              <w:rPr>
                                <w:rFonts w:ascii="Times New Roman" w:hAnsi="Times New Roman" w:cs="Times New Roman"/>
                              </w:rPr>
                              <w:t>Manajemen</w:t>
                            </w:r>
                          </w:p>
                          <w:p w14:paraId="094E243D" w14:textId="77777777" w:rsidR="00DF12D7" w:rsidRDefault="00DF12D7" w:rsidP="004D7483">
                            <w:pPr>
                              <w:spacing w:after="0"/>
                              <w:jc w:val="center"/>
                              <w:rPr>
                                <w:rFonts w:ascii="Times New Roman" w:hAnsi="Times New Roman" w:cs="Times New Roman"/>
                              </w:rPr>
                            </w:pPr>
                            <w:r>
                              <w:rPr>
                                <w:rFonts w:ascii="Times New Roman" w:hAnsi="Times New Roman" w:cs="Times New Roman"/>
                              </w:rPr>
                              <w:t xml:space="preserve"> Laba (Y)</w:t>
                            </w:r>
                          </w:p>
                          <w:p w14:paraId="15D0F9CD" w14:textId="77777777" w:rsidR="00DF12D7" w:rsidRPr="004D7483" w:rsidRDefault="00DF12D7" w:rsidP="004D7483">
                            <w:pPr>
                              <w:spacing w:after="0"/>
                              <w:jc w:val="center"/>
                              <w:rPr>
                                <w:rFonts w:ascii="Times New Roman" w:hAnsi="Times New Roman" w:cs="Times New Roman"/>
                              </w:rPr>
                            </w:pPr>
                            <w:r>
                              <w:rPr>
                                <w:rFonts w:ascii="Times New Roman" w:hAnsi="Times New Roman" w:cs="Times New Roman"/>
                              </w:rPr>
                              <w:t xml:space="preserve">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959D75" id="Text Box 21" o:spid="_x0000_s1032" type="#_x0000_t202" style="position:absolute;left:0;text-align:left;margin-left:332.7pt;margin-top:1.05pt;width:122.5pt;height:37.25pt;z-index:2516787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1IgQIAAJUFAAAOAAAAZHJzL2Uyb0RvYy54bWysVN9PGzEMfp+0/yHK+7i2KzAqrqgDMU1C&#10;gAYTz2kuoRG5OEvc3nV//Zzc9RfjhWn3kHPiz479xfb5RVtbtlIhGnAlHx4NOFNOQmXcc8l/Pl5/&#10;+sJZROEqYcGpkq9V5BfTjx/OGz9RI1iArVRg5MTFSeNLvkD0k6KIcqFqEY/AK0dKDaEWSNvwXFRB&#10;NOS9tsVoMDgpGgiVDyBVjHR61Sn5NPvXWkm80zoqZLbkFBvmNeR1ntZiei4mz0H4hZF9GOIfoqiF&#10;cXTp1tWVQMGWwfzlqjYyQASNRxLqArQ2UuUcKJvh4FU2DwvhVc6FyIl+S1P8f27l7erB3weG7Vdo&#10;6QETIY2Pk0iHKZ9Whzr9KVJGeqJwvaVNtchkMjqm7/OQM0m68eno7OQkuSl21j5E/KagZkkoeaBn&#10;yWyJ1U3EDrqBpMsiWFNdG2vzJpWCurSBrQQ9osUcIzk/QFnHGorkbHA8yJ4PlMn31sHcCvnSx7eH&#10;IofWpftUrpo+rh0VWcK1VQlj3Q+lmakyI28EKaRUbhtoRieUppTeY9jjd1G9x7jLgyzyzeBwa1wb&#10;B6Fj6ZDb6mXDre7w9Ih7eScR23lLiZc8P3E6mUO1pgIK0PVW9PLaEN83IuK9CNRMVDM0IPCOFm2B&#10;Xgl6ibMFhN9vnSc81ThpOWuoOUsefy1FUJzZ746q/2w4Hqduzpvx8emINmFfM9/XuGV9CVQ6VKEU&#10;XRYTHu1G1AHqJ5ojs3QrqYSTdHfJcSNeYjcyaA5JNZtlEPWvF3jjHrxMrhPLqc4e2ycRfF/oSC1y&#10;C5s2FpNX9d5hk6WD2RJBm9wMO1Z7/qn3czv1cyoNl/19Ru2m6fQPAAAA//8DAFBLAwQUAAYACAAA&#10;ACEARTKw1d4AAAAIAQAADwAAAGRycy9kb3ducmV2LnhtbEyPzU7DMBCE70i8g7VI3Kjj/hga4lSA&#10;4NDeKJW4uvGSRNjryHbbtE+POcFxNKOZb6rV6Cw7Yoi9JwViUgBDarzpqVWw+3i7ewAWkyajrSdU&#10;cMYIq/r6qtKl8Sd6x+M2tSyXUCy1gi6loeQ8Nh06HSd+QMrelw9OpyxDy03Qp1zuLJ8WheRO95QX&#10;Oj3gS4fN9/bgFLw+b5az9Xk97C7tZW7TTHyGhVDq9mZ8egSWcEx/YfjFz+hQZ6a9P5CJzCqQcjHP&#10;UQVTASz7S1FkvVdwLyXwuuL/D9Q/AAAA//8DAFBLAQItABQABgAIAAAAIQC2gziS/gAAAOEBAAAT&#10;AAAAAAAAAAAAAAAAAAAAAABbQ29udGVudF9UeXBlc10ueG1sUEsBAi0AFAAGAAgAAAAhADj9If/W&#10;AAAAlAEAAAsAAAAAAAAAAAAAAAAALwEAAF9yZWxzLy5yZWxzUEsBAi0AFAAGAAgAAAAhABS1jUiB&#10;AgAAlQUAAA4AAAAAAAAAAAAAAAAALgIAAGRycy9lMm9Eb2MueG1sUEsBAi0AFAAGAAgAAAAhAEUy&#10;sNXeAAAACAEAAA8AAAAAAAAAAAAAAAAA2wQAAGRycy9kb3ducmV2LnhtbFBLBQYAAAAABAAEAPMA&#10;AADmBQAAAAA=&#10;" fillcolor="white [3201]" strokeweight="1.5pt">
                <v:textbox>
                  <w:txbxContent>
                    <w:p w14:paraId="60B7E161" w14:textId="77777777" w:rsidR="00DF12D7" w:rsidRDefault="00DF12D7" w:rsidP="004D7483">
                      <w:pPr>
                        <w:spacing w:after="0"/>
                        <w:jc w:val="center"/>
                        <w:rPr>
                          <w:rFonts w:ascii="Times New Roman" w:hAnsi="Times New Roman" w:cs="Times New Roman"/>
                        </w:rPr>
                      </w:pPr>
                      <w:r>
                        <w:rPr>
                          <w:rFonts w:ascii="Times New Roman" w:hAnsi="Times New Roman" w:cs="Times New Roman"/>
                        </w:rPr>
                        <w:t>Manajemen</w:t>
                      </w:r>
                    </w:p>
                    <w:p w14:paraId="094E243D" w14:textId="77777777" w:rsidR="00DF12D7" w:rsidRDefault="00DF12D7" w:rsidP="004D7483">
                      <w:pPr>
                        <w:spacing w:after="0"/>
                        <w:jc w:val="center"/>
                        <w:rPr>
                          <w:rFonts w:ascii="Times New Roman" w:hAnsi="Times New Roman" w:cs="Times New Roman"/>
                        </w:rPr>
                      </w:pPr>
                      <w:r>
                        <w:rPr>
                          <w:rFonts w:ascii="Times New Roman" w:hAnsi="Times New Roman" w:cs="Times New Roman"/>
                        </w:rPr>
                        <w:t xml:space="preserve"> Laba (Y)</w:t>
                      </w:r>
                    </w:p>
                    <w:p w14:paraId="15D0F9CD" w14:textId="77777777" w:rsidR="00DF12D7" w:rsidRPr="004D7483" w:rsidRDefault="00DF12D7" w:rsidP="004D7483">
                      <w:pPr>
                        <w:spacing w:after="0"/>
                        <w:jc w:val="center"/>
                        <w:rPr>
                          <w:rFonts w:ascii="Times New Roman" w:hAnsi="Times New Roman" w:cs="Times New Roman"/>
                        </w:rPr>
                      </w:pPr>
                      <w:r>
                        <w:rPr>
                          <w:rFonts w:ascii="Times New Roman" w:hAnsi="Times New Roman" w:cs="Times New Roman"/>
                        </w:rPr>
                        <w:t xml:space="preserve"> (X)</w:t>
                      </w:r>
                    </w:p>
                  </w:txbxContent>
                </v:textbox>
                <w10:wrap anchorx="margin"/>
              </v:shape>
            </w:pict>
          </mc:Fallback>
        </mc:AlternateContent>
      </w:r>
      <w:r w:rsidR="004D7483">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6082D2AD" wp14:editId="15D92884">
                <wp:simplePos x="0" y="0"/>
                <wp:positionH relativeFrom="column">
                  <wp:posOffset>766992</wp:posOffset>
                </wp:positionH>
                <wp:positionV relativeFrom="paragraph">
                  <wp:posOffset>18546</wp:posOffset>
                </wp:positionV>
                <wp:extent cx="1555531" cy="472966"/>
                <wp:effectExtent l="0" t="0" r="26035" b="22860"/>
                <wp:wrapNone/>
                <wp:docPr id="2" name="Text Box 2"/>
                <wp:cNvGraphicFramePr/>
                <a:graphic xmlns:a="http://schemas.openxmlformats.org/drawingml/2006/main">
                  <a:graphicData uri="http://schemas.microsoft.com/office/word/2010/wordprocessingShape">
                    <wps:wsp>
                      <wps:cNvSpPr txBox="1"/>
                      <wps:spPr>
                        <a:xfrm>
                          <a:off x="0" y="0"/>
                          <a:ext cx="1555531" cy="472966"/>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6E1431" w14:textId="77777777" w:rsidR="00DF12D7" w:rsidRPr="004D7483" w:rsidRDefault="00DF12D7" w:rsidP="004D7483">
                            <w:pPr>
                              <w:spacing w:after="0"/>
                              <w:jc w:val="center"/>
                              <w:rPr>
                                <w:rFonts w:ascii="Times New Roman" w:hAnsi="Times New Roman" w:cs="Times New Roman"/>
                              </w:rPr>
                            </w:pPr>
                            <w:r w:rsidRPr="004D7483">
                              <w:rPr>
                                <w:rFonts w:ascii="Times New Roman" w:hAnsi="Times New Roman" w:cs="Times New Roman"/>
                              </w:rPr>
                              <w:t>Kepemilikan</w:t>
                            </w:r>
                          </w:p>
                          <w:p w14:paraId="4609641B" w14:textId="77777777" w:rsidR="00DF12D7" w:rsidRPr="004D7483" w:rsidRDefault="00DF12D7" w:rsidP="004D7483">
                            <w:pPr>
                              <w:spacing w:after="0"/>
                              <w:jc w:val="center"/>
                              <w:rPr>
                                <w:rFonts w:ascii="Times New Roman" w:hAnsi="Times New Roman" w:cs="Times New Roman"/>
                              </w:rPr>
                            </w:pPr>
                            <w:r w:rsidRPr="004D7483">
                              <w:rPr>
                                <w:rFonts w:ascii="Times New Roman" w:hAnsi="Times New Roman" w:cs="Times New Roman"/>
                              </w:rPr>
                              <w:t>Keluarga</w:t>
                            </w:r>
                            <w:r>
                              <w:rPr>
                                <w:rFonts w:ascii="Times New Roman" w:hAnsi="Times New Roman" w:cs="Times New Roman"/>
                              </w:rPr>
                              <w:t xml:space="preserve">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82D2AD" id="Text Box 2" o:spid="_x0000_s1033" type="#_x0000_t202" style="position:absolute;left:0;text-align:left;margin-left:60.4pt;margin-top:1.45pt;width:122.5pt;height:37.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8KdgQIAAJUFAAAOAAAAZHJzL2Uyb0RvYy54bWysVEtPGzEQvlfqf7B8L5ukAUrEBqUgqkoI&#10;UKHi7HhtYuH1uPYku+mv79i7eVEuVM3BGe988/o8M+cXbW3ZSoVowJV8eDTgTDkJlXHPJf/5eP3p&#10;C2cRhauEBadKvlaRX0w/fjhv/ESNYAG2UoGRExcnjS/5AtFPiiLKhapFPAKvHCk1hFogXcNzUQXR&#10;kPfaFqPB4KRoIFQ+gFQx0terTsmn2b/WSuKd1lEhsyWn3DCfIZ/zdBbTczF5DsIvjOzTEP+QRS2M&#10;o6BbV1cCBVsG85er2sgAETQeSagL0NpIlWugaoaDV9U8LIRXuRYiJ/otTfH/uZW3qwd/Hxi2X6Gl&#10;B0yEND5OIn1M9bQ61OmfMmWkJwrXW9pUi0wmo2P6fR5yJkk3Ph2dnZwkN8XO2oeI3xTULAklD/Qs&#10;mS2xuonYQTeQFCyCNdW1sTZfUiuoSxvYStAjWsw5kvMDlHWsoUzOBseD7PlAmXxvHcytkC99fnso&#10;cmhdiqdy1/R57ajIEq6tShjrfijNTJUZeSNJIaVy20QzOqE0lfQewx6/y+o9xl0dZJEjg8OtcW0c&#10;hI6lQ26rlw23usPTI+7VnURs5y0VXvLTTafMoVpTAwXoZit6eW2I7xsR8V4EGibqGVoQeEeHtkCv&#10;BL3E2QLC77e+Jzz1OGk5a2g4Sx5/LUVQnNnvjrr/bDgep2nOl/Hx6YguYV8z39e4ZX0J1DrUoZRd&#10;FhMe7UbUAeon2iOzFJVUwkmKXXLciJfYrQzaQ1LNZhlE8+sF3rgHL5PrxHLqs8f2SQTfNzrSiNzC&#10;ZozF5FW/d9hk6WC2RNAmD0PiuWO1559mP49Tv6fSctm/Z9Rum07/AAAA//8DAFBLAwQUAAYACAAA&#10;ACEAwQ3P9d4AAAAIAQAADwAAAGRycy9kb3ducmV2LnhtbEyPy07DMBBF90j8gzVI7Kjz6IOGOBUg&#10;WJQdpRJbNx6SCHscxW6b9us7rMry6I7uPVOuRmfFAYfQeVKQThIQSLU3HTUKtl/vD48gQtRktPWE&#10;Ck4YYFXd3pS6MP5In3jYxEZwCYVCK2hj7AspQ92i02HieyTOfvzgdGQcGmkGfeRyZ2WWJHPpdEe8&#10;0OoeX1usfzd7p+Dt5WOZr0/rfntuzlMb8/R7mKVK3d+Nz08gIo7xegx/+qwOFTvt/J5MEJY5S1g9&#10;KsiWIDjP5zPmnYLFYgqyKuX/B6oLAAAA//8DAFBLAQItABQABgAIAAAAIQC2gziS/gAAAOEBAAAT&#10;AAAAAAAAAAAAAAAAAAAAAABbQ29udGVudF9UeXBlc10ueG1sUEsBAi0AFAAGAAgAAAAhADj9If/W&#10;AAAAlAEAAAsAAAAAAAAAAAAAAAAALwEAAF9yZWxzLy5yZWxzUEsBAi0AFAAGAAgAAAAhAGsHwp2B&#10;AgAAlQUAAA4AAAAAAAAAAAAAAAAALgIAAGRycy9lMm9Eb2MueG1sUEsBAi0AFAAGAAgAAAAhAMEN&#10;z/XeAAAACAEAAA8AAAAAAAAAAAAAAAAA2wQAAGRycy9kb3ducmV2LnhtbFBLBQYAAAAABAAEAPMA&#10;AADmBQAAAAA=&#10;" fillcolor="white [3201]" strokeweight="1.5pt">
                <v:textbox>
                  <w:txbxContent>
                    <w:p w14:paraId="1C6E1431" w14:textId="77777777" w:rsidR="00DF12D7" w:rsidRPr="004D7483" w:rsidRDefault="00DF12D7" w:rsidP="004D7483">
                      <w:pPr>
                        <w:spacing w:after="0"/>
                        <w:jc w:val="center"/>
                        <w:rPr>
                          <w:rFonts w:ascii="Times New Roman" w:hAnsi="Times New Roman" w:cs="Times New Roman"/>
                        </w:rPr>
                      </w:pPr>
                      <w:r w:rsidRPr="004D7483">
                        <w:rPr>
                          <w:rFonts w:ascii="Times New Roman" w:hAnsi="Times New Roman" w:cs="Times New Roman"/>
                        </w:rPr>
                        <w:t>Kepemilikan</w:t>
                      </w:r>
                    </w:p>
                    <w:p w14:paraId="4609641B" w14:textId="77777777" w:rsidR="00DF12D7" w:rsidRPr="004D7483" w:rsidRDefault="00DF12D7" w:rsidP="004D7483">
                      <w:pPr>
                        <w:spacing w:after="0"/>
                        <w:jc w:val="center"/>
                        <w:rPr>
                          <w:rFonts w:ascii="Times New Roman" w:hAnsi="Times New Roman" w:cs="Times New Roman"/>
                        </w:rPr>
                      </w:pPr>
                      <w:r w:rsidRPr="004D7483">
                        <w:rPr>
                          <w:rFonts w:ascii="Times New Roman" w:hAnsi="Times New Roman" w:cs="Times New Roman"/>
                        </w:rPr>
                        <w:t>Keluarga</w:t>
                      </w:r>
                      <w:r>
                        <w:rPr>
                          <w:rFonts w:ascii="Times New Roman" w:hAnsi="Times New Roman" w:cs="Times New Roman"/>
                        </w:rPr>
                        <w:t xml:space="preserve"> (X)</w:t>
                      </w:r>
                    </w:p>
                  </w:txbxContent>
                </v:textbox>
              </v:shape>
            </w:pict>
          </mc:Fallback>
        </mc:AlternateContent>
      </w:r>
    </w:p>
    <w:p w14:paraId="07E44ED2" w14:textId="77777777" w:rsidR="00122682" w:rsidRDefault="00122682" w:rsidP="00122682">
      <w:pPr>
        <w:spacing w:line="360" w:lineRule="auto"/>
        <w:jc w:val="both"/>
        <w:rPr>
          <w:rFonts w:ascii="Times New Roman" w:hAnsi="Times New Roman" w:cs="Times New Roman"/>
        </w:rPr>
      </w:pPr>
      <w:r>
        <w:rPr>
          <w:rFonts w:ascii="Times New Roman" w:hAnsi="Times New Roman" w:cs="Times New Roman"/>
          <w:sz w:val="24"/>
          <w:szCs w:val="24"/>
        </w:rPr>
        <w:tab/>
      </w:r>
    </w:p>
    <w:p w14:paraId="5CB09013" w14:textId="77777777" w:rsidR="00533F31" w:rsidRDefault="00814FC6" w:rsidP="00533F31">
      <w:pPr>
        <w:spacing w:line="360" w:lineRule="auto"/>
        <w:ind w:left="720"/>
        <w:jc w:val="both"/>
        <w:rPr>
          <w:rFonts w:ascii="Times New Roman" w:hAnsi="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46F4187C" wp14:editId="1D5C204B">
                <wp:simplePos x="0" y="0"/>
                <wp:positionH relativeFrom="column">
                  <wp:posOffset>3079466</wp:posOffset>
                </wp:positionH>
                <wp:positionV relativeFrom="paragraph">
                  <wp:posOffset>131948</wp:posOffset>
                </wp:positionV>
                <wp:extent cx="388883" cy="325820"/>
                <wp:effectExtent l="0" t="0" r="11430" b="17145"/>
                <wp:wrapNone/>
                <wp:docPr id="27" name="Text Box 27"/>
                <wp:cNvGraphicFramePr/>
                <a:graphic xmlns:a="http://schemas.openxmlformats.org/drawingml/2006/main">
                  <a:graphicData uri="http://schemas.microsoft.com/office/word/2010/wordprocessingShape">
                    <wps:wsp>
                      <wps:cNvSpPr txBox="1"/>
                      <wps:spPr>
                        <a:xfrm>
                          <a:off x="0" y="0"/>
                          <a:ext cx="388883" cy="3258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1B3439" w14:textId="77777777" w:rsidR="00DF12D7" w:rsidRDefault="00DF12D7" w:rsidP="00814FC6">
                            <w:pPr>
                              <w:jc w:val="center"/>
                            </w:pPr>
                            <w:r>
                              <w:t>H</w:t>
                            </w:r>
                            <w:r>
                              <w:rPr>
                                <w:sz w:val="16"/>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4187C" id="Text Box 27" o:spid="_x0000_s1034" type="#_x0000_t202" style="position:absolute;left:0;text-align:left;margin-left:242.5pt;margin-top:10.4pt;width:30.6pt;height:25.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stCgAIAAJMFAAAOAAAAZHJzL2Uyb0RvYy54bWysVEtvGjEQvlfqf7B8b5ZnShFLRIlSVUJJ&#10;VFLlbLw2WPF6XNuwS399x97lleaSqhzM2PP+9puZ3NSlJjvhvAKT0+5VhxJhOBTKrHP68+nu04gS&#10;H5gpmAYjcroXnt5MP36YVHYserABXQhHMIjx48rmdBOCHWeZ5xtRMn8FVhhUSnAlC3h166xwrMLo&#10;pc56nc51VoErrAMuvMfX20ZJpym+lIKHBym9CETnFGsL6XTpXMUzm07YeO2Y3SjelsH+oYqSKYNJ&#10;j6FuWWBk69RfoUrFHXiQ4YpDmYGUiovUA3bT7bzqZrlhVqReEBxvjzD5/xeW3++W9tGRUH+FGj9g&#10;BKSyfuzxMfZTS1fGf6yUoB4h3B9hE3UgHB/7I/z1KeGo6veGo16CNTs5W+fDNwEliUJOHX6VBBbb&#10;LXzAhGh6MIm5PGhV3Cmt0yUyQcy1IzuG31CHVCJ6XFhpQ6qcXveHnRT4QhdDH/1XmvGX2ORlBLxp&#10;E9OJxJm2rBMQSQp7LaKNNj+EJKpIeLxRI+NcmGOdyTpaSezoPY6t/amq9zg3faBHygwmHJ1LZcA1&#10;KF1CW7wcoJWNPYJ01ncUQ72qsfGcjg48WUGxR/o4aCbLW36nEO8F8+GRORwlZAyuh/CAh9SAHwla&#10;iZINuN9vvUd7ZDhqKalwNHPqf22ZE5To7wa5/6U7GMRZTpfB8DPyjbhzzepcY7blHJA5XVxElicx&#10;2gd9EKWD8hm3yCxmRRUzHHPnNBzEeWgWBm4hLmazZITTa1lYmKXlMXREOfLsqX5mzrY8Dzgg93AY&#10;YjZ+RffGNnoamG0DSJVmIeLcoNrij5Of6Npuqbhazu/J6rRLp38AAAD//wMAUEsDBBQABgAIAAAA&#10;IQDbn3Db3QAAAAkBAAAPAAAAZHJzL2Rvd25yZXYueG1sTI/BTsMwEETvSPyDtUjcqNOoLSHEqQAV&#10;LpwoiLMbb22LeB3Fbhr+nuUEx9WOZt5rtnPoxYRj8pEULBcFCKQuGk9Wwcf7800FImVNRveRUME3&#10;Jti2lxeNrk080xtO+2wFl1CqtQKX81BLmTqHQadFHJD4d4xj0JnP0Uoz6jOXh16WRbGRQXviBacH&#10;fHLYfe1PQcHu0d7ZrtKj21XG+2n+PL7aF6Wur+aHexAZ5/wXhl98RoeWmQ7xRCaJXsGqWrNLVlAW&#10;rMCB9WpTgjgouC2XINtG/jdofwAAAP//AwBQSwECLQAUAAYACAAAACEAtoM4kv4AAADhAQAAEwAA&#10;AAAAAAAAAAAAAAAAAAAAW0NvbnRlbnRfVHlwZXNdLnhtbFBLAQItABQABgAIAAAAIQA4/SH/1gAA&#10;AJQBAAALAAAAAAAAAAAAAAAAAC8BAABfcmVscy8ucmVsc1BLAQItABQABgAIAAAAIQD68stCgAIA&#10;AJMFAAAOAAAAAAAAAAAAAAAAAC4CAABkcnMvZTJvRG9jLnhtbFBLAQItABQABgAIAAAAIQDbn3Db&#10;3QAAAAkBAAAPAAAAAAAAAAAAAAAAANoEAABkcnMvZG93bnJldi54bWxQSwUGAAAAAAQABADzAAAA&#10;5AUAAAAA&#10;" fillcolor="white [3201]" strokeweight=".5pt">
                <v:textbox>
                  <w:txbxContent>
                    <w:p w14:paraId="7C1B3439" w14:textId="77777777" w:rsidR="00DF12D7" w:rsidRDefault="00DF12D7" w:rsidP="00814FC6">
                      <w:pPr>
                        <w:jc w:val="center"/>
                      </w:pPr>
                      <w:r>
                        <w:t>H</w:t>
                      </w:r>
                      <w:r>
                        <w:rPr>
                          <w:sz w:val="16"/>
                          <w:szCs w:val="16"/>
                        </w:rPr>
                        <w:t>2</w:t>
                      </w:r>
                    </w:p>
                  </w:txbxContent>
                </v:textbox>
              </v:shape>
            </w:pict>
          </mc:Fallback>
        </mc:AlternateContent>
      </w:r>
    </w:p>
    <w:p w14:paraId="7C94152C" w14:textId="77777777" w:rsidR="00533F31" w:rsidRDefault="00533F31" w:rsidP="00533F31">
      <w:pPr>
        <w:spacing w:line="360" w:lineRule="auto"/>
        <w:ind w:left="720"/>
        <w:jc w:val="both"/>
        <w:rPr>
          <w:rFonts w:ascii="Times New Roman" w:hAnsi="Times New Roman" w:cs="Times New Roman"/>
        </w:rPr>
      </w:pPr>
    </w:p>
    <w:p w14:paraId="57FD24E1" w14:textId="398F7AEC" w:rsidR="00533F31" w:rsidRDefault="008B4DD4" w:rsidP="00533F31">
      <w:pPr>
        <w:spacing w:line="360" w:lineRule="auto"/>
        <w:ind w:left="720"/>
        <w:jc w:val="both"/>
        <w:rPr>
          <w:rFonts w:ascii="Times New Roman" w:hAnsi="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724FAF84" wp14:editId="6D2C66FC">
                <wp:simplePos x="0" y="0"/>
                <wp:positionH relativeFrom="column">
                  <wp:posOffset>2499096</wp:posOffset>
                </wp:positionH>
                <wp:positionV relativeFrom="paragraph">
                  <wp:posOffset>283677</wp:posOffset>
                </wp:positionV>
                <wp:extent cx="1555531" cy="472966"/>
                <wp:effectExtent l="0" t="0" r="26035" b="22860"/>
                <wp:wrapNone/>
                <wp:docPr id="24" name="Text Box 24"/>
                <wp:cNvGraphicFramePr/>
                <a:graphic xmlns:a="http://schemas.openxmlformats.org/drawingml/2006/main">
                  <a:graphicData uri="http://schemas.microsoft.com/office/word/2010/wordprocessingShape">
                    <wps:wsp>
                      <wps:cNvSpPr txBox="1"/>
                      <wps:spPr>
                        <a:xfrm>
                          <a:off x="0" y="0"/>
                          <a:ext cx="1555531" cy="472966"/>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E05930" w14:textId="77777777" w:rsidR="00DF12D7" w:rsidRDefault="00DF12D7" w:rsidP="004D7483">
                            <w:pPr>
                              <w:spacing w:after="0"/>
                              <w:jc w:val="center"/>
                              <w:rPr>
                                <w:rFonts w:ascii="Times New Roman" w:hAnsi="Times New Roman" w:cs="Times New Roman"/>
                              </w:rPr>
                            </w:pPr>
                            <w:r>
                              <w:rPr>
                                <w:rFonts w:ascii="Times New Roman" w:hAnsi="Times New Roman" w:cs="Times New Roman"/>
                              </w:rPr>
                              <w:t>Strategi Bisnis</w:t>
                            </w:r>
                          </w:p>
                          <w:p w14:paraId="00CA6F7E" w14:textId="77777777" w:rsidR="00DF12D7" w:rsidRPr="004D7483" w:rsidRDefault="00DF12D7" w:rsidP="004D7483">
                            <w:pPr>
                              <w:spacing w:after="0"/>
                              <w:jc w:val="center"/>
                              <w:rPr>
                                <w:rFonts w:ascii="Times New Roman" w:hAnsi="Times New Roman" w:cs="Times New Roman"/>
                              </w:rPr>
                            </w:pPr>
                            <w:r>
                              <w:rPr>
                                <w:rFonts w:ascii="Times New Roman" w:hAnsi="Times New Roman" w:cs="Times New Roman"/>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4FAF84" id="Text Box 24" o:spid="_x0000_s1035" type="#_x0000_t202" style="position:absolute;left:0;text-align:left;margin-left:196.8pt;margin-top:22.35pt;width:122.5pt;height:37.2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DgTgQIAAJUFAAAOAAAAZHJzL2Uyb0RvYy54bWysVEtPGzEQvlfqf7B8L5ukAZqIDUpBVJUQ&#10;oELF2fHaxMLrce1JdtNf37F384ByoWoOznjnm9fnmTk7b2vL1ipEA67kw6MBZ8pJqIx7KvnPh6tP&#10;XziLKFwlLDhV8o2K/Hz28cNZ46dqBEuwlQqMnLg4bXzJl4h+WhRRLlUt4hF45UipIdQC6RqeiiqI&#10;hrzXthgNBidFA6HyAaSKkb5edko+y/61VhJvtY4KmS055Yb5DPlcpLOYnYnpUxB+aWSfhviHLGph&#10;HAXduboUKNgqmL9c1UYGiKDxSEJdgNZGqlwDVTMcvKrmfim8yrUQOdHvaIr/z628Wd/7u8Cw/Qot&#10;PWAipPFxGuljqqfVoU7/lCkjPVG42dGmWmQyGR3T7/OQM0m68elocnKS3BR7ax8iflNQsySUPNCz&#10;ZLbE+jpiB91CUrAI1lRXxtp8Sa2gLmxga0GPaDHnSM5foKxjDWUyGRwPsucXyuR752BhhXzu8ztA&#10;kUPrUjyVu6bPa09FlnBjVcJY90NpZqrMyBtJCimV2yWa0QmlqaT3GPb4fVbvMe7qIIscGRzujGvj&#10;IHQsveS2et5yqzs8PeJB3UnEdtFS4SWfbDtlAdWGGihAN1vRyytDfF+LiHci0DBRz9CCwFs6tAV6&#10;JeglzpYQfr/1PeGpx0nLWUPDWfL4ayWC4sx+d9T9k+F4nKY5X8bHpyO6hEPN4lDjVvUFUOtQh1J2&#10;WUx4tFtRB6gfaY/MU1RSCScpdslxK15gtzJoD0k1n2cQza8XeO3uvUyuE8upzx7aRxF83+hII3ID&#10;2zEW01f93mGTpYP5CkGbPAyJ547Vnn+a/TxO/Z5Ky+XwnlH7bTr7AwAA//8DAFBLAwQUAAYACAAA&#10;ACEADtLpReAAAAAKAQAADwAAAGRycy9kb3ducmV2LnhtbEyPwU7DMAyG70i8Q2QkbiztWspamk6A&#10;4LDdGJN2zZqsrUicKsm2bk+POcHR9qff318vJ2vYSfswOBSQzhJgGlunBuwEbL8+HhbAQpSopHGo&#10;BVx0gGVze1PLSrkzfurTJnaMQjBUUkAf41hxHtpeWxlmbtRIt4PzVkYafceVl2cKt4bPk6TgVg5I&#10;H3o56rdet9+boxXw/rous9VlNW6v3TU3MUt3/jEV4v5uenkGFvUU/2D41Sd1aMhp746oAjMCsjIr&#10;CBWQ50/ACCiyBS32RKblHHhT8/8Vmh8AAAD//wMAUEsBAi0AFAAGAAgAAAAhALaDOJL+AAAA4QEA&#10;ABMAAAAAAAAAAAAAAAAAAAAAAFtDb250ZW50X1R5cGVzXS54bWxQSwECLQAUAAYACAAAACEAOP0h&#10;/9YAAACUAQAACwAAAAAAAAAAAAAAAAAvAQAAX3JlbHMvLnJlbHNQSwECLQAUAAYACAAAACEAFyw4&#10;E4ECAACVBQAADgAAAAAAAAAAAAAAAAAuAgAAZHJzL2Uyb0RvYy54bWxQSwECLQAUAAYACAAAACEA&#10;DtLpReAAAAAKAQAADwAAAAAAAAAAAAAAAADbBAAAZHJzL2Rvd25yZXYueG1sUEsFBgAAAAAEAAQA&#10;8wAAAOgFAAAAAA==&#10;" fillcolor="white [3201]" strokeweight="1.5pt">
                <v:textbox>
                  <w:txbxContent>
                    <w:p w14:paraId="73E05930" w14:textId="77777777" w:rsidR="00DF12D7" w:rsidRDefault="00DF12D7" w:rsidP="004D7483">
                      <w:pPr>
                        <w:spacing w:after="0"/>
                        <w:jc w:val="center"/>
                        <w:rPr>
                          <w:rFonts w:ascii="Times New Roman" w:hAnsi="Times New Roman" w:cs="Times New Roman"/>
                        </w:rPr>
                      </w:pPr>
                      <w:r>
                        <w:rPr>
                          <w:rFonts w:ascii="Times New Roman" w:hAnsi="Times New Roman" w:cs="Times New Roman"/>
                        </w:rPr>
                        <w:t>Strategi Bisnis</w:t>
                      </w:r>
                    </w:p>
                    <w:p w14:paraId="00CA6F7E" w14:textId="77777777" w:rsidR="00DF12D7" w:rsidRPr="004D7483" w:rsidRDefault="00DF12D7" w:rsidP="004D7483">
                      <w:pPr>
                        <w:spacing w:after="0"/>
                        <w:jc w:val="center"/>
                        <w:rPr>
                          <w:rFonts w:ascii="Times New Roman" w:hAnsi="Times New Roman" w:cs="Times New Roman"/>
                        </w:rPr>
                      </w:pPr>
                      <w:r>
                        <w:rPr>
                          <w:rFonts w:ascii="Times New Roman" w:hAnsi="Times New Roman" w:cs="Times New Roman"/>
                        </w:rPr>
                        <w:t>(M)</w:t>
                      </w:r>
                    </w:p>
                  </w:txbxContent>
                </v:textbox>
              </v:shape>
            </w:pict>
          </mc:Fallback>
        </mc:AlternateContent>
      </w:r>
    </w:p>
    <w:p w14:paraId="257CBB29" w14:textId="7C85F185" w:rsidR="00151128" w:rsidRDefault="00151128" w:rsidP="00A96580">
      <w:pPr>
        <w:spacing w:line="360" w:lineRule="auto"/>
        <w:ind w:left="720"/>
        <w:jc w:val="both"/>
        <w:rPr>
          <w:rFonts w:ascii="Times New Roman" w:hAnsi="Times New Roman" w:cs="Times New Roman"/>
        </w:rPr>
      </w:pPr>
    </w:p>
    <w:p w14:paraId="3D24CB31" w14:textId="77777777" w:rsidR="00A96580" w:rsidRDefault="00A96580" w:rsidP="00A96580">
      <w:pPr>
        <w:spacing w:line="360" w:lineRule="auto"/>
        <w:ind w:left="720"/>
        <w:jc w:val="both"/>
        <w:rPr>
          <w:rFonts w:ascii="Times New Roman" w:hAnsi="Times New Roman" w:cs="Times New Roman"/>
        </w:rPr>
      </w:pPr>
    </w:p>
    <w:p w14:paraId="50B70980" w14:textId="18CAD18E" w:rsidR="00342BCD" w:rsidRPr="00342BCD" w:rsidRDefault="00342BCD" w:rsidP="00342BCD">
      <w:pPr>
        <w:pStyle w:val="Heading3"/>
        <w:ind w:left="851"/>
        <w:jc w:val="center"/>
        <w:rPr>
          <w:b/>
          <w:bCs/>
        </w:rPr>
      </w:pPr>
      <w:bookmarkStart w:id="32" w:name="_Toc180574993"/>
      <w:r w:rsidRPr="00342BCD">
        <w:rPr>
          <w:b/>
          <w:bCs/>
        </w:rPr>
        <w:t>Gambar 2.2 Model Penelitian</w:t>
      </w:r>
      <w:bookmarkEnd w:id="32"/>
    </w:p>
    <w:p w14:paraId="4793F296" w14:textId="77777777" w:rsidR="00A60A2A" w:rsidRDefault="00A60A2A" w:rsidP="00A96580">
      <w:pPr>
        <w:spacing w:line="480" w:lineRule="auto"/>
        <w:jc w:val="center"/>
        <w:rPr>
          <w:rFonts w:ascii="Times New Roman" w:hAnsi="Times New Roman" w:cs="Times New Roman"/>
          <w:b/>
          <w:sz w:val="24"/>
          <w:szCs w:val="24"/>
        </w:rPr>
      </w:pPr>
    </w:p>
    <w:p w14:paraId="7BC089BB" w14:textId="77777777" w:rsidR="00342BCD" w:rsidRDefault="00342BCD" w:rsidP="009920F3">
      <w:pPr>
        <w:spacing w:line="480" w:lineRule="auto"/>
        <w:rPr>
          <w:rFonts w:ascii="Times New Roman" w:hAnsi="Times New Roman" w:cs="Times New Roman"/>
          <w:b/>
          <w:sz w:val="24"/>
          <w:szCs w:val="24"/>
        </w:rPr>
        <w:sectPr w:rsidR="00342BCD" w:rsidSect="006E126A">
          <w:headerReference w:type="first" r:id="rId30"/>
          <w:footerReference w:type="first" r:id="rId31"/>
          <w:pgSz w:w="11907" w:h="16839" w:code="9"/>
          <w:pgMar w:top="2268" w:right="1701" w:bottom="1701" w:left="2268" w:header="709" w:footer="709" w:gutter="0"/>
          <w:cols w:space="708"/>
          <w:titlePg/>
          <w:docGrid w:linePitch="360"/>
        </w:sectPr>
      </w:pPr>
    </w:p>
    <w:p w14:paraId="2C374961" w14:textId="77777777" w:rsidR="00444B68" w:rsidRPr="00A96580" w:rsidRDefault="00DD0900" w:rsidP="009920F3">
      <w:pPr>
        <w:pStyle w:val="Heading1"/>
        <w:spacing w:line="480" w:lineRule="auto"/>
      </w:pPr>
      <w:bookmarkStart w:id="33" w:name="_Toc180574994"/>
      <w:r w:rsidRPr="00A96580">
        <w:lastRenderedPageBreak/>
        <w:t>BAB III</w:t>
      </w:r>
      <w:bookmarkEnd w:id="33"/>
    </w:p>
    <w:p w14:paraId="6006DC50" w14:textId="77777777" w:rsidR="00347B74" w:rsidRDefault="00DD0900" w:rsidP="00C10478">
      <w:pPr>
        <w:pStyle w:val="Heading1"/>
        <w:spacing w:line="480" w:lineRule="auto"/>
      </w:pPr>
      <w:bookmarkStart w:id="34" w:name="_Toc180574995"/>
      <w:r w:rsidRPr="00A96580">
        <w:t>METODE PENELI</w:t>
      </w:r>
      <w:r w:rsidR="00347B74" w:rsidRPr="00A96580">
        <w:t>TIAN</w:t>
      </w:r>
      <w:bookmarkEnd w:id="34"/>
    </w:p>
    <w:p w14:paraId="2B7DBBD5" w14:textId="77777777" w:rsidR="00C10478" w:rsidRPr="00C10478" w:rsidRDefault="00C10478" w:rsidP="00C10478"/>
    <w:p w14:paraId="66FD7FD8" w14:textId="5B5E6D2A" w:rsidR="00C10478" w:rsidRDefault="00347B74" w:rsidP="00BC3CC1">
      <w:pPr>
        <w:pStyle w:val="Heading2"/>
        <w:numPr>
          <w:ilvl w:val="1"/>
          <w:numId w:val="19"/>
        </w:numPr>
        <w:spacing w:line="480" w:lineRule="auto"/>
        <w:ind w:left="851" w:hanging="567"/>
        <w:rPr>
          <w:b/>
          <w:bCs w:val="0"/>
        </w:rPr>
      </w:pPr>
      <w:bookmarkStart w:id="35" w:name="_Toc180574996"/>
      <w:r w:rsidRPr="00C10478">
        <w:rPr>
          <w:b/>
          <w:bCs w:val="0"/>
        </w:rPr>
        <w:t>Def</w:t>
      </w:r>
      <w:r w:rsidR="00C10478">
        <w:rPr>
          <w:b/>
          <w:bCs w:val="0"/>
        </w:rPr>
        <w:t>i</w:t>
      </w:r>
      <w:r w:rsidRPr="00C10478">
        <w:rPr>
          <w:b/>
          <w:bCs w:val="0"/>
        </w:rPr>
        <w:t>nisi Variabel Operasional</w:t>
      </w:r>
      <w:bookmarkEnd w:id="35"/>
    </w:p>
    <w:p w14:paraId="3E5497BE" w14:textId="3A04D8CA" w:rsidR="00151128" w:rsidRPr="00C10478" w:rsidRDefault="00151128" w:rsidP="00BC3CC1">
      <w:pPr>
        <w:pStyle w:val="Heading2"/>
        <w:numPr>
          <w:ilvl w:val="2"/>
          <w:numId w:val="19"/>
        </w:numPr>
        <w:spacing w:line="480" w:lineRule="auto"/>
        <w:ind w:left="993"/>
        <w:rPr>
          <w:b/>
          <w:bCs w:val="0"/>
        </w:rPr>
      </w:pPr>
      <w:bookmarkStart w:id="36" w:name="_Toc180574997"/>
      <w:r w:rsidRPr="00C10478">
        <w:rPr>
          <w:b/>
        </w:rPr>
        <w:t>Variabel Dependen</w:t>
      </w:r>
      <w:bookmarkEnd w:id="36"/>
    </w:p>
    <w:p w14:paraId="4E4E3429" w14:textId="2C898C50" w:rsidR="002D1451" w:rsidRDefault="00151128" w:rsidP="00C10478">
      <w:pPr>
        <w:spacing w:line="480" w:lineRule="auto"/>
        <w:ind w:left="360" w:firstLine="720"/>
        <w:jc w:val="both"/>
        <w:rPr>
          <w:rFonts w:ascii="Times New Roman" w:hAnsi="Times New Roman" w:cs="Times New Roman"/>
          <w:sz w:val="24"/>
          <w:szCs w:val="24"/>
        </w:rPr>
      </w:pPr>
      <w:r w:rsidRPr="00A96580">
        <w:rPr>
          <w:rFonts w:ascii="Times New Roman" w:hAnsi="Times New Roman" w:cs="Times New Roman"/>
          <w:sz w:val="24"/>
          <w:szCs w:val="24"/>
        </w:rPr>
        <w:t>Variabel dependen ialah variabel yang di pengaruhi</w:t>
      </w:r>
      <w:r w:rsidR="002D60B6" w:rsidRPr="00A96580">
        <w:rPr>
          <w:rFonts w:ascii="Times New Roman" w:hAnsi="Times New Roman" w:cs="Times New Roman"/>
          <w:sz w:val="24"/>
          <w:szCs w:val="24"/>
        </w:rPr>
        <w:t xml:space="preserve"> </w:t>
      </w:r>
      <w:r w:rsidRPr="00A96580">
        <w:rPr>
          <w:rFonts w:ascii="Times New Roman" w:hAnsi="Times New Roman" w:cs="Times New Roman"/>
          <w:sz w:val="24"/>
          <w:szCs w:val="24"/>
        </w:rPr>
        <w:t>oleh variabel independen. Variabel Dependen pada penelitian ini yaitu Manajemen Laba</w:t>
      </w:r>
      <w:r w:rsidR="002D1451" w:rsidRPr="00A96580">
        <w:rPr>
          <w:rFonts w:ascii="Times New Roman" w:hAnsi="Times New Roman" w:cs="Times New Roman"/>
          <w:sz w:val="24"/>
          <w:szCs w:val="24"/>
        </w:rPr>
        <w:t xml:space="preserve">. </w:t>
      </w:r>
      <w:r w:rsidR="00427F7B">
        <w:rPr>
          <w:rFonts w:ascii="Times New Roman" w:hAnsi="Times New Roman" w:cs="Times New Roman"/>
          <w:sz w:val="24"/>
          <w:szCs w:val="24"/>
        </w:rPr>
        <w:t xml:space="preserve">Manajem laba adalah </w:t>
      </w:r>
      <w:r w:rsidR="00427F7B" w:rsidRPr="00427F7B">
        <w:rPr>
          <w:rFonts w:ascii="Times New Roman" w:hAnsi="Times New Roman" w:cs="Times New Roman"/>
          <w:sz w:val="24"/>
          <w:szCs w:val="24"/>
        </w:rPr>
        <w:t>praktik yang dilakukan oleh manajemen perusahaan untuk mempengaruhi angka-angka dalam laporan keuangan</w:t>
      </w:r>
      <w:r w:rsidR="00427F7B">
        <w:rPr>
          <w:rFonts w:ascii="Times New Roman" w:hAnsi="Times New Roman" w:cs="Times New Roman"/>
          <w:sz w:val="24"/>
          <w:szCs w:val="24"/>
        </w:rPr>
        <w:t xml:space="preserve">  dan </w:t>
      </w:r>
      <w:r w:rsidR="00427F7B" w:rsidRPr="00427F7B">
        <w:rPr>
          <w:rFonts w:ascii="Times New Roman" w:hAnsi="Times New Roman" w:cs="Times New Roman"/>
          <w:sz w:val="24"/>
          <w:szCs w:val="24"/>
        </w:rPr>
        <w:t>praktik di mana manajer menggunakan kebijakan akuntansi tertentu untuk mengelola atau memanipulasi laporan keuangan guna mencapai tujuan-tujuan spesifik.</w:t>
      </w:r>
      <w:r w:rsidR="00427F7B">
        <w:rPr>
          <w:rFonts w:ascii="Segoe UI" w:hAnsi="Segoe UI" w:cs="Segoe UI"/>
          <w:sz w:val="21"/>
          <w:szCs w:val="21"/>
          <w:shd w:val="clear" w:color="auto" w:fill="F9F9FE"/>
        </w:rPr>
        <w:t xml:space="preserve"> </w:t>
      </w:r>
      <w:r w:rsidR="002D1451" w:rsidRPr="00A96580">
        <w:rPr>
          <w:rFonts w:ascii="Times New Roman" w:hAnsi="Times New Roman" w:cs="Times New Roman"/>
          <w:sz w:val="24"/>
          <w:szCs w:val="24"/>
        </w:rPr>
        <w:t xml:space="preserve">Variabel ini akan di ukur menggunakan </w:t>
      </w:r>
      <w:r w:rsidR="002D1451" w:rsidRPr="00A96580">
        <w:rPr>
          <w:rFonts w:ascii="Times New Roman" w:hAnsi="Times New Roman" w:cs="Times New Roman"/>
          <w:i/>
          <w:sz w:val="24"/>
          <w:szCs w:val="24"/>
        </w:rPr>
        <w:t xml:space="preserve">discretionary accruals </w:t>
      </w:r>
      <w:r w:rsidR="002D1451" w:rsidRPr="00A96580">
        <w:rPr>
          <w:rFonts w:ascii="Times New Roman" w:hAnsi="Times New Roman" w:cs="Times New Roman"/>
          <w:sz w:val="24"/>
          <w:szCs w:val="24"/>
        </w:rPr>
        <w:t xml:space="preserve">(DA). Penggunaan </w:t>
      </w:r>
      <w:r w:rsidR="002D1451" w:rsidRPr="00A96580">
        <w:rPr>
          <w:rFonts w:ascii="Times New Roman" w:hAnsi="Times New Roman" w:cs="Times New Roman"/>
          <w:i/>
          <w:sz w:val="24"/>
          <w:szCs w:val="24"/>
        </w:rPr>
        <w:t>discretionary accruals</w:t>
      </w:r>
      <w:r w:rsidR="002D1451" w:rsidRPr="00A96580">
        <w:rPr>
          <w:rFonts w:ascii="Times New Roman" w:hAnsi="Times New Roman" w:cs="Times New Roman"/>
          <w:sz w:val="24"/>
          <w:szCs w:val="24"/>
        </w:rPr>
        <w:t xml:space="preserve"> untuk manajemen laba, di hitung dengan menerapkan model Modified Jones </w:t>
      </w:r>
      <w:r w:rsidR="002D1451" w:rsidRPr="00A96580">
        <w:rPr>
          <w:rFonts w:ascii="Times New Roman" w:hAnsi="Times New Roman" w:cs="Times New Roman"/>
          <w:sz w:val="24"/>
          <w:szCs w:val="24"/>
        </w:rPr>
        <w:fldChar w:fldCharType="begin" w:fldLock="1"/>
      </w:r>
      <w:r w:rsidR="00DF7004" w:rsidRPr="00A96580">
        <w:rPr>
          <w:rFonts w:ascii="Times New Roman" w:hAnsi="Times New Roman" w:cs="Times New Roman"/>
          <w:sz w:val="24"/>
          <w:szCs w:val="24"/>
        </w:rPr>
        <w:instrText>ADDIN CSL_CITATION {"citationItems":[{"id":"ITEM-1","itemData":{"abstract":"This paper evaluates alternative accrual-based models for detecting earnings management. The evaluation compares the specification and power of commonly used test statistics across the measures of discretionary accruals generated by the models and provides the following major insights. First, all of the models appear well specified when applied to a random sample of firm-years. Second, the models all generate tests of low power for earnings management of economically plausible magnitudes (e.g., one to five percent of total assets). Third, all models reject the null hypothesis of no earnings management at rates exceeding the specified test-levels when applied to samples of firms with extreme financial performance. This result highlights the importance of controlling for financial performance when investigating earnings management stimuli that are correlated with financial performance. Finally, a modified version of the model developed by Jones (1991) exhibits the most power in detecting earnings management.","author":[{"dropping-particle":"","family":"Dechow","given":"Patricia M.","non-dropping-particle":"","parse-names":false,"suffix":""},{"dropping-particle":"","family":"Sloan","given":"Richard G.","non-dropping-particle":"","parse-names":false,"suffix":""},{"dropping-particle":"","family":"Sweeney","given":"Amy P.","non-dropping-particle":"","parse-names":false,"suffix":""}],"container-title":"The accounting Review","id":"ITEM-1","issue":"20","issued":{"date-parts":[["1995"]]},"page":"193-225","title":"Dechow_et_al_1995.pdf","type":"article","volume":"70"},"uris":["http://www.mendeley.com/documents/?uuid=92b422db-eb57-4d5c-b667-95f7aeac6a86"]}],"mendeley":{"formattedCitation":"(Dechow et al., 1995)","plainTextFormattedCitation":"(Dechow et al., 1995)","previouslyFormattedCitation":"(Dechow et al., 1995)"},"properties":{"noteIndex":0},"schema":"https://github.com/citation-style-language/schema/raw/master/csl-citation.json"}</w:instrText>
      </w:r>
      <w:r w:rsidR="002D1451" w:rsidRPr="00A96580">
        <w:rPr>
          <w:rFonts w:ascii="Times New Roman" w:hAnsi="Times New Roman" w:cs="Times New Roman"/>
          <w:sz w:val="24"/>
          <w:szCs w:val="24"/>
        </w:rPr>
        <w:fldChar w:fldCharType="separate"/>
      </w:r>
      <w:r w:rsidR="002D1451" w:rsidRPr="00A96580">
        <w:rPr>
          <w:rFonts w:ascii="Times New Roman" w:hAnsi="Times New Roman" w:cs="Times New Roman"/>
          <w:noProof/>
          <w:sz w:val="24"/>
          <w:szCs w:val="24"/>
        </w:rPr>
        <w:t>(Dechow et al., 1995)</w:t>
      </w:r>
      <w:r w:rsidR="002D1451" w:rsidRPr="00A96580">
        <w:rPr>
          <w:rFonts w:ascii="Times New Roman" w:hAnsi="Times New Roman" w:cs="Times New Roman"/>
          <w:sz w:val="24"/>
          <w:szCs w:val="24"/>
        </w:rPr>
        <w:fldChar w:fldCharType="end"/>
      </w:r>
      <w:r w:rsidR="002D1451" w:rsidRPr="00A96580">
        <w:rPr>
          <w:rFonts w:ascii="Times New Roman" w:hAnsi="Times New Roman" w:cs="Times New Roman"/>
          <w:sz w:val="24"/>
          <w:szCs w:val="24"/>
        </w:rPr>
        <w:t>. Model Perhitungan sebagai berikut :</w:t>
      </w:r>
    </w:p>
    <w:p w14:paraId="33A64FE4" w14:textId="029930E5" w:rsidR="00061B03" w:rsidRPr="00061B03" w:rsidRDefault="003E4A59" w:rsidP="00061B03">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Mengukur Total Accruals yang dihitung dengan rumus</w:t>
      </w:r>
    </w:p>
    <w:p w14:paraId="2933D519" w14:textId="49F5768A" w:rsidR="002D1451" w:rsidRPr="004B662A" w:rsidRDefault="002D1451" w:rsidP="00061B03">
      <w:pPr>
        <w:pStyle w:val="ListParagraph"/>
        <w:spacing w:line="480" w:lineRule="auto"/>
        <w:ind w:left="851"/>
        <w:jc w:val="center"/>
        <w:rPr>
          <w:rFonts w:ascii="Times New Roman" w:hAnsi="Times New Roman" w:cs="Times New Roman"/>
          <w:i/>
          <w:iCs/>
          <w:sz w:val="24"/>
          <w:szCs w:val="24"/>
        </w:rPr>
      </w:pPr>
      <w:r w:rsidRPr="004B662A">
        <w:rPr>
          <w:rFonts w:ascii="Times New Roman" w:hAnsi="Times New Roman" w:cs="Times New Roman"/>
          <w:i/>
          <w:iCs/>
          <w:sz w:val="24"/>
          <w:szCs w:val="24"/>
        </w:rPr>
        <w:t>TA</w:t>
      </w:r>
      <w:r w:rsidR="003E4A59" w:rsidRPr="004B662A">
        <w:rPr>
          <w:rFonts w:ascii="Times New Roman" w:hAnsi="Times New Roman" w:cs="Times New Roman"/>
          <w:i/>
          <w:iCs/>
          <w:sz w:val="24"/>
          <w:szCs w:val="24"/>
        </w:rPr>
        <w:t>C</w:t>
      </w:r>
      <w:r w:rsidRPr="004B662A">
        <w:rPr>
          <w:rFonts w:ascii="Times New Roman" w:hAnsi="Times New Roman" w:cs="Times New Roman"/>
          <w:i/>
          <w:iCs/>
          <w:sz w:val="24"/>
          <w:szCs w:val="24"/>
        </w:rPr>
        <w:t>it : Nit – CFOit</w:t>
      </w:r>
    </w:p>
    <w:p w14:paraId="4482EF82" w14:textId="77777777" w:rsidR="003B044C" w:rsidRPr="00A96580" w:rsidRDefault="002D1451" w:rsidP="008F2568">
      <w:pPr>
        <w:spacing w:line="240" w:lineRule="auto"/>
        <w:ind w:left="426"/>
        <w:jc w:val="both"/>
        <w:rPr>
          <w:rFonts w:ascii="Times New Roman" w:hAnsi="Times New Roman" w:cs="Times New Roman"/>
          <w:sz w:val="24"/>
          <w:szCs w:val="24"/>
        </w:rPr>
      </w:pPr>
      <w:r w:rsidRPr="00A96580">
        <w:rPr>
          <w:rFonts w:ascii="Times New Roman" w:hAnsi="Times New Roman" w:cs="Times New Roman"/>
          <w:sz w:val="24"/>
          <w:szCs w:val="24"/>
        </w:rPr>
        <w:t>Keterangan:</w:t>
      </w:r>
    </w:p>
    <w:p w14:paraId="6E2B1661" w14:textId="70783710" w:rsidR="003B044C" w:rsidRPr="00A96580" w:rsidRDefault="002D1451" w:rsidP="008F2568">
      <w:pPr>
        <w:spacing w:line="240" w:lineRule="auto"/>
        <w:ind w:left="426"/>
        <w:jc w:val="both"/>
        <w:rPr>
          <w:rFonts w:ascii="Times New Roman" w:hAnsi="Times New Roman" w:cs="Times New Roman"/>
          <w:sz w:val="24"/>
          <w:szCs w:val="24"/>
        </w:rPr>
      </w:pPr>
      <w:r w:rsidRPr="004B662A">
        <w:rPr>
          <w:rFonts w:ascii="Times New Roman" w:hAnsi="Times New Roman" w:cs="Times New Roman"/>
          <w:i/>
          <w:iCs/>
          <w:sz w:val="24"/>
          <w:szCs w:val="24"/>
        </w:rPr>
        <w:t>T</w:t>
      </w:r>
      <w:r w:rsidR="004B662A" w:rsidRPr="004B662A">
        <w:rPr>
          <w:rFonts w:ascii="Times New Roman" w:hAnsi="Times New Roman" w:cs="Times New Roman"/>
          <w:i/>
          <w:iCs/>
          <w:sz w:val="24"/>
          <w:szCs w:val="24"/>
        </w:rPr>
        <w:t>ACit</w:t>
      </w:r>
      <w:r w:rsidR="00C917D0">
        <w:rPr>
          <w:rFonts w:ascii="Times New Roman" w:hAnsi="Times New Roman" w:cs="Times New Roman"/>
          <w:sz w:val="24"/>
          <w:szCs w:val="24"/>
        </w:rPr>
        <w:tab/>
      </w:r>
      <w:r w:rsidRPr="00A96580">
        <w:rPr>
          <w:rFonts w:ascii="Times New Roman" w:hAnsi="Times New Roman" w:cs="Times New Roman"/>
          <w:sz w:val="24"/>
          <w:szCs w:val="24"/>
        </w:rPr>
        <w:t>: Total akrual</w:t>
      </w:r>
      <w:r w:rsidR="003B044C" w:rsidRPr="00A96580">
        <w:rPr>
          <w:rFonts w:ascii="Times New Roman" w:hAnsi="Times New Roman" w:cs="Times New Roman"/>
          <w:sz w:val="24"/>
          <w:szCs w:val="24"/>
        </w:rPr>
        <w:t xml:space="preserve"> perusahaan i pada periode ke t</w:t>
      </w:r>
    </w:p>
    <w:p w14:paraId="0606845F" w14:textId="37FEE4B4" w:rsidR="003B044C" w:rsidRPr="00A96580" w:rsidRDefault="002D1451" w:rsidP="008F2568">
      <w:pPr>
        <w:spacing w:line="240" w:lineRule="auto"/>
        <w:ind w:left="426"/>
        <w:jc w:val="both"/>
        <w:rPr>
          <w:rFonts w:ascii="Times New Roman" w:hAnsi="Times New Roman" w:cs="Times New Roman"/>
          <w:sz w:val="24"/>
          <w:szCs w:val="24"/>
        </w:rPr>
      </w:pPr>
      <w:r w:rsidRPr="004B662A">
        <w:rPr>
          <w:rFonts w:ascii="Times New Roman" w:hAnsi="Times New Roman" w:cs="Times New Roman"/>
          <w:i/>
          <w:iCs/>
          <w:sz w:val="24"/>
          <w:szCs w:val="24"/>
        </w:rPr>
        <w:t xml:space="preserve">Nit </w:t>
      </w:r>
      <w:r w:rsidR="00C917D0">
        <w:rPr>
          <w:rFonts w:ascii="Times New Roman" w:hAnsi="Times New Roman" w:cs="Times New Roman"/>
          <w:sz w:val="24"/>
          <w:szCs w:val="24"/>
        </w:rPr>
        <w:tab/>
      </w:r>
      <w:r w:rsidRPr="00A96580">
        <w:rPr>
          <w:rFonts w:ascii="Times New Roman" w:hAnsi="Times New Roman" w:cs="Times New Roman"/>
          <w:sz w:val="24"/>
          <w:szCs w:val="24"/>
        </w:rPr>
        <w:t>: Laba bersih</w:t>
      </w:r>
      <w:r w:rsidR="003B044C" w:rsidRPr="00A96580">
        <w:rPr>
          <w:rFonts w:ascii="Times New Roman" w:hAnsi="Times New Roman" w:cs="Times New Roman"/>
          <w:sz w:val="24"/>
          <w:szCs w:val="24"/>
        </w:rPr>
        <w:t xml:space="preserve"> perusahaan i pada periode ke-t</w:t>
      </w:r>
    </w:p>
    <w:p w14:paraId="4310F12D" w14:textId="4898AEB9" w:rsidR="003B044C" w:rsidRPr="00A96580" w:rsidRDefault="002D1451" w:rsidP="008F2568">
      <w:pPr>
        <w:spacing w:line="240" w:lineRule="auto"/>
        <w:ind w:left="426"/>
        <w:jc w:val="both"/>
        <w:rPr>
          <w:rFonts w:ascii="Times New Roman" w:hAnsi="Times New Roman" w:cs="Times New Roman"/>
          <w:sz w:val="24"/>
          <w:szCs w:val="24"/>
        </w:rPr>
      </w:pPr>
      <w:r w:rsidRPr="004B662A">
        <w:rPr>
          <w:rFonts w:ascii="Times New Roman" w:hAnsi="Times New Roman" w:cs="Times New Roman"/>
          <w:i/>
          <w:iCs/>
          <w:sz w:val="24"/>
          <w:szCs w:val="24"/>
        </w:rPr>
        <w:t xml:space="preserve">CFOit </w:t>
      </w:r>
      <w:r w:rsidR="00C917D0">
        <w:rPr>
          <w:rFonts w:ascii="Times New Roman" w:hAnsi="Times New Roman" w:cs="Times New Roman"/>
          <w:sz w:val="24"/>
          <w:szCs w:val="24"/>
        </w:rPr>
        <w:tab/>
      </w:r>
      <w:r w:rsidRPr="00A96580">
        <w:rPr>
          <w:rFonts w:ascii="Times New Roman" w:hAnsi="Times New Roman" w:cs="Times New Roman"/>
          <w:sz w:val="24"/>
          <w:szCs w:val="24"/>
        </w:rPr>
        <w:t>: Aliran kas dari aktivitas operasi perusahaan i pada periode ke t</w:t>
      </w:r>
    </w:p>
    <w:p w14:paraId="19BF30E7" w14:textId="77777777" w:rsidR="00944AB4" w:rsidRDefault="00944AB4" w:rsidP="00944AB4">
      <w:pPr>
        <w:spacing w:line="240" w:lineRule="auto"/>
        <w:ind w:left="426"/>
        <w:jc w:val="both"/>
        <w:rPr>
          <w:rFonts w:ascii="Times New Roman" w:hAnsi="Times New Roman" w:cs="Times New Roman"/>
          <w:sz w:val="24"/>
          <w:szCs w:val="24"/>
        </w:rPr>
      </w:pPr>
    </w:p>
    <w:p w14:paraId="31DBAEF7" w14:textId="77777777" w:rsidR="00944AB4" w:rsidRDefault="00944AB4" w:rsidP="00944AB4">
      <w:pPr>
        <w:spacing w:line="240" w:lineRule="auto"/>
        <w:ind w:left="426"/>
        <w:jc w:val="both"/>
        <w:rPr>
          <w:rFonts w:ascii="Times New Roman" w:hAnsi="Times New Roman" w:cs="Times New Roman"/>
          <w:sz w:val="24"/>
          <w:szCs w:val="24"/>
        </w:rPr>
      </w:pPr>
    </w:p>
    <w:p w14:paraId="7F5A682F" w14:textId="341E97DD" w:rsidR="00944AB4" w:rsidRPr="00944AB4" w:rsidRDefault="00944AB4" w:rsidP="00944AB4">
      <w:pPr>
        <w:pStyle w:val="ListParagraph"/>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Menghitung </w:t>
      </w:r>
      <w:r w:rsidR="003B044C" w:rsidRPr="00944AB4">
        <w:rPr>
          <w:rFonts w:ascii="Times New Roman" w:hAnsi="Times New Roman" w:cs="Times New Roman"/>
          <w:sz w:val="24"/>
          <w:szCs w:val="24"/>
        </w:rPr>
        <w:t xml:space="preserve">Nilai </w:t>
      </w:r>
      <w:r w:rsidR="003C58CB">
        <w:rPr>
          <w:rFonts w:ascii="Times New Roman" w:hAnsi="Times New Roman" w:cs="Times New Roman"/>
          <w:sz w:val="24"/>
          <w:szCs w:val="24"/>
        </w:rPr>
        <w:t>T</w:t>
      </w:r>
      <w:r w:rsidR="003B044C" w:rsidRPr="00944AB4">
        <w:rPr>
          <w:rFonts w:ascii="Times New Roman" w:hAnsi="Times New Roman" w:cs="Times New Roman"/>
          <w:sz w:val="24"/>
          <w:szCs w:val="24"/>
        </w:rPr>
        <w:t xml:space="preserve">otal </w:t>
      </w:r>
      <w:r w:rsidR="003C58CB">
        <w:rPr>
          <w:rFonts w:ascii="Times New Roman" w:hAnsi="Times New Roman" w:cs="Times New Roman"/>
          <w:sz w:val="24"/>
          <w:szCs w:val="24"/>
        </w:rPr>
        <w:t>A</w:t>
      </w:r>
      <w:r w:rsidR="003B044C" w:rsidRPr="00944AB4">
        <w:rPr>
          <w:rFonts w:ascii="Times New Roman" w:hAnsi="Times New Roman" w:cs="Times New Roman"/>
          <w:sz w:val="24"/>
          <w:szCs w:val="24"/>
        </w:rPr>
        <w:t xml:space="preserve">ccrual (TA) yang diestimasi dengan persaman regresi </w:t>
      </w:r>
      <w:r w:rsidR="005F4D83">
        <w:rPr>
          <w:rFonts w:ascii="Times New Roman" w:hAnsi="Times New Roman" w:cs="Times New Roman"/>
          <w:sz w:val="24"/>
          <w:szCs w:val="24"/>
        </w:rPr>
        <w:t>berganda</w:t>
      </w:r>
    </w:p>
    <w:p w14:paraId="3F0D24D1" w14:textId="77777777" w:rsidR="00944AB4" w:rsidRDefault="00944AB4" w:rsidP="00944AB4">
      <w:pPr>
        <w:spacing w:line="240" w:lineRule="auto"/>
        <w:ind w:left="426"/>
        <w:jc w:val="both"/>
        <w:rPr>
          <w:rFonts w:ascii="Times New Roman" w:hAnsi="Times New Roman" w:cs="Times New Roman"/>
          <w:sz w:val="24"/>
          <w:szCs w:val="24"/>
        </w:rPr>
      </w:pPr>
    </w:p>
    <w:p w14:paraId="51952446" w14:textId="51447D98" w:rsidR="003B044C" w:rsidRPr="00944AB4" w:rsidRDefault="003B044C" w:rsidP="00321DB8">
      <w:pPr>
        <w:spacing w:line="240" w:lineRule="auto"/>
        <w:ind w:left="426"/>
        <w:jc w:val="center"/>
        <w:rPr>
          <w:rFonts w:ascii="Times New Roman" w:hAnsi="Times New Roman" w:cs="Times New Roman"/>
          <w:sz w:val="24"/>
          <w:szCs w:val="24"/>
        </w:rPr>
      </w:pPr>
      <w:r w:rsidRPr="00944AB4">
        <w:rPr>
          <w:rFonts w:ascii="Times New Roman" w:hAnsi="Times New Roman" w:cs="Times New Roman"/>
          <w:sz w:val="24"/>
          <w:szCs w:val="24"/>
        </w:rPr>
        <w:t>TA</w:t>
      </w:r>
      <w:r w:rsidR="00386508">
        <w:rPr>
          <w:rFonts w:ascii="Times New Roman" w:hAnsi="Times New Roman" w:cs="Times New Roman"/>
          <w:sz w:val="24"/>
          <w:szCs w:val="24"/>
        </w:rPr>
        <w:t>C</w:t>
      </w:r>
      <w:r w:rsidRPr="00944AB4">
        <w:rPr>
          <w:rFonts w:ascii="Times New Roman" w:hAnsi="Times New Roman" w:cs="Times New Roman"/>
          <w:sz w:val="24"/>
          <w:szCs w:val="24"/>
        </w:rPr>
        <w:t>it/Ait-1 = β1 (1 / Ait-1) + β2 (ΔRevt / Ait-1) + β3 (PPEt / Ait-1) + ε</w:t>
      </w:r>
    </w:p>
    <w:p w14:paraId="619D7B4D" w14:textId="77777777" w:rsidR="003B044C" w:rsidRPr="00A96580" w:rsidRDefault="003B044C" w:rsidP="008F2568">
      <w:pPr>
        <w:spacing w:line="240" w:lineRule="auto"/>
        <w:ind w:left="360"/>
        <w:jc w:val="both"/>
        <w:rPr>
          <w:rFonts w:ascii="Times New Roman" w:hAnsi="Times New Roman" w:cs="Times New Roman"/>
          <w:sz w:val="24"/>
          <w:szCs w:val="24"/>
        </w:rPr>
      </w:pPr>
      <w:r w:rsidRPr="00A96580">
        <w:rPr>
          <w:rFonts w:ascii="Times New Roman" w:hAnsi="Times New Roman" w:cs="Times New Roman"/>
          <w:sz w:val="24"/>
          <w:szCs w:val="24"/>
        </w:rPr>
        <w:t>Keterangan:</w:t>
      </w:r>
    </w:p>
    <w:p w14:paraId="71902C0F" w14:textId="2473C72D" w:rsidR="003B044C" w:rsidRPr="00A96580" w:rsidRDefault="003B044C" w:rsidP="008F2568">
      <w:pPr>
        <w:spacing w:line="240" w:lineRule="auto"/>
        <w:ind w:left="360"/>
        <w:jc w:val="both"/>
        <w:rPr>
          <w:rFonts w:ascii="Times New Roman" w:hAnsi="Times New Roman" w:cs="Times New Roman"/>
          <w:sz w:val="24"/>
          <w:szCs w:val="24"/>
        </w:rPr>
      </w:pPr>
      <w:r w:rsidRPr="00A96580">
        <w:rPr>
          <w:rFonts w:ascii="Times New Roman" w:hAnsi="Times New Roman" w:cs="Times New Roman"/>
          <w:sz w:val="24"/>
          <w:szCs w:val="24"/>
        </w:rPr>
        <w:t xml:space="preserve">TAit </w:t>
      </w:r>
      <w:r w:rsidR="00C917D0">
        <w:rPr>
          <w:rFonts w:ascii="Times New Roman" w:hAnsi="Times New Roman" w:cs="Times New Roman"/>
          <w:sz w:val="24"/>
          <w:szCs w:val="24"/>
        </w:rPr>
        <w:tab/>
      </w:r>
      <w:r w:rsidRPr="00A96580">
        <w:rPr>
          <w:rFonts w:ascii="Times New Roman" w:hAnsi="Times New Roman" w:cs="Times New Roman"/>
          <w:sz w:val="24"/>
          <w:szCs w:val="24"/>
        </w:rPr>
        <w:t>: Total akrual perusahaan i pada periode ke t</w:t>
      </w:r>
    </w:p>
    <w:p w14:paraId="42F73BA7" w14:textId="08ACC645" w:rsidR="003B044C" w:rsidRPr="00A96580" w:rsidRDefault="003B044C" w:rsidP="008F2568">
      <w:pPr>
        <w:spacing w:line="240" w:lineRule="auto"/>
        <w:ind w:left="360"/>
        <w:jc w:val="both"/>
        <w:rPr>
          <w:rFonts w:ascii="Times New Roman" w:hAnsi="Times New Roman" w:cs="Times New Roman"/>
          <w:sz w:val="24"/>
          <w:szCs w:val="24"/>
        </w:rPr>
      </w:pPr>
      <w:r w:rsidRPr="00A96580">
        <w:rPr>
          <w:rFonts w:ascii="Times New Roman" w:hAnsi="Times New Roman" w:cs="Times New Roman"/>
          <w:sz w:val="24"/>
          <w:szCs w:val="24"/>
        </w:rPr>
        <w:t xml:space="preserve">Ait-1 </w:t>
      </w:r>
      <w:r w:rsidR="00C917D0">
        <w:rPr>
          <w:rFonts w:ascii="Times New Roman" w:hAnsi="Times New Roman" w:cs="Times New Roman"/>
          <w:sz w:val="24"/>
          <w:szCs w:val="24"/>
        </w:rPr>
        <w:tab/>
      </w:r>
      <w:r w:rsidRPr="00A96580">
        <w:rPr>
          <w:rFonts w:ascii="Times New Roman" w:hAnsi="Times New Roman" w:cs="Times New Roman"/>
          <w:sz w:val="24"/>
          <w:szCs w:val="24"/>
        </w:rPr>
        <w:t>: Total aktiva perusahaan i pada periode ke t-1</w:t>
      </w:r>
    </w:p>
    <w:p w14:paraId="21B8476B" w14:textId="673EEC07" w:rsidR="003B044C" w:rsidRPr="00A96580" w:rsidRDefault="003B044C" w:rsidP="008F2568">
      <w:pPr>
        <w:spacing w:line="240" w:lineRule="auto"/>
        <w:ind w:left="360"/>
        <w:jc w:val="both"/>
        <w:rPr>
          <w:rFonts w:ascii="Times New Roman" w:hAnsi="Times New Roman" w:cs="Times New Roman"/>
          <w:sz w:val="24"/>
          <w:szCs w:val="24"/>
        </w:rPr>
      </w:pPr>
      <w:r w:rsidRPr="00A96580">
        <w:rPr>
          <w:rFonts w:ascii="Times New Roman" w:hAnsi="Times New Roman" w:cs="Times New Roman"/>
          <w:sz w:val="24"/>
          <w:szCs w:val="24"/>
        </w:rPr>
        <w:t xml:space="preserve">ΔRevt </w:t>
      </w:r>
      <w:r w:rsidR="00C917D0">
        <w:rPr>
          <w:rFonts w:ascii="Times New Roman" w:hAnsi="Times New Roman" w:cs="Times New Roman"/>
          <w:sz w:val="24"/>
          <w:szCs w:val="24"/>
        </w:rPr>
        <w:tab/>
      </w:r>
      <w:r w:rsidRPr="00A96580">
        <w:rPr>
          <w:rFonts w:ascii="Times New Roman" w:hAnsi="Times New Roman" w:cs="Times New Roman"/>
          <w:sz w:val="24"/>
          <w:szCs w:val="24"/>
        </w:rPr>
        <w:t>: Perubahan pendapatan perusahaan i pada periode ke t</w:t>
      </w:r>
    </w:p>
    <w:p w14:paraId="35988DDE" w14:textId="73F1B3C3" w:rsidR="003B044C" w:rsidRPr="00A96580" w:rsidRDefault="003B044C" w:rsidP="008F2568">
      <w:pPr>
        <w:spacing w:line="240" w:lineRule="auto"/>
        <w:ind w:left="360"/>
        <w:jc w:val="both"/>
        <w:rPr>
          <w:rFonts w:ascii="Times New Roman" w:hAnsi="Times New Roman" w:cs="Times New Roman"/>
          <w:sz w:val="24"/>
          <w:szCs w:val="24"/>
        </w:rPr>
      </w:pPr>
      <w:r w:rsidRPr="00A96580">
        <w:rPr>
          <w:rFonts w:ascii="Times New Roman" w:hAnsi="Times New Roman" w:cs="Times New Roman"/>
          <w:sz w:val="24"/>
          <w:szCs w:val="24"/>
        </w:rPr>
        <w:t xml:space="preserve">PPEt </w:t>
      </w:r>
      <w:r w:rsidR="00C917D0">
        <w:rPr>
          <w:rFonts w:ascii="Times New Roman" w:hAnsi="Times New Roman" w:cs="Times New Roman"/>
          <w:sz w:val="24"/>
          <w:szCs w:val="24"/>
        </w:rPr>
        <w:tab/>
      </w:r>
      <w:r w:rsidRPr="00A96580">
        <w:rPr>
          <w:rFonts w:ascii="Times New Roman" w:hAnsi="Times New Roman" w:cs="Times New Roman"/>
          <w:sz w:val="24"/>
          <w:szCs w:val="24"/>
        </w:rPr>
        <w:t>: Aktiva tetap perusahaan pada periode ke t</w:t>
      </w:r>
    </w:p>
    <w:p w14:paraId="388747C1" w14:textId="445D5C9A" w:rsidR="003B044C" w:rsidRPr="00A96580" w:rsidRDefault="003B044C" w:rsidP="008F2568">
      <w:pPr>
        <w:spacing w:line="240" w:lineRule="auto"/>
        <w:ind w:left="360"/>
        <w:jc w:val="both"/>
        <w:rPr>
          <w:rFonts w:ascii="Times New Roman" w:hAnsi="Times New Roman" w:cs="Times New Roman"/>
          <w:sz w:val="24"/>
          <w:szCs w:val="24"/>
        </w:rPr>
      </w:pPr>
      <w:r w:rsidRPr="00A96580">
        <w:rPr>
          <w:rFonts w:ascii="Times New Roman" w:hAnsi="Times New Roman" w:cs="Times New Roman"/>
          <w:sz w:val="24"/>
          <w:szCs w:val="24"/>
        </w:rPr>
        <w:t xml:space="preserve">ε </w:t>
      </w:r>
      <w:r w:rsidR="00C917D0">
        <w:rPr>
          <w:rFonts w:ascii="Times New Roman" w:hAnsi="Times New Roman" w:cs="Times New Roman"/>
          <w:sz w:val="24"/>
          <w:szCs w:val="24"/>
        </w:rPr>
        <w:tab/>
      </w:r>
      <w:r w:rsidR="00C917D0">
        <w:rPr>
          <w:rFonts w:ascii="Times New Roman" w:hAnsi="Times New Roman" w:cs="Times New Roman"/>
          <w:sz w:val="24"/>
          <w:szCs w:val="24"/>
        </w:rPr>
        <w:tab/>
      </w:r>
      <w:r w:rsidRPr="00A96580">
        <w:rPr>
          <w:rFonts w:ascii="Times New Roman" w:hAnsi="Times New Roman" w:cs="Times New Roman"/>
          <w:sz w:val="24"/>
          <w:szCs w:val="24"/>
        </w:rPr>
        <w:t>: error</w:t>
      </w:r>
    </w:p>
    <w:p w14:paraId="38D8833E" w14:textId="77777777" w:rsidR="003B044C" w:rsidRPr="00A96580" w:rsidRDefault="003B044C" w:rsidP="008F2568">
      <w:pPr>
        <w:spacing w:line="240" w:lineRule="auto"/>
        <w:ind w:left="360"/>
        <w:jc w:val="both"/>
        <w:rPr>
          <w:rFonts w:ascii="Times New Roman" w:hAnsi="Times New Roman" w:cs="Times New Roman"/>
          <w:sz w:val="24"/>
          <w:szCs w:val="24"/>
        </w:rPr>
      </w:pPr>
      <w:r w:rsidRPr="00A96580">
        <w:rPr>
          <w:rFonts w:ascii="Times New Roman" w:hAnsi="Times New Roman" w:cs="Times New Roman"/>
          <w:sz w:val="24"/>
          <w:szCs w:val="24"/>
        </w:rPr>
        <w:t xml:space="preserve">Dengan menggunakan koefisien regresi diatas nilai </w:t>
      </w:r>
      <w:r w:rsidRPr="006D0483">
        <w:rPr>
          <w:rFonts w:ascii="Times New Roman" w:hAnsi="Times New Roman" w:cs="Times New Roman"/>
          <w:i/>
          <w:iCs/>
          <w:sz w:val="24"/>
          <w:szCs w:val="24"/>
        </w:rPr>
        <w:t>non discretionary accruals</w:t>
      </w:r>
      <w:r w:rsidRPr="00A96580">
        <w:rPr>
          <w:rFonts w:ascii="Times New Roman" w:hAnsi="Times New Roman" w:cs="Times New Roman"/>
          <w:sz w:val="24"/>
          <w:szCs w:val="24"/>
        </w:rPr>
        <w:t xml:space="preserve"> (NDA)</w:t>
      </w:r>
    </w:p>
    <w:p w14:paraId="652FA9FA" w14:textId="3DCC279E" w:rsidR="003B044C" w:rsidRPr="00A96580" w:rsidRDefault="003B044C" w:rsidP="008F2568">
      <w:pPr>
        <w:spacing w:line="240" w:lineRule="auto"/>
        <w:ind w:left="360"/>
        <w:jc w:val="both"/>
        <w:rPr>
          <w:rFonts w:ascii="Times New Roman" w:hAnsi="Times New Roman" w:cs="Times New Roman"/>
          <w:sz w:val="24"/>
          <w:szCs w:val="24"/>
        </w:rPr>
      </w:pPr>
      <w:r w:rsidRPr="00A96580">
        <w:rPr>
          <w:rFonts w:ascii="Times New Roman" w:hAnsi="Times New Roman" w:cs="Times New Roman"/>
          <w:sz w:val="24"/>
          <w:szCs w:val="24"/>
        </w:rPr>
        <w:t>dapat dihitung dengan rumus:</w:t>
      </w:r>
    </w:p>
    <w:p w14:paraId="7098CE75" w14:textId="77777777" w:rsidR="003B044C" w:rsidRPr="00A96580" w:rsidRDefault="003B044C" w:rsidP="00BC3CC1">
      <w:pPr>
        <w:pStyle w:val="ListParagraph"/>
        <w:numPr>
          <w:ilvl w:val="1"/>
          <w:numId w:val="6"/>
        </w:numPr>
        <w:spacing w:line="240" w:lineRule="auto"/>
        <w:ind w:left="1134"/>
        <w:jc w:val="both"/>
        <w:rPr>
          <w:rFonts w:ascii="Times New Roman" w:hAnsi="Times New Roman" w:cs="Times New Roman"/>
          <w:sz w:val="24"/>
          <w:szCs w:val="24"/>
        </w:rPr>
      </w:pPr>
      <w:r w:rsidRPr="00A96580">
        <w:rPr>
          <w:rFonts w:ascii="Times New Roman" w:hAnsi="Times New Roman" w:cs="Times New Roman"/>
          <w:sz w:val="24"/>
          <w:szCs w:val="24"/>
        </w:rPr>
        <w:t>NDAit = β1 (1 / Ait-1) + β2 (ΔRevt / Ait-1 - ΔRect/ Ait-1) + β3 (PPEt / Ait1)</w:t>
      </w:r>
    </w:p>
    <w:p w14:paraId="31355B43" w14:textId="77777777" w:rsidR="003B044C" w:rsidRPr="00A96580" w:rsidRDefault="003B044C" w:rsidP="008F2568">
      <w:pPr>
        <w:spacing w:line="240" w:lineRule="auto"/>
        <w:ind w:left="360"/>
        <w:jc w:val="both"/>
        <w:rPr>
          <w:rFonts w:ascii="Times New Roman" w:hAnsi="Times New Roman" w:cs="Times New Roman"/>
          <w:sz w:val="24"/>
          <w:szCs w:val="24"/>
        </w:rPr>
      </w:pPr>
      <w:r w:rsidRPr="00A96580">
        <w:rPr>
          <w:rFonts w:ascii="Times New Roman" w:hAnsi="Times New Roman" w:cs="Times New Roman"/>
          <w:sz w:val="24"/>
          <w:szCs w:val="24"/>
        </w:rPr>
        <w:t>Keterangan :</w:t>
      </w:r>
    </w:p>
    <w:p w14:paraId="66FADD73" w14:textId="5C18B190" w:rsidR="003B044C" w:rsidRPr="00A96580" w:rsidRDefault="003B044C" w:rsidP="008F2568">
      <w:pPr>
        <w:spacing w:line="240" w:lineRule="auto"/>
        <w:ind w:left="360"/>
        <w:jc w:val="both"/>
        <w:rPr>
          <w:rFonts w:ascii="Times New Roman" w:hAnsi="Times New Roman" w:cs="Times New Roman"/>
          <w:sz w:val="24"/>
          <w:szCs w:val="24"/>
        </w:rPr>
      </w:pPr>
      <w:r w:rsidRPr="00A96580">
        <w:rPr>
          <w:rFonts w:ascii="Times New Roman" w:hAnsi="Times New Roman" w:cs="Times New Roman"/>
          <w:sz w:val="24"/>
          <w:szCs w:val="24"/>
        </w:rPr>
        <w:t xml:space="preserve">NDAit </w:t>
      </w:r>
      <w:r w:rsidR="006D0483">
        <w:rPr>
          <w:rFonts w:ascii="Times New Roman" w:hAnsi="Times New Roman" w:cs="Times New Roman"/>
          <w:sz w:val="24"/>
          <w:szCs w:val="24"/>
        </w:rPr>
        <w:tab/>
      </w:r>
      <w:r w:rsidRPr="00A96580">
        <w:rPr>
          <w:rFonts w:ascii="Times New Roman" w:hAnsi="Times New Roman" w:cs="Times New Roman"/>
          <w:sz w:val="24"/>
          <w:szCs w:val="24"/>
        </w:rPr>
        <w:t>: Non Discretionary Accruals perusahaan i pada periode ke t</w:t>
      </w:r>
    </w:p>
    <w:p w14:paraId="410E62E3" w14:textId="3A60C0FF" w:rsidR="003B044C" w:rsidRPr="00A96580" w:rsidRDefault="003B044C" w:rsidP="008F2568">
      <w:pPr>
        <w:spacing w:line="240" w:lineRule="auto"/>
        <w:ind w:left="360"/>
        <w:jc w:val="both"/>
        <w:rPr>
          <w:rFonts w:ascii="Times New Roman" w:hAnsi="Times New Roman" w:cs="Times New Roman"/>
          <w:sz w:val="24"/>
          <w:szCs w:val="24"/>
        </w:rPr>
      </w:pPr>
      <w:r w:rsidRPr="00A96580">
        <w:rPr>
          <w:rFonts w:ascii="Times New Roman" w:hAnsi="Times New Roman" w:cs="Times New Roman"/>
          <w:sz w:val="24"/>
          <w:szCs w:val="24"/>
        </w:rPr>
        <w:t xml:space="preserve">Ait-1 </w:t>
      </w:r>
      <w:r w:rsidR="006D0483">
        <w:rPr>
          <w:rFonts w:ascii="Times New Roman" w:hAnsi="Times New Roman" w:cs="Times New Roman"/>
          <w:sz w:val="24"/>
          <w:szCs w:val="24"/>
        </w:rPr>
        <w:tab/>
      </w:r>
      <w:r w:rsidRPr="00A96580">
        <w:rPr>
          <w:rFonts w:ascii="Times New Roman" w:hAnsi="Times New Roman" w:cs="Times New Roman"/>
          <w:sz w:val="24"/>
          <w:szCs w:val="24"/>
        </w:rPr>
        <w:t>: Total aktiva perusahaan i pada periode ke t-1</w:t>
      </w:r>
    </w:p>
    <w:p w14:paraId="5FF47DB2" w14:textId="2CD8CEC1" w:rsidR="003B044C" w:rsidRPr="00A96580" w:rsidRDefault="003B044C" w:rsidP="008F2568">
      <w:pPr>
        <w:spacing w:line="240" w:lineRule="auto"/>
        <w:ind w:left="360"/>
        <w:jc w:val="both"/>
        <w:rPr>
          <w:rFonts w:ascii="Times New Roman" w:hAnsi="Times New Roman" w:cs="Times New Roman"/>
          <w:sz w:val="24"/>
          <w:szCs w:val="24"/>
        </w:rPr>
      </w:pPr>
      <w:r w:rsidRPr="00A96580">
        <w:rPr>
          <w:rFonts w:ascii="Times New Roman" w:hAnsi="Times New Roman" w:cs="Times New Roman"/>
          <w:sz w:val="24"/>
          <w:szCs w:val="24"/>
        </w:rPr>
        <w:t xml:space="preserve">ΔRevt </w:t>
      </w:r>
      <w:r w:rsidR="006D0483">
        <w:rPr>
          <w:rFonts w:ascii="Times New Roman" w:hAnsi="Times New Roman" w:cs="Times New Roman"/>
          <w:sz w:val="24"/>
          <w:szCs w:val="24"/>
        </w:rPr>
        <w:tab/>
      </w:r>
      <w:r w:rsidRPr="00A96580">
        <w:rPr>
          <w:rFonts w:ascii="Times New Roman" w:hAnsi="Times New Roman" w:cs="Times New Roman"/>
          <w:sz w:val="24"/>
          <w:szCs w:val="24"/>
        </w:rPr>
        <w:t>: Perubahan pendapatan perusahaan i pada periode ke t</w:t>
      </w:r>
    </w:p>
    <w:p w14:paraId="418710B2" w14:textId="14808CF8" w:rsidR="003B044C" w:rsidRPr="00A96580" w:rsidRDefault="003B044C" w:rsidP="008F2568">
      <w:pPr>
        <w:spacing w:line="240" w:lineRule="auto"/>
        <w:ind w:left="360"/>
        <w:jc w:val="both"/>
        <w:rPr>
          <w:rFonts w:ascii="Times New Roman" w:hAnsi="Times New Roman" w:cs="Times New Roman"/>
          <w:sz w:val="24"/>
          <w:szCs w:val="24"/>
        </w:rPr>
      </w:pPr>
      <w:r w:rsidRPr="00A96580">
        <w:rPr>
          <w:rFonts w:ascii="Times New Roman" w:hAnsi="Times New Roman" w:cs="Times New Roman"/>
          <w:sz w:val="24"/>
          <w:szCs w:val="24"/>
        </w:rPr>
        <w:t xml:space="preserve">ΔRect </w:t>
      </w:r>
      <w:r w:rsidR="006D0483">
        <w:rPr>
          <w:rFonts w:ascii="Times New Roman" w:hAnsi="Times New Roman" w:cs="Times New Roman"/>
          <w:sz w:val="24"/>
          <w:szCs w:val="24"/>
        </w:rPr>
        <w:tab/>
      </w:r>
      <w:r w:rsidRPr="00A96580">
        <w:rPr>
          <w:rFonts w:ascii="Times New Roman" w:hAnsi="Times New Roman" w:cs="Times New Roman"/>
          <w:sz w:val="24"/>
          <w:szCs w:val="24"/>
        </w:rPr>
        <w:t>: Perubahan piutang perusahaan i pada periode ke t</w:t>
      </w:r>
    </w:p>
    <w:p w14:paraId="7598603E" w14:textId="22ACCB2E" w:rsidR="003B044C" w:rsidRPr="00A96580" w:rsidRDefault="003B044C" w:rsidP="008F2568">
      <w:pPr>
        <w:spacing w:line="240" w:lineRule="auto"/>
        <w:ind w:left="360"/>
        <w:jc w:val="both"/>
        <w:rPr>
          <w:rFonts w:ascii="Times New Roman" w:hAnsi="Times New Roman" w:cs="Times New Roman"/>
          <w:sz w:val="24"/>
          <w:szCs w:val="24"/>
        </w:rPr>
      </w:pPr>
      <w:r w:rsidRPr="00A96580">
        <w:rPr>
          <w:rFonts w:ascii="Times New Roman" w:hAnsi="Times New Roman" w:cs="Times New Roman"/>
          <w:sz w:val="24"/>
          <w:szCs w:val="24"/>
        </w:rPr>
        <w:t xml:space="preserve">PPEt </w:t>
      </w:r>
      <w:r w:rsidR="006D0483">
        <w:rPr>
          <w:rFonts w:ascii="Times New Roman" w:hAnsi="Times New Roman" w:cs="Times New Roman"/>
          <w:sz w:val="24"/>
          <w:szCs w:val="24"/>
        </w:rPr>
        <w:tab/>
      </w:r>
      <w:r w:rsidRPr="00A96580">
        <w:rPr>
          <w:rFonts w:ascii="Times New Roman" w:hAnsi="Times New Roman" w:cs="Times New Roman"/>
          <w:sz w:val="24"/>
          <w:szCs w:val="24"/>
        </w:rPr>
        <w:t>: Aktiva tetap perusahaan pada periode ke t</w:t>
      </w:r>
    </w:p>
    <w:p w14:paraId="71B113B8" w14:textId="77777777" w:rsidR="003B044C" w:rsidRPr="00A96580" w:rsidRDefault="003B044C" w:rsidP="008F2568">
      <w:pPr>
        <w:spacing w:line="240" w:lineRule="auto"/>
        <w:ind w:left="360"/>
        <w:jc w:val="both"/>
        <w:rPr>
          <w:rFonts w:ascii="Times New Roman" w:hAnsi="Times New Roman" w:cs="Times New Roman"/>
          <w:sz w:val="24"/>
          <w:szCs w:val="24"/>
        </w:rPr>
      </w:pPr>
      <w:r w:rsidRPr="00A96580">
        <w:rPr>
          <w:rFonts w:ascii="Times New Roman" w:hAnsi="Times New Roman" w:cs="Times New Roman"/>
          <w:sz w:val="24"/>
          <w:szCs w:val="24"/>
        </w:rPr>
        <w:t>Selanjutnya discretionary accrual (DA) dapat dihitung sebagai berikut:</w:t>
      </w:r>
    </w:p>
    <w:p w14:paraId="314E7AF2" w14:textId="77777777" w:rsidR="003B044C" w:rsidRPr="00A96580" w:rsidRDefault="003B044C" w:rsidP="00BC3CC1">
      <w:pPr>
        <w:pStyle w:val="ListParagraph"/>
        <w:numPr>
          <w:ilvl w:val="1"/>
          <w:numId w:val="6"/>
        </w:numPr>
        <w:spacing w:line="240" w:lineRule="auto"/>
        <w:ind w:left="1134"/>
        <w:jc w:val="both"/>
        <w:rPr>
          <w:rFonts w:ascii="Times New Roman" w:hAnsi="Times New Roman" w:cs="Times New Roman"/>
          <w:sz w:val="24"/>
          <w:szCs w:val="24"/>
        </w:rPr>
      </w:pPr>
      <w:r w:rsidRPr="00A96580">
        <w:rPr>
          <w:rFonts w:ascii="Times New Roman" w:hAnsi="Times New Roman" w:cs="Times New Roman"/>
          <w:sz w:val="24"/>
          <w:szCs w:val="24"/>
        </w:rPr>
        <w:t>DAit = TAit / Ait-1 – NDAit</w:t>
      </w:r>
    </w:p>
    <w:p w14:paraId="2ACF6E8E" w14:textId="77777777" w:rsidR="003B044C" w:rsidRPr="00A96580" w:rsidRDefault="003B044C" w:rsidP="008F2568">
      <w:pPr>
        <w:spacing w:line="240" w:lineRule="auto"/>
        <w:ind w:left="360"/>
        <w:jc w:val="both"/>
        <w:rPr>
          <w:rFonts w:ascii="Times New Roman" w:hAnsi="Times New Roman" w:cs="Times New Roman"/>
          <w:sz w:val="24"/>
          <w:szCs w:val="24"/>
        </w:rPr>
      </w:pPr>
      <w:r w:rsidRPr="00A96580">
        <w:rPr>
          <w:rFonts w:ascii="Times New Roman" w:hAnsi="Times New Roman" w:cs="Times New Roman"/>
          <w:sz w:val="24"/>
          <w:szCs w:val="24"/>
        </w:rPr>
        <w:t>Keterangan :</w:t>
      </w:r>
    </w:p>
    <w:p w14:paraId="72D112DA" w14:textId="59FB6951" w:rsidR="003B044C" w:rsidRPr="00A96580" w:rsidRDefault="003B044C" w:rsidP="008F2568">
      <w:pPr>
        <w:spacing w:line="240" w:lineRule="auto"/>
        <w:ind w:left="360"/>
        <w:jc w:val="both"/>
        <w:rPr>
          <w:rFonts w:ascii="Times New Roman" w:hAnsi="Times New Roman" w:cs="Times New Roman"/>
          <w:sz w:val="24"/>
          <w:szCs w:val="24"/>
        </w:rPr>
      </w:pPr>
      <w:r w:rsidRPr="00A96580">
        <w:rPr>
          <w:rFonts w:ascii="Times New Roman" w:hAnsi="Times New Roman" w:cs="Times New Roman"/>
          <w:sz w:val="24"/>
          <w:szCs w:val="24"/>
        </w:rPr>
        <w:t xml:space="preserve">DAit </w:t>
      </w:r>
      <w:r w:rsidR="006D0483">
        <w:rPr>
          <w:rFonts w:ascii="Times New Roman" w:hAnsi="Times New Roman" w:cs="Times New Roman"/>
          <w:sz w:val="24"/>
          <w:szCs w:val="24"/>
        </w:rPr>
        <w:tab/>
      </w:r>
      <w:r w:rsidRPr="00A96580">
        <w:rPr>
          <w:rFonts w:ascii="Times New Roman" w:hAnsi="Times New Roman" w:cs="Times New Roman"/>
          <w:sz w:val="24"/>
          <w:szCs w:val="24"/>
        </w:rPr>
        <w:t>: Discretionary Accruals perusahaan i pada periode ke t</w:t>
      </w:r>
    </w:p>
    <w:p w14:paraId="59CD2A28" w14:textId="1D043ED1" w:rsidR="003B044C" w:rsidRPr="00A96580" w:rsidRDefault="003B044C" w:rsidP="008F2568">
      <w:pPr>
        <w:spacing w:line="240" w:lineRule="auto"/>
        <w:ind w:left="360"/>
        <w:jc w:val="both"/>
        <w:rPr>
          <w:rFonts w:ascii="Times New Roman" w:hAnsi="Times New Roman" w:cs="Times New Roman"/>
          <w:sz w:val="24"/>
          <w:szCs w:val="24"/>
        </w:rPr>
      </w:pPr>
      <w:r w:rsidRPr="00A96580">
        <w:rPr>
          <w:rFonts w:ascii="Times New Roman" w:hAnsi="Times New Roman" w:cs="Times New Roman"/>
          <w:sz w:val="24"/>
          <w:szCs w:val="24"/>
        </w:rPr>
        <w:t xml:space="preserve">NDAit </w:t>
      </w:r>
      <w:r w:rsidR="006D0483">
        <w:rPr>
          <w:rFonts w:ascii="Times New Roman" w:hAnsi="Times New Roman" w:cs="Times New Roman"/>
          <w:sz w:val="24"/>
          <w:szCs w:val="24"/>
        </w:rPr>
        <w:tab/>
      </w:r>
      <w:r w:rsidRPr="00A96580">
        <w:rPr>
          <w:rFonts w:ascii="Times New Roman" w:hAnsi="Times New Roman" w:cs="Times New Roman"/>
          <w:sz w:val="24"/>
          <w:szCs w:val="24"/>
        </w:rPr>
        <w:t>: Non Discretionary Accruals perusahaan i pada periode ke t</w:t>
      </w:r>
    </w:p>
    <w:p w14:paraId="2ED72F34" w14:textId="46EA8B1A" w:rsidR="003B044C" w:rsidRPr="00A96580" w:rsidRDefault="003B044C" w:rsidP="008F2568">
      <w:pPr>
        <w:spacing w:line="240" w:lineRule="auto"/>
        <w:ind w:left="360"/>
        <w:jc w:val="both"/>
        <w:rPr>
          <w:rFonts w:ascii="Times New Roman" w:hAnsi="Times New Roman" w:cs="Times New Roman"/>
          <w:sz w:val="24"/>
          <w:szCs w:val="24"/>
        </w:rPr>
      </w:pPr>
      <w:r w:rsidRPr="00A96580">
        <w:rPr>
          <w:rFonts w:ascii="Times New Roman" w:hAnsi="Times New Roman" w:cs="Times New Roman"/>
          <w:sz w:val="24"/>
          <w:szCs w:val="24"/>
        </w:rPr>
        <w:t xml:space="preserve">TAit </w:t>
      </w:r>
      <w:r w:rsidR="006D0483">
        <w:rPr>
          <w:rFonts w:ascii="Times New Roman" w:hAnsi="Times New Roman" w:cs="Times New Roman"/>
          <w:sz w:val="24"/>
          <w:szCs w:val="24"/>
        </w:rPr>
        <w:tab/>
      </w:r>
      <w:r w:rsidRPr="00A96580">
        <w:rPr>
          <w:rFonts w:ascii="Times New Roman" w:hAnsi="Times New Roman" w:cs="Times New Roman"/>
          <w:sz w:val="24"/>
          <w:szCs w:val="24"/>
        </w:rPr>
        <w:t>: Total akrual perusahaan i pada periode ke t</w:t>
      </w:r>
    </w:p>
    <w:p w14:paraId="103A9C3C" w14:textId="2EE7409C" w:rsidR="003B044C" w:rsidRDefault="003B044C" w:rsidP="008F2568">
      <w:pPr>
        <w:spacing w:line="240" w:lineRule="auto"/>
        <w:ind w:left="360"/>
        <w:jc w:val="both"/>
        <w:rPr>
          <w:rFonts w:ascii="Times New Roman" w:hAnsi="Times New Roman" w:cs="Times New Roman"/>
          <w:sz w:val="24"/>
          <w:szCs w:val="24"/>
        </w:rPr>
      </w:pPr>
      <w:r w:rsidRPr="00A96580">
        <w:rPr>
          <w:rFonts w:ascii="Times New Roman" w:hAnsi="Times New Roman" w:cs="Times New Roman"/>
          <w:sz w:val="24"/>
          <w:szCs w:val="24"/>
        </w:rPr>
        <w:t xml:space="preserve">Ait-1 </w:t>
      </w:r>
      <w:r w:rsidR="006D0483">
        <w:rPr>
          <w:rFonts w:ascii="Times New Roman" w:hAnsi="Times New Roman" w:cs="Times New Roman"/>
          <w:sz w:val="24"/>
          <w:szCs w:val="24"/>
        </w:rPr>
        <w:tab/>
      </w:r>
      <w:r w:rsidRPr="00A96580">
        <w:rPr>
          <w:rFonts w:ascii="Times New Roman" w:hAnsi="Times New Roman" w:cs="Times New Roman"/>
          <w:sz w:val="24"/>
          <w:szCs w:val="24"/>
        </w:rPr>
        <w:t>: Total aktiva perusahaan i pada periode ke t-1</w:t>
      </w:r>
    </w:p>
    <w:p w14:paraId="61806A6F" w14:textId="77777777" w:rsidR="00C10478" w:rsidRDefault="00C10478" w:rsidP="008F2568">
      <w:pPr>
        <w:spacing w:line="240" w:lineRule="auto"/>
        <w:ind w:left="360"/>
        <w:jc w:val="both"/>
        <w:rPr>
          <w:rFonts w:ascii="Times New Roman" w:hAnsi="Times New Roman" w:cs="Times New Roman"/>
          <w:sz w:val="24"/>
          <w:szCs w:val="24"/>
        </w:rPr>
      </w:pPr>
    </w:p>
    <w:p w14:paraId="12270FD4" w14:textId="18226CBD" w:rsidR="005C4A0E" w:rsidRPr="00C10478" w:rsidRDefault="003B044C" w:rsidP="00BC3CC1">
      <w:pPr>
        <w:pStyle w:val="Heading2"/>
        <w:numPr>
          <w:ilvl w:val="2"/>
          <w:numId w:val="19"/>
        </w:numPr>
        <w:spacing w:line="480" w:lineRule="auto"/>
        <w:ind w:left="993"/>
        <w:rPr>
          <w:b/>
          <w:bCs w:val="0"/>
        </w:rPr>
      </w:pPr>
      <w:bookmarkStart w:id="37" w:name="_Toc180574998"/>
      <w:r w:rsidRPr="00C10478">
        <w:rPr>
          <w:b/>
        </w:rPr>
        <w:t>Variabel Independen</w:t>
      </w:r>
      <w:bookmarkEnd w:id="37"/>
    </w:p>
    <w:p w14:paraId="7F96EFD5" w14:textId="1AE064B6" w:rsidR="00837193" w:rsidRPr="00A96580" w:rsidRDefault="005C4A0E" w:rsidP="00A96580">
      <w:pPr>
        <w:spacing w:line="480" w:lineRule="auto"/>
        <w:ind w:left="360" w:firstLine="720"/>
        <w:jc w:val="both"/>
        <w:rPr>
          <w:rFonts w:ascii="Times New Roman" w:hAnsi="Times New Roman" w:cs="Times New Roman"/>
          <w:sz w:val="24"/>
          <w:szCs w:val="24"/>
        </w:rPr>
      </w:pPr>
      <w:r w:rsidRPr="00A96580">
        <w:rPr>
          <w:rFonts w:ascii="Times New Roman" w:hAnsi="Times New Roman" w:cs="Times New Roman"/>
          <w:sz w:val="24"/>
          <w:szCs w:val="24"/>
        </w:rPr>
        <w:lastRenderedPageBreak/>
        <w:t>Variabel independen adalah variabel yang memengaruhi atau menjadi sebab</w:t>
      </w:r>
      <w:r w:rsidRPr="00A96580">
        <w:rPr>
          <w:rFonts w:ascii="Times New Roman" w:hAnsi="Times New Roman" w:cs="Times New Roman"/>
          <w:b/>
          <w:sz w:val="24"/>
          <w:szCs w:val="24"/>
        </w:rPr>
        <w:t xml:space="preserve"> </w:t>
      </w:r>
      <w:r w:rsidRPr="00A96580">
        <w:rPr>
          <w:rFonts w:ascii="Times New Roman" w:hAnsi="Times New Roman" w:cs="Times New Roman"/>
          <w:sz w:val="24"/>
          <w:szCs w:val="24"/>
        </w:rPr>
        <w:t>perubahan variabel dependen</w:t>
      </w:r>
      <w:r w:rsidR="006E1D0F" w:rsidRPr="00A96580">
        <w:rPr>
          <w:rFonts w:ascii="Times New Roman" w:hAnsi="Times New Roman" w:cs="Times New Roman"/>
          <w:sz w:val="24"/>
          <w:szCs w:val="24"/>
        </w:rPr>
        <w:t xml:space="preserve">. Variabel independen dalam penelitian ini adalah kepemilikan keluarga. </w:t>
      </w:r>
      <w:r w:rsidR="00BE0615" w:rsidRPr="00A96580">
        <w:rPr>
          <w:rFonts w:ascii="Times New Roman" w:hAnsi="Times New Roman" w:cs="Times New Roman"/>
          <w:sz w:val="24"/>
          <w:szCs w:val="24"/>
        </w:rPr>
        <w:t>Kepemilikan K</w:t>
      </w:r>
      <w:r w:rsidR="006E1D0F" w:rsidRPr="00A96580">
        <w:rPr>
          <w:rFonts w:ascii="Times New Roman" w:hAnsi="Times New Roman" w:cs="Times New Roman"/>
          <w:sz w:val="24"/>
          <w:szCs w:val="24"/>
        </w:rPr>
        <w:t xml:space="preserve">eluarga adalah kepemilikan atas pemegang saham yang paling dominan </w:t>
      </w:r>
      <w:r w:rsidR="006855BE">
        <w:rPr>
          <w:rFonts w:ascii="Times New Roman" w:hAnsi="Times New Roman" w:cs="Times New Roman"/>
          <w:sz w:val="24"/>
          <w:szCs w:val="24"/>
        </w:rPr>
        <w:t xml:space="preserve">10% </w:t>
      </w:r>
      <w:r w:rsidR="006E1D0F" w:rsidRPr="00A96580">
        <w:rPr>
          <w:rFonts w:ascii="Times New Roman" w:hAnsi="Times New Roman" w:cs="Times New Roman"/>
          <w:sz w:val="24"/>
          <w:szCs w:val="24"/>
        </w:rPr>
        <w:t>atau perusahaan yang dijalankan oleh sebagian dari anggota keluarga secara terang-terangan memberikan perusahaa</w:t>
      </w:r>
      <w:r w:rsidR="00BE0615" w:rsidRPr="00A96580">
        <w:rPr>
          <w:rFonts w:ascii="Times New Roman" w:hAnsi="Times New Roman" w:cs="Times New Roman"/>
          <w:sz w:val="24"/>
          <w:szCs w:val="24"/>
        </w:rPr>
        <w:t>nnya kepada generasi selanjutny</w:t>
      </w:r>
      <w:r w:rsidR="00875A4D" w:rsidRPr="00A96580">
        <w:rPr>
          <w:rFonts w:ascii="Times New Roman" w:hAnsi="Times New Roman" w:cs="Times New Roman"/>
          <w:sz w:val="24"/>
          <w:szCs w:val="24"/>
        </w:rPr>
        <w:t>a Indikator untuk menentu</w:t>
      </w:r>
      <w:r w:rsidR="0030164B" w:rsidRPr="00A96580">
        <w:rPr>
          <w:rFonts w:ascii="Times New Roman" w:hAnsi="Times New Roman" w:cs="Times New Roman"/>
          <w:sz w:val="24"/>
          <w:szCs w:val="24"/>
        </w:rPr>
        <w:t xml:space="preserve">kan kepemilikan keluarga yaitu </w:t>
      </w:r>
      <w:r w:rsidR="00875A4D" w:rsidRPr="00A96580">
        <w:rPr>
          <w:rFonts w:ascii="Times New Roman" w:hAnsi="Times New Roman" w:cs="Times New Roman"/>
          <w:sz w:val="24"/>
          <w:szCs w:val="24"/>
        </w:rPr>
        <w:t xml:space="preserve">Diukur dengan </w:t>
      </w:r>
    </w:p>
    <w:p w14:paraId="5C7BCAF1" w14:textId="042F4165" w:rsidR="00D97B75" w:rsidRDefault="005B2231" w:rsidP="00C10478">
      <w:pPr>
        <w:spacing w:line="480" w:lineRule="auto"/>
        <w:ind w:left="284"/>
        <w:jc w:val="center"/>
        <w:rPr>
          <w:rFonts w:ascii="Times New Roman" w:eastAsiaTheme="minorEastAsia" w:hAnsi="Times New Roman" w:cs="Times New Roman"/>
          <w:i/>
          <w:sz w:val="24"/>
          <w:szCs w:val="24"/>
        </w:rPr>
      </w:pPr>
      <w:r w:rsidRPr="00A96580">
        <w:rPr>
          <w:rFonts w:ascii="Times New Roman" w:hAnsi="Times New Roman" w:cs="Times New Roman"/>
          <w:i/>
          <w:sz w:val="24"/>
          <w:szCs w:val="24"/>
        </w:rPr>
        <w:t xml:space="preserve">Kepemilikan Keluarga =  </w:t>
      </w:r>
      <m:oMath>
        <m:f>
          <m:fPr>
            <m:ctrlPr>
              <w:rPr>
                <w:rFonts w:ascii="Cambria Math" w:hAnsi="Cambria Math" w:cs="Times New Roman"/>
                <w:i/>
                <w:sz w:val="24"/>
                <w:szCs w:val="24"/>
              </w:rPr>
            </m:ctrlPr>
          </m:fPr>
          <m:num>
            <m:r>
              <w:rPr>
                <w:rFonts w:ascii="Cambria Math" w:hAnsi="Cambria Math" w:cs="Times New Roman"/>
                <w:sz w:val="24"/>
                <w:szCs w:val="24"/>
              </w:rPr>
              <m:t>Jumlah Saham Pihak Keluarga</m:t>
            </m:r>
          </m:num>
          <m:den>
            <m:r>
              <w:rPr>
                <w:rFonts w:ascii="Cambria Math" w:hAnsi="Cambria Math" w:cs="Times New Roman"/>
                <w:sz w:val="24"/>
                <w:szCs w:val="24"/>
              </w:rPr>
              <m:t>Total Saham Beredar</m:t>
            </m:r>
          </m:den>
        </m:f>
        <m:r>
          <w:rPr>
            <w:rFonts w:ascii="Cambria Math" w:hAnsi="Cambria Math" w:cs="Times New Roman"/>
            <w:sz w:val="24"/>
            <w:szCs w:val="24"/>
          </w:rPr>
          <m:t xml:space="preserve"> ×100%</m:t>
        </m:r>
      </m:oMath>
    </w:p>
    <w:p w14:paraId="0316A42A" w14:textId="77777777" w:rsidR="00DF66D2" w:rsidRDefault="00DF66D2" w:rsidP="00C10478">
      <w:pPr>
        <w:spacing w:line="480" w:lineRule="auto"/>
        <w:ind w:left="284"/>
        <w:jc w:val="center"/>
        <w:rPr>
          <w:rFonts w:ascii="Times New Roman" w:eastAsiaTheme="minorEastAsia" w:hAnsi="Times New Roman" w:cs="Times New Roman"/>
          <w:i/>
          <w:sz w:val="24"/>
          <w:szCs w:val="24"/>
        </w:rPr>
      </w:pPr>
    </w:p>
    <w:p w14:paraId="7C3E70D1" w14:textId="59180F0F" w:rsidR="00151128" w:rsidRPr="00C10478" w:rsidRDefault="00CF430A" w:rsidP="00BC3CC1">
      <w:pPr>
        <w:pStyle w:val="Heading2"/>
        <w:numPr>
          <w:ilvl w:val="2"/>
          <w:numId w:val="19"/>
        </w:numPr>
        <w:spacing w:line="480" w:lineRule="auto"/>
        <w:ind w:left="993"/>
        <w:rPr>
          <w:b/>
          <w:bCs w:val="0"/>
        </w:rPr>
      </w:pPr>
      <w:bookmarkStart w:id="38" w:name="_Toc180574999"/>
      <w:r w:rsidRPr="00C10478">
        <w:rPr>
          <w:b/>
        </w:rPr>
        <w:t>Variabel Moderasi</w:t>
      </w:r>
      <w:bookmarkEnd w:id="38"/>
    </w:p>
    <w:p w14:paraId="6412D061" w14:textId="23657C29" w:rsidR="005E41B8" w:rsidRDefault="00CF430A" w:rsidP="0085392A">
      <w:pPr>
        <w:spacing w:line="480" w:lineRule="auto"/>
        <w:ind w:left="360" w:firstLine="720"/>
        <w:jc w:val="both"/>
        <w:rPr>
          <w:rFonts w:ascii="Times New Roman" w:hAnsi="Times New Roman" w:cs="Times New Roman"/>
          <w:sz w:val="24"/>
          <w:szCs w:val="24"/>
        </w:rPr>
      </w:pPr>
      <w:r w:rsidRPr="00A96580">
        <w:rPr>
          <w:rFonts w:ascii="Times New Roman" w:hAnsi="Times New Roman" w:cs="Times New Roman"/>
          <w:sz w:val="24"/>
          <w:szCs w:val="24"/>
        </w:rPr>
        <w:t>P</w:t>
      </w:r>
      <w:r w:rsidR="00837193" w:rsidRPr="00A96580">
        <w:rPr>
          <w:rFonts w:ascii="Times New Roman" w:hAnsi="Times New Roman" w:cs="Times New Roman"/>
          <w:sz w:val="24"/>
          <w:szCs w:val="24"/>
        </w:rPr>
        <w:t>ada penelitian ini yang menjadi Variabel Moderasi (M) adalah Strategi Bisnis.</w:t>
      </w:r>
      <w:r w:rsidR="00314D35" w:rsidRPr="00A96580">
        <w:rPr>
          <w:rFonts w:ascii="Times New Roman" w:hAnsi="Times New Roman" w:cs="Times New Roman"/>
          <w:sz w:val="24"/>
          <w:szCs w:val="24"/>
        </w:rPr>
        <w:t xml:space="preserve"> </w:t>
      </w:r>
      <w:r w:rsidR="00044270">
        <w:rPr>
          <w:rFonts w:ascii="Times New Roman" w:hAnsi="Times New Roman" w:cs="Times New Roman"/>
          <w:sz w:val="24"/>
          <w:szCs w:val="24"/>
        </w:rPr>
        <w:t xml:space="preserve"> </w:t>
      </w:r>
      <w:r w:rsidR="0085392A" w:rsidRPr="0085392A">
        <w:rPr>
          <w:rFonts w:ascii="Times New Roman" w:hAnsi="Times New Roman" w:cs="Times New Roman"/>
          <w:sz w:val="24"/>
          <w:szCs w:val="24"/>
        </w:rPr>
        <w:t>Strategi bisnis merupakan sesuatu yang sangat fundamental bagi setiap perusahaan, untuk mencapai tujuannya setiap perusahaan haruslah memiliki rencana agar setiap indikator dari tujuan perusahaan dapat terpenuhi. Miles dan Snow (1978) telah mengkategorikan strategi perusahaan dalam empat tipe, yaitu prospector, defender, analyzer dan reactor.</w:t>
      </w:r>
    </w:p>
    <w:p w14:paraId="03843FB7" w14:textId="77777777" w:rsidR="002557FC" w:rsidRPr="002557FC" w:rsidRDefault="002557FC" w:rsidP="002557FC">
      <w:pPr>
        <w:spacing w:line="480" w:lineRule="auto"/>
        <w:ind w:left="360" w:firstLine="720"/>
        <w:jc w:val="both"/>
        <w:rPr>
          <w:rFonts w:ascii="Times New Roman" w:hAnsi="Times New Roman" w:cs="Times New Roman"/>
          <w:sz w:val="24"/>
          <w:szCs w:val="24"/>
        </w:rPr>
      </w:pPr>
      <w:r w:rsidRPr="002557FC">
        <w:rPr>
          <w:rFonts w:ascii="Times New Roman" w:hAnsi="Times New Roman" w:cs="Times New Roman"/>
          <w:sz w:val="24"/>
          <w:szCs w:val="24"/>
        </w:rPr>
        <w:t xml:space="preserve">Dalam penelitian ini hanya dua tipe strategi bisnis dari tipologi Miles dan Snow (1978) yang dipakai yaitu prospector dan defender </w:t>
      </w:r>
      <w:r w:rsidRPr="002557FC">
        <w:rPr>
          <w:rFonts w:ascii="Times New Roman" w:hAnsi="Times New Roman" w:cs="Times New Roman"/>
          <w:color w:val="EE0000"/>
          <w:sz w:val="24"/>
          <w:szCs w:val="24"/>
        </w:rPr>
        <w:t>(Widyasari et al., 2017; Wardani et al., 2017; Houqe et al., 2015; Bentley et al., 2013; Higgins et al., 2011).</w:t>
      </w:r>
    </w:p>
    <w:p w14:paraId="0BA1C8C7" w14:textId="56023A63" w:rsidR="00D311FA" w:rsidRDefault="002557FC" w:rsidP="00D311FA">
      <w:pPr>
        <w:spacing w:line="480" w:lineRule="auto"/>
        <w:ind w:left="360" w:firstLine="720"/>
        <w:jc w:val="both"/>
        <w:rPr>
          <w:rFonts w:ascii="Times New Roman" w:hAnsi="Times New Roman" w:cs="Times New Roman"/>
          <w:sz w:val="24"/>
          <w:szCs w:val="24"/>
        </w:rPr>
      </w:pPr>
      <w:r w:rsidRPr="002557FC">
        <w:rPr>
          <w:rFonts w:ascii="Times New Roman" w:hAnsi="Times New Roman" w:cs="Times New Roman"/>
          <w:sz w:val="24"/>
          <w:szCs w:val="24"/>
        </w:rPr>
        <w:t xml:space="preserve">Penelitian ini menggunakan 4 proxy yang digunakan oleh </w:t>
      </w:r>
      <w:r w:rsidRPr="002557FC">
        <w:rPr>
          <w:rFonts w:ascii="Times New Roman" w:hAnsi="Times New Roman" w:cs="Times New Roman"/>
          <w:color w:val="EE0000"/>
          <w:sz w:val="24"/>
          <w:szCs w:val="24"/>
        </w:rPr>
        <w:t>Bentley et al., 2013 dalam Wardani et al., 201</w:t>
      </w:r>
      <w:r w:rsidRPr="002557FC">
        <w:rPr>
          <w:rFonts w:ascii="Times New Roman" w:hAnsi="Times New Roman" w:cs="Times New Roman"/>
          <w:sz w:val="24"/>
          <w:szCs w:val="24"/>
        </w:rPr>
        <w:t>7 untuk mengukur strategi bisnis, yaitu:</w:t>
      </w:r>
    </w:p>
    <w:p w14:paraId="062BA5CF" w14:textId="77777777" w:rsidR="00515B04" w:rsidRDefault="00515B04" w:rsidP="00515B04">
      <w:pPr>
        <w:pStyle w:val="ListParagraph"/>
        <w:numPr>
          <w:ilvl w:val="0"/>
          <w:numId w:val="22"/>
        </w:numPr>
        <w:spacing w:line="480" w:lineRule="auto"/>
        <w:jc w:val="both"/>
        <w:rPr>
          <w:rFonts w:ascii="Times New Roman" w:hAnsi="Times New Roman" w:cs="Times New Roman"/>
          <w:sz w:val="24"/>
          <w:szCs w:val="24"/>
        </w:rPr>
      </w:pPr>
      <w:r w:rsidRPr="00515B04">
        <w:rPr>
          <w:rFonts w:ascii="Times New Roman" w:hAnsi="Times New Roman" w:cs="Times New Roman"/>
          <w:sz w:val="24"/>
          <w:szCs w:val="24"/>
        </w:rPr>
        <w:lastRenderedPageBreak/>
        <w:t>Employee to sale</w:t>
      </w:r>
    </w:p>
    <w:p w14:paraId="39FD9A02" w14:textId="5D224130" w:rsidR="00515B04" w:rsidRDefault="00515B04" w:rsidP="005268E0">
      <w:pPr>
        <w:spacing w:line="480" w:lineRule="auto"/>
        <w:ind w:left="360" w:firstLine="360"/>
        <w:jc w:val="both"/>
        <w:rPr>
          <w:rFonts w:ascii="Times New Roman" w:hAnsi="Times New Roman" w:cs="Times New Roman"/>
          <w:sz w:val="24"/>
          <w:szCs w:val="24"/>
        </w:rPr>
      </w:pPr>
      <w:r w:rsidRPr="00DF66D2">
        <w:rPr>
          <w:rFonts w:ascii="Times New Roman" w:hAnsi="Times New Roman" w:cs="Times New Roman"/>
          <w:sz w:val="24"/>
          <w:szCs w:val="24"/>
        </w:rPr>
        <w:t>Proxy ini digunakan untuk menghitung tingkat kemampuan efisiensi dari produksi dan distribusi produk dari setiap perusahaan. Perusahaan yang menggunakan strategi defenders lebih fokus terhadap efisiensi organisasi, maka defenders memiliki jumlah pegawai yang lebih sedikit dibandingkan prospectors atau rasio employee to sale yang lebih kecil.</w:t>
      </w:r>
    </w:p>
    <w:p w14:paraId="3F9E8A80" w14:textId="3A747485" w:rsidR="00DF66D2" w:rsidRPr="00F4068B" w:rsidRDefault="00F4068B" w:rsidP="00DF66D2">
      <w:pPr>
        <w:spacing w:line="480" w:lineRule="auto"/>
        <w:ind w:left="360"/>
        <w:jc w:val="both"/>
        <w:rPr>
          <w:rFonts w:ascii="Times New Roman" w:hAnsi="Times New Roman" w:cs="Times New Roman"/>
          <w:iCs/>
          <w:sz w:val="24"/>
          <w:szCs w:val="24"/>
        </w:rPr>
      </w:pPr>
      <m:oMathPara>
        <m:oMath>
          <m:r>
            <m:rPr>
              <m:sty m:val="p"/>
            </m:rPr>
            <w:rPr>
              <w:rFonts w:ascii="Cambria Math" w:hAnsi="Cambria Math" w:cs="Times New Roman"/>
              <w:sz w:val="24"/>
              <w:szCs w:val="24"/>
            </w:rPr>
            <m:t>EmpTos=</m:t>
          </m:r>
          <m:f>
            <m:fPr>
              <m:ctrlPr>
                <w:rPr>
                  <w:rFonts w:ascii="Cambria Math" w:hAnsi="Cambria Math" w:cs="Times New Roman"/>
                  <w:iCs/>
                  <w:sz w:val="24"/>
                  <w:szCs w:val="24"/>
                </w:rPr>
              </m:ctrlPr>
            </m:fPr>
            <m:num>
              <m:r>
                <m:rPr>
                  <m:sty m:val="p"/>
                </m:rPr>
                <w:rPr>
                  <w:rFonts w:ascii="Cambria Math" w:hAnsi="Cambria Math" w:cs="Times New Roman"/>
                  <w:sz w:val="24"/>
                  <w:szCs w:val="24"/>
                </w:rPr>
                <m:t xml:space="preserve">  Jumlah Karyawan</m:t>
              </m:r>
            </m:num>
            <m:den>
              <m:r>
                <m:rPr>
                  <m:sty m:val="p"/>
                </m:rPr>
                <w:rPr>
                  <w:rFonts w:ascii="Cambria Math" w:hAnsi="Cambria Math" w:cs="Times New Roman"/>
                  <w:sz w:val="24"/>
                  <w:szCs w:val="24"/>
                </w:rPr>
                <m:t>Penjualan</m:t>
              </m:r>
            </m:den>
          </m:f>
        </m:oMath>
      </m:oMathPara>
    </w:p>
    <w:p w14:paraId="43701871" w14:textId="77777777" w:rsidR="005268E0" w:rsidRDefault="00515B04" w:rsidP="005268E0">
      <w:pPr>
        <w:pStyle w:val="ListParagraph"/>
        <w:numPr>
          <w:ilvl w:val="0"/>
          <w:numId w:val="22"/>
        </w:numPr>
        <w:spacing w:line="480" w:lineRule="auto"/>
        <w:jc w:val="both"/>
        <w:rPr>
          <w:rFonts w:ascii="Times New Roman" w:hAnsi="Times New Roman" w:cs="Times New Roman"/>
          <w:sz w:val="24"/>
          <w:szCs w:val="24"/>
        </w:rPr>
      </w:pPr>
      <w:r w:rsidRPr="005268E0">
        <w:rPr>
          <w:rFonts w:ascii="Times New Roman" w:hAnsi="Times New Roman" w:cs="Times New Roman"/>
          <w:sz w:val="24"/>
          <w:szCs w:val="24"/>
        </w:rPr>
        <w:t>Market to book ratio</w:t>
      </w:r>
    </w:p>
    <w:p w14:paraId="0C3A9A65" w14:textId="6E9ACB24" w:rsidR="00515B04" w:rsidRDefault="00515B04" w:rsidP="005268E0">
      <w:pPr>
        <w:pStyle w:val="ListParagraph"/>
        <w:spacing w:line="480" w:lineRule="auto"/>
        <w:ind w:left="360" w:firstLine="360"/>
        <w:jc w:val="both"/>
        <w:rPr>
          <w:rFonts w:ascii="Times New Roman" w:hAnsi="Times New Roman" w:cs="Times New Roman"/>
          <w:sz w:val="24"/>
          <w:szCs w:val="24"/>
        </w:rPr>
      </w:pPr>
      <w:r w:rsidRPr="005268E0">
        <w:rPr>
          <w:rFonts w:ascii="Times New Roman" w:hAnsi="Times New Roman" w:cs="Times New Roman"/>
          <w:sz w:val="24"/>
          <w:szCs w:val="24"/>
        </w:rPr>
        <w:t>Proxy ini digunakan untuk menghitung tingkat pertumbuhan perusahaan. Perusahaan yang menggukanan strategi prospectors memiliki peluang untuk bertumbuh lebih cepat dibandingkan perusahaan defenders.</w:t>
      </w:r>
    </w:p>
    <w:p w14:paraId="672A5E1C" w14:textId="77777777" w:rsidR="005268E0" w:rsidRDefault="005268E0" w:rsidP="005268E0">
      <w:pPr>
        <w:spacing w:line="480" w:lineRule="auto"/>
        <w:ind w:left="360"/>
        <w:jc w:val="both"/>
        <w:rPr>
          <w:rFonts w:ascii="Times New Roman" w:hAnsi="Times New Roman" w:cs="Times New Roman"/>
          <w:iCs/>
          <w:sz w:val="24"/>
          <w:szCs w:val="24"/>
        </w:rPr>
      </w:pPr>
      <m:oMathPara>
        <m:oMath>
          <m:r>
            <m:rPr>
              <m:sty m:val="p"/>
            </m:rPr>
            <w:rPr>
              <w:rFonts w:ascii="Cambria Math" w:hAnsi="Cambria Math" w:cs="Times New Roman"/>
              <w:sz w:val="24"/>
              <w:szCs w:val="24"/>
            </w:rPr>
            <m:t>MtoB=</m:t>
          </m:r>
          <m:f>
            <m:fPr>
              <m:ctrlPr>
                <w:rPr>
                  <w:rFonts w:ascii="Cambria Math" w:hAnsi="Cambria Math" w:cs="Times New Roman"/>
                  <w:iCs/>
                  <w:sz w:val="24"/>
                  <w:szCs w:val="24"/>
                </w:rPr>
              </m:ctrlPr>
            </m:fPr>
            <m:num>
              <m:r>
                <m:rPr>
                  <m:sty m:val="p"/>
                </m:rPr>
                <w:rPr>
                  <w:rFonts w:ascii="Cambria Math" w:hAnsi="Cambria Math" w:cs="Times New Roman"/>
                  <w:sz w:val="24"/>
                  <w:szCs w:val="24"/>
                </w:rPr>
                <m:t xml:space="preserve">  Harga Pasar Saham</m:t>
              </m:r>
            </m:num>
            <m:den>
              <m:r>
                <m:rPr>
                  <m:sty m:val="p"/>
                </m:rPr>
                <w:rPr>
                  <w:rFonts w:ascii="Cambria Math" w:hAnsi="Cambria Math" w:cs="Times New Roman"/>
                  <w:sz w:val="24"/>
                  <w:szCs w:val="24"/>
                </w:rPr>
                <m:t>Jumlah Saham</m:t>
              </m:r>
            </m:den>
          </m:f>
        </m:oMath>
      </m:oMathPara>
    </w:p>
    <w:p w14:paraId="6E5EB9F4" w14:textId="77777777" w:rsidR="005268E0" w:rsidRPr="005268E0" w:rsidRDefault="00515B04" w:rsidP="005268E0">
      <w:pPr>
        <w:pStyle w:val="ListParagraph"/>
        <w:numPr>
          <w:ilvl w:val="0"/>
          <w:numId w:val="22"/>
        </w:numPr>
        <w:spacing w:line="480" w:lineRule="auto"/>
        <w:jc w:val="both"/>
        <w:rPr>
          <w:rFonts w:ascii="Times New Roman" w:hAnsi="Times New Roman" w:cs="Times New Roman"/>
          <w:iCs/>
          <w:sz w:val="24"/>
          <w:szCs w:val="24"/>
        </w:rPr>
      </w:pPr>
      <w:r w:rsidRPr="005268E0">
        <w:rPr>
          <w:rFonts w:ascii="Times New Roman" w:hAnsi="Times New Roman" w:cs="Times New Roman"/>
          <w:sz w:val="24"/>
          <w:szCs w:val="24"/>
        </w:rPr>
        <w:t>Market to sale</w:t>
      </w:r>
      <w:r w:rsidR="005268E0">
        <w:rPr>
          <w:rFonts w:ascii="Times New Roman" w:hAnsi="Times New Roman" w:cs="Times New Roman"/>
          <w:sz w:val="24"/>
          <w:szCs w:val="24"/>
        </w:rPr>
        <w:t xml:space="preserve"> </w:t>
      </w:r>
    </w:p>
    <w:p w14:paraId="58081E0B" w14:textId="55E5DD11" w:rsidR="00515B04" w:rsidRDefault="00515B04" w:rsidP="005268E0">
      <w:pPr>
        <w:spacing w:line="480" w:lineRule="auto"/>
        <w:ind w:left="360" w:firstLine="360"/>
        <w:jc w:val="both"/>
        <w:rPr>
          <w:rFonts w:ascii="Times New Roman" w:hAnsi="Times New Roman" w:cs="Times New Roman"/>
          <w:sz w:val="24"/>
          <w:szCs w:val="24"/>
        </w:rPr>
      </w:pPr>
      <w:r w:rsidRPr="005268E0">
        <w:rPr>
          <w:rFonts w:ascii="Times New Roman" w:hAnsi="Times New Roman" w:cs="Times New Roman"/>
          <w:sz w:val="24"/>
          <w:szCs w:val="24"/>
        </w:rPr>
        <w:t>Proxy ini digunakan untuk menghitung tingkat efisiensi marketing perusahaan. Perusahaan yang menggukanan strategi prospectors mempunyai beban iklan yang lebih tinggi dibandingkan perusahaan defenders.</w:t>
      </w:r>
    </w:p>
    <w:p w14:paraId="4F16EC9F" w14:textId="47D15303" w:rsidR="00A36009" w:rsidRPr="00180250" w:rsidRDefault="00A36009" w:rsidP="00A36009">
      <w:pPr>
        <w:spacing w:line="480" w:lineRule="auto"/>
        <w:ind w:left="360"/>
        <w:jc w:val="both"/>
        <w:rPr>
          <w:rFonts w:ascii="Times New Roman" w:eastAsiaTheme="minorEastAsia" w:hAnsi="Times New Roman" w:cs="Times New Roman"/>
          <w:iCs/>
          <w:sz w:val="24"/>
          <w:szCs w:val="24"/>
        </w:rPr>
      </w:pPr>
      <m:oMathPara>
        <m:oMath>
          <m:r>
            <m:rPr>
              <m:sty m:val="p"/>
            </m:rPr>
            <w:rPr>
              <w:rFonts w:ascii="Cambria Math" w:hAnsi="Cambria Math" w:cs="Times New Roman"/>
              <w:sz w:val="24"/>
              <w:szCs w:val="24"/>
            </w:rPr>
            <m:t>MtoS=</m:t>
          </m:r>
          <m:f>
            <m:fPr>
              <m:ctrlPr>
                <w:rPr>
                  <w:rFonts w:ascii="Cambria Math" w:hAnsi="Cambria Math" w:cs="Times New Roman"/>
                  <w:iCs/>
                  <w:sz w:val="24"/>
                  <w:szCs w:val="24"/>
                </w:rPr>
              </m:ctrlPr>
            </m:fPr>
            <m:num>
              <m:r>
                <m:rPr>
                  <m:sty m:val="p"/>
                </m:rPr>
                <w:rPr>
                  <w:rFonts w:ascii="Cambria Math" w:hAnsi="Cambria Math" w:cs="Times New Roman"/>
                  <w:sz w:val="24"/>
                  <w:szCs w:val="24"/>
                </w:rPr>
                <m:t xml:space="preserve">  Beban Iklan</m:t>
              </m:r>
            </m:num>
            <m:den>
              <m:r>
                <m:rPr>
                  <m:sty m:val="p"/>
                </m:rPr>
                <w:rPr>
                  <w:rFonts w:ascii="Cambria Math" w:hAnsi="Cambria Math" w:cs="Times New Roman"/>
                  <w:sz w:val="24"/>
                  <w:szCs w:val="24"/>
                </w:rPr>
                <m:t>Total Penjualan</m:t>
              </m:r>
            </m:den>
          </m:f>
        </m:oMath>
      </m:oMathPara>
    </w:p>
    <w:p w14:paraId="494022DB" w14:textId="77777777" w:rsidR="00180250" w:rsidRDefault="00180250" w:rsidP="00A36009">
      <w:pPr>
        <w:spacing w:line="480" w:lineRule="auto"/>
        <w:ind w:left="360"/>
        <w:jc w:val="both"/>
        <w:rPr>
          <w:rFonts w:ascii="Times New Roman" w:eastAsiaTheme="minorEastAsia" w:hAnsi="Times New Roman" w:cs="Times New Roman"/>
          <w:iCs/>
          <w:sz w:val="24"/>
          <w:szCs w:val="24"/>
        </w:rPr>
      </w:pPr>
    </w:p>
    <w:p w14:paraId="7A90027C" w14:textId="77777777" w:rsidR="00180250" w:rsidRDefault="00180250" w:rsidP="00A36009">
      <w:pPr>
        <w:spacing w:line="480" w:lineRule="auto"/>
        <w:ind w:left="360"/>
        <w:jc w:val="both"/>
        <w:rPr>
          <w:rFonts w:ascii="Times New Roman" w:hAnsi="Times New Roman" w:cs="Times New Roman"/>
          <w:iCs/>
          <w:sz w:val="24"/>
          <w:szCs w:val="24"/>
        </w:rPr>
      </w:pPr>
    </w:p>
    <w:p w14:paraId="4B70E03B" w14:textId="77777777" w:rsidR="00180250" w:rsidRDefault="00515B04" w:rsidP="00180250">
      <w:pPr>
        <w:pStyle w:val="ListParagraph"/>
        <w:numPr>
          <w:ilvl w:val="0"/>
          <w:numId w:val="22"/>
        </w:numPr>
        <w:spacing w:line="480" w:lineRule="auto"/>
        <w:jc w:val="both"/>
        <w:rPr>
          <w:rFonts w:ascii="Times New Roman" w:hAnsi="Times New Roman" w:cs="Times New Roman"/>
          <w:sz w:val="24"/>
          <w:szCs w:val="24"/>
        </w:rPr>
      </w:pPr>
      <w:r w:rsidRPr="00180250">
        <w:rPr>
          <w:rFonts w:ascii="Times New Roman" w:hAnsi="Times New Roman" w:cs="Times New Roman"/>
          <w:sz w:val="24"/>
          <w:szCs w:val="24"/>
        </w:rPr>
        <w:lastRenderedPageBreak/>
        <w:t>Fixed assets intensity</w:t>
      </w:r>
    </w:p>
    <w:p w14:paraId="180F4F0B" w14:textId="4D9E42AE" w:rsidR="00515B04" w:rsidRDefault="00515B04" w:rsidP="00180250">
      <w:pPr>
        <w:spacing w:line="480" w:lineRule="auto"/>
        <w:ind w:left="360" w:firstLine="360"/>
        <w:jc w:val="both"/>
        <w:rPr>
          <w:rFonts w:ascii="Times New Roman" w:hAnsi="Times New Roman" w:cs="Times New Roman"/>
          <w:sz w:val="24"/>
          <w:szCs w:val="24"/>
        </w:rPr>
      </w:pPr>
      <w:r w:rsidRPr="00180250">
        <w:rPr>
          <w:rFonts w:ascii="Times New Roman" w:hAnsi="Times New Roman" w:cs="Times New Roman"/>
          <w:sz w:val="24"/>
          <w:szCs w:val="24"/>
        </w:rPr>
        <w:t>Proxy ini digunakan untuk menghitung tingkat fokus perusahaan pada produksi asetnya. Perusahaan yang menggunakan strategi defenders memiliki rasio fixed assets intensity yang lebih tinggi dibandingkan perusahaan prospectors.</w:t>
      </w:r>
    </w:p>
    <w:p w14:paraId="0C973F33" w14:textId="38701412" w:rsidR="00180250" w:rsidRPr="00180250" w:rsidRDefault="00180250" w:rsidP="00180250">
      <w:pPr>
        <w:spacing w:line="480" w:lineRule="auto"/>
        <w:ind w:left="360"/>
        <w:jc w:val="both"/>
        <w:rPr>
          <w:rFonts w:ascii="Times New Roman" w:eastAsiaTheme="minorEastAsia" w:hAnsi="Times New Roman" w:cs="Times New Roman"/>
          <w:iCs/>
          <w:sz w:val="24"/>
          <w:szCs w:val="24"/>
        </w:rPr>
      </w:pPr>
      <m:oMathPara>
        <m:oMath>
          <m:r>
            <m:rPr>
              <m:sty m:val="p"/>
            </m:rPr>
            <w:rPr>
              <w:rFonts w:ascii="Cambria Math" w:hAnsi="Cambria Math" w:cs="Times New Roman"/>
              <w:sz w:val="24"/>
              <w:szCs w:val="24"/>
            </w:rPr>
            <m:t>PPEINT=</m:t>
          </m:r>
          <m:f>
            <m:fPr>
              <m:ctrlPr>
                <w:rPr>
                  <w:rFonts w:ascii="Cambria Math" w:hAnsi="Cambria Math" w:cs="Times New Roman"/>
                  <w:iCs/>
                  <w:sz w:val="24"/>
                  <w:szCs w:val="24"/>
                </w:rPr>
              </m:ctrlPr>
            </m:fPr>
            <m:num>
              <m:r>
                <m:rPr>
                  <m:sty m:val="p"/>
                </m:rPr>
                <w:rPr>
                  <w:rFonts w:ascii="Cambria Math" w:hAnsi="Cambria Math" w:cs="Times New Roman"/>
                  <w:sz w:val="24"/>
                  <w:szCs w:val="24"/>
                </w:rPr>
                <m:t xml:space="preserve">  Bangunan, Tanah dan Peralatan</m:t>
              </m:r>
            </m:num>
            <m:den>
              <m:r>
                <m:rPr>
                  <m:sty m:val="p"/>
                </m:rPr>
                <w:rPr>
                  <w:rFonts w:ascii="Cambria Math" w:hAnsi="Cambria Math" w:cs="Times New Roman"/>
                  <w:sz w:val="24"/>
                  <w:szCs w:val="24"/>
                </w:rPr>
                <m:t>Total Aset</m:t>
              </m:r>
            </m:den>
          </m:f>
        </m:oMath>
      </m:oMathPara>
    </w:p>
    <w:p w14:paraId="691EF2F2" w14:textId="26122179" w:rsidR="0057342E" w:rsidRPr="009008DA" w:rsidRDefault="009008DA" w:rsidP="0057342E">
      <w:pPr>
        <w:spacing w:line="480" w:lineRule="auto"/>
        <w:ind w:left="360" w:firstLine="720"/>
        <w:jc w:val="both"/>
        <w:rPr>
          <w:rFonts w:ascii="Times New Roman" w:hAnsi="Times New Roman" w:cs="Times New Roman"/>
          <w:sz w:val="24"/>
          <w:szCs w:val="24"/>
        </w:rPr>
      </w:pPr>
      <w:r w:rsidRPr="009008DA">
        <w:rPr>
          <w:rFonts w:ascii="Times New Roman" w:hAnsi="Times New Roman" w:cs="Times New Roman"/>
          <w:sz w:val="24"/>
          <w:szCs w:val="24"/>
        </w:rPr>
        <w:t xml:space="preserve">Setiap komponen di ranking per tahun dan diberi skor berdasarkan kuantilnya, untuk observasi yang berada di kuantil tertinggi akan diberi skor </w:t>
      </w:r>
      <w:r>
        <w:rPr>
          <w:rFonts w:ascii="Times New Roman" w:hAnsi="Times New Roman" w:cs="Times New Roman"/>
          <w:sz w:val="24"/>
          <w:szCs w:val="24"/>
        </w:rPr>
        <w:t xml:space="preserve">3 </w:t>
      </w:r>
      <w:r w:rsidRPr="009008DA">
        <w:rPr>
          <w:rFonts w:ascii="Times New Roman" w:hAnsi="Times New Roman" w:cs="Times New Roman"/>
          <w:sz w:val="24"/>
          <w:szCs w:val="24"/>
        </w:rPr>
        <w:t xml:space="preserve">dan yang berada di kuantil terendah akan diberi skor 1. Cara penilaian ini diberikan untuk semua komponen, kecuali fixed assets intensity yang diberi penilaian secara terbalik. Selanjutnya skor ranking tersebut dijumlah sehingga setiap observasi memiliki nilai minimal </w:t>
      </w:r>
      <w:r w:rsidR="0057342E">
        <w:rPr>
          <w:rFonts w:ascii="Times New Roman" w:hAnsi="Times New Roman" w:cs="Times New Roman"/>
          <w:sz w:val="24"/>
          <w:szCs w:val="24"/>
        </w:rPr>
        <w:t>4</w:t>
      </w:r>
      <w:r w:rsidRPr="009008DA">
        <w:rPr>
          <w:rFonts w:ascii="Times New Roman" w:hAnsi="Times New Roman" w:cs="Times New Roman"/>
          <w:sz w:val="24"/>
          <w:szCs w:val="24"/>
        </w:rPr>
        <w:t xml:space="preserve"> dan maksimal </w:t>
      </w:r>
      <w:r w:rsidR="0057342E">
        <w:rPr>
          <w:rFonts w:ascii="Times New Roman" w:hAnsi="Times New Roman" w:cs="Times New Roman"/>
          <w:sz w:val="24"/>
          <w:szCs w:val="24"/>
        </w:rPr>
        <w:t>12.</w:t>
      </w:r>
    </w:p>
    <w:tbl>
      <w:tblPr>
        <w:tblStyle w:val="TableGrid"/>
        <w:tblpPr w:leftFromText="180" w:rightFromText="180" w:vertAnchor="text" w:horzAnchor="page" w:tblpX="3297" w:tblpY="637"/>
        <w:tblW w:w="6606" w:type="dxa"/>
        <w:tblLook w:val="04A0" w:firstRow="1" w:lastRow="0" w:firstColumn="1" w:lastColumn="0" w:noHBand="0" w:noVBand="1"/>
      </w:tblPr>
      <w:tblGrid>
        <w:gridCol w:w="3303"/>
        <w:gridCol w:w="3303"/>
      </w:tblGrid>
      <w:tr w:rsidR="00D37E7E" w14:paraId="1F0FAC34" w14:textId="77777777" w:rsidTr="00D37E7E">
        <w:trPr>
          <w:trHeight w:val="218"/>
        </w:trPr>
        <w:tc>
          <w:tcPr>
            <w:tcW w:w="3303" w:type="dxa"/>
          </w:tcPr>
          <w:p w14:paraId="5F31714D" w14:textId="57031DBE" w:rsidR="00D37E7E" w:rsidRDefault="00D37E7E" w:rsidP="00D37E7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Skor Strategi</w:t>
            </w:r>
          </w:p>
        </w:tc>
        <w:tc>
          <w:tcPr>
            <w:tcW w:w="3303" w:type="dxa"/>
          </w:tcPr>
          <w:p w14:paraId="06D4716A" w14:textId="77777777" w:rsidR="00D37E7E" w:rsidRDefault="00D37E7E" w:rsidP="00D37E7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Tipe Strategi</w:t>
            </w:r>
          </w:p>
        </w:tc>
      </w:tr>
      <w:tr w:rsidR="00D37E7E" w14:paraId="642ED376" w14:textId="77777777" w:rsidTr="00D37E7E">
        <w:trPr>
          <w:trHeight w:val="352"/>
        </w:trPr>
        <w:tc>
          <w:tcPr>
            <w:tcW w:w="3303" w:type="dxa"/>
          </w:tcPr>
          <w:p w14:paraId="374DFF50" w14:textId="77777777" w:rsidR="00D37E7E" w:rsidRPr="00D37E7E" w:rsidRDefault="00D37E7E" w:rsidP="00D37E7E">
            <w:pPr>
              <w:spacing w:line="480" w:lineRule="auto"/>
              <w:jc w:val="center"/>
              <w:rPr>
                <w:rFonts w:ascii="Times New Roman" w:hAnsi="Times New Roman" w:cs="Times New Roman"/>
                <w:sz w:val="24"/>
                <w:szCs w:val="24"/>
              </w:rPr>
            </w:pPr>
            <w:r w:rsidRPr="00D37E7E">
              <w:rPr>
                <w:rFonts w:ascii="Times New Roman" w:hAnsi="Times New Roman" w:cs="Times New Roman"/>
                <w:sz w:val="24"/>
                <w:szCs w:val="24"/>
              </w:rPr>
              <w:t>4 - 8</w:t>
            </w:r>
          </w:p>
        </w:tc>
        <w:tc>
          <w:tcPr>
            <w:tcW w:w="3303" w:type="dxa"/>
          </w:tcPr>
          <w:p w14:paraId="46487149" w14:textId="77777777" w:rsidR="00D37E7E" w:rsidRPr="00D37E7E" w:rsidRDefault="00D37E7E" w:rsidP="00D37E7E">
            <w:pPr>
              <w:spacing w:line="480" w:lineRule="auto"/>
              <w:jc w:val="center"/>
              <w:rPr>
                <w:rFonts w:ascii="Times New Roman" w:hAnsi="Times New Roman" w:cs="Times New Roman"/>
                <w:sz w:val="24"/>
                <w:szCs w:val="24"/>
              </w:rPr>
            </w:pPr>
            <w:r w:rsidRPr="00D37E7E">
              <w:rPr>
                <w:rFonts w:ascii="Times New Roman" w:hAnsi="Times New Roman" w:cs="Times New Roman"/>
                <w:sz w:val="24"/>
                <w:szCs w:val="24"/>
              </w:rPr>
              <w:t>Defender</w:t>
            </w:r>
          </w:p>
        </w:tc>
      </w:tr>
      <w:tr w:rsidR="00D37E7E" w14:paraId="08AB05EF" w14:textId="77777777" w:rsidTr="00D37E7E">
        <w:trPr>
          <w:trHeight w:val="494"/>
        </w:trPr>
        <w:tc>
          <w:tcPr>
            <w:tcW w:w="3303" w:type="dxa"/>
          </w:tcPr>
          <w:p w14:paraId="73733CD1" w14:textId="77777777" w:rsidR="00D37E7E" w:rsidRPr="00D37E7E" w:rsidRDefault="00D37E7E" w:rsidP="00D37E7E">
            <w:pPr>
              <w:spacing w:line="480" w:lineRule="auto"/>
              <w:jc w:val="center"/>
              <w:rPr>
                <w:rFonts w:ascii="Times New Roman" w:hAnsi="Times New Roman" w:cs="Times New Roman"/>
                <w:sz w:val="24"/>
                <w:szCs w:val="24"/>
              </w:rPr>
            </w:pPr>
            <w:r w:rsidRPr="00D37E7E">
              <w:rPr>
                <w:rFonts w:ascii="Times New Roman" w:hAnsi="Times New Roman" w:cs="Times New Roman"/>
                <w:sz w:val="24"/>
                <w:szCs w:val="24"/>
              </w:rPr>
              <w:t>9 - 12</w:t>
            </w:r>
          </w:p>
        </w:tc>
        <w:tc>
          <w:tcPr>
            <w:tcW w:w="3303" w:type="dxa"/>
          </w:tcPr>
          <w:p w14:paraId="26F10DCC" w14:textId="77777777" w:rsidR="00D37E7E" w:rsidRPr="00D37E7E" w:rsidRDefault="00D37E7E" w:rsidP="00D37E7E">
            <w:pPr>
              <w:spacing w:line="480" w:lineRule="auto"/>
              <w:jc w:val="center"/>
              <w:rPr>
                <w:rFonts w:ascii="Times New Roman" w:hAnsi="Times New Roman" w:cs="Times New Roman"/>
                <w:sz w:val="24"/>
                <w:szCs w:val="24"/>
              </w:rPr>
            </w:pPr>
            <w:r w:rsidRPr="00D37E7E">
              <w:rPr>
                <w:rFonts w:ascii="Times New Roman" w:hAnsi="Times New Roman" w:cs="Times New Roman"/>
                <w:sz w:val="24"/>
                <w:szCs w:val="24"/>
              </w:rPr>
              <w:t>Prospector</w:t>
            </w:r>
          </w:p>
        </w:tc>
      </w:tr>
    </w:tbl>
    <w:p w14:paraId="6C91E323" w14:textId="1DE0269D" w:rsidR="00BA06FD" w:rsidRDefault="009008DA" w:rsidP="00D37E7E">
      <w:pPr>
        <w:spacing w:line="480" w:lineRule="auto"/>
        <w:ind w:firstLine="284"/>
        <w:jc w:val="center"/>
        <w:rPr>
          <w:rFonts w:ascii="Times New Roman" w:hAnsi="Times New Roman" w:cs="Times New Roman"/>
          <w:b/>
          <w:bCs/>
          <w:sz w:val="24"/>
          <w:szCs w:val="24"/>
        </w:rPr>
      </w:pPr>
      <w:r w:rsidRPr="009008DA">
        <w:rPr>
          <w:rFonts w:ascii="Times New Roman" w:hAnsi="Times New Roman" w:cs="Times New Roman"/>
          <w:b/>
          <w:bCs/>
          <w:sz w:val="24"/>
          <w:szCs w:val="24"/>
        </w:rPr>
        <w:t>Tabel 3.1 Kriteria Penentuan Skor Strategi Bisnis</w:t>
      </w:r>
    </w:p>
    <w:p w14:paraId="6D4EB429" w14:textId="77777777" w:rsidR="00D2723F" w:rsidRDefault="00D2723F" w:rsidP="00D37E7E">
      <w:pPr>
        <w:spacing w:line="480" w:lineRule="auto"/>
        <w:ind w:firstLine="284"/>
        <w:jc w:val="center"/>
        <w:rPr>
          <w:rFonts w:ascii="Times New Roman" w:hAnsi="Times New Roman" w:cs="Times New Roman"/>
          <w:b/>
          <w:bCs/>
          <w:sz w:val="24"/>
          <w:szCs w:val="24"/>
        </w:rPr>
      </w:pPr>
    </w:p>
    <w:p w14:paraId="3D0E879C" w14:textId="0CC51DA7" w:rsidR="00D37E7E" w:rsidRDefault="00D37E7E" w:rsidP="00712403">
      <w:pPr>
        <w:spacing w:line="480" w:lineRule="auto"/>
        <w:rPr>
          <w:rFonts w:ascii="Times New Roman" w:hAnsi="Times New Roman" w:cs="Times New Roman"/>
          <w:b/>
          <w:bCs/>
          <w:sz w:val="24"/>
          <w:szCs w:val="24"/>
        </w:rPr>
      </w:pPr>
    </w:p>
    <w:p w14:paraId="37AEF379" w14:textId="658758B0" w:rsidR="00D37E7E" w:rsidRPr="00712403" w:rsidRDefault="00D37E7E" w:rsidP="00D37E7E">
      <w:pPr>
        <w:spacing w:line="480" w:lineRule="auto"/>
        <w:ind w:firstLine="284"/>
        <w:jc w:val="both"/>
        <w:rPr>
          <w:rFonts w:ascii="Times New Roman" w:hAnsi="Times New Roman" w:cs="Times New Roman"/>
          <w:color w:val="EE0000"/>
          <w:sz w:val="24"/>
          <w:szCs w:val="24"/>
        </w:rPr>
      </w:pPr>
      <w:r w:rsidRPr="00712403">
        <w:rPr>
          <w:rFonts w:ascii="Times New Roman" w:hAnsi="Times New Roman" w:cs="Times New Roman"/>
          <w:color w:val="EE0000"/>
          <w:sz w:val="24"/>
          <w:szCs w:val="24"/>
        </w:rPr>
        <w:t xml:space="preserve">Sumber </w:t>
      </w:r>
    </w:p>
    <w:p w14:paraId="3DC23BED" w14:textId="77777777" w:rsidR="00386EE7" w:rsidRDefault="00347B74" w:rsidP="00BC3CC1">
      <w:pPr>
        <w:pStyle w:val="Heading2"/>
        <w:numPr>
          <w:ilvl w:val="1"/>
          <w:numId w:val="19"/>
        </w:numPr>
        <w:spacing w:line="480" w:lineRule="auto"/>
        <w:ind w:left="851" w:hanging="567"/>
        <w:rPr>
          <w:b/>
        </w:rPr>
      </w:pPr>
      <w:bookmarkStart w:id="39" w:name="_Toc180575001"/>
      <w:r w:rsidRPr="00C10478">
        <w:rPr>
          <w:b/>
        </w:rPr>
        <w:t>Populasi dan Sampel</w:t>
      </w:r>
      <w:bookmarkEnd w:id="39"/>
      <w:r w:rsidR="00F61D54" w:rsidRPr="00C10478">
        <w:rPr>
          <w:b/>
        </w:rPr>
        <w:t xml:space="preserve"> </w:t>
      </w:r>
    </w:p>
    <w:p w14:paraId="063953ED" w14:textId="2B60DB1A" w:rsidR="00314D35" w:rsidRPr="00386EE7" w:rsidRDefault="0094356E" w:rsidP="00BC3CC1">
      <w:pPr>
        <w:pStyle w:val="Heading2"/>
        <w:numPr>
          <w:ilvl w:val="2"/>
          <w:numId w:val="19"/>
        </w:numPr>
        <w:spacing w:line="480" w:lineRule="auto"/>
        <w:ind w:left="993"/>
        <w:rPr>
          <w:b/>
        </w:rPr>
      </w:pPr>
      <w:bookmarkStart w:id="40" w:name="_Toc180575002"/>
      <w:r w:rsidRPr="00386EE7">
        <w:rPr>
          <w:b/>
        </w:rPr>
        <w:t>Populasi</w:t>
      </w:r>
      <w:bookmarkEnd w:id="40"/>
      <w:r w:rsidRPr="00386EE7">
        <w:rPr>
          <w:b/>
        </w:rPr>
        <w:t xml:space="preserve"> </w:t>
      </w:r>
    </w:p>
    <w:p w14:paraId="60556D68" w14:textId="09E263F2" w:rsidR="0005046D" w:rsidRDefault="0071159C" w:rsidP="00A96580">
      <w:pPr>
        <w:spacing w:line="480" w:lineRule="auto"/>
        <w:ind w:left="360" w:firstLine="720"/>
        <w:jc w:val="both"/>
        <w:rPr>
          <w:rFonts w:ascii="Times New Roman" w:hAnsi="Times New Roman" w:cs="Times New Roman"/>
          <w:sz w:val="24"/>
          <w:szCs w:val="24"/>
        </w:rPr>
      </w:pPr>
      <w:r w:rsidRPr="00A96580">
        <w:rPr>
          <w:rFonts w:ascii="Times New Roman" w:hAnsi="Times New Roman" w:cs="Times New Roman"/>
          <w:sz w:val="24"/>
          <w:szCs w:val="24"/>
        </w:rPr>
        <w:t xml:space="preserve">Populasi adalah wilayah generalisasi yang terdiri atas objek atau subjek yang mempunyai kuantitas dan karakteristik tertentu yang ditetapkan oleh </w:t>
      </w:r>
      <w:r w:rsidRPr="00A96580">
        <w:rPr>
          <w:rFonts w:ascii="Times New Roman" w:hAnsi="Times New Roman" w:cs="Times New Roman"/>
          <w:sz w:val="24"/>
          <w:szCs w:val="24"/>
        </w:rPr>
        <w:lastRenderedPageBreak/>
        <w:t>penelitian untuk dipelajari dan kemudian ditarik kesimpulannya (Sugiyono, 2015)</w:t>
      </w:r>
      <w:r w:rsidR="00386EE7">
        <w:rPr>
          <w:rFonts w:ascii="Times New Roman" w:hAnsi="Times New Roman" w:cs="Times New Roman"/>
          <w:sz w:val="24"/>
          <w:szCs w:val="24"/>
        </w:rPr>
        <w:t>.</w:t>
      </w:r>
      <w:r w:rsidR="00BA5467" w:rsidRPr="00BA5467">
        <w:t xml:space="preserve"> </w:t>
      </w:r>
      <w:r w:rsidR="00BA5467" w:rsidRPr="00BA5467">
        <w:rPr>
          <w:rFonts w:ascii="Times New Roman" w:hAnsi="Times New Roman" w:cs="Times New Roman"/>
          <w:sz w:val="24"/>
          <w:szCs w:val="24"/>
        </w:rPr>
        <w:t xml:space="preserve">Populasi yang digunakan dalam penelitian ini mencakup perusahaan keluarga yang sering disebutkan dalam artikel berita, blog bisnis, dan publikasi online selama periode 2021-2023 </w:t>
      </w:r>
      <w:r w:rsidR="00AE04F1">
        <w:rPr>
          <w:rFonts w:ascii="Times New Roman" w:hAnsi="Times New Roman" w:cs="Times New Roman"/>
          <w:sz w:val="24"/>
          <w:szCs w:val="24"/>
        </w:rPr>
        <w:t xml:space="preserve">dan Perusahaan yang di sebutkan </w:t>
      </w:r>
      <w:r w:rsidR="00BA5467" w:rsidRPr="00BA5467">
        <w:rPr>
          <w:rFonts w:ascii="Times New Roman" w:hAnsi="Times New Roman" w:cs="Times New Roman"/>
          <w:sz w:val="24"/>
          <w:szCs w:val="24"/>
        </w:rPr>
        <w:t>telah terdaftar di Bursa Efek Indonesia (BEI)</w:t>
      </w:r>
      <w:r w:rsidR="00AE04F1">
        <w:rPr>
          <w:rFonts w:ascii="Times New Roman" w:hAnsi="Times New Roman" w:cs="Times New Roman"/>
          <w:sz w:val="24"/>
          <w:szCs w:val="24"/>
        </w:rPr>
        <w:t xml:space="preserve">  serta </w:t>
      </w:r>
      <w:r w:rsidR="00AE04F1" w:rsidRPr="00AE04F1">
        <w:t xml:space="preserve"> </w:t>
      </w:r>
      <w:r w:rsidR="00AE04F1" w:rsidRPr="00AE04F1">
        <w:rPr>
          <w:rFonts w:ascii="Times New Roman" w:hAnsi="Times New Roman" w:cs="Times New Roman"/>
          <w:sz w:val="24"/>
          <w:szCs w:val="24"/>
        </w:rPr>
        <w:t>perusahaan yang diteliti memiliki tingkat eksposur yang cukup dalam dunia bisnis serta telah memenuhi standar transparansi dan regulasi sebagai perusahaan publik.</w:t>
      </w:r>
    </w:p>
    <w:p w14:paraId="48532578" w14:textId="235C5514" w:rsidR="0071159C" w:rsidRPr="00386EE7" w:rsidRDefault="0071159C" w:rsidP="00BC3CC1">
      <w:pPr>
        <w:pStyle w:val="Heading2"/>
        <w:numPr>
          <w:ilvl w:val="2"/>
          <w:numId w:val="19"/>
        </w:numPr>
        <w:spacing w:line="480" w:lineRule="auto"/>
        <w:ind w:left="1134"/>
        <w:rPr>
          <w:b/>
        </w:rPr>
      </w:pPr>
      <w:bookmarkStart w:id="41" w:name="_Toc180575003"/>
      <w:r w:rsidRPr="00386EE7">
        <w:rPr>
          <w:b/>
        </w:rPr>
        <w:t>Sampel</w:t>
      </w:r>
      <w:bookmarkEnd w:id="41"/>
    </w:p>
    <w:p w14:paraId="24AC09AC" w14:textId="33D8D0A9" w:rsidR="00712403" w:rsidRPr="00712403" w:rsidRDefault="0071159C" w:rsidP="00712403">
      <w:pPr>
        <w:spacing w:line="480" w:lineRule="auto"/>
        <w:ind w:left="360" w:firstLine="360"/>
        <w:jc w:val="both"/>
        <w:rPr>
          <w:rFonts w:ascii="Times New Roman" w:hAnsi="Times New Roman" w:cs="Times New Roman"/>
          <w:sz w:val="24"/>
          <w:szCs w:val="24"/>
        </w:rPr>
      </w:pPr>
      <w:r w:rsidRPr="00A96580">
        <w:rPr>
          <w:rFonts w:ascii="Times New Roman" w:hAnsi="Times New Roman" w:cs="Times New Roman"/>
          <w:sz w:val="24"/>
          <w:szCs w:val="24"/>
        </w:rPr>
        <w:t>Sampel yang digunakan dalam penelitian ini didasarkan pada teknik purposive sampling dengan tujuan mendapatkan sampel yang representatif (mewakili) sesuai dengan kriteria yang telah ditentukan. Kriteria yang digunakan dalam menentukan pemilihan sampel dalam penelitian ini adalah:</w:t>
      </w:r>
    </w:p>
    <w:p w14:paraId="4DE9F49E" w14:textId="0B671031" w:rsidR="0071159C" w:rsidRPr="003420F4" w:rsidRDefault="00116EE6" w:rsidP="00BC3CC1">
      <w:pPr>
        <w:pStyle w:val="ListParagraph"/>
        <w:numPr>
          <w:ilvl w:val="0"/>
          <w:numId w:val="7"/>
        </w:numPr>
        <w:spacing w:line="480" w:lineRule="auto"/>
        <w:jc w:val="both"/>
        <w:rPr>
          <w:rFonts w:ascii="Times New Roman" w:hAnsi="Times New Roman" w:cs="Times New Roman"/>
          <w:b/>
          <w:sz w:val="24"/>
          <w:szCs w:val="24"/>
        </w:rPr>
      </w:pPr>
      <w:r w:rsidRPr="00116EE6">
        <w:rPr>
          <w:rFonts w:ascii="Times New Roman" w:hAnsi="Times New Roman" w:cs="Times New Roman"/>
          <w:sz w:val="24"/>
          <w:szCs w:val="24"/>
        </w:rPr>
        <w:t xml:space="preserve">Perusahaan </w:t>
      </w:r>
      <w:r w:rsidR="00245A8F">
        <w:rPr>
          <w:rFonts w:ascii="Times New Roman" w:hAnsi="Times New Roman" w:cs="Times New Roman"/>
          <w:sz w:val="24"/>
          <w:szCs w:val="24"/>
        </w:rPr>
        <w:t xml:space="preserve">keluarga </w:t>
      </w:r>
      <w:r w:rsidR="003420F4">
        <w:rPr>
          <w:rFonts w:ascii="Times New Roman" w:hAnsi="Times New Roman" w:cs="Times New Roman"/>
          <w:sz w:val="24"/>
          <w:szCs w:val="24"/>
        </w:rPr>
        <w:t xml:space="preserve">yang </w:t>
      </w:r>
      <w:r w:rsidRPr="00116EE6">
        <w:rPr>
          <w:rFonts w:ascii="Times New Roman" w:hAnsi="Times New Roman" w:cs="Times New Roman"/>
          <w:sz w:val="24"/>
          <w:szCs w:val="24"/>
        </w:rPr>
        <w:t xml:space="preserve">sering disebutkan dalam artikel berita, blog bisnis, dan publikasi online </w:t>
      </w:r>
      <w:r w:rsidR="0071159C" w:rsidRPr="00A96580">
        <w:rPr>
          <w:rFonts w:ascii="Times New Roman" w:hAnsi="Times New Roman" w:cs="Times New Roman"/>
          <w:sz w:val="24"/>
          <w:szCs w:val="24"/>
        </w:rPr>
        <w:t>selama tahun (2021-2023)</w:t>
      </w:r>
    </w:p>
    <w:p w14:paraId="67C26D2F" w14:textId="620DFECC" w:rsidR="003420F4" w:rsidRPr="00A96580" w:rsidRDefault="003420F4" w:rsidP="00BC3CC1">
      <w:pPr>
        <w:pStyle w:val="ListParagraph"/>
        <w:numPr>
          <w:ilvl w:val="0"/>
          <w:numId w:val="7"/>
        </w:numPr>
        <w:spacing w:line="480" w:lineRule="auto"/>
        <w:jc w:val="both"/>
        <w:rPr>
          <w:rFonts w:ascii="Times New Roman" w:hAnsi="Times New Roman" w:cs="Times New Roman"/>
          <w:b/>
          <w:sz w:val="24"/>
          <w:szCs w:val="24"/>
        </w:rPr>
      </w:pPr>
      <w:r>
        <w:rPr>
          <w:rFonts w:ascii="Times New Roman" w:hAnsi="Times New Roman" w:cs="Times New Roman"/>
          <w:sz w:val="24"/>
          <w:szCs w:val="24"/>
        </w:rPr>
        <w:t>Perusahaan terdaftar di Bursa Efek Indonesia tahun (2021-2023)</w:t>
      </w:r>
    </w:p>
    <w:p w14:paraId="235A3CC6" w14:textId="77777777" w:rsidR="00CB57C4" w:rsidRDefault="0071159C" w:rsidP="00BC3CC1">
      <w:pPr>
        <w:pStyle w:val="ListParagraph"/>
        <w:numPr>
          <w:ilvl w:val="0"/>
          <w:numId w:val="7"/>
        </w:numPr>
        <w:spacing w:line="480" w:lineRule="auto"/>
        <w:jc w:val="both"/>
        <w:rPr>
          <w:rFonts w:ascii="Times New Roman" w:hAnsi="Times New Roman" w:cs="Times New Roman"/>
          <w:sz w:val="24"/>
          <w:szCs w:val="24"/>
        </w:rPr>
      </w:pPr>
      <w:r w:rsidRPr="00A96580">
        <w:rPr>
          <w:rFonts w:ascii="Times New Roman" w:hAnsi="Times New Roman" w:cs="Times New Roman"/>
          <w:sz w:val="24"/>
          <w:szCs w:val="24"/>
        </w:rPr>
        <w:t>Mempublikasikan laporan tahun</w:t>
      </w:r>
      <w:r w:rsidR="009824DF">
        <w:rPr>
          <w:rFonts w:ascii="Times New Roman" w:hAnsi="Times New Roman" w:cs="Times New Roman"/>
          <w:sz w:val="24"/>
          <w:szCs w:val="24"/>
        </w:rPr>
        <w:t>an selama masa periode penelitia</w:t>
      </w:r>
      <w:r w:rsidRPr="00A96580">
        <w:rPr>
          <w:rFonts w:ascii="Times New Roman" w:hAnsi="Times New Roman" w:cs="Times New Roman"/>
          <w:sz w:val="24"/>
          <w:szCs w:val="24"/>
        </w:rPr>
        <w:t>n (2021-2023)</w:t>
      </w:r>
    </w:p>
    <w:p w14:paraId="16165D91" w14:textId="51436B0E" w:rsidR="008544A6" w:rsidRDefault="00ED5F8C" w:rsidP="008544A6">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Perusahaan dengan </w:t>
      </w:r>
      <w:r w:rsidRPr="00ED5F8C">
        <w:rPr>
          <w:rFonts w:ascii="Times New Roman" w:hAnsi="Times New Roman" w:cs="Times New Roman"/>
          <w:sz w:val="24"/>
          <w:szCs w:val="24"/>
        </w:rPr>
        <w:t>pemegang saham terbesar merupakan keluarga</w:t>
      </w:r>
      <w:r>
        <w:rPr>
          <w:rFonts w:ascii="Times New Roman" w:hAnsi="Times New Roman" w:cs="Times New Roman"/>
          <w:sz w:val="24"/>
          <w:szCs w:val="24"/>
        </w:rPr>
        <w:t xml:space="preserve"> </w:t>
      </w:r>
      <w:r w:rsidR="00A571AE">
        <w:rPr>
          <w:rFonts w:ascii="Times New Roman" w:hAnsi="Times New Roman" w:cs="Times New Roman"/>
          <w:sz w:val="24"/>
          <w:szCs w:val="24"/>
        </w:rPr>
        <w:t xml:space="preserve">, </w:t>
      </w:r>
      <w:r w:rsidRPr="00ED5F8C">
        <w:rPr>
          <w:rFonts w:ascii="Times New Roman" w:hAnsi="Times New Roman" w:cs="Times New Roman"/>
          <w:sz w:val="24"/>
          <w:szCs w:val="24"/>
        </w:rPr>
        <w:t>institusi</w:t>
      </w:r>
      <w:r w:rsidR="0068393F">
        <w:rPr>
          <w:rFonts w:ascii="Times New Roman" w:hAnsi="Times New Roman" w:cs="Times New Roman"/>
          <w:sz w:val="24"/>
          <w:szCs w:val="24"/>
        </w:rPr>
        <w:t xml:space="preserve">, dan Persekutuan </w:t>
      </w:r>
      <w:r w:rsidRPr="00ED5F8C">
        <w:rPr>
          <w:rFonts w:ascii="Times New Roman" w:hAnsi="Times New Roman" w:cs="Times New Roman"/>
          <w:sz w:val="24"/>
          <w:szCs w:val="24"/>
        </w:rPr>
        <w:t>yang dimiliki oleh keluarga sebesar</w:t>
      </w:r>
      <w:r w:rsidR="0068393F">
        <w:rPr>
          <w:rFonts w:ascii="Times New Roman" w:hAnsi="Times New Roman" w:cs="Times New Roman"/>
          <w:sz w:val="24"/>
          <w:szCs w:val="24"/>
        </w:rPr>
        <w:t xml:space="preserve"> 15%</w:t>
      </w:r>
      <w:r w:rsidRPr="00ED5F8C">
        <w:rPr>
          <w:rFonts w:ascii="Times New Roman" w:hAnsi="Times New Roman" w:cs="Times New Roman"/>
          <w:sz w:val="24"/>
          <w:szCs w:val="24"/>
        </w:rPr>
        <w:t xml:space="preserve">  atau lebih saham dari</w:t>
      </w:r>
      <w:r>
        <w:rPr>
          <w:rFonts w:ascii="Times New Roman" w:hAnsi="Times New Roman" w:cs="Times New Roman"/>
          <w:sz w:val="24"/>
          <w:szCs w:val="24"/>
        </w:rPr>
        <w:t xml:space="preserve"> </w:t>
      </w:r>
      <w:r w:rsidRPr="00ED5F8C">
        <w:rPr>
          <w:rFonts w:ascii="Times New Roman" w:hAnsi="Times New Roman" w:cs="Times New Roman"/>
          <w:sz w:val="24"/>
          <w:szCs w:val="24"/>
        </w:rPr>
        <w:t>perusahaan tersebut.</w:t>
      </w:r>
    </w:p>
    <w:p w14:paraId="61492924" w14:textId="77777777" w:rsidR="00712403" w:rsidRPr="003D3A08" w:rsidRDefault="00712403" w:rsidP="00712403">
      <w:pPr>
        <w:pStyle w:val="ListParagraph"/>
        <w:spacing w:line="480" w:lineRule="auto"/>
        <w:jc w:val="both"/>
        <w:rPr>
          <w:rFonts w:ascii="Times New Roman" w:hAnsi="Times New Roman" w:cs="Times New Roman"/>
          <w:sz w:val="24"/>
          <w:szCs w:val="24"/>
        </w:rPr>
      </w:pPr>
    </w:p>
    <w:p w14:paraId="7BC00B3C" w14:textId="35DFF322" w:rsidR="0071159C" w:rsidRPr="003131E8" w:rsidRDefault="00834E85" w:rsidP="003131E8">
      <w:pPr>
        <w:pStyle w:val="Heading3"/>
        <w:spacing w:line="480" w:lineRule="auto"/>
        <w:ind w:left="426"/>
        <w:rPr>
          <w:b/>
          <w:bCs/>
        </w:rPr>
      </w:pPr>
      <w:bookmarkStart w:id="42" w:name="_Toc180575004"/>
      <w:r w:rsidRPr="003131E8">
        <w:rPr>
          <w:b/>
          <w:bCs/>
        </w:rPr>
        <w:lastRenderedPageBreak/>
        <w:t>Tabel 3.2</w:t>
      </w:r>
      <w:r w:rsidR="0071159C" w:rsidRPr="003131E8">
        <w:rPr>
          <w:b/>
          <w:bCs/>
        </w:rPr>
        <w:t xml:space="preserve"> Purposive Sampling</w:t>
      </w:r>
      <w:bookmarkEnd w:id="42"/>
    </w:p>
    <w:tbl>
      <w:tblPr>
        <w:tblStyle w:val="TableGrid"/>
        <w:tblW w:w="0" w:type="auto"/>
        <w:tblInd w:w="360" w:type="dxa"/>
        <w:tblLook w:val="04A0" w:firstRow="1" w:lastRow="0" w:firstColumn="1" w:lastColumn="0" w:noHBand="0" w:noVBand="1"/>
      </w:tblPr>
      <w:tblGrid>
        <w:gridCol w:w="6006"/>
        <w:gridCol w:w="1562"/>
      </w:tblGrid>
      <w:tr w:rsidR="0056363B" w14:paraId="766E5537" w14:textId="77777777" w:rsidTr="008544A6">
        <w:trPr>
          <w:trHeight w:val="434"/>
        </w:trPr>
        <w:tc>
          <w:tcPr>
            <w:tcW w:w="6006" w:type="dxa"/>
            <w:vAlign w:val="center"/>
          </w:tcPr>
          <w:p w14:paraId="117C02D9" w14:textId="77777777" w:rsidR="0056363B" w:rsidRDefault="0056363B" w:rsidP="003131E8">
            <w:pPr>
              <w:spacing w:before="60" w:line="480" w:lineRule="auto"/>
              <w:jc w:val="center"/>
              <w:rPr>
                <w:rFonts w:ascii="Times New Roman" w:hAnsi="Times New Roman" w:cs="Times New Roman"/>
                <w:b/>
                <w:sz w:val="24"/>
                <w:szCs w:val="24"/>
              </w:rPr>
            </w:pPr>
            <w:r>
              <w:rPr>
                <w:rFonts w:ascii="Times New Roman" w:hAnsi="Times New Roman" w:cs="Times New Roman"/>
                <w:b/>
                <w:sz w:val="24"/>
                <w:szCs w:val="24"/>
              </w:rPr>
              <w:t>Kriteria</w:t>
            </w:r>
          </w:p>
        </w:tc>
        <w:tc>
          <w:tcPr>
            <w:tcW w:w="1562" w:type="dxa"/>
            <w:vAlign w:val="center"/>
          </w:tcPr>
          <w:p w14:paraId="5D85F0A8" w14:textId="77777777" w:rsidR="0056363B" w:rsidRDefault="0056363B" w:rsidP="003131E8">
            <w:pPr>
              <w:spacing w:before="60" w:line="480" w:lineRule="auto"/>
              <w:jc w:val="center"/>
              <w:rPr>
                <w:rFonts w:ascii="Times New Roman" w:hAnsi="Times New Roman" w:cs="Times New Roman"/>
                <w:b/>
                <w:sz w:val="24"/>
                <w:szCs w:val="24"/>
              </w:rPr>
            </w:pPr>
            <w:r>
              <w:rPr>
                <w:rFonts w:ascii="Times New Roman" w:hAnsi="Times New Roman" w:cs="Times New Roman"/>
                <w:b/>
                <w:sz w:val="24"/>
                <w:szCs w:val="24"/>
              </w:rPr>
              <w:t>Jumlah</w:t>
            </w:r>
          </w:p>
        </w:tc>
      </w:tr>
      <w:tr w:rsidR="0056363B" w14:paraId="26BD47F3" w14:textId="77777777" w:rsidTr="008544A6">
        <w:tc>
          <w:tcPr>
            <w:tcW w:w="6006" w:type="dxa"/>
            <w:vAlign w:val="center"/>
          </w:tcPr>
          <w:p w14:paraId="01C80650" w14:textId="5CB768A6" w:rsidR="0056363B" w:rsidRPr="00F43935" w:rsidRDefault="00F43935" w:rsidP="003E1709">
            <w:pPr>
              <w:spacing w:line="276" w:lineRule="auto"/>
              <w:jc w:val="both"/>
              <w:rPr>
                <w:rFonts w:ascii="Times New Roman" w:hAnsi="Times New Roman" w:cs="Times New Roman"/>
                <w:bCs/>
                <w:sz w:val="24"/>
                <w:szCs w:val="24"/>
              </w:rPr>
            </w:pPr>
            <w:r w:rsidRPr="00F43935">
              <w:rPr>
                <w:rFonts w:ascii="Times New Roman" w:hAnsi="Times New Roman" w:cs="Times New Roman"/>
                <w:bCs/>
                <w:sz w:val="24"/>
                <w:szCs w:val="24"/>
              </w:rPr>
              <w:t>Perusahaan keluarga yang sering disebutkan dalam artikel berita, blog bisnis, dan publikasi online selama tahun (2021-2023)</w:t>
            </w:r>
          </w:p>
        </w:tc>
        <w:tc>
          <w:tcPr>
            <w:tcW w:w="1562" w:type="dxa"/>
            <w:vAlign w:val="center"/>
          </w:tcPr>
          <w:p w14:paraId="71A6CAC1" w14:textId="7A2C6A45" w:rsidR="0056363B" w:rsidRPr="0056363B" w:rsidRDefault="008805D2" w:rsidP="0056363B">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56363B" w14:paraId="6A32D045" w14:textId="77777777" w:rsidTr="008544A6">
        <w:tc>
          <w:tcPr>
            <w:tcW w:w="6006" w:type="dxa"/>
            <w:vAlign w:val="center"/>
          </w:tcPr>
          <w:p w14:paraId="467E0D2B" w14:textId="7D419D93" w:rsidR="0056363B" w:rsidRPr="0056363B" w:rsidRDefault="00194643" w:rsidP="003E1709">
            <w:pPr>
              <w:spacing w:line="276" w:lineRule="auto"/>
              <w:jc w:val="both"/>
              <w:rPr>
                <w:rFonts w:ascii="Times New Roman" w:hAnsi="Times New Roman" w:cs="Times New Roman"/>
                <w:sz w:val="24"/>
                <w:szCs w:val="24"/>
              </w:rPr>
            </w:pPr>
            <w:r w:rsidRPr="00194643">
              <w:rPr>
                <w:rFonts w:ascii="Times New Roman" w:hAnsi="Times New Roman" w:cs="Times New Roman"/>
                <w:sz w:val="24"/>
                <w:szCs w:val="24"/>
              </w:rPr>
              <w:t>Perusahaan terdaftar di Bursa Efek Indonesia tahun (2021-2023)</w:t>
            </w:r>
          </w:p>
        </w:tc>
        <w:tc>
          <w:tcPr>
            <w:tcW w:w="1562" w:type="dxa"/>
            <w:vAlign w:val="center"/>
          </w:tcPr>
          <w:p w14:paraId="6CCC06EE" w14:textId="341EDA86" w:rsidR="0056363B" w:rsidRPr="0056363B" w:rsidRDefault="00D828C9" w:rsidP="0056363B">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r w:rsidR="008805D2">
              <w:rPr>
                <w:rFonts w:ascii="Times New Roman" w:hAnsi="Times New Roman" w:cs="Times New Roman"/>
                <w:sz w:val="24"/>
                <w:szCs w:val="24"/>
              </w:rPr>
              <w:t>3</w:t>
            </w:r>
            <w:r>
              <w:rPr>
                <w:rFonts w:ascii="Times New Roman" w:hAnsi="Times New Roman" w:cs="Times New Roman"/>
                <w:sz w:val="24"/>
                <w:szCs w:val="24"/>
              </w:rPr>
              <w:t>)</w:t>
            </w:r>
          </w:p>
        </w:tc>
      </w:tr>
      <w:tr w:rsidR="00ED5F8C" w14:paraId="2B719A1A" w14:textId="77777777" w:rsidTr="008544A6">
        <w:tc>
          <w:tcPr>
            <w:tcW w:w="6006" w:type="dxa"/>
            <w:vAlign w:val="center"/>
          </w:tcPr>
          <w:p w14:paraId="3A6CD1FD" w14:textId="27EC4316" w:rsidR="00ED5F8C" w:rsidRPr="0056363B" w:rsidRDefault="00D828C9" w:rsidP="003E1709">
            <w:pPr>
              <w:spacing w:line="276" w:lineRule="auto"/>
              <w:jc w:val="both"/>
              <w:rPr>
                <w:rFonts w:ascii="Times New Roman" w:hAnsi="Times New Roman" w:cs="Times New Roman"/>
                <w:sz w:val="24"/>
                <w:szCs w:val="24"/>
              </w:rPr>
            </w:pPr>
            <w:r w:rsidRPr="00D828C9">
              <w:rPr>
                <w:rFonts w:ascii="Times New Roman" w:hAnsi="Times New Roman" w:cs="Times New Roman"/>
                <w:sz w:val="24"/>
                <w:szCs w:val="24"/>
              </w:rPr>
              <w:t>Mempublikasikan laporan tahunan selama masa periode penelitian (2021-2023)</w:t>
            </w:r>
          </w:p>
        </w:tc>
        <w:tc>
          <w:tcPr>
            <w:tcW w:w="1562" w:type="dxa"/>
            <w:vAlign w:val="center"/>
          </w:tcPr>
          <w:p w14:paraId="7BC0B877" w14:textId="59D065D4" w:rsidR="00ED5F8C" w:rsidRDefault="003E1709" w:rsidP="0056363B">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56363B" w14:paraId="40BEEC58" w14:textId="77777777" w:rsidTr="008544A6">
        <w:tc>
          <w:tcPr>
            <w:tcW w:w="6006" w:type="dxa"/>
            <w:vAlign w:val="center"/>
          </w:tcPr>
          <w:p w14:paraId="4031AE70" w14:textId="77777777" w:rsidR="0056363B" w:rsidRPr="0056363B" w:rsidRDefault="0056363B" w:rsidP="003E1709">
            <w:pPr>
              <w:spacing w:line="276" w:lineRule="auto"/>
              <w:jc w:val="both"/>
              <w:rPr>
                <w:rFonts w:ascii="Times New Roman" w:hAnsi="Times New Roman" w:cs="Times New Roman"/>
                <w:sz w:val="24"/>
                <w:szCs w:val="24"/>
              </w:rPr>
            </w:pPr>
            <w:r w:rsidRPr="0056363B">
              <w:rPr>
                <w:rFonts w:ascii="Times New Roman" w:hAnsi="Times New Roman" w:cs="Times New Roman"/>
                <w:sz w:val="24"/>
                <w:szCs w:val="24"/>
              </w:rPr>
              <w:t>Jumlah sampel</w:t>
            </w:r>
          </w:p>
        </w:tc>
        <w:tc>
          <w:tcPr>
            <w:tcW w:w="1562" w:type="dxa"/>
            <w:vAlign w:val="center"/>
          </w:tcPr>
          <w:p w14:paraId="4CFDD41B" w14:textId="32B03ED3" w:rsidR="0056363B" w:rsidRPr="00763BE4" w:rsidRDefault="00805016" w:rsidP="00763BE4">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r w:rsidR="008805D2">
              <w:rPr>
                <w:rFonts w:ascii="Times New Roman" w:hAnsi="Times New Roman" w:cs="Times New Roman"/>
                <w:sz w:val="24"/>
                <w:szCs w:val="24"/>
              </w:rPr>
              <w:t>7</w:t>
            </w:r>
          </w:p>
        </w:tc>
      </w:tr>
      <w:tr w:rsidR="00763BE4" w14:paraId="12FEC338" w14:textId="77777777" w:rsidTr="008544A6">
        <w:tc>
          <w:tcPr>
            <w:tcW w:w="6006" w:type="dxa"/>
            <w:vAlign w:val="center"/>
          </w:tcPr>
          <w:p w14:paraId="777DD251" w14:textId="77777777" w:rsidR="00763BE4" w:rsidRPr="0056363B" w:rsidRDefault="00763BE4" w:rsidP="003E1709">
            <w:pPr>
              <w:spacing w:line="276" w:lineRule="auto"/>
              <w:jc w:val="both"/>
              <w:rPr>
                <w:rFonts w:ascii="Times New Roman" w:hAnsi="Times New Roman" w:cs="Times New Roman"/>
                <w:sz w:val="24"/>
                <w:szCs w:val="24"/>
              </w:rPr>
            </w:pPr>
            <w:r>
              <w:rPr>
                <w:rFonts w:ascii="Times New Roman" w:hAnsi="Times New Roman" w:cs="Times New Roman"/>
                <w:sz w:val="24"/>
                <w:szCs w:val="24"/>
              </w:rPr>
              <w:t>Jumlah data tahun amatan (2021-2023)</w:t>
            </w:r>
          </w:p>
        </w:tc>
        <w:tc>
          <w:tcPr>
            <w:tcW w:w="1562" w:type="dxa"/>
            <w:vAlign w:val="center"/>
          </w:tcPr>
          <w:p w14:paraId="30FA7246" w14:textId="0324164C" w:rsidR="00763BE4" w:rsidRPr="00763BE4" w:rsidRDefault="008805D2" w:rsidP="00763BE4">
            <w:pPr>
              <w:spacing w:line="480" w:lineRule="auto"/>
              <w:jc w:val="center"/>
              <w:rPr>
                <w:rFonts w:ascii="Times New Roman" w:hAnsi="Times New Roman" w:cs="Times New Roman"/>
                <w:sz w:val="24"/>
                <w:szCs w:val="24"/>
              </w:rPr>
            </w:pPr>
            <w:r>
              <w:rPr>
                <w:rFonts w:ascii="Times New Roman" w:hAnsi="Times New Roman" w:cs="Times New Roman"/>
                <w:sz w:val="24"/>
                <w:szCs w:val="24"/>
              </w:rPr>
              <w:t>51</w:t>
            </w:r>
          </w:p>
        </w:tc>
      </w:tr>
    </w:tbl>
    <w:p w14:paraId="59B74F82" w14:textId="02430343" w:rsidR="003131E8" w:rsidRPr="00A353DD" w:rsidRDefault="00763BE4" w:rsidP="00016D1D">
      <w:pPr>
        <w:spacing w:line="480" w:lineRule="auto"/>
        <w:ind w:left="426"/>
        <w:jc w:val="both"/>
        <w:rPr>
          <w:rFonts w:ascii="Times New Roman" w:hAnsi="Times New Roman" w:cs="Times New Roman"/>
          <w:i/>
          <w:sz w:val="24"/>
          <w:szCs w:val="24"/>
        </w:rPr>
      </w:pPr>
      <w:r w:rsidRPr="00A353DD">
        <w:rPr>
          <w:rFonts w:ascii="Times New Roman" w:hAnsi="Times New Roman" w:cs="Times New Roman"/>
          <w:i/>
          <w:sz w:val="24"/>
          <w:szCs w:val="24"/>
        </w:rPr>
        <w:t>Sumber data olahan penulis 2024</w:t>
      </w:r>
    </w:p>
    <w:p w14:paraId="132BFE36" w14:textId="3D1EC349" w:rsidR="00347B74" w:rsidRPr="004D7D67" w:rsidRDefault="00347B74" w:rsidP="00BC3CC1">
      <w:pPr>
        <w:pStyle w:val="Heading2"/>
        <w:numPr>
          <w:ilvl w:val="1"/>
          <w:numId w:val="19"/>
        </w:numPr>
        <w:spacing w:line="480" w:lineRule="auto"/>
        <w:ind w:left="851" w:hanging="567"/>
        <w:rPr>
          <w:b/>
        </w:rPr>
      </w:pPr>
      <w:bookmarkStart w:id="43" w:name="_Toc180575005"/>
      <w:r w:rsidRPr="004D7D67">
        <w:rPr>
          <w:b/>
        </w:rPr>
        <w:t>Jenis dan Sumber Data</w:t>
      </w:r>
      <w:bookmarkEnd w:id="43"/>
    </w:p>
    <w:p w14:paraId="19C40F39" w14:textId="60368EDA" w:rsidR="00640AB3" w:rsidRDefault="00640AB3" w:rsidP="00A96580">
      <w:pPr>
        <w:spacing w:line="480" w:lineRule="auto"/>
        <w:ind w:left="360" w:firstLine="720"/>
        <w:jc w:val="both"/>
        <w:rPr>
          <w:rFonts w:ascii="Times New Roman" w:hAnsi="Times New Roman" w:cs="Times New Roman"/>
          <w:sz w:val="24"/>
          <w:szCs w:val="24"/>
        </w:rPr>
      </w:pPr>
      <w:r w:rsidRPr="00A96580">
        <w:rPr>
          <w:rFonts w:ascii="Times New Roman" w:hAnsi="Times New Roman" w:cs="Times New Roman"/>
          <w:sz w:val="24"/>
          <w:szCs w:val="24"/>
        </w:rPr>
        <w:t>Jenis data yang digunakan dalam penelitian ini yaitu kuantitatif, karena data yang digunakan berbentuk angka dan statistik untuk menganalisis data tersebut Sumber data dalam penelitian ini adalah data sekunder. Data dalam penelitian ini diperoleh dari laporan tahunan dan laporan keuangan periode 2021-2023 pada perusahaan sektor manufaktur yang diperoleh dari situs Bursa Efek Indonesia (BEI) dan situs perusahaan.</w:t>
      </w:r>
    </w:p>
    <w:p w14:paraId="1188BAA0" w14:textId="0AD64CBD" w:rsidR="00640AB3" w:rsidRPr="004D7D67" w:rsidRDefault="00347B74" w:rsidP="00BC3CC1">
      <w:pPr>
        <w:pStyle w:val="Heading2"/>
        <w:numPr>
          <w:ilvl w:val="1"/>
          <w:numId w:val="19"/>
        </w:numPr>
        <w:spacing w:line="480" w:lineRule="auto"/>
        <w:ind w:left="851" w:hanging="567"/>
        <w:rPr>
          <w:b/>
        </w:rPr>
      </w:pPr>
      <w:bookmarkStart w:id="44" w:name="_Toc180575006"/>
      <w:r w:rsidRPr="004D7D67">
        <w:rPr>
          <w:b/>
        </w:rPr>
        <w:t>Metode Pengumpulan Data</w:t>
      </w:r>
      <w:bookmarkEnd w:id="44"/>
    </w:p>
    <w:p w14:paraId="456C5973" w14:textId="77777777" w:rsidR="00640AB3" w:rsidRDefault="00640AB3" w:rsidP="00A96580">
      <w:pPr>
        <w:spacing w:line="480" w:lineRule="auto"/>
        <w:ind w:left="360" w:firstLine="720"/>
        <w:jc w:val="both"/>
        <w:rPr>
          <w:rFonts w:ascii="Times New Roman" w:hAnsi="Times New Roman" w:cs="Times New Roman"/>
          <w:sz w:val="24"/>
          <w:szCs w:val="24"/>
        </w:rPr>
      </w:pPr>
      <w:r w:rsidRPr="00A96580">
        <w:rPr>
          <w:rFonts w:ascii="Times New Roman" w:hAnsi="Times New Roman" w:cs="Times New Roman"/>
          <w:sz w:val="24"/>
          <w:szCs w:val="24"/>
        </w:rPr>
        <w:t xml:space="preserve">Data sekunder yang digunakan dalam penelitian ini adalah dengan metode dokumentasi. Dokumentasi adalah teknik pengumpulan data yang dibutuhkan dengan mencari data yang berasal dari berbagai sumber dari referensi jurnal, buku, dan sumber lain yang berhubungan dengan kepemilikan keluarga, manajemen laba perusahaan serta hal lain yang terkait dengan </w:t>
      </w:r>
      <w:r w:rsidRPr="00A96580">
        <w:rPr>
          <w:rFonts w:ascii="Times New Roman" w:hAnsi="Times New Roman" w:cs="Times New Roman"/>
          <w:sz w:val="24"/>
          <w:szCs w:val="24"/>
        </w:rPr>
        <w:lastRenderedPageBreak/>
        <w:t xml:space="preserve">permasalahan yang diteliti. Data mengenai pengungkapan diperoleh dari laporan tahunan perusahaan periode 2021- 2023 yang didapat dari situs resmi Bursa Efek Indonesia </w:t>
      </w:r>
      <w:hyperlink r:id="rId32" w:history="1">
        <w:r w:rsidRPr="00A96580">
          <w:rPr>
            <w:rStyle w:val="Hyperlink"/>
            <w:rFonts w:ascii="Times New Roman" w:hAnsi="Times New Roman" w:cs="Times New Roman"/>
            <w:sz w:val="24"/>
            <w:szCs w:val="24"/>
          </w:rPr>
          <w:t>www.idx.co.id</w:t>
        </w:r>
      </w:hyperlink>
      <w:r w:rsidRPr="00A96580">
        <w:rPr>
          <w:rFonts w:ascii="Times New Roman" w:hAnsi="Times New Roman" w:cs="Times New Roman"/>
          <w:sz w:val="24"/>
          <w:szCs w:val="24"/>
        </w:rPr>
        <w:t>.</w:t>
      </w:r>
    </w:p>
    <w:p w14:paraId="68B07BFF" w14:textId="380A57EA" w:rsidR="009A7564" w:rsidRPr="004D7D67" w:rsidRDefault="00347B74" w:rsidP="00BC3CC1">
      <w:pPr>
        <w:pStyle w:val="Heading2"/>
        <w:numPr>
          <w:ilvl w:val="1"/>
          <w:numId w:val="19"/>
        </w:numPr>
        <w:spacing w:line="480" w:lineRule="auto"/>
        <w:ind w:left="851" w:hanging="567"/>
        <w:rPr>
          <w:b/>
        </w:rPr>
      </w:pPr>
      <w:bookmarkStart w:id="45" w:name="_Toc180575007"/>
      <w:r w:rsidRPr="004D7D67">
        <w:rPr>
          <w:b/>
        </w:rPr>
        <w:t>Alat Analisis Data</w:t>
      </w:r>
      <w:bookmarkEnd w:id="45"/>
    </w:p>
    <w:p w14:paraId="755281E6" w14:textId="5ADACE6F" w:rsidR="004D7D67" w:rsidRDefault="00640AB3" w:rsidP="00016D1D">
      <w:pPr>
        <w:spacing w:line="480" w:lineRule="auto"/>
        <w:ind w:left="360" w:firstLine="720"/>
        <w:jc w:val="both"/>
        <w:rPr>
          <w:rFonts w:ascii="Times New Roman" w:hAnsi="Times New Roman" w:cs="Times New Roman"/>
          <w:sz w:val="24"/>
          <w:szCs w:val="24"/>
        </w:rPr>
      </w:pPr>
      <w:r w:rsidRPr="00A96580">
        <w:rPr>
          <w:rFonts w:ascii="Times New Roman" w:hAnsi="Times New Roman" w:cs="Times New Roman"/>
          <w:sz w:val="24"/>
          <w:szCs w:val="24"/>
        </w:rPr>
        <w:t>Dalam penelitian ini, metode analisis data yang digunakan adalah statistik deskript</w:t>
      </w:r>
      <w:r w:rsidR="009A7564" w:rsidRPr="00A96580">
        <w:rPr>
          <w:rFonts w:ascii="Times New Roman" w:hAnsi="Times New Roman" w:cs="Times New Roman"/>
          <w:sz w:val="24"/>
          <w:szCs w:val="24"/>
        </w:rPr>
        <w:t>if</w:t>
      </w:r>
      <w:r w:rsidR="004D7D67">
        <w:rPr>
          <w:rFonts w:ascii="Times New Roman" w:hAnsi="Times New Roman" w:cs="Times New Roman"/>
          <w:sz w:val="24"/>
          <w:szCs w:val="24"/>
        </w:rPr>
        <w:t>.</w:t>
      </w:r>
      <w:r w:rsidRPr="00A96580">
        <w:rPr>
          <w:rFonts w:ascii="Times New Roman" w:hAnsi="Times New Roman" w:cs="Times New Roman"/>
          <w:sz w:val="24"/>
          <w:szCs w:val="24"/>
        </w:rPr>
        <w:t xml:space="preserve"> Analisis data yang diperoleh dalam penelitian ini akan diolah menggu</w:t>
      </w:r>
      <w:r w:rsidR="009A7564" w:rsidRPr="00A96580">
        <w:rPr>
          <w:rFonts w:ascii="Times New Roman" w:hAnsi="Times New Roman" w:cs="Times New Roman"/>
          <w:sz w:val="24"/>
          <w:szCs w:val="24"/>
        </w:rPr>
        <w:t xml:space="preserve">nakan bantuan program aplikasi SPSS </w:t>
      </w:r>
      <w:r w:rsidR="009A7564" w:rsidRPr="00A96580">
        <w:rPr>
          <w:rFonts w:ascii="Times New Roman" w:hAnsi="Times New Roman" w:cs="Times New Roman"/>
          <w:i/>
          <w:sz w:val="24"/>
          <w:szCs w:val="24"/>
        </w:rPr>
        <w:t>(Statistical Product and Service Solutions)</w:t>
      </w:r>
      <w:r w:rsidR="004D7D67">
        <w:rPr>
          <w:rFonts w:ascii="Times New Roman" w:hAnsi="Times New Roman" w:cs="Times New Roman"/>
          <w:sz w:val="24"/>
          <w:szCs w:val="24"/>
        </w:rPr>
        <w:t>.</w:t>
      </w:r>
    </w:p>
    <w:p w14:paraId="58C0DF90" w14:textId="24846448" w:rsidR="009A7564" w:rsidRPr="004D7D67" w:rsidRDefault="009A7564" w:rsidP="00BC3CC1">
      <w:pPr>
        <w:pStyle w:val="Heading2"/>
        <w:numPr>
          <w:ilvl w:val="2"/>
          <w:numId w:val="19"/>
        </w:numPr>
        <w:spacing w:line="480" w:lineRule="auto"/>
        <w:ind w:left="1134"/>
        <w:rPr>
          <w:b/>
        </w:rPr>
      </w:pPr>
      <w:bookmarkStart w:id="46" w:name="_Toc180575008"/>
      <w:r w:rsidRPr="004D7D67">
        <w:rPr>
          <w:b/>
        </w:rPr>
        <w:t>Analisis Statistik Deskriptif</w:t>
      </w:r>
      <w:bookmarkEnd w:id="46"/>
      <w:r w:rsidRPr="004D7D67">
        <w:rPr>
          <w:b/>
        </w:rPr>
        <w:t xml:space="preserve"> </w:t>
      </w:r>
    </w:p>
    <w:p w14:paraId="7A4D6FBA" w14:textId="504DB795" w:rsidR="00CB67BB" w:rsidRDefault="00CB67BB" w:rsidP="007D5078">
      <w:pPr>
        <w:spacing w:line="480" w:lineRule="auto"/>
        <w:ind w:left="360" w:firstLine="720"/>
        <w:jc w:val="both"/>
        <w:rPr>
          <w:rFonts w:ascii="Times New Roman" w:hAnsi="Times New Roman" w:cs="Times New Roman"/>
          <w:sz w:val="24"/>
          <w:szCs w:val="24"/>
        </w:rPr>
      </w:pPr>
      <w:r w:rsidRPr="00A96580">
        <w:rPr>
          <w:rFonts w:ascii="Times New Roman" w:hAnsi="Times New Roman" w:cs="Times New Roman"/>
          <w:sz w:val="24"/>
          <w:szCs w:val="24"/>
        </w:rPr>
        <w:t>Pengolahan data pada penelitian ini diawali dengan melihat statistik deskriptif. Statistik deskriptif menjabarkan statistik secara umum mengenai variabel-variabel yang digunakan dalam penelitian ini.</w:t>
      </w:r>
      <w:r w:rsidR="004D7D67">
        <w:rPr>
          <w:rFonts w:ascii="Times New Roman" w:hAnsi="Times New Roman" w:cs="Times New Roman"/>
          <w:sz w:val="24"/>
          <w:szCs w:val="24"/>
        </w:rPr>
        <w:t xml:space="preserve"> </w:t>
      </w:r>
      <w:bookmarkStart w:id="47" w:name="_Hlk199159710"/>
      <w:r w:rsidR="007D5078" w:rsidRPr="007D5078">
        <w:rPr>
          <w:rFonts w:ascii="Times New Roman" w:hAnsi="Times New Roman" w:cs="Times New Roman"/>
          <w:sz w:val="24"/>
          <w:szCs w:val="24"/>
        </w:rPr>
        <w:t>Statistik deskriptif adalah metode yang memberikan informasi mengenai</w:t>
      </w:r>
      <w:r w:rsidR="007D5078">
        <w:rPr>
          <w:rFonts w:ascii="Times New Roman" w:hAnsi="Times New Roman" w:cs="Times New Roman"/>
          <w:sz w:val="24"/>
          <w:szCs w:val="24"/>
        </w:rPr>
        <w:t xml:space="preserve"> </w:t>
      </w:r>
      <w:r w:rsidR="007D5078" w:rsidRPr="007D5078">
        <w:rPr>
          <w:rFonts w:ascii="Times New Roman" w:hAnsi="Times New Roman" w:cs="Times New Roman"/>
          <w:sz w:val="24"/>
          <w:szCs w:val="24"/>
        </w:rPr>
        <w:t>berbagai jenis data seperti mean, median, modus, kuartil, varian, standar deviasi,</w:t>
      </w:r>
      <w:r w:rsidR="007D5078">
        <w:rPr>
          <w:rFonts w:ascii="Times New Roman" w:hAnsi="Times New Roman" w:cs="Times New Roman"/>
          <w:sz w:val="24"/>
          <w:szCs w:val="24"/>
        </w:rPr>
        <w:t xml:space="preserve"> </w:t>
      </w:r>
      <w:r w:rsidR="007D5078" w:rsidRPr="007D5078">
        <w:rPr>
          <w:rFonts w:ascii="Times New Roman" w:hAnsi="Times New Roman" w:cs="Times New Roman"/>
          <w:sz w:val="24"/>
          <w:szCs w:val="24"/>
        </w:rPr>
        <w:t>maksimum, minimum, serta grafik.</w:t>
      </w:r>
      <w:r w:rsidR="007D5078">
        <w:rPr>
          <w:rFonts w:ascii="Times New Roman" w:hAnsi="Times New Roman" w:cs="Times New Roman"/>
          <w:sz w:val="24"/>
          <w:szCs w:val="24"/>
        </w:rPr>
        <w:t xml:space="preserve"> </w:t>
      </w:r>
      <w:r w:rsidRPr="00A96580">
        <w:rPr>
          <w:rFonts w:ascii="Times New Roman" w:hAnsi="Times New Roman" w:cs="Times New Roman"/>
          <w:sz w:val="24"/>
          <w:szCs w:val="24"/>
        </w:rPr>
        <w:t>Tujuan statistik deskriptif untuk mendeskriptifkan data menjadi suatu informasi yang lebih mudah untuk dipahami.</w:t>
      </w:r>
    </w:p>
    <w:p w14:paraId="07C4194D" w14:textId="7BAEC970" w:rsidR="00347B74" w:rsidRPr="004D7D67" w:rsidRDefault="00CB67BB" w:rsidP="00BC3CC1">
      <w:pPr>
        <w:pStyle w:val="Heading2"/>
        <w:numPr>
          <w:ilvl w:val="2"/>
          <w:numId w:val="19"/>
        </w:numPr>
        <w:spacing w:line="480" w:lineRule="auto"/>
        <w:ind w:left="1134"/>
        <w:rPr>
          <w:b/>
        </w:rPr>
      </w:pPr>
      <w:bookmarkStart w:id="48" w:name="_Toc180575009"/>
      <w:bookmarkEnd w:id="47"/>
      <w:r w:rsidRPr="004D7D67">
        <w:rPr>
          <w:b/>
        </w:rPr>
        <w:t>Uji Asumsi Klasik</w:t>
      </w:r>
      <w:bookmarkEnd w:id="48"/>
    </w:p>
    <w:p w14:paraId="090B53A7" w14:textId="77777777" w:rsidR="004304AC" w:rsidRDefault="007E3D8C" w:rsidP="00A96580">
      <w:pPr>
        <w:spacing w:line="480" w:lineRule="auto"/>
        <w:ind w:left="360"/>
        <w:jc w:val="both"/>
        <w:rPr>
          <w:rFonts w:ascii="Times New Roman" w:hAnsi="Times New Roman" w:cs="Times New Roman"/>
          <w:sz w:val="24"/>
          <w:szCs w:val="24"/>
        </w:rPr>
      </w:pPr>
      <w:r w:rsidRPr="00A96580">
        <w:rPr>
          <w:rFonts w:ascii="Times New Roman" w:hAnsi="Times New Roman" w:cs="Times New Roman"/>
          <w:sz w:val="24"/>
          <w:szCs w:val="24"/>
        </w:rPr>
        <w:t>Asumsi klasik terdiri dari 4 (empat) uji, yaitu uji normalitas, multikolonieritas, heteroskedastisitas, dan autokerasi.</w:t>
      </w:r>
    </w:p>
    <w:p w14:paraId="1294D562" w14:textId="35EDA4A5" w:rsidR="007E3D8C" w:rsidRPr="004D7D67" w:rsidRDefault="007E3D8C" w:rsidP="00BC3CC1">
      <w:pPr>
        <w:pStyle w:val="Heading2"/>
        <w:numPr>
          <w:ilvl w:val="2"/>
          <w:numId w:val="19"/>
        </w:numPr>
        <w:spacing w:line="480" w:lineRule="auto"/>
        <w:ind w:left="993"/>
        <w:rPr>
          <w:b/>
        </w:rPr>
      </w:pPr>
      <w:bookmarkStart w:id="49" w:name="_Toc180575010"/>
      <w:r w:rsidRPr="004D7D67">
        <w:rPr>
          <w:b/>
        </w:rPr>
        <w:t xml:space="preserve">Uji </w:t>
      </w:r>
      <w:r w:rsidR="001046C5">
        <w:rPr>
          <w:b/>
        </w:rPr>
        <w:t>N</w:t>
      </w:r>
      <w:r w:rsidRPr="004D7D67">
        <w:rPr>
          <w:b/>
        </w:rPr>
        <w:t>ormalitas</w:t>
      </w:r>
      <w:bookmarkEnd w:id="49"/>
    </w:p>
    <w:p w14:paraId="72CACE6A" w14:textId="3458302C" w:rsidR="005110DA" w:rsidRPr="00A96580" w:rsidRDefault="007E3D8C" w:rsidP="00A96580">
      <w:pPr>
        <w:spacing w:line="480" w:lineRule="auto"/>
        <w:ind w:left="360" w:firstLine="720"/>
        <w:jc w:val="both"/>
        <w:rPr>
          <w:rFonts w:ascii="Times New Roman" w:hAnsi="Times New Roman" w:cs="Times New Roman"/>
          <w:sz w:val="24"/>
          <w:szCs w:val="24"/>
        </w:rPr>
      </w:pPr>
      <w:r w:rsidRPr="00A96580">
        <w:rPr>
          <w:rFonts w:ascii="Times New Roman" w:hAnsi="Times New Roman" w:cs="Times New Roman"/>
          <w:sz w:val="24"/>
          <w:szCs w:val="24"/>
        </w:rPr>
        <w:t xml:space="preserve">Bertujuan untuk menguji apakah dalam model regresi, variabel pengganggu atau residual memiliki distribusi normal. Uji normalitas yang </w:t>
      </w:r>
      <w:r w:rsidRPr="00A96580">
        <w:rPr>
          <w:rFonts w:ascii="Times New Roman" w:hAnsi="Times New Roman" w:cs="Times New Roman"/>
          <w:sz w:val="24"/>
          <w:szCs w:val="24"/>
        </w:rPr>
        <w:lastRenderedPageBreak/>
        <w:t xml:space="preserve">digunakan dalam penelitian ini adalah analisis grafik dan analisis data statistik dengan menggunakan Kolmogorov-Smirnov Z (1-Sample K-S). Menurut Ghozali (2016), dasar pengambilan keputusan untuk uji statistik Kolmogorov-Smirnov Z (1-Sample K- S) adalah: </w:t>
      </w:r>
    </w:p>
    <w:p w14:paraId="695DB317" w14:textId="77777777" w:rsidR="005110DA" w:rsidRPr="00A96580" w:rsidRDefault="007E3D8C" w:rsidP="00BC3CC1">
      <w:pPr>
        <w:pStyle w:val="ListParagraph"/>
        <w:numPr>
          <w:ilvl w:val="0"/>
          <w:numId w:val="8"/>
        </w:numPr>
        <w:spacing w:line="480" w:lineRule="auto"/>
        <w:jc w:val="both"/>
        <w:rPr>
          <w:rFonts w:ascii="Times New Roman" w:hAnsi="Times New Roman" w:cs="Times New Roman"/>
          <w:sz w:val="24"/>
          <w:szCs w:val="24"/>
        </w:rPr>
      </w:pPr>
      <w:r w:rsidRPr="00A96580">
        <w:rPr>
          <w:rFonts w:ascii="Times New Roman" w:hAnsi="Times New Roman" w:cs="Times New Roman"/>
          <w:sz w:val="24"/>
          <w:szCs w:val="24"/>
        </w:rPr>
        <w:t>Jika nilai Asymp.Sig. (2-tailed) kurang dari 0,05 atau 5% berarti data residual terdistribusi tidak normal</w:t>
      </w:r>
      <w:r w:rsidR="005110DA" w:rsidRPr="00A96580">
        <w:rPr>
          <w:rFonts w:ascii="Times New Roman" w:hAnsi="Times New Roman" w:cs="Times New Roman"/>
          <w:sz w:val="24"/>
          <w:szCs w:val="24"/>
        </w:rPr>
        <w:t xml:space="preserve">. </w:t>
      </w:r>
    </w:p>
    <w:p w14:paraId="4AAC597D" w14:textId="77777777" w:rsidR="00A96580" w:rsidRDefault="007E3D8C" w:rsidP="00BC3CC1">
      <w:pPr>
        <w:pStyle w:val="ListParagraph"/>
        <w:numPr>
          <w:ilvl w:val="0"/>
          <w:numId w:val="8"/>
        </w:numPr>
        <w:spacing w:line="480" w:lineRule="auto"/>
        <w:jc w:val="both"/>
        <w:rPr>
          <w:rFonts w:ascii="Times New Roman" w:hAnsi="Times New Roman" w:cs="Times New Roman"/>
          <w:sz w:val="24"/>
          <w:szCs w:val="24"/>
        </w:rPr>
      </w:pPr>
      <w:r w:rsidRPr="00A96580">
        <w:rPr>
          <w:rFonts w:ascii="Times New Roman" w:hAnsi="Times New Roman" w:cs="Times New Roman"/>
          <w:sz w:val="24"/>
          <w:szCs w:val="24"/>
        </w:rPr>
        <w:t xml:space="preserve"> Jika nilai Asymp.Sig. (2-tailed) lebih dari 0,05 atau 5% berarti data residual terdistribusi normal.</w:t>
      </w:r>
    </w:p>
    <w:p w14:paraId="50F1EBF9" w14:textId="3D8AB91F" w:rsidR="00A96580" w:rsidRPr="004D7D67" w:rsidRDefault="009A2477" w:rsidP="00BC3CC1">
      <w:pPr>
        <w:pStyle w:val="Heading2"/>
        <w:numPr>
          <w:ilvl w:val="2"/>
          <w:numId w:val="19"/>
        </w:numPr>
        <w:spacing w:line="480" w:lineRule="auto"/>
        <w:ind w:left="993"/>
        <w:rPr>
          <w:b/>
        </w:rPr>
      </w:pPr>
      <w:bookmarkStart w:id="50" w:name="_Toc180575011"/>
      <w:r w:rsidRPr="004D7D67">
        <w:rPr>
          <w:b/>
        </w:rPr>
        <w:t>Multikolinearitas</w:t>
      </w:r>
      <w:bookmarkEnd w:id="50"/>
    </w:p>
    <w:p w14:paraId="6BF687F2" w14:textId="77777777" w:rsidR="00A96580" w:rsidRPr="00A60A2A" w:rsidRDefault="00A96580" w:rsidP="00A96580">
      <w:pPr>
        <w:spacing w:line="480" w:lineRule="auto"/>
        <w:ind w:left="360" w:firstLine="720"/>
        <w:jc w:val="both"/>
        <w:rPr>
          <w:rFonts w:ascii="Times New Roman" w:hAnsi="Times New Roman" w:cs="Times New Roman"/>
          <w:sz w:val="24"/>
          <w:szCs w:val="24"/>
        </w:rPr>
      </w:pPr>
      <w:r w:rsidRPr="00A60A2A">
        <w:rPr>
          <w:rFonts w:ascii="Times New Roman" w:hAnsi="Times New Roman" w:cs="Times New Roman"/>
          <w:sz w:val="24"/>
          <w:szCs w:val="24"/>
        </w:rPr>
        <w:t>Uji multikolinearitas merupakan tahapan yang tujuannya adalah untuk menguji apakah dalam sebuah persamaan regresi terdapat korelasi antar variabel bebas (independen) atau tidak karena model regresi dikatakan baik apabila tidak terdapat korelasi antara variabel independennya. Setiap peneliti harus mendeteksi tingkat kolonieritas yang masih dapat mereka tolerir (Ghozali, 2016).</w:t>
      </w:r>
      <w:r w:rsidRPr="00A60A2A">
        <w:rPr>
          <w:sz w:val="24"/>
          <w:szCs w:val="24"/>
        </w:rPr>
        <w:t xml:space="preserve"> </w:t>
      </w:r>
      <w:r w:rsidRPr="00A60A2A">
        <w:rPr>
          <w:rFonts w:ascii="Times New Roman" w:hAnsi="Times New Roman" w:cs="Times New Roman"/>
          <w:sz w:val="24"/>
          <w:szCs w:val="24"/>
        </w:rPr>
        <w:t xml:space="preserve">Pendeteksian multikolinearitas ini adalah dengan melihat nilai toleransi dan nilai Variance Inflation Factor (VIF) untuk masing-masing variabel independen. Kriteria pengambilan keputusan terkait multikolenieritas adalah sebagai berikut: </w:t>
      </w:r>
    </w:p>
    <w:p w14:paraId="6BCA3C9B" w14:textId="77777777" w:rsidR="00A96580" w:rsidRPr="00A60A2A" w:rsidRDefault="00A96580" w:rsidP="00BC3CC1">
      <w:pPr>
        <w:pStyle w:val="ListParagraph"/>
        <w:numPr>
          <w:ilvl w:val="0"/>
          <w:numId w:val="9"/>
        </w:numPr>
        <w:spacing w:line="480" w:lineRule="auto"/>
        <w:jc w:val="both"/>
        <w:rPr>
          <w:rFonts w:ascii="Times New Roman" w:hAnsi="Times New Roman" w:cs="Times New Roman"/>
          <w:sz w:val="24"/>
          <w:szCs w:val="24"/>
        </w:rPr>
      </w:pPr>
      <w:r w:rsidRPr="00A60A2A">
        <w:rPr>
          <w:rFonts w:ascii="Times New Roman" w:hAnsi="Times New Roman" w:cs="Times New Roman"/>
          <w:sz w:val="24"/>
          <w:szCs w:val="24"/>
        </w:rPr>
        <w:t xml:space="preserve">Jika nilai VIF &lt; 10 atau nilai Tolerance &gt; 0,01, maka dinyatakan tidak terjadi multikolinearitas. </w:t>
      </w:r>
    </w:p>
    <w:p w14:paraId="48840383" w14:textId="77777777" w:rsidR="00A96580" w:rsidRDefault="00A96580" w:rsidP="00BC3CC1">
      <w:pPr>
        <w:pStyle w:val="ListParagraph"/>
        <w:numPr>
          <w:ilvl w:val="0"/>
          <w:numId w:val="9"/>
        </w:numPr>
        <w:spacing w:line="480" w:lineRule="auto"/>
        <w:jc w:val="both"/>
        <w:rPr>
          <w:rFonts w:ascii="Times New Roman" w:hAnsi="Times New Roman" w:cs="Times New Roman"/>
          <w:sz w:val="24"/>
          <w:szCs w:val="24"/>
        </w:rPr>
      </w:pPr>
      <w:r w:rsidRPr="00A60A2A">
        <w:rPr>
          <w:rFonts w:ascii="Times New Roman" w:hAnsi="Times New Roman" w:cs="Times New Roman"/>
          <w:sz w:val="24"/>
          <w:szCs w:val="24"/>
        </w:rPr>
        <w:t>Jika nilai VIF &gt; 10 atau nilai Tolerance &lt; 0,01, maka dinyatakan terjadi multikolinearitas.</w:t>
      </w:r>
    </w:p>
    <w:p w14:paraId="0B87A683" w14:textId="097C23B9" w:rsidR="00A96580" w:rsidRPr="004D7D67" w:rsidRDefault="00A96580" w:rsidP="00BC3CC1">
      <w:pPr>
        <w:pStyle w:val="Heading2"/>
        <w:numPr>
          <w:ilvl w:val="2"/>
          <w:numId w:val="19"/>
        </w:numPr>
        <w:spacing w:line="480" w:lineRule="auto"/>
        <w:ind w:left="993"/>
        <w:rPr>
          <w:b/>
        </w:rPr>
      </w:pPr>
      <w:bookmarkStart w:id="51" w:name="_Toc180575012"/>
      <w:r w:rsidRPr="004D7D67">
        <w:rPr>
          <w:b/>
        </w:rPr>
        <w:lastRenderedPageBreak/>
        <w:t>Uji Heteroskedastisitas</w:t>
      </w:r>
      <w:bookmarkEnd w:id="51"/>
    </w:p>
    <w:p w14:paraId="6E0BB4F9" w14:textId="66380DCD" w:rsidR="005E44C4" w:rsidRPr="00A60A2A" w:rsidRDefault="00A96580" w:rsidP="005E44C4">
      <w:pPr>
        <w:spacing w:line="480" w:lineRule="auto"/>
        <w:ind w:left="360" w:firstLine="720"/>
        <w:jc w:val="both"/>
        <w:rPr>
          <w:rFonts w:ascii="Times New Roman" w:hAnsi="Times New Roman" w:cs="Times New Roman"/>
          <w:sz w:val="24"/>
          <w:szCs w:val="24"/>
        </w:rPr>
      </w:pPr>
      <w:r w:rsidRPr="00A60A2A">
        <w:rPr>
          <w:rFonts w:ascii="Times New Roman" w:hAnsi="Times New Roman" w:cs="Times New Roman"/>
          <w:sz w:val="24"/>
          <w:szCs w:val="24"/>
        </w:rPr>
        <w:t>Uji heteroskedastisitas bertujuan untuk menguji apakah dalam model regresi terjadi ketidaksamaan variance dari residual satu pengamatan ke pengamatan yang lain. Model</w:t>
      </w:r>
      <w:r w:rsidR="00D001FA">
        <w:rPr>
          <w:rFonts w:ascii="Times New Roman" w:hAnsi="Times New Roman" w:cs="Times New Roman"/>
          <w:sz w:val="24"/>
          <w:szCs w:val="24"/>
        </w:rPr>
        <w:t xml:space="preserve"> regresi yang baik adalah yang h</w:t>
      </w:r>
      <w:r w:rsidRPr="00A60A2A">
        <w:rPr>
          <w:rFonts w:ascii="Times New Roman" w:hAnsi="Times New Roman" w:cs="Times New Roman"/>
          <w:sz w:val="24"/>
          <w:szCs w:val="24"/>
        </w:rPr>
        <w:t xml:space="preserve">omoskedastisitas </w:t>
      </w:r>
      <w:r w:rsidR="00D001FA">
        <w:rPr>
          <w:rFonts w:ascii="Times New Roman" w:hAnsi="Times New Roman" w:cs="Times New Roman"/>
          <w:sz w:val="24"/>
          <w:szCs w:val="24"/>
        </w:rPr>
        <w:t>atau tidak terjadi h</w:t>
      </w:r>
      <w:r w:rsidRPr="00A60A2A">
        <w:rPr>
          <w:rFonts w:ascii="Times New Roman" w:hAnsi="Times New Roman" w:cs="Times New Roman"/>
          <w:sz w:val="24"/>
          <w:szCs w:val="24"/>
        </w:rPr>
        <w:t>eteroskedastisitas. Ada beberapa cara untuk mendeteksi ada atau tidaknya heteroskedastisitas, salah satunya melalui grafik plot (Ghozali, 2016). Dasar analisis yaitu sebagai</w:t>
      </w:r>
      <w:r w:rsidR="005E44C4" w:rsidRPr="00A60A2A">
        <w:rPr>
          <w:rFonts w:ascii="Times New Roman" w:hAnsi="Times New Roman" w:cs="Times New Roman"/>
          <w:sz w:val="24"/>
          <w:szCs w:val="24"/>
        </w:rPr>
        <w:t xml:space="preserve"> berikut:</w:t>
      </w:r>
    </w:p>
    <w:p w14:paraId="522A95F0" w14:textId="77777777" w:rsidR="005E44C4" w:rsidRPr="00A60A2A" w:rsidRDefault="00A96580" w:rsidP="00BC3CC1">
      <w:pPr>
        <w:pStyle w:val="ListParagraph"/>
        <w:numPr>
          <w:ilvl w:val="0"/>
          <w:numId w:val="10"/>
        </w:numPr>
        <w:spacing w:line="480" w:lineRule="auto"/>
        <w:jc w:val="both"/>
        <w:rPr>
          <w:rFonts w:ascii="Times New Roman" w:hAnsi="Times New Roman" w:cs="Times New Roman"/>
          <w:sz w:val="24"/>
          <w:szCs w:val="24"/>
        </w:rPr>
      </w:pPr>
      <w:r w:rsidRPr="00A60A2A">
        <w:rPr>
          <w:rFonts w:ascii="Times New Roman" w:hAnsi="Times New Roman" w:cs="Times New Roman"/>
          <w:sz w:val="24"/>
          <w:szCs w:val="24"/>
        </w:rPr>
        <w:t xml:space="preserve">Jika ada pola tertentu, seperti titik-titik yang ada membentuk pola tertentu yang teratur (bergelombang, melebar kemudian menyempit), maka mengindikasikan telah </w:t>
      </w:r>
      <w:r w:rsidR="005E44C4" w:rsidRPr="00A60A2A">
        <w:rPr>
          <w:rFonts w:ascii="Times New Roman" w:hAnsi="Times New Roman" w:cs="Times New Roman"/>
          <w:sz w:val="24"/>
          <w:szCs w:val="24"/>
        </w:rPr>
        <w:t xml:space="preserve">terjadi heteroskedastisitas. </w:t>
      </w:r>
    </w:p>
    <w:p w14:paraId="46C6FE2A" w14:textId="77777777" w:rsidR="00A96580" w:rsidRDefault="00A96580" w:rsidP="00BC3CC1">
      <w:pPr>
        <w:pStyle w:val="ListParagraph"/>
        <w:numPr>
          <w:ilvl w:val="0"/>
          <w:numId w:val="10"/>
        </w:numPr>
        <w:spacing w:line="480" w:lineRule="auto"/>
        <w:jc w:val="both"/>
        <w:rPr>
          <w:rFonts w:ascii="Times New Roman" w:hAnsi="Times New Roman" w:cs="Times New Roman"/>
          <w:sz w:val="24"/>
          <w:szCs w:val="24"/>
        </w:rPr>
      </w:pPr>
      <w:r w:rsidRPr="00A60A2A">
        <w:rPr>
          <w:rFonts w:ascii="Times New Roman" w:hAnsi="Times New Roman" w:cs="Times New Roman"/>
          <w:sz w:val="24"/>
          <w:szCs w:val="24"/>
        </w:rPr>
        <w:t>Jika tidak ada pola yang jelas, serta titik-titik menyebar di atas dan di bawah angka 0 pada sumbu Y, maka tidak terjadi heteroskedastisitas</w:t>
      </w:r>
    </w:p>
    <w:p w14:paraId="5B117343" w14:textId="48DC9E2E" w:rsidR="005E44C4" w:rsidRPr="004D7D67" w:rsidRDefault="00D5728F" w:rsidP="00BC3CC1">
      <w:pPr>
        <w:pStyle w:val="Heading2"/>
        <w:numPr>
          <w:ilvl w:val="2"/>
          <w:numId w:val="19"/>
        </w:numPr>
        <w:spacing w:line="480" w:lineRule="auto"/>
        <w:ind w:left="993"/>
        <w:rPr>
          <w:b/>
        </w:rPr>
      </w:pPr>
      <w:bookmarkStart w:id="52" w:name="_Toc180575013"/>
      <w:r w:rsidRPr="004D7D67">
        <w:rPr>
          <w:b/>
        </w:rPr>
        <w:t>Uji Autok</w:t>
      </w:r>
      <w:r w:rsidR="005E44C4" w:rsidRPr="004D7D67">
        <w:rPr>
          <w:b/>
        </w:rPr>
        <w:t>orelasi</w:t>
      </w:r>
      <w:bookmarkEnd w:id="52"/>
    </w:p>
    <w:p w14:paraId="477FC1A8" w14:textId="77777777" w:rsidR="00A60A2A" w:rsidRDefault="005E44C4" w:rsidP="00AE7DD2">
      <w:pPr>
        <w:spacing w:line="480" w:lineRule="auto"/>
        <w:ind w:left="360" w:firstLine="720"/>
        <w:jc w:val="both"/>
        <w:rPr>
          <w:rFonts w:ascii="Times New Roman" w:hAnsi="Times New Roman" w:cs="Times New Roman"/>
          <w:sz w:val="24"/>
          <w:szCs w:val="24"/>
        </w:rPr>
      </w:pPr>
      <w:r w:rsidRPr="00A60A2A">
        <w:rPr>
          <w:rFonts w:ascii="Times New Roman" w:hAnsi="Times New Roman" w:cs="Times New Roman"/>
          <w:sz w:val="24"/>
          <w:szCs w:val="24"/>
        </w:rPr>
        <w:t>Uji autokerelasi bertujuan menguji apakah dalam model regresi linear ada korelasi antara kesalahan pengganggu pada periode t dengan kesalahan pengganggu pada periode t-1 (sebelumnya). Autokorelasi muncul karena obsevasi yang berurutan sepanjang waktu berkaitan satu sama lainnya. Model regresi yang baik adalah regresi yang bebas dari autokorelasi. Menurut Ghozali (2016), ada beberapa cara yang dapat digunakan untuk mendetekasi ada atau tidaknya autokeralsi, yaitu dengan melakukan pengujian Durbin – Watson (DW test) Untuk mendeteksi autokorelasi dengan menggunakan nilai durbin watson adalah jika nilai durbin watson di antara -2 sampai 2 maka tidak terjadi autokorelasi.</w:t>
      </w:r>
    </w:p>
    <w:p w14:paraId="208ECEE7" w14:textId="77777777" w:rsidR="004D7D67" w:rsidRDefault="00D5728F" w:rsidP="00BC3CC1">
      <w:pPr>
        <w:pStyle w:val="Heading2"/>
        <w:numPr>
          <w:ilvl w:val="2"/>
          <w:numId w:val="19"/>
        </w:numPr>
        <w:spacing w:line="480" w:lineRule="auto"/>
        <w:ind w:left="993"/>
        <w:rPr>
          <w:b/>
        </w:rPr>
      </w:pPr>
      <w:bookmarkStart w:id="53" w:name="_Toc180575014"/>
      <w:r w:rsidRPr="004D7D67">
        <w:rPr>
          <w:b/>
        </w:rPr>
        <w:lastRenderedPageBreak/>
        <w:t>Uji Kelayakan Model</w:t>
      </w:r>
      <w:bookmarkEnd w:id="53"/>
    </w:p>
    <w:p w14:paraId="12490131" w14:textId="7A46B244" w:rsidR="00E50B62" w:rsidRPr="004D7D67" w:rsidRDefault="00E50B62" w:rsidP="00BC3CC1">
      <w:pPr>
        <w:pStyle w:val="Heading2"/>
        <w:numPr>
          <w:ilvl w:val="3"/>
          <w:numId w:val="19"/>
        </w:numPr>
        <w:spacing w:line="480" w:lineRule="auto"/>
        <w:ind w:left="993"/>
        <w:rPr>
          <w:b/>
        </w:rPr>
      </w:pPr>
      <w:bookmarkStart w:id="54" w:name="_Toc180575015"/>
      <w:r w:rsidRPr="004D7D67">
        <w:rPr>
          <w:b/>
        </w:rPr>
        <w:t>Uji Kofesien Korelasi</w:t>
      </w:r>
      <w:r w:rsidR="00336805" w:rsidRPr="004D7D67">
        <w:rPr>
          <w:b/>
        </w:rPr>
        <w:t xml:space="preserve"> (r)</w:t>
      </w:r>
      <w:bookmarkEnd w:id="54"/>
    </w:p>
    <w:p w14:paraId="15BF8055" w14:textId="77777777" w:rsidR="00336805" w:rsidRDefault="00336805" w:rsidP="00336805">
      <w:pPr>
        <w:spacing w:line="480" w:lineRule="auto"/>
        <w:ind w:left="360" w:firstLine="720"/>
        <w:jc w:val="both"/>
        <w:rPr>
          <w:rFonts w:ascii="Times New Roman" w:hAnsi="Times New Roman" w:cs="Times New Roman"/>
          <w:sz w:val="24"/>
          <w:szCs w:val="24"/>
        </w:rPr>
      </w:pPr>
      <w:r w:rsidRPr="00336805">
        <w:rPr>
          <w:rFonts w:ascii="Times New Roman" w:hAnsi="Times New Roman" w:cs="Times New Roman"/>
          <w:sz w:val="24"/>
          <w:szCs w:val="24"/>
        </w:rPr>
        <w:t>Koefisien korelasi adalah angka yang menunjukkan seberapa kuat atau lemah hubungan antara variabel independen (X) dan variabel dependen (Y). Selain itu, koefisien ini juga menggambarkan arah hubungan antara kedua variabel. Hubungan antar variabel dapat bersifat positif atau negatif. Hubungan positif terjadi ketika peningkatan nilai variabel independen (X) disertai dengan peningkatan nilai variabel dependen (Y). Sebaliknya, hubungan negatif terjadi jika peningkatan nilai variabel independen (X) mengakibatkan penurunan nilai variabel dependen (Y)</w:t>
      </w:r>
      <w:r w:rsidR="002030CE">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2030CE">
        <w:rPr>
          <w:rFonts w:ascii="Times New Roman" w:hAnsi="Times New Roman" w:cs="Times New Roman"/>
          <w:sz w:val="24"/>
          <w:szCs w:val="24"/>
        </w:rPr>
        <w:instrText>ADDIN CSL_CITATION {"citationItems":[{"id":"ITEM-1","itemData":{"author":[{"dropping-particle":"","family":"Gani","given":"Irwan","non-dropping-particle":"","parse-names":false,"suffix":""},{"dropping-particle":"","family":"Amalia","given":"Siti","non-dropping-particle":"","parse-names":false,"suffix":""}],"id":"ITEM-1","issued":{"date-parts":[["2018"]]},"title":"ALAT ANALISIS DATA: Aplikasi Statistik untuk Penelitian Bidang Ekonomi dan Sosial Edisi Revisi","type":"book"},"uris":["http://www.mendeley.com/documents/?uuid=694a4fef-45d2-4e55-a502-e64a020c584d"]}],"mendeley":{"formattedCitation":"(Gani &amp; Amalia, 2018)","plainTextFormattedCitation":"(Gani &amp; Amalia, 2018)","previouslyFormattedCitation":"(Gani &amp; Amalia, 2018)"},"properties":{"noteIndex":0},"schema":"https://github.com/citation-style-language/schema/raw/master/csl-citation.json"}</w:instrText>
      </w:r>
      <w:r>
        <w:rPr>
          <w:rFonts w:ascii="Times New Roman" w:hAnsi="Times New Roman" w:cs="Times New Roman"/>
          <w:sz w:val="24"/>
          <w:szCs w:val="24"/>
        </w:rPr>
        <w:fldChar w:fldCharType="separate"/>
      </w:r>
      <w:r w:rsidRPr="00336805">
        <w:rPr>
          <w:rFonts w:ascii="Times New Roman" w:hAnsi="Times New Roman" w:cs="Times New Roman"/>
          <w:noProof/>
          <w:sz w:val="24"/>
          <w:szCs w:val="24"/>
        </w:rPr>
        <w:t>(Gani &amp; Amalia, 2018)</w:t>
      </w:r>
      <w:r>
        <w:rPr>
          <w:rFonts w:ascii="Times New Roman" w:hAnsi="Times New Roman" w:cs="Times New Roman"/>
          <w:sz w:val="24"/>
          <w:szCs w:val="24"/>
        </w:rPr>
        <w:fldChar w:fldCharType="end"/>
      </w:r>
    </w:p>
    <w:p w14:paraId="6EAAF3F3" w14:textId="52B4917E" w:rsidR="002030CE" w:rsidRDefault="002030CE" w:rsidP="002030CE">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sidR="004B255B">
        <w:rPr>
          <w:rFonts w:ascii="Times New Roman" w:hAnsi="Times New Roman" w:cs="Times New Roman"/>
          <w:sz w:val="24"/>
          <w:szCs w:val="24"/>
        </w:rPr>
        <w:instrText>ADDIN CSL_CITATION {"citationItems":[{"id":"ITEM-1","itemData":{"author":[{"dropping-particle":"","family":"Gani","given":"Irwan","non-dropping-particle":"","parse-names":false,"suffix":""},{"dropping-particle":"","family":"Amalia","given":"Siti","non-dropping-particle":"","parse-names":false,"suffix":""}],"id":"ITEM-1","issued":{"date-parts":[["2018"]]},"title":"ALAT ANALISIS DATA: Aplikasi Statistik untuk Penelitian Bidang Ekonomi dan Sosial Edisi Revisi","type":"book"},"uris":["http://www.mendeley.com/documents/?uuid=694a4fef-45d2-4e55-a502-e64a020c584d"]}],"mendeley":{"formattedCitation":"(Gani &amp; Amalia, 2018)","plainTextFormattedCitation":"(Gani &amp; Amalia, 2018)","previouslyFormattedCitation":"(Gani &amp; Amalia, 2018)"},"properties":{"noteIndex":0},"schema":"https://github.com/citation-style-language/schema/raw/master/csl-citation.json"}</w:instrText>
      </w:r>
      <w:r>
        <w:rPr>
          <w:rFonts w:ascii="Times New Roman" w:hAnsi="Times New Roman" w:cs="Times New Roman"/>
          <w:sz w:val="24"/>
          <w:szCs w:val="24"/>
        </w:rPr>
        <w:fldChar w:fldCharType="separate"/>
      </w:r>
      <w:r w:rsidRPr="002030CE">
        <w:rPr>
          <w:rFonts w:ascii="Times New Roman" w:hAnsi="Times New Roman" w:cs="Times New Roman"/>
          <w:noProof/>
          <w:sz w:val="24"/>
          <w:szCs w:val="24"/>
        </w:rPr>
        <w:t>(Gani &amp; Amalia, 2018)</w:t>
      </w:r>
      <w:r>
        <w:rPr>
          <w:rFonts w:ascii="Times New Roman" w:hAnsi="Times New Roman" w:cs="Times New Roman"/>
          <w:sz w:val="24"/>
          <w:szCs w:val="24"/>
        </w:rPr>
        <w:fldChar w:fldCharType="end"/>
      </w:r>
      <w:r>
        <w:rPr>
          <w:rFonts w:ascii="Times New Roman" w:hAnsi="Times New Roman" w:cs="Times New Roman"/>
          <w:sz w:val="24"/>
          <w:szCs w:val="24"/>
        </w:rPr>
        <w:t xml:space="preserve"> Nilai kofesien korelasi ( r ) dpat di peroleh dari:</w:t>
      </w:r>
    </w:p>
    <w:p w14:paraId="35974E3A" w14:textId="6087BEEE" w:rsidR="003757CA" w:rsidRPr="008721DE" w:rsidRDefault="002030CE" w:rsidP="008721DE">
      <w:pPr>
        <w:spacing w:line="480" w:lineRule="auto"/>
        <w:ind w:left="2880" w:firstLine="720"/>
        <w:jc w:val="both"/>
        <w:rPr>
          <w:rFonts w:ascii="Times New Roman" w:eastAsiaTheme="minorEastAsia" w:hAnsi="Times New Roman" w:cs="Times New Roman"/>
          <w:sz w:val="36"/>
          <w:szCs w:val="36"/>
        </w:rPr>
      </w:pPr>
      <w:r w:rsidRPr="002030CE">
        <w:rPr>
          <w:rFonts w:ascii="Times New Roman" w:hAnsi="Times New Roman" w:cs="Times New Roman"/>
          <w:sz w:val="36"/>
          <w:szCs w:val="36"/>
        </w:rPr>
        <w:t>r =</w:t>
      </w:r>
      <m:oMath>
        <m:f>
          <m:fPr>
            <m:ctrlPr>
              <w:rPr>
                <w:rFonts w:ascii="Cambria Math" w:hAnsi="Cambria Math" w:cs="Times New Roman"/>
                <w:i/>
                <w:sz w:val="36"/>
                <w:szCs w:val="36"/>
              </w:rPr>
            </m:ctrlPr>
          </m:fPr>
          <m:num>
            <m:r>
              <w:rPr>
                <w:rFonts w:ascii="Cambria Math" w:hAnsi="Cambria Math" w:cs="Times New Roman"/>
                <w:sz w:val="36"/>
                <w:szCs w:val="36"/>
              </w:rPr>
              <m:t xml:space="preserve">    β.</m:t>
            </m:r>
            <m:nary>
              <m:naryPr>
                <m:chr m:val="∑"/>
                <m:limLoc m:val="subSup"/>
                <m:supHide m:val="1"/>
                <m:ctrlPr>
                  <w:rPr>
                    <w:rFonts w:ascii="Cambria Math" w:hAnsi="Cambria Math" w:cs="Times New Roman"/>
                    <w:i/>
                    <w:sz w:val="36"/>
                    <w:szCs w:val="36"/>
                  </w:rPr>
                </m:ctrlPr>
              </m:naryPr>
              <m:sub>
                <m:r>
                  <w:rPr>
                    <w:rFonts w:ascii="Cambria Math" w:hAnsi="Cambria Math" w:cs="Times New Roman"/>
                    <w:sz w:val="36"/>
                    <w:szCs w:val="36"/>
                  </w:rPr>
                  <m:t>x</m:t>
                </m:r>
              </m:sub>
              <m:sup/>
              <m:e>
                <m:r>
                  <w:rPr>
                    <w:rFonts w:ascii="Cambria Math" w:hAnsi="Cambria Math" w:cs="Times New Roman"/>
                    <w:sz w:val="36"/>
                    <w:szCs w:val="36"/>
                  </w:rPr>
                  <m:t>2</m:t>
                </m:r>
              </m:e>
            </m:nary>
          </m:num>
          <m:den>
            <m:nary>
              <m:naryPr>
                <m:chr m:val="∑"/>
                <m:limLoc m:val="subSup"/>
                <m:supHide m:val="1"/>
                <m:ctrlPr>
                  <w:rPr>
                    <w:rFonts w:ascii="Cambria Math" w:hAnsi="Cambria Math" w:cs="Times New Roman"/>
                    <w:i/>
                    <w:sz w:val="36"/>
                    <w:szCs w:val="36"/>
                  </w:rPr>
                </m:ctrlPr>
              </m:naryPr>
              <m:sub>
                <m:r>
                  <w:rPr>
                    <w:rFonts w:ascii="Cambria Math" w:hAnsi="Cambria Math" w:cs="Times New Roman"/>
                    <w:sz w:val="36"/>
                    <w:szCs w:val="36"/>
                  </w:rPr>
                  <m:t>y</m:t>
                </m:r>
              </m:sub>
              <m:sup/>
              <m:e>
                <m:r>
                  <w:rPr>
                    <w:rFonts w:ascii="Cambria Math" w:hAnsi="Cambria Math" w:cs="Times New Roman"/>
                    <w:sz w:val="36"/>
                    <w:szCs w:val="36"/>
                  </w:rPr>
                  <m:t>2</m:t>
                </m:r>
              </m:e>
            </m:nary>
          </m:den>
        </m:f>
      </m:oMath>
    </w:p>
    <w:p w14:paraId="08A0CEDB" w14:textId="75E9CC0D" w:rsidR="002030CE" w:rsidRPr="005D7FE2" w:rsidRDefault="002030CE" w:rsidP="008721DE">
      <w:pPr>
        <w:spacing w:after="0" w:line="480" w:lineRule="auto"/>
        <w:ind w:firstLine="360"/>
        <w:jc w:val="both"/>
        <w:rPr>
          <w:rFonts w:ascii="Times New Roman" w:eastAsiaTheme="minorEastAsia" w:hAnsi="Times New Roman" w:cs="Times New Roman"/>
          <w:sz w:val="24"/>
          <w:szCs w:val="24"/>
        </w:rPr>
      </w:pPr>
      <w:r w:rsidRPr="005D7FE2">
        <w:rPr>
          <w:rFonts w:ascii="Times New Roman" w:eastAsiaTheme="minorEastAsia" w:hAnsi="Times New Roman" w:cs="Times New Roman"/>
          <w:sz w:val="24"/>
          <w:szCs w:val="24"/>
        </w:rPr>
        <w:t>Keterangan:</w:t>
      </w:r>
    </w:p>
    <w:p w14:paraId="1C2C5B7D" w14:textId="25461273" w:rsidR="002030CE" w:rsidRPr="005D7FE2" w:rsidRDefault="002030CE" w:rsidP="008721DE">
      <w:pPr>
        <w:spacing w:after="0" w:line="480" w:lineRule="auto"/>
        <w:ind w:firstLine="360"/>
        <w:jc w:val="both"/>
        <w:rPr>
          <w:rFonts w:ascii="Times New Roman" w:eastAsiaTheme="minorEastAsia" w:hAnsi="Times New Roman" w:cs="Times New Roman"/>
          <w:sz w:val="24"/>
          <w:szCs w:val="24"/>
        </w:rPr>
      </w:pPr>
      <w:r w:rsidRPr="005D7FE2">
        <w:rPr>
          <w:rFonts w:ascii="Times New Roman" w:eastAsiaTheme="minorEastAsia" w:hAnsi="Times New Roman" w:cs="Times New Roman"/>
          <w:sz w:val="24"/>
          <w:szCs w:val="24"/>
        </w:rPr>
        <w:t xml:space="preserve">r </w:t>
      </w:r>
      <w:r w:rsidR="00A42B82">
        <w:rPr>
          <w:rFonts w:ascii="Times New Roman" w:eastAsiaTheme="minorEastAsia" w:hAnsi="Times New Roman" w:cs="Times New Roman"/>
          <w:sz w:val="24"/>
          <w:szCs w:val="24"/>
        </w:rPr>
        <w:tab/>
      </w:r>
      <w:r w:rsidRPr="005D7FE2">
        <w:rPr>
          <w:rFonts w:ascii="Times New Roman" w:eastAsiaTheme="minorEastAsia" w:hAnsi="Times New Roman" w:cs="Times New Roman"/>
          <w:sz w:val="24"/>
          <w:szCs w:val="24"/>
        </w:rPr>
        <w:t>: Kofisien Korelasi</w:t>
      </w:r>
    </w:p>
    <w:p w14:paraId="6CBE792A" w14:textId="0C3E85D8" w:rsidR="002030CE" w:rsidRPr="005D7FE2" w:rsidRDefault="002030CE" w:rsidP="008721DE">
      <w:pPr>
        <w:spacing w:after="0" w:line="480" w:lineRule="auto"/>
        <w:ind w:firstLine="360"/>
        <w:jc w:val="both"/>
        <w:rPr>
          <w:rFonts w:ascii="Times New Roman" w:eastAsiaTheme="minorEastAsia" w:hAnsi="Times New Roman" w:cs="Times New Roman"/>
          <w:sz w:val="24"/>
          <w:szCs w:val="24"/>
        </w:rPr>
      </w:pPr>
      <w:r w:rsidRPr="005D7FE2">
        <w:rPr>
          <w:rFonts w:ascii="Times New Roman" w:eastAsiaTheme="minorEastAsia" w:hAnsi="Times New Roman" w:cs="Times New Roman"/>
          <w:bCs/>
          <w:sz w:val="24"/>
          <w:szCs w:val="24"/>
        </w:rPr>
        <w:t xml:space="preserve">β </w:t>
      </w:r>
      <w:r w:rsidR="00A42B82">
        <w:rPr>
          <w:rFonts w:ascii="Times New Roman" w:eastAsiaTheme="minorEastAsia" w:hAnsi="Times New Roman" w:cs="Times New Roman"/>
          <w:bCs/>
          <w:sz w:val="24"/>
          <w:szCs w:val="24"/>
        </w:rPr>
        <w:tab/>
      </w:r>
      <w:r w:rsidRPr="005D7FE2">
        <w:rPr>
          <w:rFonts w:ascii="Times New Roman" w:eastAsiaTheme="minorEastAsia" w:hAnsi="Times New Roman" w:cs="Times New Roman"/>
          <w:bCs/>
          <w:sz w:val="24"/>
          <w:szCs w:val="24"/>
        </w:rPr>
        <w:t>: Beta</w:t>
      </w:r>
    </w:p>
    <w:p w14:paraId="623B2748" w14:textId="7C4BC9C1" w:rsidR="005D7FE2" w:rsidRPr="005D7FE2" w:rsidRDefault="002030CE" w:rsidP="008721DE">
      <w:pPr>
        <w:spacing w:after="0" w:line="480" w:lineRule="auto"/>
        <w:ind w:firstLine="360"/>
        <w:jc w:val="both"/>
        <w:rPr>
          <w:rFonts w:ascii="Times New Roman" w:eastAsiaTheme="minorEastAsia" w:hAnsi="Times New Roman" w:cs="Times New Roman"/>
          <w:sz w:val="24"/>
          <w:szCs w:val="24"/>
        </w:rPr>
      </w:pPr>
      <w:r w:rsidRPr="005D7FE2">
        <w:rPr>
          <w:rFonts w:ascii="Times New Roman" w:eastAsiaTheme="minorEastAsia" w:hAnsi="Times New Roman" w:cs="Times New Roman"/>
          <w:bCs/>
          <w:sz w:val="24"/>
          <w:szCs w:val="24"/>
        </w:rPr>
        <w:t>∑x²</w:t>
      </w:r>
      <w:r w:rsidRPr="005D7FE2">
        <w:rPr>
          <w:rFonts w:ascii="Times New Roman" w:eastAsiaTheme="minorEastAsia" w:hAnsi="Times New Roman" w:cs="Times New Roman"/>
          <w:sz w:val="24"/>
          <w:szCs w:val="24"/>
        </w:rPr>
        <w:t xml:space="preserve">: jumlah kuadrat dari nilai variabel independen (X). </w:t>
      </w:r>
    </w:p>
    <w:p w14:paraId="125EEC12" w14:textId="77777777" w:rsidR="002030CE" w:rsidRPr="005D7FE2" w:rsidRDefault="002030CE" w:rsidP="008721DE">
      <w:pPr>
        <w:spacing w:after="0" w:line="480" w:lineRule="auto"/>
        <w:ind w:firstLine="360"/>
        <w:jc w:val="both"/>
        <w:rPr>
          <w:rFonts w:ascii="Times New Roman" w:eastAsiaTheme="minorEastAsia" w:hAnsi="Times New Roman" w:cs="Times New Roman"/>
          <w:sz w:val="24"/>
          <w:szCs w:val="24"/>
        </w:rPr>
      </w:pPr>
      <w:r w:rsidRPr="005D7FE2">
        <w:rPr>
          <w:rFonts w:ascii="Times New Roman" w:eastAsiaTheme="minorEastAsia" w:hAnsi="Times New Roman" w:cs="Times New Roman"/>
          <w:bCs/>
          <w:sz w:val="24"/>
          <w:szCs w:val="24"/>
        </w:rPr>
        <w:t>∑y²</w:t>
      </w:r>
      <w:r w:rsidRPr="005D7FE2">
        <w:rPr>
          <w:rFonts w:ascii="Times New Roman" w:eastAsiaTheme="minorEastAsia" w:hAnsi="Times New Roman" w:cs="Times New Roman"/>
          <w:sz w:val="24"/>
          <w:szCs w:val="24"/>
        </w:rPr>
        <w:t xml:space="preserve">: jumlah kuadrat dari nilai variabel dependen (Y). </w:t>
      </w:r>
    </w:p>
    <w:p w14:paraId="5E932C21" w14:textId="77777777" w:rsidR="005D7FE2" w:rsidRDefault="005D7FE2" w:rsidP="00A60A2A">
      <w:pPr>
        <w:spacing w:line="480" w:lineRule="auto"/>
        <w:ind w:left="360" w:firstLine="720"/>
        <w:jc w:val="both"/>
        <w:rPr>
          <w:rFonts w:ascii="Times New Roman" w:eastAsiaTheme="minorEastAsia" w:hAnsi="Times New Roman" w:cs="Times New Roman"/>
          <w:sz w:val="24"/>
          <w:szCs w:val="24"/>
        </w:rPr>
      </w:pPr>
      <w:r w:rsidRPr="005D7FE2">
        <w:rPr>
          <w:rFonts w:ascii="Times New Roman" w:eastAsiaTheme="minorEastAsia" w:hAnsi="Times New Roman" w:cs="Times New Roman"/>
          <w:sz w:val="24"/>
          <w:szCs w:val="24"/>
        </w:rPr>
        <w:t xml:space="preserve">Apabila nilai koefisien korelasi (r) semakin mendekati 1 (baik positif maupun negatif), maka hubungan antara kedua variabel semakit erat. Jika nilai koefisien korelasi adalah 0, maka tidak ada hubungan sama sekali antara kedua </w:t>
      </w:r>
      <w:r w:rsidRPr="005D7FE2">
        <w:rPr>
          <w:rFonts w:ascii="Times New Roman" w:eastAsiaTheme="minorEastAsia" w:hAnsi="Times New Roman" w:cs="Times New Roman"/>
          <w:sz w:val="24"/>
          <w:szCs w:val="24"/>
        </w:rPr>
        <w:lastRenderedPageBreak/>
        <w:t>variabel. Biasanya, korelasi dikelompokkan menjadi beberapa kelompok dan diberi ukuran kualitatif</w:t>
      </w:r>
      <w:r>
        <w:rPr>
          <w:rFonts w:ascii="Times New Roman" w:eastAsiaTheme="minorEastAsia" w:hAnsi="Times New Roman" w:cs="Times New Roman"/>
          <w:sz w:val="24"/>
          <w:szCs w:val="24"/>
        </w:rPr>
        <w:t>.</w:t>
      </w:r>
      <w:r w:rsidRPr="005D7FE2">
        <w:t xml:space="preserve"> </w:t>
      </w:r>
      <w:r w:rsidRPr="005D7FE2">
        <w:rPr>
          <w:rFonts w:ascii="Times New Roman" w:eastAsiaTheme="minorEastAsia" w:hAnsi="Times New Roman" w:cs="Times New Roman"/>
          <w:sz w:val="24"/>
          <w:szCs w:val="24"/>
        </w:rPr>
        <w:t>pada masing-masing kelompok. Misalnya, jika ukuran korelasi dibagi menjadi empat kelompok, maka ukuran kualitatif korelasi adalah sangat kuat (r= &gt;0,75), kuat (r = 0,50 0,75), lemah (0,25 - 0,49), dan sangat lemah (r=&lt; 0,25).</w:t>
      </w:r>
    </w:p>
    <w:p w14:paraId="4F10D3AA" w14:textId="5CA7A19A" w:rsidR="00336805" w:rsidRPr="008721DE" w:rsidRDefault="00336805" w:rsidP="00BC3CC1">
      <w:pPr>
        <w:pStyle w:val="Heading2"/>
        <w:numPr>
          <w:ilvl w:val="3"/>
          <w:numId w:val="19"/>
        </w:numPr>
        <w:spacing w:line="480" w:lineRule="auto"/>
        <w:ind w:left="993"/>
        <w:rPr>
          <w:b/>
        </w:rPr>
      </w:pPr>
      <w:bookmarkStart w:id="55" w:name="_Toc180575016"/>
      <w:r w:rsidRPr="008721DE">
        <w:rPr>
          <w:b/>
        </w:rPr>
        <w:t xml:space="preserve">Uji Kofiseien Determinan </w:t>
      </w:r>
      <w:r w:rsidR="005D7FE2" w:rsidRPr="008721DE">
        <w:rPr>
          <w:b/>
        </w:rPr>
        <w:t>(r²)</w:t>
      </w:r>
      <w:bookmarkEnd w:id="55"/>
    </w:p>
    <w:p w14:paraId="53950D41" w14:textId="77777777" w:rsidR="005D7FE2" w:rsidRPr="005D7FE2" w:rsidRDefault="005D7FE2" w:rsidP="005D7FE2">
      <w:pPr>
        <w:spacing w:line="480" w:lineRule="auto"/>
        <w:ind w:left="360" w:firstLine="720"/>
        <w:jc w:val="both"/>
        <w:rPr>
          <w:rFonts w:ascii="Times New Roman" w:hAnsi="Times New Roman" w:cs="Times New Roman"/>
          <w:b/>
          <w:sz w:val="24"/>
          <w:szCs w:val="24"/>
        </w:rPr>
      </w:pPr>
      <w:r>
        <w:rPr>
          <w:rFonts w:ascii="Times New Roman" w:hAnsi="Times New Roman" w:cs="Times New Roman"/>
        </w:rPr>
        <w:t>Koefisien determinan</w:t>
      </w:r>
      <w:r w:rsidRPr="005D7FE2">
        <w:rPr>
          <w:rFonts w:ascii="Times New Roman" w:hAnsi="Times New Roman" w:cs="Times New Roman"/>
        </w:rPr>
        <w:t xml:space="preserve"> (r²) adalah angka yang menunjukkan proporsi (persentase) variasi perubahan nilai Y yang dapat dijelaskan oleh variasi perubahan nilai X. Seperti pada korelasi, notasi koefisien determinasi dalam regresi linear sederhana adalah (r²), karena hanya ada satu variabel independen yang mempengaruhi variabel dependen. Sebaliknya, notasi R² biasanya digunakan ketika terdapat lebih dari satu variabel independen yang berpengaruh terhadap variabel dependen.</w:t>
      </w:r>
    </w:p>
    <w:p w14:paraId="182A510E" w14:textId="54A11A6A" w:rsidR="005D7FE2" w:rsidRDefault="005D7FE2" w:rsidP="00A42B82">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sidR="004B255B">
        <w:rPr>
          <w:rFonts w:ascii="Times New Roman" w:hAnsi="Times New Roman" w:cs="Times New Roman"/>
          <w:sz w:val="24"/>
          <w:szCs w:val="24"/>
        </w:rPr>
        <w:instrText>ADDIN CSL_CITATION {"citationItems":[{"id":"ITEM-1","itemData":{"author":[{"dropping-particle":"","family":"Gani","given":"Irwan","non-dropping-particle":"","parse-names":false,"suffix":""},{"dropping-particle":"","family":"Amalia","given":"Siti","non-dropping-particle":"","parse-names":false,"suffix":""}],"id":"ITEM-1","issued":{"date-parts":[["2018"]]},"title":"ALAT ANALISIS DATA: Aplikasi Statistik untuk Penelitian Bidang Ekonomi dan Sosial Edisi Revisi","type":"book"},"uris":["http://www.mendeley.com/documents/?uuid=694a4fef-45d2-4e55-a502-e64a020c584d"]}],"mendeley":{"formattedCitation":"(Gani &amp; Amalia, 2018)","plainTextFormattedCitation":"(Gani &amp; Amalia, 2018)","previouslyFormattedCitation":"(Gani &amp; Amalia, 2018)"},"properties":{"noteIndex":0},"schema":"https://github.com/citation-style-language/schema/raw/master/csl-citation.json"}</w:instrText>
      </w:r>
      <w:r>
        <w:rPr>
          <w:rFonts w:ascii="Times New Roman" w:hAnsi="Times New Roman" w:cs="Times New Roman"/>
          <w:sz w:val="24"/>
          <w:szCs w:val="24"/>
        </w:rPr>
        <w:fldChar w:fldCharType="separate"/>
      </w:r>
      <w:r w:rsidRPr="002030CE">
        <w:rPr>
          <w:rFonts w:ascii="Times New Roman" w:hAnsi="Times New Roman" w:cs="Times New Roman"/>
          <w:noProof/>
          <w:sz w:val="24"/>
          <w:szCs w:val="24"/>
        </w:rPr>
        <w:t>(Gani &amp; Amalia, 2018)</w:t>
      </w:r>
      <w:r>
        <w:rPr>
          <w:rFonts w:ascii="Times New Roman" w:hAnsi="Times New Roman" w:cs="Times New Roman"/>
          <w:sz w:val="24"/>
          <w:szCs w:val="24"/>
        </w:rPr>
        <w:fldChar w:fldCharType="end"/>
      </w:r>
      <w:r>
        <w:rPr>
          <w:rFonts w:ascii="Times New Roman" w:hAnsi="Times New Roman" w:cs="Times New Roman"/>
          <w:sz w:val="24"/>
          <w:szCs w:val="24"/>
        </w:rPr>
        <w:t xml:space="preserve"> Nilai kofesien Determinan </w:t>
      </w:r>
      <w:r w:rsidRPr="005D7FE2">
        <w:rPr>
          <w:rFonts w:ascii="Times New Roman" w:hAnsi="Times New Roman" w:cs="Times New Roman"/>
        </w:rPr>
        <w:t xml:space="preserve">(r²) </w:t>
      </w:r>
      <w:r>
        <w:rPr>
          <w:rFonts w:ascii="Times New Roman" w:hAnsi="Times New Roman" w:cs="Times New Roman"/>
        </w:rPr>
        <w:t xml:space="preserve"> </w:t>
      </w:r>
      <w:r w:rsidR="00D001FA">
        <w:rPr>
          <w:rFonts w:ascii="Times New Roman" w:hAnsi="Times New Roman" w:cs="Times New Roman"/>
          <w:sz w:val="24"/>
          <w:szCs w:val="24"/>
        </w:rPr>
        <w:t>dap</w:t>
      </w:r>
      <w:r>
        <w:rPr>
          <w:rFonts w:ascii="Times New Roman" w:hAnsi="Times New Roman" w:cs="Times New Roman"/>
          <w:sz w:val="24"/>
          <w:szCs w:val="24"/>
        </w:rPr>
        <w:t>at di peroleh dari:</w:t>
      </w:r>
    </w:p>
    <w:p w14:paraId="2A7442C8" w14:textId="77777777" w:rsidR="005D7FE2" w:rsidRPr="001341AB" w:rsidRDefault="001341AB" w:rsidP="001341AB">
      <w:pPr>
        <w:spacing w:line="480" w:lineRule="auto"/>
        <w:ind w:left="2880" w:firstLine="720"/>
        <w:jc w:val="both"/>
        <w:rPr>
          <w:rFonts w:ascii="Times New Roman" w:hAnsi="Times New Roman" w:cs="Times New Roman"/>
          <w:sz w:val="36"/>
          <w:szCs w:val="36"/>
        </w:rPr>
      </w:pPr>
      <w:r w:rsidRPr="001341AB">
        <w:rPr>
          <w:rFonts w:ascii="Times New Roman" w:hAnsi="Times New Roman" w:cs="Times New Roman"/>
          <w:sz w:val="36"/>
          <w:szCs w:val="36"/>
        </w:rPr>
        <w:t>r² =</w:t>
      </w:r>
      <m:oMath>
        <m:f>
          <m:fPr>
            <m:ctrlPr>
              <w:rPr>
                <w:rFonts w:ascii="Cambria Math" w:hAnsi="Cambria Math" w:cs="Times New Roman"/>
                <w:i/>
                <w:sz w:val="36"/>
                <w:szCs w:val="36"/>
              </w:rPr>
            </m:ctrlPr>
          </m:fPr>
          <m:num>
            <m:sSup>
              <m:sSupPr>
                <m:ctrlPr>
                  <w:rPr>
                    <w:rFonts w:ascii="Cambria Math" w:hAnsi="Cambria Math" w:cs="Times New Roman"/>
                    <w:i/>
                    <w:sz w:val="36"/>
                    <w:szCs w:val="36"/>
                  </w:rPr>
                </m:ctrlPr>
              </m:sSupPr>
              <m:e>
                <m:r>
                  <w:rPr>
                    <w:rFonts w:ascii="Cambria Math" w:hAnsi="Cambria Math" w:cs="Times New Roman"/>
                    <w:sz w:val="36"/>
                    <w:szCs w:val="36"/>
                  </w:rPr>
                  <m:t>(</m:t>
                </m:r>
                <m:nary>
                  <m:naryPr>
                    <m:chr m:val="∑"/>
                    <m:limLoc m:val="undOvr"/>
                    <m:subHide m:val="1"/>
                    <m:supHide m:val="1"/>
                    <m:ctrlPr>
                      <w:rPr>
                        <w:rFonts w:ascii="Cambria Math" w:hAnsi="Cambria Math" w:cs="Times New Roman"/>
                        <w:i/>
                        <w:sz w:val="36"/>
                        <w:szCs w:val="36"/>
                      </w:rPr>
                    </m:ctrlPr>
                  </m:naryPr>
                  <m:sub/>
                  <m:sup/>
                  <m:e>
                    <m:r>
                      <w:rPr>
                        <w:rFonts w:ascii="Cambria Math" w:hAnsi="Cambria Math" w:cs="Times New Roman"/>
                        <w:sz w:val="36"/>
                        <w:szCs w:val="36"/>
                      </w:rPr>
                      <m:t>xy)</m:t>
                    </m:r>
                  </m:e>
                </m:nary>
              </m:e>
              <m:sup>
                <m:r>
                  <w:rPr>
                    <w:rFonts w:ascii="Cambria Math" w:hAnsi="Cambria Math" w:cs="Times New Roman"/>
                    <w:sz w:val="36"/>
                    <w:szCs w:val="36"/>
                  </w:rPr>
                  <m:t>2</m:t>
                </m:r>
              </m:sup>
            </m:sSup>
          </m:num>
          <m:den>
            <m:nary>
              <m:naryPr>
                <m:chr m:val="∑"/>
                <m:limLoc m:val="subSup"/>
                <m:supHide m:val="1"/>
                <m:ctrlPr>
                  <w:rPr>
                    <w:rFonts w:ascii="Cambria Math" w:hAnsi="Cambria Math" w:cs="Times New Roman"/>
                    <w:i/>
                    <w:sz w:val="36"/>
                    <w:szCs w:val="36"/>
                  </w:rPr>
                </m:ctrlPr>
              </m:naryPr>
              <m:sub>
                <m:r>
                  <w:rPr>
                    <w:rFonts w:ascii="Cambria Math" w:hAnsi="Cambria Math" w:cs="Times New Roman"/>
                    <w:sz w:val="36"/>
                    <w:szCs w:val="36"/>
                  </w:rPr>
                  <m:t>x</m:t>
                </m:r>
              </m:sub>
              <m:sup/>
              <m:e>
                <m:r>
                  <w:rPr>
                    <w:rFonts w:ascii="Cambria Math" w:hAnsi="Cambria Math" w:cs="Times New Roman"/>
                    <w:sz w:val="36"/>
                    <w:szCs w:val="36"/>
                  </w:rPr>
                  <m:t xml:space="preserve">2 </m:t>
                </m:r>
                <m:nary>
                  <m:naryPr>
                    <m:chr m:val="∑"/>
                    <m:limLoc m:val="subSup"/>
                    <m:supHide m:val="1"/>
                    <m:ctrlPr>
                      <w:rPr>
                        <w:rFonts w:ascii="Cambria Math" w:hAnsi="Cambria Math" w:cs="Times New Roman"/>
                        <w:i/>
                        <w:sz w:val="36"/>
                        <w:szCs w:val="36"/>
                      </w:rPr>
                    </m:ctrlPr>
                  </m:naryPr>
                  <m:sub>
                    <m:r>
                      <w:rPr>
                        <w:rFonts w:ascii="Cambria Math" w:hAnsi="Cambria Math" w:cs="Times New Roman"/>
                        <w:sz w:val="36"/>
                        <w:szCs w:val="36"/>
                      </w:rPr>
                      <m:t>y</m:t>
                    </m:r>
                  </m:sub>
                  <m:sup/>
                  <m:e>
                    <m:r>
                      <w:rPr>
                        <w:rFonts w:ascii="Cambria Math" w:hAnsi="Cambria Math" w:cs="Times New Roman"/>
                        <w:sz w:val="36"/>
                        <w:szCs w:val="36"/>
                      </w:rPr>
                      <m:t>2</m:t>
                    </m:r>
                  </m:e>
                </m:nary>
              </m:e>
            </m:nary>
          </m:den>
        </m:f>
      </m:oMath>
    </w:p>
    <w:p w14:paraId="4932AB14" w14:textId="2A579983" w:rsidR="00E50B62" w:rsidRDefault="00EC7B55" w:rsidP="00EC7B55">
      <w:pPr>
        <w:spacing w:line="480" w:lineRule="auto"/>
        <w:ind w:left="360" w:firstLine="720"/>
        <w:jc w:val="both"/>
        <w:rPr>
          <w:rFonts w:ascii="Times New Roman" w:hAnsi="Times New Roman" w:cs="Times New Roman"/>
          <w:sz w:val="24"/>
          <w:szCs w:val="24"/>
        </w:rPr>
      </w:pPr>
      <w:r w:rsidRPr="00EC7B55">
        <w:rPr>
          <w:rFonts w:ascii="Times New Roman" w:hAnsi="Times New Roman" w:cs="Times New Roman"/>
          <w:sz w:val="24"/>
          <w:szCs w:val="24"/>
        </w:rPr>
        <w:t>Hasil koefisien determinasi adalah dalam bentuk menggunakan data primer dengan data cross section sulit adalah sebesar 75,6%. Biasanya hasil penelitian yang persen. Misalnya r2 = 0,765, maka koefisien determinasi sekali mendapatkan nilai kofisien determinasi (r) yang tinggi. Jika koefisien determinasi yang diperoleh dari jenis data seperti ini telah berada di atas 20 %, maka hasil penelitian itu sudah cukup layak untuk dijadikan seb</w:t>
      </w:r>
      <w:r w:rsidR="00D001FA">
        <w:rPr>
          <w:rFonts w:ascii="Times New Roman" w:hAnsi="Times New Roman" w:cs="Times New Roman"/>
          <w:sz w:val="24"/>
          <w:szCs w:val="24"/>
        </w:rPr>
        <w:t xml:space="preserve">agai alat analisis dan estimasi </w:t>
      </w:r>
      <w:r w:rsidR="00D001FA">
        <w:rPr>
          <w:rFonts w:ascii="Times New Roman" w:hAnsi="Times New Roman" w:cs="Times New Roman"/>
          <w:sz w:val="24"/>
          <w:szCs w:val="24"/>
        </w:rPr>
        <w:fldChar w:fldCharType="begin" w:fldLock="1"/>
      </w:r>
      <w:r w:rsidR="00D001FA">
        <w:rPr>
          <w:rFonts w:ascii="Times New Roman" w:hAnsi="Times New Roman" w:cs="Times New Roman"/>
          <w:sz w:val="24"/>
          <w:szCs w:val="24"/>
        </w:rPr>
        <w:instrText>ADDIN CSL_CITATION {"citationItems":[{"id":"ITEM-1","itemData":{"author":[{"dropping-particle":"","family":"Gani","given":"Irwan","non-dropping-particle":"","parse-names":false,"suffix":""},{"dropping-particle":"","family":"Amalia","given":"Siti","non-dropping-particle":"","parse-names":false,"suffix":""}],"id":"ITEM-1","issued":{"date-parts":[["2018"]]},"title":"ALAT ANALISIS DATA: Aplikasi Statistik untuk Penelitian Bidang Ekonomi dan Sosial Edisi Revisi","type":"book"},"uris":["http://www.mendeley.com/documents/?uuid=694a4fef-45d2-4e55-a502-e64a020c584d"]}],"mendeley":{"formattedCitation":"(Gani &amp; Amalia, 2018)","plainTextFormattedCitation":"(Gani &amp; Amalia, 2018)","previouslyFormattedCitation":"(Gani &amp; Amalia, 2018)"},"properties":{"noteIndex":0},"schema":"https://github.com/citation-style-language/schema/raw/master/csl-citation.json"}</w:instrText>
      </w:r>
      <w:r w:rsidR="00D001FA">
        <w:rPr>
          <w:rFonts w:ascii="Times New Roman" w:hAnsi="Times New Roman" w:cs="Times New Roman"/>
          <w:sz w:val="24"/>
          <w:szCs w:val="24"/>
        </w:rPr>
        <w:fldChar w:fldCharType="separate"/>
      </w:r>
      <w:r w:rsidR="00D001FA" w:rsidRPr="002030CE">
        <w:rPr>
          <w:rFonts w:ascii="Times New Roman" w:hAnsi="Times New Roman" w:cs="Times New Roman"/>
          <w:noProof/>
          <w:sz w:val="24"/>
          <w:szCs w:val="24"/>
        </w:rPr>
        <w:t>(Gani &amp; Amalia, 2018)</w:t>
      </w:r>
      <w:r w:rsidR="00D001FA">
        <w:rPr>
          <w:rFonts w:ascii="Times New Roman" w:hAnsi="Times New Roman" w:cs="Times New Roman"/>
          <w:sz w:val="24"/>
          <w:szCs w:val="24"/>
        </w:rPr>
        <w:fldChar w:fldCharType="end"/>
      </w:r>
      <w:r w:rsidR="00D001FA">
        <w:rPr>
          <w:rFonts w:ascii="Times New Roman" w:hAnsi="Times New Roman" w:cs="Times New Roman"/>
          <w:sz w:val="24"/>
          <w:szCs w:val="24"/>
        </w:rPr>
        <w:t>.</w:t>
      </w:r>
    </w:p>
    <w:p w14:paraId="41EC37DE" w14:textId="77777777" w:rsidR="008721DE" w:rsidRDefault="008721DE" w:rsidP="00D001FA">
      <w:pPr>
        <w:spacing w:line="480" w:lineRule="auto"/>
        <w:jc w:val="both"/>
        <w:rPr>
          <w:rFonts w:ascii="Times New Roman" w:hAnsi="Times New Roman" w:cs="Times New Roman"/>
          <w:sz w:val="24"/>
          <w:szCs w:val="24"/>
        </w:rPr>
      </w:pPr>
    </w:p>
    <w:p w14:paraId="18ED5D0E" w14:textId="3B077B63" w:rsidR="008721DE" w:rsidRDefault="00EC7B55" w:rsidP="00BC3CC1">
      <w:pPr>
        <w:pStyle w:val="Heading2"/>
        <w:numPr>
          <w:ilvl w:val="2"/>
          <w:numId w:val="19"/>
        </w:numPr>
        <w:spacing w:line="480" w:lineRule="auto"/>
        <w:ind w:left="993"/>
        <w:rPr>
          <w:b/>
        </w:rPr>
      </w:pPr>
      <w:bookmarkStart w:id="56" w:name="_Toc180575017"/>
      <w:r w:rsidRPr="008721DE">
        <w:rPr>
          <w:b/>
        </w:rPr>
        <w:t>Uji Hipote</w:t>
      </w:r>
      <w:r w:rsidR="00E2299B">
        <w:rPr>
          <w:b/>
        </w:rPr>
        <w:t>s</w:t>
      </w:r>
      <w:r w:rsidRPr="008721DE">
        <w:rPr>
          <w:b/>
        </w:rPr>
        <w:t>is</w:t>
      </w:r>
      <w:bookmarkEnd w:id="56"/>
    </w:p>
    <w:p w14:paraId="3EC5645A" w14:textId="762F8AD1" w:rsidR="00EC7B55" w:rsidRPr="008721DE" w:rsidRDefault="00EC7B55" w:rsidP="00BC3CC1">
      <w:pPr>
        <w:pStyle w:val="Heading2"/>
        <w:numPr>
          <w:ilvl w:val="3"/>
          <w:numId w:val="19"/>
        </w:numPr>
        <w:spacing w:line="480" w:lineRule="auto"/>
        <w:ind w:left="993"/>
        <w:rPr>
          <w:b/>
        </w:rPr>
      </w:pPr>
      <w:bookmarkStart w:id="57" w:name="_Toc180575018"/>
      <w:r w:rsidRPr="008721DE">
        <w:rPr>
          <w:b/>
        </w:rPr>
        <w:t>Uji Parsial (Uji t)</w:t>
      </w:r>
      <w:bookmarkEnd w:id="57"/>
    </w:p>
    <w:p w14:paraId="35A7B7A6" w14:textId="77777777" w:rsidR="00EC7B55" w:rsidRDefault="00EC7B55" w:rsidP="003D103F">
      <w:pPr>
        <w:spacing w:line="480" w:lineRule="auto"/>
        <w:ind w:left="273" w:firstLine="720"/>
        <w:jc w:val="both"/>
        <w:rPr>
          <w:rFonts w:ascii="Times New Roman" w:hAnsi="Times New Roman" w:cs="Times New Roman"/>
          <w:sz w:val="24"/>
          <w:szCs w:val="24"/>
        </w:rPr>
      </w:pPr>
      <w:r w:rsidRPr="00EC7B55">
        <w:rPr>
          <w:rFonts w:ascii="Times New Roman" w:hAnsi="Times New Roman" w:cs="Times New Roman"/>
          <w:sz w:val="24"/>
          <w:szCs w:val="24"/>
        </w:rPr>
        <w:t>Uji parsial (t) digunakan untuk menguji apakah terdapat pengaruh secara parsial antara variabel ke</w:t>
      </w:r>
      <w:r>
        <w:rPr>
          <w:rFonts w:ascii="Times New Roman" w:hAnsi="Times New Roman" w:cs="Times New Roman"/>
          <w:sz w:val="24"/>
          <w:szCs w:val="24"/>
        </w:rPr>
        <w:t>pemilikan keluarga dengan variabel manajemen laba</w:t>
      </w:r>
      <w:r w:rsidRPr="00EC7B55">
        <w:rPr>
          <w:rFonts w:ascii="Times New Roman" w:hAnsi="Times New Roman" w:cs="Times New Roman"/>
          <w:sz w:val="24"/>
          <w:szCs w:val="24"/>
        </w:rPr>
        <w:t xml:space="preserve"> atau dapat diartikan juga sebagai pengujian untuk melihat secara parsial terdapat atau tidaknya pengaruh dari variabel independen terhadap variabel dependen. Kriteria pengujian sebagai berikut:</w:t>
      </w:r>
    </w:p>
    <w:p w14:paraId="7E3D24CE" w14:textId="77777777" w:rsidR="00EC7B55" w:rsidRDefault="00EC7B55" w:rsidP="00BC3CC1">
      <w:pPr>
        <w:pStyle w:val="ListParagraph"/>
        <w:numPr>
          <w:ilvl w:val="0"/>
          <w:numId w:val="11"/>
        </w:numPr>
        <w:spacing w:line="480" w:lineRule="auto"/>
        <w:jc w:val="both"/>
        <w:rPr>
          <w:rFonts w:ascii="Times New Roman" w:hAnsi="Times New Roman" w:cs="Times New Roman"/>
          <w:sz w:val="24"/>
          <w:szCs w:val="24"/>
        </w:rPr>
      </w:pPr>
      <w:r w:rsidRPr="00EC7B55">
        <w:rPr>
          <w:rFonts w:ascii="Times New Roman" w:hAnsi="Times New Roman" w:cs="Times New Roman"/>
          <w:sz w:val="24"/>
          <w:szCs w:val="24"/>
        </w:rPr>
        <w:t>H</w:t>
      </w:r>
      <w:r w:rsidRPr="00EC7B55">
        <w:rPr>
          <w:rFonts w:ascii="Times New Roman" w:hAnsi="Times New Roman" w:cs="Times New Roman"/>
          <w:sz w:val="24"/>
          <w:szCs w:val="24"/>
          <w:vertAlign w:val="subscript"/>
        </w:rPr>
        <w:t xml:space="preserve">0 </w:t>
      </w:r>
      <w:r w:rsidRPr="00EC7B55">
        <w:rPr>
          <w:rFonts w:ascii="Times New Roman" w:hAnsi="Times New Roman" w:cs="Times New Roman"/>
          <w:sz w:val="24"/>
          <w:szCs w:val="24"/>
        </w:rPr>
        <w:t>akan diterima dan H</w:t>
      </w:r>
      <w:r w:rsidRPr="00EC7B55">
        <w:rPr>
          <w:rFonts w:ascii="Times New Roman" w:hAnsi="Times New Roman" w:cs="Times New Roman"/>
          <w:sz w:val="24"/>
          <w:szCs w:val="24"/>
          <w:vertAlign w:val="subscript"/>
        </w:rPr>
        <w:t>a</w:t>
      </w:r>
      <w:r w:rsidRPr="00EC7B55">
        <w:rPr>
          <w:rFonts w:ascii="Times New Roman" w:hAnsi="Times New Roman" w:cs="Times New Roman"/>
          <w:sz w:val="24"/>
          <w:szCs w:val="24"/>
        </w:rPr>
        <w:t xml:space="preserve"> akan ditolak apabila nilai signifikansi ≥ 0,05,</w:t>
      </w:r>
      <w:r>
        <w:rPr>
          <w:rFonts w:ascii="Times New Roman" w:hAnsi="Times New Roman" w:cs="Times New Roman"/>
          <w:sz w:val="24"/>
          <w:szCs w:val="24"/>
        </w:rPr>
        <w:t xml:space="preserve"> </w:t>
      </w:r>
      <w:r w:rsidRPr="00EC7B55">
        <w:rPr>
          <w:rFonts w:ascii="Times New Roman" w:hAnsi="Times New Roman" w:cs="Times New Roman"/>
          <w:sz w:val="24"/>
          <w:szCs w:val="24"/>
        </w:rPr>
        <w:t>artinya variabel independen berpengaruh terhadap variabel dependen.</w:t>
      </w:r>
    </w:p>
    <w:p w14:paraId="0AB9FA4F" w14:textId="77777777" w:rsidR="00EC7B55" w:rsidRPr="00D74ABD" w:rsidRDefault="00EC7B55" w:rsidP="00BC3CC1">
      <w:pPr>
        <w:pStyle w:val="ListParagraph"/>
        <w:numPr>
          <w:ilvl w:val="0"/>
          <w:numId w:val="11"/>
        </w:numPr>
        <w:spacing w:line="480" w:lineRule="auto"/>
        <w:jc w:val="both"/>
        <w:rPr>
          <w:rFonts w:ascii="Times New Roman" w:hAnsi="Times New Roman" w:cs="Times New Roman"/>
          <w:sz w:val="24"/>
          <w:szCs w:val="24"/>
        </w:rPr>
      </w:pPr>
      <w:r w:rsidRPr="00EC7B55">
        <w:rPr>
          <w:rFonts w:ascii="Times New Roman" w:hAnsi="Times New Roman" w:cs="Times New Roman"/>
          <w:sz w:val="24"/>
          <w:szCs w:val="24"/>
        </w:rPr>
        <w:t>H</w:t>
      </w:r>
      <w:r w:rsidRPr="00EC7B55">
        <w:rPr>
          <w:rFonts w:ascii="Times New Roman" w:hAnsi="Times New Roman" w:cs="Times New Roman"/>
          <w:sz w:val="24"/>
          <w:szCs w:val="24"/>
          <w:vertAlign w:val="subscript"/>
        </w:rPr>
        <w:t>0</w:t>
      </w:r>
      <w:r w:rsidRPr="00EC7B55">
        <w:rPr>
          <w:rFonts w:ascii="Times New Roman" w:hAnsi="Times New Roman" w:cs="Times New Roman"/>
          <w:sz w:val="24"/>
          <w:szCs w:val="24"/>
        </w:rPr>
        <w:t xml:space="preserve"> akan ditolak dan H</w:t>
      </w:r>
      <w:r w:rsidRPr="00EC7B55">
        <w:rPr>
          <w:rFonts w:ascii="Times New Roman" w:hAnsi="Times New Roman" w:cs="Times New Roman"/>
          <w:sz w:val="24"/>
          <w:szCs w:val="24"/>
          <w:vertAlign w:val="subscript"/>
        </w:rPr>
        <w:t>a</w:t>
      </w:r>
      <w:r w:rsidRPr="00EC7B55">
        <w:rPr>
          <w:rFonts w:ascii="Times New Roman" w:hAnsi="Times New Roman" w:cs="Times New Roman"/>
          <w:sz w:val="24"/>
          <w:szCs w:val="24"/>
        </w:rPr>
        <w:t xml:space="preserve"> akan diterima apabila nilai signifikansi &lt; 0,05,</w:t>
      </w:r>
      <w:r>
        <w:rPr>
          <w:rFonts w:ascii="Times New Roman" w:hAnsi="Times New Roman" w:cs="Times New Roman"/>
          <w:sz w:val="24"/>
          <w:szCs w:val="24"/>
        </w:rPr>
        <w:t xml:space="preserve"> </w:t>
      </w:r>
      <w:r w:rsidRPr="00EC7B55">
        <w:rPr>
          <w:rFonts w:ascii="Times New Roman" w:hAnsi="Times New Roman" w:cs="Times New Roman"/>
          <w:sz w:val="24"/>
          <w:szCs w:val="24"/>
        </w:rPr>
        <w:t xml:space="preserve">artinya </w:t>
      </w:r>
      <w:r w:rsidRPr="00D74ABD">
        <w:rPr>
          <w:rFonts w:ascii="Times New Roman" w:hAnsi="Times New Roman" w:cs="Times New Roman"/>
          <w:sz w:val="24"/>
          <w:szCs w:val="24"/>
        </w:rPr>
        <w:t>variabel independen tidak berpengaruh terhadap variabel dependen.</w:t>
      </w:r>
    </w:p>
    <w:p w14:paraId="1BC46BC3" w14:textId="77777777" w:rsidR="00D74ABD" w:rsidRPr="00D74ABD" w:rsidRDefault="00D74ABD" w:rsidP="00D74ABD">
      <w:pPr>
        <w:spacing w:line="480" w:lineRule="auto"/>
        <w:ind w:left="360"/>
        <w:jc w:val="both"/>
        <w:rPr>
          <w:rFonts w:ascii="Times New Roman" w:hAnsi="Times New Roman" w:cs="Times New Roman"/>
          <w:sz w:val="24"/>
          <w:szCs w:val="24"/>
        </w:rPr>
      </w:pPr>
      <w:r w:rsidRPr="00D74ABD">
        <w:rPr>
          <w:rFonts w:ascii="Times New Roman" w:hAnsi="Times New Roman" w:cs="Times New Roman"/>
          <w:sz w:val="24"/>
          <w:szCs w:val="24"/>
        </w:rPr>
        <w:t xml:space="preserve">Pada uji t digunakan perbandingan antara nilai nilai t tabel dan t hitung untuk menentukan apakah hipotesis akan diterima atau ditolak (Ghozali, 2016). Nilai t tabel dengan signifikansi 5% dan derajat kebebasan (df) = n – k (n= jumlah sampel, k adalah jumlah variabel (bebas dan terikat). Maka nilai t tabel adalah 1,984. Dengan kriteria sebagai berikut: </w:t>
      </w:r>
    </w:p>
    <w:p w14:paraId="5966E11E" w14:textId="3427D226" w:rsidR="00D74ABD" w:rsidRPr="00D74ABD" w:rsidRDefault="00F42C02" w:rsidP="00BC3CC1">
      <w:pPr>
        <w:pStyle w:val="ListParagraph"/>
        <w:numPr>
          <w:ilvl w:val="0"/>
          <w:numId w:val="12"/>
        </w:num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T tabel &lt; t hitung  </w:t>
      </w:r>
      <w:r w:rsidR="00D74ABD" w:rsidRPr="00D74ABD">
        <w:rPr>
          <w:rFonts w:ascii="Times New Roman" w:hAnsi="Times New Roman" w:cs="Times New Roman"/>
          <w:sz w:val="24"/>
          <w:szCs w:val="24"/>
        </w:rPr>
        <w:t>H</w:t>
      </w:r>
      <w:r w:rsidR="00D74ABD" w:rsidRPr="00D74ABD">
        <w:rPr>
          <w:rFonts w:ascii="Times New Roman" w:hAnsi="Times New Roman" w:cs="Times New Roman"/>
          <w:sz w:val="24"/>
          <w:szCs w:val="24"/>
          <w:vertAlign w:val="subscript"/>
        </w:rPr>
        <w:t>0</w:t>
      </w:r>
      <w:r w:rsidR="00D74ABD" w:rsidRPr="00D74ABD">
        <w:rPr>
          <w:rFonts w:ascii="Times New Roman" w:hAnsi="Times New Roman" w:cs="Times New Roman"/>
          <w:sz w:val="24"/>
          <w:szCs w:val="24"/>
        </w:rPr>
        <w:t xml:space="preserve"> a</w:t>
      </w:r>
      <w:r w:rsidR="00D74ABD">
        <w:rPr>
          <w:rFonts w:ascii="Times New Roman" w:hAnsi="Times New Roman" w:cs="Times New Roman"/>
          <w:sz w:val="24"/>
          <w:szCs w:val="24"/>
        </w:rPr>
        <w:t>kan diterima dan H</w:t>
      </w:r>
      <w:r w:rsidR="00D74ABD" w:rsidRPr="00D74ABD">
        <w:rPr>
          <w:rFonts w:ascii="Times New Roman" w:hAnsi="Times New Roman" w:cs="Times New Roman"/>
          <w:sz w:val="24"/>
          <w:szCs w:val="24"/>
          <w:vertAlign w:val="subscript"/>
        </w:rPr>
        <w:t xml:space="preserve">a </w:t>
      </w:r>
      <w:r w:rsidR="00D74ABD">
        <w:rPr>
          <w:rFonts w:ascii="Times New Roman" w:hAnsi="Times New Roman" w:cs="Times New Roman"/>
          <w:sz w:val="24"/>
          <w:szCs w:val="24"/>
        </w:rPr>
        <w:t xml:space="preserve">ditolak. </w:t>
      </w:r>
    </w:p>
    <w:p w14:paraId="5AD72E76" w14:textId="78BE42F8" w:rsidR="00EC7B55" w:rsidRPr="008721DE" w:rsidRDefault="00F42C02" w:rsidP="00BC3CC1">
      <w:pPr>
        <w:pStyle w:val="ListParagraph"/>
        <w:numPr>
          <w:ilvl w:val="0"/>
          <w:numId w:val="12"/>
        </w:num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T tabel &gt; t hitung  </w:t>
      </w:r>
      <w:r w:rsidR="00D74ABD" w:rsidRPr="00D74ABD">
        <w:rPr>
          <w:rFonts w:ascii="Times New Roman" w:hAnsi="Times New Roman" w:cs="Times New Roman"/>
          <w:sz w:val="24"/>
          <w:szCs w:val="24"/>
        </w:rPr>
        <w:t>H</w:t>
      </w:r>
      <w:r w:rsidR="00D74ABD" w:rsidRPr="00D74ABD">
        <w:rPr>
          <w:rFonts w:ascii="Times New Roman" w:hAnsi="Times New Roman" w:cs="Times New Roman"/>
          <w:sz w:val="24"/>
          <w:szCs w:val="24"/>
          <w:vertAlign w:val="subscript"/>
        </w:rPr>
        <w:t>0</w:t>
      </w:r>
      <w:r w:rsidR="00D74ABD" w:rsidRPr="00D74ABD">
        <w:rPr>
          <w:rFonts w:ascii="Times New Roman" w:hAnsi="Times New Roman" w:cs="Times New Roman"/>
          <w:sz w:val="24"/>
          <w:szCs w:val="24"/>
        </w:rPr>
        <w:t xml:space="preserve"> akan ditolak dan H</w:t>
      </w:r>
      <w:r w:rsidR="00D74ABD" w:rsidRPr="00D74ABD">
        <w:rPr>
          <w:rFonts w:ascii="Times New Roman" w:hAnsi="Times New Roman" w:cs="Times New Roman"/>
          <w:sz w:val="24"/>
          <w:szCs w:val="24"/>
          <w:vertAlign w:val="subscript"/>
        </w:rPr>
        <w:t>a</w:t>
      </w:r>
      <w:r w:rsidR="00D74ABD" w:rsidRPr="00D74ABD">
        <w:rPr>
          <w:rFonts w:ascii="Times New Roman" w:hAnsi="Times New Roman" w:cs="Times New Roman"/>
          <w:sz w:val="24"/>
          <w:szCs w:val="24"/>
        </w:rPr>
        <w:t xml:space="preserve"> diterima</w:t>
      </w:r>
    </w:p>
    <w:p w14:paraId="0C1E5AA8" w14:textId="2CBB1774" w:rsidR="005E44C4" w:rsidRPr="008721DE" w:rsidRDefault="005E44C4" w:rsidP="00BC3CC1">
      <w:pPr>
        <w:pStyle w:val="Heading2"/>
        <w:numPr>
          <w:ilvl w:val="2"/>
          <w:numId w:val="19"/>
        </w:numPr>
        <w:spacing w:line="480" w:lineRule="auto"/>
        <w:ind w:left="993"/>
        <w:rPr>
          <w:b/>
        </w:rPr>
      </w:pPr>
      <w:bookmarkStart w:id="58" w:name="_Toc180575019"/>
      <w:r w:rsidRPr="008721DE">
        <w:rPr>
          <w:b/>
        </w:rPr>
        <w:t>Moderate Regression Analysis (MRA)</w:t>
      </w:r>
      <w:bookmarkEnd w:id="58"/>
    </w:p>
    <w:p w14:paraId="0388A731" w14:textId="77777777" w:rsidR="005E44C4" w:rsidRDefault="00710F62" w:rsidP="00710F62">
      <w:pPr>
        <w:spacing w:line="480" w:lineRule="auto"/>
        <w:ind w:left="360" w:firstLine="720"/>
        <w:jc w:val="both"/>
        <w:rPr>
          <w:rFonts w:ascii="Times New Roman" w:hAnsi="Times New Roman" w:cs="Times New Roman"/>
          <w:sz w:val="24"/>
          <w:szCs w:val="24"/>
        </w:rPr>
      </w:pPr>
      <w:r w:rsidRPr="00710F62">
        <w:rPr>
          <w:rFonts w:ascii="Times New Roman" w:hAnsi="Times New Roman" w:cs="Times New Roman"/>
          <w:sz w:val="24"/>
          <w:szCs w:val="24"/>
        </w:rPr>
        <w:t xml:space="preserve">Analisis regresi moderasi untuk mengetahui apakah variabel moderasi akan memperkuat atau memperlemah hubungan antara variabel independen dan </w:t>
      </w:r>
      <w:r w:rsidRPr="00710F62">
        <w:rPr>
          <w:rFonts w:ascii="Times New Roman" w:hAnsi="Times New Roman" w:cs="Times New Roman"/>
          <w:sz w:val="24"/>
          <w:szCs w:val="24"/>
        </w:rPr>
        <w:lastRenderedPageBreak/>
        <w:t>variabel dependen. Uji interaksi antar variabel disebut dengan moderated regression analysis (MRA) yang dimana dalam persamaan regresinya mengandung unsur interaksi yang dapat dilakukan dengan perkalian dua atau lebih variabel independen (Ghozali &amp; Ratmono, 2020). Persamaan regresi moderasi pada penelitian ini ditunjukkan sebagai berikut:</w:t>
      </w:r>
    </w:p>
    <w:p w14:paraId="2C82B335" w14:textId="77777777" w:rsidR="00CA7A28" w:rsidRDefault="00CA7A28" w:rsidP="00CA7A28">
      <w:pPr>
        <w:spacing w:line="480" w:lineRule="auto"/>
        <w:ind w:left="360" w:firstLine="720"/>
        <w:jc w:val="center"/>
        <w:rPr>
          <w:rStyle w:val="mord"/>
          <w:rFonts w:ascii="Times New Roman" w:hAnsi="Times New Roman" w:cs="Times New Roman"/>
          <w:sz w:val="32"/>
          <w:szCs w:val="32"/>
        </w:rPr>
      </w:pPr>
      <w:r w:rsidRPr="00CA7A28">
        <w:rPr>
          <w:rStyle w:val="mord"/>
          <w:rFonts w:ascii="Times New Roman" w:hAnsi="Times New Roman" w:cs="Times New Roman"/>
          <w:sz w:val="32"/>
          <w:szCs w:val="32"/>
        </w:rPr>
        <w:t>Y</w:t>
      </w:r>
      <w:r w:rsidRPr="00CA7A28">
        <w:rPr>
          <w:rStyle w:val="mrel"/>
          <w:rFonts w:ascii="Times New Roman" w:hAnsi="Times New Roman" w:cs="Times New Roman"/>
          <w:sz w:val="32"/>
          <w:szCs w:val="32"/>
        </w:rPr>
        <w:t>=</w:t>
      </w:r>
      <w:r w:rsidRPr="00CA7A28">
        <w:rPr>
          <w:rStyle w:val="mord"/>
          <w:rFonts w:ascii="Times New Roman" w:hAnsi="Times New Roman" w:cs="Times New Roman"/>
          <w:sz w:val="32"/>
          <w:szCs w:val="32"/>
        </w:rPr>
        <w:t>β</w:t>
      </w:r>
      <w:r w:rsidRPr="00CA7A28">
        <w:rPr>
          <w:rStyle w:val="mord"/>
          <w:rFonts w:ascii="Times New Roman" w:hAnsi="Times New Roman" w:cs="Times New Roman"/>
          <w:sz w:val="32"/>
          <w:szCs w:val="32"/>
          <w:vertAlign w:val="subscript"/>
        </w:rPr>
        <w:t xml:space="preserve">0 </w:t>
      </w:r>
      <w:r w:rsidRPr="00CA7A28">
        <w:rPr>
          <w:rStyle w:val="vlist-s"/>
          <w:rFonts w:ascii="Times New Roman" w:hAnsi="Times New Roman" w:cs="Times New Roman"/>
          <w:sz w:val="32"/>
          <w:szCs w:val="32"/>
          <w:vertAlign w:val="subscript"/>
        </w:rPr>
        <w:t>​</w:t>
      </w:r>
      <w:r w:rsidRPr="00CA7A28">
        <w:rPr>
          <w:rStyle w:val="mbin"/>
          <w:rFonts w:ascii="Times New Roman" w:hAnsi="Times New Roman" w:cs="Times New Roman"/>
          <w:sz w:val="32"/>
          <w:szCs w:val="32"/>
        </w:rPr>
        <w:t xml:space="preserve">+ </w:t>
      </w:r>
      <w:r w:rsidRPr="00CA7A28">
        <w:rPr>
          <w:rStyle w:val="mord"/>
          <w:rFonts w:ascii="Times New Roman" w:hAnsi="Times New Roman" w:cs="Times New Roman"/>
          <w:sz w:val="32"/>
          <w:szCs w:val="32"/>
        </w:rPr>
        <w:t>β</w:t>
      </w:r>
      <w:r w:rsidRPr="00CA7A28">
        <w:rPr>
          <w:rStyle w:val="mord"/>
          <w:rFonts w:ascii="Times New Roman" w:hAnsi="Times New Roman" w:cs="Times New Roman"/>
          <w:sz w:val="32"/>
          <w:szCs w:val="32"/>
          <w:vertAlign w:val="subscript"/>
        </w:rPr>
        <w:t>1</w:t>
      </w:r>
      <w:r w:rsidRPr="00CA7A28">
        <w:rPr>
          <w:rStyle w:val="vlist-s"/>
          <w:rFonts w:ascii="Times New Roman" w:hAnsi="Times New Roman" w:cs="Times New Roman"/>
          <w:sz w:val="32"/>
          <w:szCs w:val="32"/>
        </w:rPr>
        <w:t>​</w:t>
      </w:r>
      <w:r w:rsidRPr="00CA7A28">
        <w:rPr>
          <w:rStyle w:val="mord"/>
          <w:rFonts w:ascii="Times New Roman" w:hAnsi="Times New Roman" w:cs="Times New Roman"/>
          <w:sz w:val="32"/>
          <w:szCs w:val="32"/>
        </w:rPr>
        <w:t xml:space="preserve">X </w:t>
      </w:r>
      <w:r w:rsidRPr="00CA7A28">
        <w:rPr>
          <w:rStyle w:val="mbin"/>
          <w:rFonts w:ascii="Times New Roman" w:hAnsi="Times New Roman" w:cs="Times New Roman"/>
          <w:sz w:val="32"/>
          <w:szCs w:val="32"/>
        </w:rPr>
        <w:t xml:space="preserve">+ </w:t>
      </w:r>
      <w:r w:rsidRPr="00CA7A28">
        <w:rPr>
          <w:rStyle w:val="mord"/>
          <w:rFonts w:ascii="Times New Roman" w:hAnsi="Times New Roman" w:cs="Times New Roman"/>
          <w:sz w:val="32"/>
          <w:szCs w:val="32"/>
        </w:rPr>
        <w:t>β</w:t>
      </w:r>
      <w:r w:rsidRPr="00CA7A28">
        <w:rPr>
          <w:rStyle w:val="mord"/>
          <w:rFonts w:ascii="Times New Roman" w:hAnsi="Times New Roman" w:cs="Times New Roman"/>
          <w:sz w:val="32"/>
          <w:szCs w:val="32"/>
          <w:vertAlign w:val="subscript"/>
        </w:rPr>
        <w:t>2</w:t>
      </w:r>
      <w:r w:rsidRPr="00CA7A28">
        <w:rPr>
          <w:rStyle w:val="vlist-s"/>
          <w:rFonts w:ascii="Times New Roman" w:hAnsi="Times New Roman" w:cs="Times New Roman"/>
          <w:sz w:val="32"/>
          <w:szCs w:val="32"/>
          <w:vertAlign w:val="subscript"/>
        </w:rPr>
        <w:t>​</w:t>
      </w:r>
      <w:r w:rsidRPr="00CA7A28">
        <w:rPr>
          <w:rStyle w:val="mord"/>
          <w:rFonts w:ascii="Times New Roman" w:hAnsi="Times New Roman" w:cs="Times New Roman"/>
          <w:sz w:val="32"/>
          <w:szCs w:val="32"/>
        </w:rPr>
        <w:t>Z</w:t>
      </w:r>
      <w:r w:rsidRPr="00CA7A28">
        <w:rPr>
          <w:rStyle w:val="mbin"/>
          <w:rFonts w:ascii="Times New Roman" w:hAnsi="Times New Roman" w:cs="Times New Roman"/>
          <w:sz w:val="32"/>
          <w:szCs w:val="32"/>
        </w:rPr>
        <w:t>+</w:t>
      </w:r>
      <w:r w:rsidRPr="00CA7A28">
        <w:rPr>
          <w:rStyle w:val="mord"/>
          <w:rFonts w:ascii="Times New Roman" w:hAnsi="Times New Roman" w:cs="Times New Roman"/>
          <w:sz w:val="32"/>
          <w:szCs w:val="32"/>
        </w:rPr>
        <w:t>β</w:t>
      </w:r>
      <w:r w:rsidRPr="00CA7A28">
        <w:rPr>
          <w:rStyle w:val="mord"/>
          <w:rFonts w:ascii="Times New Roman" w:hAnsi="Times New Roman" w:cs="Times New Roman"/>
          <w:sz w:val="32"/>
          <w:szCs w:val="32"/>
          <w:vertAlign w:val="subscript"/>
        </w:rPr>
        <w:t>3</w:t>
      </w:r>
      <w:r w:rsidRPr="00CA7A28">
        <w:rPr>
          <w:rStyle w:val="vlist-s"/>
          <w:rFonts w:ascii="Times New Roman" w:hAnsi="Times New Roman" w:cs="Times New Roman"/>
          <w:sz w:val="32"/>
          <w:szCs w:val="32"/>
          <w:vertAlign w:val="subscript"/>
        </w:rPr>
        <w:t>​</w:t>
      </w:r>
      <w:r w:rsidRPr="00CA7A28">
        <w:rPr>
          <w:rStyle w:val="mopen"/>
          <w:rFonts w:ascii="Times New Roman" w:hAnsi="Times New Roman" w:cs="Times New Roman"/>
          <w:sz w:val="32"/>
          <w:szCs w:val="32"/>
          <w:vertAlign w:val="subscript"/>
        </w:rPr>
        <w:t>(</w:t>
      </w:r>
      <w:r w:rsidRPr="00CA7A28">
        <w:rPr>
          <w:rStyle w:val="mord"/>
          <w:rFonts w:ascii="Times New Roman" w:hAnsi="Times New Roman" w:cs="Times New Roman"/>
          <w:sz w:val="32"/>
          <w:szCs w:val="32"/>
        </w:rPr>
        <w:t>X</w:t>
      </w:r>
      <w:r w:rsidRPr="00CA7A28">
        <w:rPr>
          <w:rStyle w:val="mbin"/>
          <w:rFonts w:ascii="Times New Roman" w:hAnsi="Times New Roman" w:cs="Times New Roman"/>
          <w:sz w:val="32"/>
          <w:szCs w:val="32"/>
        </w:rPr>
        <w:t>×</w:t>
      </w:r>
      <w:r w:rsidRPr="00CA7A28">
        <w:rPr>
          <w:rStyle w:val="mord"/>
          <w:rFonts w:ascii="Times New Roman" w:hAnsi="Times New Roman" w:cs="Times New Roman"/>
          <w:sz w:val="32"/>
          <w:szCs w:val="32"/>
        </w:rPr>
        <w:t>Z</w:t>
      </w:r>
      <w:r w:rsidRPr="00CA7A28">
        <w:rPr>
          <w:rStyle w:val="mclose"/>
          <w:rFonts w:ascii="Times New Roman" w:hAnsi="Times New Roman" w:cs="Times New Roman"/>
          <w:sz w:val="32"/>
          <w:szCs w:val="32"/>
        </w:rPr>
        <w:t>)</w:t>
      </w:r>
      <w:r w:rsidRPr="00CA7A28">
        <w:rPr>
          <w:rStyle w:val="mbin"/>
          <w:rFonts w:ascii="Times New Roman" w:hAnsi="Times New Roman" w:cs="Times New Roman"/>
          <w:sz w:val="32"/>
          <w:szCs w:val="32"/>
        </w:rPr>
        <w:t>+</w:t>
      </w:r>
      <w:r w:rsidRPr="00CA7A28">
        <w:rPr>
          <w:rStyle w:val="mord"/>
          <w:rFonts w:ascii="Times New Roman" w:hAnsi="Times New Roman" w:cs="Times New Roman"/>
          <w:sz w:val="32"/>
          <w:szCs w:val="32"/>
        </w:rPr>
        <w:t>ϵ</w:t>
      </w:r>
    </w:p>
    <w:p w14:paraId="2D21B8C5" w14:textId="77777777" w:rsidR="00CA7A28" w:rsidRDefault="00CA7A28" w:rsidP="00CA7A28">
      <w:pPr>
        <w:ind w:firstLine="360"/>
        <w:rPr>
          <w:rFonts w:ascii="Times New Roman" w:eastAsia="Times New Roman" w:hAnsi="Times New Roman" w:cs="Times New Roman"/>
          <w:sz w:val="24"/>
          <w:szCs w:val="24"/>
        </w:rPr>
      </w:pPr>
      <w:r w:rsidRPr="00C52CFE">
        <w:rPr>
          <w:rFonts w:ascii="Times New Roman" w:eastAsia="Times New Roman" w:hAnsi="Times New Roman" w:cs="Times New Roman"/>
          <w:bCs/>
          <w:sz w:val="24"/>
          <w:szCs w:val="24"/>
        </w:rPr>
        <w:t>Y</w:t>
      </w:r>
      <w:r w:rsidRPr="00C52CFE">
        <w:rPr>
          <w:rFonts w:ascii="Times New Roman" w:eastAsia="Times New Roman" w:hAnsi="Times New Roman" w:cs="Times New Roman"/>
          <w:sz w:val="24"/>
          <w:szCs w:val="24"/>
        </w:rPr>
        <w:t xml:space="preserve">: </w:t>
      </w:r>
      <w:r w:rsidR="00C52CFE">
        <w:rPr>
          <w:rFonts w:ascii="Times New Roman" w:eastAsia="Times New Roman" w:hAnsi="Times New Roman" w:cs="Times New Roman"/>
          <w:sz w:val="24"/>
          <w:szCs w:val="24"/>
        </w:rPr>
        <w:t>Manajemen laba</w:t>
      </w:r>
      <w:r w:rsidRPr="00C52CFE">
        <w:rPr>
          <w:rFonts w:ascii="Times New Roman" w:eastAsia="Times New Roman" w:hAnsi="Times New Roman" w:cs="Times New Roman"/>
          <w:sz w:val="24"/>
          <w:szCs w:val="24"/>
        </w:rPr>
        <w:t>.</w:t>
      </w:r>
    </w:p>
    <w:p w14:paraId="01BA201B" w14:textId="77777777" w:rsidR="004431B7" w:rsidRDefault="004431B7" w:rsidP="00CA7A28">
      <w:pPr>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X :  Kepemilikan Keluarga</w:t>
      </w:r>
    </w:p>
    <w:p w14:paraId="5C6E6AAC" w14:textId="77777777" w:rsidR="004431B7" w:rsidRPr="00C52CFE" w:rsidRDefault="004431B7" w:rsidP="00CA7A28">
      <w:pPr>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Z : Statregi Bisnis</w:t>
      </w:r>
    </w:p>
    <w:p w14:paraId="12FF318A" w14:textId="77777777" w:rsidR="00CA7A28" w:rsidRPr="00C52CFE" w:rsidRDefault="00CA7A28" w:rsidP="00CA7A28">
      <w:pPr>
        <w:ind w:firstLine="360"/>
        <w:rPr>
          <w:rFonts w:ascii="Times New Roman" w:eastAsia="Times New Roman" w:hAnsi="Times New Roman" w:cs="Times New Roman"/>
          <w:sz w:val="24"/>
          <w:szCs w:val="24"/>
        </w:rPr>
      </w:pPr>
      <w:r w:rsidRPr="00C52CFE">
        <w:rPr>
          <w:rFonts w:ascii="Times New Roman" w:eastAsia="Times New Roman" w:hAnsi="Times New Roman" w:cs="Times New Roman"/>
          <w:bCs/>
          <w:sz w:val="32"/>
          <w:szCs w:val="32"/>
        </w:rPr>
        <w:t>β</w:t>
      </w:r>
      <w:r w:rsidRPr="00C52CFE">
        <w:rPr>
          <w:rFonts w:ascii="Times New Roman" w:eastAsia="Times New Roman" w:hAnsi="Times New Roman" w:cs="Times New Roman"/>
          <w:bCs/>
          <w:sz w:val="32"/>
          <w:szCs w:val="32"/>
          <w:vertAlign w:val="subscript"/>
        </w:rPr>
        <w:t>0</w:t>
      </w:r>
      <w:r w:rsidRPr="00C52CFE">
        <w:rPr>
          <w:rFonts w:ascii="Times New Roman" w:eastAsia="Times New Roman" w:hAnsi="Times New Roman" w:cs="Times New Roman"/>
          <w:bCs/>
          <w:sz w:val="24"/>
          <w:szCs w:val="24"/>
        </w:rPr>
        <w:t xml:space="preserve"> </w:t>
      </w:r>
      <w:r w:rsidRPr="00CA7A28">
        <w:rPr>
          <w:rFonts w:ascii="Times New Roman" w:eastAsia="Times New Roman" w:hAnsi="Times New Roman" w:cs="Times New Roman"/>
          <w:bCs/>
          <w:sz w:val="24"/>
          <w:szCs w:val="24"/>
        </w:rPr>
        <w:t>​</w:t>
      </w:r>
      <w:r w:rsidRPr="00CA7A28">
        <w:rPr>
          <w:rFonts w:ascii="Times New Roman" w:eastAsia="Times New Roman" w:hAnsi="Times New Roman" w:cs="Times New Roman"/>
          <w:sz w:val="24"/>
          <w:szCs w:val="24"/>
        </w:rPr>
        <w:t>: Konstanta (intercept).</w:t>
      </w:r>
    </w:p>
    <w:p w14:paraId="631C3892" w14:textId="77777777" w:rsidR="00CA7A28" w:rsidRPr="00C52CFE" w:rsidRDefault="00CA7A28" w:rsidP="00CA7A28">
      <w:pPr>
        <w:ind w:firstLine="360"/>
        <w:rPr>
          <w:rFonts w:ascii="Times New Roman" w:eastAsia="Times New Roman" w:hAnsi="Times New Roman" w:cs="Times New Roman"/>
          <w:sz w:val="24"/>
          <w:szCs w:val="24"/>
        </w:rPr>
      </w:pPr>
      <w:r w:rsidRPr="00C52CFE">
        <w:rPr>
          <w:rFonts w:ascii="Times New Roman" w:eastAsia="Times New Roman" w:hAnsi="Times New Roman" w:cs="Times New Roman"/>
          <w:bCs/>
          <w:sz w:val="28"/>
          <w:szCs w:val="28"/>
        </w:rPr>
        <w:t>β</w:t>
      </w:r>
      <w:r w:rsidRPr="00C52CFE">
        <w:rPr>
          <w:rFonts w:ascii="Times New Roman" w:eastAsia="Times New Roman" w:hAnsi="Times New Roman" w:cs="Times New Roman"/>
          <w:bCs/>
          <w:sz w:val="28"/>
          <w:szCs w:val="28"/>
          <w:vertAlign w:val="subscript"/>
        </w:rPr>
        <w:t>1</w:t>
      </w:r>
      <w:r w:rsidRPr="00CA7A28">
        <w:rPr>
          <w:rFonts w:ascii="Times New Roman" w:eastAsia="Times New Roman" w:hAnsi="Times New Roman" w:cs="Times New Roman"/>
          <w:sz w:val="24"/>
          <w:szCs w:val="24"/>
        </w:rPr>
        <w:t xml:space="preserve"> </w:t>
      </w:r>
      <w:r w:rsidRPr="00C52CFE">
        <w:rPr>
          <w:rFonts w:ascii="Times New Roman" w:eastAsia="Times New Roman" w:hAnsi="Times New Roman" w:cs="Times New Roman"/>
          <w:sz w:val="24"/>
          <w:szCs w:val="24"/>
        </w:rPr>
        <w:t xml:space="preserve">: </w:t>
      </w:r>
      <w:r w:rsidRPr="00CA7A28">
        <w:rPr>
          <w:rFonts w:ascii="Times New Roman" w:eastAsia="Times New Roman" w:hAnsi="Times New Roman" w:cs="Times New Roman"/>
          <w:sz w:val="24"/>
          <w:szCs w:val="24"/>
        </w:rPr>
        <w:t>Koefis</w:t>
      </w:r>
      <w:r w:rsidR="00C52CFE">
        <w:rPr>
          <w:rFonts w:ascii="Times New Roman" w:eastAsia="Times New Roman" w:hAnsi="Times New Roman" w:cs="Times New Roman"/>
          <w:sz w:val="24"/>
          <w:szCs w:val="24"/>
        </w:rPr>
        <w:t>ien untuk kepemilikan keluarga</w:t>
      </w:r>
      <w:r w:rsidRPr="00CA7A28">
        <w:rPr>
          <w:rFonts w:ascii="Times New Roman" w:eastAsia="Times New Roman" w:hAnsi="Times New Roman" w:cs="Times New Roman"/>
          <w:sz w:val="24"/>
          <w:szCs w:val="24"/>
        </w:rPr>
        <w:t>.</w:t>
      </w:r>
    </w:p>
    <w:p w14:paraId="4CB33725" w14:textId="77777777" w:rsidR="00CA7A28" w:rsidRPr="00C52CFE" w:rsidRDefault="00CA7A28" w:rsidP="00CA7A28">
      <w:pPr>
        <w:ind w:firstLine="360"/>
        <w:rPr>
          <w:rFonts w:ascii="Times New Roman" w:eastAsia="Times New Roman" w:hAnsi="Times New Roman" w:cs="Times New Roman"/>
          <w:sz w:val="24"/>
          <w:szCs w:val="24"/>
        </w:rPr>
      </w:pPr>
      <w:r w:rsidRPr="00CA7A28">
        <w:rPr>
          <w:rFonts w:ascii="Times New Roman" w:eastAsia="Times New Roman" w:hAnsi="Times New Roman" w:cs="Times New Roman"/>
          <w:bCs/>
          <w:sz w:val="28"/>
          <w:szCs w:val="28"/>
        </w:rPr>
        <w:t>β</w:t>
      </w:r>
      <w:r w:rsidRPr="00CA7A28">
        <w:rPr>
          <w:rFonts w:ascii="Times New Roman" w:eastAsia="Times New Roman" w:hAnsi="Times New Roman" w:cs="Times New Roman"/>
          <w:bCs/>
          <w:sz w:val="28"/>
          <w:szCs w:val="28"/>
          <w:vertAlign w:val="subscript"/>
        </w:rPr>
        <w:t>2</w:t>
      </w:r>
      <w:r w:rsidR="00C52CFE" w:rsidRPr="00C52CFE">
        <w:rPr>
          <w:rFonts w:ascii="Times New Roman" w:eastAsia="Times New Roman" w:hAnsi="Times New Roman" w:cs="Times New Roman"/>
          <w:bCs/>
          <w:sz w:val="24"/>
          <w:szCs w:val="24"/>
          <w:vertAlign w:val="subscript"/>
        </w:rPr>
        <w:t xml:space="preserve"> </w:t>
      </w:r>
      <w:r w:rsidR="00C52CFE" w:rsidRPr="00C52CFE">
        <w:rPr>
          <w:rFonts w:ascii="Times New Roman" w:eastAsia="Times New Roman" w:hAnsi="Times New Roman" w:cs="Times New Roman"/>
          <w:bCs/>
          <w:sz w:val="24"/>
          <w:szCs w:val="24"/>
        </w:rPr>
        <w:t xml:space="preserve">: </w:t>
      </w:r>
      <w:r w:rsidRPr="00CA7A28">
        <w:rPr>
          <w:rFonts w:ascii="Times New Roman" w:eastAsia="Times New Roman" w:hAnsi="Times New Roman" w:cs="Times New Roman"/>
          <w:sz w:val="24"/>
          <w:szCs w:val="24"/>
        </w:rPr>
        <w:t>K</w:t>
      </w:r>
      <w:r w:rsidR="00C52CFE">
        <w:rPr>
          <w:rFonts w:ascii="Times New Roman" w:eastAsia="Times New Roman" w:hAnsi="Times New Roman" w:cs="Times New Roman"/>
          <w:sz w:val="24"/>
          <w:szCs w:val="24"/>
        </w:rPr>
        <w:t>oefisien untuk strategi bisnis</w:t>
      </w:r>
      <w:r w:rsidRPr="00CA7A28">
        <w:rPr>
          <w:rFonts w:ascii="Times New Roman" w:eastAsia="Times New Roman" w:hAnsi="Times New Roman" w:cs="Times New Roman"/>
          <w:sz w:val="24"/>
          <w:szCs w:val="24"/>
        </w:rPr>
        <w:t>.</w:t>
      </w:r>
    </w:p>
    <w:p w14:paraId="125754D2" w14:textId="77777777" w:rsidR="00CA7A28" w:rsidRPr="00C52CFE" w:rsidRDefault="00C52CFE" w:rsidP="00CA7A28">
      <w:pPr>
        <w:ind w:left="360"/>
        <w:rPr>
          <w:rFonts w:ascii="Times New Roman" w:eastAsia="Times New Roman" w:hAnsi="Times New Roman" w:cs="Times New Roman"/>
          <w:sz w:val="24"/>
          <w:szCs w:val="24"/>
        </w:rPr>
      </w:pPr>
      <w:r w:rsidRPr="00C52CFE">
        <w:rPr>
          <w:rFonts w:ascii="Times New Roman" w:eastAsia="Times New Roman" w:hAnsi="Times New Roman" w:cs="Times New Roman"/>
          <w:bCs/>
          <w:sz w:val="28"/>
          <w:szCs w:val="28"/>
        </w:rPr>
        <w:t>β</w:t>
      </w:r>
      <w:r w:rsidRPr="00C52CFE">
        <w:rPr>
          <w:rFonts w:ascii="Times New Roman" w:eastAsia="Times New Roman" w:hAnsi="Times New Roman" w:cs="Times New Roman"/>
          <w:bCs/>
          <w:sz w:val="28"/>
          <w:szCs w:val="28"/>
          <w:vertAlign w:val="subscript"/>
        </w:rPr>
        <w:t>3</w:t>
      </w:r>
      <w:r w:rsidRPr="00C52CFE">
        <w:rPr>
          <w:rFonts w:ascii="Times New Roman" w:eastAsia="Times New Roman" w:hAnsi="Times New Roman" w:cs="Times New Roman"/>
          <w:bCs/>
          <w:sz w:val="24"/>
          <w:szCs w:val="24"/>
          <w:vertAlign w:val="subscript"/>
        </w:rPr>
        <w:t xml:space="preserve"> </w:t>
      </w:r>
      <w:r w:rsidRPr="00C52CFE">
        <w:rPr>
          <w:rFonts w:ascii="Times New Roman" w:eastAsia="Times New Roman" w:hAnsi="Times New Roman" w:cs="Times New Roman"/>
          <w:sz w:val="24"/>
          <w:szCs w:val="24"/>
        </w:rPr>
        <w:t>:</w:t>
      </w:r>
      <w:r w:rsidR="00CA7A28" w:rsidRPr="00CA7A28">
        <w:rPr>
          <w:rFonts w:ascii="Times New Roman" w:eastAsia="Times New Roman" w:hAnsi="Times New Roman" w:cs="Times New Roman"/>
          <w:sz w:val="24"/>
          <w:szCs w:val="24"/>
          <w:vertAlign w:val="subscript"/>
        </w:rPr>
        <w:t xml:space="preserve"> </w:t>
      </w:r>
      <w:r w:rsidR="00CA7A28" w:rsidRPr="00CA7A28">
        <w:rPr>
          <w:rFonts w:ascii="Times New Roman" w:eastAsia="Times New Roman" w:hAnsi="Times New Roman" w:cs="Times New Roman"/>
          <w:sz w:val="24"/>
          <w:szCs w:val="24"/>
        </w:rPr>
        <w:t xml:space="preserve">Koefisien untuk interaksi antara kepemilikan keluarga dan strategi bisnis </w:t>
      </w:r>
    </w:p>
    <w:p w14:paraId="3B5DAF9E" w14:textId="77777777" w:rsidR="00CA7A28" w:rsidRDefault="00CA7A28" w:rsidP="00CA7A28">
      <w:pPr>
        <w:ind w:firstLine="360"/>
        <w:rPr>
          <w:rFonts w:ascii="Times New Roman" w:eastAsia="Times New Roman" w:hAnsi="Times New Roman" w:cs="Times New Roman"/>
          <w:sz w:val="24"/>
          <w:szCs w:val="24"/>
        </w:rPr>
      </w:pPr>
      <w:r w:rsidRPr="00C52CFE">
        <w:rPr>
          <w:rFonts w:ascii="Times New Roman" w:eastAsia="Times New Roman" w:hAnsi="Times New Roman" w:cs="Times New Roman"/>
          <w:sz w:val="28"/>
          <w:szCs w:val="28"/>
        </w:rPr>
        <w:t xml:space="preserve"> </w:t>
      </w:r>
      <w:r w:rsidR="00C52CFE" w:rsidRPr="00C52CFE">
        <w:rPr>
          <w:rFonts w:ascii="Times New Roman" w:eastAsia="Times New Roman" w:hAnsi="Times New Roman" w:cs="Times New Roman"/>
          <w:bCs/>
          <w:sz w:val="28"/>
          <w:szCs w:val="28"/>
        </w:rPr>
        <w:t>ϵ</w:t>
      </w:r>
      <w:r w:rsidRPr="00C52CFE">
        <w:rPr>
          <w:rFonts w:ascii="Times New Roman" w:eastAsia="Times New Roman" w:hAnsi="Times New Roman" w:cs="Times New Roman"/>
          <w:sz w:val="28"/>
          <w:szCs w:val="28"/>
        </w:rPr>
        <w:t xml:space="preserve"> </w:t>
      </w:r>
      <w:r w:rsidR="00C52CFE" w:rsidRPr="00C52CFE">
        <w:rPr>
          <w:rFonts w:ascii="Times New Roman" w:eastAsia="Times New Roman" w:hAnsi="Times New Roman" w:cs="Times New Roman"/>
          <w:sz w:val="28"/>
          <w:szCs w:val="28"/>
        </w:rPr>
        <w:t xml:space="preserve"> </w:t>
      </w:r>
      <w:r w:rsidR="00C52CFE" w:rsidRPr="00C52CFE">
        <w:rPr>
          <w:rFonts w:ascii="Times New Roman" w:eastAsia="Times New Roman" w:hAnsi="Times New Roman" w:cs="Times New Roman"/>
          <w:sz w:val="24"/>
          <w:szCs w:val="24"/>
        </w:rPr>
        <w:t>:</w:t>
      </w:r>
      <w:r w:rsidRPr="00C52CFE">
        <w:rPr>
          <w:rFonts w:ascii="Times New Roman" w:eastAsia="Times New Roman" w:hAnsi="Times New Roman" w:cs="Times New Roman"/>
          <w:sz w:val="24"/>
          <w:szCs w:val="24"/>
        </w:rPr>
        <w:t xml:space="preserve">Error </w:t>
      </w:r>
    </w:p>
    <w:p w14:paraId="14270423" w14:textId="77777777" w:rsidR="004431B7" w:rsidRPr="004431B7" w:rsidRDefault="004431B7" w:rsidP="004431B7">
      <w:pPr>
        <w:spacing w:line="480" w:lineRule="auto"/>
        <w:ind w:firstLine="360"/>
        <w:rPr>
          <w:rFonts w:ascii="Times New Roman" w:eastAsia="Times New Roman" w:hAnsi="Times New Roman" w:cs="Times New Roman"/>
          <w:sz w:val="24"/>
          <w:szCs w:val="24"/>
        </w:rPr>
      </w:pPr>
      <w:r w:rsidRPr="004431B7">
        <w:rPr>
          <w:rFonts w:ascii="Times New Roman" w:eastAsia="Times New Roman" w:hAnsi="Times New Roman" w:cs="Times New Roman"/>
          <w:sz w:val="24"/>
          <w:szCs w:val="24"/>
        </w:rPr>
        <w:t>Berdasarkan nilai koefisien yang didapatkan variabel-variabel terkait dalam penelitian ketika melakukan pengujian moderated regression analysis, variabel moderasi dapat tergolong ke dalam 4 (empat) kategori yaitu sebagai berikut:</w:t>
      </w:r>
    </w:p>
    <w:p w14:paraId="37D66DFC" w14:textId="77777777" w:rsidR="004431B7" w:rsidRPr="00F928CE" w:rsidRDefault="004431B7" w:rsidP="00BC3CC1">
      <w:pPr>
        <w:pStyle w:val="ListParagraph"/>
        <w:numPr>
          <w:ilvl w:val="0"/>
          <w:numId w:val="13"/>
        </w:numPr>
        <w:spacing w:line="480" w:lineRule="auto"/>
        <w:ind w:left="426"/>
        <w:rPr>
          <w:rFonts w:ascii="Times New Roman" w:eastAsia="Times New Roman" w:hAnsi="Times New Roman" w:cs="Times New Roman"/>
          <w:b/>
          <w:bCs/>
          <w:sz w:val="24"/>
          <w:szCs w:val="24"/>
        </w:rPr>
      </w:pPr>
      <w:r w:rsidRPr="00F928CE">
        <w:rPr>
          <w:rFonts w:ascii="Times New Roman" w:eastAsia="Times New Roman" w:hAnsi="Times New Roman" w:cs="Times New Roman"/>
          <w:b/>
          <w:bCs/>
          <w:sz w:val="24"/>
          <w:szCs w:val="24"/>
        </w:rPr>
        <w:t xml:space="preserve">Variabel Moderasi Murni </w:t>
      </w:r>
      <w:r w:rsidRPr="00F928CE">
        <w:rPr>
          <w:rFonts w:ascii="Times New Roman" w:hAnsi="Times New Roman" w:cs="Times New Roman"/>
          <w:b/>
          <w:sz w:val="24"/>
          <w:szCs w:val="24"/>
        </w:rPr>
        <w:t>(Pure Moderator)</w:t>
      </w:r>
    </w:p>
    <w:p w14:paraId="38462A06" w14:textId="77777777" w:rsidR="004431B7" w:rsidRPr="004431B7" w:rsidRDefault="004431B7" w:rsidP="004431B7">
      <w:pPr>
        <w:spacing w:line="480" w:lineRule="auto"/>
        <w:ind w:left="66" w:firstLine="654"/>
        <w:jc w:val="both"/>
        <w:rPr>
          <w:rFonts w:ascii="Times New Roman" w:eastAsia="Times New Roman" w:hAnsi="Times New Roman" w:cs="Times New Roman"/>
          <w:b/>
          <w:bCs/>
          <w:sz w:val="24"/>
          <w:szCs w:val="24"/>
        </w:rPr>
      </w:pPr>
      <w:r w:rsidRPr="004431B7">
        <w:rPr>
          <w:rFonts w:ascii="Times New Roman" w:eastAsia="Times New Roman" w:hAnsi="Times New Roman" w:cs="Times New Roman"/>
          <w:sz w:val="24"/>
          <w:szCs w:val="24"/>
        </w:rPr>
        <w:t>Variabel moderasi yang hanya berfungsi untuk mempengaruhi kekuatan hubungan antara variabel independen dan dependen, tanpa pengaruh langsung pada variabel dependen.</w:t>
      </w:r>
      <w:r>
        <w:rPr>
          <w:rFonts w:ascii="Times New Roman" w:eastAsia="Times New Roman" w:hAnsi="Times New Roman" w:cs="Times New Roman"/>
          <w:b/>
          <w:bCs/>
          <w:sz w:val="24"/>
          <w:szCs w:val="24"/>
        </w:rPr>
        <w:t xml:space="preserve"> </w:t>
      </w:r>
      <w:r w:rsidRPr="004431B7">
        <w:rPr>
          <w:rFonts w:ascii="Times New Roman" w:eastAsia="Times New Roman" w:hAnsi="Times New Roman" w:cs="Times New Roman"/>
          <w:sz w:val="24"/>
          <w:szCs w:val="24"/>
        </w:rPr>
        <w:t>Jika β</w:t>
      </w:r>
      <w:r w:rsidRPr="004431B7">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vertAlign w:val="subscript"/>
        </w:rPr>
        <w:t xml:space="preserve"> </w:t>
      </w:r>
      <w:r w:rsidRPr="004431B7">
        <w:rPr>
          <w:rFonts w:ascii="Times New Roman" w:eastAsia="Times New Roman" w:hAnsi="Times New Roman" w:cs="Times New Roman"/>
          <w:sz w:val="24"/>
          <w:szCs w:val="24"/>
        </w:rPr>
        <w:t xml:space="preserve">koefisien interaksi antara variabel moderasi dan variabel independen) signifikan, ini menunjukkan bahwa moderasi berfungsi untuk menguatkan atau melemahkan pengaruh variabel independen terhadap variabel </w:t>
      </w:r>
      <w:r w:rsidRPr="004431B7">
        <w:rPr>
          <w:rFonts w:ascii="Times New Roman" w:eastAsia="Times New Roman" w:hAnsi="Times New Roman" w:cs="Times New Roman"/>
          <w:sz w:val="24"/>
          <w:szCs w:val="24"/>
        </w:rPr>
        <w:lastRenderedPageBreak/>
        <w:t>dependen.</w:t>
      </w:r>
      <w:r>
        <w:rPr>
          <w:rFonts w:ascii="Times New Roman" w:eastAsia="Times New Roman" w:hAnsi="Times New Roman" w:cs="Times New Roman"/>
          <w:b/>
          <w:bCs/>
          <w:sz w:val="24"/>
          <w:szCs w:val="24"/>
        </w:rPr>
        <w:t xml:space="preserve"> </w:t>
      </w:r>
      <w:r w:rsidRPr="004431B7">
        <w:rPr>
          <w:rFonts w:ascii="Times New Roman" w:eastAsia="Times New Roman" w:hAnsi="Times New Roman" w:cs="Times New Roman"/>
          <w:sz w:val="24"/>
          <w:szCs w:val="24"/>
        </w:rPr>
        <w:t>β</w:t>
      </w:r>
      <w:r w:rsidRPr="004431B7">
        <w:rPr>
          <w:rFonts w:ascii="Times New Roman" w:eastAsia="Times New Roman" w:hAnsi="Times New Roman" w:cs="Times New Roman"/>
          <w:sz w:val="24"/>
          <w:szCs w:val="24"/>
          <w:vertAlign w:val="subscript"/>
        </w:rPr>
        <w:t xml:space="preserve">2 </w:t>
      </w:r>
      <w:r w:rsidRPr="004431B7">
        <w:rPr>
          <w:rFonts w:ascii="Times New Roman" w:eastAsia="Times New Roman" w:hAnsi="Times New Roman" w:cs="Times New Roman"/>
          <w:sz w:val="24"/>
          <w:szCs w:val="24"/>
        </w:rPr>
        <w:t>(koefisien untuk variabel moderasi) tidak signifikan, menunjukkan bahwa variabel moderasi tidak memiliki pengaruh langsung pada variabel dependen.</w:t>
      </w:r>
    </w:p>
    <w:p w14:paraId="76C6FAF9" w14:textId="77777777" w:rsidR="004431B7" w:rsidRDefault="004431B7" w:rsidP="00BC3CC1">
      <w:pPr>
        <w:pStyle w:val="ListParagraph"/>
        <w:numPr>
          <w:ilvl w:val="0"/>
          <w:numId w:val="13"/>
        </w:numPr>
        <w:spacing w:line="480" w:lineRule="auto"/>
        <w:ind w:left="28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Variabel </w:t>
      </w:r>
      <w:r w:rsidRPr="004431B7">
        <w:rPr>
          <w:rFonts w:ascii="Times New Roman" w:eastAsia="Times New Roman" w:hAnsi="Times New Roman" w:cs="Times New Roman"/>
          <w:b/>
          <w:bCs/>
          <w:sz w:val="24"/>
          <w:szCs w:val="24"/>
        </w:rPr>
        <w:t>Moderasi Semu</w:t>
      </w:r>
      <w:r w:rsidR="00F928CE">
        <w:rPr>
          <w:rFonts w:ascii="Times New Roman" w:eastAsia="Times New Roman" w:hAnsi="Times New Roman" w:cs="Times New Roman"/>
          <w:b/>
          <w:bCs/>
          <w:sz w:val="24"/>
          <w:szCs w:val="24"/>
        </w:rPr>
        <w:t xml:space="preserve"> </w:t>
      </w:r>
      <w:r w:rsidR="00F928CE" w:rsidRPr="00F928CE">
        <w:rPr>
          <w:rFonts w:ascii="Times New Roman" w:eastAsia="Times New Roman" w:hAnsi="Times New Roman" w:cs="Times New Roman"/>
          <w:b/>
          <w:bCs/>
          <w:sz w:val="24"/>
          <w:szCs w:val="24"/>
        </w:rPr>
        <w:t>(Quasi Moderator)</w:t>
      </w:r>
    </w:p>
    <w:p w14:paraId="4A9717A5" w14:textId="77777777" w:rsidR="004431B7" w:rsidRDefault="004431B7" w:rsidP="004431B7">
      <w:pPr>
        <w:spacing w:line="480" w:lineRule="auto"/>
        <w:ind w:left="-76" w:firstLine="436"/>
        <w:jc w:val="both"/>
        <w:rPr>
          <w:rFonts w:ascii="Times New Roman" w:eastAsia="Times New Roman" w:hAnsi="Times New Roman" w:cs="Times New Roman"/>
          <w:sz w:val="24"/>
          <w:szCs w:val="24"/>
        </w:rPr>
      </w:pPr>
      <w:r w:rsidRPr="004431B7">
        <w:rPr>
          <w:rFonts w:ascii="Times New Roman" w:eastAsia="Times New Roman" w:hAnsi="Times New Roman" w:cs="Times New Roman"/>
          <w:sz w:val="24"/>
          <w:szCs w:val="24"/>
        </w:rPr>
        <w:t>Variabel yang tampaknya memoderasi tetapi sebenarnya merupakan hasil dari hubungan antara variabel independen dan dependen.</w:t>
      </w:r>
      <w:r>
        <w:rPr>
          <w:rFonts w:ascii="Times New Roman" w:eastAsia="Times New Roman" w:hAnsi="Times New Roman" w:cs="Times New Roman"/>
          <w:b/>
          <w:bCs/>
          <w:sz w:val="24"/>
          <w:szCs w:val="24"/>
        </w:rPr>
        <w:t xml:space="preserve"> </w:t>
      </w:r>
      <w:r w:rsidRPr="004431B7">
        <w:rPr>
          <w:rFonts w:ascii="Times New Roman" w:eastAsia="Times New Roman" w:hAnsi="Times New Roman" w:cs="Times New Roman"/>
          <w:sz w:val="24"/>
          <w:szCs w:val="24"/>
        </w:rPr>
        <w:t>Jika β</w:t>
      </w:r>
      <w:r w:rsidRPr="004431B7">
        <w:rPr>
          <w:rFonts w:ascii="Times New Roman" w:eastAsia="Times New Roman" w:hAnsi="Times New Roman" w:cs="Times New Roman"/>
          <w:sz w:val="24"/>
          <w:szCs w:val="24"/>
          <w:vertAlign w:val="subscript"/>
        </w:rPr>
        <w:t>3</w:t>
      </w:r>
      <w:r w:rsidRPr="004431B7">
        <w:rPr>
          <w:rFonts w:ascii="Times New Roman" w:eastAsia="Times New Roman" w:hAnsi="Times New Roman" w:cs="Times New Roman"/>
          <w:sz w:val="24"/>
          <w:szCs w:val="24"/>
        </w:rPr>
        <w:t xml:space="preserve">signifikan, tetapi </w:t>
      </w:r>
      <w:r>
        <w:rPr>
          <w:rFonts w:ascii="Times New Roman" w:eastAsia="Times New Roman" w:hAnsi="Times New Roman" w:cs="Times New Roman"/>
          <w:sz w:val="24"/>
          <w:szCs w:val="24"/>
        </w:rPr>
        <w:t>β</w:t>
      </w:r>
      <w:r w:rsidRPr="004431B7">
        <w:rPr>
          <w:rFonts w:ascii="Times New Roman" w:eastAsia="Times New Roman" w:hAnsi="Times New Roman" w:cs="Times New Roman"/>
          <w:sz w:val="24"/>
          <w:szCs w:val="24"/>
          <w:vertAlign w:val="subscript"/>
        </w:rPr>
        <w:t xml:space="preserve">2 </w:t>
      </w:r>
      <w:r w:rsidRPr="004431B7">
        <w:rPr>
          <w:rFonts w:ascii="Times New Roman" w:eastAsia="Times New Roman" w:hAnsi="Times New Roman" w:cs="Times New Roman"/>
          <w:sz w:val="24"/>
          <w:szCs w:val="24"/>
        </w:rPr>
        <w:t>juga signifikan dan menunjukkan pengaruh positif at</w:t>
      </w:r>
      <w:r>
        <w:rPr>
          <w:rFonts w:ascii="Times New Roman" w:eastAsia="Times New Roman" w:hAnsi="Times New Roman" w:cs="Times New Roman"/>
          <w:sz w:val="24"/>
          <w:szCs w:val="24"/>
        </w:rPr>
        <w:t xml:space="preserve">au negatif yang kuat, ini dapat </w:t>
      </w:r>
      <w:r w:rsidRPr="004431B7">
        <w:rPr>
          <w:rFonts w:ascii="Times New Roman" w:eastAsia="Times New Roman" w:hAnsi="Times New Roman" w:cs="Times New Roman"/>
          <w:sz w:val="24"/>
          <w:szCs w:val="24"/>
        </w:rPr>
        <w:t>mengindikasikan bahwa pengaruh moderasi terlihat tetapi lebih merupakan efek yang terikat pada interaksi antara variabel independen dan dependen.</w:t>
      </w:r>
      <w:r>
        <w:rPr>
          <w:rFonts w:ascii="Times New Roman" w:eastAsia="Times New Roman" w:hAnsi="Times New Roman" w:cs="Times New Roman"/>
          <w:b/>
          <w:bCs/>
          <w:sz w:val="24"/>
          <w:szCs w:val="24"/>
        </w:rPr>
        <w:t xml:space="preserve"> </w:t>
      </w:r>
      <w:r w:rsidRPr="004431B7">
        <w:rPr>
          <w:rFonts w:ascii="Times New Roman" w:eastAsia="Times New Roman" w:hAnsi="Times New Roman" w:cs="Times New Roman"/>
          <w:sz w:val="24"/>
          <w:szCs w:val="24"/>
        </w:rPr>
        <w:t>Dalam hal ini, pengaruh strategi bisnis pada manajemen laba mungkin lebih bersifat korrelatif daripada kausal.</w:t>
      </w:r>
    </w:p>
    <w:p w14:paraId="2172F214" w14:textId="77777777" w:rsidR="00F928CE" w:rsidRDefault="004431B7" w:rsidP="00BC3CC1">
      <w:pPr>
        <w:pStyle w:val="ListParagraph"/>
        <w:numPr>
          <w:ilvl w:val="0"/>
          <w:numId w:val="13"/>
        </w:numPr>
        <w:spacing w:line="480" w:lineRule="auto"/>
        <w:ind w:left="284"/>
        <w:jc w:val="both"/>
        <w:rPr>
          <w:rFonts w:ascii="Times New Roman" w:eastAsia="Times New Roman" w:hAnsi="Times New Roman" w:cs="Times New Roman"/>
          <w:b/>
          <w:sz w:val="24"/>
          <w:szCs w:val="24"/>
        </w:rPr>
      </w:pPr>
      <w:r w:rsidRPr="004431B7">
        <w:rPr>
          <w:rFonts w:ascii="Times New Roman" w:eastAsia="Times New Roman" w:hAnsi="Times New Roman" w:cs="Times New Roman"/>
          <w:b/>
          <w:sz w:val="24"/>
          <w:szCs w:val="24"/>
        </w:rPr>
        <w:t>Variabel Moderasi Potensial</w:t>
      </w:r>
      <w:r w:rsidR="00F928CE">
        <w:rPr>
          <w:rFonts w:ascii="Times New Roman" w:eastAsia="Times New Roman" w:hAnsi="Times New Roman" w:cs="Times New Roman"/>
          <w:b/>
          <w:sz w:val="24"/>
          <w:szCs w:val="24"/>
        </w:rPr>
        <w:t xml:space="preserve"> </w:t>
      </w:r>
      <w:r w:rsidR="00F928CE" w:rsidRPr="00F928CE">
        <w:rPr>
          <w:rFonts w:ascii="Times New Roman" w:eastAsia="Times New Roman" w:hAnsi="Times New Roman" w:cs="Times New Roman"/>
          <w:b/>
          <w:sz w:val="24"/>
          <w:szCs w:val="24"/>
        </w:rPr>
        <w:t>(Homologiser Moderator)</w:t>
      </w:r>
    </w:p>
    <w:p w14:paraId="51BDBAA3" w14:textId="77777777" w:rsidR="00F928CE" w:rsidRPr="00F928CE" w:rsidRDefault="004431B7" w:rsidP="00F928CE">
      <w:pPr>
        <w:spacing w:line="480" w:lineRule="auto"/>
        <w:ind w:left="-76" w:firstLine="360"/>
        <w:jc w:val="both"/>
        <w:rPr>
          <w:rFonts w:ascii="Times New Roman" w:eastAsia="Times New Roman" w:hAnsi="Times New Roman" w:cs="Times New Roman"/>
          <w:b/>
          <w:sz w:val="24"/>
          <w:szCs w:val="24"/>
        </w:rPr>
      </w:pPr>
      <w:r w:rsidRPr="00F928CE">
        <w:rPr>
          <w:rFonts w:ascii="Times New Roman" w:eastAsia="Times New Roman" w:hAnsi="Times New Roman" w:cs="Times New Roman"/>
          <w:sz w:val="24"/>
          <w:szCs w:val="24"/>
        </w:rPr>
        <w:t>Variabel moderasi yang berpengaruh hanya dalam situasi atau konteks tertentu.</w:t>
      </w:r>
      <w:r w:rsidR="00F928CE" w:rsidRPr="00F928CE">
        <w:rPr>
          <w:rFonts w:ascii="Times New Roman" w:eastAsia="Times New Roman" w:hAnsi="Times New Roman" w:cs="Times New Roman"/>
          <w:sz w:val="24"/>
          <w:szCs w:val="24"/>
        </w:rPr>
        <w:t xml:space="preserve"> </w:t>
      </w:r>
    </w:p>
    <w:p w14:paraId="76ADE317" w14:textId="77777777" w:rsidR="004431B7" w:rsidRPr="00F928CE" w:rsidRDefault="004431B7" w:rsidP="00F928CE">
      <w:pPr>
        <w:spacing w:line="480" w:lineRule="auto"/>
        <w:jc w:val="both"/>
        <w:rPr>
          <w:rFonts w:ascii="Times New Roman" w:eastAsia="Times New Roman" w:hAnsi="Times New Roman" w:cs="Times New Roman"/>
          <w:b/>
          <w:sz w:val="24"/>
          <w:szCs w:val="24"/>
        </w:rPr>
      </w:pPr>
      <w:r w:rsidRPr="00F928CE">
        <w:rPr>
          <w:rFonts w:ascii="Times New Roman" w:eastAsia="Times New Roman" w:hAnsi="Times New Roman" w:cs="Times New Roman"/>
          <w:sz w:val="24"/>
          <w:szCs w:val="24"/>
        </w:rPr>
        <w:t>Jika β</w:t>
      </w:r>
      <w:r w:rsidRPr="00F928CE">
        <w:rPr>
          <w:rFonts w:ascii="Times New Roman" w:eastAsia="Times New Roman" w:hAnsi="Times New Roman" w:cs="Times New Roman"/>
          <w:sz w:val="24"/>
          <w:szCs w:val="24"/>
          <w:vertAlign w:val="subscript"/>
        </w:rPr>
        <w:t>3</w:t>
      </w:r>
      <w:r w:rsidR="00F928CE">
        <w:rPr>
          <w:rFonts w:ascii="Times New Roman" w:eastAsia="Times New Roman" w:hAnsi="Times New Roman" w:cs="Times New Roman"/>
          <w:sz w:val="24"/>
          <w:szCs w:val="24"/>
          <w:vertAlign w:val="subscript"/>
        </w:rPr>
        <w:t xml:space="preserve"> </w:t>
      </w:r>
      <w:r w:rsidRPr="00F928CE">
        <w:rPr>
          <w:rFonts w:ascii="Times New Roman" w:eastAsia="Times New Roman" w:hAnsi="Times New Roman" w:cs="Times New Roman"/>
          <w:sz w:val="24"/>
          <w:szCs w:val="24"/>
        </w:rPr>
        <w:t xml:space="preserve">signifikan, tetapi pengaruhnya berbeda tergantung pada nilai </w:t>
      </w:r>
      <w:r w:rsidR="00F928CE">
        <w:rPr>
          <w:rFonts w:ascii="Times New Roman" w:eastAsia="Times New Roman" w:hAnsi="Times New Roman" w:cs="Times New Roman"/>
          <w:sz w:val="24"/>
          <w:szCs w:val="24"/>
        </w:rPr>
        <w:t>Z</w:t>
      </w:r>
      <w:r w:rsidRPr="00F928CE">
        <w:rPr>
          <w:rFonts w:ascii="Times New Roman" w:eastAsia="Times New Roman" w:hAnsi="Times New Roman" w:cs="Times New Roman"/>
          <w:sz w:val="24"/>
          <w:szCs w:val="24"/>
        </w:rPr>
        <w:t xml:space="preserve"> (strategi bisnis) atau variabel konteks lainnya, ini menunjukkan bahwa moderasi hanya aktif dalam kondisi tertentu.</w:t>
      </w:r>
      <w:r w:rsidR="00F928CE">
        <w:rPr>
          <w:rFonts w:ascii="Times New Roman" w:eastAsia="Times New Roman" w:hAnsi="Times New Roman" w:cs="Times New Roman"/>
          <w:b/>
          <w:sz w:val="24"/>
          <w:szCs w:val="24"/>
        </w:rPr>
        <w:t xml:space="preserve"> </w:t>
      </w:r>
      <w:r w:rsidRPr="004431B7">
        <w:rPr>
          <w:rFonts w:ascii="Times New Roman" w:eastAsia="Times New Roman" w:hAnsi="Times New Roman" w:cs="Times New Roman"/>
          <w:sz w:val="24"/>
          <w:szCs w:val="24"/>
        </w:rPr>
        <w:t>Misalnya, jika koefisien β</w:t>
      </w:r>
      <w:r w:rsidRPr="00F928CE">
        <w:rPr>
          <w:rFonts w:ascii="Times New Roman" w:eastAsia="Times New Roman" w:hAnsi="Times New Roman" w:cs="Times New Roman"/>
          <w:sz w:val="24"/>
          <w:szCs w:val="24"/>
          <w:vertAlign w:val="subscript"/>
        </w:rPr>
        <w:t>3</w:t>
      </w:r>
      <w:r w:rsidRPr="004431B7">
        <w:rPr>
          <w:rFonts w:ascii="Times New Roman" w:eastAsia="Times New Roman" w:hAnsi="Times New Roman" w:cs="Times New Roman"/>
          <w:sz w:val="24"/>
          <w:szCs w:val="24"/>
        </w:rPr>
        <w:t>​ meningkat dalam kondisi tertentu (misalnya, saat perusahaan tumbuh), menunjukkan moderasi yang bergantung pada konteks.</w:t>
      </w:r>
    </w:p>
    <w:p w14:paraId="07EDEE6F" w14:textId="77777777" w:rsidR="004431B7" w:rsidRPr="00F928CE" w:rsidRDefault="00F928CE" w:rsidP="00BC3CC1">
      <w:pPr>
        <w:pStyle w:val="ListParagraph"/>
        <w:numPr>
          <w:ilvl w:val="0"/>
          <w:numId w:val="13"/>
        </w:numPr>
        <w:spacing w:line="480" w:lineRule="auto"/>
        <w:ind w:left="28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Variabel </w:t>
      </w:r>
      <w:r w:rsidR="004431B7" w:rsidRPr="00F928CE">
        <w:rPr>
          <w:rFonts w:ascii="Times New Roman" w:eastAsia="Times New Roman" w:hAnsi="Times New Roman" w:cs="Times New Roman"/>
          <w:b/>
          <w:bCs/>
          <w:sz w:val="24"/>
          <w:szCs w:val="24"/>
        </w:rPr>
        <w:t>Prediktor Moderasi</w:t>
      </w:r>
      <w:r>
        <w:rPr>
          <w:rFonts w:ascii="Times New Roman" w:eastAsia="Times New Roman" w:hAnsi="Times New Roman" w:cs="Times New Roman"/>
          <w:b/>
          <w:bCs/>
          <w:sz w:val="24"/>
          <w:szCs w:val="24"/>
        </w:rPr>
        <w:t xml:space="preserve"> </w:t>
      </w:r>
      <w:r w:rsidRPr="00F928CE">
        <w:rPr>
          <w:rFonts w:ascii="Times New Roman" w:eastAsia="Times New Roman" w:hAnsi="Times New Roman" w:cs="Times New Roman"/>
          <w:b/>
          <w:bCs/>
          <w:sz w:val="24"/>
          <w:szCs w:val="24"/>
        </w:rPr>
        <w:t>(Predictor Moderasi Variable)</w:t>
      </w:r>
    </w:p>
    <w:p w14:paraId="62BF346D" w14:textId="0FFFD9ED" w:rsidR="003757CA" w:rsidRPr="008721DE" w:rsidRDefault="004431B7" w:rsidP="008721DE">
      <w:pPr>
        <w:spacing w:line="480" w:lineRule="auto"/>
        <w:ind w:firstLine="360"/>
        <w:jc w:val="both"/>
        <w:rPr>
          <w:rFonts w:ascii="Times New Roman" w:eastAsia="Times New Roman" w:hAnsi="Times New Roman" w:cs="Times New Roman"/>
          <w:sz w:val="24"/>
          <w:szCs w:val="24"/>
        </w:rPr>
      </w:pPr>
      <w:r w:rsidRPr="004431B7">
        <w:rPr>
          <w:rFonts w:ascii="Times New Roman" w:eastAsia="Times New Roman" w:hAnsi="Times New Roman" w:cs="Times New Roman"/>
          <w:sz w:val="24"/>
          <w:szCs w:val="24"/>
        </w:rPr>
        <w:t>Variabel yang memprediksi kekuatan hubungan antara variabel independen dan dependen.</w:t>
      </w:r>
      <w:r w:rsidR="00F928CE">
        <w:rPr>
          <w:rFonts w:ascii="Times New Roman" w:eastAsia="Times New Roman" w:hAnsi="Times New Roman" w:cs="Times New Roman"/>
          <w:sz w:val="24"/>
          <w:szCs w:val="24"/>
        </w:rPr>
        <w:t xml:space="preserve"> </w:t>
      </w:r>
      <w:r w:rsidRPr="004431B7">
        <w:rPr>
          <w:rFonts w:ascii="Times New Roman" w:eastAsia="Times New Roman" w:hAnsi="Times New Roman" w:cs="Times New Roman"/>
          <w:sz w:val="24"/>
          <w:szCs w:val="24"/>
        </w:rPr>
        <w:t xml:space="preserve">Jika </w:t>
      </w:r>
      <w:r w:rsidR="00F928CE">
        <w:rPr>
          <w:rFonts w:ascii="Times New Roman" w:eastAsia="Times New Roman" w:hAnsi="Times New Roman" w:cs="Times New Roman"/>
          <w:sz w:val="24"/>
          <w:szCs w:val="24"/>
        </w:rPr>
        <w:t>β</w:t>
      </w:r>
      <w:r w:rsidR="00F928CE" w:rsidRPr="00F928CE">
        <w:rPr>
          <w:rFonts w:ascii="Times New Roman" w:eastAsia="Times New Roman" w:hAnsi="Times New Roman" w:cs="Times New Roman"/>
          <w:sz w:val="24"/>
          <w:szCs w:val="24"/>
          <w:vertAlign w:val="subscript"/>
        </w:rPr>
        <w:t>3</w:t>
      </w:r>
      <w:r w:rsidRPr="004431B7">
        <w:rPr>
          <w:rFonts w:ascii="Times New Roman" w:eastAsia="Times New Roman" w:hAnsi="Times New Roman" w:cs="Times New Roman"/>
          <w:sz w:val="24"/>
          <w:szCs w:val="24"/>
        </w:rPr>
        <w:t xml:space="preserve"> signifikan dan terdapat interaksi non-linear yang dapat diukur </w:t>
      </w:r>
      <w:r w:rsidRPr="004431B7">
        <w:rPr>
          <w:rFonts w:ascii="Times New Roman" w:eastAsia="Times New Roman" w:hAnsi="Times New Roman" w:cs="Times New Roman"/>
          <w:sz w:val="24"/>
          <w:szCs w:val="24"/>
        </w:rPr>
        <w:lastRenderedPageBreak/>
        <w:t>dengan β</w:t>
      </w:r>
      <w:r w:rsidRPr="00F928CE">
        <w:rPr>
          <w:rFonts w:ascii="Times New Roman" w:eastAsia="Times New Roman" w:hAnsi="Times New Roman" w:cs="Times New Roman"/>
          <w:sz w:val="24"/>
          <w:szCs w:val="24"/>
          <w:vertAlign w:val="subscript"/>
        </w:rPr>
        <w:t>4</w:t>
      </w:r>
      <w:r w:rsidRPr="004431B7">
        <w:rPr>
          <w:rFonts w:ascii="Times New Roman" w:eastAsia="Times New Roman" w:hAnsi="Times New Roman" w:cs="Times New Roman"/>
          <w:sz w:val="24"/>
          <w:szCs w:val="24"/>
        </w:rPr>
        <w:t xml:space="preserve"> (misalnya, </w:t>
      </w:r>
      <w:r w:rsidR="00F928CE" w:rsidRPr="00F928CE">
        <w:rPr>
          <w:rFonts w:ascii="Times New Roman" w:eastAsia="Times New Roman" w:hAnsi="Times New Roman" w:cs="Times New Roman"/>
          <w:i/>
          <w:sz w:val="24"/>
          <w:szCs w:val="24"/>
        </w:rPr>
        <w:t>X×Z</w:t>
      </w:r>
      <w:r w:rsidR="00F928CE" w:rsidRPr="00F928CE">
        <w:rPr>
          <w:rFonts w:ascii="Times New Roman" w:eastAsia="Times New Roman" w:hAnsi="Times New Roman" w:cs="Times New Roman"/>
          <w:i/>
          <w:sz w:val="24"/>
          <w:szCs w:val="24"/>
          <w:vertAlign w:val="superscript"/>
        </w:rPr>
        <w:t>2</w:t>
      </w:r>
      <w:r w:rsidRPr="004431B7">
        <w:rPr>
          <w:rFonts w:ascii="Times New Roman" w:eastAsia="Times New Roman" w:hAnsi="Times New Roman" w:cs="Times New Roman"/>
          <w:sz w:val="24"/>
          <w:szCs w:val="24"/>
        </w:rPr>
        <w:t>), ini menunjuk</w:t>
      </w:r>
      <w:r w:rsidR="00F928CE">
        <w:rPr>
          <w:rFonts w:ascii="Times New Roman" w:eastAsia="Times New Roman" w:hAnsi="Times New Roman" w:cs="Times New Roman"/>
          <w:sz w:val="24"/>
          <w:szCs w:val="24"/>
        </w:rPr>
        <w:t xml:space="preserve">kan bahwa strategi bisnis dapat </w:t>
      </w:r>
      <w:r w:rsidRPr="004431B7">
        <w:rPr>
          <w:rFonts w:ascii="Times New Roman" w:eastAsia="Times New Roman" w:hAnsi="Times New Roman" w:cs="Times New Roman"/>
          <w:sz w:val="24"/>
          <w:szCs w:val="24"/>
        </w:rPr>
        <w:t>memprediksi seberapa kuat pengaruh kepemilikan keluarga terhadap manajemen laba.</w:t>
      </w:r>
      <w:r w:rsidR="00F928CE">
        <w:rPr>
          <w:rFonts w:ascii="Times New Roman" w:eastAsia="Times New Roman" w:hAnsi="Times New Roman" w:cs="Times New Roman"/>
          <w:sz w:val="24"/>
          <w:szCs w:val="24"/>
        </w:rPr>
        <w:t xml:space="preserve"> </w:t>
      </w:r>
      <w:r w:rsidRPr="004431B7">
        <w:rPr>
          <w:rFonts w:ascii="Times New Roman" w:eastAsia="Times New Roman" w:hAnsi="Times New Roman" w:cs="Times New Roman"/>
          <w:sz w:val="24"/>
          <w:szCs w:val="24"/>
        </w:rPr>
        <w:t>Dalam hal ini, efek moderasi bukan hanya linear; strategi bisnis dapat memiliki efek berbeda pada pengaruh kepemilikan keluarga tergantung pada tingkat variabel moderasi itu sendiri.</w:t>
      </w:r>
    </w:p>
    <w:p w14:paraId="2E4B920C" w14:textId="77777777" w:rsidR="008721DE" w:rsidRDefault="008721DE" w:rsidP="00AE7DD2">
      <w:pPr>
        <w:spacing w:line="360" w:lineRule="auto"/>
        <w:jc w:val="center"/>
        <w:rPr>
          <w:rFonts w:ascii="Times New Roman" w:hAnsi="Times New Roman" w:cs="Times New Roman"/>
          <w:b/>
        </w:rPr>
      </w:pPr>
    </w:p>
    <w:p w14:paraId="1DD2DB0B" w14:textId="77777777" w:rsidR="00924AE0" w:rsidRDefault="00924AE0" w:rsidP="00AE7DD2">
      <w:pPr>
        <w:spacing w:line="360" w:lineRule="auto"/>
        <w:jc w:val="center"/>
        <w:rPr>
          <w:rFonts w:ascii="Times New Roman" w:hAnsi="Times New Roman" w:cs="Times New Roman"/>
          <w:b/>
        </w:rPr>
      </w:pPr>
    </w:p>
    <w:p w14:paraId="103D684A" w14:textId="77777777" w:rsidR="00924AE0" w:rsidRDefault="00924AE0" w:rsidP="00AE7DD2">
      <w:pPr>
        <w:spacing w:line="360" w:lineRule="auto"/>
        <w:jc w:val="center"/>
        <w:rPr>
          <w:rFonts w:ascii="Times New Roman" w:hAnsi="Times New Roman" w:cs="Times New Roman"/>
          <w:b/>
        </w:rPr>
      </w:pPr>
    </w:p>
    <w:p w14:paraId="2AB0AE77" w14:textId="77777777" w:rsidR="00924AE0" w:rsidRDefault="00924AE0" w:rsidP="00AE7DD2">
      <w:pPr>
        <w:spacing w:line="360" w:lineRule="auto"/>
        <w:jc w:val="center"/>
        <w:rPr>
          <w:rFonts w:ascii="Times New Roman" w:hAnsi="Times New Roman" w:cs="Times New Roman"/>
          <w:b/>
        </w:rPr>
      </w:pPr>
    </w:p>
    <w:p w14:paraId="45B4CAE2" w14:textId="77777777" w:rsidR="00924AE0" w:rsidRDefault="00924AE0" w:rsidP="00AE7DD2">
      <w:pPr>
        <w:spacing w:line="360" w:lineRule="auto"/>
        <w:jc w:val="center"/>
        <w:rPr>
          <w:rFonts w:ascii="Times New Roman" w:hAnsi="Times New Roman" w:cs="Times New Roman"/>
          <w:b/>
        </w:rPr>
      </w:pPr>
    </w:p>
    <w:p w14:paraId="51ECC0CE" w14:textId="77777777" w:rsidR="00924AE0" w:rsidRDefault="00924AE0" w:rsidP="00AE7DD2">
      <w:pPr>
        <w:spacing w:line="360" w:lineRule="auto"/>
        <w:jc w:val="center"/>
        <w:rPr>
          <w:rFonts w:ascii="Times New Roman" w:hAnsi="Times New Roman" w:cs="Times New Roman"/>
          <w:b/>
        </w:rPr>
      </w:pPr>
    </w:p>
    <w:p w14:paraId="526BC87F" w14:textId="77777777" w:rsidR="00924AE0" w:rsidRDefault="00924AE0" w:rsidP="00AE7DD2">
      <w:pPr>
        <w:spacing w:line="360" w:lineRule="auto"/>
        <w:jc w:val="center"/>
        <w:rPr>
          <w:rFonts w:ascii="Times New Roman" w:hAnsi="Times New Roman" w:cs="Times New Roman"/>
          <w:b/>
        </w:rPr>
      </w:pPr>
    </w:p>
    <w:p w14:paraId="31FF49CC" w14:textId="77777777" w:rsidR="00924AE0" w:rsidRDefault="00924AE0" w:rsidP="00AE7DD2">
      <w:pPr>
        <w:spacing w:line="360" w:lineRule="auto"/>
        <w:jc w:val="center"/>
        <w:rPr>
          <w:rFonts w:ascii="Times New Roman" w:hAnsi="Times New Roman" w:cs="Times New Roman"/>
          <w:b/>
        </w:rPr>
      </w:pPr>
    </w:p>
    <w:p w14:paraId="1E14619B" w14:textId="77777777" w:rsidR="00924AE0" w:rsidRDefault="00924AE0" w:rsidP="00AE7DD2">
      <w:pPr>
        <w:spacing w:line="360" w:lineRule="auto"/>
        <w:jc w:val="center"/>
        <w:rPr>
          <w:rFonts w:ascii="Times New Roman" w:hAnsi="Times New Roman" w:cs="Times New Roman"/>
          <w:b/>
        </w:rPr>
      </w:pPr>
    </w:p>
    <w:p w14:paraId="5747D891" w14:textId="77777777" w:rsidR="00924AE0" w:rsidRDefault="00924AE0" w:rsidP="00AE7DD2">
      <w:pPr>
        <w:spacing w:line="360" w:lineRule="auto"/>
        <w:jc w:val="center"/>
        <w:rPr>
          <w:rFonts w:ascii="Times New Roman" w:hAnsi="Times New Roman" w:cs="Times New Roman"/>
          <w:b/>
        </w:rPr>
      </w:pPr>
    </w:p>
    <w:p w14:paraId="5432627C" w14:textId="77777777" w:rsidR="00924AE0" w:rsidRDefault="00924AE0" w:rsidP="00AE7DD2">
      <w:pPr>
        <w:spacing w:line="360" w:lineRule="auto"/>
        <w:jc w:val="center"/>
        <w:rPr>
          <w:rFonts w:ascii="Times New Roman" w:hAnsi="Times New Roman" w:cs="Times New Roman"/>
          <w:b/>
        </w:rPr>
      </w:pPr>
    </w:p>
    <w:p w14:paraId="0C60B7EF" w14:textId="77777777" w:rsidR="00924AE0" w:rsidRDefault="00924AE0" w:rsidP="00AE7DD2">
      <w:pPr>
        <w:spacing w:line="360" w:lineRule="auto"/>
        <w:jc w:val="center"/>
        <w:rPr>
          <w:rFonts w:ascii="Times New Roman" w:hAnsi="Times New Roman" w:cs="Times New Roman"/>
          <w:b/>
        </w:rPr>
      </w:pPr>
    </w:p>
    <w:p w14:paraId="5663C9C4" w14:textId="77777777" w:rsidR="00924AE0" w:rsidRDefault="00924AE0" w:rsidP="00AE7DD2">
      <w:pPr>
        <w:spacing w:line="360" w:lineRule="auto"/>
        <w:jc w:val="center"/>
        <w:rPr>
          <w:rFonts w:ascii="Times New Roman" w:hAnsi="Times New Roman" w:cs="Times New Roman"/>
          <w:b/>
        </w:rPr>
      </w:pPr>
    </w:p>
    <w:p w14:paraId="35E66EAB" w14:textId="77777777" w:rsidR="00924AE0" w:rsidRDefault="00924AE0" w:rsidP="00AE7DD2">
      <w:pPr>
        <w:spacing w:line="360" w:lineRule="auto"/>
        <w:jc w:val="center"/>
        <w:rPr>
          <w:rFonts w:ascii="Times New Roman" w:hAnsi="Times New Roman" w:cs="Times New Roman"/>
          <w:b/>
        </w:rPr>
      </w:pPr>
    </w:p>
    <w:p w14:paraId="2E8C6156" w14:textId="77777777" w:rsidR="00924AE0" w:rsidRDefault="00924AE0" w:rsidP="00AE7DD2">
      <w:pPr>
        <w:spacing w:line="360" w:lineRule="auto"/>
        <w:jc w:val="center"/>
        <w:rPr>
          <w:rFonts w:ascii="Times New Roman" w:hAnsi="Times New Roman" w:cs="Times New Roman"/>
          <w:b/>
        </w:rPr>
      </w:pPr>
    </w:p>
    <w:p w14:paraId="4E6FC1C7" w14:textId="77777777" w:rsidR="00AD679E" w:rsidRDefault="00AD679E" w:rsidP="00AE7DD2">
      <w:pPr>
        <w:spacing w:line="360" w:lineRule="auto"/>
        <w:jc w:val="center"/>
        <w:rPr>
          <w:rFonts w:ascii="Times New Roman" w:hAnsi="Times New Roman" w:cs="Times New Roman"/>
          <w:b/>
        </w:rPr>
        <w:sectPr w:rsidR="00AD679E" w:rsidSect="00815F4B">
          <w:headerReference w:type="first" r:id="rId33"/>
          <w:footerReference w:type="first" r:id="rId34"/>
          <w:pgSz w:w="11907" w:h="16839" w:code="9"/>
          <w:pgMar w:top="2268" w:right="1701" w:bottom="1701" w:left="2268" w:header="709" w:footer="709" w:gutter="0"/>
          <w:cols w:space="708"/>
          <w:titlePg/>
          <w:docGrid w:linePitch="360"/>
        </w:sectPr>
      </w:pPr>
    </w:p>
    <w:p w14:paraId="7A35F7D1" w14:textId="267434F8" w:rsidR="00924AE0" w:rsidRPr="00AD679E" w:rsidRDefault="00924AE0" w:rsidP="00AD679E">
      <w:pPr>
        <w:spacing w:after="0" w:line="480" w:lineRule="auto"/>
        <w:jc w:val="center"/>
        <w:rPr>
          <w:rFonts w:ascii="Times New Roman" w:hAnsi="Times New Roman" w:cs="Times New Roman"/>
          <w:b/>
          <w:sz w:val="24"/>
          <w:szCs w:val="24"/>
        </w:rPr>
      </w:pPr>
      <w:r w:rsidRPr="00AD679E">
        <w:rPr>
          <w:rFonts w:ascii="Times New Roman" w:hAnsi="Times New Roman" w:cs="Times New Roman"/>
          <w:b/>
          <w:sz w:val="24"/>
          <w:szCs w:val="24"/>
        </w:rPr>
        <w:lastRenderedPageBreak/>
        <w:t>BAB IV</w:t>
      </w:r>
    </w:p>
    <w:p w14:paraId="6CEB0515" w14:textId="36115066" w:rsidR="00924AE0" w:rsidRDefault="00924AE0" w:rsidP="00AD679E">
      <w:pPr>
        <w:spacing w:after="0" w:line="480" w:lineRule="auto"/>
        <w:jc w:val="center"/>
        <w:rPr>
          <w:rFonts w:ascii="Times New Roman" w:hAnsi="Times New Roman" w:cs="Times New Roman"/>
          <w:b/>
          <w:sz w:val="24"/>
          <w:szCs w:val="24"/>
        </w:rPr>
      </w:pPr>
      <w:r w:rsidRPr="00AD679E">
        <w:rPr>
          <w:rFonts w:ascii="Times New Roman" w:hAnsi="Times New Roman" w:cs="Times New Roman"/>
          <w:b/>
          <w:sz w:val="24"/>
          <w:szCs w:val="24"/>
        </w:rPr>
        <w:t>HASIL DAN PEMBAHASAN</w:t>
      </w:r>
    </w:p>
    <w:p w14:paraId="607C9530" w14:textId="77777777" w:rsidR="00AD679E" w:rsidRPr="00AD679E" w:rsidRDefault="00AD679E" w:rsidP="00AD679E">
      <w:pPr>
        <w:spacing w:after="0" w:line="480" w:lineRule="auto"/>
        <w:jc w:val="center"/>
        <w:rPr>
          <w:rFonts w:ascii="Times New Roman" w:hAnsi="Times New Roman" w:cs="Times New Roman"/>
          <w:b/>
          <w:sz w:val="24"/>
          <w:szCs w:val="24"/>
        </w:rPr>
      </w:pPr>
    </w:p>
    <w:p w14:paraId="56138661" w14:textId="77777777" w:rsidR="00924AE0" w:rsidRPr="00AD679E" w:rsidRDefault="00924AE0" w:rsidP="00AD679E">
      <w:pPr>
        <w:spacing w:after="0" w:line="480" w:lineRule="auto"/>
        <w:jc w:val="both"/>
        <w:rPr>
          <w:rFonts w:ascii="Times New Roman" w:hAnsi="Times New Roman" w:cs="Times New Roman"/>
          <w:b/>
          <w:sz w:val="24"/>
          <w:szCs w:val="24"/>
        </w:rPr>
      </w:pPr>
    </w:p>
    <w:p w14:paraId="0354888D" w14:textId="77777777" w:rsidR="007D5078" w:rsidRPr="00AD679E" w:rsidRDefault="00924AE0" w:rsidP="00AD679E">
      <w:pPr>
        <w:pStyle w:val="ListParagraph"/>
        <w:numPr>
          <w:ilvl w:val="1"/>
          <w:numId w:val="13"/>
        </w:numPr>
        <w:spacing w:after="0" w:line="480" w:lineRule="auto"/>
        <w:ind w:left="567" w:hanging="567"/>
        <w:jc w:val="both"/>
        <w:rPr>
          <w:rFonts w:ascii="Times New Roman" w:hAnsi="Times New Roman" w:cs="Times New Roman"/>
          <w:b/>
          <w:sz w:val="24"/>
          <w:szCs w:val="24"/>
        </w:rPr>
      </w:pPr>
      <w:r w:rsidRPr="00AD679E">
        <w:rPr>
          <w:rFonts w:ascii="Times New Roman" w:hAnsi="Times New Roman" w:cs="Times New Roman"/>
          <w:b/>
          <w:sz w:val="24"/>
          <w:szCs w:val="24"/>
        </w:rPr>
        <w:t>HASIL PENELITIAN</w:t>
      </w:r>
    </w:p>
    <w:p w14:paraId="1B8BD9B1" w14:textId="75099386" w:rsidR="007D5078" w:rsidRDefault="007D5078" w:rsidP="00AD679E">
      <w:pPr>
        <w:pStyle w:val="ListParagraph"/>
        <w:numPr>
          <w:ilvl w:val="2"/>
          <w:numId w:val="22"/>
        </w:numPr>
        <w:spacing w:after="0" w:line="480" w:lineRule="auto"/>
        <w:ind w:left="567" w:hanging="567"/>
        <w:jc w:val="both"/>
        <w:rPr>
          <w:rFonts w:ascii="Times New Roman" w:hAnsi="Times New Roman" w:cs="Times New Roman"/>
          <w:b/>
          <w:sz w:val="24"/>
          <w:szCs w:val="24"/>
        </w:rPr>
      </w:pPr>
      <w:r w:rsidRPr="00AD679E">
        <w:rPr>
          <w:rFonts w:ascii="Times New Roman" w:hAnsi="Times New Roman" w:cs="Times New Roman"/>
          <w:b/>
          <w:sz w:val="24"/>
          <w:szCs w:val="24"/>
        </w:rPr>
        <w:t>Analisis Statistik Deksriptif</w:t>
      </w:r>
    </w:p>
    <w:p w14:paraId="377094CF" w14:textId="38714043" w:rsidR="00AD679E" w:rsidRDefault="00AD679E" w:rsidP="00AD679E">
      <w:pPr>
        <w:spacing w:after="0" w:line="480" w:lineRule="auto"/>
        <w:ind w:firstLine="567"/>
        <w:jc w:val="both"/>
        <w:rPr>
          <w:rFonts w:ascii="Times New Roman" w:hAnsi="Times New Roman" w:cs="Times New Roman"/>
          <w:sz w:val="24"/>
          <w:szCs w:val="24"/>
          <w:lang w:val="id"/>
        </w:rPr>
      </w:pPr>
      <w:r w:rsidRPr="00F04863">
        <w:rPr>
          <w:rFonts w:ascii="Times New Roman" w:hAnsi="Times New Roman" w:cs="Times New Roman"/>
          <w:sz w:val="24"/>
          <w:szCs w:val="24"/>
          <w:lang w:val="id"/>
        </w:rPr>
        <w:t xml:space="preserve">Analisis statistik deskriptif bertujuan untuk memberikan gambaran umum mengenai karakteristik data yang diperoleh dari responden penelitian. Pada bagian ini, data yang telah dikumpulkan melalui kuesioner akan disajikan dalam bentuk ukuran-ukuran statistik sederhana, seperti nilai minimum, maksimum, rata-rata (mean), dan standar deviasi. </w:t>
      </w:r>
      <w:r>
        <w:rPr>
          <w:rFonts w:ascii="Times New Roman" w:hAnsi="Times New Roman" w:cs="Times New Roman"/>
          <w:sz w:val="24"/>
          <w:szCs w:val="24"/>
          <w:lang w:val="id"/>
        </w:rPr>
        <w:t>Data observasi dalam penelitian ini menggunakan 51 jumlah amatan penelitian yang diperoleh dari metode purposive sampling. Berikut ini adalah hasil pengujuan statistik deskriptif untuk seluruh variabel penelitian yang digunakan :</w:t>
      </w:r>
    </w:p>
    <w:p w14:paraId="491334A9" w14:textId="707EDD67" w:rsidR="00E03246" w:rsidRPr="00E03246" w:rsidRDefault="00AD679E" w:rsidP="00BB1F00">
      <w:pPr>
        <w:spacing w:after="0" w:line="480" w:lineRule="auto"/>
        <w:jc w:val="center"/>
        <w:rPr>
          <w:rFonts w:ascii="Times New Roman" w:hAnsi="Times New Roman" w:cs="Times New Roman"/>
          <w:b/>
          <w:bCs/>
          <w:sz w:val="24"/>
          <w:szCs w:val="24"/>
        </w:rPr>
      </w:pPr>
      <w:r w:rsidRPr="00AD679E">
        <w:rPr>
          <w:rFonts w:ascii="Times New Roman" w:hAnsi="Times New Roman" w:cs="Times New Roman"/>
          <w:b/>
          <w:bCs/>
          <w:sz w:val="24"/>
          <w:szCs w:val="24"/>
        </w:rPr>
        <w:t>Tabel 4.1 Statistik Deskriptif</w:t>
      </w:r>
    </w:p>
    <w:tbl>
      <w:tblPr>
        <w:tblW w:w="8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77"/>
        <w:gridCol w:w="496"/>
        <w:gridCol w:w="1076"/>
        <w:gridCol w:w="1107"/>
        <w:gridCol w:w="1015"/>
        <w:gridCol w:w="1445"/>
      </w:tblGrid>
      <w:tr w:rsidR="00E03246" w:rsidRPr="00E03246" w14:paraId="7ADDCAB1" w14:textId="77777777" w:rsidTr="00E03246">
        <w:trPr>
          <w:cantSplit/>
        </w:trPr>
        <w:tc>
          <w:tcPr>
            <w:tcW w:w="8116" w:type="dxa"/>
            <w:gridSpan w:val="6"/>
            <w:tcBorders>
              <w:top w:val="nil"/>
              <w:left w:val="nil"/>
              <w:bottom w:val="nil"/>
              <w:right w:val="nil"/>
            </w:tcBorders>
            <w:shd w:val="clear" w:color="auto" w:fill="FFFFFF"/>
            <w:vAlign w:val="center"/>
          </w:tcPr>
          <w:p w14:paraId="00D808FF" w14:textId="77777777" w:rsidR="00E03246" w:rsidRPr="00E03246" w:rsidRDefault="00E03246" w:rsidP="00E03246">
            <w:pPr>
              <w:autoSpaceDE w:val="0"/>
              <w:autoSpaceDN w:val="0"/>
              <w:adjustRightInd w:val="0"/>
              <w:spacing w:after="0" w:line="320" w:lineRule="atLeast"/>
              <w:ind w:left="60" w:right="60"/>
              <w:jc w:val="center"/>
              <w:rPr>
                <w:rFonts w:ascii="Times New Roman" w:hAnsi="Times New Roman" w:cs="Times New Roman"/>
                <w:color w:val="000000"/>
                <w:lang w:val="en-ID"/>
              </w:rPr>
            </w:pPr>
            <w:r w:rsidRPr="00E03246">
              <w:rPr>
                <w:rFonts w:ascii="Times New Roman" w:hAnsi="Times New Roman" w:cs="Times New Roman"/>
                <w:b/>
                <w:bCs/>
                <w:color w:val="000000"/>
                <w:lang w:val="en-ID"/>
              </w:rPr>
              <w:t>Descriptive Statistics</w:t>
            </w:r>
          </w:p>
        </w:tc>
      </w:tr>
      <w:tr w:rsidR="00E03246" w:rsidRPr="00E03246" w14:paraId="6459BFA3" w14:textId="77777777" w:rsidTr="00E03246">
        <w:trPr>
          <w:cantSplit/>
        </w:trPr>
        <w:tc>
          <w:tcPr>
            <w:tcW w:w="2977"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9B5E103" w14:textId="77777777" w:rsidR="00E03246" w:rsidRPr="00E03246" w:rsidRDefault="00E03246" w:rsidP="00E03246">
            <w:pPr>
              <w:autoSpaceDE w:val="0"/>
              <w:autoSpaceDN w:val="0"/>
              <w:adjustRightInd w:val="0"/>
              <w:spacing w:after="0" w:line="240" w:lineRule="auto"/>
              <w:rPr>
                <w:rFonts w:ascii="Times New Roman" w:hAnsi="Times New Roman" w:cs="Times New Roman"/>
                <w:lang w:val="en-ID"/>
              </w:rPr>
            </w:pPr>
          </w:p>
        </w:tc>
        <w:tc>
          <w:tcPr>
            <w:tcW w:w="496" w:type="dxa"/>
            <w:tcBorders>
              <w:top w:val="single" w:sz="16" w:space="0" w:color="000000"/>
              <w:left w:val="single" w:sz="16" w:space="0" w:color="000000"/>
              <w:bottom w:val="single" w:sz="16" w:space="0" w:color="000000"/>
            </w:tcBorders>
            <w:shd w:val="clear" w:color="auto" w:fill="FFFFFF"/>
            <w:vAlign w:val="bottom"/>
          </w:tcPr>
          <w:p w14:paraId="41860715" w14:textId="77777777" w:rsidR="00E03246" w:rsidRPr="00E03246" w:rsidRDefault="00E03246" w:rsidP="00E03246">
            <w:pPr>
              <w:autoSpaceDE w:val="0"/>
              <w:autoSpaceDN w:val="0"/>
              <w:adjustRightInd w:val="0"/>
              <w:spacing w:after="0" w:line="320" w:lineRule="atLeast"/>
              <w:ind w:left="60" w:right="60"/>
              <w:jc w:val="center"/>
              <w:rPr>
                <w:rFonts w:ascii="Times New Roman" w:hAnsi="Times New Roman" w:cs="Times New Roman"/>
                <w:color w:val="000000"/>
                <w:lang w:val="en-ID"/>
              </w:rPr>
            </w:pPr>
            <w:r w:rsidRPr="00E03246">
              <w:rPr>
                <w:rFonts w:ascii="Times New Roman" w:hAnsi="Times New Roman" w:cs="Times New Roman"/>
                <w:color w:val="000000"/>
                <w:lang w:val="en-ID"/>
              </w:rPr>
              <w:t>N</w:t>
            </w:r>
          </w:p>
        </w:tc>
        <w:tc>
          <w:tcPr>
            <w:tcW w:w="1076" w:type="dxa"/>
            <w:tcBorders>
              <w:top w:val="single" w:sz="16" w:space="0" w:color="000000"/>
              <w:bottom w:val="single" w:sz="16" w:space="0" w:color="000000"/>
            </w:tcBorders>
            <w:shd w:val="clear" w:color="auto" w:fill="FFFFFF"/>
            <w:vAlign w:val="bottom"/>
          </w:tcPr>
          <w:p w14:paraId="4DCA860C" w14:textId="77777777" w:rsidR="00E03246" w:rsidRPr="00E03246" w:rsidRDefault="00E03246" w:rsidP="00E03246">
            <w:pPr>
              <w:autoSpaceDE w:val="0"/>
              <w:autoSpaceDN w:val="0"/>
              <w:adjustRightInd w:val="0"/>
              <w:spacing w:after="0" w:line="320" w:lineRule="atLeast"/>
              <w:ind w:left="60" w:right="60"/>
              <w:jc w:val="center"/>
              <w:rPr>
                <w:rFonts w:ascii="Times New Roman" w:hAnsi="Times New Roman" w:cs="Times New Roman"/>
                <w:color w:val="000000"/>
                <w:lang w:val="en-ID"/>
              </w:rPr>
            </w:pPr>
            <w:r w:rsidRPr="00E03246">
              <w:rPr>
                <w:rFonts w:ascii="Times New Roman" w:hAnsi="Times New Roman" w:cs="Times New Roman"/>
                <w:color w:val="000000"/>
                <w:lang w:val="en-ID"/>
              </w:rPr>
              <w:t>Minimum</w:t>
            </w:r>
          </w:p>
        </w:tc>
        <w:tc>
          <w:tcPr>
            <w:tcW w:w="1107" w:type="dxa"/>
            <w:tcBorders>
              <w:top w:val="single" w:sz="16" w:space="0" w:color="000000"/>
              <w:bottom w:val="single" w:sz="16" w:space="0" w:color="000000"/>
            </w:tcBorders>
            <w:shd w:val="clear" w:color="auto" w:fill="FFFFFF"/>
            <w:vAlign w:val="bottom"/>
          </w:tcPr>
          <w:p w14:paraId="6D8556E5" w14:textId="77777777" w:rsidR="00E03246" w:rsidRPr="00E03246" w:rsidRDefault="00E03246" w:rsidP="00E03246">
            <w:pPr>
              <w:autoSpaceDE w:val="0"/>
              <w:autoSpaceDN w:val="0"/>
              <w:adjustRightInd w:val="0"/>
              <w:spacing w:after="0" w:line="320" w:lineRule="atLeast"/>
              <w:ind w:left="60" w:right="60"/>
              <w:jc w:val="center"/>
              <w:rPr>
                <w:rFonts w:ascii="Times New Roman" w:hAnsi="Times New Roman" w:cs="Times New Roman"/>
                <w:color w:val="000000"/>
                <w:lang w:val="en-ID"/>
              </w:rPr>
            </w:pPr>
            <w:r w:rsidRPr="00E03246">
              <w:rPr>
                <w:rFonts w:ascii="Times New Roman" w:hAnsi="Times New Roman" w:cs="Times New Roman"/>
                <w:color w:val="000000"/>
                <w:lang w:val="en-ID"/>
              </w:rPr>
              <w:t>Maximum</w:t>
            </w:r>
          </w:p>
        </w:tc>
        <w:tc>
          <w:tcPr>
            <w:tcW w:w="1015" w:type="dxa"/>
            <w:tcBorders>
              <w:top w:val="single" w:sz="16" w:space="0" w:color="000000"/>
              <w:bottom w:val="single" w:sz="16" w:space="0" w:color="000000"/>
            </w:tcBorders>
            <w:shd w:val="clear" w:color="auto" w:fill="FFFFFF"/>
            <w:vAlign w:val="bottom"/>
          </w:tcPr>
          <w:p w14:paraId="2F63758B" w14:textId="77777777" w:rsidR="00E03246" w:rsidRPr="00E03246" w:rsidRDefault="00E03246" w:rsidP="00E03246">
            <w:pPr>
              <w:autoSpaceDE w:val="0"/>
              <w:autoSpaceDN w:val="0"/>
              <w:adjustRightInd w:val="0"/>
              <w:spacing w:after="0" w:line="320" w:lineRule="atLeast"/>
              <w:ind w:left="60" w:right="60"/>
              <w:jc w:val="center"/>
              <w:rPr>
                <w:rFonts w:ascii="Times New Roman" w:hAnsi="Times New Roman" w:cs="Times New Roman"/>
                <w:color w:val="000000"/>
                <w:lang w:val="en-ID"/>
              </w:rPr>
            </w:pPr>
            <w:r w:rsidRPr="00E03246">
              <w:rPr>
                <w:rFonts w:ascii="Times New Roman" w:hAnsi="Times New Roman" w:cs="Times New Roman"/>
                <w:color w:val="000000"/>
                <w:lang w:val="en-ID"/>
              </w:rPr>
              <w:t>Mean</w:t>
            </w:r>
          </w:p>
        </w:tc>
        <w:tc>
          <w:tcPr>
            <w:tcW w:w="1445" w:type="dxa"/>
            <w:tcBorders>
              <w:top w:val="single" w:sz="16" w:space="0" w:color="000000"/>
              <w:bottom w:val="single" w:sz="16" w:space="0" w:color="000000"/>
              <w:right w:val="single" w:sz="16" w:space="0" w:color="000000"/>
            </w:tcBorders>
            <w:shd w:val="clear" w:color="auto" w:fill="FFFFFF"/>
            <w:vAlign w:val="bottom"/>
          </w:tcPr>
          <w:p w14:paraId="15A13422" w14:textId="77777777" w:rsidR="00E03246" w:rsidRPr="00E03246" w:rsidRDefault="00E03246" w:rsidP="00E03246">
            <w:pPr>
              <w:autoSpaceDE w:val="0"/>
              <w:autoSpaceDN w:val="0"/>
              <w:adjustRightInd w:val="0"/>
              <w:spacing w:after="0" w:line="320" w:lineRule="atLeast"/>
              <w:ind w:left="60" w:right="60"/>
              <w:jc w:val="center"/>
              <w:rPr>
                <w:rFonts w:ascii="Times New Roman" w:hAnsi="Times New Roman" w:cs="Times New Roman"/>
                <w:color w:val="000000"/>
                <w:lang w:val="en-ID"/>
              </w:rPr>
            </w:pPr>
            <w:r w:rsidRPr="00E03246">
              <w:rPr>
                <w:rFonts w:ascii="Times New Roman" w:hAnsi="Times New Roman" w:cs="Times New Roman"/>
                <w:color w:val="000000"/>
                <w:lang w:val="en-ID"/>
              </w:rPr>
              <w:t>Std. Deviation</w:t>
            </w:r>
          </w:p>
        </w:tc>
      </w:tr>
      <w:tr w:rsidR="00E03246" w:rsidRPr="00E03246" w14:paraId="5B06605A" w14:textId="77777777" w:rsidTr="00E03246">
        <w:trPr>
          <w:cantSplit/>
        </w:trPr>
        <w:tc>
          <w:tcPr>
            <w:tcW w:w="2977" w:type="dxa"/>
            <w:tcBorders>
              <w:top w:val="single" w:sz="16" w:space="0" w:color="000000"/>
              <w:left w:val="single" w:sz="16" w:space="0" w:color="000000"/>
              <w:bottom w:val="nil"/>
              <w:right w:val="single" w:sz="16" w:space="0" w:color="000000"/>
            </w:tcBorders>
            <w:shd w:val="clear" w:color="auto" w:fill="FFFFFF"/>
          </w:tcPr>
          <w:p w14:paraId="6219AE66" w14:textId="77777777" w:rsidR="00E03246" w:rsidRPr="00E03246" w:rsidRDefault="00E03246" w:rsidP="00E03246">
            <w:pPr>
              <w:autoSpaceDE w:val="0"/>
              <w:autoSpaceDN w:val="0"/>
              <w:adjustRightInd w:val="0"/>
              <w:spacing w:after="0" w:line="320" w:lineRule="atLeast"/>
              <w:ind w:left="60" w:right="60"/>
              <w:rPr>
                <w:rFonts w:ascii="Times New Roman" w:hAnsi="Times New Roman" w:cs="Times New Roman"/>
                <w:color w:val="000000"/>
                <w:lang w:val="en-ID"/>
              </w:rPr>
            </w:pPr>
            <w:r w:rsidRPr="00E03246">
              <w:rPr>
                <w:rFonts w:ascii="Times New Roman" w:hAnsi="Times New Roman" w:cs="Times New Roman"/>
                <w:color w:val="000000"/>
                <w:lang w:val="en-ID"/>
              </w:rPr>
              <w:t>Kepemilikan Keluarga</w:t>
            </w:r>
          </w:p>
        </w:tc>
        <w:tc>
          <w:tcPr>
            <w:tcW w:w="496" w:type="dxa"/>
            <w:tcBorders>
              <w:top w:val="single" w:sz="16" w:space="0" w:color="000000"/>
              <w:left w:val="single" w:sz="16" w:space="0" w:color="000000"/>
              <w:bottom w:val="nil"/>
            </w:tcBorders>
            <w:shd w:val="clear" w:color="auto" w:fill="FFFFFF"/>
            <w:vAlign w:val="center"/>
          </w:tcPr>
          <w:p w14:paraId="0E446543" w14:textId="77777777" w:rsidR="00E03246" w:rsidRPr="00E03246" w:rsidRDefault="00E03246" w:rsidP="00E03246">
            <w:pPr>
              <w:autoSpaceDE w:val="0"/>
              <w:autoSpaceDN w:val="0"/>
              <w:adjustRightInd w:val="0"/>
              <w:spacing w:after="0" w:line="320" w:lineRule="atLeast"/>
              <w:ind w:left="60" w:right="60"/>
              <w:jc w:val="right"/>
              <w:rPr>
                <w:rFonts w:ascii="Times New Roman" w:hAnsi="Times New Roman" w:cs="Times New Roman"/>
                <w:color w:val="000000"/>
                <w:lang w:val="en-ID"/>
              </w:rPr>
            </w:pPr>
            <w:r w:rsidRPr="00E03246">
              <w:rPr>
                <w:rFonts w:ascii="Times New Roman" w:hAnsi="Times New Roman" w:cs="Times New Roman"/>
                <w:color w:val="000000"/>
                <w:lang w:val="en-ID"/>
              </w:rPr>
              <w:t>51</w:t>
            </w:r>
          </w:p>
        </w:tc>
        <w:tc>
          <w:tcPr>
            <w:tcW w:w="1076" w:type="dxa"/>
            <w:tcBorders>
              <w:top w:val="single" w:sz="16" w:space="0" w:color="000000"/>
              <w:bottom w:val="nil"/>
            </w:tcBorders>
            <w:shd w:val="clear" w:color="auto" w:fill="FFFFFF"/>
            <w:vAlign w:val="center"/>
          </w:tcPr>
          <w:p w14:paraId="70ED6586" w14:textId="77777777" w:rsidR="00E03246" w:rsidRPr="00E03246" w:rsidRDefault="00E03246" w:rsidP="00E03246">
            <w:pPr>
              <w:autoSpaceDE w:val="0"/>
              <w:autoSpaceDN w:val="0"/>
              <w:adjustRightInd w:val="0"/>
              <w:spacing w:after="0" w:line="320" w:lineRule="atLeast"/>
              <w:ind w:left="60" w:right="60"/>
              <w:jc w:val="right"/>
              <w:rPr>
                <w:rFonts w:ascii="Times New Roman" w:hAnsi="Times New Roman" w:cs="Times New Roman"/>
                <w:color w:val="000000"/>
                <w:lang w:val="en-ID"/>
              </w:rPr>
            </w:pPr>
            <w:r w:rsidRPr="00E03246">
              <w:rPr>
                <w:rFonts w:ascii="Times New Roman" w:hAnsi="Times New Roman" w:cs="Times New Roman"/>
                <w:color w:val="000000"/>
                <w:lang w:val="en-ID"/>
              </w:rPr>
              <w:t>.25</w:t>
            </w:r>
          </w:p>
        </w:tc>
        <w:tc>
          <w:tcPr>
            <w:tcW w:w="1107" w:type="dxa"/>
            <w:tcBorders>
              <w:top w:val="single" w:sz="16" w:space="0" w:color="000000"/>
              <w:bottom w:val="nil"/>
            </w:tcBorders>
            <w:shd w:val="clear" w:color="auto" w:fill="FFFFFF"/>
            <w:vAlign w:val="center"/>
          </w:tcPr>
          <w:p w14:paraId="5E5CA9A2" w14:textId="77777777" w:rsidR="00E03246" w:rsidRPr="00E03246" w:rsidRDefault="00E03246" w:rsidP="00E03246">
            <w:pPr>
              <w:autoSpaceDE w:val="0"/>
              <w:autoSpaceDN w:val="0"/>
              <w:adjustRightInd w:val="0"/>
              <w:spacing w:after="0" w:line="320" w:lineRule="atLeast"/>
              <w:ind w:left="60" w:right="60"/>
              <w:jc w:val="right"/>
              <w:rPr>
                <w:rFonts w:ascii="Times New Roman" w:hAnsi="Times New Roman" w:cs="Times New Roman"/>
                <w:color w:val="000000"/>
                <w:lang w:val="en-ID"/>
              </w:rPr>
            </w:pPr>
            <w:r w:rsidRPr="00E03246">
              <w:rPr>
                <w:rFonts w:ascii="Times New Roman" w:hAnsi="Times New Roman" w:cs="Times New Roman"/>
                <w:color w:val="000000"/>
                <w:lang w:val="en-ID"/>
              </w:rPr>
              <w:t>.93</w:t>
            </w:r>
          </w:p>
        </w:tc>
        <w:tc>
          <w:tcPr>
            <w:tcW w:w="1015" w:type="dxa"/>
            <w:tcBorders>
              <w:top w:val="single" w:sz="16" w:space="0" w:color="000000"/>
              <w:bottom w:val="nil"/>
            </w:tcBorders>
            <w:shd w:val="clear" w:color="auto" w:fill="FFFFFF"/>
            <w:vAlign w:val="center"/>
          </w:tcPr>
          <w:p w14:paraId="23E491AE" w14:textId="77777777" w:rsidR="00E03246" w:rsidRPr="00E03246" w:rsidRDefault="00E03246" w:rsidP="00E03246">
            <w:pPr>
              <w:autoSpaceDE w:val="0"/>
              <w:autoSpaceDN w:val="0"/>
              <w:adjustRightInd w:val="0"/>
              <w:spacing w:after="0" w:line="320" w:lineRule="atLeast"/>
              <w:ind w:left="60" w:right="60"/>
              <w:jc w:val="right"/>
              <w:rPr>
                <w:rFonts w:ascii="Times New Roman" w:hAnsi="Times New Roman" w:cs="Times New Roman"/>
                <w:color w:val="000000"/>
                <w:lang w:val="en-ID"/>
              </w:rPr>
            </w:pPr>
            <w:r w:rsidRPr="00E03246">
              <w:rPr>
                <w:rFonts w:ascii="Times New Roman" w:hAnsi="Times New Roman" w:cs="Times New Roman"/>
                <w:color w:val="000000"/>
                <w:lang w:val="en-ID"/>
              </w:rPr>
              <w:t>.6467</w:t>
            </w:r>
          </w:p>
        </w:tc>
        <w:tc>
          <w:tcPr>
            <w:tcW w:w="1445" w:type="dxa"/>
            <w:tcBorders>
              <w:top w:val="single" w:sz="16" w:space="0" w:color="000000"/>
              <w:bottom w:val="nil"/>
              <w:right w:val="single" w:sz="16" w:space="0" w:color="000000"/>
            </w:tcBorders>
            <w:shd w:val="clear" w:color="auto" w:fill="FFFFFF"/>
            <w:vAlign w:val="center"/>
          </w:tcPr>
          <w:p w14:paraId="12B59449" w14:textId="77777777" w:rsidR="00E03246" w:rsidRPr="00E03246" w:rsidRDefault="00E03246" w:rsidP="00E03246">
            <w:pPr>
              <w:autoSpaceDE w:val="0"/>
              <w:autoSpaceDN w:val="0"/>
              <w:adjustRightInd w:val="0"/>
              <w:spacing w:after="0" w:line="320" w:lineRule="atLeast"/>
              <w:ind w:left="60" w:right="60"/>
              <w:jc w:val="right"/>
              <w:rPr>
                <w:rFonts w:ascii="Times New Roman" w:hAnsi="Times New Roman" w:cs="Times New Roman"/>
                <w:color w:val="000000"/>
                <w:lang w:val="en-ID"/>
              </w:rPr>
            </w:pPr>
            <w:r w:rsidRPr="00E03246">
              <w:rPr>
                <w:rFonts w:ascii="Times New Roman" w:hAnsi="Times New Roman" w:cs="Times New Roman"/>
                <w:color w:val="000000"/>
                <w:lang w:val="en-ID"/>
              </w:rPr>
              <w:t>.20028</w:t>
            </w:r>
          </w:p>
        </w:tc>
      </w:tr>
      <w:tr w:rsidR="00E03246" w:rsidRPr="00E03246" w14:paraId="2815EA0F" w14:textId="77777777" w:rsidTr="00E03246">
        <w:trPr>
          <w:cantSplit/>
        </w:trPr>
        <w:tc>
          <w:tcPr>
            <w:tcW w:w="2977" w:type="dxa"/>
            <w:tcBorders>
              <w:top w:val="nil"/>
              <w:left w:val="single" w:sz="16" w:space="0" w:color="000000"/>
              <w:bottom w:val="nil"/>
              <w:right w:val="single" w:sz="16" w:space="0" w:color="000000"/>
            </w:tcBorders>
            <w:shd w:val="clear" w:color="auto" w:fill="FFFFFF"/>
          </w:tcPr>
          <w:p w14:paraId="1EAB4081" w14:textId="77777777" w:rsidR="00E03246" w:rsidRPr="00E03246" w:rsidRDefault="00E03246" w:rsidP="00E03246">
            <w:pPr>
              <w:autoSpaceDE w:val="0"/>
              <w:autoSpaceDN w:val="0"/>
              <w:adjustRightInd w:val="0"/>
              <w:spacing w:after="0" w:line="320" w:lineRule="atLeast"/>
              <w:ind w:left="60" w:right="60"/>
              <w:rPr>
                <w:rFonts w:ascii="Times New Roman" w:hAnsi="Times New Roman" w:cs="Times New Roman"/>
                <w:color w:val="000000"/>
                <w:lang w:val="en-ID"/>
              </w:rPr>
            </w:pPr>
            <w:r w:rsidRPr="00E03246">
              <w:rPr>
                <w:rFonts w:ascii="Times New Roman" w:hAnsi="Times New Roman" w:cs="Times New Roman"/>
                <w:color w:val="000000"/>
                <w:lang w:val="en-ID"/>
              </w:rPr>
              <w:t>Manajemen Laba</w:t>
            </w:r>
          </w:p>
        </w:tc>
        <w:tc>
          <w:tcPr>
            <w:tcW w:w="496" w:type="dxa"/>
            <w:tcBorders>
              <w:top w:val="nil"/>
              <w:left w:val="single" w:sz="16" w:space="0" w:color="000000"/>
              <w:bottom w:val="nil"/>
            </w:tcBorders>
            <w:shd w:val="clear" w:color="auto" w:fill="FFFFFF"/>
            <w:vAlign w:val="center"/>
          </w:tcPr>
          <w:p w14:paraId="2AD6463E" w14:textId="77777777" w:rsidR="00E03246" w:rsidRPr="00E03246" w:rsidRDefault="00E03246" w:rsidP="00E03246">
            <w:pPr>
              <w:autoSpaceDE w:val="0"/>
              <w:autoSpaceDN w:val="0"/>
              <w:adjustRightInd w:val="0"/>
              <w:spacing w:after="0" w:line="320" w:lineRule="atLeast"/>
              <w:ind w:left="60" w:right="60"/>
              <w:jc w:val="right"/>
              <w:rPr>
                <w:rFonts w:ascii="Times New Roman" w:hAnsi="Times New Roman" w:cs="Times New Roman"/>
                <w:color w:val="000000"/>
                <w:lang w:val="en-ID"/>
              </w:rPr>
            </w:pPr>
            <w:r w:rsidRPr="00E03246">
              <w:rPr>
                <w:rFonts w:ascii="Times New Roman" w:hAnsi="Times New Roman" w:cs="Times New Roman"/>
                <w:color w:val="000000"/>
                <w:lang w:val="en-ID"/>
              </w:rPr>
              <w:t>51</w:t>
            </w:r>
          </w:p>
        </w:tc>
        <w:tc>
          <w:tcPr>
            <w:tcW w:w="1076" w:type="dxa"/>
            <w:tcBorders>
              <w:top w:val="nil"/>
              <w:bottom w:val="nil"/>
            </w:tcBorders>
            <w:shd w:val="clear" w:color="auto" w:fill="FFFFFF"/>
            <w:vAlign w:val="center"/>
          </w:tcPr>
          <w:p w14:paraId="795186E5" w14:textId="77777777" w:rsidR="00E03246" w:rsidRPr="00E03246" w:rsidRDefault="00E03246" w:rsidP="00E03246">
            <w:pPr>
              <w:autoSpaceDE w:val="0"/>
              <w:autoSpaceDN w:val="0"/>
              <w:adjustRightInd w:val="0"/>
              <w:spacing w:after="0" w:line="320" w:lineRule="atLeast"/>
              <w:ind w:left="60" w:right="60"/>
              <w:jc w:val="right"/>
              <w:rPr>
                <w:rFonts w:ascii="Times New Roman" w:hAnsi="Times New Roman" w:cs="Times New Roman"/>
                <w:color w:val="000000"/>
                <w:lang w:val="en-ID"/>
              </w:rPr>
            </w:pPr>
            <w:r w:rsidRPr="00E03246">
              <w:rPr>
                <w:rFonts w:ascii="Times New Roman" w:hAnsi="Times New Roman" w:cs="Times New Roman"/>
                <w:color w:val="000000"/>
                <w:lang w:val="en-ID"/>
              </w:rPr>
              <w:t>-.19</w:t>
            </w:r>
          </w:p>
        </w:tc>
        <w:tc>
          <w:tcPr>
            <w:tcW w:w="1107" w:type="dxa"/>
            <w:tcBorders>
              <w:top w:val="nil"/>
              <w:bottom w:val="nil"/>
            </w:tcBorders>
            <w:shd w:val="clear" w:color="auto" w:fill="FFFFFF"/>
            <w:vAlign w:val="center"/>
          </w:tcPr>
          <w:p w14:paraId="47B0FF3E" w14:textId="77777777" w:rsidR="00E03246" w:rsidRPr="00E03246" w:rsidRDefault="00E03246" w:rsidP="00E03246">
            <w:pPr>
              <w:autoSpaceDE w:val="0"/>
              <w:autoSpaceDN w:val="0"/>
              <w:adjustRightInd w:val="0"/>
              <w:spacing w:after="0" w:line="320" w:lineRule="atLeast"/>
              <w:ind w:left="60" w:right="60"/>
              <w:jc w:val="right"/>
              <w:rPr>
                <w:rFonts w:ascii="Times New Roman" w:hAnsi="Times New Roman" w:cs="Times New Roman"/>
                <w:color w:val="000000"/>
                <w:lang w:val="en-ID"/>
              </w:rPr>
            </w:pPr>
            <w:r w:rsidRPr="00E03246">
              <w:rPr>
                <w:rFonts w:ascii="Times New Roman" w:hAnsi="Times New Roman" w:cs="Times New Roman"/>
                <w:color w:val="000000"/>
                <w:lang w:val="en-ID"/>
              </w:rPr>
              <w:t>.73</w:t>
            </w:r>
          </w:p>
        </w:tc>
        <w:tc>
          <w:tcPr>
            <w:tcW w:w="1015" w:type="dxa"/>
            <w:tcBorders>
              <w:top w:val="nil"/>
              <w:bottom w:val="nil"/>
            </w:tcBorders>
            <w:shd w:val="clear" w:color="auto" w:fill="FFFFFF"/>
            <w:vAlign w:val="center"/>
          </w:tcPr>
          <w:p w14:paraId="6C3CD7B2" w14:textId="77777777" w:rsidR="00E03246" w:rsidRPr="00E03246" w:rsidRDefault="00E03246" w:rsidP="00E03246">
            <w:pPr>
              <w:autoSpaceDE w:val="0"/>
              <w:autoSpaceDN w:val="0"/>
              <w:adjustRightInd w:val="0"/>
              <w:spacing w:after="0" w:line="320" w:lineRule="atLeast"/>
              <w:ind w:left="60" w:right="60"/>
              <w:jc w:val="right"/>
              <w:rPr>
                <w:rFonts w:ascii="Times New Roman" w:hAnsi="Times New Roman" w:cs="Times New Roman"/>
                <w:color w:val="000000"/>
                <w:lang w:val="en-ID"/>
              </w:rPr>
            </w:pPr>
            <w:r w:rsidRPr="00E03246">
              <w:rPr>
                <w:rFonts w:ascii="Times New Roman" w:hAnsi="Times New Roman" w:cs="Times New Roman"/>
                <w:color w:val="000000"/>
                <w:lang w:val="en-ID"/>
              </w:rPr>
              <w:t>.0116</w:t>
            </w:r>
          </w:p>
        </w:tc>
        <w:tc>
          <w:tcPr>
            <w:tcW w:w="1445" w:type="dxa"/>
            <w:tcBorders>
              <w:top w:val="nil"/>
              <w:bottom w:val="nil"/>
              <w:right w:val="single" w:sz="16" w:space="0" w:color="000000"/>
            </w:tcBorders>
            <w:shd w:val="clear" w:color="auto" w:fill="FFFFFF"/>
            <w:vAlign w:val="center"/>
          </w:tcPr>
          <w:p w14:paraId="752BB043" w14:textId="77777777" w:rsidR="00E03246" w:rsidRPr="00E03246" w:rsidRDefault="00E03246" w:rsidP="00E03246">
            <w:pPr>
              <w:autoSpaceDE w:val="0"/>
              <w:autoSpaceDN w:val="0"/>
              <w:adjustRightInd w:val="0"/>
              <w:spacing w:after="0" w:line="320" w:lineRule="atLeast"/>
              <w:ind w:left="60" w:right="60"/>
              <w:jc w:val="right"/>
              <w:rPr>
                <w:rFonts w:ascii="Times New Roman" w:hAnsi="Times New Roman" w:cs="Times New Roman"/>
                <w:color w:val="000000"/>
                <w:lang w:val="en-ID"/>
              </w:rPr>
            </w:pPr>
            <w:r w:rsidRPr="00E03246">
              <w:rPr>
                <w:rFonts w:ascii="Times New Roman" w:hAnsi="Times New Roman" w:cs="Times New Roman"/>
                <w:color w:val="000000"/>
                <w:lang w:val="en-ID"/>
              </w:rPr>
              <w:t>.13080</w:t>
            </w:r>
          </w:p>
        </w:tc>
      </w:tr>
      <w:tr w:rsidR="00E03246" w:rsidRPr="00E03246" w14:paraId="7B6C739D" w14:textId="77777777" w:rsidTr="00E03246">
        <w:trPr>
          <w:cantSplit/>
        </w:trPr>
        <w:tc>
          <w:tcPr>
            <w:tcW w:w="2977" w:type="dxa"/>
            <w:tcBorders>
              <w:top w:val="nil"/>
              <w:left w:val="single" w:sz="16" w:space="0" w:color="000000"/>
              <w:bottom w:val="nil"/>
              <w:right w:val="single" w:sz="16" w:space="0" w:color="000000"/>
            </w:tcBorders>
            <w:shd w:val="clear" w:color="auto" w:fill="FFFFFF"/>
          </w:tcPr>
          <w:p w14:paraId="6BC114B1" w14:textId="77777777" w:rsidR="00E03246" w:rsidRPr="00E03246" w:rsidRDefault="00E03246" w:rsidP="00E03246">
            <w:pPr>
              <w:autoSpaceDE w:val="0"/>
              <w:autoSpaceDN w:val="0"/>
              <w:adjustRightInd w:val="0"/>
              <w:spacing w:after="0" w:line="320" w:lineRule="atLeast"/>
              <w:ind w:left="60" w:right="60"/>
              <w:rPr>
                <w:rFonts w:ascii="Times New Roman" w:hAnsi="Times New Roman" w:cs="Times New Roman"/>
                <w:color w:val="000000"/>
                <w:lang w:val="en-ID"/>
              </w:rPr>
            </w:pPr>
            <w:r w:rsidRPr="00E03246">
              <w:rPr>
                <w:rFonts w:ascii="Times New Roman" w:hAnsi="Times New Roman" w:cs="Times New Roman"/>
                <w:color w:val="000000"/>
                <w:lang w:val="en-ID"/>
              </w:rPr>
              <w:t>Strategis Bisnis</w:t>
            </w:r>
          </w:p>
        </w:tc>
        <w:tc>
          <w:tcPr>
            <w:tcW w:w="496" w:type="dxa"/>
            <w:tcBorders>
              <w:top w:val="nil"/>
              <w:left w:val="single" w:sz="16" w:space="0" w:color="000000"/>
              <w:bottom w:val="nil"/>
            </w:tcBorders>
            <w:shd w:val="clear" w:color="auto" w:fill="FFFFFF"/>
            <w:vAlign w:val="center"/>
          </w:tcPr>
          <w:p w14:paraId="6943C2EF" w14:textId="77777777" w:rsidR="00E03246" w:rsidRPr="00E03246" w:rsidRDefault="00E03246" w:rsidP="00E03246">
            <w:pPr>
              <w:autoSpaceDE w:val="0"/>
              <w:autoSpaceDN w:val="0"/>
              <w:adjustRightInd w:val="0"/>
              <w:spacing w:after="0" w:line="320" w:lineRule="atLeast"/>
              <w:ind w:left="60" w:right="60"/>
              <w:jc w:val="right"/>
              <w:rPr>
                <w:rFonts w:ascii="Times New Roman" w:hAnsi="Times New Roman" w:cs="Times New Roman"/>
                <w:color w:val="000000"/>
                <w:lang w:val="en-ID"/>
              </w:rPr>
            </w:pPr>
            <w:r w:rsidRPr="00E03246">
              <w:rPr>
                <w:rFonts w:ascii="Times New Roman" w:hAnsi="Times New Roman" w:cs="Times New Roman"/>
                <w:color w:val="000000"/>
                <w:lang w:val="en-ID"/>
              </w:rPr>
              <w:t>51</w:t>
            </w:r>
          </w:p>
        </w:tc>
        <w:tc>
          <w:tcPr>
            <w:tcW w:w="1076" w:type="dxa"/>
            <w:tcBorders>
              <w:top w:val="nil"/>
              <w:bottom w:val="nil"/>
            </w:tcBorders>
            <w:shd w:val="clear" w:color="auto" w:fill="FFFFFF"/>
            <w:vAlign w:val="center"/>
          </w:tcPr>
          <w:p w14:paraId="679A35BF" w14:textId="77777777" w:rsidR="00E03246" w:rsidRPr="00E03246" w:rsidRDefault="00E03246" w:rsidP="00E03246">
            <w:pPr>
              <w:autoSpaceDE w:val="0"/>
              <w:autoSpaceDN w:val="0"/>
              <w:adjustRightInd w:val="0"/>
              <w:spacing w:after="0" w:line="320" w:lineRule="atLeast"/>
              <w:ind w:left="60" w:right="60"/>
              <w:jc w:val="right"/>
              <w:rPr>
                <w:rFonts w:ascii="Times New Roman" w:hAnsi="Times New Roman" w:cs="Times New Roman"/>
                <w:color w:val="000000"/>
                <w:lang w:val="en-ID"/>
              </w:rPr>
            </w:pPr>
            <w:r w:rsidRPr="00E03246">
              <w:rPr>
                <w:rFonts w:ascii="Times New Roman" w:hAnsi="Times New Roman" w:cs="Times New Roman"/>
                <w:color w:val="000000"/>
                <w:lang w:val="en-ID"/>
              </w:rPr>
              <w:t>5.00</w:t>
            </w:r>
          </w:p>
        </w:tc>
        <w:tc>
          <w:tcPr>
            <w:tcW w:w="1107" w:type="dxa"/>
            <w:tcBorders>
              <w:top w:val="nil"/>
              <w:bottom w:val="nil"/>
            </w:tcBorders>
            <w:shd w:val="clear" w:color="auto" w:fill="FFFFFF"/>
            <w:vAlign w:val="center"/>
          </w:tcPr>
          <w:p w14:paraId="220CC1F2" w14:textId="77777777" w:rsidR="00E03246" w:rsidRPr="00E03246" w:rsidRDefault="00E03246" w:rsidP="00E03246">
            <w:pPr>
              <w:autoSpaceDE w:val="0"/>
              <w:autoSpaceDN w:val="0"/>
              <w:adjustRightInd w:val="0"/>
              <w:spacing w:after="0" w:line="320" w:lineRule="atLeast"/>
              <w:ind w:left="60" w:right="60"/>
              <w:jc w:val="right"/>
              <w:rPr>
                <w:rFonts w:ascii="Times New Roman" w:hAnsi="Times New Roman" w:cs="Times New Roman"/>
                <w:color w:val="000000"/>
                <w:lang w:val="en-ID"/>
              </w:rPr>
            </w:pPr>
            <w:r w:rsidRPr="00E03246">
              <w:rPr>
                <w:rFonts w:ascii="Times New Roman" w:hAnsi="Times New Roman" w:cs="Times New Roman"/>
                <w:color w:val="000000"/>
                <w:lang w:val="en-ID"/>
              </w:rPr>
              <w:t>12.00</w:t>
            </w:r>
          </w:p>
        </w:tc>
        <w:tc>
          <w:tcPr>
            <w:tcW w:w="1015" w:type="dxa"/>
            <w:tcBorders>
              <w:top w:val="nil"/>
              <w:bottom w:val="nil"/>
            </w:tcBorders>
            <w:shd w:val="clear" w:color="auto" w:fill="FFFFFF"/>
            <w:vAlign w:val="center"/>
          </w:tcPr>
          <w:p w14:paraId="5E79276C" w14:textId="77777777" w:rsidR="00E03246" w:rsidRPr="00E03246" w:rsidRDefault="00E03246" w:rsidP="00E03246">
            <w:pPr>
              <w:autoSpaceDE w:val="0"/>
              <w:autoSpaceDN w:val="0"/>
              <w:adjustRightInd w:val="0"/>
              <w:spacing w:after="0" w:line="320" w:lineRule="atLeast"/>
              <w:ind w:left="60" w:right="60"/>
              <w:jc w:val="right"/>
              <w:rPr>
                <w:rFonts w:ascii="Times New Roman" w:hAnsi="Times New Roman" w:cs="Times New Roman"/>
                <w:color w:val="000000"/>
                <w:lang w:val="en-ID"/>
              </w:rPr>
            </w:pPr>
            <w:r w:rsidRPr="00E03246">
              <w:rPr>
                <w:rFonts w:ascii="Times New Roman" w:hAnsi="Times New Roman" w:cs="Times New Roman"/>
                <w:color w:val="000000"/>
                <w:lang w:val="en-ID"/>
              </w:rPr>
              <w:t>8.0392</w:t>
            </w:r>
          </w:p>
        </w:tc>
        <w:tc>
          <w:tcPr>
            <w:tcW w:w="1445" w:type="dxa"/>
            <w:tcBorders>
              <w:top w:val="nil"/>
              <w:bottom w:val="nil"/>
              <w:right w:val="single" w:sz="16" w:space="0" w:color="000000"/>
            </w:tcBorders>
            <w:shd w:val="clear" w:color="auto" w:fill="FFFFFF"/>
            <w:vAlign w:val="center"/>
          </w:tcPr>
          <w:p w14:paraId="68EA3126" w14:textId="77777777" w:rsidR="00E03246" w:rsidRPr="00E03246" w:rsidRDefault="00E03246" w:rsidP="00E03246">
            <w:pPr>
              <w:autoSpaceDE w:val="0"/>
              <w:autoSpaceDN w:val="0"/>
              <w:adjustRightInd w:val="0"/>
              <w:spacing w:after="0" w:line="320" w:lineRule="atLeast"/>
              <w:ind w:left="60" w:right="60"/>
              <w:jc w:val="right"/>
              <w:rPr>
                <w:rFonts w:ascii="Times New Roman" w:hAnsi="Times New Roman" w:cs="Times New Roman"/>
                <w:color w:val="000000"/>
                <w:lang w:val="en-ID"/>
              </w:rPr>
            </w:pPr>
            <w:r w:rsidRPr="00E03246">
              <w:rPr>
                <w:rFonts w:ascii="Times New Roman" w:hAnsi="Times New Roman" w:cs="Times New Roman"/>
                <w:color w:val="000000"/>
                <w:lang w:val="en-ID"/>
              </w:rPr>
              <w:t>1.81064</w:t>
            </w:r>
          </w:p>
        </w:tc>
      </w:tr>
      <w:tr w:rsidR="00E03246" w:rsidRPr="00E03246" w14:paraId="47861012" w14:textId="77777777" w:rsidTr="00E03246">
        <w:trPr>
          <w:cantSplit/>
        </w:trPr>
        <w:tc>
          <w:tcPr>
            <w:tcW w:w="2977" w:type="dxa"/>
            <w:tcBorders>
              <w:top w:val="nil"/>
              <w:left w:val="single" w:sz="16" w:space="0" w:color="000000"/>
              <w:bottom w:val="nil"/>
              <w:right w:val="single" w:sz="16" w:space="0" w:color="000000"/>
            </w:tcBorders>
            <w:shd w:val="clear" w:color="auto" w:fill="FFFFFF"/>
          </w:tcPr>
          <w:p w14:paraId="0A9C550F" w14:textId="77777777" w:rsidR="00E03246" w:rsidRPr="00E03246" w:rsidRDefault="00E03246" w:rsidP="00E03246">
            <w:pPr>
              <w:autoSpaceDE w:val="0"/>
              <w:autoSpaceDN w:val="0"/>
              <w:adjustRightInd w:val="0"/>
              <w:spacing w:after="0" w:line="320" w:lineRule="atLeast"/>
              <w:ind w:left="60" w:right="60"/>
              <w:rPr>
                <w:rFonts w:ascii="Times New Roman" w:hAnsi="Times New Roman" w:cs="Times New Roman"/>
                <w:color w:val="000000"/>
                <w:lang w:val="en-ID"/>
              </w:rPr>
            </w:pPr>
            <w:r w:rsidRPr="00E03246">
              <w:rPr>
                <w:rFonts w:ascii="Times New Roman" w:hAnsi="Times New Roman" w:cs="Times New Roman"/>
                <w:color w:val="000000"/>
                <w:lang w:val="en-ID"/>
              </w:rPr>
              <w:t>Kepemilikan Keluarga*Strategi Bisnis</w:t>
            </w:r>
          </w:p>
        </w:tc>
        <w:tc>
          <w:tcPr>
            <w:tcW w:w="496" w:type="dxa"/>
            <w:tcBorders>
              <w:top w:val="nil"/>
              <w:left w:val="single" w:sz="16" w:space="0" w:color="000000"/>
              <w:bottom w:val="nil"/>
            </w:tcBorders>
            <w:shd w:val="clear" w:color="auto" w:fill="FFFFFF"/>
            <w:vAlign w:val="center"/>
          </w:tcPr>
          <w:p w14:paraId="2A77E037" w14:textId="77777777" w:rsidR="00E03246" w:rsidRPr="00E03246" w:rsidRDefault="00E03246" w:rsidP="00E03246">
            <w:pPr>
              <w:autoSpaceDE w:val="0"/>
              <w:autoSpaceDN w:val="0"/>
              <w:adjustRightInd w:val="0"/>
              <w:spacing w:after="0" w:line="320" w:lineRule="atLeast"/>
              <w:ind w:left="60" w:right="60"/>
              <w:jc w:val="right"/>
              <w:rPr>
                <w:rFonts w:ascii="Times New Roman" w:hAnsi="Times New Roman" w:cs="Times New Roman"/>
                <w:color w:val="000000"/>
                <w:lang w:val="en-ID"/>
              </w:rPr>
            </w:pPr>
            <w:r w:rsidRPr="00E03246">
              <w:rPr>
                <w:rFonts w:ascii="Times New Roman" w:hAnsi="Times New Roman" w:cs="Times New Roman"/>
                <w:color w:val="000000"/>
                <w:lang w:val="en-ID"/>
              </w:rPr>
              <w:t>51</w:t>
            </w:r>
          </w:p>
        </w:tc>
        <w:tc>
          <w:tcPr>
            <w:tcW w:w="1076" w:type="dxa"/>
            <w:tcBorders>
              <w:top w:val="nil"/>
              <w:bottom w:val="nil"/>
            </w:tcBorders>
            <w:shd w:val="clear" w:color="auto" w:fill="FFFFFF"/>
            <w:vAlign w:val="center"/>
          </w:tcPr>
          <w:p w14:paraId="53E1678F" w14:textId="77777777" w:rsidR="00E03246" w:rsidRPr="00E03246" w:rsidRDefault="00E03246" w:rsidP="00E03246">
            <w:pPr>
              <w:autoSpaceDE w:val="0"/>
              <w:autoSpaceDN w:val="0"/>
              <w:adjustRightInd w:val="0"/>
              <w:spacing w:after="0" w:line="320" w:lineRule="atLeast"/>
              <w:ind w:left="60" w:right="60"/>
              <w:jc w:val="right"/>
              <w:rPr>
                <w:rFonts w:ascii="Times New Roman" w:hAnsi="Times New Roman" w:cs="Times New Roman"/>
                <w:color w:val="000000"/>
                <w:lang w:val="en-ID"/>
              </w:rPr>
            </w:pPr>
            <w:r w:rsidRPr="00E03246">
              <w:rPr>
                <w:rFonts w:ascii="Times New Roman" w:hAnsi="Times New Roman" w:cs="Times New Roman"/>
                <w:color w:val="000000"/>
                <w:lang w:val="en-ID"/>
              </w:rPr>
              <w:t>1.72</w:t>
            </w:r>
          </w:p>
        </w:tc>
        <w:tc>
          <w:tcPr>
            <w:tcW w:w="1107" w:type="dxa"/>
            <w:tcBorders>
              <w:top w:val="nil"/>
              <w:bottom w:val="nil"/>
            </w:tcBorders>
            <w:shd w:val="clear" w:color="auto" w:fill="FFFFFF"/>
            <w:vAlign w:val="center"/>
          </w:tcPr>
          <w:p w14:paraId="094EC107" w14:textId="77777777" w:rsidR="00E03246" w:rsidRPr="00E03246" w:rsidRDefault="00E03246" w:rsidP="00E03246">
            <w:pPr>
              <w:autoSpaceDE w:val="0"/>
              <w:autoSpaceDN w:val="0"/>
              <w:adjustRightInd w:val="0"/>
              <w:spacing w:after="0" w:line="320" w:lineRule="atLeast"/>
              <w:ind w:left="60" w:right="60"/>
              <w:jc w:val="right"/>
              <w:rPr>
                <w:rFonts w:ascii="Times New Roman" w:hAnsi="Times New Roman" w:cs="Times New Roman"/>
                <w:color w:val="000000"/>
                <w:lang w:val="en-ID"/>
              </w:rPr>
            </w:pPr>
            <w:r w:rsidRPr="00E03246">
              <w:rPr>
                <w:rFonts w:ascii="Times New Roman" w:hAnsi="Times New Roman" w:cs="Times New Roman"/>
                <w:color w:val="000000"/>
                <w:lang w:val="en-ID"/>
              </w:rPr>
              <w:t>11.10</w:t>
            </w:r>
          </w:p>
        </w:tc>
        <w:tc>
          <w:tcPr>
            <w:tcW w:w="1015" w:type="dxa"/>
            <w:tcBorders>
              <w:top w:val="nil"/>
              <w:bottom w:val="nil"/>
            </w:tcBorders>
            <w:shd w:val="clear" w:color="auto" w:fill="FFFFFF"/>
            <w:vAlign w:val="center"/>
          </w:tcPr>
          <w:p w14:paraId="2D4FE87C" w14:textId="77777777" w:rsidR="00E03246" w:rsidRPr="00E03246" w:rsidRDefault="00E03246" w:rsidP="00E03246">
            <w:pPr>
              <w:autoSpaceDE w:val="0"/>
              <w:autoSpaceDN w:val="0"/>
              <w:adjustRightInd w:val="0"/>
              <w:spacing w:after="0" w:line="320" w:lineRule="atLeast"/>
              <w:ind w:left="60" w:right="60"/>
              <w:jc w:val="right"/>
              <w:rPr>
                <w:rFonts w:ascii="Times New Roman" w:hAnsi="Times New Roman" w:cs="Times New Roman"/>
                <w:color w:val="000000"/>
                <w:lang w:val="en-ID"/>
              </w:rPr>
            </w:pPr>
            <w:r w:rsidRPr="00E03246">
              <w:rPr>
                <w:rFonts w:ascii="Times New Roman" w:hAnsi="Times New Roman" w:cs="Times New Roman"/>
                <w:color w:val="000000"/>
                <w:lang w:val="en-ID"/>
              </w:rPr>
              <w:t>4.9533</w:t>
            </w:r>
          </w:p>
        </w:tc>
        <w:tc>
          <w:tcPr>
            <w:tcW w:w="1445" w:type="dxa"/>
            <w:tcBorders>
              <w:top w:val="nil"/>
              <w:bottom w:val="nil"/>
              <w:right w:val="single" w:sz="16" w:space="0" w:color="000000"/>
            </w:tcBorders>
            <w:shd w:val="clear" w:color="auto" w:fill="FFFFFF"/>
            <w:vAlign w:val="center"/>
          </w:tcPr>
          <w:p w14:paraId="6D96A6B3" w14:textId="77777777" w:rsidR="00E03246" w:rsidRPr="00E03246" w:rsidRDefault="00E03246" w:rsidP="00E03246">
            <w:pPr>
              <w:autoSpaceDE w:val="0"/>
              <w:autoSpaceDN w:val="0"/>
              <w:adjustRightInd w:val="0"/>
              <w:spacing w:after="0" w:line="320" w:lineRule="atLeast"/>
              <w:ind w:left="60" w:right="60"/>
              <w:jc w:val="right"/>
              <w:rPr>
                <w:rFonts w:ascii="Times New Roman" w:hAnsi="Times New Roman" w:cs="Times New Roman"/>
                <w:color w:val="000000"/>
                <w:lang w:val="en-ID"/>
              </w:rPr>
            </w:pPr>
            <w:r w:rsidRPr="00E03246">
              <w:rPr>
                <w:rFonts w:ascii="Times New Roman" w:hAnsi="Times New Roman" w:cs="Times New Roman"/>
                <w:color w:val="000000"/>
                <w:lang w:val="en-ID"/>
              </w:rPr>
              <w:t>2.05986</w:t>
            </w:r>
          </w:p>
        </w:tc>
      </w:tr>
      <w:tr w:rsidR="00E03246" w:rsidRPr="00E03246" w14:paraId="0B179BE8" w14:textId="77777777" w:rsidTr="00E03246">
        <w:trPr>
          <w:cantSplit/>
        </w:trPr>
        <w:tc>
          <w:tcPr>
            <w:tcW w:w="2977" w:type="dxa"/>
            <w:tcBorders>
              <w:top w:val="nil"/>
              <w:left w:val="single" w:sz="16" w:space="0" w:color="000000"/>
              <w:bottom w:val="single" w:sz="16" w:space="0" w:color="000000"/>
              <w:right w:val="single" w:sz="16" w:space="0" w:color="000000"/>
            </w:tcBorders>
            <w:shd w:val="clear" w:color="auto" w:fill="FFFFFF"/>
          </w:tcPr>
          <w:p w14:paraId="7D2363DE" w14:textId="77777777" w:rsidR="00E03246" w:rsidRPr="00E03246" w:rsidRDefault="00E03246" w:rsidP="00E03246">
            <w:pPr>
              <w:autoSpaceDE w:val="0"/>
              <w:autoSpaceDN w:val="0"/>
              <w:adjustRightInd w:val="0"/>
              <w:spacing w:after="0" w:line="320" w:lineRule="atLeast"/>
              <w:ind w:left="60" w:right="60"/>
              <w:rPr>
                <w:rFonts w:ascii="Times New Roman" w:hAnsi="Times New Roman" w:cs="Times New Roman"/>
                <w:color w:val="000000"/>
                <w:lang w:val="en-ID"/>
              </w:rPr>
            </w:pPr>
            <w:r w:rsidRPr="00E03246">
              <w:rPr>
                <w:rFonts w:ascii="Times New Roman" w:hAnsi="Times New Roman" w:cs="Times New Roman"/>
                <w:color w:val="000000"/>
                <w:lang w:val="en-ID"/>
              </w:rPr>
              <w:t>Valid N (listwise)</w:t>
            </w:r>
          </w:p>
        </w:tc>
        <w:tc>
          <w:tcPr>
            <w:tcW w:w="496" w:type="dxa"/>
            <w:tcBorders>
              <w:top w:val="nil"/>
              <w:left w:val="single" w:sz="16" w:space="0" w:color="000000"/>
              <w:bottom w:val="single" w:sz="16" w:space="0" w:color="000000"/>
            </w:tcBorders>
            <w:shd w:val="clear" w:color="auto" w:fill="FFFFFF"/>
            <w:vAlign w:val="center"/>
          </w:tcPr>
          <w:p w14:paraId="51BB39FA" w14:textId="77777777" w:rsidR="00E03246" w:rsidRPr="00E03246" w:rsidRDefault="00E03246" w:rsidP="00E03246">
            <w:pPr>
              <w:autoSpaceDE w:val="0"/>
              <w:autoSpaceDN w:val="0"/>
              <w:adjustRightInd w:val="0"/>
              <w:spacing w:after="0" w:line="320" w:lineRule="atLeast"/>
              <w:ind w:left="60" w:right="60"/>
              <w:jc w:val="right"/>
              <w:rPr>
                <w:rFonts w:ascii="Times New Roman" w:hAnsi="Times New Roman" w:cs="Times New Roman"/>
                <w:color w:val="000000"/>
                <w:lang w:val="en-ID"/>
              </w:rPr>
            </w:pPr>
            <w:r w:rsidRPr="00E03246">
              <w:rPr>
                <w:rFonts w:ascii="Times New Roman" w:hAnsi="Times New Roman" w:cs="Times New Roman"/>
                <w:color w:val="000000"/>
                <w:lang w:val="en-ID"/>
              </w:rPr>
              <w:t>51</w:t>
            </w:r>
          </w:p>
        </w:tc>
        <w:tc>
          <w:tcPr>
            <w:tcW w:w="1076" w:type="dxa"/>
            <w:tcBorders>
              <w:top w:val="nil"/>
              <w:bottom w:val="single" w:sz="16" w:space="0" w:color="000000"/>
            </w:tcBorders>
            <w:shd w:val="clear" w:color="auto" w:fill="FFFFFF"/>
            <w:vAlign w:val="center"/>
          </w:tcPr>
          <w:p w14:paraId="16AC0F41" w14:textId="77777777" w:rsidR="00E03246" w:rsidRPr="00E03246" w:rsidRDefault="00E03246" w:rsidP="00E03246">
            <w:pPr>
              <w:autoSpaceDE w:val="0"/>
              <w:autoSpaceDN w:val="0"/>
              <w:adjustRightInd w:val="0"/>
              <w:spacing w:after="0" w:line="240" w:lineRule="auto"/>
              <w:rPr>
                <w:rFonts w:ascii="Times New Roman" w:hAnsi="Times New Roman" w:cs="Times New Roman"/>
                <w:lang w:val="en-ID"/>
              </w:rPr>
            </w:pPr>
          </w:p>
        </w:tc>
        <w:tc>
          <w:tcPr>
            <w:tcW w:w="1107" w:type="dxa"/>
            <w:tcBorders>
              <w:top w:val="nil"/>
              <w:bottom w:val="single" w:sz="16" w:space="0" w:color="000000"/>
            </w:tcBorders>
            <w:shd w:val="clear" w:color="auto" w:fill="FFFFFF"/>
            <w:vAlign w:val="center"/>
          </w:tcPr>
          <w:p w14:paraId="61D1E583" w14:textId="77777777" w:rsidR="00E03246" w:rsidRPr="00E03246" w:rsidRDefault="00E03246" w:rsidP="00E03246">
            <w:pPr>
              <w:autoSpaceDE w:val="0"/>
              <w:autoSpaceDN w:val="0"/>
              <w:adjustRightInd w:val="0"/>
              <w:spacing w:after="0" w:line="240" w:lineRule="auto"/>
              <w:rPr>
                <w:rFonts w:ascii="Times New Roman" w:hAnsi="Times New Roman" w:cs="Times New Roman"/>
                <w:lang w:val="en-ID"/>
              </w:rPr>
            </w:pPr>
          </w:p>
        </w:tc>
        <w:tc>
          <w:tcPr>
            <w:tcW w:w="1015" w:type="dxa"/>
            <w:tcBorders>
              <w:top w:val="nil"/>
              <w:bottom w:val="single" w:sz="16" w:space="0" w:color="000000"/>
            </w:tcBorders>
            <w:shd w:val="clear" w:color="auto" w:fill="FFFFFF"/>
            <w:vAlign w:val="center"/>
          </w:tcPr>
          <w:p w14:paraId="4C5EB592" w14:textId="77777777" w:rsidR="00E03246" w:rsidRPr="00E03246" w:rsidRDefault="00E03246" w:rsidP="00E03246">
            <w:pPr>
              <w:autoSpaceDE w:val="0"/>
              <w:autoSpaceDN w:val="0"/>
              <w:adjustRightInd w:val="0"/>
              <w:spacing w:after="0" w:line="240" w:lineRule="auto"/>
              <w:rPr>
                <w:rFonts w:ascii="Times New Roman" w:hAnsi="Times New Roman" w:cs="Times New Roman"/>
                <w:lang w:val="en-ID"/>
              </w:rPr>
            </w:pPr>
          </w:p>
        </w:tc>
        <w:tc>
          <w:tcPr>
            <w:tcW w:w="1445" w:type="dxa"/>
            <w:tcBorders>
              <w:top w:val="nil"/>
              <w:bottom w:val="single" w:sz="16" w:space="0" w:color="000000"/>
              <w:right w:val="single" w:sz="16" w:space="0" w:color="000000"/>
            </w:tcBorders>
            <w:shd w:val="clear" w:color="auto" w:fill="FFFFFF"/>
            <w:vAlign w:val="center"/>
          </w:tcPr>
          <w:p w14:paraId="686879DA" w14:textId="77777777" w:rsidR="00E03246" w:rsidRPr="00E03246" w:rsidRDefault="00E03246" w:rsidP="00E03246">
            <w:pPr>
              <w:autoSpaceDE w:val="0"/>
              <w:autoSpaceDN w:val="0"/>
              <w:adjustRightInd w:val="0"/>
              <w:spacing w:after="0" w:line="240" w:lineRule="auto"/>
              <w:rPr>
                <w:rFonts w:ascii="Times New Roman" w:hAnsi="Times New Roman" w:cs="Times New Roman"/>
                <w:lang w:val="en-ID"/>
              </w:rPr>
            </w:pPr>
          </w:p>
        </w:tc>
      </w:tr>
    </w:tbl>
    <w:p w14:paraId="72AA1B29" w14:textId="02E0E989" w:rsidR="00E03246" w:rsidRDefault="00E03246" w:rsidP="00E03246">
      <w:pPr>
        <w:spacing w:line="480" w:lineRule="auto"/>
        <w:jc w:val="both"/>
        <w:rPr>
          <w:rFonts w:ascii="Times New Roman" w:hAnsi="Times New Roman" w:cs="Times New Roman"/>
          <w:sz w:val="24"/>
          <w:szCs w:val="24"/>
          <w:lang w:val="fi-FI"/>
        </w:rPr>
      </w:pPr>
      <w:r w:rsidRPr="00BD0CA4">
        <w:rPr>
          <w:rFonts w:ascii="Times New Roman" w:hAnsi="Times New Roman" w:cs="Times New Roman"/>
          <w:i/>
          <w:iCs/>
        </w:rPr>
        <w:t>Sumber : Data diolah dengan SPSS (2025)</w:t>
      </w:r>
    </w:p>
    <w:p w14:paraId="24534E7B" w14:textId="62979E11" w:rsidR="00E03246" w:rsidRDefault="00E03246" w:rsidP="00E03246">
      <w:pPr>
        <w:spacing w:line="480" w:lineRule="auto"/>
        <w:ind w:firstLine="567"/>
        <w:jc w:val="both"/>
        <w:rPr>
          <w:rFonts w:ascii="Times New Roman" w:hAnsi="Times New Roman" w:cs="Times New Roman"/>
          <w:sz w:val="24"/>
          <w:szCs w:val="24"/>
          <w:lang w:val="fi-FI"/>
        </w:rPr>
      </w:pPr>
      <w:r w:rsidRPr="00F04863">
        <w:rPr>
          <w:rFonts w:ascii="Times New Roman" w:hAnsi="Times New Roman" w:cs="Times New Roman"/>
          <w:sz w:val="24"/>
          <w:szCs w:val="24"/>
          <w:lang w:val="fi-FI"/>
        </w:rPr>
        <w:t xml:space="preserve">Hasil analisis statistik deskriptif terhadap variabel dependen Y, yaitu manajemen laba, menunjukkan bahwa nilai minimum yang diamati adalah sebesar </w:t>
      </w:r>
      <w:r w:rsidRPr="00F04863">
        <w:rPr>
          <w:rFonts w:ascii="Times New Roman" w:hAnsi="Times New Roman" w:cs="Times New Roman"/>
          <w:sz w:val="24"/>
          <w:szCs w:val="24"/>
          <w:lang w:val="fi-FI"/>
        </w:rPr>
        <w:lastRenderedPageBreak/>
        <w:t>-0,1</w:t>
      </w:r>
      <w:r>
        <w:rPr>
          <w:rFonts w:ascii="Times New Roman" w:hAnsi="Times New Roman" w:cs="Times New Roman"/>
          <w:sz w:val="24"/>
          <w:szCs w:val="24"/>
          <w:lang w:val="fi-FI"/>
        </w:rPr>
        <w:t>9</w:t>
      </w:r>
      <w:r w:rsidRPr="00F04863">
        <w:rPr>
          <w:rFonts w:ascii="Times New Roman" w:hAnsi="Times New Roman" w:cs="Times New Roman"/>
          <w:sz w:val="24"/>
          <w:szCs w:val="24"/>
          <w:lang w:val="fi-FI"/>
        </w:rPr>
        <w:t xml:space="preserve"> dan nilai maksimum mencapai 0,73. Rata-rata (mean) dari variabel ini tercatat sebesar 0,0</w:t>
      </w:r>
      <w:r>
        <w:rPr>
          <w:rFonts w:ascii="Times New Roman" w:hAnsi="Times New Roman" w:cs="Times New Roman"/>
          <w:sz w:val="24"/>
          <w:szCs w:val="24"/>
          <w:lang w:val="fi-FI"/>
        </w:rPr>
        <w:t>116</w:t>
      </w:r>
      <w:r w:rsidRPr="00F04863">
        <w:rPr>
          <w:rFonts w:ascii="Times New Roman" w:hAnsi="Times New Roman" w:cs="Times New Roman"/>
          <w:sz w:val="24"/>
          <w:szCs w:val="24"/>
          <w:lang w:val="fi-FI"/>
        </w:rPr>
        <w:t xml:space="preserve"> dengan standar deviasi sebesar 0,</w:t>
      </w:r>
      <w:r>
        <w:rPr>
          <w:rFonts w:ascii="Times New Roman" w:hAnsi="Times New Roman" w:cs="Times New Roman"/>
          <w:sz w:val="24"/>
          <w:szCs w:val="24"/>
          <w:lang w:val="fi-FI"/>
        </w:rPr>
        <w:t>12080</w:t>
      </w:r>
      <w:r w:rsidRPr="00F04863">
        <w:rPr>
          <w:rFonts w:ascii="Times New Roman" w:hAnsi="Times New Roman" w:cs="Times New Roman"/>
          <w:sz w:val="24"/>
          <w:szCs w:val="24"/>
          <w:lang w:val="fi-FI"/>
        </w:rPr>
        <w:t xml:space="preserve">. Nilai rata-rata yang sangat mendekati nol mengindikasikan bahwa praktik manajemen laba tidak terlalu dominan dalam perusahaan-perusahaan yang menjadi sampel dalam penelitian ini. </w:t>
      </w:r>
    </w:p>
    <w:p w14:paraId="2AF69D1A" w14:textId="62303AB9" w:rsidR="00E03246" w:rsidRDefault="00E03246" w:rsidP="00E03246">
      <w:pPr>
        <w:spacing w:line="480" w:lineRule="auto"/>
        <w:ind w:firstLine="720"/>
        <w:jc w:val="both"/>
        <w:rPr>
          <w:rFonts w:ascii="Times New Roman" w:hAnsi="Times New Roman" w:cs="Times New Roman"/>
          <w:sz w:val="24"/>
          <w:szCs w:val="24"/>
          <w:lang w:val="fi-FI"/>
        </w:rPr>
      </w:pPr>
      <w:r w:rsidRPr="00F04863">
        <w:rPr>
          <w:rFonts w:ascii="Times New Roman" w:hAnsi="Times New Roman" w:cs="Times New Roman"/>
          <w:sz w:val="24"/>
          <w:szCs w:val="24"/>
          <w:lang w:val="fi-FI"/>
        </w:rPr>
        <w:t>Sementara itu, untuk variabel independen X, yaitu kepemilikan keluarga, nilai minimum yang tercatat adalah 0,2</w:t>
      </w:r>
      <w:r>
        <w:rPr>
          <w:rFonts w:ascii="Times New Roman" w:hAnsi="Times New Roman" w:cs="Times New Roman"/>
          <w:sz w:val="24"/>
          <w:szCs w:val="24"/>
          <w:lang w:val="fi-FI"/>
        </w:rPr>
        <w:t>5</w:t>
      </w:r>
      <w:r w:rsidRPr="00F04863">
        <w:rPr>
          <w:rFonts w:ascii="Times New Roman" w:hAnsi="Times New Roman" w:cs="Times New Roman"/>
          <w:sz w:val="24"/>
          <w:szCs w:val="24"/>
          <w:lang w:val="fi-FI"/>
        </w:rPr>
        <w:t xml:space="preserve"> dan nilai maksimum sebesar 0,9</w:t>
      </w:r>
      <w:r>
        <w:rPr>
          <w:rFonts w:ascii="Times New Roman" w:hAnsi="Times New Roman" w:cs="Times New Roman"/>
          <w:sz w:val="24"/>
          <w:szCs w:val="24"/>
          <w:lang w:val="fi-FI"/>
        </w:rPr>
        <w:t>3</w:t>
      </w:r>
      <w:r w:rsidRPr="00F04863">
        <w:rPr>
          <w:rFonts w:ascii="Times New Roman" w:hAnsi="Times New Roman" w:cs="Times New Roman"/>
          <w:sz w:val="24"/>
          <w:szCs w:val="24"/>
          <w:lang w:val="fi-FI"/>
        </w:rPr>
        <w:t>. Nilai rata-rata dari kepemilikan keluarga berada pada angka 0,</w:t>
      </w:r>
      <w:r>
        <w:rPr>
          <w:rFonts w:ascii="Times New Roman" w:hAnsi="Times New Roman" w:cs="Times New Roman"/>
          <w:sz w:val="24"/>
          <w:szCs w:val="24"/>
          <w:lang w:val="fi-FI"/>
        </w:rPr>
        <w:t>6467</w:t>
      </w:r>
      <w:r w:rsidRPr="00F04863">
        <w:rPr>
          <w:rFonts w:ascii="Times New Roman" w:hAnsi="Times New Roman" w:cs="Times New Roman"/>
          <w:sz w:val="24"/>
          <w:szCs w:val="24"/>
          <w:lang w:val="fi-FI"/>
        </w:rPr>
        <w:t xml:space="preserve"> dengan standar deviasi sebesar 0,</w:t>
      </w:r>
      <w:r>
        <w:rPr>
          <w:rFonts w:ascii="Times New Roman" w:hAnsi="Times New Roman" w:cs="Times New Roman"/>
          <w:sz w:val="24"/>
          <w:szCs w:val="24"/>
          <w:lang w:val="fi-FI"/>
        </w:rPr>
        <w:t>20028</w:t>
      </w:r>
      <w:r w:rsidRPr="00F04863">
        <w:rPr>
          <w:rFonts w:ascii="Times New Roman" w:hAnsi="Times New Roman" w:cs="Times New Roman"/>
          <w:sz w:val="24"/>
          <w:szCs w:val="24"/>
          <w:lang w:val="fi-FI"/>
        </w:rPr>
        <w:t>. Temuan ini mengindikasikan bahwa sebagian besar perusahaan dalam sampel tergolong sebagai perusahaan keluarga, dengan proporsi kepemilikan yang cukup besar oleh pihak keluarga.</w:t>
      </w:r>
    </w:p>
    <w:p w14:paraId="51F5AECF" w14:textId="441A8DAB" w:rsidR="00E03246" w:rsidRDefault="00E03246" w:rsidP="00E03246">
      <w:pPr>
        <w:spacing w:line="480" w:lineRule="auto"/>
        <w:ind w:firstLine="720"/>
        <w:jc w:val="both"/>
        <w:rPr>
          <w:rFonts w:ascii="Times New Roman" w:hAnsi="Times New Roman" w:cs="Times New Roman"/>
          <w:sz w:val="24"/>
          <w:szCs w:val="24"/>
          <w:lang w:val="fi-FI"/>
        </w:rPr>
      </w:pPr>
      <w:r w:rsidRPr="00F04863">
        <w:rPr>
          <w:rFonts w:ascii="Times New Roman" w:hAnsi="Times New Roman" w:cs="Times New Roman"/>
          <w:sz w:val="24"/>
          <w:szCs w:val="24"/>
          <w:lang w:val="fi-FI"/>
        </w:rPr>
        <w:t>Adapun variabel moderasi M, yaitu strategi bisnis, memiliki rentang nilai antara 5 hingga 12, dengan nilai rata-rata sebesar 8,0</w:t>
      </w:r>
      <w:r>
        <w:rPr>
          <w:rFonts w:ascii="Times New Roman" w:hAnsi="Times New Roman" w:cs="Times New Roman"/>
          <w:sz w:val="24"/>
          <w:szCs w:val="24"/>
          <w:lang w:val="fi-FI"/>
        </w:rPr>
        <w:t>392</w:t>
      </w:r>
      <w:r w:rsidRPr="00F04863">
        <w:rPr>
          <w:rFonts w:ascii="Times New Roman" w:hAnsi="Times New Roman" w:cs="Times New Roman"/>
          <w:sz w:val="24"/>
          <w:szCs w:val="24"/>
          <w:lang w:val="fi-FI"/>
        </w:rPr>
        <w:t xml:space="preserve"> dan standar deviasi 1,81</w:t>
      </w:r>
      <w:r>
        <w:rPr>
          <w:rFonts w:ascii="Times New Roman" w:hAnsi="Times New Roman" w:cs="Times New Roman"/>
          <w:sz w:val="24"/>
          <w:szCs w:val="24"/>
          <w:lang w:val="fi-FI"/>
        </w:rPr>
        <w:t>064</w:t>
      </w:r>
      <w:r w:rsidRPr="00F04863">
        <w:rPr>
          <w:rFonts w:ascii="Times New Roman" w:hAnsi="Times New Roman" w:cs="Times New Roman"/>
          <w:sz w:val="24"/>
          <w:szCs w:val="24"/>
          <w:lang w:val="fi-FI"/>
        </w:rPr>
        <w:t>. Angka-angka ini mencerminkan adanya variasi strategi bisnis yang cukup lebar di antara perusahaan-perusahaan yang diteliti, menunjukkan bahwa masing-masing perusahaan cenderung mengadopsi pendekatan strategi yang berbeda-beda dalam operasionalnya.</w:t>
      </w:r>
    </w:p>
    <w:p w14:paraId="59401629" w14:textId="36DB3483" w:rsidR="00E03246" w:rsidRPr="00E03246" w:rsidRDefault="00E03246" w:rsidP="00E03246">
      <w:pPr>
        <w:spacing w:line="480" w:lineRule="auto"/>
        <w:ind w:firstLine="720"/>
        <w:jc w:val="both"/>
        <w:rPr>
          <w:rFonts w:ascii="Times New Roman" w:hAnsi="Times New Roman" w:cs="Times New Roman"/>
          <w:sz w:val="24"/>
          <w:szCs w:val="24"/>
          <w:lang w:val="fi-FI"/>
        </w:rPr>
      </w:pPr>
      <w:r w:rsidRPr="00E03246">
        <w:rPr>
          <w:rFonts w:ascii="Times New Roman" w:hAnsi="Times New Roman" w:cs="Times New Roman"/>
          <w:sz w:val="24"/>
          <w:szCs w:val="24"/>
          <w:lang w:val="fi-FI"/>
        </w:rPr>
        <w:t xml:space="preserve">Terakhir, variabel interaksi X1_M, yang kemungkinan merupakan hasil interaksi antara kepemilikan keluarga dan strategi bisnis, memiliki nilai minimum sebesar 1,72 dan maksimum 11,10. Rata-rata dari variabel ini tercatat sebesar </w:t>
      </w:r>
      <w:r>
        <w:rPr>
          <w:rFonts w:ascii="Times New Roman" w:hAnsi="Times New Roman" w:cs="Times New Roman"/>
          <w:sz w:val="24"/>
          <w:szCs w:val="24"/>
          <w:lang w:val="fi-FI"/>
        </w:rPr>
        <w:t>4.9533</w:t>
      </w:r>
      <w:r w:rsidRPr="00E03246">
        <w:rPr>
          <w:rFonts w:ascii="Times New Roman" w:hAnsi="Times New Roman" w:cs="Times New Roman"/>
          <w:sz w:val="24"/>
          <w:szCs w:val="24"/>
          <w:lang w:val="fi-FI"/>
        </w:rPr>
        <w:t xml:space="preserve"> dengan standar deviasi </w:t>
      </w:r>
      <w:r>
        <w:rPr>
          <w:rFonts w:ascii="Times New Roman" w:hAnsi="Times New Roman" w:cs="Times New Roman"/>
          <w:sz w:val="24"/>
          <w:szCs w:val="24"/>
          <w:lang w:val="fi-FI"/>
        </w:rPr>
        <w:t>2.05986</w:t>
      </w:r>
      <w:r w:rsidRPr="00E03246">
        <w:rPr>
          <w:rFonts w:ascii="Times New Roman" w:hAnsi="Times New Roman" w:cs="Times New Roman"/>
          <w:sz w:val="24"/>
          <w:szCs w:val="24"/>
          <w:lang w:val="fi-FI"/>
        </w:rPr>
        <w:t xml:space="preserve">. Nilai rata-rata tersebut menunjukkan bahwa tingkat interaksi antar variabel dalam model penelitian ini berada pada level sedang. Namun, penyebaran nilai yang cukup luas serta standar deviasi yang relatif </w:t>
      </w:r>
      <w:r w:rsidRPr="00E03246">
        <w:rPr>
          <w:rFonts w:ascii="Times New Roman" w:hAnsi="Times New Roman" w:cs="Times New Roman"/>
          <w:sz w:val="24"/>
          <w:szCs w:val="24"/>
          <w:lang w:val="fi-FI"/>
        </w:rPr>
        <w:lastRenderedPageBreak/>
        <w:t>tinggi mengindikasikan bahwa interaksi antara kepemilikan keluarga dan strategi bisnis menunjukkan variasi yang signifikan antar perusahaan dalam sampel.</w:t>
      </w:r>
    </w:p>
    <w:p w14:paraId="2AE2AED9" w14:textId="555A9425" w:rsidR="00E03246" w:rsidRPr="00E03246" w:rsidRDefault="00E03246" w:rsidP="00E03246">
      <w:pPr>
        <w:pStyle w:val="Heading3"/>
        <w:spacing w:line="480" w:lineRule="auto"/>
        <w:rPr>
          <w:b/>
          <w:bCs/>
          <w:lang w:val="fi-FI"/>
        </w:rPr>
      </w:pPr>
      <w:r w:rsidRPr="00E03246">
        <w:rPr>
          <w:b/>
          <w:bCs/>
          <w:lang w:val="fi-FI"/>
        </w:rPr>
        <w:t>4.1.2</w:t>
      </w:r>
      <w:r>
        <w:rPr>
          <w:lang w:val="fi-FI"/>
        </w:rPr>
        <w:t xml:space="preserve"> </w:t>
      </w:r>
      <w:r w:rsidRPr="00E03246">
        <w:rPr>
          <w:b/>
          <w:bCs/>
          <w:lang w:val="fi-FI"/>
        </w:rPr>
        <w:t>Uji Asumsi Klasik</w:t>
      </w:r>
    </w:p>
    <w:p w14:paraId="0151500E" w14:textId="191A1A6D" w:rsidR="00E03246" w:rsidRPr="00E03246" w:rsidRDefault="00E03246" w:rsidP="00E03246">
      <w:pPr>
        <w:pStyle w:val="Heading3"/>
        <w:numPr>
          <w:ilvl w:val="0"/>
          <w:numId w:val="23"/>
        </w:numPr>
        <w:spacing w:line="480" w:lineRule="auto"/>
        <w:ind w:left="567" w:hanging="425"/>
        <w:rPr>
          <w:b/>
          <w:bCs/>
          <w:lang w:val="fi-FI"/>
        </w:rPr>
      </w:pPr>
      <w:r w:rsidRPr="00E03246">
        <w:rPr>
          <w:b/>
          <w:bCs/>
          <w:lang w:val="fi-FI"/>
        </w:rPr>
        <w:t xml:space="preserve">Uji Normalitas </w:t>
      </w:r>
    </w:p>
    <w:p w14:paraId="2778CA22" w14:textId="477B68A1" w:rsidR="00E03246" w:rsidRDefault="00E03246" w:rsidP="00E03246">
      <w:pPr>
        <w:autoSpaceDE w:val="0"/>
        <w:autoSpaceDN w:val="0"/>
        <w:adjustRightInd w:val="0"/>
        <w:spacing w:after="0" w:line="480" w:lineRule="auto"/>
        <w:ind w:firstLine="567"/>
        <w:jc w:val="both"/>
        <w:rPr>
          <w:rFonts w:ascii="Times New Roman" w:hAnsi="Times New Roman" w:cs="Times New Roman"/>
          <w:sz w:val="24"/>
          <w:szCs w:val="24"/>
        </w:rPr>
      </w:pPr>
      <w:r w:rsidRPr="00F04863">
        <w:rPr>
          <w:rFonts w:ascii="Times New Roman" w:hAnsi="Times New Roman" w:cs="Times New Roman"/>
          <w:sz w:val="24"/>
          <w:szCs w:val="24"/>
          <w:lang w:val="fi-FI"/>
        </w:rPr>
        <w:t xml:space="preserve">Uji normalitas bertujuan untuk mengetahui data berdistribusi normal atau tidak. model regresi yang baik memiliki data yang berdistribusi normal. Untuk menguji normalitas data dalam penelitian ini menggunakan uji statistik Kolmogorov-Smirnov (K-S). Nilai residual terstandarisasi berdistribusi normal jika nilai Asymp. </w:t>
      </w:r>
      <w:r w:rsidRPr="0050517E">
        <w:rPr>
          <w:rFonts w:ascii="Times New Roman" w:hAnsi="Times New Roman" w:cs="Times New Roman"/>
          <w:sz w:val="24"/>
          <w:szCs w:val="24"/>
        </w:rPr>
        <w:t>Sig. &gt; 0,05</w:t>
      </w:r>
      <w:r>
        <w:rPr>
          <w:rFonts w:ascii="Times New Roman" w:hAnsi="Times New Roman" w:cs="Times New Roman"/>
          <w:sz w:val="24"/>
          <w:szCs w:val="24"/>
        </w:rPr>
        <w:t>.</w:t>
      </w:r>
    </w:p>
    <w:p w14:paraId="711D9572" w14:textId="6B98673B" w:rsidR="00E03246" w:rsidRPr="00E03246" w:rsidRDefault="00E03246" w:rsidP="00BB1F00">
      <w:pPr>
        <w:autoSpaceDE w:val="0"/>
        <w:autoSpaceDN w:val="0"/>
        <w:adjustRightInd w:val="0"/>
        <w:spacing w:after="0" w:line="480" w:lineRule="auto"/>
        <w:jc w:val="center"/>
        <w:rPr>
          <w:rFonts w:ascii="Times New Roman" w:hAnsi="Times New Roman" w:cs="Times New Roman"/>
          <w:b/>
          <w:bCs/>
          <w:sz w:val="24"/>
          <w:szCs w:val="24"/>
        </w:rPr>
      </w:pPr>
      <w:r w:rsidRPr="00E03246">
        <w:rPr>
          <w:rFonts w:ascii="Times New Roman" w:hAnsi="Times New Roman" w:cs="Times New Roman"/>
          <w:b/>
          <w:bCs/>
          <w:sz w:val="24"/>
          <w:szCs w:val="24"/>
        </w:rPr>
        <w:t>Tabel 4. 2 Hasil Uji Normalitas</w:t>
      </w:r>
    </w:p>
    <w:tbl>
      <w:tblPr>
        <w:tblStyle w:val="TableGrid"/>
        <w:tblW w:w="7700" w:type="dxa"/>
        <w:tblLayout w:type="fixed"/>
        <w:tblLook w:val="0000" w:firstRow="0" w:lastRow="0" w:firstColumn="0" w:lastColumn="0" w:noHBand="0" w:noVBand="0"/>
      </w:tblPr>
      <w:tblGrid>
        <w:gridCol w:w="2464"/>
        <w:gridCol w:w="2341"/>
        <w:gridCol w:w="1418"/>
        <w:gridCol w:w="1477"/>
      </w:tblGrid>
      <w:tr w:rsidR="00E03246" w:rsidRPr="00E03246" w14:paraId="3D0F4CDE" w14:textId="77777777" w:rsidTr="0067470B">
        <w:trPr>
          <w:trHeight w:val="244"/>
        </w:trPr>
        <w:tc>
          <w:tcPr>
            <w:tcW w:w="7700" w:type="dxa"/>
            <w:gridSpan w:val="4"/>
          </w:tcPr>
          <w:p w14:paraId="16FB2D8E" w14:textId="77777777" w:rsidR="00E03246" w:rsidRPr="00E03246" w:rsidRDefault="00E03246" w:rsidP="000F5C15">
            <w:pPr>
              <w:autoSpaceDE w:val="0"/>
              <w:autoSpaceDN w:val="0"/>
              <w:adjustRightInd w:val="0"/>
              <w:ind w:left="60" w:right="60"/>
              <w:jc w:val="center"/>
              <w:rPr>
                <w:rFonts w:ascii="Times New Roman" w:hAnsi="Times New Roman" w:cs="Times New Roman"/>
                <w:color w:val="000000"/>
                <w:lang w:val="en-ID"/>
              </w:rPr>
            </w:pPr>
            <w:r w:rsidRPr="00E03246">
              <w:rPr>
                <w:rFonts w:ascii="Times New Roman" w:hAnsi="Times New Roman" w:cs="Times New Roman"/>
                <w:b/>
                <w:bCs/>
                <w:color w:val="000000"/>
                <w:lang w:val="en-ID"/>
              </w:rPr>
              <w:t>One-Sample Kolmogorov-Smirnov Test</w:t>
            </w:r>
          </w:p>
        </w:tc>
      </w:tr>
      <w:tr w:rsidR="00E03246" w:rsidRPr="00E03246" w14:paraId="4DB84C72" w14:textId="77777777" w:rsidTr="0067470B">
        <w:trPr>
          <w:trHeight w:val="475"/>
        </w:trPr>
        <w:tc>
          <w:tcPr>
            <w:tcW w:w="6223" w:type="dxa"/>
            <w:gridSpan w:val="3"/>
          </w:tcPr>
          <w:p w14:paraId="0F04C7E7" w14:textId="77777777" w:rsidR="00E03246" w:rsidRPr="00E03246" w:rsidRDefault="00E03246" w:rsidP="000F5C15">
            <w:pPr>
              <w:autoSpaceDE w:val="0"/>
              <w:autoSpaceDN w:val="0"/>
              <w:adjustRightInd w:val="0"/>
              <w:rPr>
                <w:rFonts w:ascii="Times New Roman" w:hAnsi="Times New Roman" w:cs="Times New Roman"/>
                <w:lang w:val="en-ID"/>
              </w:rPr>
            </w:pPr>
          </w:p>
        </w:tc>
        <w:tc>
          <w:tcPr>
            <w:tcW w:w="1477" w:type="dxa"/>
          </w:tcPr>
          <w:p w14:paraId="4575A7EF" w14:textId="77777777" w:rsidR="00E03246" w:rsidRPr="00E03246" w:rsidRDefault="00E03246" w:rsidP="000F5C15">
            <w:pPr>
              <w:autoSpaceDE w:val="0"/>
              <w:autoSpaceDN w:val="0"/>
              <w:adjustRightInd w:val="0"/>
              <w:ind w:left="60" w:right="60"/>
              <w:jc w:val="center"/>
              <w:rPr>
                <w:rFonts w:ascii="Times New Roman" w:hAnsi="Times New Roman" w:cs="Times New Roman"/>
                <w:color w:val="000000"/>
                <w:lang w:val="en-ID"/>
              </w:rPr>
            </w:pPr>
            <w:r w:rsidRPr="00E03246">
              <w:rPr>
                <w:rFonts w:ascii="Times New Roman" w:hAnsi="Times New Roman" w:cs="Times New Roman"/>
                <w:color w:val="000000"/>
                <w:lang w:val="en-ID"/>
              </w:rPr>
              <w:t>Unstandardized Residual</w:t>
            </w:r>
          </w:p>
        </w:tc>
      </w:tr>
      <w:tr w:rsidR="00E03246" w:rsidRPr="00E03246" w14:paraId="5B272EFB" w14:textId="77777777" w:rsidTr="0067470B">
        <w:trPr>
          <w:trHeight w:val="230"/>
        </w:trPr>
        <w:tc>
          <w:tcPr>
            <w:tcW w:w="6223" w:type="dxa"/>
            <w:gridSpan w:val="3"/>
          </w:tcPr>
          <w:p w14:paraId="32599C57" w14:textId="77777777" w:rsidR="00E03246" w:rsidRPr="00E03246" w:rsidRDefault="00E03246" w:rsidP="000F5C15">
            <w:pPr>
              <w:autoSpaceDE w:val="0"/>
              <w:autoSpaceDN w:val="0"/>
              <w:adjustRightInd w:val="0"/>
              <w:ind w:left="60" w:right="60"/>
              <w:rPr>
                <w:rFonts w:ascii="Times New Roman" w:hAnsi="Times New Roman" w:cs="Times New Roman"/>
                <w:color w:val="000000"/>
                <w:lang w:val="en-ID"/>
              </w:rPr>
            </w:pPr>
            <w:r w:rsidRPr="00E03246">
              <w:rPr>
                <w:rFonts w:ascii="Times New Roman" w:hAnsi="Times New Roman" w:cs="Times New Roman"/>
                <w:color w:val="000000"/>
                <w:lang w:val="en-ID"/>
              </w:rPr>
              <w:t>N</w:t>
            </w:r>
          </w:p>
        </w:tc>
        <w:tc>
          <w:tcPr>
            <w:tcW w:w="1477" w:type="dxa"/>
          </w:tcPr>
          <w:p w14:paraId="32CF70CD" w14:textId="77777777" w:rsidR="00E03246" w:rsidRPr="00E03246" w:rsidRDefault="00E03246" w:rsidP="000F5C15">
            <w:pPr>
              <w:autoSpaceDE w:val="0"/>
              <w:autoSpaceDN w:val="0"/>
              <w:adjustRightInd w:val="0"/>
              <w:ind w:left="60" w:right="60"/>
              <w:jc w:val="right"/>
              <w:rPr>
                <w:rFonts w:ascii="Times New Roman" w:hAnsi="Times New Roman" w:cs="Times New Roman"/>
                <w:color w:val="000000"/>
                <w:lang w:val="en-ID"/>
              </w:rPr>
            </w:pPr>
            <w:r w:rsidRPr="00E03246">
              <w:rPr>
                <w:rFonts w:ascii="Times New Roman" w:hAnsi="Times New Roman" w:cs="Times New Roman"/>
                <w:color w:val="000000"/>
                <w:lang w:val="en-ID"/>
              </w:rPr>
              <w:t>51</w:t>
            </w:r>
          </w:p>
        </w:tc>
      </w:tr>
      <w:tr w:rsidR="00E03246" w:rsidRPr="00E03246" w14:paraId="1AF694D0" w14:textId="77777777" w:rsidTr="00C34550">
        <w:trPr>
          <w:trHeight w:val="244"/>
        </w:trPr>
        <w:tc>
          <w:tcPr>
            <w:tcW w:w="2464" w:type="dxa"/>
            <w:vMerge w:val="restart"/>
          </w:tcPr>
          <w:p w14:paraId="09422A1B" w14:textId="77777777" w:rsidR="00E03246" w:rsidRPr="00E03246" w:rsidRDefault="00E03246" w:rsidP="000F5C15">
            <w:pPr>
              <w:autoSpaceDE w:val="0"/>
              <w:autoSpaceDN w:val="0"/>
              <w:adjustRightInd w:val="0"/>
              <w:ind w:left="60" w:right="60"/>
              <w:rPr>
                <w:rFonts w:ascii="Times New Roman" w:hAnsi="Times New Roman" w:cs="Times New Roman"/>
                <w:color w:val="000000"/>
                <w:lang w:val="en-ID"/>
              </w:rPr>
            </w:pPr>
            <w:r w:rsidRPr="00E03246">
              <w:rPr>
                <w:rFonts w:ascii="Times New Roman" w:hAnsi="Times New Roman" w:cs="Times New Roman"/>
                <w:color w:val="000000"/>
                <w:lang w:val="en-ID"/>
              </w:rPr>
              <w:t>Normal Parameters</w:t>
            </w:r>
            <w:r w:rsidRPr="00E03246">
              <w:rPr>
                <w:rFonts w:ascii="Times New Roman" w:hAnsi="Times New Roman" w:cs="Times New Roman"/>
                <w:color w:val="000000"/>
                <w:vertAlign w:val="superscript"/>
                <w:lang w:val="en-ID"/>
              </w:rPr>
              <w:t>a,b</w:t>
            </w:r>
          </w:p>
        </w:tc>
        <w:tc>
          <w:tcPr>
            <w:tcW w:w="3759" w:type="dxa"/>
            <w:gridSpan w:val="2"/>
          </w:tcPr>
          <w:p w14:paraId="4A55F5E5" w14:textId="77777777" w:rsidR="00E03246" w:rsidRPr="00E03246" w:rsidRDefault="00E03246" w:rsidP="000F5C15">
            <w:pPr>
              <w:autoSpaceDE w:val="0"/>
              <w:autoSpaceDN w:val="0"/>
              <w:adjustRightInd w:val="0"/>
              <w:ind w:left="60" w:right="60"/>
              <w:rPr>
                <w:rFonts w:ascii="Times New Roman" w:hAnsi="Times New Roman" w:cs="Times New Roman"/>
                <w:color w:val="000000"/>
                <w:lang w:val="en-ID"/>
              </w:rPr>
            </w:pPr>
            <w:r w:rsidRPr="00E03246">
              <w:rPr>
                <w:rFonts w:ascii="Times New Roman" w:hAnsi="Times New Roman" w:cs="Times New Roman"/>
                <w:color w:val="000000"/>
                <w:lang w:val="en-ID"/>
              </w:rPr>
              <w:t>Mean</w:t>
            </w:r>
          </w:p>
        </w:tc>
        <w:tc>
          <w:tcPr>
            <w:tcW w:w="1477" w:type="dxa"/>
          </w:tcPr>
          <w:p w14:paraId="5EC732D9" w14:textId="77777777" w:rsidR="00E03246" w:rsidRPr="00E03246" w:rsidRDefault="00E03246" w:rsidP="000F5C15">
            <w:pPr>
              <w:autoSpaceDE w:val="0"/>
              <w:autoSpaceDN w:val="0"/>
              <w:adjustRightInd w:val="0"/>
              <w:ind w:left="60" w:right="60"/>
              <w:jc w:val="right"/>
              <w:rPr>
                <w:rFonts w:ascii="Times New Roman" w:hAnsi="Times New Roman" w:cs="Times New Roman"/>
                <w:color w:val="000000"/>
                <w:lang w:val="en-ID"/>
              </w:rPr>
            </w:pPr>
            <w:r w:rsidRPr="00E03246">
              <w:rPr>
                <w:rFonts w:ascii="Times New Roman" w:hAnsi="Times New Roman" w:cs="Times New Roman"/>
                <w:color w:val="000000"/>
                <w:lang w:val="en-ID"/>
              </w:rPr>
              <w:t>.0000000</w:t>
            </w:r>
          </w:p>
        </w:tc>
      </w:tr>
      <w:tr w:rsidR="00E03246" w:rsidRPr="00E03246" w14:paraId="11DF6C67" w14:textId="77777777" w:rsidTr="00C34550">
        <w:trPr>
          <w:trHeight w:val="138"/>
        </w:trPr>
        <w:tc>
          <w:tcPr>
            <w:tcW w:w="2464" w:type="dxa"/>
            <w:vMerge/>
          </w:tcPr>
          <w:p w14:paraId="00B7AB36" w14:textId="77777777" w:rsidR="00E03246" w:rsidRPr="00E03246" w:rsidRDefault="00E03246" w:rsidP="000F5C15">
            <w:pPr>
              <w:autoSpaceDE w:val="0"/>
              <w:autoSpaceDN w:val="0"/>
              <w:adjustRightInd w:val="0"/>
              <w:rPr>
                <w:rFonts w:ascii="Times New Roman" w:hAnsi="Times New Roman" w:cs="Times New Roman"/>
                <w:color w:val="000000"/>
                <w:lang w:val="en-ID"/>
              </w:rPr>
            </w:pPr>
          </w:p>
        </w:tc>
        <w:tc>
          <w:tcPr>
            <w:tcW w:w="3759" w:type="dxa"/>
            <w:gridSpan w:val="2"/>
          </w:tcPr>
          <w:p w14:paraId="212FDA36" w14:textId="77777777" w:rsidR="00E03246" w:rsidRPr="00E03246" w:rsidRDefault="00E03246" w:rsidP="000F5C15">
            <w:pPr>
              <w:autoSpaceDE w:val="0"/>
              <w:autoSpaceDN w:val="0"/>
              <w:adjustRightInd w:val="0"/>
              <w:ind w:left="60" w:right="60"/>
              <w:rPr>
                <w:rFonts w:ascii="Times New Roman" w:hAnsi="Times New Roman" w:cs="Times New Roman"/>
                <w:color w:val="000000"/>
                <w:lang w:val="en-ID"/>
              </w:rPr>
            </w:pPr>
            <w:r w:rsidRPr="00E03246">
              <w:rPr>
                <w:rFonts w:ascii="Times New Roman" w:hAnsi="Times New Roman" w:cs="Times New Roman"/>
                <w:color w:val="000000"/>
                <w:lang w:val="en-ID"/>
              </w:rPr>
              <w:t>Std. Deviation</w:t>
            </w:r>
          </w:p>
        </w:tc>
        <w:tc>
          <w:tcPr>
            <w:tcW w:w="1477" w:type="dxa"/>
          </w:tcPr>
          <w:p w14:paraId="43D307CF" w14:textId="77777777" w:rsidR="00E03246" w:rsidRPr="00E03246" w:rsidRDefault="00E03246" w:rsidP="000F5C15">
            <w:pPr>
              <w:autoSpaceDE w:val="0"/>
              <w:autoSpaceDN w:val="0"/>
              <w:adjustRightInd w:val="0"/>
              <w:ind w:left="60" w:right="60"/>
              <w:jc w:val="right"/>
              <w:rPr>
                <w:rFonts w:ascii="Times New Roman" w:hAnsi="Times New Roman" w:cs="Times New Roman"/>
                <w:color w:val="000000"/>
                <w:lang w:val="en-ID"/>
              </w:rPr>
            </w:pPr>
            <w:r w:rsidRPr="00E03246">
              <w:rPr>
                <w:rFonts w:ascii="Times New Roman" w:hAnsi="Times New Roman" w:cs="Times New Roman"/>
                <w:color w:val="000000"/>
                <w:lang w:val="en-ID"/>
              </w:rPr>
              <w:t>.12562969</w:t>
            </w:r>
          </w:p>
        </w:tc>
      </w:tr>
      <w:tr w:rsidR="00E03246" w:rsidRPr="00E03246" w14:paraId="64148F16" w14:textId="77777777" w:rsidTr="00C34550">
        <w:trPr>
          <w:trHeight w:val="230"/>
        </w:trPr>
        <w:tc>
          <w:tcPr>
            <w:tcW w:w="2464" w:type="dxa"/>
            <w:vMerge w:val="restart"/>
          </w:tcPr>
          <w:p w14:paraId="434E5F45" w14:textId="77777777" w:rsidR="00E03246" w:rsidRPr="00E03246" w:rsidRDefault="00E03246" w:rsidP="000F5C15">
            <w:pPr>
              <w:autoSpaceDE w:val="0"/>
              <w:autoSpaceDN w:val="0"/>
              <w:adjustRightInd w:val="0"/>
              <w:ind w:left="60" w:right="60"/>
              <w:rPr>
                <w:rFonts w:ascii="Times New Roman" w:hAnsi="Times New Roman" w:cs="Times New Roman"/>
                <w:color w:val="000000"/>
                <w:lang w:val="en-ID"/>
              </w:rPr>
            </w:pPr>
            <w:r w:rsidRPr="00E03246">
              <w:rPr>
                <w:rFonts w:ascii="Times New Roman" w:hAnsi="Times New Roman" w:cs="Times New Roman"/>
                <w:color w:val="000000"/>
                <w:lang w:val="en-ID"/>
              </w:rPr>
              <w:t>Most Extreme Differences</w:t>
            </w:r>
          </w:p>
        </w:tc>
        <w:tc>
          <w:tcPr>
            <w:tcW w:w="3759" w:type="dxa"/>
            <w:gridSpan w:val="2"/>
          </w:tcPr>
          <w:p w14:paraId="30A9A838" w14:textId="77777777" w:rsidR="00E03246" w:rsidRPr="00E03246" w:rsidRDefault="00E03246" w:rsidP="000F5C15">
            <w:pPr>
              <w:autoSpaceDE w:val="0"/>
              <w:autoSpaceDN w:val="0"/>
              <w:adjustRightInd w:val="0"/>
              <w:ind w:left="60" w:right="60"/>
              <w:rPr>
                <w:rFonts w:ascii="Times New Roman" w:hAnsi="Times New Roman" w:cs="Times New Roman"/>
                <w:color w:val="000000"/>
                <w:lang w:val="en-ID"/>
              </w:rPr>
            </w:pPr>
            <w:r w:rsidRPr="00E03246">
              <w:rPr>
                <w:rFonts w:ascii="Times New Roman" w:hAnsi="Times New Roman" w:cs="Times New Roman"/>
                <w:color w:val="000000"/>
                <w:lang w:val="en-ID"/>
              </w:rPr>
              <w:t>Absolute</w:t>
            </w:r>
          </w:p>
        </w:tc>
        <w:tc>
          <w:tcPr>
            <w:tcW w:w="1477" w:type="dxa"/>
          </w:tcPr>
          <w:p w14:paraId="77A73120" w14:textId="77777777" w:rsidR="00E03246" w:rsidRPr="00E03246" w:rsidRDefault="00E03246" w:rsidP="000F5C15">
            <w:pPr>
              <w:autoSpaceDE w:val="0"/>
              <w:autoSpaceDN w:val="0"/>
              <w:adjustRightInd w:val="0"/>
              <w:ind w:left="60" w:right="60"/>
              <w:jc w:val="right"/>
              <w:rPr>
                <w:rFonts w:ascii="Times New Roman" w:hAnsi="Times New Roman" w:cs="Times New Roman"/>
                <w:color w:val="000000"/>
                <w:lang w:val="en-ID"/>
              </w:rPr>
            </w:pPr>
            <w:r w:rsidRPr="00E03246">
              <w:rPr>
                <w:rFonts w:ascii="Times New Roman" w:hAnsi="Times New Roman" w:cs="Times New Roman"/>
                <w:color w:val="000000"/>
                <w:lang w:val="en-ID"/>
              </w:rPr>
              <w:t>.178</w:t>
            </w:r>
          </w:p>
        </w:tc>
      </w:tr>
      <w:tr w:rsidR="00E03246" w:rsidRPr="00E03246" w14:paraId="28C15203" w14:textId="77777777" w:rsidTr="00C34550">
        <w:trPr>
          <w:trHeight w:val="138"/>
        </w:trPr>
        <w:tc>
          <w:tcPr>
            <w:tcW w:w="2464" w:type="dxa"/>
            <w:vMerge/>
          </w:tcPr>
          <w:p w14:paraId="03C21F94" w14:textId="77777777" w:rsidR="00E03246" w:rsidRPr="00E03246" w:rsidRDefault="00E03246" w:rsidP="000F5C15">
            <w:pPr>
              <w:autoSpaceDE w:val="0"/>
              <w:autoSpaceDN w:val="0"/>
              <w:adjustRightInd w:val="0"/>
              <w:rPr>
                <w:rFonts w:ascii="Times New Roman" w:hAnsi="Times New Roman" w:cs="Times New Roman"/>
                <w:color w:val="000000"/>
                <w:lang w:val="en-ID"/>
              </w:rPr>
            </w:pPr>
          </w:p>
        </w:tc>
        <w:tc>
          <w:tcPr>
            <w:tcW w:w="3759" w:type="dxa"/>
            <w:gridSpan w:val="2"/>
          </w:tcPr>
          <w:p w14:paraId="49422969" w14:textId="77777777" w:rsidR="00E03246" w:rsidRPr="00E03246" w:rsidRDefault="00E03246" w:rsidP="000F5C15">
            <w:pPr>
              <w:autoSpaceDE w:val="0"/>
              <w:autoSpaceDN w:val="0"/>
              <w:adjustRightInd w:val="0"/>
              <w:ind w:left="60" w:right="60"/>
              <w:rPr>
                <w:rFonts w:ascii="Times New Roman" w:hAnsi="Times New Roman" w:cs="Times New Roman"/>
                <w:color w:val="000000"/>
                <w:lang w:val="en-ID"/>
              </w:rPr>
            </w:pPr>
            <w:r w:rsidRPr="00E03246">
              <w:rPr>
                <w:rFonts w:ascii="Times New Roman" w:hAnsi="Times New Roman" w:cs="Times New Roman"/>
                <w:color w:val="000000"/>
                <w:lang w:val="en-ID"/>
              </w:rPr>
              <w:t>Positive</w:t>
            </w:r>
          </w:p>
        </w:tc>
        <w:tc>
          <w:tcPr>
            <w:tcW w:w="1477" w:type="dxa"/>
          </w:tcPr>
          <w:p w14:paraId="0A3B8747" w14:textId="77777777" w:rsidR="00E03246" w:rsidRPr="00E03246" w:rsidRDefault="00E03246" w:rsidP="000F5C15">
            <w:pPr>
              <w:autoSpaceDE w:val="0"/>
              <w:autoSpaceDN w:val="0"/>
              <w:adjustRightInd w:val="0"/>
              <w:ind w:left="60" w:right="60"/>
              <w:jc w:val="right"/>
              <w:rPr>
                <w:rFonts w:ascii="Times New Roman" w:hAnsi="Times New Roman" w:cs="Times New Roman"/>
                <w:color w:val="000000"/>
                <w:lang w:val="en-ID"/>
              </w:rPr>
            </w:pPr>
            <w:r w:rsidRPr="00E03246">
              <w:rPr>
                <w:rFonts w:ascii="Times New Roman" w:hAnsi="Times New Roman" w:cs="Times New Roman"/>
                <w:color w:val="000000"/>
                <w:lang w:val="en-ID"/>
              </w:rPr>
              <w:t>.178</w:t>
            </w:r>
          </w:p>
        </w:tc>
      </w:tr>
      <w:tr w:rsidR="00E03246" w:rsidRPr="00E03246" w14:paraId="7988BCF4" w14:textId="77777777" w:rsidTr="00C34550">
        <w:trPr>
          <w:trHeight w:val="138"/>
        </w:trPr>
        <w:tc>
          <w:tcPr>
            <w:tcW w:w="2464" w:type="dxa"/>
            <w:vMerge/>
          </w:tcPr>
          <w:p w14:paraId="1B73FECE" w14:textId="77777777" w:rsidR="00E03246" w:rsidRPr="00E03246" w:rsidRDefault="00E03246" w:rsidP="000F5C15">
            <w:pPr>
              <w:autoSpaceDE w:val="0"/>
              <w:autoSpaceDN w:val="0"/>
              <w:adjustRightInd w:val="0"/>
              <w:rPr>
                <w:rFonts w:ascii="Times New Roman" w:hAnsi="Times New Roman" w:cs="Times New Roman"/>
                <w:color w:val="000000"/>
                <w:lang w:val="en-ID"/>
              </w:rPr>
            </w:pPr>
          </w:p>
        </w:tc>
        <w:tc>
          <w:tcPr>
            <w:tcW w:w="3759" w:type="dxa"/>
            <w:gridSpan w:val="2"/>
          </w:tcPr>
          <w:p w14:paraId="4C02E3C6" w14:textId="77777777" w:rsidR="00E03246" w:rsidRPr="00E03246" w:rsidRDefault="00E03246" w:rsidP="000F5C15">
            <w:pPr>
              <w:autoSpaceDE w:val="0"/>
              <w:autoSpaceDN w:val="0"/>
              <w:adjustRightInd w:val="0"/>
              <w:ind w:left="60" w:right="60"/>
              <w:rPr>
                <w:rFonts w:ascii="Times New Roman" w:hAnsi="Times New Roman" w:cs="Times New Roman"/>
                <w:color w:val="000000"/>
                <w:lang w:val="en-ID"/>
              </w:rPr>
            </w:pPr>
            <w:r w:rsidRPr="00E03246">
              <w:rPr>
                <w:rFonts w:ascii="Times New Roman" w:hAnsi="Times New Roman" w:cs="Times New Roman"/>
                <w:color w:val="000000"/>
                <w:lang w:val="en-ID"/>
              </w:rPr>
              <w:t>Negative</w:t>
            </w:r>
          </w:p>
        </w:tc>
        <w:tc>
          <w:tcPr>
            <w:tcW w:w="1477" w:type="dxa"/>
          </w:tcPr>
          <w:p w14:paraId="25E912F3" w14:textId="77777777" w:rsidR="00E03246" w:rsidRPr="00E03246" w:rsidRDefault="00E03246" w:rsidP="000F5C15">
            <w:pPr>
              <w:autoSpaceDE w:val="0"/>
              <w:autoSpaceDN w:val="0"/>
              <w:adjustRightInd w:val="0"/>
              <w:ind w:left="60" w:right="60"/>
              <w:jc w:val="right"/>
              <w:rPr>
                <w:rFonts w:ascii="Times New Roman" w:hAnsi="Times New Roman" w:cs="Times New Roman"/>
                <w:color w:val="000000"/>
                <w:lang w:val="en-ID"/>
              </w:rPr>
            </w:pPr>
            <w:r w:rsidRPr="00E03246">
              <w:rPr>
                <w:rFonts w:ascii="Times New Roman" w:hAnsi="Times New Roman" w:cs="Times New Roman"/>
                <w:color w:val="000000"/>
                <w:lang w:val="en-ID"/>
              </w:rPr>
              <w:t>-.166</w:t>
            </w:r>
          </w:p>
        </w:tc>
      </w:tr>
      <w:tr w:rsidR="00E03246" w:rsidRPr="00E03246" w14:paraId="6E59D39F" w14:textId="77777777" w:rsidTr="0067470B">
        <w:trPr>
          <w:trHeight w:val="244"/>
        </w:trPr>
        <w:tc>
          <w:tcPr>
            <w:tcW w:w="6223" w:type="dxa"/>
            <w:gridSpan w:val="3"/>
          </w:tcPr>
          <w:p w14:paraId="0DC5E430" w14:textId="77777777" w:rsidR="00E03246" w:rsidRPr="00E03246" w:rsidRDefault="00E03246" w:rsidP="000F5C15">
            <w:pPr>
              <w:autoSpaceDE w:val="0"/>
              <w:autoSpaceDN w:val="0"/>
              <w:adjustRightInd w:val="0"/>
              <w:ind w:left="60" w:right="60"/>
              <w:rPr>
                <w:rFonts w:ascii="Times New Roman" w:hAnsi="Times New Roman" w:cs="Times New Roman"/>
                <w:color w:val="000000"/>
                <w:lang w:val="en-ID"/>
              </w:rPr>
            </w:pPr>
            <w:r w:rsidRPr="00E03246">
              <w:rPr>
                <w:rFonts w:ascii="Times New Roman" w:hAnsi="Times New Roman" w:cs="Times New Roman"/>
                <w:color w:val="000000"/>
                <w:lang w:val="en-ID"/>
              </w:rPr>
              <w:t>Test Statistic</w:t>
            </w:r>
          </w:p>
        </w:tc>
        <w:tc>
          <w:tcPr>
            <w:tcW w:w="1477" w:type="dxa"/>
          </w:tcPr>
          <w:p w14:paraId="7BCFCF8A" w14:textId="77777777" w:rsidR="00E03246" w:rsidRPr="00E03246" w:rsidRDefault="00E03246" w:rsidP="000F5C15">
            <w:pPr>
              <w:autoSpaceDE w:val="0"/>
              <w:autoSpaceDN w:val="0"/>
              <w:adjustRightInd w:val="0"/>
              <w:ind w:left="60" w:right="60"/>
              <w:jc w:val="right"/>
              <w:rPr>
                <w:rFonts w:ascii="Times New Roman" w:hAnsi="Times New Roman" w:cs="Times New Roman"/>
                <w:color w:val="000000"/>
                <w:lang w:val="en-ID"/>
              </w:rPr>
            </w:pPr>
            <w:r w:rsidRPr="00E03246">
              <w:rPr>
                <w:rFonts w:ascii="Times New Roman" w:hAnsi="Times New Roman" w:cs="Times New Roman"/>
                <w:color w:val="000000"/>
                <w:lang w:val="en-ID"/>
              </w:rPr>
              <w:t>.178</w:t>
            </w:r>
          </w:p>
        </w:tc>
      </w:tr>
      <w:tr w:rsidR="00E03246" w:rsidRPr="00E03246" w14:paraId="350AD971" w14:textId="77777777" w:rsidTr="00C34550">
        <w:trPr>
          <w:trHeight w:val="230"/>
        </w:trPr>
        <w:tc>
          <w:tcPr>
            <w:tcW w:w="2464" w:type="dxa"/>
            <w:vMerge w:val="restart"/>
          </w:tcPr>
          <w:p w14:paraId="786B5545" w14:textId="77777777" w:rsidR="00E03246" w:rsidRPr="00E03246" w:rsidRDefault="00E03246" w:rsidP="000F5C15">
            <w:pPr>
              <w:autoSpaceDE w:val="0"/>
              <w:autoSpaceDN w:val="0"/>
              <w:adjustRightInd w:val="0"/>
              <w:ind w:left="60" w:right="60"/>
              <w:rPr>
                <w:rFonts w:ascii="Times New Roman" w:hAnsi="Times New Roman" w:cs="Times New Roman"/>
                <w:color w:val="000000"/>
                <w:lang w:val="en-ID"/>
              </w:rPr>
            </w:pPr>
            <w:r w:rsidRPr="00E03246">
              <w:rPr>
                <w:rFonts w:ascii="Times New Roman" w:hAnsi="Times New Roman" w:cs="Times New Roman"/>
                <w:color w:val="000000"/>
                <w:lang w:val="en-ID"/>
              </w:rPr>
              <w:t>Monte Carlo Sig. (2-tailed)</w:t>
            </w:r>
          </w:p>
        </w:tc>
        <w:tc>
          <w:tcPr>
            <w:tcW w:w="3759" w:type="dxa"/>
            <w:gridSpan w:val="2"/>
          </w:tcPr>
          <w:p w14:paraId="48B335F2" w14:textId="77777777" w:rsidR="00E03246" w:rsidRPr="00E03246" w:rsidRDefault="00E03246" w:rsidP="000F5C15">
            <w:pPr>
              <w:autoSpaceDE w:val="0"/>
              <w:autoSpaceDN w:val="0"/>
              <w:adjustRightInd w:val="0"/>
              <w:ind w:left="60" w:right="60"/>
              <w:rPr>
                <w:rFonts w:ascii="Times New Roman" w:hAnsi="Times New Roman" w:cs="Times New Roman"/>
                <w:color w:val="000000"/>
                <w:lang w:val="en-ID"/>
              </w:rPr>
            </w:pPr>
            <w:r w:rsidRPr="00E03246">
              <w:rPr>
                <w:rFonts w:ascii="Times New Roman" w:hAnsi="Times New Roman" w:cs="Times New Roman"/>
                <w:color w:val="000000"/>
                <w:lang w:val="en-ID"/>
              </w:rPr>
              <w:t>Sig.</w:t>
            </w:r>
          </w:p>
        </w:tc>
        <w:tc>
          <w:tcPr>
            <w:tcW w:w="1477" w:type="dxa"/>
          </w:tcPr>
          <w:p w14:paraId="1E2964C0" w14:textId="77777777" w:rsidR="00E03246" w:rsidRPr="00E03246" w:rsidRDefault="00E03246" w:rsidP="000F5C15">
            <w:pPr>
              <w:autoSpaceDE w:val="0"/>
              <w:autoSpaceDN w:val="0"/>
              <w:adjustRightInd w:val="0"/>
              <w:ind w:left="60" w:right="60"/>
              <w:jc w:val="right"/>
              <w:rPr>
                <w:rFonts w:ascii="Times New Roman" w:hAnsi="Times New Roman" w:cs="Times New Roman"/>
                <w:color w:val="000000"/>
                <w:lang w:val="en-ID"/>
              </w:rPr>
            </w:pPr>
            <w:r w:rsidRPr="00E03246">
              <w:rPr>
                <w:rFonts w:ascii="Times New Roman" w:hAnsi="Times New Roman" w:cs="Times New Roman"/>
                <w:color w:val="000000"/>
                <w:lang w:val="en-ID"/>
              </w:rPr>
              <w:t>.071</w:t>
            </w:r>
            <w:r w:rsidRPr="00E03246">
              <w:rPr>
                <w:rFonts w:ascii="Times New Roman" w:hAnsi="Times New Roman" w:cs="Times New Roman"/>
                <w:color w:val="000000"/>
                <w:vertAlign w:val="superscript"/>
                <w:lang w:val="en-ID"/>
              </w:rPr>
              <w:t>d</w:t>
            </w:r>
          </w:p>
        </w:tc>
      </w:tr>
      <w:tr w:rsidR="00E03246" w:rsidRPr="00E03246" w14:paraId="379E0552" w14:textId="77777777" w:rsidTr="00C34550">
        <w:trPr>
          <w:trHeight w:val="138"/>
        </w:trPr>
        <w:tc>
          <w:tcPr>
            <w:tcW w:w="2464" w:type="dxa"/>
            <w:vMerge/>
          </w:tcPr>
          <w:p w14:paraId="7C4486A9" w14:textId="77777777" w:rsidR="00E03246" w:rsidRPr="00E03246" w:rsidRDefault="00E03246" w:rsidP="000F5C15">
            <w:pPr>
              <w:autoSpaceDE w:val="0"/>
              <w:autoSpaceDN w:val="0"/>
              <w:adjustRightInd w:val="0"/>
              <w:rPr>
                <w:rFonts w:ascii="Times New Roman" w:hAnsi="Times New Roman" w:cs="Times New Roman"/>
                <w:color w:val="000000"/>
                <w:lang w:val="en-ID"/>
              </w:rPr>
            </w:pPr>
          </w:p>
        </w:tc>
        <w:tc>
          <w:tcPr>
            <w:tcW w:w="2341" w:type="dxa"/>
            <w:vMerge w:val="restart"/>
          </w:tcPr>
          <w:p w14:paraId="6BEEED97" w14:textId="77777777" w:rsidR="00E03246" w:rsidRPr="00E03246" w:rsidRDefault="00E03246" w:rsidP="000F5C15">
            <w:pPr>
              <w:autoSpaceDE w:val="0"/>
              <w:autoSpaceDN w:val="0"/>
              <w:adjustRightInd w:val="0"/>
              <w:ind w:left="60" w:right="60"/>
              <w:rPr>
                <w:rFonts w:ascii="Times New Roman" w:hAnsi="Times New Roman" w:cs="Times New Roman"/>
                <w:color w:val="000000"/>
                <w:lang w:val="en-ID"/>
              </w:rPr>
            </w:pPr>
            <w:r w:rsidRPr="00E03246">
              <w:rPr>
                <w:rFonts w:ascii="Times New Roman" w:hAnsi="Times New Roman" w:cs="Times New Roman"/>
                <w:color w:val="000000"/>
                <w:lang w:val="en-ID"/>
              </w:rPr>
              <w:t>99% Confidence Interval</w:t>
            </w:r>
          </w:p>
        </w:tc>
        <w:tc>
          <w:tcPr>
            <w:tcW w:w="1418" w:type="dxa"/>
          </w:tcPr>
          <w:p w14:paraId="481D9EC9" w14:textId="77777777" w:rsidR="00E03246" w:rsidRPr="00E03246" w:rsidRDefault="00E03246" w:rsidP="000F5C15">
            <w:pPr>
              <w:autoSpaceDE w:val="0"/>
              <w:autoSpaceDN w:val="0"/>
              <w:adjustRightInd w:val="0"/>
              <w:ind w:left="60" w:right="60"/>
              <w:rPr>
                <w:rFonts w:ascii="Times New Roman" w:hAnsi="Times New Roman" w:cs="Times New Roman"/>
                <w:color w:val="000000"/>
                <w:lang w:val="en-ID"/>
              </w:rPr>
            </w:pPr>
            <w:r w:rsidRPr="00E03246">
              <w:rPr>
                <w:rFonts w:ascii="Times New Roman" w:hAnsi="Times New Roman" w:cs="Times New Roman"/>
                <w:color w:val="000000"/>
                <w:lang w:val="en-ID"/>
              </w:rPr>
              <w:t>Lower Bound</w:t>
            </w:r>
          </w:p>
        </w:tc>
        <w:tc>
          <w:tcPr>
            <w:tcW w:w="1477" w:type="dxa"/>
          </w:tcPr>
          <w:p w14:paraId="33615246" w14:textId="77777777" w:rsidR="00E03246" w:rsidRPr="00E03246" w:rsidRDefault="00E03246" w:rsidP="000F5C15">
            <w:pPr>
              <w:autoSpaceDE w:val="0"/>
              <w:autoSpaceDN w:val="0"/>
              <w:adjustRightInd w:val="0"/>
              <w:ind w:left="60" w:right="60"/>
              <w:jc w:val="right"/>
              <w:rPr>
                <w:rFonts w:ascii="Times New Roman" w:hAnsi="Times New Roman" w:cs="Times New Roman"/>
                <w:color w:val="000000"/>
                <w:lang w:val="en-ID"/>
              </w:rPr>
            </w:pPr>
            <w:r w:rsidRPr="00E03246">
              <w:rPr>
                <w:rFonts w:ascii="Times New Roman" w:hAnsi="Times New Roman" w:cs="Times New Roman"/>
                <w:color w:val="000000"/>
                <w:lang w:val="en-ID"/>
              </w:rPr>
              <w:t>.065</w:t>
            </w:r>
          </w:p>
        </w:tc>
      </w:tr>
      <w:tr w:rsidR="00E03246" w:rsidRPr="00E03246" w14:paraId="2015F1C9" w14:textId="77777777" w:rsidTr="00C34550">
        <w:trPr>
          <w:trHeight w:val="138"/>
        </w:trPr>
        <w:tc>
          <w:tcPr>
            <w:tcW w:w="2464" w:type="dxa"/>
            <w:vMerge/>
          </w:tcPr>
          <w:p w14:paraId="443EF5FA" w14:textId="77777777" w:rsidR="00E03246" w:rsidRPr="00E03246" w:rsidRDefault="00E03246" w:rsidP="000F5C15">
            <w:pPr>
              <w:autoSpaceDE w:val="0"/>
              <w:autoSpaceDN w:val="0"/>
              <w:adjustRightInd w:val="0"/>
              <w:rPr>
                <w:rFonts w:ascii="Times New Roman" w:hAnsi="Times New Roman" w:cs="Times New Roman"/>
                <w:color w:val="000000"/>
                <w:lang w:val="en-ID"/>
              </w:rPr>
            </w:pPr>
          </w:p>
        </w:tc>
        <w:tc>
          <w:tcPr>
            <w:tcW w:w="2341" w:type="dxa"/>
            <w:vMerge/>
          </w:tcPr>
          <w:p w14:paraId="3E6F53D5" w14:textId="77777777" w:rsidR="00E03246" w:rsidRPr="00E03246" w:rsidRDefault="00E03246" w:rsidP="000F5C15">
            <w:pPr>
              <w:autoSpaceDE w:val="0"/>
              <w:autoSpaceDN w:val="0"/>
              <w:adjustRightInd w:val="0"/>
              <w:rPr>
                <w:rFonts w:ascii="Times New Roman" w:hAnsi="Times New Roman" w:cs="Times New Roman"/>
                <w:color w:val="000000"/>
                <w:lang w:val="en-ID"/>
              </w:rPr>
            </w:pPr>
          </w:p>
        </w:tc>
        <w:tc>
          <w:tcPr>
            <w:tcW w:w="1418" w:type="dxa"/>
          </w:tcPr>
          <w:p w14:paraId="4FEFEE51" w14:textId="77777777" w:rsidR="00E03246" w:rsidRPr="00E03246" w:rsidRDefault="00E03246" w:rsidP="000F5C15">
            <w:pPr>
              <w:autoSpaceDE w:val="0"/>
              <w:autoSpaceDN w:val="0"/>
              <w:adjustRightInd w:val="0"/>
              <w:ind w:left="60" w:right="60"/>
              <w:rPr>
                <w:rFonts w:ascii="Times New Roman" w:hAnsi="Times New Roman" w:cs="Times New Roman"/>
                <w:color w:val="000000"/>
                <w:lang w:val="en-ID"/>
              </w:rPr>
            </w:pPr>
            <w:r w:rsidRPr="00E03246">
              <w:rPr>
                <w:rFonts w:ascii="Times New Roman" w:hAnsi="Times New Roman" w:cs="Times New Roman"/>
                <w:color w:val="000000"/>
                <w:lang w:val="en-ID"/>
              </w:rPr>
              <w:t>Upper Bound</w:t>
            </w:r>
          </w:p>
        </w:tc>
        <w:tc>
          <w:tcPr>
            <w:tcW w:w="1477" w:type="dxa"/>
          </w:tcPr>
          <w:p w14:paraId="42966E65" w14:textId="77777777" w:rsidR="00E03246" w:rsidRPr="00E03246" w:rsidRDefault="00E03246" w:rsidP="000F5C15">
            <w:pPr>
              <w:autoSpaceDE w:val="0"/>
              <w:autoSpaceDN w:val="0"/>
              <w:adjustRightInd w:val="0"/>
              <w:ind w:left="60" w:right="60"/>
              <w:jc w:val="right"/>
              <w:rPr>
                <w:rFonts w:ascii="Times New Roman" w:hAnsi="Times New Roman" w:cs="Times New Roman"/>
                <w:color w:val="000000"/>
                <w:lang w:val="en-ID"/>
              </w:rPr>
            </w:pPr>
            <w:r w:rsidRPr="00E03246">
              <w:rPr>
                <w:rFonts w:ascii="Times New Roman" w:hAnsi="Times New Roman" w:cs="Times New Roman"/>
                <w:color w:val="000000"/>
                <w:lang w:val="en-ID"/>
              </w:rPr>
              <w:t>.078</w:t>
            </w:r>
          </w:p>
        </w:tc>
      </w:tr>
      <w:tr w:rsidR="00E03246" w:rsidRPr="00E03246" w14:paraId="07D63EC1" w14:textId="77777777" w:rsidTr="0067470B">
        <w:trPr>
          <w:trHeight w:val="244"/>
        </w:trPr>
        <w:tc>
          <w:tcPr>
            <w:tcW w:w="7700" w:type="dxa"/>
            <w:gridSpan w:val="4"/>
          </w:tcPr>
          <w:p w14:paraId="04E95E60" w14:textId="77777777" w:rsidR="00E03246" w:rsidRPr="00E03246" w:rsidRDefault="00E03246" w:rsidP="000F5C15">
            <w:pPr>
              <w:autoSpaceDE w:val="0"/>
              <w:autoSpaceDN w:val="0"/>
              <w:adjustRightInd w:val="0"/>
              <w:ind w:left="60" w:right="60"/>
              <w:rPr>
                <w:rFonts w:ascii="Times New Roman" w:hAnsi="Times New Roman" w:cs="Times New Roman"/>
                <w:color w:val="000000"/>
                <w:lang w:val="en-ID"/>
              </w:rPr>
            </w:pPr>
            <w:r w:rsidRPr="00E03246">
              <w:rPr>
                <w:rFonts w:ascii="Times New Roman" w:hAnsi="Times New Roman" w:cs="Times New Roman"/>
                <w:color w:val="000000"/>
                <w:lang w:val="en-ID"/>
              </w:rPr>
              <w:t>a. Test distribution is Normal.</w:t>
            </w:r>
          </w:p>
        </w:tc>
      </w:tr>
      <w:tr w:rsidR="00E03246" w:rsidRPr="00E03246" w14:paraId="398B9E0A" w14:textId="77777777" w:rsidTr="0067470B">
        <w:trPr>
          <w:trHeight w:val="230"/>
        </w:trPr>
        <w:tc>
          <w:tcPr>
            <w:tcW w:w="7700" w:type="dxa"/>
            <w:gridSpan w:val="4"/>
          </w:tcPr>
          <w:p w14:paraId="4132163B" w14:textId="77777777" w:rsidR="00E03246" w:rsidRPr="00E03246" w:rsidRDefault="00E03246" w:rsidP="000F5C15">
            <w:pPr>
              <w:autoSpaceDE w:val="0"/>
              <w:autoSpaceDN w:val="0"/>
              <w:adjustRightInd w:val="0"/>
              <w:ind w:left="60" w:right="60"/>
              <w:rPr>
                <w:rFonts w:ascii="Times New Roman" w:hAnsi="Times New Roman" w:cs="Times New Roman"/>
                <w:color w:val="000000"/>
                <w:lang w:val="en-ID"/>
              </w:rPr>
            </w:pPr>
            <w:r w:rsidRPr="00E03246">
              <w:rPr>
                <w:rFonts w:ascii="Times New Roman" w:hAnsi="Times New Roman" w:cs="Times New Roman"/>
                <w:color w:val="000000"/>
                <w:lang w:val="en-ID"/>
              </w:rPr>
              <w:t>b. Calculated from data.</w:t>
            </w:r>
          </w:p>
        </w:tc>
      </w:tr>
      <w:tr w:rsidR="00E03246" w:rsidRPr="00E03246" w14:paraId="34DEB5FC" w14:textId="77777777" w:rsidTr="0067470B">
        <w:trPr>
          <w:trHeight w:val="244"/>
        </w:trPr>
        <w:tc>
          <w:tcPr>
            <w:tcW w:w="7700" w:type="dxa"/>
            <w:gridSpan w:val="4"/>
          </w:tcPr>
          <w:p w14:paraId="3C3ABFD9" w14:textId="77777777" w:rsidR="00E03246" w:rsidRPr="00E03246" w:rsidRDefault="00E03246" w:rsidP="000F5C15">
            <w:pPr>
              <w:autoSpaceDE w:val="0"/>
              <w:autoSpaceDN w:val="0"/>
              <w:adjustRightInd w:val="0"/>
              <w:ind w:left="60" w:right="60"/>
              <w:rPr>
                <w:rFonts w:ascii="Times New Roman" w:hAnsi="Times New Roman" w:cs="Times New Roman"/>
                <w:color w:val="000000"/>
                <w:lang w:val="en-ID"/>
              </w:rPr>
            </w:pPr>
            <w:r w:rsidRPr="00E03246">
              <w:rPr>
                <w:rFonts w:ascii="Times New Roman" w:hAnsi="Times New Roman" w:cs="Times New Roman"/>
                <w:color w:val="000000"/>
                <w:lang w:val="en-ID"/>
              </w:rPr>
              <w:t>c. Lilliefors Significance Correction.</w:t>
            </w:r>
          </w:p>
        </w:tc>
      </w:tr>
      <w:tr w:rsidR="00E03246" w:rsidRPr="00E03246" w14:paraId="762211F9" w14:textId="77777777" w:rsidTr="0067470B">
        <w:trPr>
          <w:trHeight w:val="230"/>
        </w:trPr>
        <w:tc>
          <w:tcPr>
            <w:tcW w:w="7700" w:type="dxa"/>
            <w:gridSpan w:val="4"/>
          </w:tcPr>
          <w:p w14:paraId="5EF84954" w14:textId="77777777" w:rsidR="00E03246" w:rsidRPr="00E03246" w:rsidRDefault="00E03246" w:rsidP="000F5C15">
            <w:pPr>
              <w:autoSpaceDE w:val="0"/>
              <w:autoSpaceDN w:val="0"/>
              <w:adjustRightInd w:val="0"/>
              <w:ind w:left="60" w:right="60"/>
              <w:rPr>
                <w:rFonts w:ascii="Times New Roman" w:hAnsi="Times New Roman" w:cs="Times New Roman"/>
                <w:color w:val="000000"/>
                <w:lang w:val="en-ID"/>
              </w:rPr>
            </w:pPr>
            <w:r w:rsidRPr="00E03246">
              <w:rPr>
                <w:rFonts w:ascii="Times New Roman" w:hAnsi="Times New Roman" w:cs="Times New Roman"/>
                <w:color w:val="000000"/>
                <w:lang w:val="en-ID"/>
              </w:rPr>
              <w:t>d. Based on 10000 sampled tables with starting seed 2000000.</w:t>
            </w:r>
          </w:p>
        </w:tc>
      </w:tr>
    </w:tbl>
    <w:p w14:paraId="14188455" w14:textId="09A75263" w:rsidR="00E03246" w:rsidRDefault="00C34550" w:rsidP="00E03246">
      <w:pPr>
        <w:autoSpaceDE w:val="0"/>
        <w:autoSpaceDN w:val="0"/>
        <w:adjustRightInd w:val="0"/>
        <w:spacing w:after="0" w:line="400" w:lineRule="atLeast"/>
        <w:rPr>
          <w:rFonts w:ascii="Times New Roman" w:hAnsi="Times New Roman" w:cs="Times New Roman"/>
          <w:i/>
          <w:iCs/>
        </w:rPr>
      </w:pPr>
      <w:r w:rsidRPr="00BB47DA">
        <w:rPr>
          <w:rFonts w:ascii="Times New Roman" w:hAnsi="Times New Roman" w:cs="Times New Roman"/>
          <w:i/>
          <w:iCs/>
        </w:rPr>
        <w:t>Sumber : Data diolah dengan SPSS (2025)</w:t>
      </w:r>
    </w:p>
    <w:p w14:paraId="5A256FAE" w14:textId="77777777" w:rsidR="00C34550" w:rsidRPr="00E03246" w:rsidRDefault="00C34550" w:rsidP="00E03246">
      <w:pPr>
        <w:autoSpaceDE w:val="0"/>
        <w:autoSpaceDN w:val="0"/>
        <w:adjustRightInd w:val="0"/>
        <w:spacing w:after="0" w:line="400" w:lineRule="atLeast"/>
        <w:rPr>
          <w:rFonts w:ascii="Times New Roman" w:hAnsi="Times New Roman" w:cs="Times New Roman"/>
          <w:sz w:val="24"/>
          <w:szCs w:val="24"/>
          <w:lang w:val="en-ID"/>
        </w:rPr>
      </w:pPr>
    </w:p>
    <w:p w14:paraId="532E43FB" w14:textId="7304095A" w:rsidR="00E03246" w:rsidRDefault="00BB1F00" w:rsidP="00BB1F00">
      <w:pPr>
        <w:autoSpaceDE w:val="0"/>
        <w:autoSpaceDN w:val="0"/>
        <w:adjustRightInd w:val="0"/>
        <w:spacing w:after="0" w:line="480" w:lineRule="auto"/>
        <w:ind w:firstLine="567"/>
        <w:jc w:val="both"/>
        <w:rPr>
          <w:rFonts w:ascii="Times New Roman" w:eastAsia="Times New Roman" w:hAnsi="Times New Roman" w:cs="Times New Roman"/>
          <w:sz w:val="24"/>
          <w:szCs w:val="24"/>
          <w:lang w:val="fi-FI" w:eastAsia="en-ID"/>
        </w:rPr>
      </w:pPr>
      <w:r w:rsidRPr="00F04863">
        <w:rPr>
          <w:rFonts w:ascii="Times New Roman" w:eastAsia="Times New Roman" w:hAnsi="Times New Roman" w:cs="Times New Roman"/>
          <w:sz w:val="24"/>
          <w:szCs w:val="24"/>
          <w:lang w:val="fi-FI" w:eastAsia="en-ID"/>
        </w:rPr>
        <w:t>Berdasarkan hasil pengujian yang ditampilkan pada Tabel 4.</w:t>
      </w:r>
      <w:r>
        <w:rPr>
          <w:rFonts w:ascii="Times New Roman" w:eastAsia="Times New Roman" w:hAnsi="Times New Roman" w:cs="Times New Roman"/>
          <w:sz w:val="24"/>
          <w:szCs w:val="24"/>
          <w:lang w:val="fi-FI" w:eastAsia="en-ID"/>
        </w:rPr>
        <w:t>2</w:t>
      </w:r>
      <w:r w:rsidRPr="00F04863">
        <w:rPr>
          <w:rFonts w:ascii="Times New Roman" w:eastAsia="Times New Roman" w:hAnsi="Times New Roman" w:cs="Times New Roman"/>
          <w:sz w:val="24"/>
          <w:szCs w:val="24"/>
          <w:lang w:val="fi-FI" w:eastAsia="en-ID"/>
        </w:rPr>
        <w:t xml:space="preserve">, diperoleh nilai </w:t>
      </w:r>
      <w:r>
        <w:rPr>
          <w:rFonts w:ascii="Times New Roman" w:eastAsia="Times New Roman" w:hAnsi="Times New Roman" w:cs="Times New Roman"/>
          <w:sz w:val="24"/>
          <w:szCs w:val="24"/>
          <w:lang w:val="fi-FI" w:eastAsia="en-ID"/>
        </w:rPr>
        <w:t>Monte Carlo</w:t>
      </w:r>
      <w:r w:rsidRPr="00F04863">
        <w:rPr>
          <w:rFonts w:ascii="Times New Roman" w:eastAsia="Times New Roman" w:hAnsi="Times New Roman" w:cs="Times New Roman"/>
          <w:sz w:val="24"/>
          <w:szCs w:val="24"/>
          <w:lang w:val="fi-FI" w:eastAsia="en-ID"/>
        </w:rPr>
        <w:t>. Sig. (2-tailed) sebesar 0,</w:t>
      </w:r>
      <w:r>
        <w:rPr>
          <w:rFonts w:ascii="Times New Roman" w:eastAsia="Times New Roman" w:hAnsi="Times New Roman" w:cs="Times New Roman"/>
          <w:sz w:val="24"/>
          <w:szCs w:val="24"/>
          <w:lang w:val="fi-FI" w:eastAsia="en-ID"/>
        </w:rPr>
        <w:t>071</w:t>
      </w:r>
      <w:r w:rsidRPr="00F04863">
        <w:rPr>
          <w:rFonts w:ascii="Times New Roman" w:eastAsia="Times New Roman" w:hAnsi="Times New Roman" w:cs="Times New Roman"/>
          <w:sz w:val="24"/>
          <w:szCs w:val="24"/>
          <w:lang w:val="fi-FI" w:eastAsia="en-ID"/>
        </w:rPr>
        <w:t xml:space="preserve"> (&gt; 0,05). Nilai ini menunjukkan bahwa </w:t>
      </w:r>
      <w:r w:rsidRPr="00F04863">
        <w:rPr>
          <w:rFonts w:ascii="Times New Roman" w:eastAsia="Times New Roman" w:hAnsi="Times New Roman" w:cs="Times New Roman"/>
          <w:sz w:val="24"/>
          <w:szCs w:val="24"/>
          <w:lang w:val="fi-FI" w:eastAsia="en-ID"/>
        </w:rPr>
        <w:lastRenderedPageBreak/>
        <w:t>residual berdistribusi normal secara statistik, sehingga dapat disimpulkan bahwa model regresi telah memenuhi asumsi normalitas.</w:t>
      </w:r>
      <w:r>
        <w:rPr>
          <w:rFonts w:ascii="Times New Roman" w:eastAsia="Times New Roman" w:hAnsi="Times New Roman" w:cs="Times New Roman"/>
          <w:sz w:val="24"/>
          <w:szCs w:val="24"/>
          <w:lang w:val="fi-FI" w:eastAsia="en-ID"/>
        </w:rPr>
        <w:t xml:space="preserve"> </w:t>
      </w:r>
      <w:r w:rsidRPr="00F04863">
        <w:rPr>
          <w:rFonts w:ascii="Times New Roman" w:eastAsia="Times New Roman" w:hAnsi="Times New Roman" w:cs="Times New Roman"/>
          <w:sz w:val="24"/>
          <w:szCs w:val="24"/>
          <w:lang w:val="fi-FI" w:eastAsia="en-ID"/>
        </w:rPr>
        <w:t>Selain itu, histogram residual pada Gambar berikut juga memperlihatkan kurva yang cenderung simetris dan mendekati bentuk distribusi normal</w:t>
      </w:r>
    </w:p>
    <w:p w14:paraId="5F9C6208" w14:textId="58740884" w:rsidR="00BB1F00" w:rsidRDefault="00BB1F00" w:rsidP="00BB1F00">
      <w:pPr>
        <w:pStyle w:val="ListParagraph"/>
        <w:numPr>
          <w:ilvl w:val="0"/>
          <w:numId w:val="23"/>
        </w:numPr>
        <w:autoSpaceDE w:val="0"/>
        <w:autoSpaceDN w:val="0"/>
        <w:adjustRightInd w:val="0"/>
        <w:spacing w:after="0" w:line="48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Uji Multikolinieritas</w:t>
      </w:r>
    </w:p>
    <w:p w14:paraId="10BA5E20" w14:textId="77777777" w:rsidR="00BB1F00" w:rsidRPr="00BB1F00" w:rsidRDefault="00BB1F00" w:rsidP="00BB1F00">
      <w:pPr>
        <w:spacing w:after="100" w:afterAutospacing="1" w:line="480" w:lineRule="auto"/>
        <w:ind w:firstLine="567"/>
        <w:jc w:val="both"/>
        <w:rPr>
          <w:rFonts w:ascii="Times New Roman" w:hAnsi="Times New Roman" w:cs="Times New Roman"/>
          <w:sz w:val="24"/>
          <w:szCs w:val="24"/>
        </w:rPr>
      </w:pPr>
      <w:r w:rsidRPr="00BB1F00">
        <w:rPr>
          <w:rFonts w:ascii="Times New Roman" w:hAnsi="Times New Roman" w:cs="Times New Roman"/>
          <w:sz w:val="24"/>
          <w:szCs w:val="24"/>
          <w:lang w:val="fi-FI"/>
        </w:rPr>
        <w:t xml:space="preserve">Uji multikolonieritas bertujuan untuk menguji apakah model regresi ditemukan adanya korelasi antar variabel independen. </w:t>
      </w:r>
      <w:r w:rsidRPr="00BB1F00">
        <w:rPr>
          <w:rFonts w:ascii="Times New Roman" w:hAnsi="Times New Roman" w:cs="Times New Roman"/>
          <w:sz w:val="24"/>
          <w:szCs w:val="24"/>
        </w:rPr>
        <w:t>Model regresi yang baik seharusnya tidak terjadi korelasi diantara variabel independen (Ghozali, 2013). Dalam penelitian ini uji multikolonieritas dilakukan dengan melihat besarnya nilai korelasi, nilai VIF (Variance Inflation Factor) dan nilai Tolerance. Suatu model regresi yang bebas dari multikolonieritas memiliki nilai korelasi antar variabel independennya apabila nilai Tolerance ≥ 0,1 serta nilai VIF ≤ 10. berikut tabel 4.3 yang menunjukkan hasil dari uji multikolonieritas.</w:t>
      </w:r>
    </w:p>
    <w:p w14:paraId="506DD7C1" w14:textId="734BF889" w:rsidR="00C34550" w:rsidRPr="00C34550" w:rsidRDefault="00BB1F00" w:rsidP="00C34550">
      <w:pPr>
        <w:autoSpaceDE w:val="0"/>
        <w:autoSpaceDN w:val="0"/>
        <w:adjustRightInd w:val="0"/>
        <w:spacing w:after="0" w:line="480" w:lineRule="auto"/>
        <w:jc w:val="center"/>
        <w:rPr>
          <w:rFonts w:ascii="Times New Roman" w:hAnsi="Times New Roman" w:cs="Times New Roman"/>
          <w:b/>
          <w:bCs/>
          <w:sz w:val="24"/>
          <w:szCs w:val="24"/>
        </w:rPr>
      </w:pPr>
      <w:r w:rsidRPr="00BB1F00">
        <w:rPr>
          <w:rFonts w:ascii="Times New Roman" w:hAnsi="Times New Roman" w:cs="Times New Roman"/>
          <w:b/>
          <w:bCs/>
          <w:sz w:val="24"/>
          <w:szCs w:val="24"/>
        </w:rPr>
        <w:t>Tabel 4.3 Hasil Uji Multikolonieritas</w:t>
      </w: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19"/>
        <w:gridCol w:w="2883"/>
        <w:gridCol w:w="1843"/>
        <w:gridCol w:w="2552"/>
      </w:tblGrid>
      <w:tr w:rsidR="00C34550" w:rsidRPr="00C34550" w14:paraId="55D0C893" w14:textId="77777777" w:rsidTr="00C34550">
        <w:trPr>
          <w:cantSplit/>
          <w:trHeight w:val="336"/>
        </w:trPr>
        <w:tc>
          <w:tcPr>
            <w:tcW w:w="7797" w:type="dxa"/>
            <w:gridSpan w:val="4"/>
            <w:tcBorders>
              <w:top w:val="nil"/>
              <w:left w:val="nil"/>
              <w:bottom w:val="nil"/>
              <w:right w:val="nil"/>
            </w:tcBorders>
            <w:shd w:val="clear" w:color="auto" w:fill="FFFFFF"/>
            <w:vAlign w:val="center"/>
          </w:tcPr>
          <w:p w14:paraId="20FAEFDE" w14:textId="77777777" w:rsidR="00C34550" w:rsidRPr="00C34550" w:rsidRDefault="00C34550" w:rsidP="00C34550">
            <w:pPr>
              <w:autoSpaceDE w:val="0"/>
              <w:autoSpaceDN w:val="0"/>
              <w:adjustRightInd w:val="0"/>
              <w:spacing w:after="0" w:line="320" w:lineRule="atLeast"/>
              <w:ind w:left="60" w:right="60"/>
              <w:jc w:val="center"/>
              <w:rPr>
                <w:rFonts w:ascii="Times New Roman" w:hAnsi="Times New Roman" w:cs="Times New Roman"/>
                <w:color w:val="000000"/>
                <w:sz w:val="24"/>
                <w:szCs w:val="24"/>
                <w:lang w:val="en-ID"/>
              </w:rPr>
            </w:pPr>
            <w:r w:rsidRPr="00C34550">
              <w:rPr>
                <w:rFonts w:ascii="Times New Roman" w:hAnsi="Times New Roman" w:cs="Times New Roman"/>
                <w:b/>
                <w:bCs/>
                <w:color w:val="000000"/>
                <w:sz w:val="24"/>
                <w:szCs w:val="24"/>
                <w:lang w:val="en-ID"/>
              </w:rPr>
              <w:t>Coefficients</w:t>
            </w:r>
            <w:r w:rsidRPr="00C34550">
              <w:rPr>
                <w:rFonts w:ascii="Times New Roman" w:hAnsi="Times New Roman" w:cs="Times New Roman"/>
                <w:b/>
                <w:bCs/>
                <w:color w:val="000000"/>
                <w:sz w:val="24"/>
                <w:szCs w:val="24"/>
                <w:vertAlign w:val="superscript"/>
                <w:lang w:val="en-ID"/>
              </w:rPr>
              <w:t>a</w:t>
            </w:r>
          </w:p>
        </w:tc>
      </w:tr>
      <w:tr w:rsidR="00C34550" w:rsidRPr="00C34550" w14:paraId="0AAABFA6" w14:textId="77777777" w:rsidTr="00C34550">
        <w:trPr>
          <w:cantSplit/>
          <w:trHeight w:val="688"/>
        </w:trPr>
        <w:tc>
          <w:tcPr>
            <w:tcW w:w="3402" w:type="dxa"/>
            <w:gridSpan w:val="2"/>
            <w:vMerge w:val="restart"/>
            <w:tcBorders>
              <w:top w:val="single" w:sz="16" w:space="0" w:color="000000"/>
              <w:left w:val="single" w:sz="16" w:space="0" w:color="000000"/>
              <w:bottom w:val="nil"/>
              <w:right w:val="nil"/>
            </w:tcBorders>
            <w:shd w:val="clear" w:color="auto" w:fill="FFFFFF"/>
            <w:vAlign w:val="bottom"/>
          </w:tcPr>
          <w:p w14:paraId="45ABA0B2" w14:textId="77777777" w:rsidR="00C34550" w:rsidRPr="00C34550" w:rsidRDefault="00C34550" w:rsidP="00C34550">
            <w:pPr>
              <w:autoSpaceDE w:val="0"/>
              <w:autoSpaceDN w:val="0"/>
              <w:adjustRightInd w:val="0"/>
              <w:spacing w:after="0" w:line="320" w:lineRule="atLeast"/>
              <w:ind w:left="60" w:right="60"/>
              <w:rPr>
                <w:rFonts w:ascii="Times New Roman" w:hAnsi="Times New Roman" w:cs="Times New Roman"/>
                <w:color w:val="000000"/>
                <w:sz w:val="24"/>
                <w:szCs w:val="24"/>
                <w:lang w:val="en-ID"/>
              </w:rPr>
            </w:pPr>
            <w:r w:rsidRPr="00C34550">
              <w:rPr>
                <w:rFonts w:ascii="Times New Roman" w:hAnsi="Times New Roman" w:cs="Times New Roman"/>
                <w:color w:val="000000"/>
                <w:sz w:val="24"/>
                <w:szCs w:val="24"/>
                <w:lang w:val="en-ID"/>
              </w:rPr>
              <w:t>Model</w:t>
            </w:r>
          </w:p>
        </w:tc>
        <w:tc>
          <w:tcPr>
            <w:tcW w:w="4395" w:type="dxa"/>
            <w:gridSpan w:val="2"/>
            <w:tcBorders>
              <w:top w:val="single" w:sz="16" w:space="0" w:color="000000"/>
              <w:right w:val="single" w:sz="16" w:space="0" w:color="000000"/>
            </w:tcBorders>
            <w:shd w:val="clear" w:color="auto" w:fill="FFFFFF"/>
            <w:vAlign w:val="bottom"/>
          </w:tcPr>
          <w:p w14:paraId="611F591E" w14:textId="77777777" w:rsidR="00C34550" w:rsidRPr="00C34550" w:rsidRDefault="00C34550" w:rsidP="00C34550">
            <w:pPr>
              <w:autoSpaceDE w:val="0"/>
              <w:autoSpaceDN w:val="0"/>
              <w:adjustRightInd w:val="0"/>
              <w:spacing w:after="0" w:line="320" w:lineRule="atLeast"/>
              <w:ind w:left="60" w:right="60"/>
              <w:jc w:val="center"/>
              <w:rPr>
                <w:rFonts w:ascii="Times New Roman" w:hAnsi="Times New Roman" w:cs="Times New Roman"/>
                <w:color w:val="000000"/>
                <w:sz w:val="24"/>
                <w:szCs w:val="24"/>
                <w:lang w:val="en-ID"/>
              </w:rPr>
            </w:pPr>
            <w:r w:rsidRPr="00C34550">
              <w:rPr>
                <w:rFonts w:ascii="Times New Roman" w:hAnsi="Times New Roman" w:cs="Times New Roman"/>
                <w:color w:val="000000"/>
                <w:sz w:val="24"/>
                <w:szCs w:val="24"/>
                <w:lang w:val="en-ID"/>
              </w:rPr>
              <w:t>Collinearity Statistics</w:t>
            </w:r>
          </w:p>
        </w:tc>
      </w:tr>
      <w:tr w:rsidR="00C34550" w:rsidRPr="00C34550" w14:paraId="5DAF2AE5" w14:textId="77777777" w:rsidTr="00C34550">
        <w:trPr>
          <w:cantSplit/>
          <w:trHeight w:val="153"/>
        </w:trPr>
        <w:tc>
          <w:tcPr>
            <w:tcW w:w="3402" w:type="dxa"/>
            <w:gridSpan w:val="2"/>
            <w:vMerge/>
            <w:tcBorders>
              <w:top w:val="single" w:sz="16" w:space="0" w:color="000000"/>
              <w:left w:val="single" w:sz="16" w:space="0" w:color="000000"/>
              <w:bottom w:val="nil"/>
              <w:right w:val="nil"/>
            </w:tcBorders>
            <w:shd w:val="clear" w:color="auto" w:fill="FFFFFF"/>
            <w:vAlign w:val="bottom"/>
          </w:tcPr>
          <w:p w14:paraId="5386FE6C" w14:textId="77777777" w:rsidR="00C34550" w:rsidRPr="00C34550" w:rsidRDefault="00C34550" w:rsidP="00C34550">
            <w:pPr>
              <w:autoSpaceDE w:val="0"/>
              <w:autoSpaceDN w:val="0"/>
              <w:adjustRightInd w:val="0"/>
              <w:spacing w:after="0" w:line="240" w:lineRule="auto"/>
              <w:rPr>
                <w:rFonts w:ascii="Times New Roman" w:hAnsi="Times New Roman" w:cs="Times New Roman"/>
                <w:color w:val="000000"/>
                <w:sz w:val="24"/>
                <w:szCs w:val="24"/>
                <w:lang w:val="en-ID"/>
              </w:rPr>
            </w:pPr>
          </w:p>
        </w:tc>
        <w:tc>
          <w:tcPr>
            <w:tcW w:w="1843" w:type="dxa"/>
            <w:tcBorders>
              <w:bottom w:val="single" w:sz="16" w:space="0" w:color="000000"/>
            </w:tcBorders>
            <w:shd w:val="clear" w:color="auto" w:fill="FFFFFF"/>
            <w:vAlign w:val="bottom"/>
          </w:tcPr>
          <w:p w14:paraId="2002417A" w14:textId="77777777" w:rsidR="00C34550" w:rsidRPr="00C34550" w:rsidRDefault="00C34550" w:rsidP="00C34550">
            <w:pPr>
              <w:autoSpaceDE w:val="0"/>
              <w:autoSpaceDN w:val="0"/>
              <w:adjustRightInd w:val="0"/>
              <w:spacing w:after="0" w:line="320" w:lineRule="atLeast"/>
              <w:ind w:left="60" w:right="60"/>
              <w:jc w:val="center"/>
              <w:rPr>
                <w:rFonts w:ascii="Times New Roman" w:hAnsi="Times New Roman" w:cs="Times New Roman"/>
                <w:color w:val="000000"/>
                <w:sz w:val="24"/>
                <w:szCs w:val="24"/>
                <w:lang w:val="en-ID"/>
              </w:rPr>
            </w:pPr>
            <w:r w:rsidRPr="00C34550">
              <w:rPr>
                <w:rFonts w:ascii="Times New Roman" w:hAnsi="Times New Roman" w:cs="Times New Roman"/>
                <w:color w:val="000000"/>
                <w:sz w:val="24"/>
                <w:szCs w:val="24"/>
                <w:lang w:val="en-ID"/>
              </w:rPr>
              <w:t>Tolerance</w:t>
            </w:r>
          </w:p>
        </w:tc>
        <w:tc>
          <w:tcPr>
            <w:tcW w:w="2552" w:type="dxa"/>
            <w:tcBorders>
              <w:bottom w:val="single" w:sz="16" w:space="0" w:color="000000"/>
              <w:right w:val="single" w:sz="16" w:space="0" w:color="000000"/>
            </w:tcBorders>
            <w:shd w:val="clear" w:color="auto" w:fill="FFFFFF"/>
            <w:vAlign w:val="bottom"/>
          </w:tcPr>
          <w:p w14:paraId="1196B51F" w14:textId="77777777" w:rsidR="00C34550" w:rsidRPr="00C34550" w:rsidRDefault="00C34550" w:rsidP="00C34550">
            <w:pPr>
              <w:autoSpaceDE w:val="0"/>
              <w:autoSpaceDN w:val="0"/>
              <w:adjustRightInd w:val="0"/>
              <w:spacing w:after="0" w:line="320" w:lineRule="atLeast"/>
              <w:ind w:left="60" w:right="60"/>
              <w:jc w:val="center"/>
              <w:rPr>
                <w:rFonts w:ascii="Times New Roman" w:hAnsi="Times New Roman" w:cs="Times New Roman"/>
                <w:color w:val="000000"/>
                <w:sz w:val="24"/>
                <w:szCs w:val="24"/>
                <w:lang w:val="en-ID"/>
              </w:rPr>
            </w:pPr>
            <w:r w:rsidRPr="00C34550">
              <w:rPr>
                <w:rFonts w:ascii="Times New Roman" w:hAnsi="Times New Roman" w:cs="Times New Roman"/>
                <w:color w:val="000000"/>
                <w:sz w:val="24"/>
                <w:szCs w:val="24"/>
                <w:lang w:val="en-ID"/>
              </w:rPr>
              <w:t>VIF</w:t>
            </w:r>
          </w:p>
        </w:tc>
      </w:tr>
      <w:tr w:rsidR="00C34550" w:rsidRPr="00C34550" w14:paraId="79A27F2A" w14:textId="77777777" w:rsidTr="00C34550">
        <w:trPr>
          <w:cantSplit/>
          <w:trHeight w:val="336"/>
        </w:trPr>
        <w:tc>
          <w:tcPr>
            <w:tcW w:w="519" w:type="dxa"/>
            <w:vMerge w:val="restart"/>
            <w:tcBorders>
              <w:top w:val="single" w:sz="16" w:space="0" w:color="000000"/>
              <w:left w:val="single" w:sz="16" w:space="0" w:color="000000"/>
              <w:bottom w:val="single" w:sz="16" w:space="0" w:color="000000"/>
              <w:right w:val="nil"/>
            </w:tcBorders>
            <w:shd w:val="clear" w:color="auto" w:fill="FFFFFF"/>
          </w:tcPr>
          <w:p w14:paraId="240D7BB8" w14:textId="77777777" w:rsidR="00C34550" w:rsidRPr="00C34550" w:rsidRDefault="00C34550" w:rsidP="00C34550">
            <w:pPr>
              <w:autoSpaceDE w:val="0"/>
              <w:autoSpaceDN w:val="0"/>
              <w:adjustRightInd w:val="0"/>
              <w:spacing w:after="0" w:line="320" w:lineRule="atLeast"/>
              <w:ind w:left="60" w:right="60"/>
              <w:rPr>
                <w:rFonts w:ascii="Times New Roman" w:hAnsi="Times New Roman" w:cs="Times New Roman"/>
                <w:color w:val="000000"/>
                <w:sz w:val="24"/>
                <w:szCs w:val="24"/>
                <w:lang w:val="en-ID"/>
              </w:rPr>
            </w:pPr>
            <w:r w:rsidRPr="00C34550">
              <w:rPr>
                <w:rFonts w:ascii="Times New Roman" w:hAnsi="Times New Roman" w:cs="Times New Roman"/>
                <w:color w:val="000000"/>
                <w:sz w:val="24"/>
                <w:szCs w:val="24"/>
                <w:lang w:val="en-ID"/>
              </w:rPr>
              <w:t>1</w:t>
            </w:r>
          </w:p>
        </w:tc>
        <w:tc>
          <w:tcPr>
            <w:tcW w:w="2883" w:type="dxa"/>
            <w:tcBorders>
              <w:top w:val="single" w:sz="16" w:space="0" w:color="000000"/>
              <w:left w:val="nil"/>
              <w:bottom w:val="nil"/>
              <w:right w:val="single" w:sz="16" w:space="0" w:color="000000"/>
            </w:tcBorders>
            <w:shd w:val="clear" w:color="auto" w:fill="FFFFFF"/>
          </w:tcPr>
          <w:p w14:paraId="3450043B" w14:textId="77777777" w:rsidR="00C34550" w:rsidRPr="00C34550" w:rsidRDefault="00C34550" w:rsidP="00C34550">
            <w:pPr>
              <w:autoSpaceDE w:val="0"/>
              <w:autoSpaceDN w:val="0"/>
              <w:adjustRightInd w:val="0"/>
              <w:spacing w:after="0" w:line="320" w:lineRule="atLeast"/>
              <w:ind w:left="60" w:right="60"/>
              <w:rPr>
                <w:rFonts w:ascii="Times New Roman" w:hAnsi="Times New Roman" w:cs="Times New Roman"/>
                <w:color w:val="000000"/>
                <w:sz w:val="24"/>
                <w:szCs w:val="24"/>
                <w:lang w:val="en-ID"/>
              </w:rPr>
            </w:pPr>
            <w:r w:rsidRPr="00C34550">
              <w:rPr>
                <w:rFonts w:ascii="Times New Roman" w:hAnsi="Times New Roman" w:cs="Times New Roman"/>
                <w:color w:val="000000"/>
                <w:sz w:val="24"/>
                <w:szCs w:val="24"/>
                <w:lang w:val="en-ID"/>
              </w:rPr>
              <w:t>(Constant)</w:t>
            </w:r>
          </w:p>
        </w:tc>
        <w:tc>
          <w:tcPr>
            <w:tcW w:w="1843" w:type="dxa"/>
            <w:tcBorders>
              <w:top w:val="single" w:sz="16" w:space="0" w:color="000000"/>
              <w:bottom w:val="nil"/>
            </w:tcBorders>
            <w:shd w:val="clear" w:color="auto" w:fill="FFFFFF"/>
            <w:vAlign w:val="center"/>
          </w:tcPr>
          <w:p w14:paraId="37B5BBBC" w14:textId="77777777" w:rsidR="00C34550" w:rsidRPr="00C34550" w:rsidRDefault="00C34550" w:rsidP="00C34550">
            <w:pPr>
              <w:autoSpaceDE w:val="0"/>
              <w:autoSpaceDN w:val="0"/>
              <w:adjustRightInd w:val="0"/>
              <w:spacing w:after="0" w:line="240" w:lineRule="auto"/>
              <w:rPr>
                <w:rFonts w:ascii="Times New Roman" w:hAnsi="Times New Roman" w:cs="Times New Roman"/>
                <w:sz w:val="24"/>
                <w:szCs w:val="24"/>
                <w:lang w:val="en-ID"/>
              </w:rPr>
            </w:pPr>
          </w:p>
        </w:tc>
        <w:tc>
          <w:tcPr>
            <w:tcW w:w="2552" w:type="dxa"/>
            <w:tcBorders>
              <w:top w:val="single" w:sz="16" w:space="0" w:color="000000"/>
              <w:bottom w:val="nil"/>
              <w:right w:val="single" w:sz="16" w:space="0" w:color="000000"/>
            </w:tcBorders>
            <w:shd w:val="clear" w:color="auto" w:fill="FFFFFF"/>
            <w:vAlign w:val="center"/>
          </w:tcPr>
          <w:p w14:paraId="51EFDA9C" w14:textId="77777777" w:rsidR="00C34550" w:rsidRPr="00C34550" w:rsidRDefault="00C34550" w:rsidP="00C34550">
            <w:pPr>
              <w:autoSpaceDE w:val="0"/>
              <w:autoSpaceDN w:val="0"/>
              <w:adjustRightInd w:val="0"/>
              <w:spacing w:after="0" w:line="240" w:lineRule="auto"/>
              <w:rPr>
                <w:rFonts w:ascii="Times New Roman" w:hAnsi="Times New Roman" w:cs="Times New Roman"/>
                <w:sz w:val="24"/>
                <w:szCs w:val="24"/>
                <w:lang w:val="en-ID"/>
              </w:rPr>
            </w:pPr>
          </w:p>
        </w:tc>
      </w:tr>
      <w:tr w:rsidR="00C34550" w:rsidRPr="00C34550" w14:paraId="395B7DC4" w14:textId="77777777" w:rsidTr="00C34550">
        <w:trPr>
          <w:cantSplit/>
          <w:trHeight w:val="153"/>
        </w:trPr>
        <w:tc>
          <w:tcPr>
            <w:tcW w:w="519" w:type="dxa"/>
            <w:vMerge/>
            <w:tcBorders>
              <w:top w:val="single" w:sz="16" w:space="0" w:color="000000"/>
              <w:left w:val="single" w:sz="16" w:space="0" w:color="000000"/>
              <w:bottom w:val="single" w:sz="16" w:space="0" w:color="000000"/>
              <w:right w:val="nil"/>
            </w:tcBorders>
            <w:shd w:val="clear" w:color="auto" w:fill="FFFFFF"/>
          </w:tcPr>
          <w:p w14:paraId="69F56F0F" w14:textId="77777777" w:rsidR="00C34550" w:rsidRPr="00C34550" w:rsidRDefault="00C34550" w:rsidP="00C34550">
            <w:pPr>
              <w:autoSpaceDE w:val="0"/>
              <w:autoSpaceDN w:val="0"/>
              <w:adjustRightInd w:val="0"/>
              <w:spacing w:after="0" w:line="240" w:lineRule="auto"/>
              <w:rPr>
                <w:rFonts w:ascii="Times New Roman" w:hAnsi="Times New Roman" w:cs="Times New Roman"/>
                <w:sz w:val="24"/>
                <w:szCs w:val="24"/>
                <w:lang w:val="en-ID"/>
              </w:rPr>
            </w:pPr>
          </w:p>
        </w:tc>
        <w:tc>
          <w:tcPr>
            <w:tcW w:w="2883" w:type="dxa"/>
            <w:tcBorders>
              <w:top w:val="nil"/>
              <w:left w:val="nil"/>
              <w:bottom w:val="single" w:sz="16" w:space="0" w:color="000000"/>
              <w:right w:val="single" w:sz="16" w:space="0" w:color="000000"/>
            </w:tcBorders>
            <w:shd w:val="clear" w:color="auto" w:fill="FFFFFF"/>
          </w:tcPr>
          <w:p w14:paraId="07B27595" w14:textId="77777777" w:rsidR="00C34550" w:rsidRPr="00C34550" w:rsidRDefault="00C34550" w:rsidP="00C34550">
            <w:pPr>
              <w:autoSpaceDE w:val="0"/>
              <w:autoSpaceDN w:val="0"/>
              <w:adjustRightInd w:val="0"/>
              <w:spacing w:after="0" w:line="320" w:lineRule="atLeast"/>
              <w:ind w:left="60" w:right="60"/>
              <w:rPr>
                <w:rFonts w:ascii="Times New Roman" w:hAnsi="Times New Roman" w:cs="Times New Roman"/>
                <w:color w:val="000000"/>
                <w:sz w:val="24"/>
                <w:szCs w:val="24"/>
                <w:lang w:val="en-ID"/>
              </w:rPr>
            </w:pPr>
            <w:r w:rsidRPr="00C34550">
              <w:rPr>
                <w:rFonts w:ascii="Times New Roman" w:hAnsi="Times New Roman" w:cs="Times New Roman"/>
                <w:color w:val="000000"/>
                <w:sz w:val="24"/>
                <w:szCs w:val="24"/>
                <w:lang w:val="en-ID"/>
              </w:rPr>
              <w:t>Kepemilikan Keluarga</w:t>
            </w:r>
          </w:p>
        </w:tc>
        <w:tc>
          <w:tcPr>
            <w:tcW w:w="1843" w:type="dxa"/>
            <w:tcBorders>
              <w:top w:val="nil"/>
              <w:bottom w:val="single" w:sz="16" w:space="0" w:color="000000"/>
            </w:tcBorders>
            <w:shd w:val="clear" w:color="auto" w:fill="FFFFFF"/>
            <w:vAlign w:val="center"/>
          </w:tcPr>
          <w:p w14:paraId="3CBACEA0" w14:textId="77777777" w:rsidR="00C34550" w:rsidRPr="00C34550" w:rsidRDefault="00C34550" w:rsidP="00C34550">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C34550">
              <w:rPr>
                <w:rFonts w:ascii="Times New Roman" w:hAnsi="Times New Roman" w:cs="Times New Roman"/>
                <w:color w:val="000000"/>
                <w:sz w:val="24"/>
                <w:szCs w:val="24"/>
                <w:lang w:val="en-ID"/>
              </w:rPr>
              <w:t>.999</w:t>
            </w:r>
          </w:p>
        </w:tc>
        <w:tc>
          <w:tcPr>
            <w:tcW w:w="2552" w:type="dxa"/>
            <w:tcBorders>
              <w:top w:val="nil"/>
              <w:bottom w:val="single" w:sz="16" w:space="0" w:color="000000"/>
              <w:right w:val="single" w:sz="16" w:space="0" w:color="000000"/>
            </w:tcBorders>
            <w:shd w:val="clear" w:color="auto" w:fill="FFFFFF"/>
            <w:vAlign w:val="center"/>
          </w:tcPr>
          <w:p w14:paraId="6595A804" w14:textId="77777777" w:rsidR="00C34550" w:rsidRPr="00C34550" w:rsidRDefault="00C34550" w:rsidP="00C34550">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C34550">
              <w:rPr>
                <w:rFonts w:ascii="Times New Roman" w:hAnsi="Times New Roman" w:cs="Times New Roman"/>
                <w:color w:val="000000"/>
                <w:sz w:val="24"/>
                <w:szCs w:val="24"/>
                <w:lang w:val="en-ID"/>
              </w:rPr>
              <w:t>1.000</w:t>
            </w:r>
          </w:p>
        </w:tc>
      </w:tr>
      <w:tr w:rsidR="00C34550" w:rsidRPr="00C34550" w14:paraId="13B76028" w14:textId="77777777" w:rsidTr="00C34550">
        <w:trPr>
          <w:cantSplit/>
          <w:trHeight w:val="336"/>
        </w:trPr>
        <w:tc>
          <w:tcPr>
            <w:tcW w:w="7797" w:type="dxa"/>
            <w:gridSpan w:val="4"/>
            <w:tcBorders>
              <w:top w:val="nil"/>
              <w:left w:val="nil"/>
              <w:bottom w:val="nil"/>
              <w:right w:val="nil"/>
            </w:tcBorders>
            <w:shd w:val="clear" w:color="auto" w:fill="FFFFFF"/>
          </w:tcPr>
          <w:p w14:paraId="05F499A7" w14:textId="77777777" w:rsidR="00C34550" w:rsidRPr="00C34550" w:rsidRDefault="00C34550" w:rsidP="00C34550">
            <w:pPr>
              <w:autoSpaceDE w:val="0"/>
              <w:autoSpaceDN w:val="0"/>
              <w:adjustRightInd w:val="0"/>
              <w:spacing w:after="0" w:line="320" w:lineRule="atLeast"/>
              <w:ind w:left="60" w:right="60"/>
              <w:rPr>
                <w:rFonts w:ascii="Times New Roman" w:hAnsi="Times New Roman" w:cs="Times New Roman"/>
                <w:color w:val="000000"/>
                <w:sz w:val="24"/>
                <w:szCs w:val="24"/>
                <w:lang w:val="en-ID"/>
              </w:rPr>
            </w:pPr>
            <w:r w:rsidRPr="00C34550">
              <w:rPr>
                <w:rFonts w:ascii="Times New Roman" w:hAnsi="Times New Roman" w:cs="Times New Roman"/>
                <w:color w:val="000000"/>
                <w:sz w:val="24"/>
                <w:szCs w:val="24"/>
                <w:lang w:val="en-ID"/>
              </w:rPr>
              <w:t>a. Dependent Variable: Manajemen Laba</w:t>
            </w:r>
          </w:p>
        </w:tc>
      </w:tr>
    </w:tbl>
    <w:p w14:paraId="7CF092C1" w14:textId="120148CC" w:rsidR="00C34550" w:rsidRPr="00C34550" w:rsidRDefault="00C34550" w:rsidP="00C34550">
      <w:pPr>
        <w:autoSpaceDE w:val="0"/>
        <w:autoSpaceDN w:val="0"/>
        <w:adjustRightInd w:val="0"/>
        <w:spacing w:after="0" w:line="400" w:lineRule="atLeast"/>
        <w:rPr>
          <w:rFonts w:ascii="Times New Roman" w:hAnsi="Times New Roman" w:cs="Times New Roman"/>
          <w:sz w:val="24"/>
          <w:szCs w:val="24"/>
          <w:lang w:val="en-ID"/>
        </w:rPr>
      </w:pPr>
      <w:r w:rsidRPr="00BB47DA">
        <w:rPr>
          <w:rFonts w:ascii="Times New Roman" w:hAnsi="Times New Roman" w:cs="Times New Roman"/>
          <w:i/>
          <w:iCs/>
        </w:rPr>
        <w:t>Sumber : Data diolah dengan SPSS (2025)</w:t>
      </w:r>
    </w:p>
    <w:p w14:paraId="6AFF3CA8" w14:textId="77777777" w:rsidR="00C34550" w:rsidRDefault="00C34550" w:rsidP="00C34550">
      <w:pPr>
        <w:autoSpaceDE w:val="0"/>
        <w:autoSpaceDN w:val="0"/>
        <w:adjustRightInd w:val="0"/>
        <w:spacing w:after="0" w:line="480" w:lineRule="auto"/>
        <w:jc w:val="both"/>
        <w:rPr>
          <w:rFonts w:ascii="Times New Roman" w:hAnsi="Times New Roman" w:cs="Times New Roman"/>
          <w:b/>
          <w:bCs/>
          <w:sz w:val="24"/>
          <w:szCs w:val="24"/>
        </w:rPr>
      </w:pPr>
    </w:p>
    <w:p w14:paraId="3B286A5D" w14:textId="6FBA646A" w:rsidR="00C34550" w:rsidRDefault="00C34550" w:rsidP="00C34550">
      <w:pPr>
        <w:autoSpaceDE w:val="0"/>
        <w:autoSpaceDN w:val="0"/>
        <w:adjustRightInd w:val="0"/>
        <w:spacing w:after="0" w:line="480" w:lineRule="auto"/>
        <w:ind w:firstLine="720"/>
        <w:jc w:val="both"/>
        <w:rPr>
          <w:rFonts w:ascii="Times New Roman" w:hAnsi="Times New Roman" w:cs="Times New Roman"/>
          <w:sz w:val="24"/>
          <w:szCs w:val="24"/>
        </w:rPr>
      </w:pPr>
      <w:r w:rsidRPr="00BB47DA">
        <w:rPr>
          <w:rFonts w:ascii="Times New Roman" w:hAnsi="Times New Roman" w:cs="Times New Roman"/>
          <w:sz w:val="24"/>
          <w:szCs w:val="24"/>
        </w:rPr>
        <w:t>Berdasarkan hasil pada Tabel 4.3, diperoleh nilai Tolerance untuk variabel Kepemilikan Keluarga dan Strategi Bisnis sebesar 0,99</w:t>
      </w:r>
      <w:r>
        <w:rPr>
          <w:rFonts w:ascii="Times New Roman" w:hAnsi="Times New Roman" w:cs="Times New Roman"/>
          <w:sz w:val="24"/>
          <w:szCs w:val="24"/>
        </w:rPr>
        <w:t>9</w:t>
      </w:r>
      <w:r w:rsidRPr="00BB47DA">
        <w:rPr>
          <w:rFonts w:ascii="Times New Roman" w:hAnsi="Times New Roman" w:cs="Times New Roman"/>
          <w:sz w:val="24"/>
          <w:szCs w:val="24"/>
        </w:rPr>
        <w:t>, serta nilai VIF masing-</w:t>
      </w:r>
      <w:r w:rsidRPr="00BB47DA">
        <w:rPr>
          <w:rFonts w:ascii="Times New Roman" w:hAnsi="Times New Roman" w:cs="Times New Roman"/>
          <w:sz w:val="24"/>
          <w:szCs w:val="24"/>
        </w:rPr>
        <w:lastRenderedPageBreak/>
        <w:t>masing sebesar 1,00</w:t>
      </w:r>
      <w:r>
        <w:rPr>
          <w:rFonts w:ascii="Times New Roman" w:hAnsi="Times New Roman" w:cs="Times New Roman"/>
          <w:sz w:val="24"/>
          <w:szCs w:val="24"/>
        </w:rPr>
        <w:t>0</w:t>
      </w:r>
      <w:r w:rsidRPr="00BB47DA">
        <w:rPr>
          <w:rFonts w:ascii="Times New Roman" w:hAnsi="Times New Roman" w:cs="Times New Roman"/>
          <w:sz w:val="24"/>
          <w:szCs w:val="24"/>
        </w:rPr>
        <w:t>. Kedua nilai ini menunjukkan bahwa tidak terdapat indikasi multikolinearitas antar variabel independen dalam model regresi yang digunakan</w:t>
      </w:r>
      <w:r>
        <w:rPr>
          <w:rFonts w:ascii="Times New Roman" w:hAnsi="Times New Roman" w:cs="Times New Roman"/>
          <w:sz w:val="24"/>
          <w:szCs w:val="24"/>
        </w:rPr>
        <w:t>.</w:t>
      </w:r>
    </w:p>
    <w:p w14:paraId="2F3C376B" w14:textId="347F553B" w:rsidR="00C34550" w:rsidRDefault="00C34550" w:rsidP="00C34550">
      <w:pPr>
        <w:pStyle w:val="ListParagraph"/>
        <w:numPr>
          <w:ilvl w:val="0"/>
          <w:numId w:val="23"/>
        </w:numPr>
        <w:autoSpaceDE w:val="0"/>
        <w:autoSpaceDN w:val="0"/>
        <w:adjustRightInd w:val="0"/>
        <w:spacing w:after="0" w:line="48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Uji Autokorelasi</w:t>
      </w:r>
    </w:p>
    <w:p w14:paraId="60D8C6C8" w14:textId="2F1360B4" w:rsidR="00C34550" w:rsidRDefault="00C34550" w:rsidP="00C34550">
      <w:pPr>
        <w:autoSpaceDE w:val="0"/>
        <w:autoSpaceDN w:val="0"/>
        <w:adjustRightInd w:val="0"/>
        <w:spacing w:after="0" w:line="480" w:lineRule="auto"/>
        <w:ind w:firstLine="567"/>
        <w:jc w:val="both"/>
        <w:rPr>
          <w:rFonts w:ascii="Times New Roman" w:hAnsi="Times New Roman" w:cs="Times New Roman"/>
          <w:sz w:val="24"/>
          <w:szCs w:val="24"/>
          <w:lang w:val="fi-FI"/>
        </w:rPr>
      </w:pPr>
      <w:r w:rsidRPr="00F04863">
        <w:rPr>
          <w:rFonts w:ascii="Times New Roman" w:hAnsi="Times New Roman" w:cs="Times New Roman"/>
          <w:sz w:val="24"/>
          <w:szCs w:val="24"/>
          <w:lang w:val="fi-FI"/>
        </w:rPr>
        <w:t xml:space="preserve">Uji autokorelasi bertujuan untuk menguji apakah dalam model regresi linier ada korelasi antara kesalahan pada periode tertentu dengan kesalahan pada periode sebelumnya. </w:t>
      </w:r>
      <w:r w:rsidRPr="0050517E">
        <w:rPr>
          <w:rFonts w:ascii="Times New Roman" w:hAnsi="Times New Roman" w:cs="Times New Roman"/>
          <w:sz w:val="24"/>
          <w:szCs w:val="24"/>
        </w:rPr>
        <w:t xml:space="preserve">Model regresi yang baik adalah regresi yang bebas dari autokorelasi (Ghozali, 2013). </w:t>
      </w:r>
      <w:r w:rsidRPr="00F04863">
        <w:rPr>
          <w:rFonts w:ascii="Times New Roman" w:hAnsi="Times New Roman" w:cs="Times New Roman"/>
          <w:sz w:val="24"/>
          <w:szCs w:val="24"/>
          <w:lang w:val="fi-FI"/>
        </w:rPr>
        <w:t>Dalam penelitian ini uji autokorelasi dilakukan dengan melihat nilai Durbin- Watson (DW). Sebuah data dikatakan tidak memiliki masalah 72 autokorelasi apabila nilai Durbin-Watson (DW) berada diantara nilai dU (upper bound) dan 4-dU. Hasil pengujian autokorelasi dalam penelitian ini dapat dilihat pada tabel 4.</w:t>
      </w:r>
      <w:r>
        <w:rPr>
          <w:rFonts w:ascii="Times New Roman" w:hAnsi="Times New Roman" w:cs="Times New Roman"/>
          <w:sz w:val="24"/>
          <w:szCs w:val="24"/>
          <w:lang w:val="fi-FI"/>
        </w:rPr>
        <w:t>4 dibawah ini:</w:t>
      </w:r>
    </w:p>
    <w:p w14:paraId="37BCD4DF" w14:textId="3E23A500" w:rsidR="00C34550" w:rsidRPr="00C34550" w:rsidRDefault="00C34550" w:rsidP="00C34550">
      <w:pPr>
        <w:autoSpaceDE w:val="0"/>
        <w:autoSpaceDN w:val="0"/>
        <w:adjustRightInd w:val="0"/>
        <w:spacing w:after="0" w:line="480" w:lineRule="auto"/>
        <w:jc w:val="center"/>
        <w:rPr>
          <w:rFonts w:ascii="Times New Roman" w:hAnsi="Times New Roman" w:cs="Times New Roman"/>
          <w:b/>
          <w:bCs/>
          <w:sz w:val="24"/>
          <w:szCs w:val="24"/>
        </w:rPr>
      </w:pPr>
      <w:r w:rsidRPr="00C34550">
        <w:rPr>
          <w:rFonts w:ascii="Times New Roman" w:hAnsi="Times New Roman" w:cs="Times New Roman"/>
          <w:b/>
          <w:bCs/>
          <w:sz w:val="24"/>
          <w:szCs w:val="24"/>
        </w:rPr>
        <w:t>Tabel 4.4 Hasil Uji Durbin-Watson</w:t>
      </w:r>
    </w:p>
    <w:tbl>
      <w:tblPr>
        <w:tblW w:w="73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1014"/>
        <w:gridCol w:w="1091"/>
        <w:gridCol w:w="1476"/>
        <w:gridCol w:w="1476"/>
        <w:gridCol w:w="1476"/>
      </w:tblGrid>
      <w:tr w:rsidR="00C34550" w:rsidRPr="00C34550" w14:paraId="2E903F40" w14:textId="77777777" w:rsidTr="00C34550">
        <w:trPr>
          <w:cantSplit/>
          <w:jc w:val="center"/>
        </w:trPr>
        <w:tc>
          <w:tcPr>
            <w:tcW w:w="7329" w:type="dxa"/>
            <w:gridSpan w:val="6"/>
            <w:tcBorders>
              <w:top w:val="nil"/>
              <w:left w:val="nil"/>
              <w:bottom w:val="nil"/>
              <w:right w:val="nil"/>
            </w:tcBorders>
            <w:shd w:val="clear" w:color="auto" w:fill="FFFFFF"/>
            <w:vAlign w:val="center"/>
          </w:tcPr>
          <w:p w14:paraId="623F3990" w14:textId="77777777" w:rsidR="00C34550" w:rsidRPr="00C34550" w:rsidRDefault="00C34550" w:rsidP="00C34550">
            <w:pPr>
              <w:autoSpaceDE w:val="0"/>
              <w:autoSpaceDN w:val="0"/>
              <w:adjustRightInd w:val="0"/>
              <w:spacing w:after="0" w:line="320" w:lineRule="atLeast"/>
              <w:ind w:left="60" w:right="60"/>
              <w:jc w:val="center"/>
              <w:rPr>
                <w:rFonts w:ascii="Times New Roman" w:hAnsi="Times New Roman" w:cs="Times New Roman"/>
                <w:color w:val="000000"/>
                <w:lang w:val="en-ID"/>
              </w:rPr>
            </w:pPr>
            <w:r w:rsidRPr="00C34550">
              <w:rPr>
                <w:rFonts w:ascii="Times New Roman" w:hAnsi="Times New Roman" w:cs="Times New Roman"/>
                <w:b/>
                <w:bCs/>
                <w:color w:val="000000"/>
                <w:lang w:val="en-ID"/>
              </w:rPr>
              <w:t>Model Summary</w:t>
            </w:r>
            <w:r w:rsidRPr="00C34550">
              <w:rPr>
                <w:rFonts w:ascii="Times New Roman" w:hAnsi="Times New Roman" w:cs="Times New Roman"/>
                <w:b/>
                <w:bCs/>
                <w:color w:val="000000"/>
                <w:vertAlign w:val="superscript"/>
                <w:lang w:val="en-ID"/>
              </w:rPr>
              <w:t>b</w:t>
            </w:r>
          </w:p>
        </w:tc>
      </w:tr>
      <w:tr w:rsidR="00C34550" w:rsidRPr="00C34550" w14:paraId="49A21A6C" w14:textId="77777777" w:rsidTr="00C34550">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ED75057" w14:textId="77777777" w:rsidR="00C34550" w:rsidRPr="00C34550" w:rsidRDefault="00C34550" w:rsidP="00C34550">
            <w:pPr>
              <w:autoSpaceDE w:val="0"/>
              <w:autoSpaceDN w:val="0"/>
              <w:adjustRightInd w:val="0"/>
              <w:spacing w:after="0" w:line="320" w:lineRule="atLeast"/>
              <w:ind w:left="60" w:right="60"/>
              <w:rPr>
                <w:rFonts w:ascii="Times New Roman" w:hAnsi="Times New Roman" w:cs="Times New Roman"/>
                <w:color w:val="000000"/>
                <w:lang w:val="en-ID"/>
              </w:rPr>
            </w:pPr>
            <w:r w:rsidRPr="00C34550">
              <w:rPr>
                <w:rFonts w:ascii="Times New Roman" w:hAnsi="Times New Roman" w:cs="Times New Roman"/>
                <w:color w:val="000000"/>
                <w:lang w:val="en-ID"/>
              </w:rPr>
              <w:t>Model</w:t>
            </w:r>
          </w:p>
        </w:tc>
        <w:tc>
          <w:tcPr>
            <w:tcW w:w="1014" w:type="dxa"/>
            <w:tcBorders>
              <w:top w:val="single" w:sz="16" w:space="0" w:color="000000"/>
              <w:left w:val="single" w:sz="16" w:space="0" w:color="000000"/>
              <w:bottom w:val="single" w:sz="16" w:space="0" w:color="000000"/>
            </w:tcBorders>
            <w:shd w:val="clear" w:color="auto" w:fill="FFFFFF"/>
            <w:vAlign w:val="bottom"/>
          </w:tcPr>
          <w:p w14:paraId="55320E7E" w14:textId="77777777" w:rsidR="00C34550" w:rsidRPr="00C34550" w:rsidRDefault="00C34550" w:rsidP="00C34550">
            <w:pPr>
              <w:autoSpaceDE w:val="0"/>
              <w:autoSpaceDN w:val="0"/>
              <w:adjustRightInd w:val="0"/>
              <w:spacing w:after="0" w:line="320" w:lineRule="atLeast"/>
              <w:ind w:left="60" w:right="60"/>
              <w:jc w:val="center"/>
              <w:rPr>
                <w:rFonts w:ascii="Times New Roman" w:hAnsi="Times New Roman" w:cs="Times New Roman"/>
                <w:color w:val="000000"/>
                <w:lang w:val="en-ID"/>
              </w:rPr>
            </w:pPr>
            <w:r w:rsidRPr="00C34550">
              <w:rPr>
                <w:rFonts w:ascii="Times New Roman" w:hAnsi="Times New Roman" w:cs="Times New Roman"/>
                <w:color w:val="000000"/>
                <w:lang w:val="en-ID"/>
              </w:rPr>
              <w:t>R</w:t>
            </w:r>
          </w:p>
        </w:tc>
        <w:tc>
          <w:tcPr>
            <w:tcW w:w="1091" w:type="dxa"/>
            <w:tcBorders>
              <w:top w:val="single" w:sz="16" w:space="0" w:color="000000"/>
              <w:bottom w:val="single" w:sz="16" w:space="0" w:color="000000"/>
            </w:tcBorders>
            <w:shd w:val="clear" w:color="auto" w:fill="FFFFFF"/>
            <w:vAlign w:val="bottom"/>
          </w:tcPr>
          <w:p w14:paraId="7C62DF65" w14:textId="77777777" w:rsidR="00C34550" w:rsidRPr="00C34550" w:rsidRDefault="00C34550" w:rsidP="00C34550">
            <w:pPr>
              <w:autoSpaceDE w:val="0"/>
              <w:autoSpaceDN w:val="0"/>
              <w:adjustRightInd w:val="0"/>
              <w:spacing w:after="0" w:line="320" w:lineRule="atLeast"/>
              <w:ind w:left="60" w:right="60"/>
              <w:jc w:val="center"/>
              <w:rPr>
                <w:rFonts w:ascii="Times New Roman" w:hAnsi="Times New Roman" w:cs="Times New Roman"/>
                <w:color w:val="000000"/>
                <w:lang w:val="en-ID"/>
              </w:rPr>
            </w:pPr>
            <w:r w:rsidRPr="00C34550">
              <w:rPr>
                <w:rFonts w:ascii="Times New Roman" w:hAnsi="Times New Roman" w:cs="Times New Roman"/>
                <w:color w:val="000000"/>
                <w:lang w:val="en-ID"/>
              </w:rPr>
              <w:t>R Square</w:t>
            </w:r>
          </w:p>
        </w:tc>
        <w:tc>
          <w:tcPr>
            <w:tcW w:w="1475" w:type="dxa"/>
            <w:tcBorders>
              <w:top w:val="single" w:sz="16" w:space="0" w:color="000000"/>
              <w:bottom w:val="single" w:sz="16" w:space="0" w:color="000000"/>
            </w:tcBorders>
            <w:shd w:val="clear" w:color="auto" w:fill="FFFFFF"/>
            <w:vAlign w:val="bottom"/>
          </w:tcPr>
          <w:p w14:paraId="78212DE8" w14:textId="77777777" w:rsidR="00C34550" w:rsidRPr="00C34550" w:rsidRDefault="00C34550" w:rsidP="00C34550">
            <w:pPr>
              <w:autoSpaceDE w:val="0"/>
              <w:autoSpaceDN w:val="0"/>
              <w:adjustRightInd w:val="0"/>
              <w:spacing w:after="0" w:line="320" w:lineRule="atLeast"/>
              <w:ind w:left="60" w:right="60"/>
              <w:jc w:val="center"/>
              <w:rPr>
                <w:rFonts w:ascii="Times New Roman" w:hAnsi="Times New Roman" w:cs="Times New Roman"/>
                <w:color w:val="000000"/>
                <w:lang w:val="en-ID"/>
              </w:rPr>
            </w:pPr>
            <w:r w:rsidRPr="00C34550">
              <w:rPr>
                <w:rFonts w:ascii="Times New Roman" w:hAnsi="Times New Roman" w:cs="Times New Roman"/>
                <w:color w:val="000000"/>
                <w:lang w:val="en-ID"/>
              </w:rPr>
              <w:t>Adjusted R Square</w:t>
            </w:r>
          </w:p>
        </w:tc>
        <w:tc>
          <w:tcPr>
            <w:tcW w:w="1475" w:type="dxa"/>
            <w:tcBorders>
              <w:top w:val="single" w:sz="16" w:space="0" w:color="000000"/>
              <w:bottom w:val="single" w:sz="16" w:space="0" w:color="000000"/>
            </w:tcBorders>
            <w:shd w:val="clear" w:color="auto" w:fill="FFFFFF"/>
            <w:vAlign w:val="bottom"/>
          </w:tcPr>
          <w:p w14:paraId="2BEB262D" w14:textId="77777777" w:rsidR="00C34550" w:rsidRPr="00C34550" w:rsidRDefault="00C34550" w:rsidP="00C34550">
            <w:pPr>
              <w:autoSpaceDE w:val="0"/>
              <w:autoSpaceDN w:val="0"/>
              <w:adjustRightInd w:val="0"/>
              <w:spacing w:after="0" w:line="320" w:lineRule="atLeast"/>
              <w:ind w:left="60" w:right="60"/>
              <w:jc w:val="center"/>
              <w:rPr>
                <w:rFonts w:ascii="Times New Roman" w:hAnsi="Times New Roman" w:cs="Times New Roman"/>
                <w:color w:val="000000"/>
                <w:lang w:val="en-ID"/>
              </w:rPr>
            </w:pPr>
            <w:r w:rsidRPr="00C34550">
              <w:rPr>
                <w:rFonts w:ascii="Times New Roman" w:hAnsi="Times New Roman" w:cs="Times New Roman"/>
                <w:color w:val="000000"/>
                <w:lang w:val="en-ID"/>
              </w:rPr>
              <w:t>Std. Error of the Estimate</w:t>
            </w:r>
          </w:p>
        </w:tc>
        <w:tc>
          <w:tcPr>
            <w:tcW w:w="1475" w:type="dxa"/>
            <w:tcBorders>
              <w:top w:val="single" w:sz="16" w:space="0" w:color="000000"/>
              <w:bottom w:val="single" w:sz="16" w:space="0" w:color="000000"/>
              <w:right w:val="single" w:sz="16" w:space="0" w:color="000000"/>
            </w:tcBorders>
            <w:shd w:val="clear" w:color="auto" w:fill="FFFFFF"/>
            <w:vAlign w:val="bottom"/>
          </w:tcPr>
          <w:p w14:paraId="772460CA" w14:textId="77777777" w:rsidR="00C34550" w:rsidRPr="00C34550" w:rsidRDefault="00C34550" w:rsidP="00C34550">
            <w:pPr>
              <w:autoSpaceDE w:val="0"/>
              <w:autoSpaceDN w:val="0"/>
              <w:adjustRightInd w:val="0"/>
              <w:spacing w:after="0" w:line="320" w:lineRule="atLeast"/>
              <w:ind w:left="60" w:right="60"/>
              <w:jc w:val="center"/>
              <w:rPr>
                <w:rFonts w:ascii="Times New Roman" w:hAnsi="Times New Roman" w:cs="Times New Roman"/>
                <w:color w:val="000000"/>
                <w:lang w:val="en-ID"/>
              </w:rPr>
            </w:pPr>
            <w:r w:rsidRPr="00C34550">
              <w:rPr>
                <w:rFonts w:ascii="Times New Roman" w:hAnsi="Times New Roman" w:cs="Times New Roman"/>
                <w:color w:val="000000"/>
                <w:lang w:val="en-ID"/>
              </w:rPr>
              <w:t>Durbin-Watson</w:t>
            </w:r>
          </w:p>
        </w:tc>
      </w:tr>
      <w:tr w:rsidR="00C34550" w:rsidRPr="00C34550" w14:paraId="12221638" w14:textId="77777777" w:rsidTr="00C34550">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14:paraId="6ADC7095" w14:textId="77777777" w:rsidR="00C34550" w:rsidRPr="00C34550" w:rsidRDefault="00C34550" w:rsidP="00C34550">
            <w:pPr>
              <w:autoSpaceDE w:val="0"/>
              <w:autoSpaceDN w:val="0"/>
              <w:adjustRightInd w:val="0"/>
              <w:spacing w:after="0" w:line="320" w:lineRule="atLeast"/>
              <w:ind w:left="60" w:right="60"/>
              <w:rPr>
                <w:rFonts w:ascii="Times New Roman" w:hAnsi="Times New Roman" w:cs="Times New Roman"/>
                <w:color w:val="000000"/>
                <w:lang w:val="en-ID"/>
              </w:rPr>
            </w:pPr>
            <w:r w:rsidRPr="00C34550">
              <w:rPr>
                <w:rFonts w:ascii="Times New Roman" w:hAnsi="Times New Roman" w:cs="Times New Roman"/>
                <w:color w:val="000000"/>
                <w:lang w:val="en-ID"/>
              </w:rPr>
              <w:t>1</w:t>
            </w:r>
          </w:p>
        </w:tc>
        <w:tc>
          <w:tcPr>
            <w:tcW w:w="1014" w:type="dxa"/>
            <w:tcBorders>
              <w:top w:val="single" w:sz="16" w:space="0" w:color="000000"/>
              <w:left w:val="single" w:sz="16" w:space="0" w:color="000000"/>
              <w:bottom w:val="single" w:sz="16" w:space="0" w:color="000000"/>
            </w:tcBorders>
            <w:shd w:val="clear" w:color="auto" w:fill="FFFFFF"/>
            <w:vAlign w:val="center"/>
          </w:tcPr>
          <w:p w14:paraId="25D7EBAF" w14:textId="77777777" w:rsidR="00C34550" w:rsidRPr="00C34550" w:rsidRDefault="00C34550" w:rsidP="00C34550">
            <w:pPr>
              <w:autoSpaceDE w:val="0"/>
              <w:autoSpaceDN w:val="0"/>
              <w:adjustRightInd w:val="0"/>
              <w:spacing w:after="0" w:line="320" w:lineRule="atLeast"/>
              <w:ind w:left="60" w:right="60"/>
              <w:jc w:val="right"/>
              <w:rPr>
                <w:rFonts w:ascii="Times New Roman" w:hAnsi="Times New Roman" w:cs="Times New Roman"/>
                <w:color w:val="000000"/>
                <w:lang w:val="en-ID"/>
              </w:rPr>
            </w:pPr>
            <w:r w:rsidRPr="00C34550">
              <w:rPr>
                <w:rFonts w:ascii="Times New Roman" w:hAnsi="Times New Roman" w:cs="Times New Roman"/>
                <w:color w:val="000000"/>
                <w:lang w:val="en-ID"/>
              </w:rPr>
              <w:t>.278</w:t>
            </w:r>
            <w:r w:rsidRPr="00C34550">
              <w:rPr>
                <w:rFonts w:ascii="Times New Roman" w:hAnsi="Times New Roman" w:cs="Times New Roman"/>
                <w:color w:val="000000"/>
                <w:vertAlign w:val="superscript"/>
                <w:lang w:val="en-ID"/>
              </w:rPr>
              <w:t>a</w:t>
            </w:r>
          </w:p>
        </w:tc>
        <w:tc>
          <w:tcPr>
            <w:tcW w:w="1091" w:type="dxa"/>
            <w:tcBorders>
              <w:top w:val="single" w:sz="16" w:space="0" w:color="000000"/>
              <w:bottom w:val="single" w:sz="16" w:space="0" w:color="000000"/>
            </w:tcBorders>
            <w:shd w:val="clear" w:color="auto" w:fill="FFFFFF"/>
            <w:vAlign w:val="center"/>
          </w:tcPr>
          <w:p w14:paraId="67794D3F" w14:textId="77777777" w:rsidR="00C34550" w:rsidRPr="00C34550" w:rsidRDefault="00C34550" w:rsidP="00C34550">
            <w:pPr>
              <w:autoSpaceDE w:val="0"/>
              <w:autoSpaceDN w:val="0"/>
              <w:adjustRightInd w:val="0"/>
              <w:spacing w:after="0" w:line="320" w:lineRule="atLeast"/>
              <w:ind w:left="60" w:right="60"/>
              <w:jc w:val="right"/>
              <w:rPr>
                <w:rFonts w:ascii="Times New Roman" w:hAnsi="Times New Roman" w:cs="Times New Roman"/>
                <w:color w:val="000000"/>
                <w:lang w:val="en-ID"/>
              </w:rPr>
            </w:pPr>
            <w:r w:rsidRPr="00C34550">
              <w:rPr>
                <w:rFonts w:ascii="Times New Roman" w:hAnsi="Times New Roman" w:cs="Times New Roman"/>
                <w:color w:val="000000"/>
                <w:lang w:val="en-ID"/>
              </w:rPr>
              <w:t>.078</w:t>
            </w:r>
          </w:p>
        </w:tc>
        <w:tc>
          <w:tcPr>
            <w:tcW w:w="1475" w:type="dxa"/>
            <w:tcBorders>
              <w:top w:val="single" w:sz="16" w:space="0" w:color="000000"/>
              <w:bottom w:val="single" w:sz="16" w:space="0" w:color="000000"/>
            </w:tcBorders>
            <w:shd w:val="clear" w:color="auto" w:fill="FFFFFF"/>
            <w:vAlign w:val="center"/>
          </w:tcPr>
          <w:p w14:paraId="33955E54" w14:textId="77777777" w:rsidR="00C34550" w:rsidRPr="00C34550" w:rsidRDefault="00C34550" w:rsidP="00C34550">
            <w:pPr>
              <w:autoSpaceDE w:val="0"/>
              <w:autoSpaceDN w:val="0"/>
              <w:adjustRightInd w:val="0"/>
              <w:spacing w:after="0" w:line="320" w:lineRule="atLeast"/>
              <w:ind w:left="60" w:right="60"/>
              <w:jc w:val="right"/>
              <w:rPr>
                <w:rFonts w:ascii="Times New Roman" w:hAnsi="Times New Roman" w:cs="Times New Roman"/>
                <w:color w:val="000000"/>
                <w:lang w:val="en-ID"/>
              </w:rPr>
            </w:pPr>
            <w:r w:rsidRPr="00C34550">
              <w:rPr>
                <w:rFonts w:ascii="Times New Roman" w:hAnsi="Times New Roman" w:cs="Times New Roman"/>
                <w:color w:val="000000"/>
                <w:lang w:val="en-ID"/>
              </w:rPr>
              <w:t>.059</w:t>
            </w:r>
          </w:p>
        </w:tc>
        <w:tc>
          <w:tcPr>
            <w:tcW w:w="1475" w:type="dxa"/>
            <w:tcBorders>
              <w:top w:val="single" w:sz="16" w:space="0" w:color="000000"/>
              <w:bottom w:val="single" w:sz="16" w:space="0" w:color="000000"/>
            </w:tcBorders>
            <w:shd w:val="clear" w:color="auto" w:fill="FFFFFF"/>
            <w:vAlign w:val="center"/>
          </w:tcPr>
          <w:p w14:paraId="04507A56" w14:textId="77777777" w:rsidR="00C34550" w:rsidRPr="00C34550" w:rsidRDefault="00C34550" w:rsidP="00C34550">
            <w:pPr>
              <w:autoSpaceDE w:val="0"/>
              <w:autoSpaceDN w:val="0"/>
              <w:adjustRightInd w:val="0"/>
              <w:spacing w:after="0" w:line="320" w:lineRule="atLeast"/>
              <w:ind w:left="60" w:right="60"/>
              <w:jc w:val="right"/>
              <w:rPr>
                <w:rFonts w:ascii="Times New Roman" w:hAnsi="Times New Roman" w:cs="Times New Roman"/>
                <w:color w:val="000000"/>
                <w:lang w:val="en-ID"/>
              </w:rPr>
            </w:pPr>
            <w:r w:rsidRPr="00C34550">
              <w:rPr>
                <w:rFonts w:ascii="Times New Roman" w:hAnsi="Times New Roman" w:cs="Times New Roman"/>
                <w:color w:val="000000"/>
                <w:lang w:val="en-ID"/>
              </w:rPr>
              <w:t>.12691</w:t>
            </w:r>
          </w:p>
        </w:tc>
        <w:tc>
          <w:tcPr>
            <w:tcW w:w="1475" w:type="dxa"/>
            <w:tcBorders>
              <w:top w:val="single" w:sz="16" w:space="0" w:color="000000"/>
              <w:bottom w:val="single" w:sz="16" w:space="0" w:color="000000"/>
              <w:right w:val="single" w:sz="16" w:space="0" w:color="000000"/>
            </w:tcBorders>
            <w:shd w:val="clear" w:color="auto" w:fill="FFFFFF"/>
            <w:vAlign w:val="center"/>
          </w:tcPr>
          <w:p w14:paraId="1E71E31A" w14:textId="77777777" w:rsidR="00C34550" w:rsidRPr="00C34550" w:rsidRDefault="00C34550" w:rsidP="00C34550">
            <w:pPr>
              <w:autoSpaceDE w:val="0"/>
              <w:autoSpaceDN w:val="0"/>
              <w:adjustRightInd w:val="0"/>
              <w:spacing w:after="0" w:line="320" w:lineRule="atLeast"/>
              <w:ind w:left="60" w:right="60"/>
              <w:jc w:val="right"/>
              <w:rPr>
                <w:rFonts w:ascii="Times New Roman" w:hAnsi="Times New Roman" w:cs="Times New Roman"/>
                <w:color w:val="000000"/>
                <w:lang w:val="en-ID"/>
              </w:rPr>
            </w:pPr>
            <w:r w:rsidRPr="00C34550">
              <w:rPr>
                <w:rFonts w:ascii="Times New Roman" w:hAnsi="Times New Roman" w:cs="Times New Roman"/>
                <w:color w:val="000000"/>
                <w:lang w:val="en-ID"/>
              </w:rPr>
              <w:t>1.938</w:t>
            </w:r>
          </w:p>
        </w:tc>
      </w:tr>
      <w:tr w:rsidR="00C34550" w:rsidRPr="00C34550" w14:paraId="648307FC" w14:textId="77777777" w:rsidTr="00C34550">
        <w:trPr>
          <w:cantSplit/>
          <w:jc w:val="center"/>
        </w:trPr>
        <w:tc>
          <w:tcPr>
            <w:tcW w:w="7329" w:type="dxa"/>
            <w:gridSpan w:val="6"/>
            <w:tcBorders>
              <w:top w:val="nil"/>
              <w:left w:val="nil"/>
              <w:bottom w:val="nil"/>
              <w:right w:val="nil"/>
            </w:tcBorders>
            <w:shd w:val="clear" w:color="auto" w:fill="FFFFFF"/>
          </w:tcPr>
          <w:p w14:paraId="40BB178B" w14:textId="77777777" w:rsidR="00C34550" w:rsidRPr="00C34550" w:rsidRDefault="00C34550" w:rsidP="00C34550">
            <w:pPr>
              <w:autoSpaceDE w:val="0"/>
              <w:autoSpaceDN w:val="0"/>
              <w:adjustRightInd w:val="0"/>
              <w:spacing w:after="0" w:line="320" w:lineRule="atLeast"/>
              <w:ind w:left="60" w:right="60"/>
              <w:rPr>
                <w:rFonts w:ascii="Times New Roman" w:hAnsi="Times New Roman" w:cs="Times New Roman"/>
                <w:color w:val="000000"/>
                <w:lang w:val="en-ID"/>
              </w:rPr>
            </w:pPr>
            <w:r w:rsidRPr="00C34550">
              <w:rPr>
                <w:rFonts w:ascii="Times New Roman" w:hAnsi="Times New Roman" w:cs="Times New Roman"/>
                <w:color w:val="000000"/>
                <w:lang w:val="en-ID"/>
              </w:rPr>
              <w:t>a. Predictors: (Constant), Kepemilikan Keluarga</w:t>
            </w:r>
          </w:p>
        </w:tc>
      </w:tr>
      <w:tr w:rsidR="00C34550" w:rsidRPr="00C34550" w14:paraId="62D1ED5D" w14:textId="77777777" w:rsidTr="00C34550">
        <w:trPr>
          <w:cantSplit/>
          <w:jc w:val="center"/>
        </w:trPr>
        <w:tc>
          <w:tcPr>
            <w:tcW w:w="7329" w:type="dxa"/>
            <w:gridSpan w:val="6"/>
            <w:tcBorders>
              <w:top w:val="nil"/>
              <w:left w:val="nil"/>
              <w:bottom w:val="nil"/>
              <w:right w:val="nil"/>
            </w:tcBorders>
            <w:shd w:val="clear" w:color="auto" w:fill="FFFFFF"/>
          </w:tcPr>
          <w:p w14:paraId="11D63C3F" w14:textId="77777777" w:rsidR="00C34550" w:rsidRPr="00C34550" w:rsidRDefault="00C34550" w:rsidP="00C34550">
            <w:pPr>
              <w:autoSpaceDE w:val="0"/>
              <w:autoSpaceDN w:val="0"/>
              <w:adjustRightInd w:val="0"/>
              <w:spacing w:after="0" w:line="320" w:lineRule="atLeast"/>
              <w:ind w:left="60" w:right="60"/>
              <w:rPr>
                <w:rFonts w:ascii="Times New Roman" w:hAnsi="Times New Roman" w:cs="Times New Roman"/>
                <w:color w:val="000000"/>
                <w:lang w:val="en-ID"/>
              </w:rPr>
            </w:pPr>
            <w:r w:rsidRPr="00C34550">
              <w:rPr>
                <w:rFonts w:ascii="Times New Roman" w:hAnsi="Times New Roman" w:cs="Times New Roman"/>
                <w:color w:val="000000"/>
                <w:lang w:val="en-ID"/>
              </w:rPr>
              <w:t>b. Dependent Variable: Manajemen Laba</w:t>
            </w:r>
          </w:p>
        </w:tc>
      </w:tr>
    </w:tbl>
    <w:p w14:paraId="2A8BF6A2" w14:textId="77777777" w:rsidR="00C34550" w:rsidRPr="00C34550" w:rsidRDefault="00C34550" w:rsidP="00C34550">
      <w:pPr>
        <w:autoSpaceDE w:val="0"/>
        <w:autoSpaceDN w:val="0"/>
        <w:adjustRightInd w:val="0"/>
        <w:spacing w:after="0" w:line="400" w:lineRule="atLeast"/>
        <w:rPr>
          <w:rFonts w:ascii="Times New Roman" w:hAnsi="Times New Roman" w:cs="Times New Roman"/>
          <w:sz w:val="24"/>
          <w:szCs w:val="24"/>
          <w:lang w:val="en-ID"/>
        </w:rPr>
      </w:pPr>
    </w:p>
    <w:p w14:paraId="69F59268" w14:textId="6DCCA7E8" w:rsidR="00C34550" w:rsidRDefault="00C34550" w:rsidP="00C34550">
      <w:pPr>
        <w:autoSpaceDE w:val="0"/>
        <w:autoSpaceDN w:val="0"/>
        <w:adjustRightInd w:val="0"/>
        <w:spacing w:after="0" w:line="480" w:lineRule="auto"/>
        <w:ind w:firstLine="567"/>
        <w:jc w:val="both"/>
        <w:rPr>
          <w:rFonts w:ascii="Times New Roman" w:hAnsi="Times New Roman" w:cs="Times New Roman"/>
          <w:sz w:val="24"/>
          <w:szCs w:val="24"/>
        </w:rPr>
      </w:pPr>
      <w:r w:rsidRPr="00E613F4">
        <w:rPr>
          <w:rFonts w:ascii="Times New Roman" w:hAnsi="Times New Roman" w:cs="Times New Roman"/>
          <w:sz w:val="24"/>
          <w:szCs w:val="24"/>
        </w:rPr>
        <w:t>Dari tabel 4.</w:t>
      </w:r>
      <w:r>
        <w:rPr>
          <w:rFonts w:ascii="Times New Roman" w:hAnsi="Times New Roman" w:cs="Times New Roman"/>
          <w:sz w:val="24"/>
          <w:szCs w:val="24"/>
        </w:rPr>
        <w:t>4</w:t>
      </w:r>
      <w:r w:rsidRPr="00E613F4">
        <w:rPr>
          <w:rFonts w:ascii="Times New Roman" w:hAnsi="Times New Roman" w:cs="Times New Roman"/>
          <w:sz w:val="24"/>
          <w:szCs w:val="24"/>
        </w:rPr>
        <w:t xml:space="preserve"> diatas menunjukkan bahwa nilai DW test sebesar </w:t>
      </w:r>
      <w:r>
        <w:rPr>
          <w:rFonts w:ascii="Times New Roman" w:hAnsi="Times New Roman" w:cs="Times New Roman"/>
          <w:sz w:val="24"/>
          <w:szCs w:val="24"/>
        </w:rPr>
        <w:t>1,938</w:t>
      </w:r>
      <w:r w:rsidRPr="00E613F4">
        <w:rPr>
          <w:rFonts w:ascii="Times New Roman" w:hAnsi="Times New Roman" w:cs="Times New Roman"/>
          <w:sz w:val="24"/>
          <w:szCs w:val="24"/>
        </w:rPr>
        <w:t xml:space="preserve">. Nilai ini dibandingkan dengan nilai tabel menggunakan derajat keyakinan 95% dan </w:t>
      </w:r>
      <w:r w:rsidRPr="00E613F4">
        <w:rPr>
          <w:rFonts w:ascii="Times New Roman" w:hAnsi="Times New Roman" w:cs="Times New Roman"/>
          <w:i/>
          <w:sz w:val="24"/>
          <w:szCs w:val="24"/>
        </w:rPr>
        <w:t>a</w:t>
      </w:r>
      <w:r w:rsidRPr="00E613F4">
        <w:rPr>
          <w:rFonts w:ascii="Times New Roman" w:hAnsi="Times New Roman" w:cs="Times New Roman"/>
          <w:sz w:val="24"/>
          <w:szCs w:val="24"/>
        </w:rPr>
        <w:t xml:space="preserve"> = 5% dengan</w:t>
      </w:r>
      <w:r>
        <w:rPr>
          <w:rFonts w:ascii="Times New Roman" w:hAnsi="Times New Roman" w:cs="Times New Roman"/>
          <w:sz w:val="24"/>
          <w:szCs w:val="24"/>
        </w:rPr>
        <w:t xml:space="preserve"> jumlah sampel sebanyak 51</w:t>
      </w:r>
      <w:r w:rsidRPr="00E613F4">
        <w:rPr>
          <w:rFonts w:ascii="Times New Roman" w:hAnsi="Times New Roman" w:cs="Times New Roman"/>
          <w:sz w:val="24"/>
          <w:szCs w:val="24"/>
        </w:rPr>
        <w:t xml:space="preserve"> sampel serta jumla</w:t>
      </w:r>
      <w:r>
        <w:rPr>
          <w:rFonts w:ascii="Times New Roman" w:hAnsi="Times New Roman" w:cs="Times New Roman"/>
          <w:sz w:val="24"/>
          <w:szCs w:val="24"/>
        </w:rPr>
        <w:t>h variabel independen sebanyak 1</w:t>
      </w:r>
      <w:r w:rsidRPr="00E613F4">
        <w:rPr>
          <w:rFonts w:ascii="Times New Roman" w:hAnsi="Times New Roman" w:cs="Times New Roman"/>
          <w:sz w:val="24"/>
          <w:szCs w:val="24"/>
        </w:rPr>
        <w:t xml:space="preserve">, maka tabel </w:t>
      </w:r>
      <w:r w:rsidRPr="00E613F4">
        <w:rPr>
          <w:rFonts w:ascii="Times New Roman" w:hAnsi="Times New Roman" w:cs="Times New Roman"/>
          <w:i/>
          <w:sz w:val="24"/>
          <w:szCs w:val="24"/>
        </w:rPr>
        <w:t>durbin watson</w:t>
      </w:r>
      <w:r w:rsidRPr="00E613F4">
        <w:rPr>
          <w:rFonts w:ascii="Times New Roman" w:hAnsi="Times New Roman" w:cs="Times New Roman"/>
          <w:sz w:val="24"/>
          <w:szCs w:val="24"/>
        </w:rPr>
        <w:t xml:space="preserve"> akan</w:t>
      </w:r>
      <w:r>
        <w:rPr>
          <w:rFonts w:ascii="Times New Roman" w:hAnsi="Times New Roman" w:cs="Times New Roman"/>
          <w:sz w:val="24"/>
          <w:szCs w:val="24"/>
        </w:rPr>
        <w:t xml:space="preserve"> didapat nilai dL sebesar 1,5086, dU sebesar 1,5884 dan N</w:t>
      </w:r>
      <w:r w:rsidRPr="00E613F4">
        <w:rPr>
          <w:rFonts w:ascii="Times New Roman" w:hAnsi="Times New Roman" w:cs="Times New Roman"/>
          <w:sz w:val="24"/>
          <w:szCs w:val="24"/>
        </w:rPr>
        <w:t xml:space="preserve">ilai 4-dU sebesar </w:t>
      </w:r>
      <w:r>
        <w:rPr>
          <w:rFonts w:ascii="Times New Roman" w:hAnsi="Times New Roman" w:cs="Times New Roman"/>
          <w:sz w:val="24"/>
          <w:szCs w:val="24"/>
        </w:rPr>
        <w:t>2,4116</w:t>
      </w:r>
      <w:r w:rsidRPr="00E613F4">
        <w:rPr>
          <w:rFonts w:ascii="Times New Roman" w:hAnsi="Times New Roman" w:cs="Times New Roman"/>
          <w:sz w:val="24"/>
          <w:szCs w:val="24"/>
        </w:rPr>
        <w:t xml:space="preserve">. Diperoleh kesimpulan bahwa </w:t>
      </w:r>
      <w:r>
        <w:rPr>
          <w:rFonts w:ascii="Times New Roman" w:hAnsi="Times New Roman" w:cs="Times New Roman"/>
          <w:sz w:val="24"/>
          <w:szCs w:val="24"/>
        </w:rPr>
        <w:t>dU&lt;</w:t>
      </w:r>
      <w:r w:rsidRPr="00792ED3">
        <w:rPr>
          <w:rFonts w:ascii="Times New Roman" w:hAnsi="Times New Roman" w:cs="Times New Roman"/>
          <w:sz w:val="24"/>
          <w:szCs w:val="24"/>
        </w:rPr>
        <w:t>dW&lt;4-dU</w:t>
      </w:r>
      <w:r w:rsidRPr="00E613F4">
        <w:rPr>
          <w:rFonts w:ascii="Times New Roman" w:hAnsi="Times New Roman" w:cs="Times New Roman"/>
          <w:sz w:val="24"/>
          <w:szCs w:val="24"/>
        </w:rPr>
        <w:t xml:space="preserve"> atau</w:t>
      </w:r>
      <w:r>
        <w:rPr>
          <w:rFonts w:ascii="Times New Roman" w:hAnsi="Times New Roman" w:cs="Times New Roman"/>
          <w:sz w:val="24"/>
          <w:szCs w:val="24"/>
        </w:rPr>
        <w:t xml:space="preserve"> 1.5884 &lt; 1.938 &lt; 2,2614</w:t>
      </w:r>
      <w:r w:rsidRPr="00E613F4">
        <w:rPr>
          <w:rFonts w:ascii="Times New Roman" w:hAnsi="Times New Roman" w:cs="Times New Roman"/>
          <w:sz w:val="24"/>
          <w:szCs w:val="24"/>
        </w:rPr>
        <w:t xml:space="preserve">. Dengan demikian bahwa tidak terjadi </w:t>
      </w:r>
      <w:r w:rsidRPr="00E613F4">
        <w:rPr>
          <w:rFonts w:ascii="Times New Roman" w:hAnsi="Times New Roman" w:cs="Times New Roman"/>
          <w:sz w:val="24"/>
          <w:szCs w:val="24"/>
        </w:rPr>
        <w:lastRenderedPageBreak/>
        <w:t>autokorelasi yang bersifat positive mendukung terhindarnya autokorelasi pada model yang digunakan dalam penelitian ini.</w:t>
      </w:r>
    </w:p>
    <w:p w14:paraId="74AC067C" w14:textId="177EC15F" w:rsidR="00C34550" w:rsidRDefault="00C34550" w:rsidP="00C34550">
      <w:pPr>
        <w:pStyle w:val="ListParagraph"/>
        <w:numPr>
          <w:ilvl w:val="0"/>
          <w:numId w:val="23"/>
        </w:numPr>
        <w:autoSpaceDE w:val="0"/>
        <w:autoSpaceDN w:val="0"/>
        <w:adjustRightInd w:val="0"/>
        <w:spacing w:after="0" w:line="480" w:lineRule="auto"/>
        <w:ind w:left="567" w:hanging="567"/>
        <w:jc w:val="both"/>
        <w:rPr>
          <w:rFonts w:ascii="Times New Roman" w:hAnsi="Times New Roman" w:cs="Times New Roman"/>
          <w:b/>
          <w:bCs/>
          <w:sz w:val="24"/>
          <w:szCs w:val="24"/>
        </w:rPr>
      </w:pPr>
      <w:r w:rsidRPr="00C34550">
        <w:rPr>
          <w:rFonts w:ascii="Times New Roman" w:hAnsi="Times New Roman" w:cs="Times New Roman"/>
          <w:b/>
          <w:bCs/>
          <w:sz w:val="24"/>
          <w:szCs w:val="24"/>
        </w:rPr>
        <w:t>Uji Heterokedatisitas</w:t>
      </w:r>
    </w:p>
    <w:p w14:paraId="166C1A47" w14:textId="672A5DDD" w:rsidR="00C34550" w:rsidRDefault="00C34550" w:rsidP="00C34550">
      <w:pPr>
        <w:autoSpaceDE w:val="0"/>
        <w:autoSpaceDN w:val="0"/>
        <w:adjustRightInd w:val="0"/>
        <w:spacing w:after="0" w:line="480" w:lineRule="auto"/>
        <w:ind w:firstLine="567"/>
        <w:jc w:val="both"/>
        <w:rPr>
          <w:rFonts w:ascii="Times New Roman" w:hAnsi="Times New Roman" w:cs="Times New Roman"/>
          <w:i/>
          <w:iCs/>
          <w:sz w:val="24"/>
          <w:szCs w:val="24"/>
        </w:rPr>
      </w:pPr>
      <w:r w:rsidRPr="0050517E">
        <w:rPr>
          <w:rStyle w:val="Strong"/>
          <w:rFonts w:ascii="Times New Roman" w:hAnsi="Times New Roman" w:cs="Times New Roman"/>
          <w:b w:val="0"/>
          <w:bCs w:val="0"/>
          <w:sz w:val="24"/>
          <w:szCs w:val="24"/>
        </w:rPr>
        <w:t>Uji heterokedastisitas</w:t>
      </w:r>
      <w:r w:rsidRPr="0050517E">
        <w:rPr>
          <w:rFonts w:ascii="Times New Roman" w:hAnsi="Times New Roman" w:cs="Times New Roman"/>
          <w:sz w:val="24"/>
          <w:szCs w:val="24"/>
        </w:rPr>
        <w:t xml:space="preserve"> merupakan salah satu pengujian dalam regresi linear klasik yang bertujuan untuk mengetahui apakah terjadi ketidaksamaan varians dari residual untuk semua pengamatan dalam model regresi. Heterokedastisitas akan menimbulkan gangguan terhadap asumsi BLUE (Best Linear Unbiased Estimator), sehingga jika ditemukan dalam model, hasil estimasi koefisien regresi bisa menjadi tidak efisien dan menyesatkan</w:t>
      </w:r>
      <w:r w:rsidR="007D0418">
        <w:rPr>
          <w:rFonts w:ascii="Times New Roman" w:hAnsi="Times New Roman" w:cs="Times New Roman"/>
          <w:sz w:val="24"/>
          <w:szCs w:val="24"/>
        </w:rPr>
        <w:t xml:space="preserve">. Dalam penelitian ini mengunakan uji heterokedatisitas dengan </w:t>
      </w:r>
      <w:r w:rsidR="007D0418" w:rsidRPr="007D0418">
        <w:rPr>
          <w:rFonts w:ascii="Times New Roman" w:hAnsi="Times New Roman" w:cs="Times New Roman"/>
          <w:i/>
          <w:iCs/>
          <w:sz w:val="24"/>
          <w:szCs w:val="24"/>
        </w:rPr>
        <w:t>scaterpolts</w:t>
      </w:r>
      <w:r w:rsidR="007D0418">
        <w:rPr>
          <w:rFonts w:ascii="Times New Roman" w:hAnsi="Times New Roman" w:cs="Times New Roman"/>
          <w:i/>
          <w:iCs/>
          <w:sz w:val="24"/>
          <w:szCs w:val="24"/>
        </w:rPr>
        <w:t>:</w:t>
      </w:r>
    </w:p>
    <w:p w14:paraId="5FB70503" w14:textId="7B0D2043" w:rsidR="007D0418" w:rsidRDefault="007D0418" w:rsidP="007D0418">
      <w:pPr>
        <w:autoSpaceDE w:val="0"/>
        <w:autoSpaceDN w:val="0"/>
        <w:adjustRightInd w:val="0"/>
        <w:spacing w:after="0" w:line="240" w:lineRule="auto"/>
        <w:jc w:val="center"/>
        <w:rPr>
          <w:rFonts w:ascii="Times New Roman" w:hAnsi="Times New Roman" w:cs="Times New Roman"/>
          <w:sz w:val="24"/>
          <w:szCs w:val="24"/>
          <w:lang w:val="en-ID"/>
        </w:rPr>
      </w:pPr>
      <w:r>
        <w:rPr>
          <w:rFonts w:ascii="Times New Roman" w:hAnsi="Times New Roman" w:cs="Times New Roman"/>
          <w:noProof/>
          <w:sz w:val="24"/>
          <w:szCs w:val="24"/>
          <w:lang w:val="en-ID"/>
        </w:rPr>
        <w:drawing>
          <wp:inline distT="0" distB="0" distL="0" distR="0" wp14:anchorId="1867C32B" wp14:editId="6D3F52F4">
            <wp:extent cx="4219575" cy="3378105"/>
            <wp:effectExtent l="0" t="0" r="0" b="0"/>
            <wp:docPr id="297232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21815" cy="3379898"/>
                    </a:xfrm>
                    <a:prstGeom prst="rect">
                      <a:avLst/>
                    </a:prstGeom>
                    <a:noFill/>
                    <a:ln>
                      <a:noFill/>
                    </a:ln>
                  </pic:spPr>
                </pic:pic>
              </a:graphicData>
            </a:graphic>
          </wp:inline>
        </w:drawing>
      </w:r>
    </w:p>
    <w:p w14:paraId="0B482D5E" w14:textId="163FB2A1" w:rsidR="007D0418" w:rsidRPr="007D0418" w:rsidRDefault="007D0418" w:rsidP="007D0418">
      <w:pPr>
        <w:autoSpaceDE w:val="0"/>
        <w:autoSpaceDN w:val="0"/>
        <w:adjustRightInd w:val="0"/>
        <w:spacing w:after="0" w:line="240" w:lineRule="auto"/>
        <w:jc w:val="center"/>
        <w:rPr>
          <w:rFonts w:ascii="Times New Roman" w:hAnsi="Times New Roman" w:cs="Times New Roman"/>
          <w:b/>
          <w:bCs/>
          <w:sz w:val="24"/>
          <w:szCs w:val="24"/>
          <w:lang w:val="en-ID"/>
        </w:rPr>
      </w:pPr>
      <w:r w:rsidRPr="007D0418">
        <w:rPr>
          <w:rFonts w:ascii="Times New Roman" w:hAnsi="Times New Roman" w:cs="Times New Roman"/>
          <w:b/>
          <w:bCs/>
          <w:sz w:val="24"/>
          <w:szCs w:val="24"/>
          <w:lang w:val="en-ID"/>
        </w:rPr>
        <w:t>Gambar 4.1 Heterokedatisitas</w:t>
      </w:r>
    </w:p>
    <w:p w14:paraId="0061D904" w14:textId="77777777" w:rsidR="007D0418" w:rsidRDefault="007D0418" w:rsidP="007D0418">
      <w:pPr>
        <w:autoSpaceDE w:val="0"/>
        <w:autoSpaceDN w:val="0"/>
        <w:adjustRightInd w:val="0"/>
        <w:spacing w:after="0" w:line="480" w:lineRule="auto"/>
        <w:ind w:firstLine="567"/>
        <w:jc w:val="both"/>
        <w:rPr>
          <w:rFonts w:ascii="Times New Roman" w:hAnsi="Times New Roman" w:cs="Times New Roman"/>
          <w:sz w:val="24"/>
          <w:szCs w:val="24"/>
        </w:rPr>
      </w:pPr>
    </w:p>
    <w:p w14:paraId="44FC0E91" w14:textId="2E9AB6C1" w:rsidR="007D0418" w:rsidRDefault="007D0418" w:rsidP="007D0418">
      <w:pPr>
        <w:autoSpaceDE w:val="0"/>
        <w:autoSpaceDN w:val="0"/>
        <w:adjustRightInd w:val="0"/>
        <w:spacing w:after="0" w:line="480" w:lineRule="auto"/>
        <w:ind w:firstLine="567"/>
        <w:jc w:val="both"/>
        <w:rPr>
          <w:rFonts w:ascii="Times New Roman" w:hAnsi="Times New Roman" w:cs="Times New Roman"/>
          <w:sz w:val="24"/>
          <w:szCs w:val="24"/>
          <w:lang w:val="en-ID"/>
        </w:rPr>
      </w:pPr>
      <w:r w:rsidRPr="006D6DFC">
        <w:rPr>
          <w:rFonts w:ascii="Times New Roman" w:hAnsi="Times New Roman" w:cs="Times New Roman"/>
          <w:sz w:val="24"/>
          <w:szCs w:val="24"/>
        </w:rPr>
        <w:t xml:space="preserve">Hasil scatterplot uji heteroskedastisitas yang menampilkan hubungan antara Regression Standardized Predicted Value dan Regression Studentized Residual </w:t>
      </w:r>
      <w:r w:rsidRPr="006D6DFC">
        <w:rPr>
          <w:rFonts w:ascii="Times New Roman" w:hAnsi="Times New Roman" w:cs="Times New Roman"/>
          <w:sz w:val="24"/>
          <w:szCs w:val="24"/>
        </w:rPr>
        <w:lastRenderedPageBreak/>
        <w:t>menunjukkan bahwa titik-titik residual tersebar secara acak di sekitar garis horizontal nol dan tidak membentuk pola tertentu, seperti kipas terbuka, garis lengkung, atau kerucut. Pola sebaran yang acak ini mengindikasikan bahwa varians dari residual bersifat konstan di seluruh nilai prediksi, atau dengan kata lain, tidak terdapat gejala heteroskedastisitas dalam model regresi yang digunakan. Meskipun terdapat satu titik yang menyimpang jauh dari sebaran lainnya, hal tersebut tidak cukup untuk menunjukkan pelanggaran terhadap asumsi homoskedastisitas secara keseluruhan. Oleh karena itu, dapat disimpulkan bahwa model regresi ini memenuhi asumsi klasik homoskedastisitas, yang berarti model memiliki varian error yang stabil dan layak untuk digunakan dalam pengujian hipotesis lebih lanjut</w:t>
      </w:r>
    </w:p>
    <w:p w14:paraId="6B012A7D" w14:textId="12A23D39" w:rsidR="007D0418" w:rsidRPr="005C03B4" w:rsidRDefault="005C03B4" w:rsidP="0005198E">
      <w:pPr>
        <w:pStyle w:val="ListParagraph"/>
        <w:numPr>
          <w:ilvl w:val="2"/>
          <w:numId w:val="23"/>
        </w:numPr>
        <w:autoSpaceDE w:val="0"/>
        <w:autoSpaceDN w:val="0"/>
        <w:adjustRightInd w:val="0"/>
        <w:spacing w:after="0" w:line="480" w:lineRule="auto"/>
        <w:ind w:left="567" w:hanging="567"/>
        <w:rPr>
          <w:rFonts w:ascii="Times New Roman" w:hAnsi="Times New Roman" w:cs="Times New Roman"/>
          <w:b/>
          <w:bCs/>
          <w:sz w:val="24"/>
          <w:szCs w:val="24"/>
          <w:lang w:val="en-ID"/>
        </w:rPr>
      </w:pPr>
      <w:r w:rsidRPr="005C03B4">
        <w:rPr>
          <w:rFonts w:ascii="Times New Roman" w:hAnsi="Times New Roman" w:cs="Times New Roman"/>
          <w:b/>
          <w:bCs/>
          <w:sz w:val="24"/>
          <w:szCs w:val="24"/>
          <w:lang w:val="en-ID"/>
        </w:rPr>
        <w:t>Uji Regresi Linier Sederhana</w:t>
      </w:r>
    </w:p>
    <w:p w14:paraId="016173C0" w14:textId="1346A24A" w:rsidR="005C03B4" w:rsidRDefault="005C03B4" w:rsidP="0005198E">
      <w:pPr>
        <w:autoSpaceDE w:val="0"/>
        <w:autoSpaceDN w:val="0"/>
        <w:adjustRightInd w:val="0"/>
        <w:spacing w:after="0" w:line="480" w:lineRule="auto"/>
        <w:ind w:firstLine="567"/>
        <w:jc w:val="both"/>
        <w:rPr>
          <w:rFonts w:ascii="Times New Roman" w:hAnsi="Times New Roman" w:cs="Times New Roman"/>
          <w:sz w:val="24"/>
          <w:szCs w:val="24"/>
        </w:rPr>
      </w:pPr>
      <w:r w:rsidRPr="00E613F4">
        <w:rPr>
          <w:rFonts w:ascii="Times New Roman" w:hAnsi="Times New Roman" w:cs="Times New Roman"/>
          <w:sz w:val="24"/>
          <w:szCs w:val="24"/>
        </w:rPr>
        <w:t xml:space="preserve">Berdasar hasil uji asumsi klasik, maka analisis regresi linier </w:t>
      </w:r>
      <w:r w:rsidR="0005198E">
        <w:rPr>
          <w:rFonts w:ascii="Times New Roman" w:hAnsi="Times New Roman" w:cs="Times New Roman"/>
          <w:sz w:val="24"/>
          <w:szCs w:val="24"/>
        </w:rPr>
        <w:t>sederhana</w:t>
      </w:r>
      <w:r w:rsidRPr="00E613F4">
        <w:rPr>
          <w:rFonts w:ascii="Times New Roman" w:hAnsi="Times New Roman" w:cs="Times New Roman"/>
          <w:sz w:val="24"/>
          <w:szCs w:val="24"/>
        </w:rPr>
        <w:t xml:space="preserve"> dapat dilakukan pada penelitian ini. Analisis regresi linier </w:t>
      </w:r>
      <w:r w:rsidR="0005198E">
        <w:rPr>
          <w:rFonts w:ascii="Times New Roman" w:hAnsi="Times New Roman" w:cs="Times New Roman"/>
          <w:sz w:val="24"/>
          <w:szCs w:val="24"/>
        </w:rPr>
        <w:t>sederhana</w:t>
      </w:r>
      <w:r w:rsidRPr="00E613F4">
        <w:rPr>
          <w:rFonts w:ascii="Times New Roman" w:hAnsi="Times New Roman" w:cs="Times New Roman"/>
          <w:sz w:val="24"/>
          <w:szCs w:val="24"/>
        </w:rPr>
        <w:t xml:space="preserve"> diperlukan guna mengetahui koefisien-koefisien regresi serta signifikan sehingga dapat dipergunakan untuk menjawab hipoteis. Adapun hasil analisis regresi linier </w:t>
      </w:r>
      <w:r w:rsidR="0005198E">
        <w:rPr>
          <w:rFonts w:ascii="Times New Roman" w:hAnsi="Times New Roman" w:cs="Times New Roman"/>
          <w:sz w:val="24"/>
          <w:szCs w:val="24"/>
        </w:rPr>
        <w:t>sederhana</w:t>
      </w:r>
      <w:r w:rsidRPr="00E613F4">
        <w:rPr>
          <w:rFonts w:ascii="Times New Roman" w:hAnsi="Times New Roman" w:cs="Times New Roman"/>
          <w:sz w:val="24"/>
          <w:szCs w:val="24"/>
        </w:rPr>
        <w:t xml:space="preserve"> menggunaka SPSS tampak pada tabel sebagai berikut:</w:t>
      </w:r>
    </w:p>
    <w:p w14:paraId="6EB630D1" w14:textId="51D7B7CD" w:rsidR="0005198E" w:rsidRPr="0005198E" w:rsidRDefault="0005198E" w:rsidP="0005198E">
      <w:pPr>
        <w:autoSpaceDE w:val="0"/>
        <w:autoSpaceDN w:val="0"/>
        <w:adjustRightInd w:val="0"/>
        <w:spacing w:after="0" w:line="480" w:lineRule="auto"/>
        <w:jc w:val="center"/>
        <w:rPr>
          <w:rFonts w:ascii="Times New Roman" w:hAnsi="Times New Roman" w:cs="Times New Roman"/>
          <w:b/>
          <w:bCs/>
          <w:sz w:val="24"/>
          <w:szCs w:val="24"/>
          <w:lang w:val="en-ID"/>
        </w:rPr>
      </w:pPr>
      <w:r>
        <w:rPr>
          <w:rFonts w:ascii="Times New Roman" w:hAnsi="Times New Roman" w:cs="Times New Roman"/>
          <w:b/>
          <w:bCs/>
          <w:sz w:val="24"/>
          <w:szCs w:val="24"/>
          <w:lang w:val="en-ID"/>
        </w:rPr>
        <w:t>Tabel 4.5 Hasil Uji Analisis Regresi Sederhana</w:t>
      </w: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1984"/>
        <w:gridCol w:w="851"/>
        <w:gridCol w:w="1134"/>
        <w:gridCol w:w="1559"/>
        <w:gridCol w:w="992"/>
        <w:gridCol w:w="993"/>
      </w:tblGrid>
      <w:tr w:rsidR="0005198E" w:rsidRPr="0005198E" w14:paraId="489EBE34" w14:textId="77777777" w:rsidTr="0005198E">
        <w:trPr>
          <w:cantSplit/>
          <w:trHeight w:val="302"/>
        </w:trPr>
        <w:tc>
          <w:tcPr>
            <w:tcW w:w="7797" w:type="dxa"/>
            <w:gridSpan w:val="7"/>
            <w:tcBorders>
              <w:top w:val="nil"/>
              <w:left w:val="nil"/>
              <w:bottom w:val="nil"/>
              <w:right w:val="nil"/>
            </w:tcBorders>
            <w:shd w:val="clear" w:color="auto" w:fill="FFFFFF"/>
            <w:vAlign w:val="center"/>
          </w:tcPr>
          <w:p w14:paraId="5E7BA611" w14:textId="77777777" w:rsidR="0005198E" w:rsidRPr="0005198E" w:rsidRDefault="0005198E" w:rsidP="0005198E">
            <w:pPr>
              <w:autoSpaceDE w:val="0"/>
              <w:autoSpaceDN w:val="0"/>
              <w:adjustRightInd w:val="0"/>
              <w:spacing w:after="0" w:line="320" w:lineRule="atLeast"/>
              <w:ind w:left="60" w:right="60"/>
              <w:jc w:val="center"/>
              <w:rPr>
                <w:rFonts w:ascii="Times New Roman" w:hAnsi="Times New Roman" w:cs="Times New Roman"/>
                <w:color w:val="000000"/>
                <w:sz w:val="24"/>
                <w:szCs w:val="24"/>
                <w:lang w:val="en-ID"/>
              </w:rPr>
            </w:pPr>
            <w:r w:rsidRPr="0005198E">
              <w:rPr>
                <w:rFonts w:ascii="Times New Roman" w:hAnsi="Times New Roman" w:cs="Times New Roman"/>
                <w:b/>
                <w:bCs/>
                <w:color w:val="000000"/>
                <w:sz w:val="24"/>
                <w:szCs w:val="24"/>
                <w:lang w:val="en-ID"/>
              </w:rPr>
              <w:t>Coefficients</w:t>
            </w:r>
            <w:r w:rsidRPr="0005198E">
              <w:rPr>
                <w:rFonts w:ascii="Times New Roman" w:hAnsi="Times New Roman" w:cs="Times New Roman"/>
                <w:b/>
                <w:bCs/>
                <w:color w:val="000000"/>
                <w:sz w:val="24"/>
                <w:szCs w:val="24"/>
                <w:vertAlign w:val="superscript"/>
                <w:lang w:val="en-ID"/>
              </w:rPr>
              <w:t>a</w:t>
            </w:r>
          </w:p>
        </w:tc>
      </w:tr>
      <w:tr w:rsidR="0005198E" w:rsidRPr="0005198E" w14:paraId="4ED60B5A" w14:textId="77777777" w:rsidTr="0005198E">
        <w:trPr>
          <w:cantSplit/>
          <w:trHeight w:val="620"/>
        </w:trPr>
        <w:tc>
          <w:tcPr>
            <w:tcW w:w="2268" w:type="dxa"/>
            <w:gridSpan w:val="2"/>
            <w:vMerge w:val="restart"/>
            <w:tcBorders>
              <w:top w:val="single" w:sz="16" w:space="0" w:color="000000"/>
              <w:left w:val="single" w:sz="16" w:space="0" w:color="000000"/>
              <w:bottom w:val="nil"/>
              <w:right w:val="nil"/>
            </w:tcBorders>
            <w:shd w:val="clear" w:color="auto" w:fill="FFFFFF"/>
            <w:vAlign w:val="bottom"/>
          </w:tcPr>
          <w:p w14:paraId="0CF3BD8A" w14:textId="77777777" w:rsidR="0005198E" w:rsidRPr="0005198E" w:rsidRDefault="0005198E" w:rsidP="0005198E">
            <w:pPr>
              <w:autoSpaceDE w:val="0"/>
              <w:autoSpaceDN w:val="0"/>
              <w:adjustRightInd w:val="0"/>
              <w:spacing w:after="0" w:line="320" w:lineRule="atLeast"/>
              <w:ind w:left="60" w:right="60"/>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Model</w:t>
            </w:r>
          </w:p>
        </w:tc>
        <w:tc>
          <w:tcPr>
            <w:tcW w:w="1985" w:type="dxa"/>
            <w:gridSpan w:val="2"/>
            <w:tcBorders>
              <w:top w:val="single" w:sz="16" w:space="0" w:color="000000"/>
              <w:left w:val="single" w:sz="16" w:space="0" w:color="000000"/>
            </w:tcBorders>
            <w:shd w:val="clear" w:color="auto" w:fill="FFFFFF"/>
            <w:vAlign w:val="bottom"/>
          </w:tcPr>
          <w:p w14:paraId="7DBB1924" w14:textId="77777777" w:rsidR="0005198E" w:rsidRPr="0005198E" w:rsidRDefault="0005198E" w:rsidP="0005198E">
            <w:pPr>
              <w:autoSpaceDE w:val="0"/>
              <w:autoSpaceDN w:val="0"/>
              <w:adjustRightInd w:val="0"/>
              <w:spacing w:after="0" w:line="320" w:lineRule="atLeast"/>
              <w:ind w:left="60" w:right="60"/>
              <w:jc w:val="center"/>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Unstandardized Coefficients</w:t>
            </w:r>
          </w:p>
        </w:tc>
        <w:tc>
          <w:tcPr>
            <w:tcW w:w="1559" w:type="dxa"/>
            <w:tcBorders>
              <w:top w:val="single" w:sz="16" w:space="0" w:color="000000"/>
            </w:tcBorders>
            <w:shd w:val="clear" w:color="auto" w:fill="FFFFFF"/>
            <w:vAlign w:val="bottom"/>
          </w:tcPr>
          <w:p w14:paraId="0DC07B42" w14:textId="77777777" w:rsidR="0005198E" w:rsidRPr="0005198E" w:rsidRDefault="0005198E" w:rsidP="0005198E">
            <w:pPr>
              <w:autoSpaceDE w:val="0"/>
              <w:autoSpaceDN w:val="0"/>
              <w:adjustRightInd w:val="0"/>
              <w:spacing w:after="0" w:line="320" w:lineRule="atLeast"/>
              <w:ind w:left="60" w:right="60"/>
              <w:jc w:val="center"/>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Standardized Coefficients</w:t>
            </w:r>
          </w:p>
        </w:tc>
        <w:tc>
          <w:tcPr>
            <w:tcW w:w="992" w:type="dxa"/>
            <w:vMerge w:val="restart"/>
            <w:tcBorders>
              <w:top w:val="single" w:sz="16" w:space="0" w:color="000000"/>
            </w:tcBorders>
            <w:shd w:val="clear" w:color="auto" w:fill="FFFFFF"/>
            <w:vAlign w:val="bottom"/>
          </w:tcPr>
          <w:p w14:paraId="2C454C26" w14:textId="77777777" w:rsidR="0005198E" w:rsidRPr="0005198E" w:rsidRDefault="0005198E" w:rsidP="0005198E">
            <w:pPr>
              <w:autoSpaceDE w:val="0"/>
              <w:autoSpaceDN w:val="0"/>
              <w:adjustRightInd w:val="0"/>
              <w:spacing w:after="0" w:line="320" w:lineRule="atLeast"/>
              <w:ind w:left="60" w:right="60"/>
              <w:jc w:val="center"/>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t</w:t>
            </w:r>
          </w:p>
        </w:tc>
        <w:tc>
          <w:tcPr>
            <w:tcW w:w="993" w:type="dxa"/>
            <w:vMerge w:val="restart"/>
            <w:tcBorders>
              <w:top w:val="single" w:sz="16" w:space="0" w:color="000000"/>
            </w:tcBorders>
            <w:shd w:val="clear" w:color="auto" w:fill="FFFFFF"/>
            <w:vAlign w:val="bottom"/>
          </w:tcPr>
          <w:p w14:paraId="798717FB" w14:textId="77777777" w:rsidR="0005198E" w:rsidRPr="0005198E" w:rsidRDefault="0005198E" w:rsidP="0005198E">
            <w:pPr>
              <w:autoSpaceDE w:val="0"/>
              <w:autoSpaceDN w:val="0"/>
              <w:adjustRightInd w:val="0"/>
              <w:spacing w:after="0" w:line="320" w:lineRule="atLeast"/>
              <w:ind w:left="60" w:right="60"/>
              <w:jc w:val="center"/>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Sig.</w:t>
            </w:r>
          </w:p>
        </w:tc>
      </w:tr>
      <w:tr w:rsidR="0005198E" w:rsidRPr="0005198E" w14:paraId="5E91CCA8" w14:textId="77777777" w:rsidTr="0005198E">
        <w:trPr>
          <w:cantSplit/>
          <w:trHeight w:val="137"/>
        </w:trPr>
        <w:tc>
          <w:tcPr>
            <w:tcW w:w="2268" w:type="dxa"/>
            <w:gridSpan w:val="2"/>
            <w:vMerge/>
            <w:tcBorders>
              <w:top w:val="single" w:sz="16" w:space="0" w:color="000000"/>
              <w:left w:val="single" w:sz="16" w:space="0" w:color="000000"/>
              <w:bottom w:val="nil"/>
              <w:right w:val="nil"/>
            </w:tcBorders>
            <w:shd w:val="clear" w:color="auto" w:fill="FFFFFF"/>
            <w:vAlign w:val="bottom"/>
          </w:tcPr>
          <w:p w14:paraId="047E4F52" w14:textId="77777777" w:rsidR="0005198E" w:rsidRPr="0005198E" w:rsidRDefault="0005198E" w:rsidP="0005198E">
            <w:pPr>
              <w:autoSpaceDE w:val="0"/>
              <w:autoSpaceDN w:val="0"/>
              <w:adjustRightInd w:val="0"/>
              <w:spacing w:after="0" w:line="240" w:lineRule="auto"/>
              <w:rPr>
                <w:rFonts w:ascii="Times New Roman" w:hAnsi="Times New Roman" w:cs="Times New Roman"/>
                <w:color w:val="000000"/>
                <w:sz w:val="24"/>
                <w:szCs w:val="24"/>
                <w:lang w:val="en-ID"/>
              </w:rPr>
            </w:pPr>
          </w:p>
        </w:tc>
        <w:tc>
          <w:tcPr>
            <w:tcW w:w="851" w:type="dxa"/>
            <w:tcBorders>
              <w:left w:val="single" w:sz="16" w:space="0" w:color="000000"/>
              <w:bottom w:val="single" w:sz="16" w:space="0" w:color="000000"/>
            </w:tcBorders>
            <w:shd w:val="clear" w:color="auto" w:fill="FFFFFF"/>
            <w:vAlign w:val="bottom"/>
          </w:tcPr>
          <w:p w14:paraId="7CB5A52C" w14:textId="77777777" w:rsidR="0005198E" w:rsidRPr="0005198E" w:rsidRDefault="0005198E" w:rsidP="0005198E">
            <w:pPr>
              <w:autoSpaceDE w:val="0"/>
              <w:autoSpaceDN w:val="0"/>
              <w:adjustRightInd w:val="0"/>
              <w:spacing w:after="0" w:line="320" w:lineRule="atLeast"/>
              <w:ind w:left="60" w:right="60"/>
              <w:jc w:val="center"/>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B</w:t>
            </w:r>
          </w:p>
        </w:tc>
        <w:tc>
          <w:tcPr>
            <w:tcW w:w="1134" w:type="dxa"/>
            <w:tcBorders>
              <w:bottom w:val="single" w:sz="16" w:space="0" w:color="000000"/>
            </w:tcBorders>
            <w:shd w:val="clear" w:color="auto" w:fill="FFFFFF"/>
            <w:vAlign w:val="bottom"/>
          </w:tcPr>
          <w:p w14:paraId="5F8E8583" w14:textId="77777777" w:rsidR="0005198E" w:rsidRPr="0005198E" w:rsidRDefault="0005198E" w:rsidP="0005198E">
            <w:pPr>
              <w:autoSpaceDE w:val="0"/>
              <w:autoSpaceDN w:val="0"/>
              <w:adjustRightInd w:val="0"/>
              <w:spacing w:after="0" w:line="320" w:lineRule="atLeast"/>
              <w:ind w:left="60" w:right="60"/>
              <w:jc w:val="center"/>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Std. Error</w:t>
            </w:r>
          </w:p>
        </w:tc>
        <w:tc>
          <w:tcPr>
            <w:tcW w:w="1559" w:type="dxa"/>
            <w:tcBorders>
              <w:bottom w:val="single" w:sz="16" w:space="0" w:color="000000"/>
            </w:tcBorders>
            <w:shd w:val="clear" w:color="auto" w:fill="FFFFFF"/>
            <w:vAlign w:val="bottom"/>
          </w:tcPr>
          <w:p w14:paraId="79A4EE98" w14:textId="77777777" w:rsidR="0005198E" w:rsidRPr="0005198E" w:rsidRDefault="0005198E" w:rsidP="0005198E">
            <w:pPr>
              <w:autoSpaceDE w:val="0"/>
              <w:autoSpaceDN w:val="0"/>
              <w:adjustRightInd w:val="0"/>
              <w:spacing w:after="0" w:line="320" w:lineRule="atLeast"/>
              <w:ind w:left="60" w:right="60"/>
              <w:jc w:val="center"/>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Beta</w:t>
            </w:r>
          </w:p>
        </w:tc>
        <w:tc>
          <w:tcPr>
            <w:tcW w:w="992" w:type="dxa"/>
            <w:vMerge/>
            <w:tcBorders>
              <w:top w:val="single" w:sz="16" w:space="0" w:color="000000"/>
            </w:tcBorders>
            <w:shd w:val="clear" w:color="auto" w:fill="FFFFFF"/>
            <w:vAlign w:val="bottom"/>
          </w:tcPr>
          <w:p w14:paraId="47622EA9" w14:textId="77777777" w:rsidR="0005198E" w:rsidRPr="0005198E" w:rsidRDefault="0005198E" w:rsidP="0005198E">
            <w:pPr>
              <w:autoSpaceDE w:val="0"/>
              <w:autoSpaceDN w:val="0"/>
              <w:adjustRightInd w:val="0"/>
              <w:spacing w:after="0" w:line="240" w:lineRule="auto"/>
              <w:rPr>
                <w:rFonts w:ascii="Times New Roman" w:hAnsi="Times New Roman" w:cs="Times New Roman"/>
                <w:color w:val="000000"/>
                <w:sz w:val="24"/>
                <w:szCs w:val="24"/>
                <w:lang w:val="en-ID"/>
              </w:rPr>
            </w:pPr>
          </w:p>
        </w:tc>
        <w:tc>
          <w:tcPr>
            <w:tcW w:w="993" w:type="dxa"/>
            <w:vMerge/>
            <w:tcBorders>
              <w:top w:val="single" w:sz="16" w:space="0" w:color="000000"/>
            </w:tcBorders>
            <w:shd w:val="clear" w:color="auto" w:fill="FFFFFF"/>
            <w:vAlign w:val="bottom"/>
          </w:tcPr>
          <w:p w14:paraId="1CA4E389" w14:textId="77777777" w:rsidR="0005198E" w:rsidRPr="0005198E" w:rsidRDefault="0005198E" w:rsidP="0005198E">
            <w:pPr>
              <w:autoSpaceDE w:val="0"/>
              <w:autoSpaceDN w:val="0"/>
              <w:adjustRightInd w:val="0"/>
              <w:spacing w:after="0" w:line="240" w:lineRule="auto"/>
              <w:rPr>
                <w:rFonts w:ascii="Times New Roman" w:hAnsi="Times New Roman" w:cs="Times New Roman"/>
                <w:color w:val="000000"/>
                <w:sz w:val="24"/>
                <w:szCs w:val="24"/>
                <w:lang w:val="en-ID"/>
              </w:rPr>
            </w:pPr>
          </w:p>
        </w:tc>
      </w:tr>
      <w:tr w:rsidR="0005198E" w:rsidRPr="0005198E" w14:paraId="11C9E2CD" w14:textId="77777777" w:rsidTr="0005198E">
        <w:trPr>
          <w:cantSplit/>
          <w:trHeight w:val="302"/>
        </w:trPr>
        <w:tc>
          <w:tcPr>
            <w:tcW w:w="284" w:type="dxa"/>
            <w:vMerge w:val="restart"/>
            <w:tcBorders>
              <w:top w:val="single" w:sz="16" w:space="0" w:color="000000"/>
              <w:left w:val="single" w:sz="16" w:space="0" w:color="000000"/>
              <w:bottom w:val="single" w:sz="16" w:space="0" w:color="000000"/>
              <w:right w:val="nil"/>
            </w:tcBorders>
            <w:shd w:val="clear" w:color="auto" w:fill="FFFFFF"/>
          </w:tcPr>
          <w:p w14:paraId="1A65341B" w14:textId="77777777" w:rsidR="0005198E" w:rsidRPr="0005198E" w:rsidRDefault="0005198E" w:rsidP="0005198E">
            <w:pPr>
              <w:autoSpaceDE w:val="0"/>
              <w:autoSpaceDN w:val="0"/>
              <w:adjustRightInd w:val="0"/>
              <w:spacing w:after="0" w:line="320" w:lineRule="atLeast"/>
              <w:ind w:left="60" w:right="60"/>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1</w:t>
            </w:r>
          </w:p>
        </w:tc>
        <w:tc>
          <w:tcPr>
            <w:tcW w:w="1984" w:type="dxa"/>
            <w:tcBorders>
              <w:top w:val="single" w:sz="16" w:space="0" w:color="000000"/>
              <w:left w:val="nil"/>
              <w:bottom w:val="nil"/>
              <w:right w:val="single" w:sz="16" w:space="0" w:color="000000"/>
            </w:tcBorders>
            <w:shd w:val="clear" w:color="auto" w:fill="FFFFFF"/>
          </w:tcPr>
          <w:p w14:paraId="378CB8F0" w14:textId="77777777" w:rsidR="0005198E" w:rsidRPr="0005198E" w:rsidRDefault="0005198E" w:rsidP="0005198E">
            <w:pPr>
              <w:autoSpaceDE w:val="0"/>
              <w:autoSpaceDN w:val="0"/>
              <w:adjustRightInd w:val="0"/>
              <w:spacing w:after="0" w:line="320" w:lineRule="atLeast"/>
              <w:ind w:left="60" w:right="60"/>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(Constant)</w:t>
            </w:r>
          </w:p>
        </w:tc>
        <w:tc>
          <w:tcPr>
            <w:tcW w:w="851" w:type="dxa"/>
            <w:tcBorders>
              <w:top w:val="single" w:sz="16" w:space="0" w:color="000000"/>
              <w:left w:val="single" w:sz="16" w:space="0" w:color="000000"/>
              <w:bottom w:val="nil"/>
            </w:tcBorders>
            <w:shd w:val="clear" w:color="auto" w:fill="FFFFFF"/>
            <w:vAlign w:val="center"/>
          </w:tcPr>
          <w:p w14:paraId="2C9FB3D1" w14:textId="77777777" w:rsidR="0005198E" w:rsidRPr="0005198E" w:rsidRDefault="0005198E" w:rsidP="0005198E">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.129</w:t>
            </w:r>
          </w:p>
        </w:tc>
        <w:tc>
          <w:tcPr>
            <w:tcW w:w="1134" w:type="dxa"/>
            <w:tcBorders>
              <w:top w:val="single" w:sz="16" w:space="0" w:color="000000"/>
              <w:bottom w:val="nil"/>
            </w:tcBorders>
            <w:shd w:val="clear" w:color="auto" w:fill="FFFFFF"/>
            <w:vAlign w:val="center"/>
          </w:tcPr>
          <w:p w14:paraId="05C23099" w14:textId="77777777" w:rsidR="0005198E" w:rsidRPr="0005198E" w:rsidRDefault="0005198E" w:rsidP="0005198E">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.061</w:t>
            </w:r>
          </w:p>
        </w:tc>
        <w:tc>
          <w:tcPr>
            <w:tcW w:w="1559" w:type="dxa"/>
            <w:tcBorders>
              <w:top w:val="single" w:sz="16" w:space="0" w:color="000000"/>
              <w:bottom w:val="nil"/>
            </w:tcBorders>
            <w:shd w:val="clear" w:color="auto" w:fill="FFFFFF"/>
            <w:vAlign w:val="center"/>
          </w:tcPr>
          <w:p w14:paraId="05CEFEA1" w14:textId="77777777" w:rsidR="0005198E" w:rsidRPr="0005198E" w:rsidRDefault="0005198E" w:rsidP="0005198E">
            <w:pPr>
              <w:autoSpaceDE w:val="0"/>
              <w:autoSpaceDN w:val="0"/>
              <w:adjustRightInd w:val="0"/>
              <w:spacing w:after="0" w:line="240" w:lineRule="auto"/>
              <w:rPr>
                <w:rFonts w:ascii="Times New Roman" w:hAnsi="Times New Roman" w:cs="Times New Roman"/>
                <w:sz w:val="24"/>
                <w:szCs w:val="24"/>
                <w:lang w:val="en-ID"/>
              </w:rPr>
            </w:pPr>
          </w:p>
        </w:tc>
        <w:tc>
          <w:tcPr>
            <w:tcW w:w="992" w:type="dxa"/>
            <w:tcBorders>
              <w:top w:val="single" w:sz="16" w:space="0" w:color="000000"/>
              <w:bottom w:val="nil"/>
            </w:tcBorders>
            <w:shd w:val="clear" w:color="auto" w:fill="FFFFFF"/>
            <w:vAlign w:val="center"/>
          </w:tcPr>
          <w:p w14:paraId="710B1DEF" w14:textId="77777777" w:rsidR="0005198E" w:rsidRPr="0005198E" w:rsidRDefault="0005198E" w:rsidP="0005198E">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2.132</w:t>
            </w:r>
          </w:p>
        </w:tc>
        <w:tc>
          <w:tcPr>
            <w:tcW w:w="993" w:type="dxa"/>
            <w:tcBorders>
              <w:top w:val="single" w:sz="16" w:space="0" w:color="000000"/>
              <w:bottom w:val="nil"/>
            </w:tcBorders>
            <w:shd w:val="clear" w:color="auto" w:fill="FFFFFF"/>
            <w:vAlign w:val="center"/>
          </w:tcPr>
          <w:p w14:paraId="5288438C" w14:textId="77777777" w:rsidR="0005198E" w:rsidRPr="0005198E" w:rsidRDefault="0005198E" w:rsidP="0005198E">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.038</w:t>
            </w:r>
          </w:p>
        </w:tc>
      </w:tr>
      <w:tr w:rsidR="0005198E" w:rsidRPr="0005198E" w14:paraId="6FD52052" w14:textId="77777777" w:rsidTr="0005198E">
        <w:trPr>
          <w:cantSplit/>
          <w:trHeight w:val="137"/>
        </w:trPr>
        <w:tc>
          <w:tcPr>
            <w:tcW w:w="284" w:type="dxa"/>
            <w:vMerge/>
            <w:tcBorders>
              <w:top w:val="single" w:sz="16" w:space="0" w:color="000000"/>
              <w:left w:val="single" w:sz="16" w:space="0" w:color="000000"/>
              <w:bottom w:val="single" w:sz="16" w:space="0" w:color="000000"/>
              <w:right w:val="nil"/>
            </w:tcBorders>
            <w:shd w:val="clear" w:color="auto" w:fill="FFFFFF"/>
          </w:tcPr>
          <w:p w14:paraId="090E8CEC" w14:textId="77777777" w:rsidR="0005198E" w:rsidRPr="0005198E" w:rsidRDefault="0005198E" w:rsidP="0005198E">
            <w:pPr>
              <w:autoSpaceDE w:val="0"/>
              <w:autoSpaceDN w:val="0"/>
              <w:adjustRightInd w:val="0"/>
              <w:spacing w:after="0" w:line="240" w:lineRule="auto"/>
              <w:rPr>
                <w:rFonts w:ascii="Times New Roman" w:hAnsi="Times New Roman" w:cs="Times New Roman"/>
                <w:sz w:val="24"/>
                <w:szCs w:val="24"/>
                <w:lang w:val="en-ID"/>
              </w:rPr>
            </w:pPr>
          </w:p>
        </w:tc>
        <w:tc>
          <w:tcPr>
            <w:tcW w:w="1984" w:type="dxa"/>
            <w:tcBorders>
              <w:top w:val="nil"/>
              <w:left w:val="nil"/>
              <w:bottom w:val="single" w:sz="16" w:space="0" w:color="000000"/>
              <w:right w:val="single" w:sz="16" w:space="0" w:color="000000"/>
            </w:tcBorders>
            <w:shd w:val="clear" w:color="auto" w:fill="FFFFFF"/>
          </w:tcPr>
          <w:p w14:paraId="0E40E0ED" w14:textId="77777777" w:rsidR="0005198E" w:rsidRPr="0005198E" w:rsidRDefault="0005198E" w:rsidP="0005198E">
            <w:pPr>
              <w:autoSpaceDE w:val="0"/>
              <w:autoSpaceDN w:val="0"/>
              <w:adjustRightInd w:val="0"/>
              <w:spacing w:after="0" w:line="320" w:lineRule="atLeast"/>
              <w:ind w:left="60" w:right="60"/>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Kepemilikan Keluarga</w:t>
            </w:r>
          </w:p>
        </w:tc>
        <w:tc>
          <w:tcPr>
            <w:tcW w:w="851" w:type="dxa"/>
            <w:tcBorders>
              <w:top w:val="nil"/>
              <w:left w:val="single" w:sz="16" w:space="0" w:color="000000"/>
              <w:bottom w:val="single" w:sz="16" w:space="0" w:color="000000"/>
            </w:tcBorders>
            <w:shd w:val="clear" w:color="auto" w:fill="FFFFFF"/>
            <w:vAlign w:val="center"/>
          </w:tcPr>
          <w:p w14:paraId="6A01977F" w14:textId="77777777" w:rsidR="0005198E" w:rsidRPr="0005198E" w:rsidRDefault="0005198E" w:rsidP="0005198E">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-.182</w:t>
            </w:r>
          </w:p>
        </w:tc>
        <w:tc>
          <w:tcPr>
            <w:tcW w:w="1134" w:type="dxa"/>
            <w:tcBorders>
              <w:top w:val="nil"/>
              <w:bottom w:val="single" w:sz="16" w:space="0" w:color="000000"/>
            </w:tcBorders>
            <w:shd w:val="clear" w:color="auto" w:fill="FFFFFF"/>
            <w:vAlign w:val="center"/>
          </w:tcPr>
          <w:p w14:paraId="5A1DD434" w14:textId="77777777" w:rsidR="0005198E" w:rsidRPr="0005198E" w:rsidRDefault="0005198E" w:rsidP="0005198E">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.090</w:t>
            </w:r>
          </w:p>
        </w:tc>
        <w:tc>
          <w:tcPr>
            <w:tcW w:w="1559" w:type="dxa"/>
            <w:tcBorders>
              <w:top w:val="nil"/>
              <w:bottom w:val="single" w:sz="16" w:space="0" w:color="000000"/>
            </w:tcBorders>
            <w:shd w:val="clear" w:color="auto" w:fill="FFFFFF"/>
            <w:vAlign w:val="center"/>
          </w:tcPr>
          <w:p w14:paraId="4562AC67" w14:textId="77777777" w:rsidR="0005198E" w:rsidRPr="0005198E" w:rsidRDefault="0005198E" w:rsidP="0005198E">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-.278</w:t>
            </w:r>
          </w:p>
        </w:tc>
        <w:tc>
          <w:tcPr>
            <w:tcW w:w="992" w:type="dxa"/>
            <w:tcBorders>
              <w:top w:val="nil"/>
              <w:bottom w:val="single" w:sz="16" w:space="0" w:color="000000"/>
            </w:tcBorders>
            <w:shd w:val="clear" w:color="auto" w:fill="FFFFFF"/>
            <w:vAlign w:val="center"/>
          </w:tcPr>
          <w:p w14:paraId="757CB944" w14:textId="77777777" w:rsidR="0005198E" w:rsidRPr="0005198E" w:rsidRDefault="0005198E" w:rsidP="0005198E">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-2.029</w:t>
            </w:r>
          </w:p>
        </w:tc>
        <w:tc>
          <w:tcPr>
            <w:tcW w:w="993" w:type="dxa"/>
            <w:tcBorders>
              <w:top w:val="nil"/>
              <w:bottom w:val="single" w:sz="16" w:space="0" w:color="000000"/>
            </w:tcBorders>
            <w:shd w:val="clear" w:color="auto" w:fill="FFFFFF"/>
            <w:vAlign w:val="center"/>
          </w:tcPr>
          <w:p w14:paraId="4CDC5B57" w14:textId="77777777" w:rsidR="0005198E" w:rsidRPr="0005198E" w:rsidRDefault="0005198E" w:rsidP="0005198E">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.048</w:t>
            </w:r>
          </w:p>
        </w:tc>
      </w:tr>
      <w:tr w:rsidR="0005198E" w:rsidRPr="0005198E" w14:paraId="38DB81B7" w14:textId="77777777" w:rsidTr="0005198E">
        <w:trPr>
          <w:cantSplit/>
          <w:trHeight w:val="302"/>
        </w:trPr>
        <w:tc>
          <w:tcPr>
            <w:tcW w:w="7797" w:type="dxa"/>
            <w:gridSpan w:val="7"/>
            <w:tcBorders>
              <w:top w:val="nil"/>
              <w:left w:val="nil"/>
              <w:bottom w:val="nil"/>
              <w:right w:val="nil"/>
            </w:tcBorders>
            <w:shd w:val="clear" w:color="auto" w:fill="FFFFFF"/>
          </w:tcPr>
          <w:p w14:paraId="5E45DA7B" w14:textId="77777777" w:rsidR="0005198E" w:rsidRPr="0005198E" w:rsidRDefault="0005198E" w:rsidP="0005198E">
            <w:pPr>
              <w:autoSpaceDE w:val="0"/>
              <w:autoSpaceDN w:val="0"/>
              <w:adjustRightInd w:val="0"/>
              <w:spacing w:after="0" w:line="320" w:lineRule="atLeast"/>
              <w:ind w:left="60" w:right="60"/>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a. Dependent Variable: Manajemen Laba</w:t>
            </w:r>
          </w:p>
        </w:tc>
      </w:tr>
    </w:tbl>
    <w:p w14:paraId="580C2BEF" w14:textId="1238D8CD" w:rsidR="0005198E" w:rsidRDefault="0005198E" w:rsidP="0005198E">
      <w:pPr>
        <w:autoSpaceDE w:val="0"/>
        <w:autoSpaceDN w:val="0"/>
        <w:adjustRightInd w:val="0"/>
        <w:spacing w:after="0" w:line="400" w:lineRule="atLeast"/>
        <w:rPr>
          <w:rFonts w:ascii="Times New Roman" w:hAnsi="Times New Roman" w:cs="Times New Roman"/>
          <w:sz w:val="24"/>
          <w:szCs w:val="24"/>
        </w:rPr>
      </w:pPr>
      <w:r w:rsidRPr="00E613F4">
        <w:rPr>
          <w:rFonts w:ascii="Times New Roman" w:hAnsi="Times New Roman" w:cs="Times New Roman"/>
          <w:i/>
          <w:sz w:val="24"/>
          <w:szCs w:val="24"/>
        </w:rPr>
        <w:t xml:space="preserve">Sumber </w:t>
      </w:r>
      <w:r w:rsidRPr="00E613F4">
        <w:rPr>
          <w:rFonts w:ascii="Times New Roman" w:hAnsi="Times New Roman" w:cs="Times New Roman"/>
          <w:sz w:val="24"/>
          <w:szCs w:val="24"/>
        </w:rPr>
        <w:t>: Hasil Olah</w:t>
      </w:r>
      <w:r>
        <w:rPr>
          <w:rFonts w:ascii="Times New Roman" w:hAnsi="Times New Roman" w:cs="Times New Roman"/>
          <w:sz w:val="24"/>
          <w:szCs w:val="24"/>
        </w:rPr>
        <w:t xml:space="preserve"> Data, 2025</w:t>
      </w:r>
    </w:p>
    <w:p w14:paraId="70AFDDC3" w14:textId="77777777" w:rsidR="0005198E" w:rsidRPr="00E613F4" w:rsidRDefault="0005198E" w:rsidP="0005198E">
      <w:pPr>
        <w:autoSpaceDE w:val="0"/>
        <w:autoSpaceDN w:val="0"/>
        <w:adjustRightInd w:val="0"/>
        <w:spacing w:after="0" w:line="360" w:lineRule="auto"/>
        <w:jc w:val="both"/>
        <w:rPr>
          <w:rFonts w:ascii="Times New Roman" w:hAnsi="Times New Roman" w:cs="Times New Roman"/>
          <w:sz w:val="24"/>
          <w:szCs w:val="24"/>
        </w:rPr>
      </w:pPr>
      <w:r w:rsidRPr="00E613F4">
        <w:rPr>
          <w:rFonts w:ascii="Times New Roman" w:hAnsi="Times New Roman" w:cs="Times New Roman"/>
          <w:sz w:val="24"/>
          <w:szCs w:val="24"/>
        </w:rPr>
        <w:t>Berdasarkan tabel diatas dapat diketahui persamaan regresi adalah sebgai berikut :</w:t>
      </w:r>
    </w:p>
    <w:p w14:paraId="25DB6379" w14:textId="4A2226F1" w:rsidR="0005198E" w:rsidRPr="0005198E" w:rsidRDefault="0005198E" w:rsidP="0005198E">
      <w:pPr>
        <w:pStyle w:val="Default"/>
        <w:spacing w:after="240" w:line="360" w:lineRule="auto"/>
        <w:jc w:val="center"/>
        <w:rPr>
          <w:color w:val="000000" w:themeColor="text1"/>
        </w:rPr>
      </w:pPr>
      <w:r w:rsidRPr="0005198E">
        <w:rPr>
          <w:color w:val="000000" w:themeColor="text1"/>
        </w:rPr>
        <w:lastRenderedPageBreak/>
        <w:t xml:space="preserve">Y = </w:t>
      </w:r>
      <m:oMath>
        <m:r>
          <w:rPr>
            <w:rFonts w:ascii="Cambria Math" w:eastAsiaTheme="minorEastAsia" w:hAnsi="Cambria Math"/>
            <w:color w:val="000000" w:themeColor="text1"/>
          </w:rPr>
          <m:t>a</m:t>
        </m:r>
      </m:oMath>
      <w:r w:rsidRPr="0005198E">
        <w:rPr>
          <w:rFonts w:eastAsiaTheme="minorEastAsia"/>
          <w:color w:val="000000" w:themeColor="text1"/>
        </w:rPr>
        <w:t xml:space="preserve"> + </w:t>
      </w:r>
      <m:oMath>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1</m:t>
            </m:r>
          </m:sub>
        </m:sSub>
      </m:oMath>
      <w:r w:rsidRPr="0005198E">
        <w:rPr>
          <w:rFonts w:eastAsiaTheme="minorEastAsia"/>
          <w:color w:val="000000" w:themeColor="text1"/>
        </w:rPr>
        <w:t xml:space="preserve"> +</w:t>
      </w:r>
      <m:oMath>
        <m:r>
          <w:rPr>
            <w:rFonts w:ascii="Cambria Math" w:hAnsi="Cambria Math"/>
            <w:color w:val="000000" w:themeColor="text1"/>
          </w:rPr>
          <m:t>e</m:t>
        </m:r>
      </m:oMath>
    </w:p>
    <w:p w14:paraId="5D90494E" w14:textId="787B98E6" w:rsidR="0005198E" w:rsidRPr="0005198E" w:rsidRDefault="0005198E" w:rsidP="0005198E">
      <w:pPr>
        <w:autoSpaceDE w:val="0"/>
        <w:autoSpaceDN w:val="0"/>
        <w:adjustRightInd w:val="0"/>
        <w:spacing w:after="0" w:line="400" w:lineRule="atLeast"/>
        <w:jc w:val="center"/>
        <w:rPr>
          <w:rFonts w:ascii="Times New Roman" w:hAnsi="Times New Roman" w:cs="Times New Roman"/>
          <w:sz w:val="24"/>
          <w:szCs w:val="24"/>
          <w:lang w:val="en-ID"/>
        </w:rPr>
      </w:pPr>
      <w:r w:rsidRPr="0005198E">
        <w:rPr>
          <w:rFonts w:ascii="Times New Roman" w:hAnsi="Times New Roman" w:cs="Times New Roman"/>
          <w:sz w:val="24"/>
          <w:szCs w:val="24"/>
        </w:rPr>
        <w:t xml:space="preserve">Y = </w:t>
      </w:r>
      <m:oMath>
        <m:r>
          <w:rPr>
            <w:rFonts w:ascii="Cambria Math" w:hAnsi="Cambria Math" w:cs="Times New Roman"/>
            <w:sz w:val="24"/>
            <w:szCs w:val="24"/>
          </w:rPr>
          <m:t>0.129</m:t>
        </m:r>
      </m:oMath>
      <w:r w:rsidRPr="0005198E">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w:t>
      </w:r>
      <w:r w:rsidRPr="0005198E">
        <w:rPr>
          <w:rFonts w:ascii="Times New Roman" w:eastAsiaTheme="minorEastAsia" w:hAnsi="Times New Roman" w:cs="Times New Roman"/>
          <w:color w:val="000000" w:themeColor="text1"/>
          <w:sz w:val="24"/>
          <w:szCs w:val="24"/>
        </w:rPr>
        <w:t xml:space="preserve"> </w:t>
      </w:r>
      <m:oMath>
        <m:r>
          <w:rPr>
            <w:rFonts w:ascii="Cambria Math" w:hAnsi="Cambria Math" w:cs="Times New Roman"/>
            <w:color w:val="000000" w:themeColor="text1"/>
            <w:sz w:val="24"/>
            <w:szCs w:val="24"/>
          </w:rPr>
          <m:t>0.182</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1</m:t>
            </m:r>
          </m:sub>
        </m:sSub>
      </m:oMath>
      <w:r w:rsidRPr="0005198E">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 xml:space="preserve"> </m:t>
        </m:r>
        <m:r>
          <w:rPr>
            <w:rFonts w:ascii="Cambria Math" w:hAnsi="Cambria Math" w:cs="Times New Roman"/>
            <w:color w:val="000000" w:themeColor="text1"/>
            <w:sz w:val="24"/>
            <w:szCs w:val="24"/>
          </w:rPr>
          <m:t>e</m:t>
        </m:r>
      </m:oMath>
    </w:p>
    <w:p w14:paraId="3DA376BE" w14:textId="77777777" w:rsidR="0005198E" w:rsidRDefault="0005198E" w:rsidP="0005198E">
      <w:pPr>
        <w:autoSpaceDE w:val="0"/>
        <w:autoSpaceDN w:val="0"/>
        <w:adjustRightInd w:val="0"/>
        <w:spacing w:after="0" w:line="480" w:lineRule="auto"/>
        <w:jc w:val="both"/>
        <w:rPr>
          <w:rFonts w:ascii="Times New Roman" w:hAnsi="Times New Roman" w:cs="Times New Roman"/>
          <w:sz w:val="24"/>
          <w:szCs w:val="24"/>
        </w:rPr>
      </w:pPr>
    </w:p>
    <w:p w14:paraId="2B5DE8FB" w14:textId="175F49EB" w:rsidR="0005198E" w:rsidRPr="00E613F4" w:rsidRDefault="0005198E" w:rsidP="0005198E">
      <w:pPr>
        <w:autoSpaceDE w:val="0"/>
        <w:autoSpaceDN w:val="0"/>
        <w:adjustRightInd w:val="0"/>
        <w:spacing w:after="0" w:line="480" w:lineRule="auto"/>
        <w:jc w:val="both"/>
        <w:rPr>
          <w:rFonts w:ascii="Times New Roman" w:hAnsi="Times New Roman" w:cs="Times New Roman"/>
          <w:sz w:val="24"/>
          <w:szCs w:val="24"/>
        </w:rPr>
      </w:pPr>
      <w:r w:rsidRPr="00E613F4">
        <w:rPr>
          <w:rFonts w:ascii="Times New Roman" w:hAnsi="Times New Roman" w:cs="Times New Roman"/>
          <w:sz w:val="24"/>
          <w:szCs w:val="24"/>
        </w:rPr>
        <w:t>Dari hasil persamaan tersebut dapat dilihat hasil sebagai berikut :</w:t>
      </w:r>
    </w:p>
    <w:p w14:paraId="4CBFA3E6" w14:textId="05299D6B" w:rsidR="0005198E" w:rsidRPr="00E613F4" w:rsidRDefault="0005198E" w:rsidP="0005198E">
      <w:pPr>
        <w:pStyle w:val="ListParagraph"/>
        <w:numPr>
          <w:ilvl w:val="0"/>
          <w:numId w:val="24"/>
        </w:numPr>
        <w:autoSpaceDE w:val="0"/>
        <w:autoSpaceDN w:val="0"/>
        <w:adjustRightInd w:val="0"/>
        <w:spacing w:after="120" w:line="480" w:lineRule="auto"/>
        <w:ind w:left="567" w:hanging="567"/>
        <w:jc w:val="both"/>
        <w:rPr>
          <w:rFonts w:ascii="Times New Roman" w:hAnsi="Times New Roman" w:cs="Times New Roman"/>
          <w:sz w:val="24"/>
          <w:szCs w:val="24"/>
        </w:rPr>
      </w:pPr>
      <w:r w:rsidRPr="00E613F4">
        <w:rPr>
          <w:rFonts w:ascii="Times New Roman" w:hAnsi="Times New Roman" w:cs="Times New Roman"/>
          <w:sz w:val="24"/>
          <w:szCs w:val="24"/>
        </w:rPr>
        <w:t xml:space="preserve">Konstanta (α) sebesar </w:t>
      </w:r>
      <w:r>
        <w:rPr>
          <w:rFonts w:ascii="Times New Roman" w:hAnsi="Times New Roman" w:cs="Times New Roman"/>
          <w:color w:val="000000"/>
          <w:sz w:val="24"/>
          <w:szCs w:val="24"/>
        </w:rPr>
        <w:t>0,129</w:t>
      </w:r>
      <w:r w:rsidRPr="00E613F4">
        <w:rPr>
          <w:rFonts w:ascii="Times New Roman" w:hAnsi="Times New Roman" w:cs="Times New Roman"/>
          <w:color w:val="000000"/>
          <w:sz w:val="24"/>
          <w:szCs w:val="24"/>
        </w:rPr>
        <w:t xml:space="preserve"> </w:t>
      </w:r>
      <w:r w:rsidRPr="00E613F4">
        <w:rPr>
          <w:rFonts w:ascii="Times New Roman" w:hAnsi="Times New Roman" w:cs="Times New Roman"/>
          <w:sz w:val="24"/>
          <w:szCs w:val="24"/>
        </w:rPr>
        <w:t xml:space="preserve">menunjukan bahwa apabila </w:t>
      </w:r>
      <w:r>
        <w:rPr>
          <w:rFonts w:ascii="Times New Roman" w:hAnsi="Times New Roman" w:cs="Times New Roman"/>
          <w:color w:val="000000" w:themeColor="text1"/>
          <w:sz w:val="24"/>
          <w:szCs w:val="24"/>
        </w:rPr>
        <w:t>Kepemilikan Keluarga</w:t>
      </w:r>
      <w:r>
        <w:rPr>
          <w:rFonts w:ascii="Times New Roman" w:hAnsi="Times New Roman" w:cs="Times New Roman"/>
          <w:sz w:val="24"/>
          <w:szCs w:val="24"/>
        </w:rPr>
        <w:t xml:space="preserve"> </w:t>
      </w:r>
      <w:r w:rsidRPr="00E613F4">
        <w:rPr>
          <w:rFonts w:ascii="Times New Roman" w:hAnsi="Times New Roman" w:cs="Times New Roman"/>
          <w:sz w:val="24"/>
          <w:szCs w:val="24"/>
        </w:rPr>
        <w:t>diasu</w:t>
      </w:r>
      <w:r>
        <w:rPr>
          <w:rFonts w:ascii="Times New Roman" w:hAnsi="Times New Roman" w:cs="Times New Roman"/>
          <w:sz w:val="24"/>
          <w:szCs w:val="24"/>
        </w:rPr>
        <w:t>msikan tetap atau sama dengan 0</w:t>
      </w:r>
      <w:r w:rsidRPr="00E613F4">
        <w:rPr>
          <w:rFonts w:ascii="Times New Roman" w:hAnsi="Times New Roman" w:cs="Times New Roman"/>
          <w:sz w:val="24"/>
          <w:szCs w:val="24"/>
        </w:rPr>
        <w:t xml:space="preserve"> maka </w:t>
      </w:r>
      <w:r>
        <w:rPr>
          <w:rFonts w:ascii="Times New Roman" w:hAnsi="Times New Roman" w:cs="Times New Roman"/>
          <w:iCs/>
          <w:color w:val="000000" w:themeColor="text1"/>
          <w:sz w:val="24"/>
          <w:szCs w:val="24"/>
        </w:rPr>
        <w:t>Manajemen Laba</w:t>
      </w:r>
      <w:r>
        <w:rPr>
          <w:rFonts w:ascii="Times New Roman" w:hAnsi="Times New Roman" w:cs="Times New Roman"/>
          <w:i/>
          <w:color w:val="000000" w:themeColor="text1"/>
          <w:sz w:val="24"/>
          <w:szCs w:val="24"/>
        </w:rPr>
        <w:t xml:space="preserve"> </w:t>
      </w:r>
      <w:r w:rsidRPr="00E613F4">
        <w:rPr>
          <w:rFonts w:ascii="Times New Roman" w:hAnsi="Times New Roman" w:cs="Times New Roman"/>
          <w:sz w:val="24"/>
          <w:szCs w:val="24"/>
        </w:rPr>
        <w:t>adalah</w:t>
      </w:r>
      <w:r>
        <w:rPr>
          <w:rFonts w:ascii="Times New Roman" w:hAnsi="Times New Roman" w:cs="Times New Roman"/>
          <w:sz w:val="24"/>
          <w:szCs w:val="24"/>
        </w:rPr>
        <w:t xml:space="preserve"> </w:t>
      </w:r>
      <w:r>
        <w:rPr>
          <w:rFonts w:ascii="Times New Roman" w:hAnsi="Times New Roman" w:cs="Times New Roman"/>
          <w:color w:val="000000"/>
          <w:sz w:val="24"/>
          <w:szCs w:val="24"/>
        </w:rPr>
        <w:t>0,129</w:t>
      </w:r>
      <w:r w:rsidRPr="00E613F4">
        <w:rPr>
          <w:rFonts w:ascii="Times New Roman" w:hAnsi="Times New Roman" w:cs="Times New Roman"/>
          <w:sz w:val="24"/>
          <w:szCs w:val="24"/>
        </w:rPr>
        <w:t>.</w:t>
      </w:r>
    </w:p>
    <w:p w14:paraId="6EFF89AA" w14:textId="38925603" w:rsidR="0005198E" w:rsidRPr="00E613F4" w:rsidRDefault="0005198E" w:rsidP="0005198E">
      <w:pPr>
        <w:pStyle w:val="ListParagraph"/>
        <w:numPr>
          <w:ilvl w:val="0"/>
          <w:numId w:val="24"/>
        </w:numPr>
        <w:autoSpaceDE w:val="0"/>
        <w:autoSpaceDN w:val="0"/>
        <w:adjustRightInd w:val="0"/>
        <w:spacing w:after="120" w:line="480" w:lineRule="auto"/>
        <w:ind w:left="567" w:hanging="567"/>
        <w:jc w:val="both"/>
        <w:rPr>
          <w:rFonts w:ascii="Times New Roman" w:hAnsi="Times New Roman" w:cs="Times New Roman"/>
          <w:sz w:val="24"/>
          <w:szCs w:val="24"/>
        </w:rPr>
      </w:pPr>
      <w:r w:rsidRPr="00E613F4">
        <w:rPr>
          <w:rFonts w:ascii="Times New Roman" w:hAnsi="Times New Roman" w:cs="Times New Roman"/>
          <w:sz w:val="24"/>
          <w:szCs w:val="24"/>
        </w:rPr>
        <w:t xml:space="preserve">Koefisien </w:t>
      </w:r>
      <w:r>
        <w:rPr>
          <w:rFonts w:ascii="Times New Roman" w:hAnsi="Times New Roman" w:cs="Times New Roman"/>
          <w:color w:val="000000" w:themeColor="text1"/>
          <w:sz w:val="24"/>
          <w:szCs w:val="24"/>
        </w:rPr>
        <w:t>Kepemilikan Keluarga</w:t>
      </w:r>
      <w:r>
        <w:rPr>
          <w:rFonts w:ascii="Times New Roman" w:hAnsi="Times New Roman" w:cs="Times New Roman"/>
          <w:color w:val="000000"/>
          <w:sz w:val="24"/>
          <w:szCs w:val="24"/>
        </w:rPr>
        <w:t xml:space="preserve"> sebesar -0,</w:t>
      </w:r>
      <w:r w:rsidR="00B85791">
        <w:rPr>
          <w:rFonts w:ascii="Times New Roman" w:hAnsi="Times New Roman" w:cs="Times New Roman"/>
          <w:color w:val="000000"/>
          <w:sz w:val="24"/>
          <w:szCs w:val="24"/>
        </w:rPr>
        <w:t>182</w:t>
      </w:r>
      <w:r>
        <w:rPr>
          <w:rFonts w:ascii="Times New Roman" w:hAnsi="Times New Roman" w:cs="Times New Roman"/>
          <w:color w:val="000000"/>
          <w:sz w:val="24"/>
          <w:szCs w:val="24"/>
        </w:rPr>
        <w:t xml:space="preserve">.  </w:t>
      </w:r>
      <w:r w:rsidRPr="00E613F4">
        <w:rPr>
          <w:rFonts w:ascii="Times New Roman" w:hAnsi="Times New Roman" w:cs="Times New Roman"/>
          <w:sz w:val="24"/>
          <w:szCs w:val="24"/>
        </w:rPr>
        <w:t xml:space="preserve">menunjukan bahwa setiap kenaikan satu satuan variable </w:t>
      </w:r>
      <w:r w:rsidR="00B85791">
        <w:rPr>
          <w:rFonts w:ascii="Times New Roman" w:hAnsi="Times New Roman" w:cs="Times New Roman"/>
          <w:color w:val="000000" w:themeColor="text1"/>
          <w:sz w:val="24"/>
          <w:szCs w:val="24"/>
        </w:rPr>
        <w:t>Kepemilikan Keluarga</w:t>
      </w:r>
      <w:r w:rsidR="00B85791" w:rsidRPr="00E613F4">
        <w:rPr>
          <w:rFonts w:ascii="Times New Roman" w:hAnsi="Times New Roman" w:cs="Times New Roman"/>
          <w:sz w:val="24"/>
          <w:szCs w:val="24"/>
        </w:rPr>
        <w:t xml:space="preserve"> </w:t>
      </w:r>
      <w:r w:rsidRPr="00E613F4">
        <w:rPr>
          <w:rFonts w:ascii="Times New Roman" w:hAnsi="Times New Roman" w:cs="Times New Roman"/>
          <w:sz w:val="24"/>
          <w:szCs w:val="24"/>
        </w:rPr>
        <w:t xml:space="preserve">menyebabkan </w:t>
      </w:r>
      <w:r>
        <w:rPr>
          <w:rFonts w:ascii="Times New Roman" w:hAnsi="Times New Roman" w:cs="Times New Roman"/>
          <w:iCs/>
          <w:color w:val="000000" w:themeColor="text1"/>
          <w:sz w:val="24"/>
          <w:szCs w:val="24"/>
        </w:rPr>
        <w:t>Manajemen Laba</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menurun</w:t>
      </w:r>
      <w:r w:rsidRPr="00E613F4">
        <w:rPr>
          <w:rFonts w:ascii="Times New Roman" w:hAnsi="Times New Roman" w:cs="Times New Roman"/>
          <w:sz w:val="24"/>
          <w:szCs w:val="24"/>
        </w:rPr>
        <w:t xml:space="preserve"> sebesar </w:t>
      </w:r>
      <w:r>
        <w:rPr>
          <w:rFonts w:ascii="Times New Roman" w:hAnsi="Times New Roman" w:cs="Times New Roman"/>
          <w:color w:val="000000"/>
          <w:sz w:val="24"/>
          <w:szCs w:val="24"/>
        </w:rPr>
        <w:t>-0,</w:t>
      </w:r>
      <w:r w:rsidR="00B85791">
        <w:rPr>
          <w:rFonts w:ascii="Times New Roman" w:hAnsi="Times New Roman" w:cs="Times New Roman"/>
          <w:color w:val="000000"/>
          <w:sz w:val="24"/>
          <w:szCs w:val="24"/>
        </w:rPr>
        <w:t>182</w:t>
      </w:r>
      <w:r>
        <w:rPr>
          <w:rFonts w:ascii="Times New Roman" w:hAnsi="Times New Roman" w:cs="Times New Roman"/>
          <w:color w:val="000000"/>
          <w:sz w:val="24"/>
          <w:szCs w:val="24"/>
        </w:rPr>
        <w:t xml:space="preserve"> </w:t>
      </w:r>
      <w:r w:rsidRPr="00E613F4">
        <w:rPr>
          <w:rFonts w:ascii="Times New Roman" w:hAnsi="Times New Roman" w:cs="Times New Roman"/>
          <w:sz w:val="24"/>
          <w:szCs w:val="24"/>
        </w:rPr>
        <w:t>dengan asumsi variabel lainnya tetap sama dengan nol.</w:t>
      </w:r>
    </w:p>
    <w:p w14:paraId="0244107A" w14:textId="77777777" w:rsidR="005C03B4" w:rsidRDefault="005C03B4" w:rsidP="007D0418">
      <w:pPr>
        <w:autoSpaceDE w:val="0"/>
        <w:autoSpaceDN w:val="0"/>
        <w:adjustRightInd w:val="0"/>
        <w:spacing w:after="0" w:line="400" w:lineRule="atLeast"/>
        <w:rPr>
          <w:rFonts w:ascii="Times New Roman" w:hAnsi="Times New Roman" w:cs="Times New Roman"/>
          <w:sz w:val="24"/>
          <w:szCs w:val="24"/>
          <w:lang w:val="en-ID"/>
        </w:rPr>
      </w:pPr>
    </w:p>
    <w:p w14:paraId="5A6AE9A3" w14:textId="7E1E4F7B" w:rsidR="007D0418" w:rsidRPr="007D0418" w:rsidRDefault="007D0418" w:rsidP="007D0418">
      <w:pPr>
        <w:pStyle w:val="ListParagraph"/>
        <w:numPr>
          <w:ilvl w:val="2"/>
          <w:numId w:val="23"/>
        </w:numPr>
        <w:autoSpaceDE w:val="0"/>
        <w:autoSpaceDN w:val="0"/>
        <w:adjustRightInd w:val="0"/>
        <w:spacing w:after="0" w:line="480" w:lineRule="auto"/>
        <w:ind w:left="567" w:hanging="567"/>
        <w:jc w:val="both"/>
        <w:rPr>
          <w:rFonts w:ascii="Times New Roman" w:hAnsi="Times New Roman" w:cs="Times New Roman"/>
          <w:b/>
          <w:bCs/>
          <w:sz w:val="24"/>
          <w:szCs w:val="24"/>
        </w:rPr>
      </w:pPr>
      <w:r w:rsidRPr="007D0418">
        <w:rPr>
          <w:rFonts w:ascii="Times New Roman" w:hAnsi="Times New Roman" w:cs="Times New Roman"/>
          <w:b/>
          <w:bCs/>
          <w:sz w:val="24"/>
          <w:szCs w:val="24"/>
        </w:rPr>
        <w:t>Uji Kelayakan Model</w:t>
      </w:r>
    </w:p>
    <w:p w14:paraId="23C4C27D" w14:textId="13EAB35A" w:rsidR="00E03246" w:rsidRPr="00FF21CF" w:rsidRDefault="007D0418" w:rsidP="00FF21CF">
      <w:pPr>
        <w:pStyle w:val="ListParagraph"/>
        <w:numPr>
          <w:ilvl w:val="0"/>
          <w:numId w:val="25"/>
        </w:numPr>
        <w:autoSpaceDE w:val="0"/>
        <w:autoSpaceDN w:val="0"/>
        <w:adjustRightInd w:val="0"/>
        <w:spacing w:after="0" w:line="480" w:lineRule="auto"/>
        <w:ind w:left="567" w:hanging="425"/>
        <w:jc w:val="both"/>
        <w:rPr>
          <w:rFonts w:ascii="Times New Roman" w:hAnsi="Times New Roman" w:cs="Times New Roman"/>
          <w:b/>
          <w:bCs/>
          <w:sz w:val="24"/>
          <w:szCs w:val="24"/>
          <w:lang w:val="en-ID"/>
        </w:rPr>
      </w:pPr>
      <w:r w:rsidRPr="00FF21CF">
        <w:rPr>
          <w:rFonts w:ascii="Times New Roman" w:hAnsi="Times New Roman" w:cs="Times New Roman"/>
          <w:b/>
          <w:bCs/>
          <w:sz w:val="24"/>
          <w:szCs w:val="24"/>
          <w:lang w:val="en-ID"/>
        </w:rPr>
        <w:t>Uji Koefisien Korelasi</w:t>
      </w:r>
      <w:r w:rsidR="00FF21CF">
        <w:rPr>
          <w:rFonts w:ascii="Times New Roman" w:hAnsi="Times New Roman" w:cs="Times New Roman"/>
          <w:b/>
          <w:bCs/>
          <w:sz w:val="24"/>
          <w:szCs w:val="24"/>
          <w:lang w:val="en-ID"/>
        </w:rPr>
        <w:t xml:space="preserve"> (R)</w:t>
      </w:r>
    </w:p>
    <w:p w14:paraId="56C767D3" w14:textId="43A44242" w:rsidR="007D0418" w:rsidRPr="00E613F4" w:rsidRDefault="007D0418" w:rsidP="007D0418">
      <w:pPr>
        <w:autoSpaceDE w:val="0"/>
        <w:autoSpaceDN w:val="0"/>
        <w:adjustRightInd w:val="0"/>
        <w:spacing w:after="0" w:line="480" w:lineRule="auto"/>
        <w:jc w:val="both"/>
        <w:rPr>
          <w:rFonts w:ascii="Times New Roman" w:hAnsi="Times New Roman" w:cs="Times New Roman"/>
          <w:sz w:val="24"/>
          <w:szCs w:val="24"/>
        </w:rPr>
      </w:pPr>
      <w:r w:rsidRPr="00E613F4">
        <w:rPr>
          <w:rFonts w:ascii="Times New Roman" w:hAnsi="Times New Roman" w:cs="Times New Roman"/>
          <w:sz w:val="24"/>
          <w:szCs w:val="24"/>
        </w:rPr>
        <w:t xml:space="preserve">Hasil dari koefisien </w:t>
      </w:r>
      <w:r>
        <w:rPr>
          <w:rFonts w:ascii="Times New Roman" w:hAnsi="Times New Roman" w:cs="Times New Roman"/>
          <w:sz w:val="24"/>
          <w:szCs w:val="24"/>
        </w:rPr>
        <w:t>korelasi</w:t>
      </w:r>
      <w:r w:rsidRPr="00E613F4">
        <w:rPr>
          <w:rFonts w:ascii="Times New Roman" w:hAnsi="Times New Roman" w:cs="Times New Roman"/>
          <w:sz w:val="24"/>
          <w:szCs w:val="24"/>
        </w:rPr>
        <w:t xml:space="preserve"> dapat dilihat pada tabel berikut ini:</w:t>
      </w:r>
    </w:p>
    <w:p w14:paraId="6B27A7D5" w14:textId="753D18BB" w:rsidR="007D0418" w:rsidRPr="007D0418" w:rsidRDefault="007D0418" w:rsidP="007D0418">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Tabel 4.</w:t>
      </w:r>
      <w:r w:rsidR="0005198E">
        <w:rPr>
          <w:rFonts w:ascii="Times New Roman" w:hAnsi="Times New Roman" w:cs="Times New Roman"/>
          <w:b/>
          <w:sz w:val="24"/>
          <w:szCs w:val="24"/>
        </w:rPr>
        <w:t>6</w:t>
      </w:r>
      <w:r>
        <w:rPr>
          <w:rFonts w:ascii="Times New Roman" w:hAnsi="Times New Roman" w:cs="Times New Roman"/>
          <w:b/>
          <w:sz w:val="24"/>
          <w:szCs w:val="24"/>
        </w:rPr>
        <w:t xml:space="preserve"> Hasil Uji R Square</w:t>
      </w:r>
    </w:p>
    <w:tbl>
      <w:tblPr>
        <w:tblW w:w="73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1014"/>
        <w:gridCol w:w="1091"/>
        <w:gridCol w:w="1476"/>
        <w:gridCol w:w="1476"/>
        <w:gridCol w:w="1476"/>
      </w:tblGrid>
      <w:tr w:rsidR="007D0418" w:rsidRPr="007D0418" w14:paraId="243FC0D9" w14:textId="77777777" w:rsidTr="007D0418">
        <w:trPr>
          <w:cantSplit/>
          <w:jc w:val="center"/>
        </w:trPr>
        <w:tc>
          <w:tcPr>
            <w:tcW w:w="7332" w:type="dxa"/>
            <w:gridSpan w:val="6"/>
            <w:tcBorders>
              <w:top w:val="nil"/>
              <w:left w:val="nil"/>
              <w:bottom w:val="nil"/>
              <w:right w:val="nil"/>
            </w:tcBorders>
            <w:shd w:val="clear" w:color="auto" w:fill="FFFFFF"/>
            <w:vAlign w:val="center"/>
          </w:tcPr>
          <w:p w14:paraId="6B5E85CC" w14:textId="77777777" w:rsidR="007D0418" w:rsidRPr="007D0418" w:rsidRDefault="007D0418" w:rsidP="007D0418">
            <w:pPr>
              <w:autoSpaceDE w:val="0"/>
              <w:autoSpaceDN w:val="0"/>
              <w:adjustRightInd w:val="0"/>
              <w:spacing w:after="0" w:line="320" w:lineRule="atLeast"/>
              <w:ind w:left="60" w:right="60"/>
              <w:jc w:val="center"/>
              <w:rPr>
                <w:rFonts w:ascii="Times New Roman" w:hAnsi="Times New Roman" w:cs="Times New Roman"/>
                <w:color w:val="000000"/>
                <w:lang w:val="en-ID"/>
              </w:rPr>
            </w:pPr>
            <w:r w:rsidRPr="007D0418">
              <w:rPr>
                <w:rFonts w:ascii="Times New Roman" w:hAnsi="Times New Roman" w:cs="Times New Roman"/>
                <w:b/>
                <w:bCs/>
                <w:color w:val="000000"/>
                <w:lang w:val="en-ID"/>
              </w:rPr>
              <w:t>Model Summary</w:t>
            </w:r>
            <w:r w:rsidRPr="007D0418">
              <w:rPr>
                <w:rFonts w:ascii="Times New Roman" w:hAnsi="Times New Roman" w:cs="Times New Roman"/>
                <w:b/>
                <w:bCs/>
                <w:color w:val="000000"/>
                <w:vertAlign w:val="superscript"/>
                <w:lang w:val="en-ID"/>
              </w:rPr>
              <w:t>b</w:t>
            </w:r>
          </w:p>
        </w:tc>
      </w:tr>
      <w:tr w:rsidR="007D0418" w:rsidRPr="007D0418" w14:paraId="2089DAB3" w14:textId="77777777" w:rsidTr="007D0418">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3CD6014D" w14:textId="77777777" w:rsidR="007D0418" w:rsidRPr="007D0418" w:rsidRDefault="007D0418" w:rsidP="007D0418">
            <w:pPr>
              <w:autoSpaceDE w:val="0"/>
              <w:autoSpaceDN w:val="0"/>
              <w:adjustRightInd w:val="0"/>
              <w:spacing w:after="0" w:line="320" w:lineRule="atLeast"/>
              <w:ind w:left="60" w:right="60"/>
              <w:rPr>
                <w:rFonts w:ascii="Times New Roman" w:hAnsi="Times New Roman" w:cs="Times New Roman"/>
                <w:color w:val="000000"/>
                <w:lang w:val="en-ID"/>
              </w:rPr>
            </w:pPr>
            <w:r w:rsidRPr="007D0418">
              <w:rPr>
                <w:rFonts w:ascii="Times New Roman" w:hAnsi="Times New Roman" w:cs="Times New Roman"/>
                <w:color w:val="000000"/>
                <w:lang w:val="en-ID"/>
              </w:rPr>
              <w:t>Model</w:t>
            </w:r>
          </w:p>
        </w:tc>
        <w:tc>
          <w:tcPr>
            <w:tcW w:w="1014" w:type="dxa"/>
            <w:tcBorders>
              <w:top w:val="single" w:sz="16" w:space="0" w:color="000000"/>
              <w:left w:val="single" w:sz="16" w:space="0" w:color="000000"/>
              <w:bottom w:val="single" w:sz="16" w:space="0" w:color="000000"/>
            </w:tcBorders>
            <w:shd w:val="clear" w:color="auto" w:fill="FFFFFF"/>
            <w:vAlign w:val="bottom"/>
          </w:tcPr>
          <w:p w14:paraId="78FCB0D9" w14:textId="77777777" w:rsidR="007D0418" w:rsidRPr="007D0418" w:rsidRDefault="007D0418" w:rsidP="007D0418">
            <w:pPr>
              <w:autoSpaceDE w:val="0"/>
              <w:autoSpaceDN w:val="0"/>
              <w:adjustRightInd w:val="0"/>
              <w:spacing w:after="0" w:line="320" w:lineRule="atLeast"/>
              <w:ind w:left="60" w:right="60"/>
              <w:jc w:val="center"/>
              <w:rPr>
                <w:rFonts w:ascii="Times New Roman" w:hAnsi="Times New Roman" w:cs="Times New Roman"/>
                <w:color w:val="000000"/>
                <w:lang w:val="en-ID"/>
              </w:rPr>
            </w:pPr>
            <w:r w:rsidRPr="007D0418">
              <w:rPr>
                <w:rFonts w:ascii="Times New Roman" w:hAnsi="Times New Roman" w:cs="Times New Roman"/>
                <w:color w:val="000000"/>
                <w:lang w:val="en-ID"/>
              </w:rPr>
              <w:t>R</w:t>
            </w:r>
          </w:p>
        </w:tc>
        <w:tc>
          <w:tcPr>
            <w:tcW w:w="1091" w:type="dxa"/>
            <w:tcBorders>
              <w:top w:val="single" w:sz="16" w:space="0" w:color="000000"/>
              <w:bottom w:val="single" w:sz="16" w:space="0" w:color="000000"/>
            </w:tcBorders>
            <w:shd w:val="clear" w:color="auto" w:fill="FFFFFF"/>
            <w:vAlign w:val="bottom"/>
          </w:tcPr>
          <w:p w14:paraId="111978C9" w14:textId="77777777" w:rsidR="007D0418" w:rsidRPr="007D0418" w:rsidRDefault="007D0418" w:rsidP="007D0418">
            <w:pPr>
              <w:autoSpaceDE w:val="0"/>
              <w:autoSpaceDN w:val="0"/>
              <w:adjustRightInd w:val="0"/>
              <w:spacing w:after="0" w:line="320" w:lineRule="atLeast"/>
              <w:ind w:left="60" w:right="60"/>
              <w:jc w:val="center"/>
              <w:rPr>
                <w:rFonts w:ascii="Times New Roman" w:hAnsi="Times New Roman" w:cs="Times New Roman"/>
                <w:color w:val="000000"/>
                <w:lang w:val="en-ID"/>
              </w:rPr>
            </w:pPr>
            <w:r w:rsidRPr="007D0418">
              <w:rPr>
                <w:rFonts w:ascii="Times New Roman" w:hAnsi="Times New Roman" w:cs="Times New Roman"/>
                <w:color w:val="000000"/>
                <w:lang w:val="en-ID"/>
              </w:rPr>
              <w:t>R Square</w:t>
            </w:r>
          </w:p>
        </w:tc>
        <w:tc>
          <w:tcPr>
            <w:tcW w:w="1476" w:type="dxa"/>
            <w:tcBorders>
              <w:top w:val="single" w:sz="16" w:space="0" w:color="000000"/>
              <w:bottom w:val="single" w:sz="16" w:space="0" w:color="000000"/>
            </w:tcBorders>
            <w:shd w:val="clear" w:color="auto" w:fill="FFFFFF"/>
            <w:vAlign w:val="bottom"/>
          </w:tcPr>
          <w:p w14:paraId="193B658D" w14:textId="77777777" w:rsidR="007D0418" w:rsidRPr="007D0418" w:rsidRDefault="007D0418" w:rsidP="007D0418">
            <w:pPr>
              <w:autoSpaceDE w:val="0"/>
              <w:autoSpaceDN w:val="0"/>
              <w:adjustRightInd w:val="0"/>
              <w:spacing w:after="0" w:line="320" w:lineRule="atLeast"/>
              <w:ind w:left="60" w:right="60"/>
              <w:jc w:val="center"/>
              <w:rPr>
                <w:rFonts w:ascii="Times New Roman" w:hAnsi="Times New Roman" w:cs="Times New Roman"/>
                <w:color w:val="000000"/>
                <w:lang w:val="en-ID"/>
              </w:rPr>
            </w:pPr>
            <w:r w:rsidRPr="007D0418">
              <w:rPr>
                <w:rFonts w:ascii="Times New Roman" w:hAnsi="Times New Roman" w:cs="Times New Roman"/>
                <w:color w:val="000000"/>
                <w:lang w:val="en-ID"/>
              </w:rPr>
              <w:t>Adjusted R Square</w:t>
            </w:r>
          </w:p>
        </w:tc>
        <w:tc>
          <w:tcPr>
            <w:tcW w:w="1476" w:type="dxa"/>
            <w:tcBorders>
              <w:top w:val="single" w:sz="16" w:space="0" w:color="000000"/>
              <w:bottom w:val="single" w:sz="16" w:space="0" w:color="000000"/>
            </w:tcBorders>
            <w:shd w:val="clear" w:color="auto" w:fill="FFFFFF"/>
            <w:vAlign w:val="bottom"/>
          </w:tcPr>
          <w:p w14:paraId="16B3A459" w14:textId="77777777" w:rsidR="007D0418" w:rsidRPr="007D0418" w:rsidRDefault="007D0418" w:rsidP="007D0418">
            <w:pPr>
              <w:autoSpaceDE w:val="0"/>
              <w:autoSpaceDN w:val="0"/>
              <w:adjustRightInd w:val="0"/>
              <w:spacing w:after="0" w:line="320" w:lineRule="atLeast"/>
              <w:ind w:left="60" w:right="60"/>
              <w:jc w:val="center"/>
              <w:rPr>
                <w:rFonts w:ascii="Times New Roman" w:hAnsi="Times New Roman" w:cs="Times New Roman"/>
                <w:color w:val="000000"/>
                <w:lang w:val="en-ID"/>
              </w:rPr>
            </w:pPr>
            <w:r w:rsidRPr="007D0418">
              <w:rPr>
                <w:rFonts w:ascii="Times New Roman" w:hAnsi="Times New Roman" w:cs="Times New Roman"/>
                <w:color w:val="000000"/>
                <w:lang w:val="en-ID"/>
              </w:rPr>
              <w:t>Std. Error of the Estimate</w:t>
            </w:r>
          </w:p>
        </w:tc>
        <w:tc>
          <w:tcPr>
            <w:tcW w:w="1476" w:type="dxa"/>
            <w:tcBorders>
              <w:top w:val="single" w:sz="16" w:space="0" w:color="000000"/>
              <w:bottom w:val="single" w:sz="16" w:space="0" w:color="000000"/>
              <w:right w:val="single" w:sz="16" w:space="0" w:color="000000"/>
            </w:tcBorders>
            <w:shd w:val="clear" w:color="auto" w:fill="FFFFFF"/>
            <w:vAlign w:val="bottom"/>
          </w:tcPr>
          <w:p w14:paraId="04B4A0CF" w14:textId="77777777" w:rsidR="007D0418" w:rsidRPr="007D0418" w:rsidRDefault="007D0418" w:rsidP="007D0418">
            <w:pPr>
              <w:autoSpaceDE w:val="0"/>
              <w:autoSpaceDN w:val="0"/>
              <w:adjustRightInd w:val="0"/>
              <w:spacing w:after="0" w:line="320" w:lineRule="atLeast"/>
              <w:ind w:left="60" w:right="60"/>
              <w:jc w:val="center"/>
              <w:rPr>
                <w:rFonts w:ascii="Times New Roman" w:hAnsi="Times New Roman" w:cs="Times New Roman"/>
                <w:color w:val="000000"/>
                <w:lang w:val="en-ID"/>
              </w:rPr>
            </w:pPr>
            <w:r w:rsidRPr="007D0418">
              <w:rPr>
                <w:rFonts w:ascii="Times New Roman" w:hAnsi="Times New Roman" w:cs="Times New Roman"/>
                <w:color w:val="000000"/>
                <w:lang w:val="en-ID"/>
              </w:rPr>
              <w:t>Durbin-Watson</w:t>
            </w:r>
          </w:p>
        </w:tc>
      </w:tr>
      <w:tr w:rsidR="007D0418" w:rsidRPr="007D0418" w14:paraId="05467365" w14:textId="77777777" w:rsidTr="007D0418">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14:paraId="6397D307" w14:textId="77777777" w:rsidR="007D0418" w:rsidRPr="007D0418" w:rsidRDefault="007D0418" w:rsidP="007D0418">
            <w:pPr>
              <w:autoSpaceDE w:val="0"/>
              <w:autoSpaceDN w:val="0"/>
              <w:adjustRightInd w:val="0"/>
              <w:spacing w:after="0" w:line="320" w:lineRule="atLeast"/>
              <w:ind w:left="60" w:right="60"/>
              <w:rPr>
                <w:rFonts w:ascii="Times New Roman" w:hAnsi="Times New Roman" w:cs="Times New Roman"/>
                <w:color w:val="000000"/>
                <w:lang w:val="en-ID"/>
              </w:rPr>
            </w:pPr>
            <w:r w:rsidRPr="007D0418">
              <w:rPr>
                <w:rFonts w:ascii="Times New Roman" w:hAnsi="Times New Roman" w:cs="Times New Roman"/>
                <w:color w:val="000000"/>
                <w:lang w:val="en-ID"/>
              </w:rPr>
              <w:t>1</w:t>
            </w:r>
          </w:p>
        </w:tc>
        <w:tc>
          <w:tcPr>
            <w:tcW w:w="1014" w:type="dxa"/>
            <w:tcBorders>
              <w:top w:val="single" w:sz="16" w:space="0" w:color="000000"/>
              <w:left w:val="single" w:sz="16" w:space="0" w:color="000000"/>
              <w:bottom w:val="single" w:sz="16" w:space="0" w:color="000000"/>
            </w:tcBorders>
            <w:shd w:val="clear" w:color="auto" w:fill="FFFFFF"/>
            <w:vAlign w:val="center"/>
          </w:tcPr>
          <w:p w14:paraId="528790C1" w14:textId="77777777" w:rsidR="007D0418" w:rsidRPr="007D0418" w:rsidRDefault="007D0418" w:rsidP="007D0418">
            <w:pPr>
              <w:autoSpaceDE w:val="0"/>
              <w:autoSpaceDN w:val="0"/>
              <w:adjustRightInd w:val="0"/>
              <w:spacing w:after="0" w:line="320" w:lineRule="atLeast"/>
              <w:ind w:left="60" w:right="60"/>
              <w:jc w:val="right"/>
              <w:rPr>
                <w:rFonts w:ascii="Times New Roman" w:hAnsi="Times New Roman" w:cs="Times New Roman"/>
                <w:color w:val="000000"/>
                <w:lang w:val="en-ID"/>
              </w:rPr>
            </w:pPr>
            <w:r w:rsidRPr="007D0418">
              <w:rPr>
                <w:rFonts w:ascii="Times New Roman" w:hAnsi="Times New Roman" w:cs="Times New Roman"/>
                <w:color w:val="000000"/>
                <w:lang w:val="en-ID"/>
              </w:rPr>
              <w:t>.278</w:t>
            </w:r>
            <w:r w:rsidRPr="007D0418">
              <w:rPr>
                <w:rFonts w:ascii="Times New Roman" w:hAnsi="Times New Roman" w:cs="Times New Roman"/>
                <w:color w:val="000000"/>
                <w:vertAlign w:val="superscript"/>
                <w:lang w:val="en-ID"/>
              </w:rPr>
              <w:t>a</w:t>
            </w:r>
          </w:p>
        </w:tc>
        <w:tc>
          <w:tcPr>
            <w:tcW w:w="1091" w:type="dxa"/>
            <w:tcBorders>
              <w:top w:val="single" w:sz="16" w:space="0" w:color="000000"/>
              <w:bottom w:val="single" w:sz="16" w:space="0" w:color="000000"/>
            </w:tcBorders>
            <w:shd w:val="clear" w:color="auto" w:fill="FFFFFF"/>
            <w:vAlign w:val="center"/>
          </w:tcPr>
          <w:p w14:paraId="35C91474" w14:textId="77777777" w:rsidR="007D0418" w:rsidRPr="007D0418" w:rsidRDefault="007D0418" w:rsidP="007D0418">
            <w:pPr>
              <w:autoSpaceDE w:val="0"/>
              <w:autoSpaceDN w:val="0"/>
              <w:adjustRightInd w:val="0"/>
              <w:spacing w:after="0" w:line="320" w:lineRule="atLeast"/>
              <w:ind w:left="60" w:right="60"/>
              <w:jc w:val="right"/>
              <w:rPr>
                <w:rFonts w:ascii="Times New Roman" w:hAnsi="Times New Roman" w:cs="Times New Roman"/>
                <w:color w:val="000000"/>
                <w:lang w:val="en-ID"/>
              </w:rPr>
            </w:pPr>
            <w:r w:rsidRPr="007D0418">
              <w:rPr>
                <w:rFonts w:ascii="Times New Roman" w:hAnsi="Times New Roman" w:cs="Times New Roman"/>
                <w:color w:val="000000"/>
                <w:lang w:val="en-ID"/>
              </w:rPr>
              <w:t>.078</w:t>
            </w:r>
          </w:p>
        </w:tc>
        <w:tc>
          <w:tcPr>
            <w:tcW w:w="1476" w:type="dxa"/>
            <w:tcBorders>
              <w:top w:val="single" w:sz="16" w:space="0" w:color="000000"/>
              <w:bottom w:val="single" w:sz="16" w:space="0" w:color="000000"/>
            </w:tcBorders>
            <w:shd w:val="clear" w:color="auto" w:fill="FFFFFF"/>
            <w:vAlign w:val="center"/>
          </w:tcPr>
          <w:p w14:paraId="7E2285E5" w14:textId="77777777" w:rsidR="007D0418" w:rsidRPr="007D0418" w:rsidRDefault="007D0418" w:rsidP="007D0418">
            <w:pPr>
              <w:autoSpaceDE w:val="0"/>
              <w:autoSpaceDN w:val="0"/>
              <w:adjustRightInd w:val="0"/>
              <w:spacing w:after="0" w:line="320" w:lineRule="atLeast"/>
              <w:ind w:left="60" w:right="60"/>
              <w:jc w:val="right"/>
              <w:rPr>
                <w:rFonts w:ascii="Times New Roman" w:hAnsi="Times New Roman" w:cs="Times New Roman"/>
                <w:color w:val="000000"/>
                <w:lang w:val="en-ID"/>
              </w:rPr>
            </w:pPr>
            <w:r w:rsidRPr="007D0418">
              <w:rPr>
                <w:rFonts w:ascii="Times New Roman" w:hAnsi="Times New Roman" w:cs="Times New Roman"/>
                <w:color w:val="000000"/>
                <w:lang w:val="en-ID"/>
              </w:rPr>
              <w:t>.059</w:t>
            </w:r>
          </w:p>
        </w:tc>
        <w:tc>
          <w:tcPr>
            <w:tcW w:w="1476" w:type="dxa"/>
            <w:tcBorders>
              <w:top w:val="single" w:sz="16" w:space="0" w:color="000000"/>
              <w:bottom w:val="single" w:sz="16" w:space="0" w:color="000000"/>
            </w:tcBorders>
            <w:shd w:val="clear" w:color="auto" w:fill="FFFFFF"/>
            <w:vAlign w:val="center"/>
          </w:tcPr>
          <w:p w14:paraId="0D77A7A4" w14:textId="77777777" w:rsidR="007D0418" w:rsidRPr="007D0418" w:rsidRDefault="007D0418" w:rsidP="007D0418">
            <w:pPr>
              <w:autoSpaceDE w:val="0"/>
              <w:autoSpaceDN w:val="0"/>
              <w:adjustRightInd w:val="0"/>
              <w:spacing w:after="0" w:line="320" w:lineRule="atLeast"/>
              <w:ind w:left="60" w:right="60"/>
              <w:jc w:val="right"/>
              <w:rPr>
                <w:rFonts w:ascii="Times New Roman" w:hAnsi="Times New Roman" w:cs="Times New Roman"/>
                <w:color w:val="000000"/>
                <w:lang w:val="en-ID"/>
              </w:rPr>
            </w:pPr>
            <w:r w:rsidRPr="007D0418">
              <w:rPr>
                <w:rFonts w:ascii="Times New Roman" w:hAnsi="Times New Roman" w:cs="Times New Roman"/>
                <w:color w:val="000000"/>
                <w:lang w:val="en-ID"/>
              </w:rPr>
              <w:t>.12691</w:t>
            </w:r>
          </w:p>
        </w:tc>
        <w:tc>
          <w:tcPr>
            <w:tcW w:w="1476" w:type="dxa"/>
            <w:tcBorders>
              <w:top w:val="single" w:sz="16" w:space="0" w:color="000000"/>
              <w:bottom w:val="single" w:sz="16" w:space="0" w:color="000000"/>
              <w:right w:val="single" w:sz="16" w:space="0" w:color="000000"/>
            </w:tcBorders>
            <w:shd w:val="clear" w:color="auto" w:fill="FFFFFF"/>
            <w:vAlign w:val="center"/>
          </w:tcPr>
          <w:p w14:paraId="42670563" w14:textId="77777777" w:rsidR="007D0418" w:rsidRPr="007D0418" w:rsidRDefault="007D0418" w:rsidP="007D0418">
            <w:pPr>
              <w:autoSpaceDE w:val="0"/>
              <w:autoSpaceDN w:val="0"/>
              <w:adjustRightInd w:val="0"/>
              <w:spacing w:after="0" w:line="320" w:lineRule="atLeast"/>
              <w:ind w:left="60" w:right="60"/>
              <w:jc w:val="right"/>
              <w:rPr>
                <w:rFonts w:ascii="Times New Roman" w:hAnsi="Times New Roman" w:cs="Times New Roman"/>
                <w:color w:val="000000"/>
                <w:lang w:val="en-ID"/>
              </w:rPr>
            </w:pPr>
            <w:r w:rsidRPr="007D0418">
              <w:rPr>
                <w:rFonts w:ascii="Times New Roman" w:hAnsi="Times New Roman" w:cs="Times New Roman"/>
                <w:color w:val="000000"/>
                <w:lang w:val="en-ID"/>
              </w:rPr>
              <w:t>1.938</w:t>
            </w:r>
          </w:p>
        </w:tc>
      </w:tr>
      <w:tr w:rsidR="007D0418" w:rsidRPr="007D0418" w14:paraId="0BBDBA31" w14:textId="77777777" w:rsidTr="007D0418">
        <w:trPr>
          <w:cantSplit/>
          <w:jc w:val="center"/>
        </w:trPr>
        <w:tc>
          <w:tcPr>
            <w:tcW w:w="7332" w:type="dxa"/>
            <w:gridSpan w:val="6"/>
            <w:tcBorders>
              <w:top w:val="nil"/>
              <w:left w:val="nil"/>
              <w:bottom w:val="nil"/>
              <w:right w:val="nil"/>
            </w:tcBorders>
            <w:shd w:val="clear" w:color="auto" w:fill="FFFFFF"/>
          </w:tcPr>
          <w:p w14:paraId="7AC5A7A7" w14:textId="77777777" w:rsidR="007D0418" w:rsidRPr="007D0418" w:rsidRDefault="007D0418" w:rsidP="007D0418">
            <w:pPr>
              <w:autoSpaceDE w:val="0"/>
              <w:autoSpaceDN w:val="0"/>
              <w:adjustRightInd w:val="0"/>
              <w:spacing w:after="0" w:line="320" w:lineRule="atLeast"/>
              <w:ind w:left="60" w:right="60"/>
              <w:rPr>
                <w:rFonts w:ascii="Times New Roman" w:hAnsi="Times New Roman" w:cs="Times New Roman"/>
                <w:color w:val="000000"/>
                <w:lang w:val="en-ID"/>
              </w:rPr>
            </w:pPr>
            <w:r w:rsidRPr="007D0418">
              <w:rPr>
                <w:rFonts w:ascii="Times New Roman" w:hAnsi="Times New Roman" w:cs="Times New Roman"/>
                <w:color w:val="000000"/>
                <w:lang w:val="en-ID"/>
              </w:rPr>
              <w:t>a. Predictors: (Constant), Kepemilikan Keluarga</w:t>
            </w:r>
          </w:p>
        </w:tc>
      </w:tr>
      <w:tr w:rsidR="007D0418" w:rsidRPr="007D0418" w14:paraId="7B058191" w14:textId="77777777" w:rsidTr="007D0418">
        <w:trPr>
          <w:cantSplit/>
          <w:jc w:val="center"/>
        </w:trPr>
        <w:tc>
          <w:tcPr>
            <w:tcW w:w="7332" w:type="dxa"/>
            <w:gridSpan w:val="6"/>
            <w:tcBorders>
              <w:top w:val="nil"/>
              <w:left w:val="nil"/>
              <w:bottom w:val="nil"/>
              <w:right w:val="nil"/>
            </w:tcBorders>
            <w:shd w:val="clear" w:color="auto" w:fill="FFFFFF"/>
          </w:tcPr>
          <w:p w14:paraId="089C9B7B" w14:textId="77777777" w:rsidR="007D0418" w:rsidRPr="007D0418" w:rsidRDefault="007D0418" w:rsidP="007D0418">
            <w:pPr>
              <w:autoSpaceDE w:val="0"/>
              <w:autoSpaceDN w:val="0"/>
              <w:adjustRightInd w:val="0"/>
              <w:spacing w:after="0" w:line="320" w:lineRule="atLeast"/>
              <w:ind w:left="60" w:right="60"/>
              <w:rPr>
                <w:rFonts w:ascii="Times New Roman" w:hAnsi="Times New Roman" w:cs="Times New Roman"/>
                <w:color w:val="000000"/>
                <w:lang w:val="en-ID"/>
              </w:rPr>
            </w:pPr>
            <w:r w:rsidRPr="007D0418">
              <w:rPr>
                <w:rFonts w:ascii="Times New Roman" w:hAnsi="Times New Roman" w:cs="Times New Roman"/>
                <w:color w:val="000000"/>
                <w:lang w:val="en-ID"/>
              </w:rPr>
              <w:t>b. Dependent Variable: Manajemen Laba</w:t>
            </w:r>
          </w:p>
        </w:tc>
      </w:tr>
    </w:tbl>
    <w:p w14:paraId="1D48873F" w14:textId="7C9170CB" w:rsidR="007D0418" w:rsidRPr="007D0418" w:rsidRDefault="007D0418" w:rsidP="007D0418">
      <w:pPr>
        <w:autoSpaceDE w:val="0"/>
        <w:autoSpaceDN w:val="0"/>
        <w:adjustRightInd w:val="0"/>
        <w:spacing w:after="0" w:line="400" w:lineRule="atLeast"/>
        <w:rPr>
          <w:rFonts w:ascii="Times New Roman" w:hAnsi="Times New Roman" w:cs="Times New Roman"/>
          <w:sz w:val="24"/>
          <w:szCs w:val="24"/>
          <w:lang w:val="en-ID"/>
        </w:rPr>
      </w:pPr>
      <w:r>
        <w:rPr>
          <w:rFonts w:ascii="Times New Roman" w:hAnsi="Times New Roman" w:cs="Times New Roman"/>
          <w:i/>
          <w:sz w:val="24"/>
          <w:szCs w:val="24"/>
        </w:rPr>
        <w:t xml:space="preserve">   </w:t>
      </w:r>
      <w:r w:rsidRPr="00E613F4">
        <w:rPr>
          <w:rFonts w:ascii="Times New Roman" w:hAnsi="Times New Roman" w:cs="Times New Roman"/>
          <w:i/>
          <w:sz w:val="24"/>
          <w:szCs w:val="24"/>
        </w:rPr>
        <w:t xml:space="preserve">Sumber </w:t>
      </w:r>
      <w:r w:rsidRPr="00E613F4">
        <w:rPr>
          <w:rFonts w:ascii="Times New Roman" w:hAnsi="Times New Roman" w:cs="Times New Roman"/>
          <w:sz w:val="24"/>
          <w:szCs w:val="24"/>
        </w:rPr>
        <w:t>: Hasil Olah</w:t>
      </w:r>
      <w:r>
        <w:rPr>
          <w:rFonts w:ascii="Times New Roman" w:hAnsi="Times New Roman" w:cs="Times New Roman"/>
          <w:sz w:val="24"/>
          <w:szCs w:val="24"/>
        </w:rPr>
        <w:t xml:space="preserve"> Data, 2025</w:t>
      </w:r>
    </w:p>
    <w:p w14:paraId="27614621" w14:textId="77777777" w:rsidR="007D0418" w:rsidRDefault="007D0418" w:rsidP="00AD679E">
      <w:pPr>
        <w:spacing w:after="0" w:line="480" w:lineRule="auto"/>
        <w:jc w:val="both"/>
        <w:rPr>
          <w:rFonts w:ascii="Times New Roman" w:hAnsi="Times New Roman" w:cs="Times New Roman"/>
          <w:sz w:val="24"/>
          <w:szCs w:val="24"/>
        </w:rPr>
      </w:pPr>
    </w:p>
    <w:p w14:paraId="23EB12D9" w14:textId="6D13CE68" w:rsidR="00AD679E" w:rsidRDefault="007D0418" w:rsidP="007D0418">
      <w:pPr>
        <w:spacing w:after="0" w:line="480" w:lineRule="auto"/>
        <w:ind w:firstLine="567"/>
        <w:jc w:val="both"/>
        <w:rPr>
          <w:rFonts w:ascii="Times New Roman" w:hAnsi="Times New Roman" w:cs="Times New Roman"/>
          <w:sz w:val="24"/>
          <w:szCs w:val="24"/>
        </w:rPr>
      </w:pPr>
      <w:r w:rsidRPr="00E613F4">
        <w:rPr>
          <w:rFonts w:ascii="Times New Roman" w:hAnsi="Times New Roman" w:cs="Times New Roman"/>
          <w:sz w:val="24"/>
          <w:szCs w:val="24"/>
        </w:rPr>
        <w:t>Dari tabel 4.</w:t>
      </w:r>
      <w:r w:rsidR="00FF21CF">
        <w:rPr>
          <w:rFonts w:ascii="Times New Roman" w:hAnsi="Times New Roman" w:cs="Times New Roman"/>
          <w:sz w:val="24"/>
          <w:szCs w:val="24"/>
        </w:rPr>
        <w:t xml:space="preserve">6 </w:t>
      </w:r>
      <w:r w:rsidRPr="00E613F4">
        <w:rPr>
          <w:rFonts w:ascii="Times New Roman" w:hAnsi="Times New Roman" w:cs="Times New Roman"/>
          <w:sz w:val="24"/>
          <w:szCs w:val="24"/>
        </w:rPr>
        <w:t xml:space="preserve">menunjukan bahwa </w:t>
      </w:r>
      <w:r w:rsidRPr="00E613F4">
        <w:rPr>
          <w:rFonts w:ascii="Times New Roman" w:hAnsi="Times New Roman" w:cs="Times New Roman"/>
          <w:i/>
          <w:sz w:val="24"/>
          <w:szCs w:val="24"/>
        </w:rPr>
        <w:t>Adjustted R Square</w:t>
      </w:r>
      <w:r w:rsidRPr="00E613F4">
        <w:rPr>
          <w:rFonts w:ascii="Times New Roman" w:hAnsi="Times New Roman" w:cs="Times New Roman"/>
          <w:sz w:val="24"/>
          <w:szCs w:val="24"/>
        </w:rPr>
        <w:t xml:space="preserve"> untuk variabel </w:t>
      </w:r>
      <w:r>
        <w:rPr>
          <w:rFonts w:ascii="Times New Roman" w:hAnsi="Times New Roman" w:cs="Times New Roman"/>
          <w:color w:val="000000" w:themeColor="text1"/>
          <w:sz w:val="24"/>
          <w:szCs w:val="24"/>
        </w:rPr>
        <w:t>Kepemilikan Keluarga</w:t>
      </w:r>
      <w:r w:rsidRPr="00E613F4">
        <w:rPr>
          <w:rFonts w:ascii="Times New Roman" w:hAnsi="Times New Roman" w:cs="Times New Roman"/>
          <w:sz w:val="24"/>
          <w:szCs w:val="24"/>
        </w:rPr>
        <w:t xml:space="preserve"> diperoleh sebesar 0,</w:t>
      </w:r>
      <w:r w:rsidR="005C03B4">
        <w:rPr>
          <w:rFonts w:ascii="Times New Roman" w:hAnsi="Times New Roman" w:cs="Times New Roman"/>
          <w:sz w:val="24"/>
          <w:szCs w:val="24"/>
        </w:rPr>
        <w:t>059</w:t>
      </w:r>
      <w:r w:rsidRPr="00E613F4">
        <w:rPr>
          <w:rFonts w:ascii="Times New Roman" w:hAnsi="Times New Roman" w:cs="Times New Roman"/>
          <w:sz w:val="24"/>
          <w:szCs w:val="24"/>
        </w:rPr>
        <w:t xml:space="preserve">. Hal ini berarti bahwa </w:t>
      </w:r>
      <w:r w:rsidR="005C03B4">
        <w:rPr>
          <w:rFonts w:ascii="Times New Roman" w:hAnsi="Times New Roman" w:cs="Times New Roman"/>
          <w:sz w:val="24"/>
          <w:szCs w:val="24"/>
        </w:rPr>
        <w:t>5.9</w:t>
      </w:r>
      <w:r w:rsidRPr="00E613F4">
        <w:rPr>
          <w:rFonts w:ascii="Times New Roman" w:hAnsi="Times New Roman" w:cs="Times New Roman"/>
          <w:sz w:val="24"/>
          <w:szCs w:val="24"/>
        </w:rPr>
        <w:t xml:space="preserve">% dapat </w:t>
      </w:r>
      <w:r w:rsidRPr="00E613F4">
        <w:rPr>
          <w:rFonts w:ascii="Times New Roman" w:hAnsi="Times New Roman" w:cs="Times New Roman"/>
          <w:sz w:val="24"/>
          <w:szCs w:val="24"/>
        </w:rPr>
        <w:lastRenderedPageBreak/>
        <w:t xml:space="preserve">dijelaskan oleh variabel independen dalam model tersebut, sedangkan sisanya sebesar </w:t>
      </w:r>
      <w:r w:rsidR="005C03B4">
        <w:rPr>
          <w:rFonts w:ascii="Times New Roman" w:hAnsi="Times New Roman" w:cs="Times New Roman"/>
          <w:sz w:val="24"/>
          <w:szCs w:val="24"/>
        </w:rPr>
        <w:t>94.1</w:t>
      </w:r>
      <w:r w:rsidRPr="00E613F4">
        <w:rPr>
          <w:rFonts w:ascii="Times New Roman" w:hAnsi="Times New Roman" w:cs="Times New Roman"/>
          <w:sz w:val="24"/>
          <w:szCs w:val="24"/>
        </w:rPr>
        <w:t>% dijelaskan oleh variabel lain</w:t>
      </w:r>
      <w:r w:rsidR="00FF21CF">
        <w:rPr>
          <w:rFonts w:ascii="Times New Roman" w:hAnsi="Times New Roman" w:cs="Times New Roman"/>
          <w:sz w:val="24"/>
          <w:szCs w:val="24"/>
        </w:rPr>
        <w:t>.</w:t>
      </w:r>
    </w:p>
    <w:p w14:paraId="28415520" w14:textId="6A8F98E2" w:rsidR="00FF21CF" w:rsidRDefault="00FF21CF" w:rsidP="00FF21CF">
      <w:pPr>
        <w:pStyle w:val="ListParagraph"/>
        <w:numPr>
          <w:ilvl w:val="0"/>
          <w:numId w:val="25"/>
        </w:numPr>
        <w:spacing w:after="0" w:line="480" w:lineRule="auto"/>
        <w:ind w:left="567" w:hanging="567"/>
        <w:jc w:val="both"/>
        <w:rPr>
          <w:rFonts w:ascii="Times New Roman" w:hAnsi="Times New Roman" w:cs="Times New Roman"/>
          <w:b/>
          <w:bCs/>
          <w:sz w:val="24"/>
          <w:szCs w:val="24"/>
        </w:rPr>
      </w:pPr>
      <w:r w:rsidRPr="00FF21CF">
        <w:rPr>
          <w:rFonts w:ascii="Times New Roman" w:hAnsi="Times New Roman" w:cs="Times New Roman"/>
          <w:b/>
          <w:bCs/>
          <w:sz w:val="24"/>
          <w:szCs w:val="24"/>
        </w:rPr>
        <w:t>Uji Koefisien Determinasi</w:t>
      </w:r>
      <w:r>
        <w:rPr>
          <w:rFonts w:ascii="Times New Roman" w:hAnsi="Times New Roman" w:cs="Times New Roman"/>
          <w:b/>
          <w:bCs/>
          <w:sz w:val="24"/>
          <w:szCs w:val="24"/>
        </w:rPr>
        <w:t xml:space="preserve"> (R2)</w:t>
      </w:r>
    </w:p>
    <w:p w14:paraId="572C1563" w14:textId="2A55A5FF" w:rsidR="005E2D7B" w:rsidRPr="005E2D7B" w:rsidRDefault="005E2D7B" w:rsidP="005E2D7B">
      <w:pPr>
        <w:spacing w:after="0" w:line="480" w:lineRule="auto"/>
        <w:jc w:val="center"/>
        <w:rPr>
          <w:rFonts w:ascii="Times New Roman" w:hAnsi="Times New Roman" w:cs="Times New Roman"/>
          <w:b/>
          <w:bCs/>
          <w:sz w:val="24"/>
          <w:szCs w:val="24"/>
        </w:rPr>
      </w:pPr>
      <w:r w:rsidRPr="00BB47DA">
        <w:rPr>
          <w:rFonts w:ascii="Times New Roman" w:hAnsi="Times New Roman" w:cs="Times New Roman"/>
          <w:b/>
          <w:bCs/>
          <w:sz w:val="24"/>
          <w:szCs w:val="24"/>
        </w:rPr>
        <w:t>Tabel 4.</w:t>
      </w:r>
      <w:r>
        <w:rPr>
          <w:rFonts w:ascii="Times New Roman" w:hAnsi="Times New Roman" w:cs="Times New Roman"/>
          <w:b/>
          <w:bCs/>
          <w:sz w:val="24"/>
          <w:szCs w:val="24"/>
        </w:rPr>
        <w:t>7</w:t>
      </w:r>
      <w:r w:rsidRPr="00BB47DA">
        <w:rPr>
          <w:rFonts w:ascii="Times New Roman" w:hAnsi="Times New Roman" w:cs="Times New Roman"/>
          <w:b/>
          <w:bCs/>
          <w:sz w:val="24"/>
          <w:szCs w:val="24"/>
        </w:rPr>
        <w:t xml:space="preserve"> Hasil Uji Koefisien </w:t>
      </w:r>
      <w:r>
        <w:rPr>
          <w:rFonts w:ascii="Times New Roman" w:hAnsi="Times New Roman" w:cs="Times New Roman"/>
          <w:b/>
          <w:bCs/>
          <w:sz w:val="24"/>
          <w:szCs w:val="24"/>
        </w:rPr>
        <w:t>(R</w:t>
      </w:r>
      <w:r w:rsidRPr="00D3616C">
        <w:rPr>
          <w:rFonts w:ascii="Times New Roman" w:hAnsi="Times New Roman" w:cs="Times New Roman"/>
          <w:b/>
          <w:bCs/>
          <w:sz w:val="24"/>
          <w:szCs w:val="24"/>
          <w:vertAlign w:val="superscript"/>
        </w:rPr>
        <w:t>2</w:t>
      </w:r>
      <w:r>
        <w:rPr>
          <w:rFonts w:ascii="Times New Roman" w:hAnsi="Times New Roman" w:cs="Times New Roman"/>
          <w:b/>
          <w:bCs/>
          <w:sz w:val="24"/>
          <w:szCs w:val="24"/>
        </w:rPr>
        <w:t>)</w:t>
      </w:r>
    </w:p>
    <w:tbl>
      <w:tblPr>
        <w:tblW w:w="58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5E2D7B" w:rsidRPr="005E2D7B" w14:paraId="3A292B4D" w14:textId="77777777" w:rsidTr="005E2D7B">
        <w:trPr>
          <w:cantSplit/>
          <w:jc w:val="center"/>
        </w:trPr>
        <w:tc>
          <w:tcPr>
            <w:tcW w:w="5872" w:type="dxa"/>
            <w:gridSpan w:val="5"/>
            <w:tcBorders>
              <w:top w:val="nil"/>
              <w:left w:val="nil"/>
              <w:bottom w:val="nil"/>
              <w:right w:val="nil"/>
            </w:tcBorders>
            <w:shd w:val="clear" w:color="auto" w:fill="FFFFFF"/>
            <w:vAlign w:val="center"/>
          </w:tcPr>
          <w:p w14:paraId="513D5D17" w14:textId="77777777" w:rsidR="005E2D7B" w:rsidRPr="005E2D7B" w:rsidRDefault="005E2D7B" w:rsidP="005E2D7B">
            <w:pPr>
              <w:autoSpaceDE w:val="0"/>
              <w:autoSpaceDN w:val="0"/>
              <w:adjustRightInd w:val="0"/>
              <w:spacing w:after="0" w:line="320" w:lineRule="atLeast"/>
              <w:ind w:left="60" w:right="60"/>
              <w:jc w:val="center"/>
              <w:rPr>
                <w:rFonts w:ascii="Times New Roman" w:hAnsi="Times New Roman" w:cs="Times New Roman"/>
                <w:color w:val="000000"/>
                <w:lang w:val="en-ID"/>
              </w:rPr>
            </w:pPr>
            <w:r w:rsidRPr="005E2D7B">
              <w:rPr>
                <w:rFonts w:ascii="Times New Roman" w:hAnsi="Times New Roman" w:cs="Times New Roman"/>
                <w:b/>
                <w:bCs/>
                <w:color w:val="000000"/>
                <w:lang w:val="en-ID"/>
              </w:rPr>
              <w:t>Model Summary</w:t>
            </w:r>
          </w:p>
        </w:tc>
      </w:tr>
      <w:tr w:rsidR="005E2D7B" w:rsidRPr="005E2D7B" w14:paraId="6AF227B1" w14:textId="77777777" w:rsidTr="005E2D7B">
        <w:trPr>
          <w:cantSplit/>
          <w:jc w:val="center"/>
        </w:trPr>
        <w:tc>
          <w:tcPr>
            <w:tcW w:w="798"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86EEAAF" w14:textId="77777777" w:rsidR="005E2D7B" w:rsidRPr="005E2D7B" w:rsidRDefault="005E2D7B" w:rsidP="005E2D7B">
            <w:pPr>
              <w:autoSpaceDE w:val="0"/>
              <w:autoSpaceDN w:val="0"/>
              <w:adjustRightInd w:val="0"/>
              <w:spacing w:after="0" w:line="320" w:lineRule="atLeast"/>
              <w:ind w:left="60" w:right="60"/>
              <w:rPr>
                <w:rFonts w:ascii="Times New Roman" w:hAnsi="Times New Roman" w:cs="Times New Roman"/>
                <w:color w:val="000000"/>
                <w:lang w:val="en-ID"/>
              </w:rPr>
            </w:pPr>
            <w:r w:rsidRPr="005E2D7B">
              <w:rPr>
                <w:rFonts w:ascii="Times New Roman" w:hAnsi="Times New Roman" w:cs="Times New Roman"/>
                <w:color w:val="000000"/>
                <w:lang w:val="en-ID"/>
              </w:rPr>
              <w:t>Model</w:t>
            </w:r>
          </w:p>
        </w:tc>
        <w:tc>
          <w:tcPr>
            <w:tcW w:w="1030" w:type="dxa"/>
            <w:tcBorders>
              <w:top w:val="single" w:sz="16" w:space="0" w:color="000000"/>
              <w:left w:val="single" w:sz="16" w:space="0" w:color="000000"/>
              <w:bottom w:val="single" w:sz="16" w:space="0" w:color="000000"/>
            </w:tcBorders>
            <w:shd w:val="clear" w:color="auto" w:fill="FFFFFF"/>
            <w:vAlign w:val="bottom"/>
          </w:tcPr>
          <w:p w14:paraId="322E20E1" w14:textId="77777777" w:rsidR="005E2D7B" w:rsidRPr="005E2D7B" w:rsidRDefault="005E2D7B" w:rsidP="005E2D7B">
            <w:pPr>
              <w:autoSpaceDE w:val="0"/>
              <w:autoSpaceDN w:val="0"/>
              <w:adjustRightInd w:val="0"/>
              <w:spacing w:after="0" w:line="320" w:lineRule="atLeast"/>
              <w:ind w:left="60" w:right="60"/>
              <w:jc w:val="center"/>
              <w:rPr>
                <w:rFonts w:ascii="Times New Roman" w:hAnsi="Times New Roman" w:cs="Times New Roman"/>
                <w:color w:val="000000"/>
                <w:lang w:val="en-ID"/>
              </w:rPr>
            </w:pPr>
            <w:r w:rsidRPr="005E2D7B">
              <w:rPr>
                <w:rFonts w:ascii="Times New Roman" w:hAnsi="Times New Roman" w:cs="Times New Roman"/>
                <w:color w:val="000000"/>
                <w:lang w:val="en-ID"/>
              </w:rPr>
              <w:t>R</w:t>
            </w:r>
          </w:p>
        </w:tc>
        <w:tc>
          <w:tcPr>
            <w:tcW w:w="1092" w:type="dxa"/>
            <w:tcBorders>
              <w:top w:val="single" w:sz="16" w:space="0" w:color="000000"/>
              <w:bottom w:val="single" w:sz="16" w:space="0" w:color="000000"/>
            </w:tcBorders>
            <w:shd w:val="clear" w:color="auto" w:fill="FFFFFF"/>
            <w:vAlign w:val="bottom"/>
          </w:tcPr>
          <w:p w14:paraId="2EB02165" w14:textId="77777777" w:rsidR="005E2D7B" w:rsidRPr="005E2D7B" w:rsidRDefault="005E2D7B" w:rsidP="005E2D7B">
            <w:pPr>
              <w:autoSpaceDE w:val="0"/>
              <w:autoSpaceDN w:val="0"/>
              <w:adjustRightInd w:val="0"/>
              <w:spacing w:after="0" w:line="320" w:lineRule="atLeast"/>
              <w:ind w:left="60" w:right="60"/>
              <w:jc w:val="center"/>
              <w:rPr>
                <w:rFonts w:ascii="Times New Roman" w:hAnsi="Times New Roman" w:cs="Times New Roman"/>
                <w:color w:val="000000"/>
                <w:lang w:val="en-ID"/>
              </w:rPr>
            </w:pPr>
            <w:r w:rsidRPr="005E2D7B">
              <w:rPr>
                <w:rFonts w:ascii="Times New Roman" w:hAnsi="Times New Roman" w:cs="Times New Roman"/>
                <w:color w:val="000000"/>
                <w:lang w:val="en-ID"/>
              </w:rPr>
              <w:t>R Square</w:t>
            </w:r>
          </w:p>
        </w:tc>
        <w:tc>
          <w:tcPr>
            <w:tcW w:w="1476" w:type="dxa"/>
            <w:tcBorders>
              <w:top w:val="single" w:sz="16" w:space="0" w:color="000000"/>
              <w:bottom w:val="single" w:sz="16" w:space="0" w:color="000000"/>
            </w:tcBorders>
            <w:shd w:val="clear" w:color="auto" w:fill="FFFFFF"/>
            <w:vAlign w:val="bottom"/>
          </w:tcPr>
          <w:p w14:paraId="35FDE85F" w14:textId="77777777" w:rsidR="005E2D7B" w:rsidRPr="005E2D7B" w:rsidRDefault="005E2D7B" w:rsidP="005E2D7B">
            <w:pPr>
              <w:autoSpaceDE w:val="0"/>
              <w:autoSpaceDN w:val="0"/>
              <w:adjustRightInd w:val="0"/>
              <w:spacing w:after="0" w:line="320" w:lineRule="atLeast"/>
              <w:ind w:left="60" w:right="60"/>
              <w:jc w:val="center"/>
              <w:rPr>
                <w:rFonts w:ascii="Times New Roman" w:hAnsi="Times New Roman" w:cs="Times New Roman"/>
                <w:color w:val="000000"/>
                <w:lang w:val="en-ID"/>
              </w:rPr>
            </w:pPr>
            <w:r w:rsidRPr="005E2D7B">
              <w:rPr>
                <w:rFonts w:ascii="Times New Roman" w:hAnsi="Times New Roman" w:cs="Times New Roman"/>
                <w:color w:val="000000"/>
                <w:lang w:val="en-ID"/>
              </w:rPr>
              <w:t>Adjusted R Square</w:t>
            </w:r>
          </w:p>
        </w:tc>
        <w:tc>
          <w:tcPr>
            <w:tcW w:w="1476" w:type="dxa"/>
            <w:tcBorders>
              <w:top w:val="single" w:sz="16" w:space="0" w:color="000000"/>
              <w:bottom w:val="single" w:sz="16" w:space="0" w:color="000000"/>
              <w:right w:val="single" w:sz="16" w:space="0" w:color="000000"/>
            </w:tcBorders>
            <w:shd w:val="clear" w:color="auto" w:fill="FFFFFF"/>
            <w:vAlign w:val="bottom"/>
          </w:tcPr>
          <w:p w14:paraId="68C865B1" w14:textId="77777777" w:rsidR="005E2D7B" w:rsidRPr="005E2D7B" w:rsidRDefault="005E2D7B" w:rsidP="005E2D7B">
            <w:pPr>
              <w:autoSpaceDE w:val="0"/>
              <w:autoSpaceDN w:val="0"/>
              <w:adjustRightInd w:val="0"/>
              <w:spacing w:after="0" w:line="320" w:lineRule="atLeast"/>
              <w:ind w:left="60" w:right="60"/>
              <w:jc w:val="center"/>
              <w:rPr>
                <w:rFonts w:ascii="Times New Roman" w:hAnsi="Times New Roman" w:cs="Times New Roman"/>
                <w:color w:val="000000"/>
                <w:lang w:val="en-ID"/>
              </w:rPr>
            </w:pPr>
            <w:r w:rsidRPr="005E2D7B">
              <w:rPr>
                <w:rFonts w:ascii="Times New Roman" w:hAnsi="Times New Roman" w:cs="Times New Roman"/>
                <w:color w:val="000000"/>
                <w:lang w:val="en-ID"/>
              </w:rPr>
              <w:t>Std. Error of the Estimate</w:t>
            </w:r>
          </w:p>
        </w:tc>
      </w:tr>
      <w:tr w:rsidR="005E2D7B" w:rsidRPr="005E2D7B" w14:paraId="211EBAA0" w14:textId="77777777" w:rsidTr="005E2D7B">
        <w:trPr>
          <w:cantSplit/>
          <w:jc w:val="center"/>
        </w:trPr>
        <w:tc>
          <w:tcPr>
            <w:tcW w:w="798" w:type="dxa"/>
            <w:tcBorders>
              <w:top w:val="single" w:sz="16" w:space="0" w:color="000000"/>
              <w:left w:val="single" w:sz="16" w:space="0" w:color="000000"/>
              <w:bottom w:val="single" w:sz="16" w:space="0" w:color="000000"/>
              <w:right w:val="single" w:sz="16" w:space="0" w:color="000000"/>
            </w:tcBorders>
            <w:shd w:val="clear" w:color="auto" w:fill="FFFFFF"/>
          </w:tcPr>
          <w:p w14:paraId="66E99CD2" w14:textId="77777777" w:rsidR="005E2D7B" w:rsidRPr="005E2D7B" w:rsidRDefault="005E2D7B" w:rsidP="005E2D7B">
            <w:pPr>
              <w:autoSpaceDE w:val="0"/>
              <w:autoSpaceDN w:val="0"/>
              <w:adjustRightInd w:val="0"/>
              <w:spacing w:after="0" w:line="320" w:lineRule="atLeast"/>
              <w:ind w:left="60" w:right="60"/>
              <w:rPr>
                <w:rFonts w:ascii="Times New Roman" w:hAnsi="Times New Roman" w:cs="Times New Roman"/>
                <w:color w:val="000000"/>
                <w:lang w:val="en-ID"/>
              </w:rPr>
            </w:pPr>
            <w:r w:rsidRPr="005E2D7B">
              <w:rPr>
                <w:rFonts w:ascii="Times New Roman" w:hAnsi="Times New Roman" w:cs="Times New Roman"/>
                <w:color w:val="000000"/>
                <w:lang w:val="en-ID"/>
              </w:rPr>
              <w:t>1</w:t>
            </w:r>
          </w:p>
        </w:tc>
        <w:tc>
          <w:tcPr>
            <w:tcW w:w="1030" w:type="dxa"/>
            <w:tcBorders>
              <w:top w:val="single" w:sz="16" w:space="0" w:color="000000"/>
              <w:left w:val="single" w:sz="16" w:space="0" w:color="000000"/>
              <w:bottom w:val="single" w:sz="16" w:space="0" w:color="000000"/>
            </w:tcBorders>
            <w:shd w:val="clear" w:color="auto" w:fill="FFFFFF"/>
            <w:vAlign w:val="center"/>
          </w:tcPr>
          <w:p w14:paraId="2B32174E" w14:textId="77777777" w:rsidR="005E2D7B" w:rsidRPr="005E2D7B" w:rsidRDefault="005E2D7B" w:rsidP="005E2D7B">
            <w:pPr>
              <w:autoSpaceDE w:val="0"/>
              <w:autoSpaceDN w:val="0"/>
              <w:adjustRightInd w:val="0"/>
              <w:spacing w:after="0" w:line="320" w:lineRule="atLeast"/>
              <w:ind w:left="60" w:right="60"/>
              <w:jc w:val="right"/>
              <w:rPr>
                <w:rFonts w:ascii="Times New Roman" w:hAnsi="Times New Roman" w:cs="Times New Roman"/>
                <w:color w:val="000000"/>
                <w:lang w:val="en-ID"/>
              </w:rPr>
            </w:pPr>
            <w:r w:rsidRPr="005E2D7B">
              <w:rPr>
                <w:rFonts w:ascii="Times New Roman" w:hAnsi="Times New Roman" w:cs="Times New Roman"/>
                <w:color w:val="000000"/>
                <w:lang w:val="en-ID"/>
              </w:rPr>
              <w:t>.423</w:t>
            </w:r>
            <w:r w:rsidRPr="005E2D7B">
              <w:rPr>
                <w:rFonts w:ascii="Times New Roman" w:hAnsi="Times New Roman" w:cs="Times New Roman"/>
                <w:color w:val="000000"/>
                <w:vertAlign w:val="superscript"/>
                <w:lang w:val="en-ID"/>
              </w:rPr>
              <w:t>a</w:t>
            </w:r>
          </w:p>
        </w:tc>
        <w:tc>
          <w:tcPr>
            <w:tcW w:w="1092" w:type="dxa"/>
            <w:tcBorders>
              <w:top w:val="single" w:sz="16" w:space="0" w:color="000000"/>
              <w:bottom w:val="single" w:sz="16" w:space="0" w:color="000000"/>
            </w:tcBorders>
            <w:shd w:val="clear" w:color="auto" w:fill="FFFFFF"/>
            <w:vAlign w:val="center"/>
          </w:tcPr>
          <w:p w14:paraId="3BB4DE35" w14:textId="77777777" w:rsidR="005E2D7B" w:rsidRPr="005E2D7B" w:rsidRDefault="005E2D7B" w:rsidP="005E2D7B">
            <w:pPr>
              <w:autoSpaceDE w:val="0"/>
              <w:autoSpaceDN w:val="0"/>
              <w:adjustRightInd w:val="0"/>
              <w:spacing w:after="0" w:line="320" w:lineRule="atLeast"/>
              <w:ind w:left="60" w:right="60"/>
              <w:jc w:val="right"/>
              <w:rPr>
                <w:rFonts w:ascii="Times New Roman" w:hAnsi="Times New Roman" w:cs="Times New Roman"/>
                <w:color w:val="000000"/>
                <w:lang w:val="en-ID"/>
              </w:rPr>
            </w:pPr>
            <w:r w:rsidRPr="005E2D7B">
              <w:rPr>
                <w:rFonts w:ascii="Times New Roman" w:hAnsi="Times New Roman" w:cs="Times New Roman"/>
                <w:color w:val="000000"/>
                <w:lang w:val="en-ID"/>
              </w:rPr>
              <w:t>.179</w:t>
            </w:r>
          </w:p>
        </w:tc>
        <w:tc>
          <w:tcPr>
            <w:tcW w:w="1476" w:type="dxa"/>
            <w:tcBorders>
              <w:top w:val="single" w:sz="16" w:space="0" w:color="000000"/>
              <w:bottom w:val="single" w:sz="16" w:space="0" w:color="000000"/>
            </w:tcBorders>
            <w:shd w:val="clear" w:color="auto" w:fill="FFFFFF"/>
            <w:vAlign w:val="center"/>
          </w:tcPr>
          <w:p w14:paraId="24BD6D0C" w14:textId="77777777" w:rsidR="005E2D7B" w:rsidRPr="005E2D7B" w:rsidRDefault="005E2D7B" w:rsidP="005E2D7B">
            <w:pPr>
              <w:autoSpaceDE w:val="0"/>
              <w:autoSpaceDN w:val="0"/>
              <w:adjustRightInd w:val="0"/>
              <w:spacing w:after="0" w:line="320" w:lineRule="atLeast"/>
              <w:ind w:left="60" w:right="60"/>
              <w:jc w:val="right"/>
              <w:rPr>
                <w:rFonts w:ascii="Times New Roman" w:hAnsi="Times New Roman" w:cs="Times New Roman"/>
                <w:color w:val="000000"/>
                <w:lang w:val="en-ID"/>
              </w:rPr>
            </w:pPr>
            <w:r w:rsidRPr="005E2D7B">
              <w:rPr>
                <w:rFonts w:ascii="Times New Roman" w:hAnsi="Times New Roman" w:cs="Times New Roman"/>
                <w:color w:val="000000"/>
                <w:lang w:val="en-ID"/>
              </w:rPr>
              <w:t>.127</w:t>
            </w:r>
          </w:p>
        </w:tc>
        <w:tc>
          <w:tcPr>
            <w:tcW w:w="1476" w:type="dxa"/>
            <w:tcBorders>
              <w:top w:val="single" w:sz="16" w:space="0" w:color="000000"/>
              <w:bottom w:val="single" w:sz="16" w:space="0" w:color="000000"/>
              <w:right w:val="single" w:sz="16" w:space="0" w:color="000000"/>
            </w:tcBorders>
            <w:shd w:val="clear" w:color="auto" w:fill="FFFFFF"/>
            <w:vAlign w:val="center"/>
          </w:tcPr>
          <w:p w14:paraId="120D3E61" w14:textId="77777777" w:rsidR="005E2D7B" w:rsidRPr="005E2D7B" w:rsidRDefault="005E2D7B" w:rsidP="005E2D7B">
            <w:pPr>
              <w:autoSpaceDE w:val="0"/>
              <w:autoSpaceDN w:val="0"/>
              <w:adjustRightInd w:val="0"/>
              <w:spacing w:after="0" w:line="320" w:lineRule="atLeast"/>
              <w:ind w:left="60" w:right="60"/>
              <w:jc w:val="right"/>
              <w:rPr>
                <w:rFonts w:ascii="Times New Roman" w:hAnsi="Times New Roman" w:cs="Times New Roman"/>
                <w:color w:val="000000"/>
                <w:lang w:val="en-ID"/>
              </w:rPr>
            </w:pPr>
            <w:r w:rsidRPr="005E2D7B">
              <w:rPr>
                <w:rFonts w:ascii="Times New Roman" w:hAnsi="Times New Roman" w:cs="Times New Roman"/>
                <w:color w:val="000000"/>
                <w:lang w:val="en-ID"/>
              </w:rPr>
              <w:t>.12222</w:t>
            </w:r>
          </w:p>
        </w:tc>
      </w:tr>
      <w:tr w:rsidR="005E2D7B" w:rsidRPr="005E2D7B" w14:paraId="6090DD5D" w14:textId="77777777" w:rsidTr="005E2D7B">
        <w:trPr>
          <w:cantSplit/>
          <w:jc w:val="center"/>
        </w:trPr>
        <w:tc>
          <w:tcPr>
            <w:tcW w:w="5872" w:type="dxa"/>
            <w:gridSpan w:val="5"/>
            <w:tcBorders>
              <w:top w:val="nil"/>
              <w:left w:val="nil"/>
              <w:bottom w:val="nil"/>
              <w:right w:val="nil"/>
            </w:tcBorders>
            <w:shd w:val="clear" w:color="auto" w:fill="FFFFFF"/>
          </w:tcPr>
          <w:p w14:paraId="32EA461F" w14:textId="77777777" w:rsidR="005E2D7B" w:rsidRPr="005E2D7B" w:rsidRDefault="005E2D7B" w:rsidP="005E2D7B">
            <w:pPr>
              <w:autoSpaceDE w:val="0"/>
              <w:autoSpaceDN w:val="0"/>
              <w:adjustRightInd w:val="0"/>
              <w:spacing w:after="0" w:line="320" w:lineRule="atLeast"/>
              <w:ind w:left="60" w:right="60"/>
              <w:rPr>
                <w:rFonts w:ascii="Times New Roman" w:hAnsi="Times New Roman" w:cs="Times New Roman"/>
                <w:color w:val="000000"/>
                <w:lang w:val="en-ID"/>
              </w:rPr>
            </w:pPr>
            <w:r w:rsidRPr="005E2D7B">
              <w:rPr>
                <w:rFonts w:ascii="Times New Roman" w:hAnsi="Times New Roman" w:cs="Times New Roman"/>
                <w:color w:val="000000"/>
                <w:lang w:val="en-ID"/>
              </w:rPr>
              <w:t>a. Predictors: (Constant), Kepemilikan Keluarga*Strategi Bisnis, Strategis Bisnis, Kepemilikan Keluarga</w:t>
            </w:r>
          </w:p>
        </w:tc>
      </w:tr>
    </w:tbl>
    <w:p w14:paraId="4A272061" w14:textId="77777777" w:rsidR="005E2D7B" w:rsidRDefault="005E2D7B" w:rsidP="005E2D7B">
      <w:pPr>
        <w:autoSpaceDE w:val="0"/>
        <w:autoSpaceDN w:val="0"/>
        <w:adjustRightInd w:val="0"/>
        <w:spacing w:after="0" w:line="400" w:lineRule="atLeast"/>
        <w:rPr>
          <w:rFonts w:ascii="Times New Roman" w:eastAsia="Times New Roman" w:hAnsi="Times New Roman" w:cs="Times New Roman"/>
          <w:color w:val="EE0000"/>
          <w:sz w:val="24"/>
          <w:szCs w:val="24"/>
          <w:lang w:val="en-ID" w:eastAsia="en-ID"/>
        </w:rPr>
      </w:pPr>
    </w:p>
    <w:p w14:paraId="30892B47" w14:textId="13718545" w:rsidR="005E2D7B" w:rsidRPr="005E2D7B" w:rsidRDefault="005E2D7B" w:rsidP="005E2D7B">
      <w:pPr>
        <w:autoSpaceDE w:val="0"/>
        <w:autoSpaceDN w:val="0"/>
        <w:adjustRightInd w:val="0"/>
        <w:spacing w:after="0" w:line="480" w:lineRule="auto"/>
        <w:ind w:firstLine="567"/>
        <w:jc w:val="both"/>
        <w:rPr>
          <w:rFonts w:ascii="Times New Roman" w:hAnsi="Times New Roman" w:cs="Times New Roman"/>
          <w:sz w:val="24"/>
          <w:szCs w:val="24"/>
          <w:lang w:val="en-ID"/>
        </w:rPr>
      </w:pPr>
      <w:r w:rsidRPr="005E2D7B">
        <w:rPr>
          <w:rFonts w:ascii="Times New Roman" w:eastAsia="Times New Roman" w:hAnsi="Times New Roman" w:cs="Times New Roman"/>
          <w:sz w:val="24"/>
          <w:szCs w:val="24"/>
          <w:lang w:val="en-ID" w:eastAsia="en-ID"/>
        </w:rPr>
        <w:t>Berdasarkan Model Summary, diperoleh nilai R Square sebesar 0,</w:t>
      </w:r>
      <w:r>
        <w:rPr>
          <w:rFonts w:ascii="Times New Roman" w:eastAsia="Times New Roman" w:hAnsi="Times New Roman" w:cs="Times New Roman"/>
          <w:sz w:val="24"/>
          <w:szCs w:val="24"/>
          <w:lang w:val="en-ID" w:eastAsia="en-ID"/>
        </w:rPr>
        <w:t>179</w:t>
      </w:r>
      <w:r w:rsidRPr="005E2D7B">
        <w:rPr>
          <w:rFonts w:ascii="Times New Roman" w:eastAsia="Times New Roman" w:hAnsi="Times New Roman" w:cs="Times New Roman"/>
          <w:sz w:val="24"/>
          <w:szCs w:val="24"/>
          <w:lang w:val="en-ID" w:eastAsia="en-ID"/>
        </w:rPr>
        <w:t xml:space="preserve">, yang menunjukkan bahwa variabel independen </w:t>
      </w:r>
      <w:r w:rsidRPr="005E2D7B">
        <w:rPr>
          <w:rFonts w:ascii="Times New Roman" w:eastAsia="Times New Roman" w:hAnsi="Times New Roman" w:cs="Times New Roman"/>
          <w:i/>
          <w:iCs/>
          <w:sz w:val="24"/>
          <w:szCs w:val="24"/>
          <w:lang w:val="en-ID" w:eastAsia="en-ID"/>
        </w:rPr>
        <w:t>Kepemilikan Keluarga, Strategi Bisnis,</w:t>
      </w:r>
      <w:r w:rsidRPr="005E2D7B">
        <w:rPr>
          <w:rFonts w:ascii="Times New Roman" w:eastAsia="Times New Roman" w:hAnsi="Times New Roman" w:cs="Times New Roman"/>
          <w:sz w:val="24"/>
          <w:szCs w:val="24"/>
          <w:lang w:val="en-ID" w:eastAsia="en-ID"/>
        </w:rPr>
        <w:t xml:space="preserve"> dan </w:t>
      </w:r>
      <w:r w:rsidRPr="005E2D7B">
        <w:rPr>
          <w:rFonts w:ascii="Times New Roman" w:eastAsia="Times New Roman" w:hAnsi="Times New Roman" w:cs="Times New Roman"/>
          <w:i/>
          <w:iCs/>
          <w:sz w:val="24"/>
          <w:szCs w:val="24"/>
          <w:lang w:val="en-ID" w:eastAsia="en-ID"/>
        </w:rPr>
        <w:t>X1_M</w:t>
      </w:r>
      <w:r w:rsidRPr="005E2D7B">
        <w:rPr>
          <w:rFonts w:ascii="Times New Roman" w:eastAsia="Times New Roman" w:hAnsi="Times New Roman" w:cs="Times New Roman"/>
          <w:sz w:val="24"/>
          <w:szCs w:val="24"/>
          <w:lang w:val="en-ID" w:eastAsia="en-ID"/>
        </w:rPr>
        <w:t xml:space="preserve"> secara bersama-sama mampu menjelaskan sebesar </w:t>
      </w:r>
      <w:r>
        <w:rPr>
          <w:rFonts w:ascii="Times New Roman" w:eastAsia="Times New Roman" w:hAnsi="Times New Roman" w:cs="Times New Roman"/>
          <w:sz w:val="24"/>
          <w:szCs w:val="24"/>
          <w:lang w:val="en-ID" w:eastAsia="en-ID"/>
        </w:rPr>
        <w:t>17.9</w:t>
      </w:r>
      <w:r w:rsidRPr="005E2D7B">
        <w:rPr>
          <w:rFonts w:ascii="Times New Roman" w:eastAsia="Times New Roman" w:hAnsi="Times New Roman" w:cs="Times New Roman"/>
          <w:sz w:val="24"/>
          <w:szCs w:val="24"/>
          <w:lang w:val="en-ID" w:eastAsia="en-ID"/>
        </w:rPr>
        <w:t>% variasi dari variabel dependen dalam model regresi. Dengan demikian, dapat disimpulkan bahwa hubungan antara variabel-variabel dalam model ini sangat erat dan saling memengaruhi secara signifikan, sehingga model yang digunakan sangat layak untuk menjelaskan fenomena yang diteliti</w:t>
      </w:r>
    </w:p>
    <w:p w14:paraId="2C52EA39" w14:textId="3CE22F49" w:rsidR="00856F36" w:rsidRDefault="00856F36" w:rsidP="00856F36">
      <w:pPr>
        <w:pStyle w:val="ListParagraph"/>
        <w:numPr>
          <w:ilvl w:val="2"/>
          <w:numId w:val="23"/>
        </w:numPr>
        <w:spacing w:after="0" w:line="480" w:lineRule="auto"/>
        <w:ind w:left="567" w:hanging="567"/>
        <w:jc w:val="both"/>
        <w:rPr>
          <w:rFonts w:ascii="Times New Roman" w:hAnsi="Times New Roman" w:cs="Times New Roman"/>
          <w:b/>
          <w:bCs/>
          <w:sz w:val="24"/>
          <w:szCs w:val="24"/>
        </w:rPr>
      </w:pPr>
      <w:r w:rsidRPr="00856F36">
        <w:rPr>
          <w:rFonts w:ascii="Times New Roman" w:hAnsi="Times New Roman" w:cs="Times New Roman"/>
          <w:b/>
          <w:bCs/>
          <w:sz w:val="24"/>
          <w:szCs w:val="24"/>
        </w:rPr>
        <w:t>Hasil Uji Hipotesis</w:t>
      </w:r>
    </w:p>
    <w:p w14:paraId="163AAA2F" w14:textId="5A44EAB7" w:rsidR="00856F36" w:rsidRDefault="00856F36" w:rsidP="00856F36">
      <w:pPr>
        <w:spacing w:after="0" w:line="480" w:lineRule="auto"/>
        <w:ind w:firstLine="567"/>
        <w:jc w:val="both"/>
        <w:rPr>
          <w:rFonts w:ascii="Times New Roman" w:hAnsi="Times New Roman" w:cs="Times New Roman"/>
          <w:sz w:val="24"/>
          <w:szCs w:val="24"/>
        </w:rPr>
      </w:pPr>
      <w:r w:rsidRPr="00856F36">
        <w:rPr>
          <w:rFonts w:ascii="Times New Roman" w:hAnsi="Times New Roman" w:cs="Times New Roman"/>
          <w:sz w:val="24"/>
          <w:szCs w:val="24"/>
        </w:rPr>
        <w:t>Pengujian hipotesis dalam penelitian ini dilakukan dengan menggunakan model analisis regresi linier berganda, yang meliputi uji koefisien determinasi (R²), uji simultan (uji F), dan uji parsial (uji t). Uji ini bertujuan untuk mengetahui pengaruh variabel independen, yaitu kepemilikan keluarga, terhadap variabel dependen, yaitu manajemen laba,</w:t>
      </w:r>
      <w:r>
        <w:rPr>
          <w:rFonts w:ascii="Times New Roman" w:hAnsi="Times New Roman" w:cs="Times New Roman"/>
          <w:sz w:val="24"/>
          <w:szCs w:val="24"/>
        </w:rPr>
        <w:t xml:space="preserve"> dengan memoderasi strategi bisnis</w:t>
      </w:r>
      <w:r w:rsidRPr="00856F36">
        <w:rPr>
          <w:rFonts w:ascii="Times New Roman" w:hAnsi="Times New Roman" w:cs="Times New Roman"/>
          <w:sz w:val="24"/>
          <w:szCs w:val="24"/>
        </w:rPr>
        <w:t xml:space="preserve"> baik secara simultan maupun parsial</w:t>
      </w:r>
      <w:r>
        <w:rPr>
          <w:rFonts w:ascii="Times New Roman" w:hAnsi="Times New Roman" w:cs="Times New Roman"/>
          <w:sz w:val="24"/>
          <w:szCs w:val="24"/>
        </w:rPr>
        <w:t>.</w:t>
      </w:r>
    </w:p>
    <w:p w14:paraId="5550339B" w14:textId="77777777" w:rsidR="00015AD1" w:rsidRDefault="00015AD1" w:rsidP="00856F36">
      <w:pPr>
        <w:spacing w:after="0" w:line="480" w:lineRule="auto"/>
        <w:ind w:firstLine="567"/>
        <w:jc w:val="both"/>
        <w:rPr>
          <w:rFonts w:ascii="Times New Roman" w:hAnsi="Times New Roman" w:cs="Times New Roman"/>
          <w:sz w:val="24"/>
          <w:szCs w:val="24"/>
        </w:rPr>
      </w:pPr>
    </w:p>
    <w:p w14:paraId="4E37F2B4" w14:textId="09C0E658" w:rsidR="00856F36" w:rsidRDefault="00015AD1" w:rsidP="00856F36">
      <w:pPr>
        <w:pStyle w:val="ListParagraph"/>
        <w:numPr>
          <w:ilvl w:val="0"/>
          <w:numId w:val="26"/>
        </w:numPr>
        <w:spacing w:after="0" w:line="48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lastRenderedPageBreak/>
        <w:t>Uji Simultan (Uji f)</w:t>
      </w:r>
    </w:p>
    <w:p w14:paraId="31D9B95B" w14:textId="60C9BBCA" w:rsidR="00015AD1" w:rsidRDefault="00015AD1" w:rsidP="00015AD1">
      <w:pPr>
        <w:spacing w:line="360" w:lineRule="auto"/>
        <w:rPr>
          <w:rFonts w:ascii="Times New Roman" w:hAnsi="Times New Roman" w:cs="Times New Roman"/>
          <w:sz w:val="24"/>
          <w:szCs w:val="24"/>
        </w:rPr>
      </w:pPr>
      <w:r w:rsidRPr="00015AD1">
        <w:rPr>
          <w:rFonts w:ascii="Times New Roman" w:hAnsi="Times New Roman" w:cs="Times New Roman"/>
          <w:sz w:val="24"/>
          <w:szCs w:val="24"/>
        </w:rPr>
        <w:t>Hasil dari uji f dapat dilihat pada tabel berikut ini:</w:t>
      </w:r>
    </w:p>
    <w:p w14:paraId="2E009A0F" w14:textId="361B063F" w:rsidR="00015AD1" w:rsidRPr="00015AD1" w:rsidRDefault="00015AD1" w:rsidP="00015AD1">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4.8 </w:t>
      </w:r>
      <w:r w:rsidRPr="00E613F4">
        <w:rPr>
          <w:rFonts w:ascii="Times New Roman" w:hAnsi="Times New Roman" w:cs="Times New Roman"/>
          <w:b/>
          <w:sz w:val="24"/>
          <w:szCs w:val="24"/>
        </w:rPr>
        <w:t>Hasil Uji F</w:t>
      </w:r>
    </w:p>
    <w:tbl>
      <w:tblPr>
        <w:tblW w:w="79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1291"/>
        <w:gridCol w:w="1476"/>
        <w:gridCol w:w="1014"/>
        <w:gridCol w:w="1415"/>
        <w:gridCol w:w="1014"/>
        <w:gridCol w:w="1014"/>
      </w:tblGrid>
      <w:tr w:rsidR="00015AD1" w:rsidRPr="00015AD1" w14:paraId="47763BFD" w14:textId="77777777" w:rsidTr="00015AD1">
        <w:trPr>
          <w:cantSplit/>
        </w:trPr>
        <w:tc>
          <w:tcPr>
            <w:tcW w:w="7962" w:type="dxa"/>
            <w:gridSpan w:val="7"/>
            <w:tcBorders>
              <w:top w:val="nil"/>
              <w:left w:val="nil"/>
              <w:bottom w:val="nil"/>
              <w:right w:val="nil"/>
            </w:tcBorders>
            <w:shd w:val="clear" w:color="auto" w:fill="FFFFFF"/>
            <w:vAlign w:val="center"/>
          </w:tcPr>
          <w:p w14:paraId="08A89C06" w14:textId="77777777" w:rsidR="00015AD1" w:rsidRPr="00015AD1" w:rsidRDefault="00015AD1" w:rsidP="00015AD1">
            <w:pPr>
              <w:autoSpaceDE w:val="0"/>
              <w:autoSpaceDN w:val="0"/>
              <w:adjustRightInd w:val="0"/>
              <w:spacing w:after="0" w:line="320" w:lineRule="atLeast"/>
              <w:ind w:left="60" w:right="60"/>
              <w:jc w:val="center"/>
              <w:rPr>
                <w:rFonts w:ascii="Times New Roman" w:hAnsi="Times New Roman" w:cs="Times New Roman"/>
                <w:color w:val="000000"/>
                <w:lang w:val="en-ID"/>
              </w:rPr>
            </w:pPr>
            <w:r w:rsidRPr="00015AD1">
              <w:rPr>
                <w:rFonts w:ascii="Times New Roman" w:hAnsi="Times New Roman" w:cs="Times New Roman"/>
                <w:b/>
                <w:bCs/>
                <w:color w:val="000000"/>
                <w:lang w:val="en-ID"/>
              </w:rPr>
              <w:t>ANOVA</w:t>
            </w:r>
            <w:r w:rsidRPr="00015AD1">
              <w:rPr>
                <w:rFonts w:ascii="Times New Roman" w:hAnsi="Times New Roman" w:cs="Times New Roman"/>
                <w:b/>
                <w:bCs/>
                <w:color w:val="000000"/>
                <w:vertAlign w:val="superscript"/>
                <w:lang w:val="en-ID"/>
              </w:rPr>
              <w:t>a</w:t>
            </w:r>
          </w:p>
        </w:tc>
      </w:tr>
      <w:tr w:rsidR="00015AD1" w:rsidRPr="00015AD1" w14:paraId="228EA90E" w14:textId="77777777" w:rsidTr="00015AD1">
        <w:trPr>
          <w:cantSplit/>
        </w:trPr>
        <w:tc>
          <w:tcPr>
            <w:tcW w:w="2029" w:type="dxa"/>
            <w:gridSpan w:val="2"/>
            <w:tcBorders>
              <w:top w:val="single" w:sz="16" w:space="0" w:color="000000"/>
              <w:left w:val="single" w:sz="16" w:space="0" w:color="000000"/>
              <w:bottom w:val="single" w:sz="16" w:space="0" w:color="000000"/>
              <w:right w:val="nil"/>
            </w:tcBorders>
            <w:shd w:val="clear" w:color="auto" w:fill="FFFFFF"/>
            <w:vAlign w:val="bottom"/>
          </w:tcPr>
          <w:p w14:paraId="1DE84063" w14:textId="77777777" w:rsidR="00015AD1" w:rsidRPr="00015AD1" w:rsidRDefault="00015AD1" w:rsidP="00015AD1">
            <w:pPr>
              <w:autoSpaceDE w:val="0"/>
              <w:autoSpaceDN w:val="0"/>
              <w:adjustRightInd w:val="0"/>
              <w:spacing w:after="0" w:line="320" w:lineRule="atLeast"/>
              <w:ind w:left="60" w:right="60"/>
              <w:rPr>
                <w:rFonts w:ascii="Times New Roman" w:hAnsi="Times New Roman" w:cs="Times New Roman"/>
                <w:color w:val="000000"/>
                <w:lang w:val="en-ID"/>
              </w:rPr>
            </w:pPr>
            <w:r w:rsidRPr="00015AD1">
              <w:rPr>
                <w:rFonts w:ascii="Times New Roman" w:hAnsi="Times New Roman" w:cs="Times New Roman"/>
                <w:color w:val="000000"/>
                <w:lang w:val="en-ID"/>
              </w:rPr>
              <w:t>Model</w:t>
            </w:r>
          </w:p>
        </w:tc>
        <w:tc>
          <w:tcPr>
            <w:tcW w:w="1476" w:type="dxa"/>
            <w:tcBorders>
              <w:top w:val="single" w:sz="16" w:space="0" w:color="000000"/>
              <w:left w:val="single" w:sz="16" w:space="0" w:color="000000"/>
              <w:bottom w:val="single" w:sz="16" w:space="0" w:color="000000"/>
            </w:tcBorders>
            <w:shd w:val="clear" w:color="auto" w:fill="FFFFFF"/>
            <w:vAlign w:val="bottom"/>
          </w:tcPr>
          <w:p w14:paraId="71FAE9E2" w14:textId="77777777" w:rsidR="00015AD1" w:rsidRPr="00015AD1" w:rsidRDefault="00015AD1" w:rsidP="00015AD1">
            <w:pPr>
              <w:autoSpaceDE w:val="0"/>
              <w:autoSpaceDN w:val="0"/>
              <w:adjustRightInd w:val="0"/>
              <w:spacing w:after="0" w:line="320" w:lineRule="atLeast"/>
              <w:ind w:left="60" w:right="60"/>
              <w:jc w:val="center"/>
              <w:rPr>
                <w:rFonts w:ascii="Times New Roman" w:hAnsi="Times New Roman" w:cs="Times New Roman"/>
                <w:color w:val="000000"/>
                <w:lang w:val="en-ID"/>
              </w:rPr>
            </w:pPr>
            <w:r w:rsidRPr="00015AD1">
              <w:rPr>
                <w:rFonts w:ascii="Times New Roman" w:hAnsi="Times New Roman" w:cs="Times New Roman"/>
                <w:color w:val="000000"/>
                <w:lang w:val="en-ID"/>
              </w:rPr>
              <w:t>Sum of Squares</w:t>
            </w:r>
          </w:p>
        </w:tc>
        <w:tc>
          <w:tcPr>
            <w:tcW w:w="1014" w:type="dxa"/>
            <w:tcBorders>
              <w:top w:val="single" w:sz="16" w:space="0" w:color="000000"/>
              <w:bottom w:val="single" w:sz="16" w:space="0" w:color="000000"/>
            </w:tcBorders>
            <w:shd w:val="clear" w:color="auto" w:fill="FFFFFF"/>
            <w:vAlign w:val="bottom"/>
          </w:tcPr>
          <w:p w14:paraId="41EB6DBA" w14:textId="77777777" w:rsidR="00015AD1" w:rsidRPr="00015AD1" w:rsidRDefault="00015AD1" w:rsidP="00015AD1">
            <w:pPr>
              <w:autoSpaceDE w:val="0"/>
              <w:autoSpaceDN w:val="0"/>
              <w:adjustRightInd w:val="0"/>
              <w:spacing w:after="0" w:line="320" w:lineRule="atLeast"/>
              <w:ind w:left="60" w:right="60"/>
              <w:jc w:val="center"/>
              <w:rPr>
                <w:rFonts w:ascii="Times New Roman" w:hAnsi="Times New Roman" w:cs="Times New Roman"/>
                <w:color w:val="000000"/>
                <w:lang w:val="en-ID"/>
              </w:rPr>
            </w:pPr>
            <w:r w:rsidRPr="00015AD1">
              <w:rPr>
                <w:rFonts w:ascii="Times New Roman" w:hAnsi="Times New Roman" w:cs="Times New Roman"/>
                <w:color w:val="000000"/>
                <w:lang w:val="en-ID"/>
              </w:rPr>
              <w:t>df</w:t>
            </w:r>
          </w:p>
        </w:tc>
        <w:tc>
          <w:tcPr>
            <w:tcW w:w="1415" w:type="dxa"/>
            <w:tcBorders>
              <w:top w:val="single" w:sz="16" w:space="0" w:color="000000"/>
              <w:bottom w:val="single" w:sz="16" w:space="0" w:color="000000"/>
            </w:tcBorders>
            <w:shd w:val="clear" w:color="auto" w:fill="FFFFFF"/>
            <w:vAlign w:val="bottom"/>
          </w:tcPr>
          <w:p w14:paraId="7FDD3E53" w14:textId="77777777" w:rsidR="00015AD1" w:rsidRPr="00015AD1" w:rsidRDefault="00015AD1" w:rsidP="00015AD1">
            <w:pPr>
              <w:autoSpaceDE w:val="0"/>
              <w:autoSpaceDN w:val="0"/>
              <w:adjustRightInd w:val="0"/>
              <w:spacing w:after="0" w:line="320" w:lineRule="atLeast"/>
              <w:ind w:left="60" w:right="60"/>
              <w:jc w:val="center"/>
              <w:rPr>
                <w:rFonts w:ascii="Times New Roman" w:hAnsi="Times New Roman" w:cs="Times New Roman"/>
                <w:color w:val="000000"/>
                <w:lang w:val="en-ID"/>
              </w:rPr>
            </w:pPr>
            <w:r w:rsidRPr="00015AD1">
              <w:rPr>
                <w:rFonts w:ascii="Times New Roman" w:hAnsi="Times New Roman" w:cs="Times New Roman"/>
                <w:color w:val="000000"/>
                <w:lang w:val="en-ID"/>
              </w:rPr>
              <w:t>Mean Square</w:t>
            </w:r>
          </w:p>
        </w:tc>
        <w:tc>
          <w:tcPr>
            <w:tcW w:w="1014" w:type="dxa"/>
            <w:tcBorders>
              <w:top w:val="single" w:sz="16" w:space="0" w:color="000000"/>
              <w:bottom w:val="single" w:sz="16" w:space="0" w:color="000000"/>
            </w:tcBorders>
            <w:shd w:val="clear" w:color="auto" w:fill="FFFFFF"/>
            <w:vAlign w:val="bottom"/>
          </w:tcPr>
          <w:p w14:paraId="65ACFA79" w14:textId="77777777" w:rsidR="00015AD1" w:rsidRPr="00015AD1" w:rsidRDefault="00015AD1" w:rsidP="00015AD1">
            <w:pPr>
              <w:autoSpaceDE w:val="0"/>
              <w:autoSpaceDN w:val="0"/>
              <w:adjustRightInd w:val="0"/>
              <w:spacing w:after="0" w:line="320" w:lineRule="atLeast"/>
              <w:ind w:left="60" w:right="60"/>
              <w:jc w:val="center"/>
              <w:rPr>
                <w:rFonts w:ascii="Times New Roman" w:hAnsi="Times New Roman" w:cs="Times New Roman"/>
                <w:color w:val="000000"/>
                <w:lang w:val="en-ID"/>
              </w:rPr>
            </w:pPr>
            <w:r w:rsidRPr="00015AD1">
              <w:rPr>
                <w:rFonts w:ascii="Times New Roman" w:hAnsi="Times New Roman" w:cs="Times New Roman"/>
                <w:color w:val="000000"/>
                <w:lang w:val="en-ID"/>
              </w:rPr>
              <w:t>F</w:t>
            </w:r>
          </w:p>
        </w:tc>
        <w:tc>
          <w:tcPr>
            <w:tcW w:w="1014" w:type="dxa"/>
            <w:tcBorders>
              <w:top w:val="single" w:sz="16" w:space="0" w:color="000000"/>
              <w:bottom w:val="single" w:sz="16" w:space="0" w:color="000000"/>
              <w:right w:val="single" w:sz="16" w:space="0" w:color="000000"/>
            </w:tcBorders>
            <w:shd w:val="clear" w:color="auto" w:fill="FFFFFF"/>
            <w:vAlign w:val="bottom"/>
          </w:tcPr>
          <w:p w14:paraId="3811EBC5" w14:textId="77777777" w:rsidR="00015AD1" w:rsidRPr="00015AD1" w:rsidRDefault="00015AD1" w:rsidP="00015AD1">
            <w:pPr>
              <w:autoSpaceDE w:val="0"/>
              <w:autoSpaceDN w:val="0"/>
              <w:adjustRightInd w:val="0"/>
              <w:spacing w:after="0" w:line="320" w:lineRule="atLeast"/>
              <w:ind w:left="60" w:right="60"/>
              <w:jc w:val="center"/>
              <w:rPr>
                <w:rFonts w:ascii="Times New Roman" w:hAnsi="Times New Roman" w:cs="Times New Roman"/>
                <w:color w:val="000000"/>
                <w:lang w:val="en-ID"/>
              </w:rPr>
            </w:pPr>
            <w:r w:rsidRPr="00015AD1">
              <w:rPr>
                <w:rFonts w:ascii="Times New Roman" w:hAnsi="Times New Roman" w:cs="Times New Roman"/>
                <w:color w:val="000000"/>
                <w:lang w:val="en-ID"/>
              </w:rPr>
              <w:t>Sig.</w:t>
            </w:r>
          </w:p>
        </w:tc>
      </w:tr>
      <w:tr w:rsidR="00015AD1" w:rsidRPr="00015AD1" w14:paraId="45346F73" w14:textId="77777777" w:rsidTr="00015AD1">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tcPr>
          <w:p w14:paraId="55F8324F" w14:textId="77777777" w:rsidR="00015AD1" w:rsidRPr="00015AD1" w:rsidRDefault="00015AD1" w:rsidP="00015AD1">
            <w:pPr>
              <w:autoSpaceDE w:val="0"/>
              <w:autoSpaceDN w:val="0"/>
              <w:adjustRightInd w:val="0"/>
              <w:spacing w:after="0" w:line="320" w:lineRule="atLeast"/>
              <w:ind w:left="60" w:right="60"/>
              <w:rPr>
                <w:rFonts w:ascii="Times New Roman" w:hAnsi="Times New Roman" w:cs="Times New Roman"/>
                <w:color w:val="000000"/>
                <w:lang w:val="en-ID"/>
              </w:rPr>
            </w:pPr>
            <w:r w:rsidRPr="00015AD1">
              <w:rPr>
                <w:rFonts w:ascii="Times New Roman" w:hAnsi="Times New Roman" w:cs="Times New Roman"/>
                <w:color w:val="000000"/>
                <w:lang w:val="en-ID"/>
              </w:rPr>
              <w:t>1</w:t>
            </w:r>
          </w:p>
        </w:tc>
        <w:tc>
          <w:tcPr>
            <w:tcW w:w="1291" w:type="dxa"/>
            <w:tcBorders>
              <w:top w:val="single" w:sz="16" w:space="0" w:color="000000"/>
              <w:left w:val="nil"/>
              <w:bottom w:val="nil"/>
              <w:right w:val="single" w:sz="16" w:space="0" w:color="000000"/>
            </w:tcBorders>
            <w:shd w:val="clear" w:color="auto" w:fill="FFFFFF"/>
          </w:tcPr>
          <w:p w14:paraId="2DAEF1B1" w14:textId="77777777" w:rsidR="00015AD1" w:rsidRPr="00015AD1" w:rsidRDefault="00015AD1" w:rsidP="00015AD1">
            <w:pPr>
              <w:autoSpaceDE w:val="0"/>
              <w:autoSpaceDN w:val="0"/>
              <w:adjustRightInd w:val="0"/>
              <w:spacing w:after="0" w:line="320" w:lineRule="atLeast"/>
              <w:ind w:left="60" w:right="60"/>
              <w:rPr>
                <w:rFonts w:ascii="Times New Roman" w:hAnsi="Times New Roman" w:cs="Times New Roman"/>
                <w:color w:val="000000"/>
                <w:lang w:val="en-ID"/>
              </w:rPr>
            </w:pPr>
            <w:r w:rsidRPr="00015AD1">
              <w:rPr>
                <w:rFonts w:ascii="Times New Roman" w:hAnsi="Times New Roman" w:cs="Times New Roman"/>
                <w:color w:val="000000"/>
                <w:lang w:val="en-ID"/>
              </w:rPr>
              <w:t>Regression</w:t>
            </w:r>
          </w:p>
        </w:tc>
        <w:tc>
          <w:tcPr>
            <w:tcW w:w="1476" w:type="dxa"/>
            <w:tcBorders>
              <w:top w:val="single" w:sz="16" w:space="0" w:color="000000"/>
              <w:left w:val="single" w:sz="16" w:space="0" w:color="000000"/>
              <w:bottom w:val="nil"/>
            </w:tcBorders>
            <w:shd w:val="clear" w:color="auto" w:fill="FFFFFF"/>
            <w:vAlign w:val="center"/>
          </w:tcPr>
          <w:p w14:paraId="2B7AE9D8" w14:textId="77777777" w:rsidR="00015AD1" w:rsidRPr="00015AD1" w:rsidRDefault="00015AD1" w:rsidP="00015AD1">
            <w:pPr>
              <w:autoSpaceDE w:val="0"/>
              <w:autoSpaceDN w:val="0"/>
              <w:adjustRightInd w:val="0"/>
              <w:spacing w:after="0" w:line="320" w:lineRule="atLeast"/>
              <w:ind w:left="60" w:right="60"/>
              <w:jc w:val="right"/>
              <w:rPr>
                <w:rFonts w:ascii="Times New Roman" w:hAnsi="Times New Roman" w:cs="Times New Roman"/>
                <w:color w:val="000000"/>
                <w:lang w:val="en-ID"/>
              </w:rPr>
            </w:pPr>
            <w:r w:rsidRPr="00015AD1">
              <w:rPr>
                <w:rFonts w:ascii="Times New Roman" w:hAnsi="Times New Roman" w:cs="Times New Roman"/>
                <w:color w:val="000000"/>
                <w:lang w:val="en-ID"/>
              </w:rPr>
              <w:t>.066</w:t>
            </w:r>
          </w:p>
        </w:tc>
        <w:tc>
          <w:tcPr>
            <w:tcW w:w="1014" w:type="dxa"/>
            <w:tcBorders>
              <w:top w:val="single" w:sz="16" w:space="0" w:color="000000"/>
              <w:bottom w:val="nil"/>
            </w:tcBorders>
            <w:shd w:val="clear" w:color="auto" w:fill="FFFFFF"/>
            <w:vAlign w:val="center"/>
          </w:tcPr>
          <w:p w14:paraId="2569D571" w14:textId="77777777" w:rsidR="00015AD1" w:rsidRPr="00015AD1" w:rsidRDefault="00015AD1" w:rsidP="00015AD1">
            <w:pPr>
              <w:autoSpaceDE w:val="0"/>
              <w:autoSpaceDN w:val="0"/>
              <w:adjustRightInd w:val="0"/>
              <w:spacing w:after="0" w:line="320" w:lineRule="atLeast"/>
              <w:ind w:left="60" w:right="60"/>
              <w:jc w:val="right"/>
              <w:rPr>
                <w:rFonts w:ascii="Times New Roman" w:hAnsi="Times New Roman" w:cs="Times New Roman"/>
                <w:color w:val="000000"/>
                <w:lang w:val="en-ID"/>
              </w:rPr>
            </w:pPr>
            <w:r w:rsidRPr="00015AD1">
              <w:rPr>
                <w:rFonts w:ascii="Times New Roman" w:hAnsi="Times New Roman" w:cs="Times New Roman"/>
                <w:color w:val="000000"/>
                <w:lang w:val="en-ID"/>
              </w:rPr>
              <w:t>1</w:t>
            </w:r>
          </w:p>
        </w:tc>
        <w:tc>
          <w:tcPr>
            <w:tcW w:w="1415" w:type="dxa"/>
            <w:tcBorders>
              <w:top w:val="single" w:sz="16" w:space="0" w:color="000000"/>
              <w:bottom w:val="nil"/>
            </w:tcBorders>
            <w:shd w:val="clear" w:color="auto" w:fill="FFFFFF"/>
            <w:vAlign w:val="center"/>
          </w:tcPr>
          <w:p w14:paraId="682E1EF3" w14:textId="77777777" w:rsidR="00015AD1" w:rsidRPr="00015AD1" w:rsidRDefault="00015AD1" w:rsidP="00015AD1">
            <w:pPr>
              <w:autoSpaceDE w:val="0"/>
              <w:autoSpaceDN w:val="0"/>
              <w:adjustRightInd w:val="0"/>
              <w:spacing w:after="0" w:line="320" w:lineRule="atLeast"/>
              <w:ind w:left="60" w:right="60"/>
              <w:jc w:val="right"/>
              <w:rPr>
                <w:rFonts w:ascii="Times New Roman" w:hAnsi="Times New Roman" w:cs="Times New Roman"/>
                <w:color w:val="000000"/>
                <w:lang w:val="en-ID"/>
              </w:rPr>
            </w:pPr>
            <w:r w:rsidRPr="00015AD1">
              <w:rPr>
                <w:rFonts w:ascii="Times New Roman" w:hAnsi="Times New Roman" w:cs="Times New Roman"/>
                <w:color w:val="000000"/>
                <w:lang w:val="en-ID"/>
              </w:rPr>
              <w:t>.066</w:t>
            </w:r>
          </w:p>
        </w:tc>
        <w:tc>
          <w:tcPr>
            <w:tcW w:w="1014" w:type="dxa"/>
            <w:tcBorders>
              <w:top w:val="single" w:sz="16" w:space="0" w:color="000000"/>
              <w:bottom w:val="nil"/>
            </w:tcBorders>
            <w:shd w:val="clear" w:color="auto" w:fill="FFFFFF"/>
            <w:vAlign w:val="center"/>
          </w:tcPr>
          <w:p w14:paraId="4C663462" w14:textId="77777777" w:rsidR="00015AD1" w:rsidRPr="00015AD1" w:rsidRDefault="00015AD1" w:rsidP="00015AD1">
            <w:pPr>
              <w:autoSpaceDE w:val="0"/>
              <w:autoSpaceDN w:val="0"/>
              <w:adjustRightInd w:val="0"/>
              <w:spacing w:after="0" w:line="320" w:lineRule="atLeast"/>
              <w:ind w:left="60" w:right="60"/>
              <w:jc w:val="right"/>
              <w:rPr>
                <w:rFonts w:ascii="Times New Roman" w:hAnsi="Times New Roman" w:cs="Times New Roman"/>
                <w:color w:val="000000"/>
                <w:lang w:val="en-ID"/>
              </w:rPr>
            </w:pPr>
            <w:r w:rsidRPr="00015AD1">
              <w:rPr>
                <w:rFonts w:ascii="Times New Roman" w:hAnsi="Times New Roman" w:cs="Times New Roman"/>
                <w:color w:val="000000"/>
                <w:lang w:val="en-ID"/>
              </w:rPr>
              <w:t>4.117</w:t>
            </w:r>
          </w:p>
        </w:tc>
        <w:tc>
          <w:tcPr>
            <w:tcW w:w="1014" w:type="dxa"/>
            <w:tcBorders>
              <w:top w:val="single" w:sz="16" w:space="0" w:color="000000"/>
              <w:bottom w:val="nil"/>
              <w:right w:val="single" w:sz="16" w:space="0" w:color="000000"/>
            </w:tcBorders>
            <w:shd w:val="clear" w:color="auto" w:fill="FFFFFF"/>
            <w:vAlign w:val="center"/>
          </w:tcPr>
          <w:p w14:paraId="07F460DB" w14:textId="77777777" w:rsidR="00015AD1" w:rsidRPr="00015AD1" w:rsidRDefault="00015AD1" w:rsidP="00015AD1">
            <w:pPr>
              <w:autoSpaceDE w:val="0"/>
              <w:autoSpaceDN w:val="0"/>
              <w:adjustRightInd w:val="0"/>
              <w:spacing w:after="0" w:line="320" w:lineRule="atLeast"/>
              <w:ind w:left="60" w:right="60"/>
              <w:jc w:val="right"/>
              <w:rPr>
                <w:rFonts w:ascii="Times New Roman" w:hAnsi="Times New Roman" w:cs="Times New Roman"/>
                <w:color w:val="000000"/>
                <w:lang w:val="en-ID"/>
              </w:rPr>
            </w:pPr>
            <w:r w:rsidRPr="00015AD1">
              <w:rPr>
                <w:rFonts w:ascii="Times New Roman" w:hAnsi="Times New Roman" w:cs="Times New Roman"/>
                <w:color w:val="000000"/>
                <w:lang w:val="en-ID"/>
              </w:rPr>
              <w:t>.048</w:t>
            </w:r>
            <w:r w:rsidRPr="00015AD1">
              <w:rPr>
                <w:rFonts w:ascii="Times New Roman" w:hAnsi="Times New Roman" w:cs="Times New Roman"/>
                <w:color w:val="000000"/>
                <w:vertAlign w:val="superscript"/>
                <w:lang w:val="en-ID"/>
              </w:rPr>
              <w:t>b</w:t>
            </w:r>
          </w:p>
        </w:tc>
      </w:tr>
      <w:tr w:rsidR="00015AD1" w:rsidRPr="00015AD1" w14:paraId="1ACFAD0F" w14:textId="77777777" w:rsidTr="00015AD1">
        <w:trPr>
          <w:cantSplit/>
        </w:trPr>
        <w:tc>
          <w:tcPr>
            <w:tcW w:w="738" w:type="dxa"/>
            <w:vMerge/>
            <w:tcBorders>
              <w:top w:val="single" w:sz="16" w:space="0" w:color="000000"/>
              <w:left w:val="single" w:sz="16" w:space="0" w:color="000000"/>
              <w:bottom w:val="single" w:sz="16" w:space="0" w:color="000000"/>
              <w:right w:val="nil"/>
            </w:tcBorders>
            <w:shd w:val="clear" w:color="auto" w:fill="FFFFFF"/>
          </w:tcPr>
          <w:p w14:paraId="07A469F8" w14:textId="77777777" w:rsidR="00015AD1" w:rsidRPr="00015AD1" w:rsidRDefault="00015AD1" w:rsidP="00015AD1">
            <w:pPr>
              <w:autoSpaceDE w:val="0"/>
              <w:autoSpaceDN w:val="0"/>
              <w:adjustRightInd w:val="0"/>
              <w:spacing w:after="0" w:line="240" w:lineRule="auto"/>
              <w:rPr>
                <w:rFonts w:ascii="Times New Roman" w:hAnsi="Times New Roman" w:cs="Times New Roman"/>
                <w:color w:val="000000"/>
                <w:lang w:val="en-ID"/>
              </w:rPr>
            </w:pPr>
          </w:p>
        </w:tc>
        <w:tc>
          <w:tcPr>
            <w:tcW w:w="1291" w:type="dxa"/>
            <w:tcBorders>
              <w:top w:val="nil"/>
              <w:left w:val="nil"/>
              <w:bottom w:val="nil"/>
              <w:right w:val="single" w:sz="16" w:space="0" w:color="000000"/>
            </w:tcBorders>
            <w:shd w:val="clear" w:color="auto" w:fill="FFFFFF"/>
          </w:tcPr>
          <w:p w14:paraId="498204BE" w14:textId="77777777" w:rsidR="00015AD1" w:rsidRPr="00015AD1" w:rsidRDefault="00015AD1" w:rsidP="00015AD1">
            <w:pPr>
              <w:autoSpaceDE w:val="0"/>
              <w:autoSpaceDN w:val="0"/>
              <w:adjustRightInd w:val="0"/>
              <w:spacing w:after="0" w:line="320" w:lineRule="atLeast"/>
              <w:ind w:left="60" w:right="60"/>
              <w:rPr>
                <w:rFonts w:ascii="Times New Roman" w:hAnsi="Times New Roman" w:cs="Times New Roman"/>
                <w:color w:val="000000"/>
                <w:lang w:val="en-ID"/>
              </w:rPr>
            </w:pPr>
            <w:r w:rsidRPr="00015AD1">
              <w:rPr>
                <w:rFonts w:ascii="Times New Roman" w:hAnsi="Times New Roman" w:cs="Times New Roman"/>
                <w:color w:val="000000"/>
                <w:lang w:val="en-ID"/>
              </w:rPr>
              <w:t>Residual</w:t>
            </w:r>
          </w:p>
        </w:tc>
        <w:tc>
          <w:tcPr>
            <w:tcW w:w="1476" w:type="dxa"/>
            <w:tcBorders>
              <w:top w:val="nil"/>
              <w:left w:val="single" w:sz="16" w:space="0" w:color="000000"/>
              <w:bottom w:val="nil"/>
            </w:tcBorders>
            <w:shd w:val="clear" w:color="auto" w:fill="FFFFFF"/>
            <w:vAlign w:val="center"/>
          </w:tcPr>
          <w:p w14:paraId="1BFCC8F7" w14:textId="77777777" w:rsidR="00015AD1" w:rsidRPr="00015AD1" w:rsidRDefault="00015AD1" w:rsidP="00015AD1">
            <w:pPr>
              <w:autoSpaceDE w:val="0"/>
              <w:autoSpaceDN w:val="0"/>
              <w:adjustRightInd w:val="0"/>
              <w:spacing w:after="0" w:line="320" w:lineRule="atLeast"/>
              <w:ind w:left="60" w:right="60"/>
              <w:jc w:val="right"/>
              <w:rPr>
                <w:rFonts w:ascii="Times New Roman" w:hAnsi="Times New Roman" w:cs="Times New Roman"/>
                <w:color w:val="000000"/>
                <w:lang w:val="en-ID"/>
              </w:rPr>
            </w:pPr>
            <w:r w:rsidRPr="00015AD1">
              <w:rPr>
                <w:rFonts w:ascii="Times New Roman" w:hAnsi="Times New Roman" w:cs="Times New Roman"/>
                <w:color w:val="000000"/>
                <w:lang w:val="en-ID"/>
              </w:rPr>
              <w:t>.789</w:t>
            </w:r>
          </w:p>
        </w:tc>
        <w:tc>
          <w:tcPr>
            <w:tcW w:w="1014" w:type="dxa"/>
            <w:tcBorders>
              <w:top w:val="nil"/>
              <w:bottom w:val="nil"/>
            </w:tcBorders>
            <w:shd w:val="clear" w:color="auto" w:fill="FFFFFF"/>
            <w:vAlign w:val="center"/>
          </w:tcPr>
          <w:p w14:paraId="4BB65A56" w14:textId="77777777" w:rsidR="00015AD1" w:rsidRPr="00015AD1" w:rsidRDefault="00015AD1" w:rsidP="00015AD1">
            <w:pPr>
              <w:autoSpaceDE w:val="0"/>
              <w:autoSpaceDN w:val="0"/>
              <w:adjustRightInd w:val="0"/>
              <w:spacing w:after="0" w:line="320" w:lineRule="atLeast"/>
              <w:ind w:left="60" w:right="60"/>
              <w:jc w:val="right"/>
              <w:rPr>
                <w:rFonts w:ascii="Times New Roman" w:hAnsi="Times New Roman" w:cs="Times New Roman"/>
                <w:color w:val="000000"/>
                <w:lang w:val="en-ID"/>
              </w:rPr>
            </w:pPr>
            <w:r w:rsidRPr="00015AD1">
              <w:rPr>
                <w:rFonts w:ascii="Times New Roman" w:hAnsi="Times New Roman" w:cs="Times New Roman"/>
                <w:color w:val="000000"/>
                <w:lang w:val="en-ID"/>
              </w:rPr>
              <w:t>49</w:t>
            </w:r>
          </w:p>
        </w:tc>
        <w:tc>
          <w:tcPr>
            <w:tcW w:w="1415" w:type="dxa"/>
            <w:tcBorders>
              <w:top w:val="nil"/>
              <w:bottom w:val="nil"/>
            </w:tcBorders>
            <w:shd w:val="clear" w:color="auto" w:fill="FFFFFF"/>
            <w:vAlign w:val="center"/>
          </w:tcPr>
          <w:p w14:paraId="2DB46E55" w14:textId="77777777" w:rsidR="00015AD1" w:rsidRPr="00015AD1" w:rsidRDefault="00015AD1" w:rsidP="00015AD1">
            <w:pPr>
              <w:autoSpaceDE w:val="0"/>
              <w:autoSpaceDN w:val="0"/>
              <w:adjustRightInd w:val="0"/>
              <w:spacing w:after="0" w:line="320" w:lineRule="atLeast"/>
              <w:ind w:left="60" w:right="60"/>
              <w:jc w:val="right"/>
              <w:rPr>
                <w:rFonts w:ascii="Times New Roman" w:hAnsi="Times New Roman" w:cs="Times New Roman"/>
                <w:color w:val="000000"/>
                <w:lang w:val="en-ID"/>
              </w:rPr>
            </w:pPr>
            <w:r w:rsidRPr="00015AD1">
              <w:rPr>
                <w:rFonts w:ascii="Times New Roman" w:hAnsi="Times New Roman" w:cs="Times New Roman"/>
                <w:color w:val="000000"/>
                <w:lang w:val="en-ID"/>
              </w:rPr>
              <w:t>.016</w:t>
            </w:r>
          </w:p>
        </w:tc>
        <w:tc>
          <w:tcPr>
            <w:tcW w:w="1014" w:type="dxa"/>
            <w:tcBorders>
              <w:top w:val="nil"/>
              <w:bottom w:val="nil"/>
            </w:tcBorders>
            <w:shd w:val="clear" w:color="auto" w:fill="FFFFFF"/>
            <w:vAlign w:val="center"/>
          </w:tcPr>
          <w:p w14:paraId="7DF98B97" w14:textId="77777777" w:rsidR="00015AD1" w:rsidRPr="00015AD1" w:rsidRDefault="00015AD1" w:rsidP="00015AD1">
            <w:pPr>
              <w:autoSpaceDE w:val="0"/>
              <w:autoSpaceDN w:val="0"/>
              <w:adjustRightInd w:val="0"/>
              <w:spacing w:after="0" w:line="240" w:lineRule="auto"/>
              <w:rPr>
                <w:rFonts w:ascii="Times New Roman" w:hAnsi="Times New Roman" w:cs="Times New Roman"/>
                <w:lang w:val="en-ID"/>
              </w:rPr>
            </w:pPr>
          </w:p>
        </w:tc>
        <w:tc>
          <w:tcPr>
            <w:tcW w:w="1014" w:type="dxa"/>
            <w:tcBorders>
              <w:top w:val="nil"/>
              <w:bottom w:val="nil"/>
              <w:right w:val="single" w:sz="16" w:space="0" w:color="000000"/>
            </w:tcBorders>
            <w:shd w:val="clear" w:color="auto" w:fill="FFFFFF"/>
            <w:vAlign w:val="center"/>
          </w:tcPr>
          <w:p w14:paraId="696D2274" w14:textId="77777777" w:rsidR="00015AD1" w:rsidRPr="00015AD1" w:rsidRDefault="00015AD1" w:rsidP="00015AD1">
            <w:pPr>
              <w:autoSpaceDE w:val="0"/>
              <w:autoSpaceDN w:val="0"/>
              <w:adjustRightInd w:val="0"/>
              <w:spacing w:after="0" w:line="240" w:lineRule="auto"/>
              <w:rPr>
                <w:rFonts w:ascii="Times New Roman" w:hAnsi="Times New Roman" w:cs="Times New Roman"/>
                <w:lang w:val="en-ID"/>
              </w:rPr>
            </w:pPr>
          </w:p>
        </w:tc>
      </w:tr>
      <w:tr w:rsidR="00015AD1" w:rsidRPr="00015AD1" w14:paraId="4A2B5903" w14:textId="77777777" w:rsidTr="00015AD1">
        <w:trPr>
          <w:cantSplit/>
        </w:trPr>
        <w:tc>
          <w:tcPr>
            <w:tcW w:w="738" w:type="dxa"/>
            <w:vMerge/>
            <w:tcBorders>
              <w:top w:val="single" w:sz="16" w:space="0" w:color="000000"/>
              <w:left w:val="single" w:sz="16" w:space="0" w:color="000000"/>
              <w:bottom w:val="single" w:sz="16" w:space="0" w:color="000000"/>
              <w:right w:val="nil"/>
            </w:tcBorders>
            <w:shd w:val="clear" w:color="auto" w:fill="FFFFFF"/>
          </w:tcPr>
          <w:p w14:paraId="2C2EE806" w14:textId="77777777" w:rsidR="00015AD1" w:rsidRPr="00015AD1" w:rsidRDefault="00015AD1" w:rsidP="00015AD1">
            <w:pPr>
              <w:autoSpaceDE w:val="0"/>
              <w:autoSpaceDN w:val="0"/>
              <w:adjustRightInd w:val="0"/>
              <w:spacing w:after="0" w:line="240" w:lineRule="auto"/>
              <w:rPr>
                <w:rFonts w:ascii="Times New Roman" w:hAnsi="Times New Roman" w:cs="Times New Roman"/>
                <w:lang w:val="en-ID"/>
              </w:rPr>
            </w:pPr>
          </w:p>
        </w:tc>
        <w:tc>
          <w:tcPr>
            <w:tcW w:w="1291" w:type="dxa"/>
            <w:tcBorders>
              <w:top w:val="nil"/>
              <w:left w:val="nil"/>
              <w:bottom w:val="single" w:sz="16" w:space="0" w:color="000000"/>
              <w:right w:val="single" w:sz="16" w:space="0" w:color="000000"/>
            </w:tcBorders>
            <w:shd w:val="clear" w:color="auto" w:fill="FFFFFF"/>
          </w:tcPr>
          <w:p w14:paraId="1E880446" w14:textId="77777777" w:rsidR="00015AD1" w:rsidRPr="00015AD1" w:rsidRDefault="00015AD1" w:rsidP="00015AD1">
            <w:pPr>
              <w:autoSpaceDE w:val="0"/>
              <w:autoSpaceDN w:val="0"/>
              <w:adjustRightInd w:val="0"/>
              <w:spacing w:after="0" w:line="320" w:lineRule="atLeast"/>
              <w:ind w:left="60" w:right="60"/>
              <w:rPr>
                <w:rFonts w:ascii="Times New Roman" w:hAnsi="Times New Roman" w:cs="Times New Roman"/>
                <w:color w:val="000000"/>
                <w:lang w:val="en-ID"/>
              </w:rPr>
            </w:pPr>
            <w:r w:rsidRPr="00015AD1">
              <w:rPr>
                <w:rFonts w:ascii="Times New Roman" w:hAnsi="Times New Roman" w:cs="Times New Roman"/>
                <w:color w:val="000000"/>
                <w:lang w:val="en-ID"/>
              </w:rPr>
              <w:t>Total</w:t>
            </w:r>
          </w:p>
        </w:tc>
        <w:tc>
          <w:tcPr>
            <w:tcW w:w="1476" w:type="dxa"/>
            <w:tcBorders>
              <w:top w:val="nil"/>
              <w:left w:val="single" w:sz="16" w:space="0" w:color="000000"/>
              <w:bottom w:val="single" w:sz="16" w:space="0" w:color="000000"/>
            </w:tcBorders>
            <w:shd w:val="clear" w:color="auto" w:fill="FFFFFF"/>
            <w:vAlign w:val="center"/>
          </w:tcPr>
          <w:p w14:paraId="6318BFF4" w14:textId="77777777" w:rsidR="00015AD1" w:rsidRPr="00015AD1" w:rsidRDefault="00015AD1" w:rsidP="00015AD1">
            <w:pPr>
              <w:autoSpaceDE w:val="0"/>
              <w:autoSpaceDN w:val="0"/>
              <w:adjustRightInd w:val="0"/>
              <w:spacing w:after="0" w:line="320" w:lineRule="atLeast"/>
              <w:ind w:left="60" w:right="60"/>
              <w:jc w:val="right"/>
              <w:rPr>
                <w:rFonts w:ascii="Times New Roman" w:hAnsi="Times New Roman" w:cs="Times New Roman"/>
                <w:color w:val="000000"/>
                <w:lang w:val="en-ID"/>
              </w:rPr>
            </w:pPr>
            <w:r w:rsidRPr="00015AD1">
              <w:rPr>
                <w:rFonts w:ascii="Times New Roman" w:hAnsi="Times New Roman" w:cs="Times New Roman"/>
                <w:color w:val="000000"/>
                <w:lang w:val="en-ID"/>
              </w:rPr>
              <w:t>.855</w:t>
            </w:r>
          </w:p>
        </w:tc>
        <w:tc>
          <w:tcPr>
            <w:tcW w:w="1014" w:type="dxa"/>
            <w:tcBorders>
              <w:top w:val="nil"/>
              <w:bottom w:val="single" w:sz="16" w:space="0" w:color="000000"/>
            </w:tcBorders>
            <w:shd w:val="clear" w:color="auto" w:fill="FFFFFF"/>
            <w:vAlign w:val="center"/>
          </w:tcPr>
          <w:p w14:paraId="4788DB44" w14:textId="77777777" w:rsidR="00015AD1" w:rsidRPr="00015AD1" w:rsidRDefault="00015AD1" w:rsidP="00015AD1">
            <w:pPr>
              <w:autoSpaceDE w:val="0"/>
              <w:autoSpaceDN w:val="0"/>
              <w:adjustRightInd w:val="0"/>
              <w:spacing w:after="0" w:line="320" w:lineRule="atLeast"/>
              <w:ind w:left="60" w:right="60"/>
              <w:jc w:val="right"/>
              <w:rPr>
                <w:rFonts w:ascii="Times New Roman" w:hAnsi="Times New Roman" w:cs="Times New Roman"/>
                <w:color w:val="000000"/>
                <w:lang w:val="en-ID"/>
              </w:rPr>
            </w:pPr>
            <w:r w:rsidRPr="00015AD1">
              <w:rPr>
                <w:rFonts w:ascii="Times New Roman" w:hAnsi="Times New Roman" w:cs="Times New Roman"/>
                <w:color w:val="000000"/>
                <w:lang w:val="en-ID"/>
              </w:rPr>
              <w:t>50</w:t>
            </w:r>
          </w:p>
        </w:tc>
        <w:tc>
          <w:tcPr>
            <w:tcW w:w="1415" w:type="dxa"/>
            <w:tcBorders>
              <w:top w:val="nil"/>
              <w:bottom w:val="single" w:sz="16" w:space="0" w:color="000000"/>
            </w:tcBorders>
            <w:shd w:val="clear" w:color="auto" w:fill="FFFFFF"/>
            <w:vAlign w:val="center"/>
          </w:tcPr>
          <w:p w14:paraId="6850A18F" w14:textId="77777777" w:rsidR="00015AD1" w:rsidRPr="00015AD1" w:rsidRDefault="00015AD1" w:rsidP="00015AD1">
            <w:pPr>
              <w:autoSpaceDE w:val="0"/>
              <w:autoSpaceDN w:val="0"/>
              <w:adjustRightInd w:val="0"/>
              <w:spacing w:after="0" w:line="240" w:lineRule="auto"/>
              <w:rPr>
                <w:rFonts w:ascii="Times New Roman" w:hAnsi="Times New Roman" w:cs="Times New Roman"/>
                <w:lang w:val="en-ID"/>
              </w:rPr>
            </w:pPr>
          </w:p>
        </w:tc>
        <w:tc>
          <w:tcPr>
            <w:tcW w:w="1014" w:type="dxa"/>
            <w:tcBorders>
              <w:top w:val="nil"/>
              <w:bottom w:val="single" w:sz="16" w:space="0" w:color="000000"/>
            </w:tcBorders>
            <w:shd w:val="clear" w:color="auto" w:fill="FFFFFF"/>
            <w:vAlign w:val="center"/>
          </w:tcPr>
          <w:p w14:paraId="7852CD54" w14:textId="77777777" w:rsidR="00015AD1" w:rsidRPr="00015AD1" w:rsidRDefault="00015AD1" w:rsidP="00015AD1">
            <w:pPr>
              <w:autoSpaceDE w:val="0"/>
              <w:autoSpaceDN w:val="0"/>
              <w:adjustRightInd w:val="0"/>
              <w:spacing w:after="0" w:line="240" w:lineRule="auto"/>
              <w:rPr>
                <w:rFonts w:ascii="Times New Roman" w:hAnsi="Times New Roman" w:cs="Times New Roman"/>
                <w:lang w:val="en-ID"/>
              </w:rPr>
            </w:pPr>
          </w:p>
        </w:tc>
        <w:tc>
          <w:tcPr>
            <w:tcW w:w="1014" w:type="dxa"/>
            <w:tcBorders>
              <w:top w:val="nil"/>
              <w:bottom w:val="single" w:sz="16" w:space="0" w:color="000000"/>
              <w:right w:val="single" w:sz="16" w:space="0" w:color="000000"/>
            </w:tcBorders>
            <w:shd w:val="clear" w:color="auto" w:fill="FFFFFF"/>
            <w:vAlign w:val="center"/>
          </w:tcPr>
          <w:p w14:paraId="1B9BFC50" w14:textId="77777777" w:rsidR="00015AD1" w:rsidRPr="00015AD1" w:rsidRDefault="00015AD1" w:rsidP="00015AD1">
            <w:pPr>
              <w:autoSpaceDE w:val="0"/>
              <w:autoSpaceDN w:val="0"/>
              <w:adjustRightInd w:val="0"/>
              <w:spacing w:after="0" w:line="240" w:lineRule="auto"/>
              <w:rPr>
                <w:rFonts w:ascii="Times New Roman" w:hAnsi="Times New Roman" w:cs="Times New Roman"/>
                <w:lang w:val="en-ID"/>
              </w:rPr>
            </w:pPr>
          </w:p>
        </w:tc>
      </w:tr>
      <w:tr w:rsidR="00015AD1" w:rsidRPr="00015AD1" w14:paraId="0AF425AE" w14:textId="77777777" w:rsidTr="00015AD1">
        <w:trPr>
          <w:cantSplit/>
        </w:trPr>
        <w:tc>
          <w:tcPr>
            <w:tcW w:w="7962" w:type="dxa"/>
            <w:gridSpan w:val="7"/>
            <w:tcBorders>
              <w:top w:val="nil"/>
              <w:left w:val="nil"/>
              <w:bottom w:val="nil"/>
              <w:right w:val="nil"/>
            </w:tcBorders>
            <w:shd w:val="clear" w:color="auto" w:fill="FFFFFF"/>
          </w:tcPr>
          <w:p w14:paraId="7C029AA8" w14:textId="77777777" w:rsidR="00015AD1" w:rsidRPr="00015AD1" w:rsidRDefault="00015AD1" w:rsidP="00015AD1">
            <w:pPr>
              <w:autoSpaceDE w:val="0"/>
              <w:autoSpaceDN w:val="0"/>
              <w:adjustRightInd w:val="0"/>
              <w:spacing w:after="0" w:line="320" w:lineRule="atLeast"/>
              <w:ind w:left="60" w:right="60"/>
              <w:rPr>
                <w:rFonts w:ascii="Times New Roman" w:hAnsi="Times New Roman" w:cs="Times New Roman"/>
                <w:color w:val="000000"/>
                <w:lang w:val="en-ID"/>
              </w:rPr>
            </w:pPr>
            <w:r w:rsidRPr="00015AD1">
              <w:rPr>
                <w:rFonts w:ascii="Times New Roman" w:hAnsi="Times New Roman" w:cs="Times New Roman"/>
                <w:color w:val="000000"/>
                <w:lang w:val="en-ID"/>
              </w:rPr>
              <w:t>a. Dependent Variable: Manajemen Laba</w:t>
            </w:r>
          </w:p>
        </w:tc>
      </w:tr>
      <w:tr w:rsidR="00015AD1" w:rsidRPr="00015AD1" w14:paraId="2FFED174" w14:textId="77777777" w:rsidTr="00015AD1">
        <w:trPr>
          <w:cantSplit/>
        </w:trPr>
        <w:tc>
          <w:tcPr>
            <w:tcW w:w="7962" w:type="dxa"/>
            <w:gridSpan w:val="7"/>
            <w:tcBorders>
              <w:top w:val="nil"/>
              <w:left w:val="nil"/>
              <w:bottom w:val="nil"/>
              <w:right w:val="nil"/>
            </w:tcBorders>
            <w:shd w:val="clear" w:color="auto" w:fill="FFFFFF"/>
          </w:tcPr>
          <w:p w14:paraId="5356476C" w14:textId="77777777" w:rsidR="00015AD1" w:rsidRPr="00015AD1" w:rsidRDefault="00015AD1" w:rsidP="00015AD1">
            <w:pPr>
              <w:autoSpaceDE w:val="0"/>
              <w:autoSpaceDN w:val="0"/>
              <w:adjustRightInd w:val="0"/>
              <w:spacing w:after="0" w:line="320" w:lineRule="atLeast"/>
              <w:ind w:left="60" w:right="60"/>
              <w:rPr>
                <w:rFonts w:ascii="Times New Roman" w:hAnsi="Times New Roman" w:cs="Times New Roman"/>
                <w:color w:val="000000"/>
                <w:lang w:val="en-ID"/>
              </w:rPr>
            </w:pPr>
            <w:r w:rsidRPr="00015AD1">
              <w:rPr>
                <w:rFonts w:ascii="Times New Roman" w:hAnsi="Times New Roman" w:cs="Times New Roman"/>
                <w:color w:val="000000"/>
                <w:lang w:val="en-ID"/>
              </w:rPr>
              <w:t>b. Predictors: (Constant), Kepemilikan Keluarga</w:t>
            </w:r>
          </w:p>
        </w:tc>
      </w:tr>
    </w:tbl>
    <w:p w14:paraId="0B5232E9" w14:textId="37706938" w:rsidR="00015AD1" w:rsidRDefault="00015AD1" w:rsidP="00015AD1">
      <w:pPr>
        <w:autoSpaceDE w:val="0"/>
        <w:autoSpaceDN w:val="0"/>
        <w:adjustRightInd w:val="0"/>
        <w:spacing w:after="0" w:line="400" w:lineRule="atLeast"/>
        <w:rPr>
          <w:rFonts w:ascii="Times New Roman" w:hAnsi="Times New Roman" w:cs="Times New Roman"/>
          <w:sz w:val="24"/>
          <w:szCs w:val="24"/>
        </w:rPr>
      </w:pPr>
      <w:r w:rsidRPr="00E613F4">
        <w:rPr>
          <w:rFonts w:ascii="Times New Roman" w:hAnsi="Times New Roman" w:cs="Times New Roman"/>
          <w:i/>
          <w:sz w:val="24"/>
          <w:szCs w:val="24"/>
        </w:rPr>
        <w:t>Sumber</w:t>
      </w:r>
      <w:r w:rsidRPr="00E613F4">
        <w:rPr>
          <w:rFonts w:ascii="Times New Roman" w:hAnsi="Times New Roman" w:cs="Times New Roman"/>
          <w:sz w:val="24"/>
          <w:szCs w:val="24"/>
        </w:rPr>
        <w:t>: Hasil Olah</w:t>
      </w:r>
      <w:r>
        <w:rPr>
          <w:rFonts w:ascii="Times New Roman" w:hAnsi="Times New Roman" w:cs="Times New Roman"/>
          <w:sz w:val="24"/>
          <w:szCs w:val="24"/>
        </w:rPr>
        <w:t xml:space="preserve"> Data, 2025</w:t>
      </w:r>
    </w:p>
    <w:p w14:paraId="025136BD" w14:textId="77777777" w:rsidR="00015AD1" w:rsidRDefault="00015AD1" w:rsidP="00015AD1">
      <w:pPr>
        <w:autoSpaceDE w:val="0"/>
        <w:autoSpaceDN w:val="0"/>
        <w:adjustRightInd w:val="0"/>
        <w:spacing w:after="0" w:line="400" w:lineRule="atLeast"/>
        <w:rPr>
          <w:rFonts w:ascii="Times New Roman" w:hAnsi="Times New Roman" w:cs="Times New Roman"/>
          <w:sz w:val="24"/>
          <w:szCs w:val="24"/>
        </w:rPr>
      </w:pPr>
    </w:p>
    <w:p w14:paraId="20CF20C5" w14:textId="7BEF3D29" w:rsidR="00015AD1" w:rsidRPr="003F4661" w:rsidRDefault="00015AD1" w:rsidP="00015AD1">
      <w:pPr>
        <w:autoSpaceDE w:val="0"/>
        <w:autoSpaceDN w:val="0"/>
        <w:adjustRightInd w:val="0"/>
        <w:spacing w:after="0" w:line="480" w:lineRule="auto"/>
        <w:ind w:firstLine="567"/>
        <w:jc w:val="both"/>
        <w:rPr>
          <w:rFonts w:ascii="Times New Roman" w:hAnsi="Times New Roman" w:cs="Times New Roman"/>
          <w:bCs/>
          <w:sz w:val="24"/>
          <w:szCs w:val="24"/>
        </w:rPr>
      </w:pPr>
      <w:r w:rsidRPr="00E613F4">
        <w:rPr>
          <w:rFonts w:ascii="Times New Roman" w:hAnsi="Times New Roman" w:cs="Times New Roman"/>
          <w:sz w:val="24"/>
          <w:szCs w:val="24"/>
        </w:rPr>
        <w:t>Berdasarkan tabel 4.</w:t>
      </w:r>
      <w:r>
        <w:rPr>
          <w:rFonts w:ascii="Times New Roman" w:hAnsi="Times New Roman" w:cs="Times New Roman"/>
          <w:sz w:val="24"/>
          <w:szCs w:val="24"/>
        </w:rPr>
        <w:t>8</w:t>
      </w:r>
      <w:r w:rsidRPr="00E613F4">
        <w:rPr>
          <w:rFonts w:ascii="Times New Roman" w:hAnsi="Times New Roman" w:cs="Times New Roman"/>
          <w:sz w:val="24"/>
          <w:szCs w:val="24"/>
        </w:rPr>
        <w:t xml:space="preserve"> </w:t>
      </w:r>
      <w:r>
        <w:rPr>
          <w:rFonts w:ascii="Times New Roman" w:hAnsi="Times New Roman" w:cs="Times New Roman"/>
          <w:sz w:val="24"/>
          <w:szCs w:val="24"/>
        </w:rPr>
        <w:t xml:space="preserve">diperoleh hasil koefisien signifikan menunjukan bahwa nilai Signifikan sebesar 0.048 dengan F hitung sebesar 4.117 Artinya bahwa </w:t>
      </w:r>
      <w:r w:rsidRPr="003F4661">
        <w:rPr>
          <w:rFonts w:ascii="Times New Roman" w:hAnsi="Times New Roman" w:cs="Times New Roman"/>
          <w:bCs/>
          <w:sz w:val="24"/>
          <w:szCs w:val="24"/>
        </w:rPr>
        <w:t>Model Layak.</w:t>
      </w:r>
    </w:p>
    <w:p w14:paraId="51F99E30" w14:textId="684945C3" w:rsidR="003F4661" w:rsidRDefault="003F4661" w:rsidP="003F4661">
      <w:pPr>
        <w:pStyle w:val="ListParagraph"/>
        <w:numPr>
          <w:ilvl w:val="0"/>
          <w:numId w:val="26"/>
        </w:numPr>
        <w:autoSpaceDE w:val="0"/>
        <w:autoSpaceDN w:val="0"/>
        <w:adjustRightInd w:val="0"/>
        <w:spacing w:after="0" w:line="480" w:lineRule="auto"/>
        <w:ind w:left="567" w:hanging="567"/>
        <w:jc w:val="both"/>
        <w:rPr>
          <w:rFonts w:ascii="Times New Roman" w:hAnsi="Times New Roman" w:cs="Times New Roman"/>
          <w:b/>
          <w:bCs/>
          <w:sz w:val="24"/>
          <w:szCs w:val="24"/>
        </w:rPr>
      </w:pPr>
      <w:r w:rsidRPr="003F4661">
        <w:rPr>
          <w:rFonts w:ascii="Times New Roman" w:hAnsi="Times New Roman" w:cs="Times New Roman"/>
          <w:b/>
          <w:bCs/>
          <w:sz w:val="24"/>
          <w:szCs w:val="24"/>
        </w:rPr>
        <w:t>Uji Simultan (Uji t)</w:t>
      </w:r>
    </w:p>
    <w:p w14:paraId="7428C6C3" w14:textId="3B489B0F" w:rsidR="009841BB" w:rsidRDefault="009841BB" w:rsidP="009841BB">
      <w:pPr>
        <w:spacing w:after="0" w:line="480" w:lineRule="auto"/>
        <w:jc w:val="both"/>
        <w:rPr>
          <w:rFonts w:ascii="Times New Roman" w:hAnsi="Times New Roman" w:cs="Times New Roman"/>
          <w:sz w:val="24"/>
          <w:szCs w:val="24"/>
        </w:rPr>
      </w:pPr>
      <w:r w:rsidRPr="009841BB">
        <w:rPr>
          <w:rFonts w:ascii="Times New Roman" w:hAnsi="Times New Roman" w:cs="Times New Roman"/>
          <w:sz w:val="24"/>
          <w:szCs w:val="24"/>
        </w:rPr>
        <w:t>Hasil dari uji t dapat dilihat pada tabel berikut ini:</w:t>
      </w:r>
    </w:p>
    <w:p w14:paraId="765C2BD7" w14:textId="7704A736" w:rsidR="009841BB" w:rsidRDefault="009841BB" w:rsidP="009841BB">
      <w:pPr>
        <w:spacing w:after="0" w:line="480" w:lineRule="auto"/>
        <w:jc w:val="center"/>
        <w:rPr>
          <w:rFonts w:ascii="Times New Roman" w:hAnsi="Times New Roman" w:cs="Times New Roman"/>
          <w:b/>
          <w:bCs/>
          <w:sz w:val="24"/>
          <w:szCs w:val="24"/>
        </w:rPr>
      </w:pPr>
      <w:r w:rsidRPr="009841BB">
        <w:rPr>
          <w:rFonts w:ascii="Times New Roman" w:hAnsi="Times New Roman" w:cs="Times New Roman"/>
          <w:b/>
          <w:bCs/>
          <w:sz w:val="24"/>
          <w:szCs w:val="24"/>
        </w:rPr>
        <w:t>Tabel 4.9 Tabel Uji t</w:t>
      </w:r>
    </w:p>
    <w:tbl>
      <w:tblPr>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1984"/>
        <w:gridCol w:w="851"/>
        <w:gridCol w:w="1134"/>
        <w:gridCol w:w="1559"/>
        <w:gridCol w:w="992"/>
        <w:gridCol w:w="993"/>
      </w:tblGrid>
      <w:tr w:rsidR="009841BB" w:rsidRPr="0005198E" w14:paraId="317A994C" w14:textId="77777777" w:rsidTr="002013C5">
        <w:trPr>
          <w:cantSplit/>
          <w:trHeight w:val="302"/>
        </w:trPr>
        <w:tc>
          <w:tcPr>
            <w:tcW w:w="7797" w:type="dxa"/>
            <w:gridSpan w:val="7"/>
            <w:tcBorders>
              <w:top w:val="nil"/>
              <w:left w:val="nil"/>
              <w:bottom w:val="nil"/>
              <w:right w:val="nil"/>
            </w:tcBorders>
            <w:shd w:val="clear" w:color="auto" w:fill="FFFFFF"/>
            <w:vAlign w:val="center"/>
          </w:tcPr>
          <w:p w14:paraId="4712A617" w14:textId="77777777" w:rsidR="009841BB" w:rsidRPr="0005198E" w:rsidRDefault="009841BB" w:rsidP="002013C5">
            <w:pPr>
              <w:autoSpaceDE w:val="0"/>
              <w:autoSpaceDN w:val="0"/>
              <w:adjustRightInd w:val="0"/>
              <w:spacing w:after="0" w:line="320" w:lineRule="atLeast"/>
              <w:ind w:left="60" w:right="60"/>
              <w:jc w:val="center"/>
              <w:rPr>
                <w:rFonts w:ascii="Times New Roman" w:hAnsi="Times New Roman" w:cs="Times New Roman"/>
                <w:color w:val="000000"/>
                <w:sz w:val="24"/>
                <w:szCs w:val="24"/>
                <w:lang w:val="en-ID"/>
              </w:rPr>
            </w:pPr>
            <w:r w:rsidRPr="0005198E">
              <w:rPr>
                <w:rFonts w:ascii="Times New Roman" w:hAnsi="Times New Roman" w:cs="Times New Roman"/>
                <w:b/>
                <w:bCs/>
                <w:color w:val="000000"/>
                <w:sz w:val="24"/>
                <w:szCs w:val="24"/>
                <w:lang w:val="en-ID"/>
              </w:rPr>
              <w:t>Coefficients</w:t>
            </w:r>
            <w:r w:rsidRPr="0005198E">
              <w:rPr>
                <w:rFonts w:ascii="Times New Roman" w:hAnsi="Times New Roman" w:cs="Times New Roman"/>
                <w:b/>
                <w:bCs/>
                <w:color w:val="000000"/>
                <w:sz w:val="24"/>
                <w:szCs w:val="24"/>
                <w:vertAlign w:val="superscript"/>
                <w:lang w:val="en-ID"/>
              </w:rPr>
              <w:t>a</w:t>
            </w:r>
          </w:p>
        </w:tc>
      </w:tr>
      <w:tr w:rsidR="009841BB" w:rsidRPr="0005198E" w14:paraId="4D15B546" w14:textId="77777777" w:rsidTr="002013C5">
        <w:trPr>
          <w:cantSplit/>
          <w:trHeight w:val="620"/>
        </w:trPr>
        <w:tc>
          <w:tcPr>
            <w:tcW w:w="2268" w:type="dxa"/>
            <w:gridSpan w:val="2"/>
            <w:vMerge w:val="restart"/>
            <w:tcBorders>
              <w:top w:val="single" w:sz="16" w:space="0" w:color="000000"/>
              <w:left w:val="single" w:sz="16" w:space="0" w:color="000000"/>
              <w:bottom w:val="nil"/>
              <w:right w:val="nil"/>
            </w:tcBorders>
            <w:shd w:val="clear" w:color="auto" w:fill="FFFFFF"/>
            <w:vAlign w:val="bottom"/>
          </w:tcPr>
          <w:p w14:paraId="4757C363" w14:textId="77777777" w:rsidR="009841BB" w:rsidRPr="0005198E" w:rsidRDefault="009841BB" w:rsidP="002013C5">
            <w:pPr>
              <w:autoSpaceDE w:val="0"/>
              <w:autoSpaceDN w:val="0"/>
              <w:adjustRightInd w:val="0"/>
              <w:spacing w:after="0" w:line="320" w:lineRule="atLeast"/>
              <w:ind w:left="60" w:right="60"/>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Model</w:t>
            </w:r>
          </w:p>
        </w:tc>
        <w:tc>
          <w:tcPr>
            <w:tcW w:w="1985" w:type="dxa"/>
            <w:gridSpan w:val="2"/>
            <w:tcBorders>
              <w:top w:val="single" w:sz="16" w:space="0" w:color="000000"/>
              <w:left w:val="single" w:sz="16" w:space="0" w:color="000000"/>
            </w:tcBorders>
            <w:shd w:val="clear" w:color="auto" w:fill="FFFFFF"/>
            <w:vAlign w:val="bottom"/>
          </w:tcPr>
          <w:p w14:paraId="0CEF9172" w14:textId="77777777" w:rsidR="009841BB" w:rsidRPr="0005198E" w:rsidRDefault="009841BB" w:rsidP="002013C5">
            <w:pPr>
              <w:autoSpaceDE w:val="0"/>
              <w:autoSpaceDN w:val="0"/>
              <w:adjustRightInd w:val="0"/>
              <w:spacing w:after="0" w:line="320" w:lineRule="atLeast"/>
              <w:ind w:left="60" w:right="60"/>
              <w:jc w:val="center"/>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Unstandardized Coefficients</w:t>
            </w:r>
          </w:p>
        </w:tc>
        <w:tc>
          <w:tcPr>
            <w:tcW w:w="1559" w:type="dxa"/>
            <w:tcBorders>
              <w:top w:val="single" w:sz="16" w:space="0" w:color="000000"/>
            </w:tcBorders>
            <w:shd w:val="clear" w:color="auto" w:fill="FFFFFF"/>
            <w:vAlign w:val="bottom"/>
          </w:tcPr>
          <w:p w14:paraId="5DAB8C24" w14:textId="77777777" w:rsidR="009841BB" w:rsidRPr="0005198E" w:rsidRDefault="009841BB" w:rsidP="002013C5">
            <w:pPr>
              <w:autoSpaceDE w:val="0"/>
              <w:autoSpaceDN w:val="0"/>
              <w:adjustRightInd w:val="0"/>
              <w:spacing w:after="0" w:line="320" w:lineRule="atLeast"/>
              <w:ind w:left="60" w:right="60"/>
              <w:jc w:val="center"/>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Standardized Coefficients</w:t>
            </w:r>
          </w:p>
        </w:tc>
        <w:tc>
          <w:tcPr>
            <w:tcW w:w="992" w:type="dxa"/>
            <w:vMerge w:val="restart"/>
            <w:tcBorders>
              <w:top w:val="single" w:sz="16" w:space="0" w:color="000000"/>
            </w:tcBorders>
            <w:shd w:val="clear" w:color="auto" w:fill="FFFFFF"/>
            <w:vAlign w:val="bottom"/>
          </w:tcPr>
          <w:p w14:paraId="192C3718" w14:textId="77777777" w:rsidR="009841BB" w:rsidRPr="0005198E" w:rsidRDefault="009841BB" w:rsidP="002013C5">
            <w:pPr>
              <w:autoSpaceDE w:val="0"/>
              <w:autoSpaceDN w:val="0"/>
              <w:adjustRightInd w:val="0"/>
              <w:spacing w:after="0" w:line="320" w:lineRule="atLeast"/>
              <w:ind w:left="60" w:right="60"/>
              <w:jc w:val="center"/>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t</w:t>
            </w:r>
          </w:p>
        </w:tc>
        <w:tc>
          <w:tcPr>
            <w:tcW w:w="993" w:type="dxa"/>
            <w:vMerge w:val="restart"/>
            <w:tcBorders>
              <w:top w:val="single" w:sz="16" w:space="0" w:color="000000"/>
            </w:tcBorders>
            <w:shd w:val="clear" w:color="auto" w:fill="FFFFFF"/>
            <w:vAlign w:val="bottom"/>
          </w:tcPr>
          <w:p w14:paraId="504A4A6A" w14:textId="77777777" w:rsidR="009841BB" w:rsidRPr="0005198E" w:rsidRDefault="009841BB" w:rsidP="002013C5">
            <w:pPr>
              <w:autoSpaceDE w:val="0"/>
              <w:autoSpaceDN w:val="0"/>
              <w:adjustRightInd w:val="0"/>
              <w:spacing w:after="0" w:line="320" w:lineRule="atLeast"/>
              <w:ind w:left="60" w:right="60"/>
              <w:jc w:val="center"/>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Sig.</w:t>
            </w:r>
          </w:p>
        </w:tc>
      </w:tr>
      <w:tr w:rsidR="009841BB" w:rsidRPr="0005198E" w14:paraId="3D44307B" w14:textId="77777777" w:rsidTr="002013C5">
        <w:trPr>
          <w:cantSplit/>
          <w:trHeight w:val="137"/>
        </w:trPr>
        <w:tc>
          <w:tcPr>
            <w:tcW w:w="2268" w:type="dxa"/>
            <w:gridSpan w:val="2"/>
            <w:vMerge/>
            <w:tcBorders>
              <w:top w:val="single" w:sz="16" w:space="0" w:color="000000"/>
              <w:left w:val="single" w:sz="16" w:space="0" w:color="000000"/>
              <w:bottom w:val="nil"/>
              <w:right w:val="nil"/>
            </w:tcBorders>
            <w:shd w:val="clear" w:color="auto" w:fill="FFFFFF"/>
            <w:vAlign w:val="bottom"/>
          </w:tcPr>
          <w:p w14:paraId="54D8266E" w14:textId="77777777" w:rsidR="009841BB" w:rsidRPr="0005198E" w:rsidRDefault="009841BB" w:rsidP="002013C5">
            <w:pPr>
              <w:autoSpaceDE w:val="0"/>
              <w:autoSpaceDN w:val="0"/>
              <w:adjustRightInd w:val="0"/>
              <w:spacing w:after="0" w:line="240" w:lineRule="auto"/>
              <w:rPr>
                <w:rFonts w:ascii="Times New Roman" w:hAnsi="Times New Roman" w:cs="Times New Roman"/>
                <w:color w:val="000000"/>
                <w:sz w:val="24"/>
                <w:szCs w:val="24"/>
                <w:lang w:val="en-ID"/>
              </w:rPr>
            </w:pPr>
          </w:p>
        </w:tc>
        <w:tc>
          <w:tcPr>
            <w:tcW w:w="851" w:type="dxa"/>
            <w:tcBorders>
              <w:left w:val="single" w:sz="16" w:space="0" w:color="000000"/>
              <w:bottom w:val="single" w:sz="16" w:space="0" w:color="000000"/>
            </w:tcBorders>
            <w:shd w:val="clear" w:color="auto" w:fill="FFFFFF"/>
            <w:vAlign w:val="bottom"/>
          </w:tcPr>
          <w:p w14:paraId="0347284D" w14:textId="77777777" w:rsidR="009841BB" w:rsidRPr="0005198E" w:rsidRDefault="009841BB" w:rsidP="002013C5">
            <w:pPr>
              <w:autoSpaceDE w:val="0"/>
              <w:autoSpaceDN w:val="0"/>
              <w:adjustRightInd w:val="0"/>
              <w:spacing w:after="0" w:line="320" w:lineRule="atLeast"/>
              <w:ind w:left="60" w:right="60"/>
              <w:jc w:val="center"/>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B</w:t>
            </w:r>
          </w:p>
        </w:tc>
        <w:tc>
          <w:tcPr>
            <w:tcW w:w="1134" w:type="dxa"/>
            <w:tcBorders>
              <w:bottom w:val="single" w:sz="16" w:space="0" w:color="000000"/>
            </w:tcBorders>
            <w:shd w:val="clear" w:color="auto" w:fill="FFFFFF"/>
            <w:vAlign w:val="bottom"/>
          </w:tcPr>
          <w:p w14:paraId="5BE1B962" w14:textId="77777777" w:rsidR="009841BB" w:rsidRPr="0005198E" w:rsidRDefault="009841BB" w:rsidP="002013C5">
            <w:pPr>
              <w:autoSpaceDE w:val="0"/>
              <w:autoSpaceDN w:val="0"/>
              <w:adjustRightInd w:val="0"/>
              <w:spacing w:after="0" w:line="320" w:lineRule="atLeast"/>
              <w:ind w:left="60" w:right="60"/>
              <w:jc w:val="center"/>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Std. Error</w:t>
            </w:r>
          </w:p>
        </w:tc>
        <w:tc>
          <w:tcPr>
            <w:tcW w:w="1559" w:type="dxa"/>
            <w:tcBorders>
              <w:bottom w:val="single" w:sz="16" w:space="0" w:color="000000"/>
            </w:tcBorders>
            <w:shd w:val="clear" w:color="auto" w:fill="FFFFFF"/>
            <w:vAlign w:val="bottom"/>
          </w:tcPr>
          <w:p w14:paraId="7D91D345" w14:textId="77777777" w:rsidR="009841BB" w:rsidRPr="0005198E" w:rsidRDefault="009841BB" w:rsidP="002013C5">
            <w:pPr>
              <w:autoSpaceDE w:val="0"/>
              <w:autoSpaceDN w:val="0"/>
              <w:adjustRightInd w:val="0"/>
              <w:spacing w:after="0" w:line="320" w:lineRule="atLeast"/>
              <w:ind w:left="60" w:right="60"/>
              <w:jc w:val="center"/>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Beta</w:t>
            </w:r>
          </w:p>
        </w:tc>
        <w:tc>
          <w:tcPr>
            <w:tcW w:w="992" w:type="dxa"/>
            <w:vMerge/>
            <w:tcBorders>
              <w:top w:val="single" w:sz="16" w:space="0" w:color="000000"/>
            </w:tcBorders>
            <w:shd w:val="clear" w:color="auto" w:fill="FFFFFF"/>
            <w:vAlign w:val="bottom"/>
          </w:tcPr>
          <w:p w14:paraId="5E62F9C6" w14:textId="77777777" w:rsidR="009841BB" w:rsidRPr="0005198E" w:rsidRDefault="009841BB" w:rsidP="002013C5">
            <w:pPr>
              <w:autoSpaceDE w:val="0"/>
              <w:autoSpaceDN w:val="0"/>
              <w:adjustRightInd w:val="0"/>
              <w:spacing w:after="0" w:line="240" w:lineRule="auto"/>
              <w:rPr>
                <w:rFonts w:ascii="Times New Roman" w:hAnsi="Times New Roman" w:cs="Times New Roman"/>
                <w:color w:val="000000"/>
                <w:sz w:val="24"/>
                <w:szCs w:val="24"/>
                <w:lang w:val="en-ID"/>
              </w:rPr>
            </w:pPr>
          </w:p>
        </w:tc>
        <w:tc>
          <w:tcPr>
            <w:tcW w:w="993" w:type="dxa"/>
            <w:vMerge/>
            <w:tcBorders>
              <w:top w:val="single" w:sz="16" w:space="0" w:color="000000"/>
            </w:tcBorders>
            <w:shd w:val="clear" w:color="auto" w:fill="FFFFFF"/>
            <w:vAlign w:val="bottom"/>
          </w:tcPr>
          <w:p w14:paraId="1614F693" w14:textId="77777777" w:rsidR="009841BB" w:rsidRPr="0005198E" w:rsidRDefault="009841BB" w:rsidP="002013C5">
            <w:pPr>
              <w:autoSpaceDE w:val="0"/>
              <w:autoSpaceDN w:val="0"/>
              <w:adjustRightInd w:val="0"/>
              <w:spacing w:after="0" w:line="240" w:lineRule="auto"/>
              <w:rPr>
                <w:rFonts w:ascii="Times New Roman" w:hAnsi="Times New Roman" w:cs="Times New Roman"/>
                <w:color w:val="000000"/>
                <w:sz w:val="24"/>
                <w:szCs w:val="24"/>
                <w:lang w:val="en-ID"/>
              </w:rPr>
            </w:pPr>
          </w:p>
        </w:tc>
      </w:tr>
      <w:tr w:rsidR="009841BB" w:rsidRPr="0005198E" w14:paraId="4A64043E" w14:textId="77777777" w:rsidTr="002013C5">
        <w:trPr>
          <w:cantSplit/>
          <w:trHeight w:val="302"/>
        </w:trPr>
        <w:tc>
          <w:tcPr>
            <w:tcW w:w="284" w:type="dxa"/>
            <w:vMerge w:val="restart"/>
            <w:tcBorders>
              <w:top w:val="single" w:sz="16" w:space="0" w:color="000000"/>
              <w:left w:val="single" w:sz="16" w:space="0" w:color="000000"/>
              <w:bottom w:val="single" w:sz="16" w:space="0" w:color="000000"/>
              <w:right w:val="nil"/>
            </w:tcBorders>
            <w:shd w:val="clear" w:color="auto" w:fill="FFFFFF"/>
          </w:tcPr>
          <w:p w14:paraId="7C04B8AB" w14:textId="77777777" w:rsidR="009841BB" w:rsidRPr="0005198E" w:rsidRDefault="009841BB" w:rsidP="002013C5">
            <w:pPr>
              <w:autoSpaceDE w:val="0"/>
              <w:autoSpaceDN w:val="0"/>
              <w:adjustRightInd w:val="0"/>
              <w:spacing w:after="0" w:line="320" w:lineRule="atLeast"/>
              <w:ind w:left="60" w:right="60"/>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1</w:t>
            </w:r>
          </w:p>
        </w:tc>
        <w:tc>
          <w:tcPr>
            <w:tcW w:w="1984" w:type="dxa"/>
            <w:tcBorders>
              <w:top w:val="single" w:sz="16" w:space="0" w:color="000000"/>
              <w:left w:val="nil"/>
              <w:bottom w:val="nil"/>
              <w:right w:val="single" w:sz="16" w:space="0" w:color="000000"/>
            </w:tcBorders>
            <w:shd w:val="clear" w:color="auto" w:fill="FFFFFF"/>
          </w:tcPr>
          <w:p w14:paraId="5C2D7E17" w14:textId="77777777" w:rsidR="009841BB" w:rsidRPr="0005198E" w:rsidRDefault="009841BB" w:rsidP="002013C5">
            <w:pPr>
              <w:autoSpaceDE w:val="0"/>
              <w:autoSpaceDN w:val="0"/>
              <w:adjustRightInd w:val="0"/>
              <w:spacing w:after="0" w:line="320" w:lineRule="atLeast"/>
              <w:ind w:left="60" w:right="60"/>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(Constant)</w:t>
            </w:r>
          </w:p>
        </w:tc>
        <w:tc>
          <w:tcPr>
            <w:tcW w:w="851" w:type="dxa"/>
            <w:tcBorders>
              <w:top w:val="single" w:sz="16" w:space="0" w:color="000000"/>
              <w:left w:val="single" w:sz="16" w:space="0" w:color="000000"/>
              <w:bottom w:val="nil"/>
            </w:tcBorders>
            <w:shd w:val="clear" w:color="auto" w:fill="FFFFFF"/>
            <w:vAlign w:val="center"/>
          </w:tcPr>
          <w:p w14:paraId="584B2FDD" w14:textId="77777777" w:rsidR="009841BB" w:rsidRPr="0005198E" w:rsidRDefault="009841BB" w:rsidP="002013C5">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.129</w:t>
            </w:r>
          </w:p>
        </w:tc>
        <w:tc>
          <w:tcPr>
            <w:tcW w:w="1134" w:type="dxa"/>
            <w:tcBorders>
              <w:top w:val="single" w:sz="16" w:space="0" w:color="000000"/>
              <w:bottom w:val="nil"/>
            </w:tcBorders>
            <w:shd w:val="clear" w:color="auto" w:fill="FFFFFF"/>
            <w:vAlign w:val="center"/>
          </w:tcPr>
          <w:p w14:paraId="5778269F" w14:textId="77777777" w:rsidR="009841BB" w:rsidRPr="0005198E" w:rsidRDefault="009841BB" w:rsidP="002013C5">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.061</w:t>
            </w:r>
          </w:p>
        </w:tc>
        <w:tc>
          <w:tcPr>
            <w:tcW w:w="1559" w:type="dxa"/>
            <w:tcBorders>
              <w:top w:val="single" w:sz="16" w:space="0" w:color="000000"/>
              <w:bottom w:val="nil"/>
            </w:tcBorders>
            <w:shd w:val="clear" w:color="auto" w:fill="FFFFFF"/>
            <w:vAlign w:val="center"/>
          </w:tcPr>
          <w:p w14:paraId="376E8CD6" w14:textId="77777777" w:rsidR="009841BB" w:rsidRPr="0005198E" w:rsidRDefault="009841BB" w:rsidP="002013C5">
            <w:pPr>
              <w:autoSpaceDE w:val="0"/>
              <w:autoSpaceDN w:val="0"/>
              <w:adjustRightInd w:val="0"/>
              <w:spacing w:after="0" w:line="240" w:lineRule="auto"/>
              <w:rPr>
                <w:rFonts w:ascii="Times New Roman" w:hAnsi="Times New Roman" w:cs="Times New Roman"/>
                <w:sz w:val="24"/>
                <w:szCs w:val="24"/>
                <w:lang w:val="en-ID"/>
              </w:rPr>
            </w:pPr>
          </w:p>
        </w:tc>
        <w:tc>
          <w:tcPr>
            <w:tcW w:w="992" w:type="dxa"/>
            <w:tcBorders>
              <w:top w:val="single" w:sz="16" w:space="0" w:color="000000"/>
              <w:bottom w:val="nil"/>
            </w:tcBorders>
            <w:shd w:val="clear" w:color="auto" w:fill="FFFFFF"/>
            <w:vAlign w:val="center"/>
          </w:tcPr>
          <w:p w14:paraId="271DB6E0" w14:textId="77777777" w:rsidR="009841BB" w:rsidRPr="0005198E" w:rsidRDefault="009841BB" w:rsidP="002013C5">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2.132</w:t>
            </w:r>
          </w:p>
        </w:tc>
        <w:tc>
          <w:tcPr>
            <w:tcW w:w="993" w:type="dxa"/>
            <w:tcBorders>
              <w:top w:val="single" w:sz="16" w:space="0" w:color="000000"/>
              <w:bottom w:val="nil"/>
            </w:tcBorders>
            <w:shd w:val="clear" w:color="auto" w:fill="FFFFFF"/>
            <w:vAlign w:val="center"/>
          </w:tcPr>
          <w:p w14:paraId="39FD6DA4" w14:textId="77777777" w:rsidR="009841BB" w:rsidRPr="0005198E" w:rsidRDefault="009841BB" w:rsidP="002013C5">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.038</w:t>
            </w:r>
          </w:p>
        </w:tc>
      </w:tr>
      <w:tr w:rsidR="009841BB" w:rsidRPr="0005198E" w14:paraId="10AAE4F4" w14:textId="77777777" w:rsidTr="002013C5">
        <w:trPr>
          <w:cantSplit/>
          <w:trHeight w:val="137"/>
        </w:trPr>
        <w:tc>
          <w:tcPr>
            <w:tcW w:w="284" w:type="dxa"/>
            <w:vMerge/>
            <w:tcBorders>
              <w:top w:val="single" w:sz="16" w:space="0" w:color="000000"/>
              <w:left w:val="single" w:sz="16" w:space="0" w:color="000000"/>
              <w:bottom w:val="single" w:sz="16" w:space="0" w:color="000000"/>
              <w:right w:val="nil"/>
            </w:tcBorders>
            <w:shd w:val="clear" w:color="auto" w:fill="FFFFFF"/>
          </w:tcPr>
          <w:p w14:paraId="7A03AC4A" w14:textId="77777777" w:rsidR="009841BB" w:rsidRPr="0005198E" w:rsidRDefault="009841BB" w:rsidP="002013C5">
            <w:pPr>
              <w:autoSpaceDE w:val="0"/>
              <w:autoSpaceDN w:val="0"/>
              <w:adjustRightInd w:val="0"/>
              <w:spacing w:after="0" w:line="240" w:lineRule="auto"/>
              <w:rPr>
                <w:rFonts w:ascii="Times New Roman" w:hAnsi="Times New Roman" w:cs="Times New Roman"/>
                <w:sz w:val="24"/>
                <w:szCs w:val="24"/>
                <w:lang w:val="en-ID"/>
              </w:rPr>
            </w:pPr>
          </w:p>
        </w:tc>
        <w:tc>
          <w:tcPr>
            <w:tcW w:w="1984" w:type="dxa"/>
            <w:tcBorders>
              <w:top w:val="nil"/>
              <w:left w:val="nil"/>
              <w:bottom w:val="single" w:sz="16" w:space="0" w:color="000000"/>
              <w:right w:val="single" w:sz="16" w:space="0" w:color="000000"/>
            </w:tcBorders>
            <w:shd w:val="clear" w:color="auto" w:fill="FFFFFF"/>
          </w:tcPr>
          <w:p w14:paraId="79F5970E" w14:textId="77777777" w:rsidR="009841BB" w:rsidRPr="0005198E" w:rsidRDefault="009841BB" w:rsidP="002013C5">
            <w:pPr>
              <w:autoSpaceDE w:val="0"/>
              <w:autoSpaceDN w:val="0"/>
              <w:adjustRightInd w:val="0"/>
              <w:spacing w:after="0" w:line="320" w:lineRule="atLeast"/>
              <w:ind w:left="60" w:right="60"/>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Kepemilikan Keluarga</w:t>
            </w:r>
          </w:p>
        </w:tc>
        <w:tc>
          <w:tcPr>
            <w:tcW w:w="851" w:type="dxa"/>
            <w:tcBorders>
              <w:top w:val="nil"/>
              <w:left w:val="single" w:sz="16" w:space="0" w:color="000000"/>
              <w:bottom w:val="single" w:sz="16" w:space="0" w:color="000000"/>
            </w:tcBorders>
            <w:shd w:val="clear" w:color="auto" w:fill="FFFFFF"/>
            <w:vAlign w:val="center"/>
          </w:tcPr>
          <w:p w14:paraId="5DB0DDCF" w14:textId="77777777" w:rsidR="009841BB" w:rsidRPr="0005198E" w:rsidRDefault="009841BB" w:rsidP="002013C5">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-.182</w:t>
            </w:r>
          </w:p>
        </w:tc>
        <w:tc>
          <w:tcPr>
            <w:tcW w:w="1134" w:type="dxa"/>
            <w:tcBorders>
              <w:top w:val="nil"/>
              <w:bottom w:val="single" w:sz="16" w:space="0" w:color="000000"/>
            </w:tcBorders>
            <w:shd w:val="clear" w:color="auto" w:fill="FFFFFF"/>
            <w:vAlign w:val="center"/>
          </w:tcPr>
          <w:p w14:paraId="653A336D" w14:textId="77777777" w:rsidR="009841BB" w:rsidRPr="0005198E" w:rsidRDefault="009841BB" w:rsidP="002013C5">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.090</w:t>
            </w:r>
          </w:p>
        </w:tc>
        <w:tc>
          <w:tcPr>
            <w:tcW w:w="1559" w:type="dxa"/>
            <w:tcBorders>
              <w:top w:val="nil"/>
              <w:bottom w:val="single" w:sz="16" w:space="0" w:color="000000"/>
            </w:tcBorders>
            <w:shd w:val="clear" w:color="auto" w:fill="FFFFFF"/>
            <w:vAlign w:val="center"/>
          </w:tcPr>
          <w:p w14:paraId="04D3C5A7" w14:textId="77777777" w:rsidR="009841BB" w:rsidRPr="0005198E" w:rsidRDefault="009841BB" w:rsidP="002013C5">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-.278</w:t>
            </w:r>
          </w:p>
        </w:tc>
        <w:tc>
          <w:tcPr>
            <w:tcW w:w="992" w:type="dxa"/>
            <w:tcBorders>
              <w:top w:val="nil"/>
              <w:bottom w:val="single" w:sz="16" w:space="0" w:color="000000"/>
            </w:tcBorders>
            <w:shd w:val="clear" w:color="auto" w:fill="FFFFFF"/>
            <w:vAlign w:val="center"/>
          </w:tcPr>
          <w:p w14:paraId="4B523E1B" w14:textId="77777777" w:rsidR="009841BB" w:rsidRPr="0005198E" w:rsidRDefault="009841BB" w:rsidP="002013C5">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-2.029</w:t>
            </w:r>
          </w:p>
        </w:tc>
        <w:tc>
          <w:tcPr>
            <w:tcW w:w="993" w:type="dxa"/>
            <w:tcBorders>
              <w:top w:val="nil"/>
              <w:bottom w:val="single" w:sz="16" w:space="0" w:color="000000"/>
            </w:tcBorders>
            <w:shd w:val="clear" w:color="auto" w:fill="FFFFFF"/>
            <w:vAlign w:val="center"/>
          </w:tcPr>
          <w:p w14:paraId="2D25729E" w14:textId="77777777" w:rsidR="009841BB" w:rsidRPr="0005198E" w:rsidRDefault="009841BB" w:rsidP="002013C5">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.048</w:t>
            </w:r>
          </w:p>
        </w:tc>
      </w:tr>
      <w:tr w:rsidR="009841BB" w:rsidRPr="0005198E" w14:paraId="288D28B4" w14:textId="77777777" w:rsidTr="002013C5">
        <w:trPr>
          <w:cantSplit/>
          <w:trHeight w:val="302"/>
        </w:trPr>
        <w:tc>
          <w:tcPr>
            <w:tcW w:w="7797" w:type="dxa"/>
            <w:gridSpan w:val="7"/>
            <w:tcBorders>
              <w:top w:val="nil"/>
              <w:left w:val="nil"/>
              <w:bottom w:val="nil"/>
              <w:right w:val="nil"/>
            </w:tcBorders>
            <w:shd w:val="clear" w:color="auto" w:fill="FFFFFF"/>
          </w:tcPr>
          <w:p w14:paraId="071E180C" w14:textId="77777777" w:rsidR="009841BB" w:rsidRPr="0005198E" w:rsidRDefault="009841BB" w:rsidP="002013C5">
            <w:pPr>
              <w:autoSpaceDE w:val="0"/>
              <w:autoSpaceDN w:val="0"/>
              <w:adjustRightInd w:val="0"/>
              <w:spacing w:after="0" w:line="320" w:lineRule="atLeast"/>
              <w:ind w:left="60" w:right="60"/>
              <w:rPr>
                <w:rFonts w:ascii="Times New Roman" w:hAnsi="Times New Roman" w:cs="Times New Roman"/>
                <w:color w:val="000000"/>
                <w:sz w:val="24"/>
                <w:szCs w:val="24"/>
                <w:lang w:val="en-ID"/>
              </w:rPr>
            </w:pPr>
            <w:r w:rsidRPr="0005198E">
              <w:rPr>
                <w:rFonts w:ascii="Times New Roman" w:hAnsi="Times New Roman" w:cs="Times New Roman"/>
                <w:color w:val="000000"/>
                <w:sz w:val="24"/>
                <w:szCs w:val="24"/>
                <w:lang w:val="en-ID"/>
              </w:rPr>
              <w:t>a. Dependent Variable: Manajemen Laba</w:t>
            </w:r>
          </w:p>
        </w:tc>
      </w:tr>
    </w:tbl>
    <w:p w14:paraId="2AD8BD07" w14:textId="29900F7C" w:rsidR="009841BB" w:rsidRPr="00E613F4" w:rsidRDefault="009841BB" w:rsidP="009841BB">
      <w:pPr>
        <w:autoSpaceDE w:val="0"/>
        <w:autoSpaceDN w:val="0"/>
        <w:adjustRightInd w:val="0"/>
        <w:spacing w:line="360" w:lineRule="auto"/>
        <w:jc w:val="both"/>
        <w:rPr>
          <w:rFonts w:ascii="Times New Roman" w:hAnsi="Times New Roman" w:cs="Times New Roman"/>
          <w:sz w:val="24"/>
          <w:szCs w:val="24"/>
        </w:rPr>
      </w:pPr>
      <w:r w:rsidRPr="00E613F4">
        <w:rPr>
          <w:rFonts w:ascii="Times New Roman" w:hAnsi="Times New Roman" w:cs="Times New Roman"/>
          <w:i/>
          <w:sz w:val="24"/>
          <w:szCs w:val="24"/>
        </w:rPr>
        <w:t xml:space="preserve">Sumber </w:t>
      </w:r>
      <w:r w:rsidRPr="00E613F4">
        <w:rPr>
          <w:rFonts w:ascii="Times New Roman" w:hAnsi="Times New Roman" w:cs="Times New Roman"/>
          <w:sz w:val="24"/>
          <w:szCs w:val="24"/>
        </w:rPr>
        <w:t>: Hasil Olah Data, 20</w:t>
      </w:r>
      <w:r>
        <w:rPr>
          <w:rFonts w:ascii="Times New Roman" w:hAnsi="Times New Roman" w:cs="Times New Roman"/>
          <w:sz w:val="24"/>
          <w:szCs w:val="24"/>
        </w:rPr>
        <w:t>25</w:t>
      </w:r>
    </w:p>
    <w:p w14:paraId="0C999667" w14:textId="77777777" w:rsidR="009841BB" w:rsidRDefault="009841BB" w:rsidP="009841BB">
      <w:pPr>
        <w:spacing w:after="0" w:line="480" w:lineRule="auto"/>
        <w:jc w:val="both"/>
        <w:rPr>
          <w:rFonts w:ascii="Times New Roman" w:hAnsi="Times New Roman" w:cs="Times New Roman"/>
          <w:b/>
          <w:bCs/>
          <w:sz w:val="24"/>
          <w:szCs w:val="24"/>
        </w:rPr>
      </w:pPr>
    </w:p>
    <w:p w14:paraId="31B08762" w14:textId="4AB8ADDA" w:rsidR="009841BB" w:rsidRDefault="009841BB" w:rsidP="006D16B5">
      <w:pPr>
        <w:spacing w:after="0" w:line="480" w:lineRule="auto"/>
        <w:ind w:firstLine="567"/>
        <w:jc w:val="both"/>
        <w:rPr>
          <w:rFonts w:ascii="Times New Roman" w:hAnsi="Times New Roman" w:cs="Times New Roman"/>
          <w:iCs/>
          <w:color w:val="000000" w:themeColor="text1"/>
          <w:sz w:val="24"/>
          <w:szCs w:val="24"/>
        </w:rPr>
      </w:pPr>
      <w:r w:rsidRPr="009841BB">
        <w:rPr>
          <w:rFonts w:ascii="Times New Roman" w:hAnsi="Times New Roman" w:cs="Times New Roman"/>
          <w:sz w:val="24"/>
          <w:szCs w:val="24"/>
        </w:rPr>
        <w:lastRenderedPageBreak/>
        <w:t>Hasil uji t pada tabel diatas menunjukkan bahwa nilai signifikan 0,0</w:t>
      </w:r>
      <w:r>
        <w:rPr>
          <w:rFonts w:ascii="Times New Roman" w:hAnsi="Times New Roman" w:cs="Times New Roman"/>
          <w:sz w:val="24"/>
          <w:szCs w:val="24"/>
        </w:rPr>
        <w:t>48</w:t>
      </w:r>
      <w:r w:rsidRPr="009841BB">
        <w:rPr>
          <w:rFonts w:ascii="Times New Roman" w:hAnsi="Times New Roman" w:cs="Times New Roman"/>
          <w:sz w:val="24"/>
          <w:szCs w:val="24"/>
        </w:rPr>
        <w:t xml:space="preserve"> &lt; 0,05. Maka jawaban hipotesis yaitu Ha</w:t>
      </w:r>
      <w:r w:rsidRPr="009841BB">
        <w:rPr>
          <w:rFonts w:ascii="Times New Roman" w:hAnsi="Times New Roman" w:cs="Times New Roman"/>
          <w:sz w:val="24"/>
          <w:szCs w:val="24"/>
          <w:vertAlign w:val="subscript"/>
        </w:rPr>
        <w:t xml:space="preserve">1 </w:t>
      </w:r>
      <w:r w:rsidRPr="009841BB">
        <w:rPr>
          <w:rFonts w:ascii="Times New Roman" w:hAnsi="Times New Roman" w:cs="Times New Roman"/>
          <w:sz w:val="24"/>
          <w:szCs w:val="24"/>
        </w:rPr>
        <w:t>diterima dan menolak Ho</w:t>
      </w:r>
      <w:r w:rsidRPr="009841BB">
        <w:rPr>
          <w:rFonts w:ascii="Times New Roman" w:hAnsi="Times New Roman" w:cs="Times New Roman"/>
          <w:sz w:val="24"/>
          <w:szCs w:val="24"/>
          <w:vertAlign w:val="subscript"/>
        </w:rPr>
        <w:t xml:space="preserve">1 </w:t>
      </w:r>
      <w:r w:rsidRPr="009841BB">
        <w:rPr>
          <w:rFonts w:ascii="Times New Roman" w:hAnsi="Times New Roman" w:cs="Times New Roman"/>
          <w:sz w:val="24"/>
          <w:szCs w:val="24"/>
        </w:rPr>
        <w:t xml:space="preserve">yang menyatakan bahwa terdapat pengaruh </w:t>
      </w:r>
      <w:r>
        <w:rPr>
          <w:rFonts w:ascii="Times New Roman" w:hAnsi="Times New Roman" w:cs="Times New Roman"/>
          <w:sz w:val="24"/>
          <w:szCs w:val="24"/>
        </w:rPr>
        <w:t>Kepemilikan Keluarga</w:t>
      </w:r>
      <w:r w:rsidRPr="009841BB">
        <w:rPr>
          <w:rFonts w:ascii="Times New Roman" w:hAnsi="Times New Roman" w:cs="Times New Roman"/>
          <w:sz w:val="24"/>
          <w:szCs w:val="24"/>
        </w:rPr>
        <w:t xml:space="preserve"> terhadap </w:t>
      </w:r>
      <w:r>
        <w:rPr>
          <w:rFonts w:ascii="Times New Roman" w:hAnsi="Times New Roman" w:cs="Times New Roman"/>
          <w:iCs/>
          <w:color w:val="000000" w:themeColor="text1"/>
          <w:sz w:val="24"/>
          <w:szCs w:val="24"/>
        </w:rPr>
        <w:t>Manajemen Laba.</w:t>
      </w:r>
    </w:p>
    <w:p w14:paraId="76FB3954" w14:textId="77777777" w:rsidR="00B045D6" w:rsidRDefault="00B045D6" w:rsidP="009841BB">
      <w:pPr>
        <w:spacing w:after="0" w:line="360" w:lineRule="auto"/>
        <w:ind w:firstLine="567"/>
        <w:jc w:val="both"/>
        <w:rPr>
          <w:rFonts w:ascii="Times New Roman" w:hAnsi="Times New Roman" w:cs="Times New Roman"/>
          <w:iCs/>
          <w:color w:val="000000" w:themeColor="text1"/>
          <w:sz w:val="24"/>
          <w:szCs w:val="24"/>
        </w:rPr>
      </w:pPr>
    </w:p>
    <w:p w14:paraId="6CCED7DC" w14:textId="4514DFFE" w:rsidR="00B045D6" w:rsidRPr="00B045D6" w:rsidRDefault="00B045D6" w:rsidP="00B045D6">
      <w:pPr>
        <w:pStyle w:val="ListParagraph"/>
        <w:numPr>
          <w:ilvl w:val="2"/>
          <w:numId w:val="23"/>
        </w:numPr>
        <w:spacing w:after="0" w:line="360" w:lineRule="auto"/>
        <w:ind w:left="567" w:hanging="567"/>
        <w:jc w:val="both"/>
        <w:rPr>
          <w:rFonts w:ascii="Times New Roman" w:hAnsi="Times New Roman" w:cs="Times New Roman"/>
          <w:b/>
          <w:bCs/>
          <w:iCs/>
          <w:sz w:val="24"/>
          <w:szCs w:val="24"/>
        </w:rPr>
      </w:pPr>
      <w:r w:rsidRPr="00B045D6">
        <w:rPr>
          <w:rFonts w:ascii="Times New Roman" w:hAnsi="Times New Roman" w:cs="Times New Roman"/>
          <w:b/>
          <w:bCs/>
          <w:iCs/>
          <w:sz w:val="24"/>
          <w:szCs w:val="24"/>
        </w:rPr>
        <w:t>Uji Moderate Regression Analysis (MRA)</w:t>
      </w:r>
    </w:p>
    <w:p w14:paraId="36FBF9A6" w14:textId="406EB680" w:rsidR="00B045D6" w:rsidRPr="00B045D6" w:rsidRDefault="00B045D6" w:rsidP="008A591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Tabel 4.10 Hasil Uji MRA</w:t>
      </w:r>
    </w:p>
    <w:tbl>
      <w:tblPr>
        <w:tblW w:w="76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1"/>
        <w:gridCol w:w="2604"/>
        <w:gridCol w:w="851"/>
        <w:gridCol w:w="992"/>
        <w:gridCol w:w="1418"/>
        <w:gridCol w:w="850"/>
        <w:gridCol w:w="709"/>
      </w:tblGrid>
      <w:tr w:rsidR="00B045D6" w:rsidRPr="00B045D6" w14:paraId="0B02F0A2" w14:textId="77777777" w:rsidTr="008A5912">
        <w:trPr>
          <w:cantSplit/>
          <w:trHeight w:val="305"/>
          <w:jc w:val="center"/>
        </w:trPr>
        <w:tc>
          <w:tcPr>
            <w:tcW w:w="7655" w:type="dxa"/>
            <w:gridSpan w:val="7"/>
            <w:tcBorders>
              <w:top w:val="nil"/>
              <w:left w:val="nil"/>
              <w:bottom w:val="nil"/>
              <w:right w:val="nil"/>
            </w:tcBorders>
            <w:shd w:val="clear" w:color="auto" w:fill="FFFFFF"/>
            <w:vAlign w:val="center"/>
          </w:tcPr>
          <w:p w14:paraId="7BA52ED7" w14:textId="77777777" w:rsidR="00B045D6" w:rsidRPr="00B045D6" w:rsidRDefault="00B045D6" w:rsidP="00B045D6">
            <w:pPr>
              <w:autoSpaceDE w:val="0"/>
              <w:autoSpaceDN w:val="0"/>
              <w:adjustRightInd w:val="0"/>
              <w:spacing w:after="0" w:line="320" w:lineRule="atLeast"/>
              <w:ind w:left="60" w:right="60"/>
              <w:jc w:val="center"/>
              <w:rPr>
                <w:rFonts w:ascii="Times New Roman" w:hAnsi="Times New Roman" w:cs="Times New Roman"/>
                <w:color w:val="000000"/>
                <w:sz w:val="24"/>
                <w:szCs w:val="24"/>
                <w:lang w:val="en-ID"/>
              </w:rPr>
            </w:pPr>
            <w:r w:rsidRPr="00B045D6">
              <w:rPr>
                <w:rFonts w:ascii="Times New Roman" w:hAnsi="Times New Roman" w:cs="Times New Roman"/>
                <w:b/>
                <w:bCs/>
                <w:color w:val="000000"/>
                <w:sz w:val="24"/>
                <w:szCs w:val="24"/>
                <w:lang w:val="en-ID"/>
              </w:rPr>
              <w:t>Coefficients</w:t>
            </w:r>
            <w:r w:rsidRPr="00B045D6">
              <w:rPr>
                <w:rFonts w:ascii="Times New Roman" w:hAnsi="Times New Roman" w:cs="Times New Roman"/>
                <w:b/>
                <w:bCs/>
                <w:color w:val="000000"/>
                <w:sz w:val="24"/>
                <w:szCs w:val="24"/>
                <w:vertAlign w:val="superscript"/>
                <w:lang w:val="en-ID"/>
              </w:rPr>
              <w:t>a</w:t>
            </w:r>
          </w:p>
        </w:tc>
      </w:tr>
      <w:tr w:rsidR="00B045D6" w:rsidRPr="00B045D6" w14:paraId="5C1748A3" w14:textId="77777777" w:rsidTr="008A5912">
        <w:trPr>
          <w:cantSplit/>
          <w:trHeight w:val="625"/>
          <w:jc w:val="center"/>
        </w:trPr>
        <w:tc>
          <w:tcPr>
            <w:tcW w:w="2835" w:type="dxa"/>
            <w:gridSpan w:val="2"/>
            <w:vMerge w:val="restart"/>
            <w:tcBorders>
              <w:top w:val="single" w:sz="16" w:space="0" w:color="000000"/>
              <w:left w:val="single" w:sz="16" w:space="0" w:color="000000"/>
              <w:bottom w:val="nil"/>
              <w:right w:val="nil"/>
            </w:tcBorders>
            <w:shd w:val="clear" w:color="auto" w:fill="FFFFFF"/>
            <w:vAlign w:val="bottom"/>
          </w:tcPr>
          <w:p w14:paraId="0AD63A84" w14:textId="77777777" w:rsidR="00B045D6" w:rsidRPr="00B045D6" w:rsidRDefault="00B045D6" w:rsidP="00B045D6">
            <w:pPr>
              <w:autoSpaceDE w:val="0"/>
              <w:autoSpaceDN w:val="0"/>
              <w:adjustRightInd w:val="0"/>
              <w:spacing w:after="0" w:line="320" w:lineRule="atLeast"/>
              <w:ind w:left="60" w:right="60"/>
              <w:rPr>
                <w:rFonts w:ascii="Times New Roman" w:hAnsi="Times New Roman" w:cs="Times New Roman"/>
                <w:color w:val="000000"/>
                <w:sz w:val="24"/>
                <w:szCs w:val="24"/>
                <w:lang w:val="en-ID"/>
              </w:rPr>
            </w:pPr>
            <w:r w:rsidRPr="00B045D6">
              <w:rPr>
                <w:rFonts w:ascii="Times New Roman" w:hAnsi="Times New Roman" w:cs="Times New Roman"/>
                <w:color w:val="000000"/>
                <w:sz w:val="24"/>
                <w:szCs w:val="24"/>
                <w:lang w:val="en-ID"/>
              </w:rPr>
              <w:t>Model</w:t>
            </w:r>
          </w:p>
        </w:tc>
        <w:tc>
          <w:tcPr>
            <w:tcW w:w="1843" w:type="dxa"/>
            <w:gridSpan w:val="2"/>
            <w:tcBorders>
              <w:top w:val="single" w:sz="16" w:space="0" w:color="000000"/>
              <w:left w:val="single" w:sz="16" w:space="0" w:color="000000"/>
            </w:tcBorders>
            <w:shd w:val="clear" w:color="auto" w:fill="FFFFFF"/>
            <w:vAlign w:val="bottom"/>
          </w:tcPr>
          <w:p w14:paraId="578F8E41" w14:textId="77777777" w:rsidR="00B045D6" w:rsidRPr="00B045D6" w:rsidRDefault="00B045D6" w:rsidP="00B045D6">
            <w:pPr>
              <w:autoSpaceDE w:val="0"/>
              <w:autoSpaceDN w:val="0"/>
              <w:adjustRightInd w:val="0"/>
              <w:spacing w:after="0" w:line="320" w:lineRule="atLeast"/>
              <w:ind w:left="60" w:right="60"/>
              <w:jc w:val="center"/>
              <w:rPr>
                <w:rFonts w:ascii="Times New Roman" w:hAnsi="Times New Roman" w:cs="Times New Roman"/>
                <w:color w:val="000000"/>
                <w:sz w:val="24"/>
                <w:szCs w:val="24"/>
                <w:lang w:val="en-ID"/>
              </w:rPr>
            </w:pPr>
            <w:r w:rsidRPr="00B045D6">
              <w:rPr>
                <w:rFonts w:ascii="Times New Roman" w:hAnsi="Times New Roman" w:cs="Times New Roman"/>
                <w:color w:val="000000"/>
                <w:sz w:val="24"/>
                <w:szCs w:val="24"/>
                <w:lang w:val="en-ID"/>
              </w:rPr>
              <w:t>Unstandardized Coefficients</w:t>
            </w:r>
          </w:p>
        </w:tc>
        <w:tc>
          <w:tcPr>
            <w:tcW w:w="1418" w:type="dxa"/>
            <w:tcBorders>
              <w:top w:val="single" w:sz="16" w:space="0" w:color="000000"/>
            </w:tcBorders>
            <w:shd w:val="clear" w:color="auto" w:fill="FFFFFF"/>
            <w:vAlign w:val="bottom"/>
          </w:tcPr>
          <w:p w14:paraId="39512536" w14:textId="77777777" w:rsidR="00B045D6" w:rsidRPr="00B045D6" w:rsidRDefault="00B045D6" w:rsidP="00B045D6">
            <w:pPr>
              <w:autoSpaceDE w:val="0"/>
              <w:autoSpaceDN w:val="0"/>
              <w:adjustRightInd w:val="0"/>
              <w:spacing w:after="0" w:line="320" w:lineRule="atLeast"/>
              <w:ind w:left="60" w:right="60"/>
              <w:jc w:val="center"/>
              <w:rPr>
                <w:rFonts w:ascii="Times New Roman" w:hAnsi="Times New Roman" w:cs="Times New Roman"/>
                <w:color w:val="000000"/>
                <w:sz w:val="24"/>
                <w:szCs w:val="24"/>
                <w:lang w:val="en-ID"/>
              </w:rPr>
            </w:pPr>
            <w:r w:rsidRPr="00B045D6">
              <w:rPr>
                <w:rFonts w:ascii="Times New Roman" w:hAnsi="Times New Roman" w:cs="Times New Roman"/>
                <w:color w:val="000000"/>
                <w:sz w:val="24"/>
                <w:szCs w:val="24"/>
                <w:lang w:val="en-ID"/>
              </w:rPr>
              <w:t>Standardized Coefficients</w:t>
            </w:r>
          </w:p>
        </w:tc>
        <w:tc>
          <w:tcPr>
            <w:tcW w:w="850" w:type="dxa"/>
            <w:vMerge w:val="restart"/>
            <w:tcBorders>
              <w:top w:val="single" w:sz="16" w:space="0" w:color="000000"/>
            </w:tcBorders>
            <w:shd w:val="clear" w:color="auto" w:fill="FFFFFF"/>
            <w:vAlign w:val="bottom"/>
          </w:tcPr>
          <w:p w14:paraId="790D5B09" w14:textId="77777777" w:rsidR="00B045D6" w:rsidRPr="00B045D6" w:rsidRDefault="00B045D6" w:rsidP="00B045D6">
            <w:pPr>
              <w:autoSpaceDE w:val="0"/>
              <w:autoSpaceDN w:val="0"/>
              <w:adjustRightInd w:val="0"/>
              <w:spacing w:after="0" w:line="320" w:lineRule="atLeast"/>
              <w:ind w:left="60" w:right="60"/>
              <w:jc w:val="center"/>
              <w:rPr>
                <w:rFonts w:ascii="Times New Roman" w:hAnsi="Times New Roman" w:cs="Times New Roman"/>
                <w:color w:val="000000"/>
                <w:sz w:val="24"/>
                <w:szCs w:val="24"/>
                <w:lang w:val="en-ID"/>
              </w:rPr>
            </w:pPr>
            <w:r w:rsidRPr="00B045D6">
              <w:rPr>
                <w:rFonts w:ascii="Times New Roman" w:hAnsi="Times New Roman" w:cs="Times New Roman"/>
                <w:color w:val="000000"/>
                <w:sz w:val="24"/>
                <w:szCs w:val="24"/>
                <w:lang w:val="en-ID"/>
              </w:rPr>
              <w:t>t</w:t>
            </w:r>
          </w:p>
        </w:tc>
        <w:tc>
          <w:tcPr>
            <w:tcW w:w="709" w:type="dxa"/>
            <w:vMerge w:val="restart"/>
            <w:tcBorders>
              <w:top w:val="single" w:sz="16" w:space="0" w:color="000000"/>
              <w:right w:val="single" w:sz="16" w:space="0" w:color="000000"/>
            </w:tcBorders>
            <w:shd w:val="clear" w:color="auto" w:fill="FFFFFF"/>
            <w:vAlign w:val="bottom"/>
          </w:tcPr>
          <w:p w14:paraId="106A60FB" w14:textId="77777777" w:rsidR="00B045D6" w:rsidRPr="00B045D6" w:rsidRDefault="00B045D6" w:rsidP="00B045D6">
            <w:pPr>
              <w:autoSpaceDE w:val="0"/>
              <w:autoSpaceDN w:val="0"/>
              <w:adjustRightInd w:val="0"/>
              <w:spacing w:after="0" w:line="320" w:lineRule="atLeast"/>
              <w:ind w:left="60" w:right="60"/>
              <w:jc w:val="center"/>
              <w:rPr>
                <w:rFonts w:ascii="Times New Roman" w:hAnsi="Times New Roman" w:cs="Times New Roman"/>
                <w:color w:val="000000"/>
                <w:sz w:val="24"/>
                <w:szCs w:val="24"/>
                <w:lang w:val="en-ID"/>
              </w:rPr>
            </w:pPr>
            <w:r w:rsidRPr="00B045D6">
              <w:rPr>
                <w:rFonts w:ascii="Times New Roman" w:hAnsi="Times New Roman" w:cs="Times New Roman"/>
                <w:color w:val="000000"/>
                <w:sz w:val="24"/>
                <w:szCs w:val="24"/>
                <w:lang w:val="en-ID"/>
              </w:rPr>
              <w:t>Sig.</w:t>
            </w:r>
          </w:p>
        </w:tc>
      </w:tr>
      <w:tr w:rsidR="008A5912" w:rsidRPr="00B045D6" w14:paraId="48F379A9" w14:textId="77777777" w:rsidTr="008A5912">
        <w:trPr>
          <w:cantSplit/>
          <w:trHeight w:val="139"/>
          <w:jc w:val="center"/>
        </w:trPr>
        <w:tc>
          <w:tcPr>
            <w:tcW w:w="2835" w:type="dxa"/>
            <w:gridSpan w:val="2"/>
            <w:vMerge/>
            <w:tcBorders>
              <w:top w:val="single" w:sz="16" w:space="0" w:color="000000"/>
              <w:left w:val="single" w:sz="16" w:space="0" w:color="000000"/>
              <w:bottom w:val="nil"/>
              <w:right w:val="nil"/>
            </w:tcBorders>
            <w:shd w:val="clear" w:color="auto" w:fill="FFFFFF"/>
            <w:vAlign w:val="bottom"/>
          </w:tcPr>
          <w:p w14:paraId="044A6BB0" w14:textId="77777777" w:rsidR="00B045D6" w:rsidRPr="00B045D6" w:rsidRDefault="00B045D6" w:rsidP="00B045D6">
            <w:pPr>
              <w:autoSpaceDE w:val="0"/>
              <w:autoSpaceDN w:val="0"/>
              <w:adjustRightInd w:val="0"/>
              <w:spacing w:after="0" w:line="240" w:lineRule="auto"/>
              <w:rPr>
                <w:rFonts w:ascii="Times New Roman" w:hAnsi="Times New Roman" w:cs="Times New Roman"/>
                <w:color w:val="000000"/>
                <w:sz w:val="24"/>
                <w:szCs w:val="24"/>
                <w:lang w:val="en-ID"/>
              </w:rPr>
            </w:pPr>
          </w:p>
        </w:tc>
        <w:tc>
          <w:tcPr>
            <w:tcW w:w="851" w:type="dxa"/>
            <w:tcBorders>
              <w:left w:val="single" w:sz="16" w:space="0" w:color="000000"/>
              <w:bottom w:val="single" w:sz="16" w:space="0" w:color="000000"/>
            </w:tcBorders>
            <w:shd w:val="clear" w:color="auto" w:fill="FFFFFF"/>
            <w:vAlign w:val="bottom"/>
          </w:tcPr>
          <w:p w14:paraId="3611E394" w14:textId="77777777" w:rsidR="00B045D6" w:rsidRPr="00B045D6" w:rsidRDefault="00B045D6" w:rsidP="00B045D6">
            <w:pPr>
              <w:autoSpaceDE w:val="0"/>
              <w:autoSpaceDN w:val="0"/>
              <w:adjustRightInd w:val="0"/>
              <w:spacing w:after="0" w:line="320" w:lineRule="atLeast"/>
              <w:ind w:left="60" w:right="60"/>
              <w:jc w:val="center"/>
              <w:rPr>
                <w:rFonts w:ascii="Times New Roman" w:hAnsi="Times New Roman" w:cs="Times New Roman"/>
                <w:color w:val="000000"/>
                <w:sz w:val="24"/>
                <w:szCs w:val="24"/>
                <w:lang w:val="en-ID"/>
              </w:rPr>
            </w:pPr>
            <w:r w:rsidRPr="00B045D6">
              <w:rPr>
                <w:rFonts w:ascii="Times New Roman" w:hAnsi="Times New Roman" w:cs="Times New Roman"/>
                <w:color w:val="000000"/>
                <w:sz w:val="24"/>
                <w:szCs w:val="24"/>
                <w:lang w:val="en-ID"/>
              </w:rPr>
              <w:t>B</w:t>
            </w:r>
          </w:p>
        </w:tc>
        <w:tc>
          <w:tcPr>
            <w:tcW w:w="992" w:type="dxa"/>
            <w:tcBorders>
              <w:bottom w:val="single" w:sz="16" w:space="0" w:color="000000"/>
            </w:tcBorders>
            <w:shd w:val="clear" w:color="auto" w:fill="FFFFFF"/>
            <w:vAlign w:val="bottom"/>
          </w:tcPr>
          <w:p w14:paraId="675477C9" w14:textId="77777777" w:rsidR="00B045D6" w:rsidRPr="00B045D6" w:rsidRDefault="00B045D6" w:rsidP="00B045D6">
            <w:pPr>
              <w:autoSpaceDE w:val="0"/>
              <w:autoSpaceDN w:val="0"/>
              <w:adjustRightInd w:val="0"/>
              <w:spacing w:after="0" w:line="320" w:lineRule="atLeast"/>
              <w:ind w:left="60" w:right="60"/>
              <w:jc w:val="center"/>
              <w:rPr>
                <w:rFonts w:ascii="Times New Roman" w:hAnsi="Times New Roman" w:cs="Times New Roman"/>
                <w:color w:val="000000"/>
                <w:sz w:val="24"/>
                <w:szCs w:val="24"/>
                <w:lang w:val="en-ID"/>
              </w:rPr>
            </w:pPr>
            <w:r w:rsidRPr="00B045D6">
              <w:rPr>
                <w:rFonts w:ascii="Times New Roman" w:hAnsi="Times New Roman" w:cs="Times New Roman"/>
                <w:color w:val="000000"/>
                <w:sz w:val="24"/>
                <w:szCs w:val="24"/>
                <w:lang w:val="en-ID"/>
              </w:rPr>
              <w:t>Std. Error</w:t>
            </w:r>
          </w:p>
        </w:tc>
        <w:tc>
          <w:tcPr>
            <w:tcW w:w="1418" w:type="dxa"/>
            <w:tcBorders>
              <w:bottom w:val="single" w:sz="16" w:space="0" w:color="000000"/>
            </w:tcBorders>
            <w:shd w:val="clear" w:color="auto" w:fill="FFFFFF"/>
            <w:vAlign w:val="bottom"/>
          </w:tcPr>
          <w:p w14:paraId="2E843DC0" w14:textId="77777777" w:rsidR="00B045D6" w:rsidRPr="00B045D6" w:rsidRDefault="00B045D6" w:rsidP="00B045D6">
            <w:pPr>
              <w:autoSpaceDE w:val="0"/>
              <w:autoSpaceDN w:val="0"/>
              <w:adjustRightInd w:val="0"/>
              <w:spacing w:after="0" w:line="320" w:lineRule="atLeast"/>
              <w:ind w:left="60" w:right="60"/>
              <w:jc w:val="center"/>
              <w:rPr>
                <w:rFonts w:ascii="Times New Roman" w:hAnsi="Times New Roman" w:cs="Times New Roman"/>
                <w:color w:val="000000"/>
                <w:sz w:val="24"/>
                <w:szCs w:val="24"/>
                <w:lang w:val="en-ID"/>
              </w:rPr>
            </w:pPr>
            <w:r w:rsidRPr="00B045D6">
              <w:rPr>
                <w:rFonts w:ascii="Times New Roman" w:hAnsi="Times New Roman" w:cs="Times New Roman"/>
                <w:color w:val="000000"/>
                <w:sz w:val="24"/>
                <w:szCs w:val="24"/>
                <w:lang w:val="en-ID"/>
              </w:rPr>
              <w:t>Beta</w:t>
            </w:r>
          </w:p>
        </w:tc>
        <w:tc>
          <w:tcPr>
            <w:tcW w:w="850" w:type="dxa"/>
            <w:vMerge/>
            <w:tcBorders>
              <w:top w:val="single" w:sz="16" w:space="0" w:color="000000"/>
            </w:tcBorders>
            <w:shd w:val="clear" w:color="auto" w:fill="FFFFFF"/>
            <w:vAlign w:val="bottom"/>
          </w:tcPr>
          <w:p w14:paraId="2241BF86" w14:textId="77777777" w:rsidR="00B045D6" w:rsidRPr="00B045D6" w:rsidRDefault="00B045D6" w:rsidP="00B045D6">
            <w:pPr>
              <w:autoSpaceDE w:val="0"/>
              <w:autoSpaceDN w:val="0"/>
              <w:adjustRightInd w:val="0"/>
              <w:spacing w:after="0" w:line="240" w:lineRule="auto"/>
              <w:rPr>
                <w:rFonts w:ascii="Times New Roman" w:hAnsi="Times New Roman" w:cs="Times New Roman"/>
                <w:color w:val="000000"/>
                <w:sz w:val="24"/>
                <w:szCs w:val="24"/>
                <w:lang w:val="en-ID"/>
              </w:rPr>
            </w:pPr>
          </w:p>
        </w:tc>
        <w:tc>
          <w:tcPr>
            <w:tcW w:w="709" w:type="dxa"/>
            <w:vMerge/>
            <w:tcBorders>
              <w:top w:val="single" w:sz="16" w:space="0" w:color="000000"/>
              <w:right w:val="single" w:sz="16" w:space="0" w:color="000000"/>
            </w:tcBorders>
            <w:shd w:val="clear" w:color="auto" w:fill="FFFFFF"/>
            <w:vAlign w:val="bottom"/>
          </w:tcPr>
          <w:p w14:paraId="4F5D4A2D" w14:textId="77777777" w:rsidR="00B045D6" w:rsidRPr="00B045D6" w:rsidRDefault="00B045D6" w:rsidP="00B045D6">
            <w:pPr>
              <w:autoSpaceDE w:val="0"/>
              <w:autoSpaceDN w:val="0"/>
              <w:adjustRightInd w:val="0"/>
              <w:spacing w:after="0" w:line="240" w:lineRule="auto"/>
              <w:rPr>
                <w:rFonts w:ascii="Times New Roman" w:hAnsi="Times New Roman" w:cs="Times New Roman"/>
                <w:color w:val="000000"/>
                <w:sz w:val="24"/>
                <w:szCs w:val="24"/>
                <w:lang w:val="en-ID"/>
              </w:rPr>
            </w:pPr>
          </w:p>
        </w:tc>
      </w:tr>
      <w:tr w:rsidR="008A5912" w:rsidRPr="00B045D6" w14:paraId="650C8B44" w14:textId="77777777" w:rsidTr="008A5912">
        <w:trPr>
          <w:cantSplit/>
          <w:trHeight w:val="305"/>
          <w:jc w:val="center"/>
        </w:trPr>
        <w:tc>
          <w:tcPr>
            <w:tcW w:w="231" w:type="dxa"/>
            <w:vMerge w:val="restart"/>
            <w:tcBorders>
              <w:top w:val="single" w:sz="16" w:space="0" w:color="000000"/>
              <w:left w:val="single" w:sz="16" w:space="0" w:color="000000"/>
              <w:bottom w:val="single" w:sz="16" w:space="0" w:color="000000"/>
              <w:right w:val="nil"/>
            </w:tcBorders>
            <w:shd w:val="clear" w:color="auto" w:fill="FFFFFF"/>
          </w:tcPr>
          <w:p w14:paraId="3F8F3604" w14:textId="77777777" w:rsidR="00B045D6" w:rsidRPr="00B045D6" w:rsidRDefault="00B045D6" w:rsidP="00B045D6">
            <w:pPr>
              <w:autoSpaceDE w:val="0"/>
              <w:autoSpaceDN w:val="0"/>
              <w:adjustRightInd w:val="0"/>
              <w:spacing w:after="0" w:line="320" w:lineRule="atLeast"/>
              <w:ind w:left="60" w:right="60"/>
              <w:rPr>
                <w:rFonts w:ascii="Times New Roman" w:hAnsi="Times New Roman" w:cs="Times New Roman"/>
                <w:color w:val="000000"/>
                <w:sz w:val="24"/>
                <w:szCs w:val="24"/>
                <w:lang w:val="en-ID"/>
              </w:rPr>
            </w:pPr>
            <w:r w:rsidRPr="00B045D6">
              <w:rPr>
                <w:rFonts w:ascii="Times New Roman" w:hAnsi="Times New Roman" w:cs="Times New Roman"/>
                <w:color w:val="000000"/>
                <w:sz w:val="24"/>
                <w:szCs w:val="24"/>
                <w:lang w:val="en-ID"/>
              </w:rPr>
              <w:t>1</w:t>
            </w:r>
          </w:p>
        </w:tc>
        <w:tc>
          <w:tcPr>
            <w:tcW w:w="2604" w:type="dxa"/>
            <w:tcBorders>
              <w:top w:val="single" w:sz="16" w:space="0" w:color="000000"/>
              <w:left w:val="nil"/>
              <w:bottom w:val="nil"/>
              <w:right w:val="single" w:sz="16" w:space="0" w:color="000000"/>
            </w:tcBorders>
            <w:shd w:val="clear" w:color="auto" w:fill="FFFFFF"/>
          </w:tcPr>
          <w:p w14:paraId="74180753" w14:textId="77777777" w:rsidR="00B045D6" w:rsidRPr="00B045D6" w:rsidRDefault="00B045D6" w:rsidP="00B045D6">
            <w:pPr>
              <w:autoSpaceDE w:val="0"/>
              <w:autoSpaceDN w:val="0"/>
              <w:adjustRightInd w:val="0"/>
              <w:spacing w:after="0" w:line="320" w:lineRule="atLeast"/>
              <w:ind w:left="60" w:right="60"/>
              <w:rPr>
                <w:rFonts w:ascii="Times New Roman" w:hAnsi="Times New Roman" w:cs="Times New Roman"/>
                <w:color w:val="000000"/>
                <w:sz w:val="24"/>
                <w:szCs w:val="24"/>
                <w:lang w:val="en-ID"/>
              </w:rPr>
            </w:pPr>
            <w:r w:rsidRPr="00B045D6">
              <w:rPr>
                <w:rFonts w:ascii="Times New Roman" w:hAnsi="Times New Roman" w:cs="Times New Roman"/>
                <w:color w:val="000000"/>
                <w:sz w:val="24"/>
                <w:szCs w:val="24"/>
                <w:lang w:val="en-ID"/>
              </w:rPr>
              <w:t>(Constant)</w:t>
            </w:r>
          </w:p>
        </w:tc>
        <w:tc>
          <w:tcPr>
            <w:tcW w:w="851" w:type="dxa"/>
            <w:tcBorders>
              <w:top w:val="single" w:sz="16" w:space="0" w:color="000000"/>
              <w:left w:val="single" w:sz="16" w:space="0" w:color="000000"/>
              <w:bottom w:val="nil"/>
            </w:tcBorders>
            <w:shd w:val="clear" w:color="auto" w:fill="FFFFFF"/>
            <w:vAlign w:val="center"/>
          </w:tcPr>
          <w:p w14:paraId="58DDED1E" w14:textId="77777777" w:rsidR="00B045D6" w:rsidRPr="00B045D6" w:rsidRDefault="00B045D6" w:rsidP="00B045D6">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B045D6">
              <w:rPr>
                <w:rFonts w:ascii="Times New Roman" w:hAnsi="Times New Roman" w:cs="Times New Roman"/>
                <w:color w:val="000000"/>
                <w:sz w:val="24"/>
                <w:szCs w:val="24"/>
                <w:lang w:val="en-ID"/>
              </w:rPr>
              <w:t>.326</w:t>
            </w:r>
          </w:p>
        </w:tc>
        <w:tc>
          <w:tcPr>
            <w:tcW w:w="992" w:type="dxa"/>
            <w:tcBorders>
              <w:top w:val="single" w:sz="16" w:space="0" w:color="000000"/>
              <w:bottom w:val="nil"/>
            </w:tcBorders>
            <w:shd w:val="clear" w:color="auto" w:fill="FFFFFF"/>
            <w:vAlign w:val="center"/>
          </w:tcPr>
          <w:p w14:paraId="54DE7C60" w14:textId="77777777" w:rsidR="00B045D6" w:rsidRPr="00B045D6" w:rsidRDefault="00B045D6" w:rsidP="00B045D6">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B045D6">
              <w:rPr>
                <w:rFonts w:ascii="Times New Roman" w:hAnsi="Times New Roman" w:cs="Times New Roman"/>
                <w:color w:val="000000"/>
                <w:sz w:val="24"/>
                <w:szCs w:val="24"/>
                <w:lang w:val="en-ID"/>
              </w:rPr>
              <w:t>.128</w:t>
            </w:r>
          </w:p>
        </w:tc>
        <w:tc>
          <w:tcPr>
            <w:tcW w:w="1418" w:type="dxa"/>
            <w:tcBorders>
              <w:top w:val="single" w:sz="16" w:space="0" w:color="000000"/>
              <w:bottom w:val="nil"/>
            </w:tcBorders>
            <w:shd w:val="clear" w:color="auto" w:fill="FFFFFF"/>
            <w:vAlign w:val="center"/>
          </w:tcPr>
          <w:p w14:paraId="76565EF7" w14:textId="77777777" w:rsidR="00B045D6" w:rsidRPr="00B045D6" w:rsidRDefault="00B045D6" w:rsidP="00B045D6">
            <w:pPr>
              <w:autoSpaceDE w:val="0"/>
              <w:autoSpaceDN w:val="0"/>
              <w:adjustRightInd w:val="0"/>
              <w:spacing w:after="0" w:line="240" w:lineRule="auto"/>
              <w:rPr>
                <w:rFonts w:ascii="Times New Roman" w:hAnsi="Times New Roman" w:cs="Times New Roman"/>
                <w:sz w:val="24"/>
                <w:szCs w:val="24"/>
                <w:lang w:val="en-ID"/>
              </w:rPr>
            </w:pPr>
          </w:p>
        </w:tc>
        <w:tc>
          <w:tcPr>
            <w:tcW w:w="850" w:type="dxa"/>
            <w:tcBorders>
              <w:top w:val="single" w:sz="16" w:space="0" w:color="000000"/>
              <w:bottom w:val="nil"/>
            </w:tcBorders>
            <w:shd w:val="clear" w:color="auto" w:fill="FFFFFF"/>
            <w:vAlign w:val="center"/>
          </w:tcPr>
          <w:p w14:paraId="6A861FBE" w14:textId="77777777" w:rsidR="00B045D6" w:rsidRPr="00B045D6" w:rsidRDefault="00B045D6" w:rsidP="00B045D6">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B045D6">
              <w:rPr>
                <w:rFonts w:ascii="Times New Roman" w:hAnsi="Times New Roman" w:cs="Times New Roman"/>
                <w:color w:val="000000"/>
                <w:sz w:val="24"/>
                <w:szCs w:val="24"/>
                <w:lang w:val="en-ID"/>
              </w:rPr>
              <w:t>2.543</w:t>
            </w:r>
          </w:p>
        </w:tc>
        <w:tc>
          <w:tcPr>
            <w:tcW w:w="709" w:type="dxa"/>
            <w:tcBorders>
              <w:top w:val="single" w:sz="16" w:space="0" w:color="000000"/>
              <w:bottom w:val="nil"/>
              <w:right w:val="single" w:sz="16" w:space="0" w:color="000000"/>
            </w:tcBorders>
            <w:shd w:val="clear" w:color="auto" w:fill="FFFFFF"/>
            <w:vAlign w:val="center"/>
          </w:tcPr>
          <w:p w14:paraId="367C9929" w14:textId="77777777" w:rsidR="00B045D6" w:rsidRPr="00B045D6" w:rsidRDefault="00B045D6" w:rsidP="00B045D6">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B045D6">
              <w:rPr>
                <w:rFonts w:ascii="Times New Roman" w:hAnsi="Times New Roman" w:cs="Times New Roman"/>
                <w:color w:val="000000"/>
                <w:sz w:val="24"/>
                <w:szCs w:val="24"/>
                <w:lang w:val="en-ID"/>
              </w:rPr>
              <w:t>.014</w:t>
            </w:r>
          </w:p>
        </w:tc>
      </w:tr>
      <w:tr w:rsidR="008A5912" w:rsidRPr="00B045D6" w14:paraId="76F4DE93" w14:textId="77777777" w:rsidTr="008A5912">
        <w:trPr>
          <w:cantSplit/>
          <w:trHeight w:val="139"/>
          <w:jc w:val="center"/>
        </w:trPr>
        <w:tc>
          <w:tcPr>
            <w:tcW w:w="231" w:type="dxa"/>
            <w:vMerge/>
            <w:tcBorders>
              <w:top w:val="single" w:sz="16" w:space="0" w:color="000000"/>
              <w:left w:val="single" w:sz="16" w:space="0" w:color="000000"/>
              <w:bottom w:val="single" w:sz="16" w:space="0" w:color="000000"/>
              <w:right w:val="nil"/>
            </w:tcBorders>
            <w:shd w:val="clear" w:color="auto" w:fill="FFFFFF"/>
          </w:tcPr>
          <w:p w14:paraId="2D479396" w14:textId="77777777" w:rsidR="00B045D6" w:rsidRPr="00B045D6" w:rsidRDefault="00B045D6" w:rsidP="00B045D6">
            <w:pPr>
              <w:autoSpaceDE w:val="0"/>
              <w:autoSpaceDN w:val="0"/>
              <w:adjustRightInd w:val="0"/>
              <w:spacing w:after="0" w:line="240" w:lineRule="auto"/>
              <w:rPr>
                <w:rFonts w:ascii="Times New Roman" w:hAnsi="Times New Roman" w:cs="Times New Roman"/>
                <w:color w:val="000000"/>
                <w:sz w:val="24"/>
                <w:szCs w:val="24"/>
                <w:lang w:val="en-ID"/>
              </w:rPr>
            </w:pPr>
          </w:p>
        </w:tc>
        <w:tc>
          <w:tcPr>
            <w:tcW w:w="2604" w:type="dxa"/>
            <w:tcBorders>
              <w:top w:val="nil"/>
              <w:left w:val="nil"/>
              <w:bottom w:val="nil"/>
              <w:right w:val="single" w:sz="16" w:space="0" w:color="000000"/>
            </w:tcBorders>
            <w:shd w:val="clear" w:color="auto" w:fill="FFFFFF"/>
          </w:tcPr>
          <w:p w14:paraId="2DF599D7" w14:textId="77777777" w:rsidR="00B045D6" w:rsidRPr="00B045D6" w:rsidRDefault="00B045D6" w:rsidP="00B045D6">
            <w:pPr>
              <w:autoSpaceDE w:val="0"/>
              <w:autoSpaceDN w:val="0"/>
              <w:adjustRightInd w:val="0"/>
              <w:spacing w:after="0" w:line="320" w:lineRule="atLeast"/>
              <w:ind w:left="60" w:right="60"/>
              <w:rPr>
                <w:rFonts w:ascii="Times New Roman" w:hAnsi="Times New Roman" w:cs="Times New Roman"/>
                <w:color w:val="000000"/>
                <w:sz w:val="24"/>
                <w:szCs w:val="24"/>
                <w:lang w:val="en-ID"/>
              </w:rPr>
            </w:pPr>
            <w:r w:rsidRPr="00B045D6">
              <w:rPr>
                <w:rFonts w:ascii="Times New Roman" w:hAnsi="Times New Roman" w:cs="Times New Roman"/>
                <w:color w:val="000000"/>
                <w:sz w:val="24"/>
                <w:szCs w:val="24"/>
                <w:lang w:val="en-ID"/>
              </w:rPr>
              <w:t>Kepemilikan Keluarga</w:t>
            </w:r>
          </w:p>
        </w:tc>
        <w:tc>
          <w:tcPr>
            <w:tcW w:w="851" w:type="dxa"/>
            <w:tcBorders>
              <w:top w:val="nil"/>
              <w:left w:val="single" w:sz="16" w:space="0" w:color="000000"/>
              <w:bottom w:val="nil"/>
            </w:tcBorders>
            <w:shd w:val="clear" w:color="auto" w:fill="FFFFFF"/>
            <w:vAlign w:val="center"/>
          </w:tcPr>
          <w:p w14:paraId="421B975C" w14:textId="77777777" w:rsidR="00B045D6" w:rsidRPr="00B045D6" w:rsidRDefault="00B045D6" w:rsidP="00B045D6">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B045D6">
              <w:rPr>
                <w:rFonts w:ascii="Times New Roman" w:hAnsi="Times New Roman" w:cs="Times New Roman"/>
                <w:color w:val="000000"/>
                <w:sz w:val="24"/>
                <w:szCs w:val="24"/>
                <w:lang w:val="en-ID"/>
              </w:rPr>
              <w:t>-.500</w:t>
            </w:r>
          </w:p>
        </w:tc>
        <w:tc>
          <w:tcPr>
            <w:tcW w:w="992" w:type="dxa"/>
            <w:tcBorders>
              <w:top w:val="nil"/>
              <w:bottom w:val="nil"/>
            </w:tcBorders>
            <w:shd w:val="clear" w:color="auto" w:fill="FFFFFF"/>
            <w:vAlign w:val="center"/>
          </w:tcPr>
          <w:p w14:paraId="378A7E7D" w14:textId="77777777" w:rsidR="00B045D6" w:rsidRPr="00B045D6" w:rsidRDefault="00B045D6" w:rsidP="00B045D6">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B045D6">
              <w:rPr>
                <w:rFonts w:ascii="Times New Roman" w:hAnsi="Times New Roman" w:cs="Times New Roman"/>
                <w:color w:val="000000"/>
                <w:sz w:val="24"/>
                <w:szCs w:val="24"/>
                <w:lang w:val="en-ID"/>
              </w:rPr>
              <w:t>.158</w:t>
            </w:r>
          </w:p>
        </w:tc>
        <w:tc>
          <w:tcPr>
            <w:tcW w:w="1418" w:type="dxa"/>
            <w:tcBorders>
              <w:top w:val="nil"/>
              <w:bottom w:val="nil"/>
            </w:tcBorders>
            <w:shd w:val="clear" w:color="auto" w:fill="FFFFFF"/>
            <w:vAlign w:val="center"/>
          </w:tcPr>
          <w:p w14:paraId="5723419F" w14:textId="77777777" w:rsidR="00B045D6" w:rsidRPr="00B045D6" w:rsidRDefault="00B045D6" w:rsidP="00B045D6">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B045D6">
              <w:rPr>
                <w:rFonts w:ascii="Times New Roman" w:hAnsi="Times New Roman" w:cs="Times New Roman"/>
                <w:color w:val="000000"/>
                <w:sz w:val="24"/>
                <w:szCs w:val="24"/>
                <w:lang w:val="en-ID"/>
              </w:rPr>
              <w:t>-.765</w:t>
            </w:r>
          </w:p>
        </w:tc>
        <w:tc>
          <w:tcPr>
            <w:tcW w:w="850" w:type="dxa"/>
            <w:tcBorders>
              <w:top w:val="nil"/>
              <w:bottom w:val="nil"/>
            </w:tcBorders>
            <w:shd w:val="clear" w:color="auto" w:fill="FFFFFF"/>
            <w:vAlign w:val="center"/>
          </w:tcPr>
          <w:p w14:paraId="7E996426" w14:textId="77777777" w:rsidR="00B045D6" w:rsidRPr="00B045D6" w:rsidRDefault="00B045D6" w:rsidP="00B045D6">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B045D6">
              <w:rPr>
                <w:rFonts w:ascii="Times New Roman" w:hAnsi="Times New Roman" w:cs="Times New Roman"/>
                <w:color w:val="000000"/>
                <w:sz w:val="24"/>
                <w:szCs w:val="24"/>
                <w:lang w:val="en-ID"/>
              </w:rPr>
              <w:t>-3.172</w:t>
            </w:r>
          </w:p>
        </w:tc>
        <w:tc>
          <w:tcPr>
            <w:tcW w:w="709" w:type="dxa"/>
            <w:tcBorders>
              <w:top w:val="nil"/>
              <w:bottom w:val="nil"/>
              <w:right w:val="single" w:sz="16" w:space="0" w:color="000000"/>
            </w:tcBorders>
            <w:shd w:val="clear" w:color="auto" w:fill="FFFFFF"/>
            <w:vAlign w:val="center"/>
          </w:tcPr>
          <w:p w14:paraId="5DA3FB84" w14:textId="77777777" w:rsidR="00B045D6" w:rsidRPr="00B045D6" w:rsidRDefault="00B045D6" w:rsidP="00B045D6">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B045D6">
              <w:rPr>
                <w:rFonts w:ascii="Times New Roman" w:hAnsi="Times New Roman" w:cs="Times New Roman"/>
                <w:color w:val="000000"/>
                <w:sz w:val="24"/>
                <w:szCs w:val="24"/>
                <w:lang w:val="en-ID"/>
              </w:rPr>
              <w:t>.003</w:t>
            </w:r>
          </w:p>
        </w:tc>
      </w:tr>
      <w:tr w:rsidR="008A5912" w:rsidRPr="00B045D6" w14:paraId="7FF0B5F0" w14:textId="77777777" w:rsidTr="008A5912">
        <w:trPr>
          <w:cantSplit/>
          <w:trHeight w:val="139"/>
          <w:jc w:val="center"/>
        </w:trPr>
        <w:tc>
          <w:tcPr>
            <w:tcW w:w="231" w:type="dxa"/>
            <w:vMerge/>
            <w:tcBorders>
              <w:top w:val="single" w:sz="16" w:space="0" w:color="000000"/>
              <w:left w:val="single" w:sz="16" w:space="0" w:color="000000"/>
              <w:bottom w:val="single" w:sz="16" w:space="0" w:color="000000"/>
              <w:right w:val="nil"/>
            </w:tcBorders>
            <w:shd w:val="clear" w:color="auto" w:fill="FFFFFF"/>
          </w:tcPr>
          <w:p w14:paraId="2B0BB5A0" w14:textId="77777777" w:rsidR="00B045D6" w:rsidRPr="00B045D6" w:rsidRDefault="00B045D6" w:rsidP="00B045D6">
            <w:pPr>
              <w:autoSpaceDE w:val="0"/>
              <w:autoSpaceDN w:val="0"/>
              <w:adjustRightInd w:val="0"/>
              <w:spacing w:after="0" w:line="240" w:lineRule="auto"/>
              <w:rPr>
                <w:rFonts w:ascii="Times New Roman" w:hAnsi="Times New Roman" w:cs="Times New Roman"/>
                <w:color w:val="000000"/>
                <w:sz w:val="24"/>
                <w:szCs w:val="24"/>
                <w:lang w:val="en-ID"/>
              </w:rPr>
            </w:pPr>
          </w:p>
        </w:tc>
        <w:tc>
          <w:tcPr>
            <w:tcW w:w="2604" w:type="dxa"/>
            <w:tcBorders>
              <w:top w:val="nil"/>
              <w:left w:val="nil"/>
              <w:bottom w:val="nil"/>
              <w:right w:val="single" w:sz="16" w:space="0" w:color="000000"/>
            </w:tcBorders>
            <w:shd w:val="clear" w:color="auto" w:fill="FFFFFF"/>
          </w:tcPr>
          <w:p w14:paraId="7B43774A" w14:textId="77777777" w:rsidR="00B045D6" w:rsidRPr="00B045D6" w:rsidRDefault="00B045D6" w:rsidP="00B045D6">
            <w:pPr>
              <w:autoSpaceDE w:val="0"/>
              <w:autoSpaceDN w:val="0"/>
              <w:adjustRightInd w:val="0"/>
              <w:spacing w:after="0" w:line="320" w:lineRule="atLeast"/>
              <w:ind w:left="60" w:right="60"/>
              <w:rPr>
                <w:rFonts w:ascii="Times New Roman" w:hAnsi="Times New Roman" w:cs="Times New Roman"/>
                <w:color w:val="000000"/>
                <w:sz w:val="24"/>
                <w:szCs w:val="24"/>
                <w:lang w:val="en-ID"/>
              </w:rPr>
            </w:pPr>
            <w:r w:rsidRPr="00B045D6">
              <w:rPr>
                <w:rFonts w:ascii="Times New Roman" w:hAnsi="Times New Roman" w:cs="Times New Roman"/>
                <w:color w:val="000000"/>
                <w:sz w:val="24"/>
                <w:szCs w:val="24"/>
                <w:lang w:val="en-ID"/>
              </w:rPr>
              <w:t>Strategis Bisnis</w:t>
            </w:r>
          </w:p>
        </w:tc>
        <w:tc>
          <w:tcPr>
            <w:tcW w:w="851" w:type="dxa"/>
            <w:tcBorders>
              <w:top w:val="nil"/>
              <w:left w:val="single" w:sz="16" w:space="0" w:color="000000"/>
              <w:bottom w:val="nil"/>
            </w:tcBorders>
            <w:shd w:val="clear" w:color="auto" w:fill="FFFFFF"/>
            <w:vAlign w:val="center"/>
          </w:tcPr>
          <w:p w14:paraId="66444C9D" w14:textId="77777777" w:rsidR="00B045D6" w:rsidRPr="00B045D6" w:rsidRDefault="00B045D6" w:rsidP="00B045D6">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B045D6">
              <w:rPr>
                <w:rFonts w:ascii="Times New Roman" w:hAnsi="Times New Roman" w:cs="Times New Roman"/>
                <w:color w:val="000000"/>
                <w:sz w:val="24"/>
                <w:szCs w:val="24"/>
                <w:lang w:val="en-ID"/>
              </w:rPr>
              <w:t>-.025</w:t>
            </w:r>
          </w:p>
        </w:tc>
        <w:tc>
          <w:tcPr>
            <w:tcW w:w="992" w:type="dxa"/>
            <w:tcBorders>
              <w:top w:val="nil"/>
              <w:bottom w:val="nil"/>
            </w:tcBorders>
            <w:shd w:val="clear" w:color="auto" w:fill="FFFFFF"/>
            <w:vAlign w:val="center"/>
          </w:tcPr>
          <w:p w14:paraId="653C1141" w14:textId="77777777" w:rsidR="00B045D6" w:rsidRPr="00B045D6" w:rsidRDefault="00B045D6" w:rsidP="00B045D6">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B045D6">
              <w:rPr>
                <w:rFonts w:ascii="Times New Roman" w:hAnsi="Times New Roman" w:cs="Times New Roman"/>
                <w:color w:val="000000"/>
                <w:sz w:val="24"/>
                <w:szCs w:val="24"/>
                <w:lang w:val="en-ID"/>
              </w:rPr>
              <w:t>.014</w:t>
            </w:r>
          </w:p>
        </w:tc>
        <w:tc>
          <w:tcPr>
            <w:tcW w:w="1418" w:type="dxa"/>
            <w:tcBorders>
              <w:top w:val="nil"/>
              <w:bottom w:val="nil"/>
            </w:tcBorders>
            <w:shd w:val="clear" w:color="auto" w:fill="FFFFFF"/>
            <w:vAlign w:val="center"/>
          </w:tcPr>
          <w:p w14:paraId="4C6ECBDF" w14:textId="77777777" w:rsidR="00B045D6" w:rsidRPr="00B045D6" w:rsidRDefault="00B045D6" w:rsidP="00B045D6">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B045D6">
              <w:rPr>
                <w:rFonts w:ascii="Times New Roman" w:hAnsi="Times New Roman" w:cs="Times New Roman"/>
                <w:color w:val="000000"/>
                <w:sz w:val="24"/>
                <w:szCs w:val="24"/>
                <w:lang w:val="en-ID"/>
              </w:rPr>
              <w:t>-.344</w:t>
            </w:r>
          </w:p>
        </w:tc>
        <w:tc>
          <w:tcPr>
            <w:tcW w:w="850" w:type="dxa"/>
            <w:tcBorders>
              <w:top w:val="nil"/>
              <w:bottom w:val="nil"/>
            </w:tcBorders>
            <w:shd w:val="clear" w:color="auto" w:fill="FFFFFF"/>
            <w:vAlign w:val="center"/>
          </w:tcPr>
          <w:p w14:paraId="518FFB02" w14:textId="77777777" w:rsidR="00B045D6" w:rsidRPr="00B045D6" w:rsidRDefault="00B045D6" w:rsidP="00B045D6">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B045D6">
              <w:rPr>
                <w:rFonts w:ascii="Times New Roman" w:hAnsi="Times New Roman" w:cs="Times New Roman"/>
                <w:color w:val="000000"/>
                <w:sz w:val="24"/>
                <w:szCs w:val="24"/>
                <w:lang w:val="en-ID"/>
              </w:rPr>
              <w:t>-1.767</w:t>
            </w:r>
          </w:p>
        </w:tc>
        <w:tc>
          <w:tcPr>
            <w:tcW w:w="709" w:type="dxa"/>
            <w:tcBorders>
              <w:top w:val="nil"/>
              <w:bottom w:val="nil"/>
              <w:right w:val="single" w:sz="16" w:space="0" w:color="000000"/>
            </w:tcBorders>
            <w:shd w:val="clear" w:color="auto" w:fill="FFFFFF"/>
            <w:vAlign w:val="center"/>
          </w:tcPr>
          <w:p w14:paraId="1B9D6321" w14:textId="77777777" w:rsidR="00B045D6" w:rsidRPr="00B045D6" w:rsidRDefault="00B045D6" w:rsidP="00B045D6">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B045D6">
              <w:rPr>
                <w:rFonts w:ascii="Times New Roman" w:hAnsi="Times New Roman" w:cs="Times New Roman"/>
                <w:color w:val="000000"/>
                <w:sz w:val="24"/>
                <w:szCs w:val="24"/>
                <w:lang w:val="en-ID"/>
              </w:rPr>
              <w:t>.084</w:t>
            </w:r>
          </w:p>
        </w:tc>
      </w:tr>
      <w:tr w:rsidR="008A5912" w:rsidRPr="00B045D6" w14:paraId="7219C95A" w14:textId="77777777" w:rsidTr="008A5912">
        <w:trPr>
          <w:cantSplit/>
          <w:trHeight w:val="139"/>
          <w:jc w:val="center"/>
        </w:trPr>
        <w:tc>
          <w:tcPr>
            <w:tcW w:w="231" w:type="dxa"/>
            <w:vMerge/>
            <w:tcBorders>
              <w:top w:val="single" w:sz="16" w:space="0" w:color="000000"/>
              <w:left w:val="single" w:sz="16" w:space="0" w:color="000000"/>
              <w:bottom w:val="single" w:sz="16" w:space="0" w:color="000000"/>
              <w:right w:val="nil"/>
            </w:tcBorders>
            <w:shd w:val="clear" w:color="auto" w:fill="FFFFFF"/>
          </w:tcPr>
          <w:p w14:paraId="5080A6EE" w14:textId="77777777" w:rsidR="00B045D6" w:rsidRPr="00B045D6" w:rsidRDefault="00B045D6" w:rsidP="00B045D6">
            <w:pPr>
              <w:autoSpaceDE w:val="0"/>
              <w:autoSpaceDN w:val="0"/>
              <w:adjustRightInd w:val="0"/>
              <w:spacing w:after="0" w:line="240" w:lineRule="auto"/>
              <w:rPr>
                <w:rFonts w:ascii="Times New Roman" w:hAnsi="Times New Roman" w:cs="Times New Roman"/>
                <w:color w:val="000000"/>
                <w:sz w:val="24"/>
                <w:szCs w:val="24"/>
                <w:lang w:val="en-ID"/>
              </w:rPr>
            </w:pPr>
          </w:p>
        </w:tc>
        <w:tc>
          <w:tcPr>
            <w:tcW w:w="2604" w:type="dxa"/>
            <w:tcBorders>
              <w:top w:val="nil"/>
              <w:left w:val="nil"/>
              <w:bottom w:val="single" w:sz="16" w:space="0" w:color="000000"/>
              <w:right w:val="single" w:sz="16" w:space="0" w:color="000000"/>
            </w:tcBorders>
            <w:shd w:val="clear" w:color="auto" w:fill="FFFFFF"/>
          </w:tcPr>
          <w:p w14:paraId="7290E448" w14:textId="77777777" w:rsidR="00B045D6" w:rsidRPr="00B045D6" w:rsidRDefault="00B045D6" w:rsidP="00B045D6">
            <w:pPr>
              <w:autoSpaceDE w:val="0"/>
              <w:autoSpaceDN w:val="0"/>
              <w:adjustRightInd w:val="0"/>
              <w:spacing w:after="0" w:line="320" w:lineRule="atLeast"/>
              <w:ind w:left="60" w:right="60"/>
              <w:rPr>
                <w:rFonts w:ascii="Times New Roman" w:hAnsi="Times New Roman" w:cs="Times New Roman"/>
                <w:color w:val="000000"/>
                <w:sz w:val="24"/>
                <w:szCs w:val="24"/>
                <w:lang w:val="en-ID"/>
              </w:rPr>
            </w:pPr>
            <w:r w:rsidRPr="00B045D6">
              <w:rPr>
                <w:rFonts w:ascii="Times New Roman" w:hAnsi="Times New Roman" w:cs="Times New Roman"/>
                <w:color w:val="000000"/>
                <w:sz w:val="24"/>
                <w:szCs w:val="24"/>
                <w:lang w:val="en-ID"/>
              </w:rPr>
              <w:t>Kepemilikan Keluarga*Strategi Bisnis</w:t>
            </w:r>
          </w:p>
        </w:tc>
        <w:tc>
          <w:tcPr>
            <w:tcW w:w="851" w:type="dxa"/>
            <w:tcBorders>
              <w:top w:val="nil"/>
              <w:left w:val="single" w:sz="16" w:space="0" w:color="000000"/>
              <w:bottom w:val="single" w:sz="16" w:space="0" w:color="000000"/>
            </w:tcBorders>
            <w:shd w:val="clear" w:color="auto" w:fill="FFFFFF"/>
            <w:vAlign w:val="center"/>
          </w:tcPr>
          <w:p w14:paraId="3B92869B" w14:textId="77777777" w:rsidR="00B045D6" w:rsidRPr="00B045D6" w:rsidRDefault="00B045D6" w:rsidP="00B045D6">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B045D6">
              <w:rPr>
                <w:rFonts w:ascii="Times New Roman" w:hAnsi="Times New Roman" w:cs="Times New Roman"/>
                <w:color w:val="000000"/>
                <w:sz w:val="24"/>
                <w:szCs w:val="24"/>
                <w:lang w:val="en-ID"/>
              </w:rPr>
              <w:t>.042</w:t>
            </w:r>
          </w:p>
        </w:tc>
        <w:tc>
          <w:tcPr>
            <w:tcW w:w="992" w:type="dxa"/>
            <w:tcBorders>
              <w:top w:val="nil"/>
              <w:bottom w:val="single" w:sz="16" w:space="0" w:color="000000"/>
            </w:tcBorders>
            <w:shd w:val="clear" w:color="auto" w:fill="FFFFFF"/>
            <w:vAlign w:val="center"/>
          </w:tcPr>
          <w:p w14:paraId="7F42CA3D" w14:textId="77777777" w:rsidR="00B045D6" w:rsidRPr="00B045D6" w:rsidRDefault="00B045D6" w:rsidP="00B045D6">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B045D6">
              <w:rPr>
                <w:rFonts w:ascii="Times New Roman" w:hAnsi="Times New Roman" w:cs="Times New Roman"/>
                <w:color w:val="000000"/>
                <w:sz w:val="24"/>
                <w:szCs w:val="24"/>
                <w:lang w:val="en-ID"/>
              </w:rPr>
              <w:t>.017</w:t>
            </w:r>
          </w:p>
        </w:tc>
        <w:tc>
          <w:tcPr>
            <w:tcW w:w="1418" w:type="dxa"/>
            <w:tcBorders>
              <w:top w:val="nil"/>
              <w:bottom w:val="single" w:sz="16" w:space="0" w:color="000000"/>
            </w:tcBorders>
            <w:shd w:val="clear" w:color="auto" w:fill="FFFFFF"/>
            <w:vAlign w:val="center"/>
          </w:tcPr>
          <w:p w14:paraId="40556F82" w14:textId="77777777" w:rsidR="00B045D6" w:rsidRPr="00B045D6" w:rsidRDefault="00B045D6" w:rsidP="00B045D6">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B045D6">
              <w:rPr>
                <w:rFonts w:ascii="Times New Roman" w:hAnsi="Times New Roman" w:cs="Times New Roman"/>
                <w:color w:val="000000"/>
                <w:sz w:val="24"/>
                <w:szCs w:val="24"/>
                <w:lang w:val="en-ID"/>
              </w:rPr>
              <w:t>.663</w:t>
            </w:r>
          </w:p>
        </w:tc>
        <w:tc>
          <w:tcPr>
            <w:tcW w:w="850" w:type="dxa"/>
            <w:tcBorders>
              <w:top w:val="nil"/>
              <w:bottom w:val="single" w:sz="16" w:space="0" w:color="000000"/>
            </w:tcBorders>
            <w:shd w:val="clear" w:color="auto" w:fill="FFFFFF"/>
            <w:vAlign w:val="center"/>
          </w:tcPr>
          <w:p w14:paraId="28A3B70E" w14:textId="77777777" w:rsidR="00B045D6" w:rsidRPr="00B045D6" w:rsidRDefault="00B045D6" w:rsidP="00B045D6">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B045D6">
              <w:rPr>
                <w:rFonts w:ascii="Times New Roman" w:hAnsi="Times New Roman" w:cs="Times New Roman"/>
                <w:color w:val="000000"/>
                <w:sz w:val="24"/>
                <w:szCs w:val="24"/>
                <w:lang w:val="en-ID"/>
              </w:rPr>
              <w:t>2.414</w:t>
            </w:r>
          </w:p>
        </w:tc>
        <w:tc>
          <w:tcPr>
            <w:tcW w:w="709" w:type="dxa"/>
            <w:tcBorders>
              <w:top w:val="nil"/>
              <w:bottom w:val="single" w:sz="16" w:space="0" w:color="000000"/>
              <w:right w:val="single" w:sz="16" w:space="0" w:color="000000"/>
            </w:tcBorders>
            <w:shd w:val="clear" w:color="auto" w:fill="FFFFFF"/>
            <w:vAlign w:val="center"/>
          </w:tcPr>
          <w:p w14:paraId="2BB24BFC" w14:textId="77777777" w:rsidR="00B045D6" w:rsidRPr="00B045D6" w:rsidRDefault="00B045D6" w:rsidP="00B045D6">
            <w:pPr>
              <w:autoSpaceDE w:val="0"/>
              <w:autoSpaceDN w:val="0"/>
              <w:adjustRightInd w:val="0"/>
              <w:spacing w:after="0" w:line="320" w:lineRule="atLeast"/>
              <w:ind w:left="60" w:right="60"/>
              <w:jc w:val="right"/>
              <w:rPr>
                <w:rFonts w:ascii="Times New Roman" w:hAnsi="Times New Roman" w:cs="Times New Roman"/>
                <w:color w:val="000000"/>
                <w:sz w:val="24"/>
                <w:szCs w:val="24"/>
                <w:lang w:val="en-ID"/>
              </w:rPr>
            </w:pPr>
            <w:r w:rsidRPr="00B045D6">
              <w:rPr>
                <w:rFonts w:ascii="Times New Roman" w:hAnsi="Times New Roman" w:cs="Times New Roman"/>
                <w:color w:val="000000"/>
                <w:sz w:val="24"/>
                <w:szCs w:val="24"/>
                <w:lang w:val="en-ID"/>
              </w:rPr>
              <w:t>.020</w:t>
            </w:r>
          </w:p>
        </w:tc>
      </w:tr>
      <w:tr w:rsidR="00B045D6" w:rsidRPr="00B045D6" w14:paraId="76D79D5F" w14:textId="77777777" w:rsidTr="008A5912">
        <w:trPr>
          <w:cantSplit/>
          <w:trHeight w:val="305"/>
          <w:jc w:val="center"/>
        </w:trPr>
        <w:tc>
          <w:tcPr>
            <w:tcW w:w="7655" w:type="dxa"/>
            <w:gridSpan w:val="7"/>
            <w:tcBorders>
              <w:top w:val="nil"/>
              <w:left w:val="nil"/>
              <w:bottom w:val="nil"/>
              <w:right w:val="nil"/>
            </w:tcBorders>
            <w:shd w:val="clear" w:color="auto" w:fill="FFFFFF"/>
          </w:tcPr>
          <w:p w14:paraId="624E747C" w14:textId="77777777" w:rsidR="00B045D6" w:rsidRPr="00B045D6" w:rsidRDefault="00B045D6" w:rsidP="00B045D6">
            <w:pPr>
              <w:autoSpaceDE w:val="0"/>
              <w:autoSpaceDN w:val="0"/>
              <w:adjustRightInd w:val="0"/>
              <w:spacing w:after="0" w:line="320" w:lineRule="atLeast"/>
              <w:ind w:left="60" w:right="60"/>
              <w:rPr>
                <w:rFonts w:ascii="Times New Roman" w:hAnsi="Times New Roman" w:cs="Times New Roman"/>
                <w:color w:val="000000"/>
                <w:sz w:val="24"/>
                <w:szCs w:val="24"/>
                <w:lang w:val="en-ID"/>
              </w:rPr>
            </w:pPr>
            <w:r w:rsidRPr="00B045D6">
              <w:rPr>
                <w:rFonts w:ascii="Times New Roman" w:hAnsi="Times New Roman" w:cs="Times New Roman"/>
                <w:color w:val="000000"/>
                <w:sz w:val="24"/>
                <w:szCs w:val="24"/>
                <w:lang w:val="en-ID"/>
              </w:rPr>
              <w:t>a. Dependent Variable: Manajemen Laba</w:t>
            </w:r>
          </w:p>
        </w:tc>
      </w:tr>
    </w:tbl>
    <w:p w14:paraId="48BD4E08" w14:textId="2C445400" w:rsidR="00B045D6" w:rsidRDefault="006D16B5" w:rsidP="006D16B5">
      <w:pPr>
        <w:autoSpaceDE w:val="0"/>
        <w:autoSpaceDN w:val="0"/>
        <w:adjustRightInd w:val="0"/>
        <w:spacing w:after="0" w:line="400" w:lineRule="atLeast"/>
        <w:ind w:firstLine="720"/>
        <w:rPr>
          <w:rFonts w:ascii="Times New Roman" w:hAnsi="Times New Roman" w:cs="Times New Roman"/>
          <w:sz w:val="24"/>
          <w:szCs w:val="24"/>
        </w:rPr>
      </w:pPr>
      <w:r w:rsidRPr="006D16B5">
        <w:rPr>
          <w:rFonts w:ascii="Times New Roman" w:hAnsi="Times New Roman" w:cs="Times New Roman"/>
          <w:sz w:val="24"/>
          <w:szCs w:val="24"/>
        </w:rPr>
        <w:t>Sumber : Data diolah dengan SPSS (2025)</w:t>
      </w:r>
    </w:p>
    <w:p w14:paraId="3CD725C1" w14:textId="77777777" w:rsidR="008C7BA2" w:rsidRDefault="008C7BA2" w:rsidP="006D16B5">
      <w:pPr>
        <w:autoSpaceDE w:val="0"/>
        <w:autoSpaceDN w:val="0"/>
        <w:adjustRightInd w:val="0"/>
        <w:spacing w:after="0" w:line="400" w:lineRule="atLeast"/>
        <w:ind w:firstLine="720"/>
        <w:rPr>
          <w:rFonts w:ascii="Times New Roman" w:hAnsi="Times New Roman" w:cs="Times New Roman"/>
          <w:sz w:val="24"/>
          <w:szCs w:val="24"/>
        </w:rPr>
      </w:pPr>
    </w:p>
    <w:p w14:paraId="2460C2B6" w14:textId="77777777" w:rsidR="008C7BA2" w:rsidRPr="008C7BA2" w:rsidRDefault="008C7BA2" w:rsidP="008C7BA2">
      <w:pPr>
        <w:autoSpaceDE w:val="0"/>
        <w:autoSpaceDN w:val="0"/>
        <w:adjustRightInd w:val="0"/>
        <w:spacing w:after="0" w:line="400" w:lineRule="atLeast"/>
        <w:jc w:val="center"/>
        <w:rPr>
          <w:rFonts w:ascii="Times New Roman" w:hAnsi="Times New Roman" w:cs="Times New Roman"/>
          <w:sz w:val="24"/>
          <w:szCs w:val="24"/>
        </w:rPr>
      </w:pPr>
      <w:r w:rsidRPr="008C7BA2">
        <w:rPr>
          <w:rStyle w:val="mord"/>
          <w:rFonts w:ascii="Times New Roman" w:hAnsi="Times New Roman" w:cs="Times New Roman"/>
          <w:sz w:val="24"/>
          <w:szCs w:val="24"/>
          <w:lang w:val="id"/>
        </w:rPr>
        <w:t>Y</w:t>
      </w:r>
      <w:r w:rsidRPr="008C7BA2">
        <w:rPr>
          <w:rStyle w:val="mrel"/>
          <w:rFonts w:ascii="Times New Roman" w:hAnsi="Times New Roman" w:cs="Times New Roman"/>
          <w:sz w:val="24"/>
          <w:szCs w:val="24"/>
          <w:lang w:val="id"/>
        </w:rPr>
        <w:t>=</w:t>
      </w:r>
      <w:r w:rsidRPr="008C7BA2">
        <w:rPr>
          <w:rStyle w:val="mord"/>
          <w:rFonts w:ascii="Times New Roman" w:hAnsi="Times New Roman" w:cs="Times New Roman"/>
          <w:sz w:val="24"/>
          <w:szCs w:val="24"/>
        </w:rPr>
        <w:t>β</w:t>
      </w:r>
      <w:r w:rsidRPr="008C7BA2">
        <w:rPr>
          <w:rStyle w:val="mord"/>
          <w:rFonts w:ascii="Times New Roman" w:hAnsi="Times New Roman" w:cs="Times New Roman"/>
          <w:sz w:val="24"/>
          <w:szCs w:val="24"/>
          <w:vertAlign w:val="subscript"/>
          <w:lang w:val="id"/>
        </w:rPr>
        <w:t xml:space="preserve">0 </w:t>
      </w:r>
      <w:r w:rsidRPr="008C7BA2">
        <w:rPr>
          <w:rStyle w:val="vlist-s"/>
          <w:rFonts w:ascii="Times New Roman" w:hAnsi="Times New Roman" w:cs="Times New Roman"/>
          <w:sz w:val="24"/>
          <w:szCs w:val="24"/>
          <w:vertAlign w:val="subscript"/>
          <w:lang w:val="id"/>
        </w:rPr>
        <w:t>​</w:t>
      </w:r>
      <w:r w:rsidRPr="008C7BA2">
        <w:rPr>
          <w:rStyle w:val="mbin"/>
          <w:rFonts w:ascii="Times New Roman" w:hAnsi="Times New Roman" w:cs="Times New Roman"/>
          <w:sz w:val="24"/>
          <w:szCs w:val="24"/>
          <w:lang w:val="id"/>
        </w:rPr>
        <w:t xml:space="preserve">+ </w:t>
      </w:r>
      <w:r w:rsidRPr="008C7BA2">
        <w:rPr>
          <w:rStyle w:val="mord"/>
          <w:rFonts w:ascii="Times New Roman" w:hAnsi="Times New Roman" w:cs="Times New Roman"/>
          <w:sz w:val="24"/>
          <w:szCs w:val="24"/>
        </w:rPr>
        <w:t>β</w:t>
      </w:r>
      <w:r w:rsidRPr="008C7BA2">
        <w:rPr>
          <w:rStyle w:val="mord"/>
          <w:rFonts w:ascii="Times New Roman" w:hAnsi="Times New Roman" w:cs="Times New Roman"/>
          <w:sz w:val="24"/>
          <w:szCs w:val="24"/>
          <w:vertAlign w:val="subscript"/>
          <w:lang w:val="id"/>
        </w:rPr>
        <w:t>1</w:t>
      </w:r>
      <w:r w:rsidRPr="008C7BA2">
        <w:rPr>
          <w:rStyle w:val="vlist-s"/>
          <w:rFonts w:ascii="Times New Roman" w:hAnsi="Times New Roman" w:cs="Times New Roman"/>
          <w:sz w:val="24"/>
          <w:szCs w:val="24"/>
          <w:lang w:val="id"/>
        </w:rPr>
        <w:t>​</w:t>
      </w:r>
      <w:r w:rsidRPr="008C7BA2">
        <w:rPr>
          <w:rStyle w:val="mord"/>
          <w:rFonts w:ascii="Times New Roman" w:hAnsi="Times New Roman" w:cs="Times New Roman"/>
          <w:sz w:val="24"/>
          <w:szCs w:val="24"/>
          <w:lang w:val="id"/>
        </w:rPr>
        <w:t xml:space="preserve">X </w:t>
      </w:r>
      <w:r w:rsidRPr="008C7BA2">
        <w:rPr>
          <w:rStyle w:val="mbin"/>
          <w:rFonts w:ascii="Times New Roman" w:hAnsi="Times New Roman" w:cs="Times New Roman"/>
          <w:sz w:val="24"/>
          <w:szCs w:val="24"/>
          <w:lang w:val="id"/>
        </w:rPr>
        <w:t xml:space="preserve">+ </w:t>
      </w:r>
      <w:r w:rsidRPr="008C7BA2">
        <w:rPr>
          <w:rStyle w:val="mord"/>
          <w:rFonts w:ascii="Times New Roman" w:hAnsi="Times New Roman" w:cs="Times New Roman"/>
          <w:sz w:val="24"/>
          <w:szCs w:val="24"/>
        </w:rPr>
        <w:t>β</w:t>
      </w:r>
      <w:r w:rsidRPr="008C7BA2">
        <w:rPr>
          <w:rStyle w:val="mord"/>
          <w:rFonts w:ascii="Times New Roman" w:hAnsi="Times New Roman" w:cs="Times New Roman"/>
          <w:sz w:val="24"/>
          <w:szCs w:val="24"/>
          <w:vertAlign w:val="subscript"/>
          <w:lang w:val="id"/>
        </w:rPr>
        <w:t>2</w:t>
      </w:r>
      <w:r w:rsidRPr="008C7BA2">
        <w:rPr>
          <w:rStyle w:val="vlist-s"/>
          <w:rFonts w:ascii="Times New Roman" w:hAnsi="Times New Roman" w:cs="Times New Roman"/>
          <w:sz w:val="24"/>
          <w:szCs w:val="24"/>
          <w:vertAlign w:val="subscript"/>
          <w:lang w:val="id"/>
        </w:rPr>
        <w:t>​</w:t>
      </w:r>
      <w:r w:rsidRPr="008C7BA2">
        <w:rPr>
          <w:rStyle w:val="mord"/>
          <w:rFonts w:ascii="Times New Roman" w:hAnsi="Times New Roman" w:cs="Times New Roman"/>
          <w:sz w:val="24"/>
          <w:szCs w:val="24"/>
          <w:lang w:val="id"/>
        </w:rPr>
        <w:t>Z</w:t>
      </w:r>
      <w:r w:rsidRPr="008C7BA2">
        <w:rPr>
          <w:rStyle w:val="mbin"/>
          <w:rFonts w:ascii="Times New Roman" w:hAnsi="Times New Roman" w:cs="Times New Roman"/>
          <w:sz w:val="24"/>
          <w:szCs w:val="24"/>
          <w:lang w:val="id"/>
        </w:rPr>
        <w:t>+</w:t>
      </w:r>
      <w:r w:rsidRPr="008C7BA2">
        <w:rPr>
          <w:rStyle w:val="mord"/>
          <w:rFonts w:ascii="Times New Roman" w:hAnsi="Times New Roman" w:cs="Times New Roman"/>
          <w:sz w:val="24"/>
          <w:szCs w:val="24"/>
        </w:rPr>
        <w:t>β</w:t>
      </w:r>
      <w:r w:rsidRPr="008C7BA2">
        <w:rPr>
          <w:rStyle w:val="mord"/>
          <w:rFonts w:ascii="Times New Roman" w:hAnsi="Times New Roman" w:cs="Times New Roman"/>
          <w:sz w:val="24"/>
          <w:szCs w:val="24"/>
          <w:vertAlign w:val="subscript"/>
          <w:lang w:val="id"/>
        </w:rPr>
        <w:t>3</w:t>
      </w:r>
      <w:r w:rsidRPr="008C7BA2">
        <w:rPr>
          <w:rStyle w:val="vlist-s"/>
          <w:rFonts w:ascii="Times New Roman" w:hAnsi="Times New Roman" w:cs="Times New Roman"/>
          <w:sz w:val="24"/>
          <w:szCs w:val="24"/>
          <w:vertAlign w:val="subscript"/>
          <w:lang w:val="id"/>
        </w:rPr>
        <w:t>​</w:t>
      </w:r>
      <w:r w:rsidRPr="008C7BA2">
        <w:rPr>
          <w:rStyle w:val="mopen"/>
          <w:rFonts w:ascii="Times New Roman" w:hAnsi="Times New Roman" w:cs="Times New Roman"/>
          <w:sz w:val="24"/>
          <w:szCs w:val="24"/>
          <w:vertAlign w:val="subscript"/>
          <w:lang w:val="id"/>
        </w:rPr>
        <w:t>(</w:t>
      </w:r>
      <w:r w:rsidRPr="008C7BA2">
        <w:rPr>
          <w:rStyle w:val="mord"/>
          <w:rFonts w:ascii="Times New Roman" w:hAnsi="Times New Roman" w:cs="Times New Roman"/>
          <w:sz w:val="24"/>
          <w:szCs w:val="24"/>
          <w:lang w:val="id"/>
        </w:rPr>
        <w:t>X</w:t>
      </w:r>
      <w:r w:rsidRPr="008C7BA2">
        <w:rPr>
          <w:rStyle w:val="mbin"/>
          <w:rFonts w:ascii="Times New Roman" w:hAnsi="Times New Roman" w:cs="Times New Roman"/>
          <w:sz w:val="24"/>
          <w:szCs w:val="24"/>
          <w:lang w:val="id"/>
        </w:rPr>
        <w:t>×</w:t>
      </w:r>
      <w:r w:rsidRPr="008C7BA2">
        <w:rPr>
          <w:rStyle w:val="mord"/>
          <w:rFonts w:ascii="Times New Roman" w:hAnsi="Times New Roman" w:cs="Times New Roman"/>
          <w:sz w:val="24"/>
          <w:szCs w:val="24"/>
          <w:lang w:val="id"/>
        </w:rPr>
        <w:t>Z</w:t>
      </w:r>
      <w:r w:rsidRPr="008C7BA2">
        <w:rPr>
          <w:rStyle w:val="mclose"/>
          <w:rFonts w:ascii="Times New Roman" w:hAnsi="Times New Roman" w:cs="Times New Roman"/>
          <w:sz w:val="24"/>
          <w:szCs w:val="24"/>
          <w:lang w:val="id"/>
        </w:rPr>
        <w:t>)</w:t>
      </w:r>
      <w:r w:rsidRPr="008C7BA2">
        <w:rPr>
          <w:rStyle w:val="mbin"/>
          <w:rFonts w:ascii="Times New Roman" w:hAnsi="Times New Roman" w:cs="Times New Roman"/>
          <w:sz w:val="24"/>
          <w:szCs w:val="24"/>
          <w:lang w:val="id"/>
        </w:rPr>
        <w:t>+</w:t>
      </w:r>
      <w:r w:rsidRPr="008C7BA2">
        <w:rPr>
          <w:rStyle w:val="mord"/>
          <w:rFonts w:ascii="Times New Roman" w:hAnsi="Times New Roman" w:cs="Times New Roman"/>
          <w:sz w:val="24"/>
          <w:szCs w:val="24"/>
          <w:lang w:val="id"/>
        </w:rPr>
        <w:t>ϵ</w:t>
      </w:r>
      <w:r w:rsidRPr="008C7BA2">
        <w:rPr>
          <w:rFonts w:ascii="Times New Roman" w:hAnsi="Times New Roman" w:cs="Times New Roman"/>
          <w:sz w:val="24"/>
          <w:szCs w:val="24"/>
        </w:rPr>
        <w:t xml:space="preserve"> </w:t>
      </w:r>
    </w:p>
    <w:p w14:paraId="72BC5A30" w14:textId="13417B79" w:rsidR="008C7BA2" w:rsidRPr="008C7BA2" w:rsidRDefault="008C7BA2" w:rsidP="008C7BA2">
      <w:pPr>
        <w:autoSpaceDE w:val="0"/>
        <w:autoSpaceDN w:val="0"/>
        <w:adjustRightInd w:val="0"/>
        <w:spacing w:after="0" w:line="400" w:lineRule="atLeast"/>
        <w:jc w:val="center"/>
        <w:rPr>
          <w:rFonts w:ascii="Times New Roman" w:hAnsi="Times New Roman" w:cs="Times New Roman"/>
          <w:sz w:val="24"/>
          <w:szCs w:val="24"/>
        </w:rPr>
      </w:pPr>
      <w:r w:rsidRPr="008C7BA2">
        <w:rPr>
          <w:rStyle w:val="mord"/>
          <w:rFonts w:ascii="Times New Roman" w:hAnsi="Times New Roman" w:cs="Times New Roman"/>
          <w:sz w:val="24"/>
          <w:szCs w:val="24"/>
          <w:lang w:val="id"/>
        </w:rPr>
        <w:t>Y</w:t>
      </w:r>
      <w:r w:rsidRPr="008C7BA2">
        <w:rPr>
          <w:rStyle w:val="mrel"/>
          <w:rFonts w:ascii="Times New Roman" w:hAnsi="Times New Roman" w:cs="Times New Roman"/>
          <w:sz w:val="24"/>
          <w:szCs w:val="24"/>
          <w:lang w:val="id"/>
        </w:rPr>
        <w:t>=</w:t>
      </w:r>
      <w:r w:rsidR="003C5908">
        <w:rPr>
          <w:rStyle w:val="mord"/>
          <w:rFonts w:ascii="Times New Roman" w:hAnsi="Times New Roman" w:cs="Times New Roman"/>
          <w:sz w:val="24"/>
          <w:szCs w:val="24"/>
        </w:rPr>
        <w:t xml:space="preserve"> 0.326</w:t>
      </w:r>
      <w:r w:rsidRPr="008C7BA2">
        <w:rPr>
          <w:rStyle w:val="mord"/>
          <w:rFonts w:ascii="Times New Roman" w:hAnsi="Times New Roman" w:cs="Times New Roman"/>
          <w:sz w:val="24"/>
          <w:szCs w:val="24"/>
          <w:vertAlign w:val="subscript"/>
          <w:lang w:val="id"/>
        </w:rPr>
        <w:t xml:space="preserve"> </w:t>
      </w:r>
      <w:r w:rsidR="003C5908" w:rsidRPr="00B045D6">
        <w:rPr>
          <w:rFonts w:ascii="Times New Roman" w:hAnsi="Times New Roman" w:cs="Times New Roman"/>
          <w:color w:val="000000"/>
          <w:sz w:val="24"/>
          <w:szCs w:val="24"/>
          <w:lang w:val="en-ID"/>
        </w:rPr>
        <w:t>-</w:t>
      </w:r>
      <w:r w:rsidRPr="008C7BA2">
        <w:rPr>
          <w:rStyle w:val="mbin"/>
          <w:rFonts w:ascii="Times New Roman" w:hAnsi="Times New Roman" w:cs="Times New Roman"/>
          <w:sz w:val="24"/>
          <w:szCs w:val="24"/>
          <w:lang w:val="id"/>
        </w:rPr>
        <w:t xml:space="preserve"> </w:t>
      </w:r>
      <w:r w:rsidR="003C5908">
        <w:rPr>
          <w:rStyle w:val="mord"/>
          <w:rFonts w:ascii="Times New Roman" w:hAnsi="Times New Roman" w:cs="Times New Roman"/>
          <w:sz w:val="24"/>
          <w:szCs w:val="24"/>
        </w:rPr>
        <w:t>0.500</w:t>
      </w:r>
      <w:r w:rsidRPr="008C7BA2">
        <w:rPr>
          <w:rStyle w:val="vlist-s"/>
          <w:rFonts w:ascii="Times New Roman" w:hAnsi="Times New Roman" w:cs="Times New Roman"/>
          <w:sz w:val="24"/>
          <w:szCs w:val="24"/>
          <w:lang w:val="id"/>
        </w:rPr>
        <w:t>​</w:t>
      </w:r>
      <w:r w:rsidRPr="008C7BA2">
        <w:rPr>
          <w:rStyle w:val="mord"/>
          <w:rFonts w:ascii="Times New Roman" w:hAnsi="Times New Roman" w:cs="Times New Roman"/>
          <w:sz w:val="24"/>
          <w:szCs w:val="24"/>
          <w:lang w:val="id"/>
        </w:rPr>
        <w:t xml:space="preserve">X </w:t>
      </w:r>
      <w:r w:rsidR="003C5908">
        <w:rPr>
          <w:rFonts w:ascii="Times New Roman" w:hAnsi="Times New Roman" w:cs="Times New Roman"/>
          <w:color w:val="000000"/>
          <w:sz w:val="24"/>
          <w:szCs w:val="24"/>
          <w:lang w:val="en-ID"/>
        </w:rPr>
        <w:t>–</w:t>
      </w:r>
      <w:r w:rsidRPr="008C7BA2">
        <w:rPr>
          <w:rStyle w:val="mbin"/>
          <w:rFonts w:ascii="Times New Roman" w:hAnsi="Times New Roman" w:cs="Times New Roman"/>
          <w:sz w:val="24"/>
          <w:szCs w:val="24"/>
          <w:lang w:val="id"/>
        </w:rPr>
        <w:t xml:space="preserve"> </w:t>
      </w:r>
      <w:r w:rsidR="003C5908">
        <w:rPr>
          <w:rStyle w:val="mord"/>
          <w:rFonts w:ascii="Times New Roman" w:hAnsi="Times New Roman" w:cs="Times New Roman"/>
          <w:sz w:val="24"/>
          <w:szCs w:val="24"/>
        </w:rPr>
        <w:t>0.025</w:t>
      </w:r>
      <w:r w:rsidRPr="008C7BA2">
        <w:rPr>
          <w:rStyle w:val="vlist-s"/>
          <w:rFonts w:ascii="Times New Roman" w:hAnsi="Times New Roman" w:cs="Times New Roman"/>
          <w:sz w:val="24"/>
          <w:szCs w:val="24"/>
          <w:vertAlign w:val="subscript"/>
          <w:lang w:val="id"/>
        </w:rPr>
        <w:t>​</w:t>
      </w:r>
      <w:r w:rsidRPr="008C7BA2">
        <w:rPr>
          <w:rStyle w:val="mord"/>
          <w:rFonts w:ascii="Times New Roman" w:hAnsi="Times New Roman" w:cs="Times New Roman"/>
          <w:sz w:val="24"/>
          <w:szCs w:val="24"/>
          <w:lang w:val="id"/>
        </w:rPr>
        <w:t>Z</w:t>
      </w:r>
      <w:r w:rsidRPr="008C7BA2">
        <w:rPr>
          <w:rStyle w:val="mbin"/>
          <w:rFonts w:ascii="Times New Roman" w:hAnsi="Times New Roman" w:cs="Times New Roman"/>
          <w:sz w:val="24"/>
          <w:szCs w:val="24"/>
          <w:lang w:val="id"/>
        </w:rPr>
        <w:t>+</w:t>
      </w:r>
      <w:r w:rsidR="003C5908">
        <w:rPr>
          <w:rStyle w:val="mord"/>
          <w:rFonts w:ascii="Times New Roman" w:hAnsi="Times New Roman" w:cs="Times New Roman"/>
          <w:sz w:val="24"/>
          <w:szCs w:val="24"/>
        </w:rPr>
        <w:t>0.042</w:t>
      </w:r>
      <w:r w:rsidRPr="008C7BA2">
        <w:rPr>
          <w:rStyle w:val="vlist-s"/>
          <w:rFonts w:ascii="Times New Roman" w:hAnsi="Times New Roman" w:cs="Times New Roman"/>
          <w:sz w:val="24"/>
          <w:szCs w:val="24"/>
          <w:vertAlign w:val="subscript"/>
          <w:lang w:val="id"/>
        </w:rPr>
        <w:t>​</w:t>
      </w:r>
      <w:r w:rsidRPr="003C5908">
        <w:rPr>
          <w:rStyle w:val="mopen"/>
          <w:rFonts w:ascii="Times New Roman" w:hAnsi="Times New Roman" w:cs="Times New Roman"/>
          <w:sz w:val="24"/>
          <w:szCs w:val="24"/>
          <w:lang w:val="id"/>
        </w:rPr>
        <w:t>(</w:t>
      </w:r>
      <w:r w:rsidRPr="008C7BA2">
        <w:rPr>
          <w:rStyle w:val="mord"/>
          <w:rFonts w:ascii="Times New Roman" w:hAnsi="Times New Roman" w:cs="Times New Roman"/>
          <w:sz w:val="24"/>
          <w:szCs w:val="24"/>
          <w:lang w:val="id"/>
        </w:rPr>
        <w:t>X</w:t>
      </w:r>
      <w:r w:rsidRPr="008C7BA2">
        <w:rPr>
          <w:rStyle w:val="mbin"/>
          <w:rFonts w:ascii="Times New Roman" w:hAnsi="Times New Roman" w:cs="Times New Roman"/>
          <w:sz w:val="24"/>
          <w:szCs w:val="24"/>
          <w:lang w:val="id"/>
        </w:rPr>
        <w:t>×</w:t>
      </w:r>
      <w:r w:rsidRPr="008C7BA2">
        <w:rPr>
          <w:rStyle w:val="mord"/>
          <w:rFonts w:ascii="Times New Roman" w:hAnsi="Times New Roman" w:cs="Times New Roman"/>
          <w:sz w:val="24"/>
          <w:szCs w:val="24"/>
          <w:lang w:val="id"/>
        </w:rPr>
        <w:t>Z</w:t>
      </w:r>
      <w:r w:rsidRPr="008C7BA2">
        <w:rPr>
          <w:rStyle w:val="mclose"/>
          <w:rFonts w:ascii="Times New Roman" w:hAnsi="Times New Roman" w:cs="Times New Roman"/>
          <w:sz w:val="24"/>
          <w:szCs w:val="24"/>
          <w:lang w:val="id"/>
        </w:rPr>
        <w:t>)</w:t>
      </w:r>
      <w:r w:rsidRPr="008C7BA2">
        <w:rPr>
          <w:rStyle w:val="mbin"/>
          <w:rFonts w:ascii="Times New Roman" w:hAnsi="Times New Roman" w:cs="Times New Roman"/>
          <w:sz w:val="24"/>
          <w:szCs w:val="24"/>
          <w:lang w:val="id"/>
        </w:rPr>
        <w:t>+</w:t>
      </w:r>
      <w:r w:rsidRPr="008C7BA2">
        <w:rPr>
          <w:rStyle w:val="mord"/>
          <w:rFonts w:ascii="Times New Roman" w:hAnsi="Times New Roman" w:cs="Times New Roman"/>
          <w:sz w:val="24"/>
          <w:szCs w:val="24"/>
          <w:lang w:val="id"/>
        </w:rPr>
        <w:t>ϵ</w:t>
      </w:r>
      <w:r w:rsidRPr="008C7BA2">
        <w:rPr>
          <w:rFonts w:ascii="Times New Roman" w:hAnsi="Times New Roman" w:cs="Times New Roman"/>
          <w:sz w:val="24"/>
          <w:szCs w:val="24"/>
        </w:rPr>
        <w:t xml:space="preserve"> </w:t>
      </w:r>
    </w:p>
    <w:p w14:paraId="16CB9EC5" w14:textId="77777777" w:rsidR="008C7BA2" w:rsidRDefault="008C7BA2" w:rsidP="008C7BA2">
      <w:pPr>
        <w:autoSpaceDE w:val="0"/>
        <w:autoSpaceDN w:val="0"/>
        <w:adjustRightInd w:val="0"/>
        <w:spacing w:after="0" w:line="480" w:lineRule="auto"/>
        <w:jc w:val="both"/>
        <w:rPr>
          <w:rFonts w:ascii="Times New Roman" w:hAnsi="Times New Roman" w:cs="Times New Roman"/>
          <w:sz w:val="24"/>
          <w:szCs w:val="24"/>
        </w:rPr>
      </w:pPr>
    </w:p>
    <w:p w14:paraId="1C969F7F" w14:textId="3E607887" w:rsidR="008C7BA2" w:rsidRPr="00E613F4" w:rsidRDefault="008C7BA2" w:rsidP="008C7BA2">
      <w:pPr>
        <w:autoSpaceDE w:val="0"/>
        <w:autoSpaceDN w:val="0"/>
        <w:adjustRightInd w:val="0"/>
        <w:spacing w:after="0" w:line="480" w:lineRule="auto"/>
        <w:jc w:val="both"/>
        <w:rPr>
          <w:rFonts w:ascii="Times New Roman" w:hAnsi="Times New Roman" w:cs="Times New Roman"/>
          <w:sz w:val="24"/>
          <w:szCs w:val="24"/>
        </w:rPr>
      </w:pPr>
      <w:r w:rsidRPr="00E613F4">
        <w:rPr>
          <w:rFonts w:ascii="Times New Roman" w:hAnsi="Times New Roman" w:cs="Times New Roman"/>
          <w:sz w:val="24"/>
          <w:szCs w:val="24"/>
        </w:rPr>
        <w:t>Dari hasil persamaan tersebut dapat dilihat hasil sebagai berikut :</w:t>
      </w:r>
    </w:p>
    <w:p w14:paraId="2DFDBC7B" w14:textId="53BFB440" w:rsidR="003C5908" w:rsidRPr="003C5908" w:rsidRDefault="008C7BA2" w:rsidP="003C5908">
      <w:pPr>
        <w:autoSpaceDE w:val="0"/>
        <w:autoSpaceDN w:val="0"/>
        <w:adjustRightInd w:val="0"/>
        <w:spacing w:after="120" w:line="480" w:lineRule="auto"/>
        <w:ind w:firstLine="567"/>
        <w:jc w:val="both"/>
        <w:rPr>
          <w:rFonts w:ascii="Times New Roman" w:hAnsi="Times New Roman" w:cs="Times New Roman"/>
          <w:sz w:val="24"/>
          <w:szCs w:val="24"/>
        </w:rPr>
      </w:pPr>
      <w:r w:rsidRPr="003C5908">
        <w:rPr>
          <w:rFonts w:ascii="Times New Roman" w:hAnsi="Times New Roman" w:cs="Times New Roman"/>
          <w:sz w:val="24"/>
          <w:szCs w:val="24"/>
        </w:rPr>
        <w:t xml:space="preserve">Konstanta (α) sebesar </w:t>
      </w:r>
      <w:r w:rsidRPr="003C5908">
        <w:rPr>
          <w:rFonts w:ascii="Times New Roman" w:hAnsi="Times New Roman" w:cs="Times New Roman"/>
          <w:color w:val="000000"/>
          <w:sz w:val="24"/>
          <w:szCs w:val="24"/>
        </w:rPr>
        <w:t>0,</w:t>
      </w:r>
      <w:r w:rsidR="003C5908">
        <w:rPr>
          <w:rFonts w:ascii="Times New Roman" w:hAnsi="Times New Roman" w:cs="Times New Roman"/>
          <w:color w:val="000000"/>
          <w:sz w:val="24"/>
          <w:szCs w:val="24"/>
        </w:rPr>
        <w:t>326</w:t>
      </w:r>
      <w:r w:rsidRPr="003C5908">
        <w:rPr>
          <w:rFonts w:ascii="Times New Roman" w:hAnsi="Times New Roman" w:cs="Times New Roman"/>
          <w:color w:val="000000"/>
          <w:sz w:val="24"/>
          <w:szCs w:val="24"/>
        </w:rPr>
        <w:t xml:space="preserve"> </w:t>
      </w:r>
      <w:r w:rsidRPr="003C5908">
        <w:rPr>
          <w:rFonts w:ascii="Times New Roman" w:hAnsi="Times New Roman" w:cs="Times New Roman"/>
          <w:sz w:val="24"/>
          <w:szCs w:val="24"/>
        </w:rPr>
        <w:t xml:space="preserve">menunjukan bahwa apabila </w:t>
      </w:r>
      <w:r w:rsidRPr="003C5908">
        <w:rPr>
          <w:rFonts w:ascii="Times New Roman" w:hAnsi="Times New Roman" w:cs="Times New Roman"/>
          <w:color w:val="000000" w:themeColor="text1"/>
          <w:sz w:val="24"/>
          <w:szCs w:val="24"/>
        </w:rPr>
        <w:t>Kepemilikan Keluarga</w:t>
      </w:r>
      <w:r w:rsidRPr="003C5908">
        <w:rPr>
          <w:rFonts w:ascii="Times New Roman" w:hAnsi="Times New Roman" w:cs="Times New Roman"/>
          <w:sz w:val="24"/>
          <w:szCs w:val="24"/>
        </w:rPr>
        <w:t xml:space="preserve"> diasumsikan tetap atau sama dengan 0 maka </w:t>
      </w:r>
      <w:r w:rsidRPr="003C5908">
        <w:rPr>
          <w:rFonts w:ascii="Times New Roman" w:hAnsi="Times New Roman" w:cs="Times New Roman"/>
          <w:iCs/>
          <w:color w:val="000000" w:themeColor="text1"/>
          <w:sz w:val="24"/>
          <w:szCs w:val="24"/>
        </w:rPr>
        <w:t>Manajemen Laba</w:t>
      </w:r>
      <w:r w:rsidRPr="003C5908">
        <w:rPr>
          <w:rFonts w:ascii="Times New Roman" w:hAnsi="Times New Roman" w:cs="Times New Roman"/>
          <w:i/>
          <w:color w:val="000000" w:themeColor="text1"/>
          <w:sz w:val="24"/>
          <w:szCs w:val="24"/>
        </w:rPr>
        <w:t xml:space="preserve"> </w:t>
      </w:r>
      <w:r w:rsidRPr="003C5908">
        <w:rPr>
          <w:rFonts w:ascii="Times New Roman" w:hAnsi="Times New Roman" w:cs="Times New Roman"/>
          <w:sz w:val="24"/>
          <w:szCs w:val="24"/>
        </w:rPr>
        <w:t xml:space="preserve">adalah </w:t>
      </w:r>
      <w:r w:rsidRPr="003C5908">
        <w:rPr>
          <w:rFonts w:ascii="Times New Roman" w:hAnsi="Times New Roman" w:cs="Times New Roman"/>
          <w:color w:val="000000"/>
          <w:sz w:val="24"/>
          <w:szCs w:val="24"/>
        </w:rPr>
        <w:t>0,</w:t>
      </w:r>
      <w:r w:rsidR="003C5908">
        <w:rPr>
          <w:rFonts w:ascii="Times New Roman" w:hAnsi="Times New Roman" w:cs="Times New Roman"/>
          <w:color w:val="000000"/>
          <w:sz w:val="24"/>
          <w:szCs w:val="24"/>
        </w:rPr>
        <w:t>326</w:t>
      </w:r>
      <w:r w:rsidRPr="003C5908">
        <w:rPr>
          <w:rFonts w:ascii="Times New Roman" w:hAnsi="Times New Roman" w:cs="Times New Roman"/>
          <w:sz w:val="24"/>
          <w:szCs w:val="24"/>
        </w:rPr>
        <w:t>.</w:t>
      </w:r>
      <w:r w:rsidR="003C5908">
        <w:rPr>
          <w:rFonts w:ascii="Times New Roman" w:hAnsi="Times New Roman" w:cs="Times New Roman"/>
          <w:sz w:val="24"/>
          <w:szCs w:val="24"/>
        </w:rPr>
        <w:t xml:space="preserve"> </w:t>
      </w:r>
      <w:r w:rsidRPr="00E613F4">
        <w:rPr>
          <w:rFonts w:ascii="Times New Roman" w:hAnsi="Times New Roman" w:cs="Times New Roman"/>
          <w:sz w:val="24"/>
          <w:szCs w:val="24"/>
        </w:rPr>
        <w:t xml:space="preserve">Koefisien </w:t>
      </w:r>
      <w:r>
        <w:rPr>
          <w:rFonts w:ascii="Times New Roman" w:hAnsi="Times New Roman" w:cs="Times New Roman"/>
          <w:color w:val="000000" w:themeColor="text1"/>
          <w:sz w:val="24"/>
          <w:szCs w:val="24"/>
        </w:rPr>
        <w:t>Kepemilikan Keluarga</w:t>
      </w:r>
      <w:r>
        <w:rPr>
          <w:rFonts w:ascii="Times New Roman" w:hAnsi="Times New Roman" w:cs="Times New Roman"/>
          <w:color w:val="000000"/>
          <w:sz w:val="24"/>
          <w:szCs w:val="24"/>
        </w:rPr>
        <w:t xml:space="preserve"> sebesar -0</w:t>
      </w:r>
      <w:r w:rsidR="003C5908">
        <w:rPr>
          <w:rFonts w:ascii="Times New Roman" w:hAnsi="Times New Roman" w:cs="Times New Roman"/>
          <w:color w:val="000000"/>
          <w:sz w:val="24"/>
          <w:szCs w:val="24"/>
        </w:rPr>
        <w:t>.500</w:t>
      </w:r>
      <w:r>
        <w:rPr>
          <w:rFonts w:ascii="Times New Roman" w:hAnsi="Times New Roman" w:cs="Times New Roman"/>
          <w:color w:val="000000"/>
          <w:sz w:val="24"/>
          <w:szCs w:val="24"/>
        </w:rPr>
        <w:t xml:space="preserve">  </w:t>
      </w:r>
      <w:r w:rsidRPr="00E613F4">
        <w:rPr>
          <w:rFonts w:ascii="Times New Roman" w:hAnsi="Times New Roman" w:cs="Times New Roman"/>
          <w:sz w:val="24"/>
          <w:szCs w:val="24"/>
        </w:rPr>
        <w:t xml:space="preserve">menunjukan bahwa setiap kenaikan satu satuan variable </w:t>
      </w:r>
      <w:r>
        <w:rPr>
          <w:rFonts w:ascii="Times New Roman" w:hAnsi="Times New Roman" w:cs="Times New Roman"/>
          <w:color w:val="000000" w:themeColor="text1"/>
          <w:sz w:val="24"/>
          <w:szCs w:val="24"/>
        </w:rPr>
        <w:t>Kepemilikan Keluarga</w:t>
      </w:r>
      <w:r w:rsidRPr="00E613F4">
        <w:rPr>
          <w:rFonts w:ascii="Times New Roman" w:hAnsi="Times New Roman" w:cs="Times New Roman"/>
          <w:sz w:val="24"/>
          <w:szCs w:val="24"/>
        </w:rPr>
        <w:t xml:space="preserve"> menyebabkan </w:t>
      </w:r>
      <w:r>
        <w:rPr>
          <w:rFonts w:ascii="Times New Roman" w:hAnsi="Times New Roman" w:cs="Times New Roman"/>
          <w:iCs/>
          <w:color w:val="000000" w:themeColor="text1"/>
          <w:sz w:val="24"/>
          <w:szCs w:val="24"/>
        </w:rPr>
        <w:t>Manajemen Laba</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menurun</w:t>
      </w:r>
      <w:r w:rsidRPr="00E613F4">
        <w:rPr>
          <w:rFonts w:ascii="Times New Roman" w:hAnsi="Times New Roman" w:cs="Times New Roman"/>
          <w:sz w:val="24"/>
          <w:szCs w:val="24"/>
        </w:rPr>
        <w:t xml:space="preserve"> sebesar </w:t>
      </w:r>
      <w:r>
        <w:rPr>
          <w:rFonts w:ascii="Times New Roman" w:hAnsi="Times New Roman" w:cs="Times New Roman"/>
          <w:color w:val="000000"/>
          <w:sz w:val="24"/>
          <w:szCs w:val="24"/>
        </w:rPr>
        <w:t>-0,</w:t>
      </w:r>
      <w:r w:rsidR="003C5908">
        <w:rPr>
          <w:rFonts w:ascii="Times New Roman" w:hAnsi="Times New Roman" w:cs="Times New Roman"/>
          <w:color w:val="000000"/>
          <w:sz w:val="24"/>
          <w:szCs w:val="24"/>
        </w:rPr>
        <w:t>500</w:t>
      </w:r>
      <w:r>
        <w:rPr>
          <w:rFonts w:ascii="Times New Roman" w:hAnsi="Times New Roman" w:cs="Times New Roman"/>
          <w:color w:val="000000"/>
          <w:sz w:val="24"/>
          <w:szCs w:val="24"/>
        </w:rPr>
        <w:t xml:space="preserve"> </w:t>
      </w:r>
      <w:r w:rsidRPr="00E613F4">
        <w:rPr>
          <w:rFonts w:ascii="Times New Roman" w:hAnsi="Times New Roman" w:cs="Times New Roman"/>
          <w:sz w:val="24"/>
          <w:szCs w:val="24"/>
        </w:rPr>
        <w:t>dengan asumsi variabel lainnya tetap sama dengan nol.</w:t>
      </w:r>
      <w:r w:rsidR="003C5908">
        <w:rPr>
          <w:rFonts w:ascii="Times New Roman" w:hAnsi="Times New Roman" w:cs="Times New Roman"/>
          <w:sz w:val="24"/>
          <w:szCs w:val="24"/>
        </w:rPr>
        <w:t xml:space="preserve"> </w:t>
      </w:r>
      <w:r w:rsidR="003C5908" w:rsidRPr="00E613F4">
        <w:rPr>
          <w:rFonts w:ascii="Times New Roman" w:hAnsi="Times New Roman" w:cs="Times New Roman"/>
          <w:sz w:val="24"/>
          <w:szCs w:val="24"/>
        </w:rPr>
        <w:t xml:space="preserve">Koefisien </w:t>
      </w:r>
      <w:r w:rsidR="003C5908">
        <w:rPr>
          <w:rFonts w:ascii="Times New Roman" w:hAnsi="Times New Roman" w:cs="Times New Roman"/>
          <w:color w:val="000000" w:themeColor="text1"/>
          <w:sz w:val="24"/>
          <w:szCs w:val="24"/>
        </w:rPr>
        <w:t>Strategi Bisnis</w:t>
      </w:r>
      <w:r w:rsidR="003C5908">
        <w:rPr>
          <w:rFonts w:ascii="Times New Roman" w:hAnsi="Times New Roman" w:cs="Times New Roman"/>
          <w:color w:val="000000"/>
          <w:sz w:val="24"/>
          <w:szCs w:val="24"/>
        </w:rPr>
        <w:t xml:space="preserve"> sebesar -0.025  </w:t>
      </w:r>
      <w:r w:rsidR="003C5908" w:rsidRPr="00E613F4">
        <w:rPr>
          <w:rFonts w:ascii="Times New Roman" w:hAnsi="Times New Roman" w:cs="Times New Roman"/>
          <w:sz w:val="24"/>
          <w:szCs w:val="24"/>
        </w:rPr>
        <w:t xml:space="preserve">menunjukan bahwa setiap kenaikan </w:t>
      </w:r>
      <w:r w:rsidR="003C5908" w:rsidRPr="00E613F4">
        <w:rPr>
          <w:rFonts w:ascii="Times New Roman" w:hAnsi="Times New Roman" w:cs="Times New Roman"/>
          <w:sz w:val="24"/>
          <w:szCs w:val="24"/>
        </w:rPr>
        <w:lastRenderedPageBreak/>
        <w:t xml:space="preserve">satu satuan variable </w:t>
      </w:r>
      <w:r w:rsidR="003C5908">
        <w:rPr>
          <w:rFonts w:ascii="Times New Roman" w:hAnsi="Times New Roman" w:cs="Times New Roman"/>
          <w:color w:val="000000" w:themeColor="text1"/>
          <w:sz w:val="24"/>
          <w:szCs w:val="24"/>
        </w:rPr>
        <w:t>Strategi Bisnis</w:t>
      </w:r>
      <w:r w:rsidR="003C5908">
        <w:rPr>
          <w:rFonts w:ascii="Times New Roman" w:hAnsi="Times New Roman" w:cs="Times New Roman"/>
          <w:color w:val="000000"/>
          <w:sz w:val="24"/>
          <w:szCs w:val="24"/>
        </w:rPr>
        <w:t xml:space="preserve"> </w:t>
      </w:r>
      <w:r w:rsidR="003C5908" w:rsidRPr="00E613F4">
        <w:rPr>
          <w:rFonts w:ascii="Times New Roman" w:hAnsi="Times New Roman" w:cs="Times New Roman"/>
          <w:sz w:val="24"/>
          <w:szCs w:val="24"/>
        </w:rPr>
        <w:t xml:space="preserve">menyebabkan </w:t>
      </w:r>
      <w:r w:rsidR="003C5908">
        <w:rPr>
          <w:rFonts w:ascii="Times New Roman" w:hAnsi="Times New Roman" w:cs="Times New Roman"/>
          <w:iCs/>
          <w:color w:val="000000" w:themeColor="text1"/>
          <w:sz w:val="24"/>
          <w:szCs w:val="24"/>
        </w:rPr>
        <w:t>Manajemen Laba</w:t>
      </w:r>
      <w:r w:rsidR="003C5908">
        <w:rPr>
          <w:rFonts w:ascii="Times New Roman" w:hAnsi="Times New Roman" w:cs="Times New Roman"/>
          <w:i/>
          <w:color w:val="000000" w:themeColor="text1"/>
          <w:sz w:val="24"/>
          <w:szCs w:val="24"/>
        </w:rPr>
        <w:t xml:space="preserve"> </w:t>
      </w:r>
      <w:r w:rsidR="003C5908">
        <w:rPr>
          <w:rFonts w:ascii="Times New Roman" w:hAnsi="Times New Roman" w:cs="Times New Roman"/>
          <w:color w:val="000000" w:themeColor="text1"/>
          <w:sz w:val="24"/>
          <w:szCs w:val="24"/>
        </w:rPr>
        <w:t>menurun</w:t>
      </w:r>
      <w:r w:rsidR="003C5908" w:rsidRPr="00E613F4">
        <w:rPr>
          <w:rFonts w:ascii="Times New Roman" w:hAnsi="Times New Roman" w:cs="Times New Roman"/>
          <w:sz w:val="24"/>
          <w:szCs w:val="24"/>
        </w:rPr>
        <w:t xml:space="preserve"> sebesar </w:t>
      </w:r>
      <w:r w:rsidR="003C5908">
        <w:rPr>
          <w:rFonts w:ascii="Times New Roman" w:hAnsi="Times New Roman" w:cs="Times New Roman"/>
          <w:color w:val="000000"/>
          <w:sz w:val="24"/>
          <w:szCs w:val="24"/>
        </w:rPr>
        <w:t xml:space="preserve">-0,025 </w:t>
      </w:r>
      <w:r w:rsidR="003C5908" w:rsidRPr="00E613F4">
        <w:rPr>
          <w:rFonts w:ascii="Times New Roman" w:hAnsi="Times New Roman" w:cs="Times New Roman"/>
          <w:sz w:val="24"/>
          <w:szCs w:val="24"/>
        </w:rPr>
        <w:t>dengan asumsi variabel lainnya tetap sama dengan nol.</w:t>
      </w:r>
      <w:r w:rsidR="003C5908">
        <w:rPr>
          <w:rFonts w:ascii="Times New Roman" w:hAnsi="Times New Roman" w:cs="Times New Roman"/>
          <w:sz w:val="24"/>
          <w:szCs w:val="24"/>
        </w:rPr>
        <w:t xml:space="preserve"> </w:t>
      </w:r>
      <w:r w:rsidR="003C5908" w:rsidRPr="00E613F4">
        <w:rPr>
          <w:rFonts w:ascii="Times New Roman" w:hAnsi="Times New Roman" w:cs="Times New Roman"/>
          <w:sz w:val="24"/>
          <w:szCs w:val="24"/>
        </w:rPr>
        <w:t xml:space="preserve">Koefisien </w:t>
      </w:r>
      <w:r w:rsidR="003C5908">
        <w:rPr>
          <w:rFonts w:ascii="Times New Roman" w:hAnsi="Times New Roman" w:cs="Times New Roman"/>
          <w:sz w:val="24"/>
          <w:szCs w:val="24"/>
        </w:rPr>
        <w:t xml:space="preserve">Kepemilikan Keluarga dengan </w:t>
      </w:r>
      <w:r w:rsidR="003C5908">
        <w:rPr>
          <w:rFonts w:ascii="Times New Roman" w:hAnsi="Times New Roman" w:cs="Times New Roman"/>
          <w:color w:val="000000" w:themeColor="text1"/>
          <w:sz w:val="24"/>
          <w:szCs w:val="24"/>
        </w:rPr>
        <w:t>Strategi Bisnis</w:t>
      </w:r>
      <w:r w:rsidR="003C5908">
        <w:rPr>
          <w:rFonts w:ascii="Times New Roman" w:hAnsi="Times New Roman" w:cs="Times New Roman"/>
          <w:color w:val="000000"/>
          <w:sz w:val="24"/>
          <w:szCs w:val="24"/>
        </w:rPr>
        <w:t xml:space="preserve"> sebesar 0.042  </w:t>
      </w:r>
      <w:r w:rsidR="003C5908" w:rsidRPr="00E613F4">
        <w:rPr>
          <w:rFonts w:ascii="Times New Roman" w:hAnsi="Times New Roman" w:cs="Times New Roman"/>
          <w:sz w:val="24"/>
          <w:szCs w:val="24"/>
        </w:rPr>
        <w:t xml:space="preserve">menunjukan bahwa setiap kenaikan satu satuan variable </w:t>
      </w:r>
      <w:r w:rsidR="003C5908">
        <w:rPr>
          <w:rFonts w:ascii="Times New Roman" w:hAnsi="Times New Roman" w:cs="Times New Roman"/>
          <w:sz w:val="24"/>
          <w:szCs w:val="24"/>
        </w:rPr>
        <w:t xml:space="preserve">Kepemilikan Keluarga dengan </w:t>
      </w:r>
      <w:r w:rsidR="003C5908">
        <w:rPr>
          <w:rFonts w:ascii="Times New Roman" w:hAnsi="Times New Roman" w:cs="Times New Roman"/>
          <w:color w:val="000000" w:themeColor="text1"/>
          <w:sz w:val="24"/>
          <w:szCs w:val="24"/>
        </w:rPr>
        <w:t>Strategi Bisnis</w:t>
      </w:r>
      <w:r w:rsidR="003C5908">
        <w:rPr>
          <w:rFonts w:ascii="Times New Roman" w:hAnsi="Times New Roman" w:cs="Times New Roman"/>
          <w:color w:val="000000"/>
          <w:sz w:val="24"/>
          <w:szCs w:val="24"/>
        </w:rPr>
        <w:t xml:space="preserve"> </w:t>
      </w:r>
      <w:r w:rsidR="003C5908" w:rsidRPr="00E613F4">
        <w:rPr>
          <w:rFonts w:ascii="Times New Roman" w:hAnsi="Times New Roman" w:cs="Times New Roman"/>
          <w:sz w:val="24"/>
          <w:szCs w:val="24"/>
        </w:rPr>
        <w:t xml:space="preserve">menyebabkan </w:t>
      </w:r>
      <w:r w:rsidR="003C5908">
        <w:rPr>
          <w:rFonts w:ascii="Times New Roman" w:hAnsi="Times New Roman" w:cs="Times New Roman"/>
          <w:iCs/>
          <w:color w:val="000000" w:themeColor="text1"/>
          <w:sz w:val="24"/>
          <w:szCs w:val="24"/>
        </w:rPr>
        <w:t>Manajemen Laba</w:t>
      </w:r>
      <w:r w:rsidR="003C5908">
        <w:rPr>
          <w:rFonts w:ascii="Times New Roman" w:hAnsi="Times New Roman" w:cs="Times New Roman"/>
          <w:i/>
          <w:color w:val="000000" w:themeColor="text1"/>
          <w:sz w:val="24"/>
          <w:szCs w:val="24"/>
        </w:rPr>
        <w:t xml:space="preserve"> </w:t>
      </w:r>
      <w:r w:rsidR="003C5908">
        <w:rPr>
          <w:rFonts w:ascii="Times New Roman" w:hAnsi="Times New Roman" w:cs="Times New Roman"/>
          <w:color w:val="000000" w:themeColor="text1"/>
          <w:sz w:val="24"/>
          <w:szCs w:val="24"/>
        </w:rPr>
        <w:t>menurun</w:t>
      </w:r>
      <w:r w:rsidR="003C5908" w:rsidRPr="00E613F4">
        <w:rPr>
          <w:rFonts w:ascii="Times New Roman" w:hAnsi="Times New Roman" w:cs="Times New Roman"/>
          <w:sz w:val="24"/>
          <w:szCs w:val="24"/>
        </w:rPr>
        <w:t xml:space="preserve"> sebesar </w:t>
      </w:r>
      <w:r w:rsidR="003C5908">
        <w:rPr>
          <w:rFonts w:ascii="Times New Roman" w:hAnsi="Times New Roman" w:cs="Times New Roman"/>
          <w:color w:val="000000"/>
          <w:sz w:val="24"/>
          <w:szCs w:val="24"/>
        </w:rPr>
        <w:t xml:space="preserve">0,042 </w:t>
      </w:r>
      <w:r w:rsidR="003C5908" w:rsidRPr="00E613F4">
        <w:rPr>
          <w:rFonts w:ascii="Times New Roman" w:hAnsi="Times New Roman" w:cs="Times New Roman"/>
          <w:sz w:val="24"/>
          <w:szCs w:val="24"/>
        </w:rPr>
        <w:t>dengan asumsi variabel lainnya tetap sama dengan nol</w:t>
      </w:r>
    </w:p>
    <w:p w14:paraId="5C09A246" w14:textId="513342D4" w:rsidR="006D16B5" w:rsidRDefault="00B045D6" w:rsidP="006D16B5">
      <w:pPr>
        <w:spacing w:after="0" w:line="480" w:lineRule="auto"/>
        <w:ind w:firstLine="567"/>
        <w:jc w:val="both"/>
        <w:rPr>
          <w:rFonts w:ascii="Times New Roman" w:hAnsi="Times New Roman" w:cs="Times New Roman"/>
          <w:iCs/>
          <w:sz w:val="24"/>
          <w:szCs w:val="24"/>
        </w:rPr>
      </w:pPr>
      <w:r>
        <w:rPr>
          <w:rFonts w:ascii="Times New Roman" w:hAnsi="Times New Roman" w:cs="Times New Roman"/>
          <w:b/>
          <w:bCs/>
          <w:sz w:val="24"/>
          <w:szCs w:val="24"/>
        </w:rPr>
        <w:t xml:space="preserve"> </w:t>
      </w:r>
      <w:r w:rsidR="006D16B5" w:rsidRPr="009841BB">
        <w:rPr>
          <w:rFonts w:ascii="Times New Roman" w:hAnsi="Times New Roman" w:cs="Times New Roman"/>
          <w:sz w:val="24"/>
          <w:szCs w:val="24"/>
        </w:rPr>
        <w:t xml:space="preserve">Hasil uji t pada tabel </w:t>
      </w:r>
      <w:r w:rsidR="003C5908">
        <w:rPr>
          <w:rFonts w:ascii="Times New Roman" w:hAnsi="Times New Roman" w:cs="Times New Roman"/>
          <w:sz w:val="24"/>
          <w:szCs w:val="24"/>
        </w:rPr>
        <w:t>4.10</w:t>
      </w:r>
      <w:r w:rsidR="006D16B5" w:rsidRPr="009841BB">
        <w:rPr>
          <w:rFonts w:ascii="Times New Roman" w:hAnsi="Times New Roman" w:cs="Times New Roman"/>
          <w:sz w:val="24"/>
          <w:szCs w:val="24"/>
        </w:rPr>
        <w:t xml:space="preserve"> menunjukkan bahwa nilai signifikan 0,</w:t>
      </w:r>
      <w:r w:rsidR="006D16B5">
        <w:rPr>
          <w:rFonts w:ascii="Times New Roman" w:hAnsi="Times New Roman" w:cs="Times New Roman"/>
          <w:sz w:val="24"/>
          <w:szCs w:val="24"/>
        </w:rPr>
        <w:t>020</w:t>
      </w:r>
      <w:r w:rsidR="006D16B5" w:rsidRPr="009841BB">
        <w:rPr>
          <w:rFonts w:ascii="Times New Roman" w:hAnsi="Times New Roman" w:cs="Times New Roman"/>
          <w:sz w:val="24"/>
          <w:szCs w:val="24"/>
        </w:rPr>
        <w:t xml:space="preserve"> &lt; 0,05. Maka jawaban hipotesis yaitu Ha</w:t>
      </w:r>
      <w:r w:rsidR="006D16B5" w:rsidRPr="009841BB">
        <w:rPr>
          <w:rFonts w:ascii="Times New Roman" w:hAnsi="Times New Roman" w:cs="Times New Roman"/>
          <w:sz w:val="24"/>
          <w:szCs w:val="24"/>
          <w:vertAlign w:val="subscript"/>
        </w:rPr>
        <w:t xml:space="preserve"> </w:t>
      </w:r>
      <w:r w:rsidR="006D16B5" w:rsidRPr="009841BB">
        <w:rPr>
          <w:rFonts w:ascii="Times New Roman" w:hAnsi="Times New Roman" w:cs="Times New Roman"/>
          <w:sz w:val="24"/>
          <w:szCs w:val="24"/>
        </w:rPr>
        <w:t>diterima dan menolak Ho</w:t>
      </w:r>
      <w:r w:rsidR="006D16B5" w:rsidRPr="009841BB">
        <w:rPr>
          <w:rFonts w:ascii="Times New Roman" w:hAnsi="Times New Roman" w:cs="Times New Roman"/>
          <w:sz w:val="24"/>
          <w:szCs w:val="24"/>
          <w:vertAlign w:val="subscript"/>
        </w:rPr>
        <w:t xml:space="preserve"> </w:t>
      </w:r>
      <w:r w:rsidR="006D16B5" w:rsidRPr="009841BB">
        <w:rPr>
          <w:rFonts w:ascii="Times New Roman" w:hAnsi="Times New Roman" w:cs="Times New Roman"/>
          <w:sz w:val="24"/>
          <w:szCs w:val="24"/>
        </w:rPr>
        <w:t xml:space="preserve">yang menyatakan bahwa </w:t>
      </w:r>
      <w:r w:rsidR="008C7BA2" w:rsidRPr="008C7BA2">
        <w:rPr>
          <w:rStyle w:val="Strong"/>
          <w:rFonts w:ascii="Times New Roman" w:hAnsi="Times New Roman" w:cs="Times New Roman"/>
          <w:b w:val="0"/>
          <w:bCs w:val="0"/>
          <w:sz w:val="24"/>
          <w:szCs w:val="24"/>
        </w:rPr>
        <w:t>Strategi Bisnis berperan sebagai variabel moderasi</w:t>
      </w:r>
      <w:r w:rsidR="008C7BA2" w:rsidRPr="008C7BA2">
        <w:rPr>
          <w:rFonts w:ascii="Times New Roman" w:hAnsi="Times New Roman" w:cs="Times New Roman"/>
          <w:b/>
          <w:bCs/>
          <w:sz w:val="24"/>
          <w:szCs w:val="24"/>
        </w:rPr>
        <w:t xml:space="preserve"> </w:t>
      </w:r>
      <w:r w:rsidR="008C7BA2" w:rsidRPr="008C7BA2">
        <w:rPr>
          <w:rFonts w:ascii="Times New Roman" w:hAnsi="Times New Roman" w:cs="Times New Roman"/>
          <w:sz w:val="24"/>
          <w:szCs w:val="24"/>
        </w:rPr>
        <w:t>yang memperkuat hubungan antara Kepemilikan Keluarga dan Manajemen Laba</w:t>
      </w:r>
      <w:r w:rsidR="006D16B5" w:rsidRPr="008C7BA2">
        <w:rPr>
          <w:rFonts w:ascii="Times New Roman" w:hAnsi="Times New Roman" w:cs="Times New Roman"/>
          <w:iCs/>
          <w:sz w:val="24"/>
          <w:szCs w:val="24"/>
        </w:rPr>
        <w:t>.</w:t>
      </w:r>
      <w:r w:rsidR="008C7BA2">
        <w:rPr>
          <w:rFonts w:ascii="Times New Roman" w:hAnsi="Times New Roman" w:cs="Times New Roman"/>
          <w:iCs/>
          <w:sz w:val="24"/>
          <w:szCs w:val="24"/>
        </w:rPr>
        <w:t xml:space="preserve"> Pernyataan tersebut dapat di simpulkan bahwa moderasi diata termasuk dalam golongan Prediktor Moderasi. </w:t>
      </w:r>
    </w:p>
    <w:p w14:paraId="3E4FF44A" w14:textId="7762CB1A" w:rsidR="003C5908" w:rsidRDefault="003C5908" w:rsidP="003C5908">
      <w:pPr>
        <w:pStyle w:val="ListParagraph"/>
        <w:numPr>
          <w:ilvl w:val="1"/>
          <w:numId w:val="23"/>
        </w:numPr>
        <w:spacing w:after="0" w:line="480" w:lineRule="auto"/>
        <w:ind w:left="567" w:hanging="567"/>
        <w:jc w:val="both"/>
        <w:rPr>
          <w:rFonts w:ascii="Times New Roman" w:hAnsi="Times New Roman" w:cs="Times New Roman"/>
          <w:b/>
          <w:bCs/>
          <w:iCs/>
          <w:sz w:val="24"/>
          <w:szCs w:val="24"/>
        </w:rPr>
      </w:pPr>
      <w:r w:rsidRPr="003C5908">
        <w:rPr>
          <w:rFonts w:ascii="Times New Roman" w:hAnsi="Times New Roman" w:cs="Times New Roman"/>
          <w:b/>
          <w:bCs/>
          <w:iCs/>
          <w:sz w:val="24"/>
          <w:szCs w:val="24"/>
        </w:rPr>
        <w:t>Pembahasan</w:t>
      </w:r>
    </w:p>
    <w:p w14:paraId="08C0C0BA" w14:textId="65AE6819" w:rsidR="003C5908" w:rsidRDefault="003C5908" w:rsidP="003C5908">
      <w:pPr>
        <w:spacing w:after="0" w:line="480" w:lineRule="auto"/>
        <w:jc w:val="both"/>
        <w:rPr>
          <w:rFonts w:ascii="Times New Roman" w:hAnsi="Times New Roman" w:cs="Times New Roman"/>
          <w:b/>
          <w:bCs/>
          <w:sz w:val="24"/>
          <w:szCs w:val="24"/>
          <w:lang w:val="id"/>
        </w:rPr>
      </w:pPr>
      <w:r>
        <w:rPr>
          <w:rFonts w:ascii="Times New Roman" w:hAnsi="Times New Roman" w:cs="Times New Roman"/>
          <w:b/>
          <w:bCs/>
          <w:iCs/>
          <w:sz w:val="24"/>
          <w:szCs w:val="24"/>
        </w:rPr>
        <w:t xml:space="preserve">4.2.1 </w:t>
      </w:r>
      <w:r w:rsidRPr="003C5908">
        <w:rPr>
          <w:rFonts w:ascii="Times New Roman" w:hAnsi="Times New Roman" w:cs="Times New Roman"/>
          <w:b/>
          <w:bCs/>
          <w:sz w:val="24"/>
          <w:szCs w:val="24"/>
          <w:lang w:val="id"/>
        </w:rPr>
        <w:t>Pengaruh Kepemilikan Keluarga terhadap Manajemen Laba</w:t>
      </w:r>
    </w:p>
    <w:p w14:paraId="1C41D893" w14:textId="3270EC34" w:rsidR="003C5908" w:rsidRDefault="003C5908" w:rsidP="003C5908">
      <w:pPr>
        <w:spacing w:after="0" w:line="480" w:lineRule="auto"/>
        <w:ind w:firstLine="567"/>
        <w:jc w:val="both"/>
        <w:rPr>
          <w:rFonts w:ascii="Times New Roman" w:hAnsi="Times New Roman" w:cs="Times New Roman"/>
          <w:sz w:val="24"/>
          <w:szCs w:val="24"/>
        </w:rPr>
      </w:pPr>
      <w:r w:rsidRPr="003C5908">
        <w:rPr>
          <w:rFonts w:ascii="Times New Roman" w:hAnsi="Times New Roman" w:cs="Times New Roman"/>
          <w:sz w:val="24"/>
          <w:szCs w:val="24"/>
          <w:lang w:val="id"/>
        </w:rPr>
        <w:t xml:space="preserve">Berdasarkan hasil uji hipotesis pertama, diketahui bahwa variabel kepemilikan keluarga berpengaruh </w:t>
      </w:r>
      <w:r>
        <w:rPr>
          <w:rFonts w:ascii="Times New Roman" w:hAnsi="Times New Roman" w:cs="Times New Roman"/>
          <w:sz w:val="24"/>
          <w:szCs w:val="24"/>
        </w:rPr>
        <w:t>negatif</w:t>
      </w:r>
      <w:r w:rsidRPr="003C5908">
        <w:rPr>
          <w:rFonts w:ascii="Times New Roman" w:hAnsi="Times New Roman" w:cs="Times New Roman"/>
          <w:sz w:val="24"/>
          <w:szCs w:val="24"/>
          <w:lang w:val="id"/>
        </w:rPr>
        <w:t xml:space="preserve"> dan signifikan terhadap praktik manajemen laba pada perusahaan keluarga yang terdaftar di Bursa Efek Indonesia (BEI) selama periode 2021–2023. Hasil ini ditunjukkan oleh nilai signifikansi sebesar 0,0</w:t>
      </w:r>
      <w:r>
        <w:rPr>
          <w:rFonts w:ascii="Times New Roman" w:hAnsi="Times New Roman" w:cs="Times New Roman"/>
          <w:sz w:val="24"/>
          <w:szCs w:val="24"/>
        </w:rPr>
        <w:t>48</w:t>
      </w:r>
      <w:r w:rsidRPr="003C5908">
        <w:rPr>
          <w:rFonts w:ascii="Times New Roman" w:hAnsi="Times New Roman" w:cs="Times New Roman"/>
          <w:sz w:val="24"/>
          <w:szCs w:val="24"/>
          <w:lang w:val="id"/>
        </w:rPr>
        <w:t>, yang berada di bawah batas kritis 0,05. Dengan demikian, hipotesis pertama dalam penelitian ini dapat diterima</w:t>
      </w:r>
      <w:r>
        <w:rPr>
          <w:rFonts w:ascii="Times New Roman" w:hAnsi="Times New Roman" w:cs="Times New Roman"/>
          <w:sz w:val="24"/>
          <w:szCs w:val="24"/>
        </w:rPr>
        <w:t>.</w:t>
      </w:r>
    </w:p>
    <w:p w14:paraId="62C0E064" w14:textId="5D57CFE5" w:rsidR="00582434" w:rsidRPr="00582434" w:rsidRDefault="00582434" w:rsidP="00582434">
      <w:pPr>
        <w:spacing w:after="0" w:line="480" w:lineRule="auto"/>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S</w:t>
      </w:r>
      <w:r w:rsidRPr="00582434">
        <w:rPr>
          <w:rFonts w:ascii="Times New Roman" w:hAnsi="Times New Roman" w:cs="Times New Roman"/>
          <w:sz w:val="24"/>
          <w:szCs w:val="24"/>
          <w:lang w:val="en-ID"/>
        </w:rPr>
        <w:t xml:space="preserve">emakin besar proporsi saham yang dimiliki oleh keluarga dalam struktur kepemilikan perusahaan, maka semakin kecil kecenderungan perusahaan melakukan manajemen laba. Temuan ini mendukung teori agensi yang menyatakan </w:t>
      </w:r>
      <w:r w:rsidRPr="00582434">
        <w:rPr>
          <w:rFonts w:ascii="Times New Roman" w:hAnsi="Times New Roman" w:cs="Times New Roman"/>
          <w:sz w:val="24"/>
          <w:szCs w:val="24"/>
          <w:lang w:val="en-ID"/>
        </w:rPr>
        <w:lastRenderedPageBreak/>
        <w:t>bahwa perusahaan dengan konsentrasi kepemilikan yang tinggi oleh pihak internal (dalam hal ini keluarga) cenderung memiliki kontrol manajerial yang lebih besar sehingga dapat mengurangi konflik keagenan antara pemilik dan manajer. Dalam konteks perusahaan keluarga, hubungan antara pemilik dan manajer sering kali lebih dekat karena banyak manajer juga berasal dari keluarga yang sama, sehingga tujuan keduanya cenderung selaras. Hal ini menciptakan sistem pengawasan internal yang lebih kuat dan meminimalisir praktik oportunistik seperti manajemen laba.</w:t>
      </w:r>
    </w:p>
    <w:p w14:paraId="0A70A1F4" w14:textId="4C563AD9" w:rsidR="003C5908" w:rsidRPr="003C2106" w:rsidRDefault="00582434" w:rsidP="003C2106">
      <w:pPr>
        <w:spacing w:after="0" w:line="480" w:lineRule="auto"/>
        <w:ind w:firstLine="567"/>
        <w:jc w:val="both"/>
        <w:rPr>
          <w:rFonts w:ascii="Times New Roman" w:hAnsi="Times New Roman" w:cs="Times New Roman"/>
          <w:sz w:val="24"/>
          <w:szCs w:val="24"/>
          <w:lang w:val="en-ID"/>
        </w:rPr>
      </w:pPr>
      <w:r w:rsidRPr="00582434">
        <w:rPr>
          <w:rFonts w:ascii="Times New Roman" w:hAnsi="Times New Roman" w:cs="Times New Roman"/>
          <w:sz w:val="24"/>
          <w:szCs w:val="24"/>
          <w:lang w:val="en-ID"/>
        </w:rPr>
        <w:t xml:space="preserve">Penelitian ini sejalan dengan temuan dari </w:t>
      </w:r>
      <w:r w:rsidR="0006703D" w:rsidRPr="0006703D">
        <w:rPr>
          <w:rFonts w:ascii="Times New Roman" w:hAnsi="Times New Roman" w:cs="Times New Roman"/>
          <w:sz w:val="24"/>
          <w:szCs w:val="24"/>
        </w:rPr>
        <w:t>Subastian, Widagdo &amp; Setiawan (2021)</w:t>
      </w:r>
      <w:r w:rsidR="0006703D">
        <w:rPr>
          <w:rFonts w:ascii="Times New Roman" w:hAnsi="Times New Roman" w:cs="Times New Roman"/>
          <w:sz w:val="24"/>
          <w:szCs w:val="24"/>
          <w:lang w:val="en-ID"/>
        </w:rPr>
        <w:t xml:space="preserve"> </w:t>
      </w:r>
      <w:r w:rsidRPr="00582434">
        <w:rPr>
          <w:rFonts w:ascii="Times New Roman" w:hAnsi="Times New Roman" w:cs="Times New Roman"/>
          <w:sz w:val="24"/>
          <w:szCs w:val="24"/>
          <w:lang w:val="en-ID"/>
        </w:rPr>
        <w:t xml:space="preserve">yang menyatakan bahwa </w:t>
      </w:r>
      <w:r w:rsidR="0006703D" w:rsidRPr="0006703D">
        <w:rPr>
          <w:rFonts w:ascii="Times New Roman" w:hAnsi="Times New Roman" w:cs="Times New Roman"/>
          <w:sz w:val="24"/>
          <w:szCs w:val="24"/>
        </w:rPr>
        <w:t>kepemilikan keluarga memiliki pengaruh negatif signifikan terhadap praktik manajemen laba (</w:t>
      </w:r>
      <w:r w:rsidR="0006703D" w:rsidRPr="0006703D">
        <w:rPr>
          <w:rFonts w:ascii="Times New Roman" w:hAnsi="Times New Roman" w:cs="Times New Roman"/>
          <w:i/>
          <w:iCs/>
          <w:sz w:val="24"/>
          <w:szCs w:val="24"/>
        </w:rPr>
        <w:t>discretionary accruals</w:t>
      </w:r>
      <w:r w:rsidR="0006703D" w:rsidRPr="0006703D">
        <w:rPr>
          <w:rFonts w:ascii="Times New Roman" w:hAnsi="Times New Roman" w:cs="Times New Roman"/>
          <w:sz w:val="24"/>
          <w:szCs w:val="24"/>
        </w:rPr>
        <w:t>) pada perusahaan di Indonesia.</w:t>
      </w:r>
      <w:r w:rsidR="0006703D">
        <w:rPr>
          <w:rFonts w:ascii="Times New Roman" w:hAnsi="Times New Roman" w:cs="Times New Roman"/>
          <w:sz w:val="24"/>
          <w:szCs w:val="24"/>
          <w:lang w:val="en-ID"/>
        </w:rPr>
        <w:t xml:space="preserve"> </w:t>
      </w:r>
      <w:r w:rsidRPr="00582434">
        <w:rPr>
          <w:rFonts w:ascii="Times New Roman" w:hAnsi="Times New Roman" w:cs="Times New Roman"/>
          <w:sz w:val="24"/>
          <w:szCs w:val="24"/>
          <w:lang w:val="en-ID"/>
        </w:rPr>
        <w:t xml:space="preserve">Temuan serupa juga ditemukan dalam studi </w:t>
      </w:r>
      <w:r w:rsidR="0006703D" w:rsidRPr="0006703D">
        <w:rPr>
          <w:rFonts w:ascii="Times New Roman" w:hAnsi="Times New Roman" w:cs="Times New Roman"/>
          <w:sz w:val="24"/>
          <w:szCs w:val="24"/>
        </w:rPr>
        <w:t>Savitri, Enni (2021)</w:t>
      </w:r>
      <w:r w:rsidRPr="00582434">
        <w:rPr>
          <w:rFonts w:ascii="Times New Roman" w:hAnsi="Times New Roman" w:cs="Times New Roman"/>
          <w:sz w:val="24"/>
          <w:szCs w:val="24"/>
          <w:lang w:val="en-ID"/>
        </w:rPr>
        <w:t xml:space="preserve"> yang </w:t>
      </w:r>
      <w:r w:rsidR="00A03D33">
        <w:rPr>
          <w:rFonts w:ascii="Times New Roman" w:hAnsi="Times New Roman" w:cs="Times New Roman"/>
          <w:sz w:val="24"/>
          <w:szCs w:val="24"/>
          <w:lang w:val="en-ID"/>
        </w:rPr>
        <w:t>mengatakan bahwa</w:t>
      </w:r>
      <w:r w:rsidRPr="00582434">
        <w:rPr>
          <w:rFonts w:ascii="Times New Roman" w:hAnsi="Times New Roman" w:cs="Times New Roman"/>
          <w:sz w:val="24"/>
          <w:szCs w:val="24"/>
          <w:lang w:val="en-ID"/>
        </w:rPr>
        <w:t xml:space="preserve"> </w:t>
      </w:r>
      <w:r w:rsidR="0006703D">
        <w:rPr>
          <w:rFonts w:ascii="Times New Roman" w:hAnsi="Times New Roman" w:cs="Times New Roman"/>
          <w:sz w:val="24"/>
          <w:szCs w:val="24"/>
        </w:rPr>
        <w:t>k</w:t>
      </w:r>
      <w:r w:rsidR="0006703D" w:rsidRPr="0006703D">
        <w:rPr>
          <w:rFonts w:ascii="Times New Roman" w:hAnsi="Times New Roman" w:cs="Times New Roman"/>
          <w:sz w:val="24"/>
          <w:szCs w:val="24"/>
        </w:rPr>
        <w:t>epemilikan keluarga berpengaruh negatif dan signifikan terhadap manajemen laba, terutama di perusahaan manufaktur.</w:t>
      </w:r>
      <w:r w:rsidR="0006703D">
        <w:rPr>
          <w:rFonts w:ascii="Times New Roman" w:hAnsi="Times New Roman" w:cs="Times New Roman"/>
          <w:sz w:val="24"/>
          <w:szCs w:val="24"/>
          <w:lang w:val="en-ID"/>
        </w:rPr>
        <w:t xml:space="preserve"> </w:t>
      </w:r>
      <w:r w:rsidRPr="00582434">
        <w:rPr>
          <w:rFonts w:ascii="Times New Roman" w:hAnsi="Times New Roman" w:cs="Times New Roman"/>
          <w:sz w:val="24"/>
          <w:szCs w:val="24"/>
          <w:lang w:val="en-ID"/>
        </w:rPr>
        <w:t xml:space="preserve">Hal ini juga diperkuat oleh studi </w:t>
      </w:r>
      <w:r w:rsidR="0006703D" w:rsidRPr="0006703D">
        <w:rPr>
          <w:rFonts w:ascii="Times New Roman" w:hAnsi="Times New Roman" w:cs="Times New Roman"/>
          <w:sz w:val="24"/>
          <w:szCs w:val="24"/>
        </w:rPr>
        <w:t>Rudiyanto &amp; Fatimah (2024)</w:t>
      </w:r>
      <w:r w:rsidR="00A03D33">
        <w:rPr>
          <w:rFonts w:ascii="Times New Roman" w:hAnsi="Times New Roman" w:cs="Times New Roman"/>
          <w:sz w:val="24"/>
          <w:szCs w:val="24"/>
          <w:lang w:val="en-ID"/>
        </w:rPr>
        <w:t xml:space="preserve"> mengatakan bahwa</w:t>
      </w:r>
      <w:r w:rsidR="00A03D33" w:rsidRPr="00582434">
        <w:rPr>
          <w:rFonts w:ascii="Times New Roman" w:hAnsi="Times New Roman" w:cs="Times New Roman"/>
          <w:sz w:val="24"/>
          <w:szCs w:val="24"/>
          <w:lang w:val="en-ID"/>
        </w:rPr>
        <w:t xml:space="preserve"> </w:t>
      </w:r>
      <w:r w:rsidR="003C2106">
        <w:rPr>
          <w:rFonts w:ascii="Times New Roman" w:hAnsi="Times New Roman" w:cs="Times New Roman"/>
          <w:sz w:val="24"/>
          <w:szCs w:val="24"/>
        </w:rPr>
        <w:t>s</w:t>
      </w:r>
      <w:r w:rsidR="003C2106" w:rsidRPr="003C2106">
        <w:rPr>
          <w:rFonts w:ascii="Times New Roman" w:hAnsi="Times New Roman" w:cs="Times New Roman"/>
          <w:sz w:val="24"/>
          <w:szCs w:val="24"/>
        </w:rPr>
        <w:t>truktur kepemilikan keluarga memiliki pengaruh negatif signifikan terhadap manajemen laba pada perusahaan sektor non-siklis BEI.</w:t>
      </w:r>
      <w:r w:rsidRPr="00582434">
        <w:rPr>
          <w:rFonts w:ascii="Times New Roman" w:hAnsi="Times New Roman" w:cs="Times New Roman"/>
          <w:sz w:val="24"/>
          <w:szCs w:val="24"/>
          <w:lang w:val="en-ID"/>
        </w:rPr>
        <w:t xml:space="preserve"> </w:t>
      </w:r>
      <w:r w:rsidR="003C2106">
        <w:rPr>
          <w:rFonts w:ascii="Times New Roman" w:hAnsi="Times New Roman" w:cs="Times New Roman"/>
          <w:sz w:val="24"/>
          <w:szCs w:val="24"/>
          <w:lang w:val="en-ID"/>
        </w:rPr>
        <w:t xml:space="preserve">Penelitian </w:t>
      </w:r>
      <w:r w:rsidR="003C2106" w:rsidRPr="003C2106">
        <w:rPr>
          <w:rFonts w:ascii="Times New Roman" w:hAnsi="Times New Roman" w:cs="Times New Roman"/>
          <w:sz w:val="24"/>
          <w:szCs w:val="24"/>
        </w:rPr>
        <w:t>Yie Ke &amp; Salim, Richard V. (2025)</w:t>
      </w:r>
      <w:r w:rsidRPr="00582434">
        <w:rPr>
          <w:rFonts w:ascii="Times New Roman" w:hAnsi="Times New Roman" w:cs="Times New Roman"/>
          <w:sz w:val="24"/>
          <w:szCs w:val="24"/>
          <w:lang w:val="en-ID"/>
        </w:rPr>
        <w:t xml:space="preserve"> </w:t>
      </w:r>
      <w:r w:rsidR="003C2106">
        <w:rPr>
          <w:rFonts w:ascii="Times New Roman" w:hAnsi="Times New Roman" w:cs="Times New Roman"/>
          <w:sz w:val="24"/>
          <w:szCs w:val="24"/>
          <w:lang w:val="en-ID"/>
        </w:rPr>
        <w:t>juga mengatakan bahwa s</w:t>
      </w:r>
      <w:r w:rsidR="003C2106" w:rsidRPr="003C2106">
        <w:rPr>
          <w:rFonts w:ascii="Times New Roman" w:hAnsi="Times New Roman" w:cs="Times New Roman"/>
          <w:sz w:val="24"/>
          <w:szCs w:val="24"/>
        </w:rPr>
        <w:t>truktur kepemilikan keluarga berpengaruh negatif signifikan terhadap manajemen laba, dibandingkan struktur institusional.</w:t>
      </w:r>
      <w:r w:rsidR="003C2106">
        <w:rPr>
          <w:rFonts w:ascii="Times New Roman" w:hAnsi="Times New Roman" w:cs="Times New Roman"/>
          <w:sz w:val="24"/>
          <w:szCs w:val="24"/>
          <w:lang w:val="en-ID"/>
        </w:rPr>
        <w:t xml:space="preserve"> Selanjutnya hasil penelitian </w:t>
      </w:r>
      <w:r w:rsidR="003C2106" w:rsidRPr="003C2106">
        <w:rPr>
          <w:rFonts w:ascii="Times New Roman" w:hAnsi="Times New Roman" w:cs="Times New Roman"/>
          <w:sz w:val="24"/>
          <w:szCs w:val="24"/>
        </w:rPr>
        <w:t>Nuril Mala &amp; Purwanto (2024)</w:t>
      </w:r>
      <w:r w:rsidR="003C2106">
        <w:rPr>
          <w:rFonts w:ascii="Times New Roman" w:hAnsi="Times New Roman" w:cs="Times New Roman"/>
          <w:sz w:val="24"/>
          <w:szCs w:val="24"/>
        </w:rPr>
        <w:t xml:space="preserve"> juga mengatakan bahwa </w:t>
      </w:r>
      <w:r w:rsidR="003C2106" w:rsidRPr="003C2106">
        <w:rPr>
          <w:rFonts w:ascii="Times New Roman" w:hAnsi="Times New Roman" w:cs="Times New Roman"/>
          <w:sz w:val="24"/>
          <w:szCs w:val="24"/>
        </w:rPr>
        <w:t>hasil temuan menunjukkan bahwa kepemilikan keluarga memiliki pengaruh negatif dan signifikan terhadap manajemen laba, terutama pada masa sebelum pandemi.</w:t>
      </w:r>
    </w:p>
    <w:p w14:paraId="46A4D330" w14:textId="5EE45384" w:rsidR="003C5908" w:rsidRDefault="003C5908" w:rsidP="003C5908">
      <w:pPr>
        <w:spacing w:after="0" w:line="480" w:lineRule="auto"/>
        <w:ind w:left="567" w:hanging="567"/>
        <w:jc w:val="both"/>
        <w:rPr>
          <w:rFonts w:ascii="Times New Roman" w:hAnsi="Times New Roman" w:cs="Times New Roman"/>
          <w:b/>
          <w:bCs/>
          <w:color w:val="000000" w:themeColor="text1"/>
          <w:sz w:val="24"/>
          <w:szCs w:val="24"/>
        </w:rPr>
      </w:pPr>
      <w:r w:rsidRPr="003C5908">
        <w:rPr>
          <w:rFonts w:ascii="Times New Roman" w:hAnsi="Times New Roman" w:cs="Times New Roman"/>
          <w:b/>
          <w:bCs/>
          <w:sz w:val="24"/>
          <w:szCs w:val="24"/>
        </w:rPr>
        <w:lastRenderedPageBreak/>
        <w:t>4.2.2</w:t>
      </w:r>
      <w:r w:rsidRPr="003C5908">
        <w:rPr>
          <w:rFonts w:ascii="Times New Roman" w:hAnsi="Times New Roman" w:cs="Times New Roman"/>
          <w:sz w:val="24"/>
          <w:szCs w:val="24"/>
        </w:rPr>
        <w:t xml:space="preserve"> </w:t>
      </w:r>
      <w:r w:rsidRPr="003C5908">
        <w:rPr>
          <w:rFonts w:ascii="Times New Roman" w:hAnsi="Times New Roman" w:cs="Times New Roman"/>
          <w:b/>
          <w:bCs/>
          <w:color w:val="000000" w:themeColor="text1"/>
          <w:sz w:val="24"/>
          <w:szCs w:val="24"/>
        </w:rPr>
        <w:t>Strategi Bisnis memoderasi Pengaruh Kepemilikan Keluarga terhadap Manajemen laba</w:t>
      </w:r>
    </w:p>
    <w:p w14:paraId="105105EC" w14:textId="0CCF7A35" w:rsidR="003C5908" w:rsidRDefault="003C5908" w:rsidP="003C5908">
      <w:pPr>
        <w:spacing w:after="0" w:line="480" w:lineRule="auto"/>
        <w:ind w:firstLine="567"/>
        <w:jc w:val="both"/>
        <w:rPr>
          <w:rFonts w:ascii="Times New Roman" w:hAnsi="Times New Roman" w:cs="Times New Roman"/>
          <w:sz w:val="24"/>
          <w:szCs w:val="24"/>
          <w:lang w:val="id"/>
        </w:rPr>
      </w:pPr>
      <w:r w:rsidRPr="003C5908">
        <w:rPr>
          <w:rFonts w:ascii="Times New Roman" w:hAnsi="Times New Roman" w:cs="Times New Roman"/>
          <w:sz w:val="24"/>
          <w:szCs w:val="24"/>
          <w:lang w:val="id"/>
        </w:rPr>
        <w:t>Hasil uji hipotesis kedua menunjukkan bahwa strategi bisnis yang dijalankan perusahaan memiliki peran signifikan sebagai variabel moderasi dalam hubungan antara kepemilikan keluarga dan praktik manajemen laba. Berdasarkan hasil uji interaksi (X × M), diperoleh nilai signifikansi sebesar 0,0</w:t>
      </w:r>
      <w:r w:rsidR="006B4E59">
        <w:rPr>
          <w:rFonts w:ascii="Times New Roman" w:hAnsi="Times New Roman" w:cs="Times New Roman"/>
          <w:sz w:val="24"/>
          <w:szCs w:val="24"/>
        </w:rPr>
        <w:t>2</w:t>
      </w:r>
      <w:r w:rsidRPr="003C5908">
        <w:rPr>
          <w:rFonts w:ascii="Times New Roman" w:hAnsi="Times New Roman" w:cs="Times New Roman"/>
          <w:sz w:val="24"/>
          <w:szCs w:val="24"/>
          <w:lang w:val="id"/>
        </w:rPr>
        <w:t xml:space="preserve">0 dan koefisien regresi sebesar </w:t>
      </w:r>
      <w:r w:rsidR="006B4E59">
        <w:rPr>
          <w:rFonts w:ascii="Times New Roman" w:hAnsi="Times New Roman" w:cs="Times New Roman"/>
          <w:sz w:val="24"/>
          <w:szCs w:val="24"/>
        </w:rPr>
        <w:t>0.040</w:t>
      </w:r>
      <w:r w:rsidRPr="003C5908">
        <w:rPr>
          <w:rFonts w:ascii="Times New Roman" w:hAnsi="Times New Roman" w:cs="Times New Roman"/>
          <w:sz w:val="24"/>
          <w:szCs w:val="24"/>
          <w:lang w:val="id"/>
        </w:rPr>
        <w:t xml:space="preserve">. Nilai signifikansi yang berada di bawah 0,05 menandakan bahwa hipotesis kedua diterima, dan arah koefisien yang </w:t>
      </w:r>
      <w:r w:rsidR="006B4E59">
        <w:rPr>
          <w:rFonts w:ascii="Times New Roman" w:hAnsi="Times New Roman" w:cs="Times New Roman"/>
          <w:sz w:val="24"/>
          <w:szCs w:val="24"/>
        </w:rPr>
        <w:t>positif</w:t>
      </w:r>
      <w:r w:rsidRPr="003C5908">
        <w:rPr>
          <w:rFonts w:ascii="Times New Roman" w:hAnsi="Times New Roman" w:cs="Times New Roman"/>
          <w:sz w:val="24"/>
          <w:szCs w:val="24"/>
          <w:lang w:val="id"/>
        </w:rPr>
        <w:t xml:space="preserve"> menunjukkan bahwa strategi bisnis memper</w:t>
      </w:r>
      <w:r w:rsidR="006B4E59">
        <w:rPr>
          <w:rFonts w:ascii="Times New Roman" w:hAnsi="Times New Roman" w:cs="Times New Roman"/>
          <w:sz w:val="24"/>
          <w:szCs w:val="24"/>
        </w:rPr>
        <w:t>kuat</w:t>
      </w:r>
      <w:r w:rsidRPr="003C5908">
        <w:rPr>
          <w:rFonts w:ascii="Times New Roman" w:hAnsi="Times New Roman" w:cs="Times New Roman"/>
          <w:sz w:val="24"/>
          <w:szCs w:val="24"/>
          <w:lang w:val="id"/>
        </w:rPr>
        <w:t xml:space="preserve"> pengaruh kepemilikan keluarga terhadap praktik manajemen laba</w:t>
      </w:r>
      <w:r w:rsidR="00582434">
        <w:rPr>
          <w:rFonts w:ascii="Times New Roman" w:hAnsi="Times New Roman" w:cs="Times New Roman"/>
          <w:sz w:val="24"/>
          <w:szCs w:val="24"/>
          <w:lang w:val="id"/>
        </w:rPr>
        <w:t>.</w:t>
      </w:r>
    </w:p>
    <w:p w14:paraId="402024A1" w14:textId="63E1B464" w:rsidR="00582434" w:rsidRPr="00582434" w:rsidRDefault="00582434" w:rsidP="00582434">
      <w:pPr>
        <w:spacing w:after="0" w:line="480" w:lineRule="auto"/>
        <w:ind w:firstLine="567"/>
        <w:jc w:val="both"/>
        <w:rPr>
          <w:rFonts w:ascii="Times New Roman" w:hAnsi="Times New Roman" w:cs="Times New Roman"/>
          <w:color w:val="000000" w:themeColor="text1"/>
          <w:sz w:val="24"/>
          <w:szCs w:val="24"/>
          <w:lang w:val="en-ID"/>
        </w:rPr>
      </w:pPr>
      <w:r w:rsidRPr="00582434">
        <w:rPr>
          <w:rFonts w:ascii="Times New Roman" w:hAnsi="Times New Roman" w:cs="Times New Roman"/>
          <w:color w:val="000000" w:themeColor="text1"/>
          <w:sz w:val="24"/>
          <w:szCs w:val="24"/>
          <w:lang w:val="en-ID"/>
        </w:rPr>
        <w:t xml:space="preserve">Interaksi antara kepemilikan keluarga dan strategi bisnis memberikan pengaruh positif terhadap manajemen laba, artinya strategi bisnis memperkuat atau memperlemah dampak kepemilikan keluarga tergantung pada tipologi strategi yang diadopsi perusahaan, dalam hal ini strategi </w:t>
      </w:r>
      <w:r w:rsidRPr="00582434">
        <w:rPr>
          <w:rFonts w:ascii="Times New Roman" w:hAnsi="Times New Roman" w:cs="Times New Roman"/>
          <w:i/>
          <w:iCs/>
          <w:color w:val="000000" w:themeColor="text1"/>
          <w:sz w:val="24"/>
          <w:szCs w:val="24"/>
          <w:lang w:val="en-ID"/>
        </w:rPr>
        <w:t>prospector</w:t>
      </w:r>
      <w:r w:rsidRPr="00582434">
        <w:rPr>
          <w:rFonts w:ascii="Times New Roman" w:hAnsi="Times New Roman" w:cs="Times New Roman"/>
          <w:color w:val="000000" w:themeColor="text1"/>
          <w:sz w:val="24"/>
          <w:szCs w:val="24"/>
          <w:lang w:val="en-ID"/>
        </w:rPr>
        <w:t xml:space="preserve"> dan </w:t>
      </w:r>
      <w:r w:rsidRPr="00582434">
        <w:rPr>
          <w:rFonts w:ascii="Times New Roman" w:hAnsi="Times New Roman" w:cs="Times New Roman"/>
          <w:i/>
          <w:iCs/>
          <w:color w:val="000000" w:themeColor="text1"/>
          <w:sz w:val="24"/>
          <w:szCs w:val="24"/>
          <w:lang w:val="en-ID"/>
        </w:rPr>
        <w:t>defender</w:t>
      </w:r>
      <w:r w:rsidRPr="00582434">
        <w:rPr>
          <w:rFonts w:ascii="Times New Roman" w:hAnsi="Times New Roman" w:cs="Times New Roman"/>
          <w:color w:val="000000" w:themeColor="text1"/>
          <w:sz w:val="24"/>
          <w:szCs w:val="24"/>
          <w:lang w:val="en-ID"/>
        </w:rPr>
        <w:t xml:space="preserve">. Perusahaan dengan strategi </w:t>
      </w:r>
      <w:r w:rsidRPr="00582434">
        <w:rPr>
          <w:rFonts w:ascii="Times New Roman" w:hAnsi="Times New Roman" w:cs="Times New Roman"/>
          <w:i/>
          <w:iCs/>
          <w:color w:val="000000" w:themeColor="text1"/>
          <w:sz w:val="24"/>
          <w:szCs w:val="24"/>
          <w:lang w:val="en-ID"/>
        </w:rPr>
        <w:t>prospector</w:t>
      </w:r>
      <w:r w:rsidRPr="00582434">
        <w:rPr>
          <w:rFonts w:ascii="Times New Roman" w:hAnsi="Times New Roman" w:cs="Times New Roman"/>
          <w:color w:val="000000" w:themeColor="text1"/>
          <w:sz w:val="24"/>
          <w:szCs w:val="24"/>
          <w:lang w:val="en-ID"/>
        </w:rPr>
        <w:t xml:space="preserve"> yang cenderung inovatif, ekspansif, dan menghadapi pasar dinamis memiliki peluang lebih besar dalam melakukan fleksibilitas akuntansi, termasuk praktik manajemen laba. Sebaliknya, perusahaan dengan strategi </w:t>
      </w:r>
      <w:r w:rsidRPr="00582434">
        <w:rPr>
          <w:rFonts w:ascii="Times New Roman" w:hAnsi="Times New Roman" w:cs="Times New Roman"/>
          <w:i/>
          <w:iCs/>
          <w:color w:val="000000" w:themeColor="text1"/>
          <w:sz w:val="24"/>
          <w:szCs w:val="24"/>
          <w:lang w:val="en-ID"/>
        </w:rPr>
        <w:t>defender</w:t>
      </w:r>
      <w:r w:rsidRPr="00582434">
        <w:rPr>
          <w:rFonts w:ascii="Times New Roman" w:hAnsi="Times New Roman" w:cs="Times New Roman"/>
          <w:color w:val="000000" w:themeColor="text1"/>
          <w:sz w:val="24"/>
          <w:szCs w:val="24"/>
          <w:lang w:val="en-ID"/>
        </w:rPr>
        <w:t xml:space="preserve"> yang lebih konservatif dan fokus pada efisiensi dan stabilitas pasar cenderung menghindari manajemen laba karena keterbatasan sumber daya dan ekspektasi pasar yang lebih terkendali.</w:t>
      </w:r>
    </w:p>
    <w:p w14:paraId="2C29FF7E" w14:textId="031A82EE" w:rsidR="00582434" w:rsidRPr="00582434" w:rsidRDefault="00582434" w:rsidP="00582434">
      <w:pPr>
        <w:spacing w:after="0" w:line="480" w:lineRule="auto"/>
        <w:ind w:firstLine="567"/>
        <w:jc w:val="both"/>
        <w:rPr>
          <w:rFonts w:ascii="Times New Roman" w:hAnsi="Times New Roman" w:cs="Times New Roman"/>
          <w:color w:val="000000" w:themeColor="text1"/>
          <w:sz w:val="24"/>
          <w:szCs w:val="24"/>
          <w:lang w:val="en-ID"/>
        </w:rPr>
      </w:pPr>
      <w:r w:rsidRPr="00582434">
        <w:rPr>
          <w:rFonts w:ascii="Times New Roman" w:hAnsi="Times New Roman" w:cs="Times New Roman"/>
          <w:color w:val="000000" w:themeColor="text1"/>
          <w:sz w:val="24"/>
          <w:szCs w:val="24"/>
          <w:lang w:val="en-ID"/>
        </w:rPr>
        <w:t xml:space="preserve">Penemuan ini sejalan dengan penelitian </w:t>
      </w:r>
      <w:r w:rsidR="003C2106" w:rsidRPr="003C2106">
        <w:rPr>
          <w:rFonts w:ascii="Times New Roman" w:hAnsi="Times New Roman" w:cs="Times New Roman"/>
          <w:color w:val="000000" w:themeColor="text1"/>
          <w:sz w:val="24"/>
          <w:szCs w:val="24"/>
        </w:rPr>
        <w:t>Ghita Freshilia, Ahmar &amp; Syam (2024)</w:t>
      </w:r>
      <w:r w:rsidRPr="00582434">
        <w:rPr>
          <w:rFonts w:ascii="Times New Roman" w:hAnsi="Times New Roman" w:cs="Times New Roman"/>
          <w:color w:val="000000" w:themeColor="text1"/>
          <w:sz w:val="24"/>
          <w:szCs w:val="24"/>
          <w:lang w:val="en-ID"/>
        </w:rPr>
        <w:t xml:space="preserve"> yang </w:t>
      </w:r>
      <w:r w:rsidR="006B7483">
        <w:rPr>
          <w:rFonts w:ascii="Times New Roman" w:hAnsi="Times New Roman" w:cs="Times New Roman"/>
          <w:color w:val="000000" w:themeColor="text1"/>
          <w:sz w:val="24"/>
          <w:szCs w:val="24"/>
        </w:rPr>
        <w:t>m</w:t>
      </w:r>
      <w:r w:rsidR="006B7483" w:rsidRPr="006B7483">
        <w:rPr>
          <w:rFonts w:ascii="Times New Roman" w:hAnsi="Times New Roman" w:cs="Times New Roman"/>
          <w:color w:val="000000" w:themeColor="text1"/>
          <w:sz w:val="24"/>
          <w:szCs w:val="24"/>
        </w:rPr>
        <w:t xml:space="preserve">enemukan bahwa </w:t>
      </w:r>
      <w:r w:rsidR="006B7483" w:rsidRPr="006B7483">
        <w:rPr>
          <w:rFonts w:ascii="Times New Roman" w:hAnsi="Times New Roman" w:cs="Times New Roman"/>
          <w:i/>
          <w:iCs/>
          <w:color w:val="000000" w:themeColor="text1"/>
          <w:sz w:val="24"/>
          <w:szCs w:val="24"/>
        </w:rPr>
        <w:t>governance</w:t>
      </w:r>
      <w:r w:rsidR="006B7483">
        <w:rPr>
          <w:rFonts w:ascii="Times New Roman" w:hAnsi="Times New Roman" w:cs="Times New Roman"/>
          <w:color w:val="000000" w:themeColor="text1"/>
          <w:sz w:val="24"/>
          <w:szCs w:val="24"/>
        </w:rPr>
        <w:t xml:space="preserve"> </w:t>
      </w:r>
      <w:r w:rsidR="006B7483" w:rsidRPr="006B7483">
        <w:rPr>
          <w:rFonts w:ascii="Times New Roman" w:hAnsi="Times New Roman" w:cs="Times New Roman"/>
          <w:color w:val="000000" w:themeColor="text1"/>
          <w:sz w:val="24"/>
          <w:szCs w:val="24"/>
        </w:rPr>
        <w:t>yang mencakup strategi dan pengendalian keluarga</w:t>
      </w:r>
      <w:r w:rsidR="006B7483">
        <w:rPr>
          <w:rFonts w:ascii="Times New Roman" w:hAnsi="Times New Roman" w:cs="Times New Roman"/>
          <w:color w:val="000000" w:themeColor="text1"/>
          <w:sz w:val="24"/>
          <w:szCs w:val="24"/>
        </w:rPr>
        <w:t xml:space="preserve"> </w:t>
      </w:r>
      <w:r w:rsidR="006B7483" w:rsidRPr="006B7483">
        <w:rPr>
          <w:rFonts w:ascii="Times New Roman" w:hAnsi="Times New Roman" w:cs="Times New Roman"/>
          <w:color w:val="000000" w:themeColor="text1"/>
          <w:sz w:val="24"/>
          <w:szCs w:val="24"/>
        </w:rPr>
        <w:t xml:space="preserve">memoderasi secara signifikan hubungan antara kepemilikan </w:t>
      </w:r>
      <w:r w:rsidR="006B7483" w:rsidRPr="006B7483">
        <w:rPr>
          <w:rFonts w:ascii="Times New Roman" w:hAnsi="Times New Roman" w:cs="Times New Roman"/>
          <w:color w:val="000000" w:themeColor="text1"/>
          <w:sz w:val="24"/>
          <w:szCs w:val="24"/>
        </w:rPr>
        <w:lastRenderedPageBreak/>
        <w:t xml:space="preserve">keluarga dan manajemen laba. Interaksi </w:t>
      </w:r>
      <w:r w:rsidR="006B7483" w:rsidRPr="006B7483">
        <w:rPr>
          <w:rFonts w:ascii="Times New Roman" w:hAnsi="Times New Roman" w:cs="Times New Roman"/>
          <w:i/>
          <w:iCs/>
          <w:color w:val="000000" w:themeColor="text1"/>
          <w:sz w:val="24"/>
          <w:szCs w:val="24"/>
        </w:rPr>
        <w:t>governance x family ownership</w:t>
      </w:r>
      <w:r w:rsidR="006B7483" w:rsidRPr="006B7483">
        <w:rPr>
          <w:rFonts w:ascii="Times New Roman" w:hAnsi="Times New Roman" w:cs="Times New Roman"/>
          <w:color w:val="000000" w:themeColor="text1"/>
          <w:sz w:val="24"/>
          <w:szCs w:val="24"/>
        </w:rPr>
        <w:t xml:space="preserve"> memperkuat efektivitas kontrol dan mempengaruhi intensitas pengelolaan laba</w:t>
      </w:r>
      <w:r w:rsidRPr="00582434">
        <w:rPr>
          <w:rFonts w:ascii="Times New Roman" w:hAnsi="Times New Roman" w:cs="Times New Roman"/>
          <w:color w:val="000000" w:themeColor="text1"/>
          <w:sz w:val="24"/>
          <w:szCs w:val="24"/>
          <w:lang w:val="en-ID"/>
        </w:rPr>
        <w:t xml:space="preserve">. Selain itu, </w:t>
      </w:r>
      <w:r w:rsidR="006B7483" w:rsidRPr="006B7483">
        <w:rPr>
          <w:rFonts w:ascii="Times New Roman" w:hAnsi="Times New Roman" w:cs="Times New Roman"/>
          <w:color w:val="000000" w:themeColor="text1"/>
          <w:sz w:val="24"/>
          <w:szCs w:val="24"/>
        </w:rPr>
        <w:t>Ari C. Widagdo, Rahmawati et al. (2021</w:t>
      </w:r>
      <w:r w:rsidR="003C2106" w:rsidRPr="003C2106">
        <w:rPr>
          <w:rFonts w:ascii="Times New Roman" w:hAnsi="Times New Roman" w:cs="Times New Roman"/>
          <w:color w:val="000000" w:themeColor="text1"/>
          <w:sz w:val="24"/>
          <w:szCs w:val="24"/>
        </w:rPr>
        <w:t>)</w:t>
      </w:r>
      <w:r w:rsidRPr="00582434">
        <w:rPr>
          <w:rFonts w:ascii="Times New Roman" w:hAnsi="Times New Roman" w:cs="Times New Roman"/>
          <w:color w:val="000000" w:themeColor="text1"/>
          <w:sz w:val="24"/>
          <w:szCs w:val="24"/>
          <w:lang w:val="en-ID"/>
        </w:rPr>
        <w:t xml:space="preserve"> mengungkapkan </w:t>
      </w:r>
      <w:r w:rsidR="006B7483" w:rsidRPr="006B7483">
        <w:rPr>
          <w:rFonts w:ascii="Times New Roman" w:hAnsi="Times New Roman" w:cs="Times New Roman"/>
          <w:color w:val="000000" w:themeColor="text1"/>
          <w:sz w:val="24"/>
          <w:szCs w:val="24"/>
        </w:rPr>
        <w:t xml:space="preserve">bahwa komponen </w:t>
      </w:r>
      <w:r w:rsidR="006B7483" w:rsidRPr="006B7483">
        <w:rPr>
          <w:rFonts w:ascii="Times New Roman" w:hAnsi="Times New Roman" w:cs="Times New Roman"/>
          <w:i/>
          <w:iCs/>
          <w:color w:val="000000" w:themeColor="text1"/>
          <w:sz w:val="24"/>
          <w:szCs w:val="24"/>
        </w:rPr>
        <w:t>corporate governance</w:t>
      </w:r>
      <w:r w:rsidR="006B7483" w:rsidRPr="006B7483">
        <w:rPr>
          <w:rFonts w:ascii="Times New Roman" w:hAnsi="Times New Roman" w:cs="Times New Roman"/>
          <w:color w:val="000000" w:themeColor="text1"/>
          <w:sz w:val="24"/>
          <w:szCs w:val="24"/>
        </w:rPr>
        <w:t xml:space="preserve">, termasuk strategi audit dan transparansi, mengurangi pengaruh negatif dari kepemilikan keluarga terhadap manajemen laba melalui interaksi signifikan </w:t>
      </w:r>
      <w:r w:rsidR="006B7483" w:rsidRPr="006B7483">
        <w:rPr>
          <w:rFonts w:ascii="Times New Roman" w:hAnsi="Times New Roman" w:cs="Times New Roman"/>
          <w:i/>
          <w:iCs/>
          <w:color w:val="000000" w:themeColor="text1"/>
          <w:sz w:val="24"/>
          <w:szCs w:val="24"/>
        </w:rPr>
        <w:t>governance × family ownership</w:t>
      </w:r>
      <w:r w:rsidRPr="00582434">
        <w:rPr>
          <w:rFonts w:ascii="Times New Roman" w:hAnsi="Times New Roman" w:cs="Times New Roman"/>
          <w:color w:val="000000" w:themeColor="text1"/>
          <w:sz w:val="24"/>
          <w:szCs w:val="24"/>
          <w:lang w:val="en-ID"/>
        </w:rPr>
        <w:t xml:space="preserve">. Penelitian oleh </w:t>
      </w:r>
      <w:r w:rsidR="006B7483" w:rsidRPr="006B7483">
        <w:rPr>
          <w:rFonts w:ascii="Times New Roman" w:hAnsi="Times New Roman" w:cs="Times New Roman"/>
          <w:color w:val="000000" w:themeColor="text1"/>
          <w:sz w:val="24"/>
          <w:szCs w:val="24"/>
        </w:rPr>
        <w:t>Gavana, Grechi &amp; Moisello (2024)</w:t>
      </w:r>
      <w:r w:rsidR="0052723F">
        <w:rPr>
          <w:rFonts w:ascii="Times New Roman" w:hAnsi="Times New Roman" w:cs="Times New Roman"/>
          <w:color w:val="000000" w:themeColor="text1"/>
          <w:sz w:val="24"/>
          <w:szCs w:val="24"/>
          <w:lang w:val="en-ID"/>
        </w:rPr>
        <w:t xml:space="preserve"> </w:t>
      </w:r>
      <w:r w:rsidR="006B7483">
        <w:rPr>
          <w:rFonts w:ascii="Times New Roman" w:hAnsi="Times New Roman" w:cs="Times New Roman"/>
          <w:color w:val="000000" w:themeColor="text1"/>
          <w:sz w:val="24"/>
          <w:szCs w:val="24"/>
          <w:lang w:val="en-ID"/>
        </w:rPr>
        <w:t>mengatakan bahwa</w:t>
      </w:r>
      <w:r w:rsidRPr="00582434">
        <w:rPr>
          <w:rFonts w:ascii="Times New Roman" w:hAnsi="Times New Roman" w:cs="Times New Roman"/>
          <w:color w:val="000000" w:themeColor="text1"/>
          <w:sz w:val="24"/>
          <w:szCs w:val="24"/>
          <w:lang w:val="en-ID"/>
        </w:rPr>
        <w:t xml:space="preserve"> </w:t>
      </w:r>
      <w:r w:rsidR="006B7483">
        <w:rPr>
          <w:rFonts w:ascii="Times New Roman" w:hAnsi="Times New Roman" w:cs="Times New Roman"/>
          <w:color w:val="000000" w:themeColor="text1"/>
          <w:sz w:val="24"/>
          <w:szCs w:val="24"/>
        </w:rPr>
        <w:t>t</w:t>
      </w:r>
      <w:r w:rsidR="006B7483" w:rsidRPr="006B7483">
        <w:rPr>
          <w:rFonts w:ascii="Times New Roman" w:hAnsi="Times New Roman" w:cs="Times New Roman"/>
          <w:color w:val="000000" w:themeColor="text1"/>
          <w:sz w:val="24"/>
          <w:szCs w:val="24"/>
        </w:rPr>
        <w:t xml:space="preserve">injauan sistematis ini mengidentifikasi strategi bisnis sebagai moderator utama dalam hubungan </w:t>
      </w:r>
      <w:r w:rsidR="006B7483" w:rsidRPr="006B7483">
        <w:rPr>
          <w:rFonts w:ascii="Times New Roman" w:hAnsi="Times New Roman" w:cs="Times New Roman"/>
          <w:i/>
          <w:iCs/>
          <w:color w:val="000000" w:themeColor="text1"/>
          <w:sz w:val="24"/>
          <w:szCs w:val="24"/>
        </w:rPr>
        <w:t>family ownership–earnings management</w:t>
      </w:r>
      <w:r w:rsidR="006B7483" w:rsidRPr="006B7483">
        <w:rPr>
          <w:rFonts w:ascii="Times New Roman" w:hAnsi="Times New Roman" w:cs="Times New Roman"/>
          <w:color w:val="000000" w:themeColor="text1"/>
          <w:sz w:val="24"/>
          <w:szCs w:val="24"/>
        </w:rPr>
        <w:t>, dengan bukti kuat dari studi-studi empiris terbaru</w:t>
      </w:r>
      <w:r w:rsidRPr="00582434">
        <w:rPr>
          <w:rFonts w:ascii="Times New Roman" w:hAnsi="Times New Roman" w:cs="Times New Roman"/>
          <w:color w:val="000000" w:themeColor="text1"/>
          <w:sz w:val="24"/>
          <w:szCs w:val="24"/>
          <w:lang w:val="en-ID"/>
        </w:rPr>
        <w:t xml:space="preserve">. </w:t>
      </w:r>
      <w:r w:rsidR="00140262">
        <w:rPr>
          <w:rFonts w:ascii="Times New Roman" w:hAnsi="Times New Roman" w:cs="Times New Roman"/>
          <w:color w:val="000000" w:themeColor="text1"/>
          <w:sz w:val="24"/>
          <w:szCs w:val="24"/>
          <w:lang w:val="en-ID"/>
        </w:rPr>
        <w:t xml:space="preserve">Selain itu penelitian </w:t>
      </w:r>
      <w:r w:rsidR="00140262" w:rsidRPr="00140262">
        <w:rPr>
          <w:rFonts w:ascii="Times New Roman" w:hAnsi="Times New Roman" w:cs="Times New Roman"/>
          <w:color w:val="000000" w:themeColor="text1"/>
          <w:sz w:val="24"/>
          <w:szCs w:val="24"/>
        </w:rPr>
        <w:t>Freshilia, Ahmar &amp; Syam (2024)</w:t>
      </w:r>
      <w:r w:rsidR="00140262">
        <w:rPr>
          <w:rFonts w:ascii="Times New Roman" w:hAnsi="Times New Roman" w:cs="Times New Roman"/>
          <w:color w:val="000000" w:themeColor="text1"/>
          <w:sz w:val="24"/>
          <w:szCs w:val="24"/>
        </w:rPr>
        <w:t xml:space="preserve"> mengatakan bahwa </w:t>
      </w:r>
      <w:r w:rsidR="00140262" w:rsidRPr="004E1FBA">
        <w:rPr>
          <w:rFonts w:ascii="Times New Roman" w:hAnsi="Times New Roman" w:cs="Times New Roman"/>
          <w:i/>
          <w:iCs/>
          <w:color w:val="000000" w:themeColor="text1"/>
          <w:sz w:val="24"/>
          <w:szCs w:val="24"/>
        </w:rPr>
        <w:t>Governance</w:t>
      </w:r>
      <w:r w:rsidR="00140262">
        <w:rPr>
          <w:rFonts w:ascii="Times New Roman" w:hAnsi="Times New Roman" w:cs="Times New Roman"/>
          <w:color w:val="000000" w:themeColor="text1"/>
          <w:sz w:val="24"/>
          <w:szCs w:val="24"/>
        </w:rPr>
        <w:t xml:space="preserve"> </w:t>
      </w:r>
      <w:r w:rsidR="00140262" w:rsidRPr="00140262">
        <w:rPr>
          <w:rFonts w:ascii="Times New Roman" w:hAnsi="Times New Roman" w:cs="Times New Roman"/>
          <w:color w:val="000000" w:themeColor="text1"/>
          <w:sz w:val="24"/>
          <w:szCs w:val="24"/>
        </w:rPr>
        <w:t>termasuk strategi bisnis dan kontrol keluarga</w:t>
      </w:r>
      <w:r w:rsidR="00140262">
        <w:rPr>
          <w:rFonts w:ascii="Times New Roman" w:hAnsi="Times New Roman" w:cs="Times New Roman"/>
          <w:color w:val="000000" w:themeColor="text1"/>
          <w:sz w:val="24"/>
          <w:szCs w:val="24"/>
        </w:rPr>
        <w:t xml:space="preserve"> </w:t>
      </w:r>
      <w:r w:rsidR="00140262" w:rsidRPr="00140262">
        <w:rPr>
          <w:rFonts w:ascii="Times New Roman" w:hAnsi="Times New Roman" w:cs="Times New Roman"/>
          <w:color w:val="000000" w:themeColor="text1"/>
          <w:sz w:val="24"/>
          <w:szCs w:val="24"/>
        </w:rPr>
        <w:t>memoderasi secara signifikan dampak kepemilikan keluarga terhadap manajemen laba dalam perusahaan grup di BEI</w:t>
      </w:r>
      <w:r w:rsidR="00140262">
        <w:rPr>
          <w:rFonts w:ascii="Times New Roman" w:hAnsi="Times New Roman" w:cs="Times New Roman"/>
          <w:color w:val="000000" w:themeColor="text1"/>
          <w:sz w:val="24"/>
          <w:szCs w:val="24"/>
        </w:rPr>
        <w:t xml:space="preserve">. </w:t>
      </w:r>
      <w:r w:rsidR="00140262" w:rsidRPr="00140262">
        <w:rPr>
          <w:rFonts w:ascii="Times New Roman" w:hAnsi="Times New Roman" w:cs="Times New Roman"/>
          <w:color w:val="000000" w:themeColor="text1"/>
          <w:sz w:val="24"/>
          <w:szCs w:val="24"/>
          <w:lang w:val="en-ID"/>
        </w:rPr>
        <w:t>Devin Wahyudi</w:t>
      </w:r>
      <w:r w:rsidR="00140262">
        <w:rPr>
          <w:rFonts w:ascii="Times New Roman" w:hAnsi="Times New Roman" w:cs="Times New Roman"/>
          <w:color w:val="000000" w:themeColor="text1"/>
          <w:sz w:val="24"/>
          <w:szCs w:val="24"/>
          <w:lang w:val="en-ID"/>
        </w:rPr>
        <w:t>, dkk</w:t>
      </w:r>
      <w:r w:rsidRPr="00582434">
        <w:rPr>
          <w:rFonts w:ascii="Times New Roman" w:hAnsi="Times New Roman" w:cs="Times New Roman"/>
          <w:color w:val="000000" w:themeColor="text1"/>
          <w:sz w:val="24"/>
          <w:szCs w:val="24"/>
          <w:lang w:val="en-ID"/>
        </w:rPr>
        <w:t xml:space="preserve"> (202</w:t>
      </w:r>
      <w:r w:rsidR="00140262">
        <w:rPr>
          <w:rFonts w:ascii="Times New Roman" w:hAnsi="Times New Roman" w:cs="Times New Roman"/>
          <w:color w:val="000000" w:themeColor="text1"/>
          <w:sz w:val="24"/>
          <w:szCs w:val="24"/>
          <w:lang w:val="en-ID"/>
        </w:rPr>
        <w:t>5</w:t>
      </w:r>
      <w:r w:rsidRPr="00582434">
        <w:rPr>
          <w:rFonts w:ascii="Times New Roman" w:hAnsi="Times New Roman" w:cs="Times New Roman"/>
          <w:color w:val="000000" w:themeColor="text1"/>
          <w:sz w:val="24"/>
          <w:szCs w:val="24"/>
          <w:lang w:val="en-ID"/>
        </w:rPr>
        <w:t xml:space="preserve">) </w:t>
      </w:r>
      <w:r w:rsidR="00140262">
        <w:rPr>
          <w:rFonts w:ascii="Times New Roman" w:hAnsi="Times New Roman" w:cs="Times New Roman"/>
          <w:color w:val="000000" w:themeColor="text1"/>
          <w:sz w:val="24"/>
          <w:szCs w:val="24"/>
        </w:rPr>
        <w:t>m</w:t>
      </w:r>
      <w:r w:rsidR="00140262" w:rsidRPr="00140262">
        <w:rPr>
          <w:rFonts w:ascii="Times New Roman" w:hAnsi="Times New Roman" w:cs="Times New Roman"/>
          <w:color w:val="000000" w:themeColor="text1"/>
          <w:sz w:val="24"/>
          <w:szCs w:val="24"/>
        </w:rPr>
        <w:t>enemukan bahwa kepemilikan keluarga tidak langsung tetapi secara signifikan memoderasi pengaruh praktik pengelolaan keuangan (</w:t>
      </w:r>
      <w:r w:rsidR="00140262" w:rsidRPr="00140262">
        <w:rPr>
          <w:rFonts w:ascii="Times New Roman" w:hAnsi="Times New Roman" w:cs="Times New Roman"/>
          <w:i/>
          <w:iCs/>
          <w:color w:val="000000" w:themeColor="text1"/>
          <w:sz w:val="24"/>
          <w:szCs w:val="24"/>
        </w:rPr>
        <w:t>financial distress, tax planning, female commissioners</w:t>
      </w:r>
      <w:r w:rsidR="00140262" w:rsidRPr="00140262">
        <w:rPr>
          <w:rFonts w:ascii="Times New Roman" w:hAnsi="Times New Roman" w:cs="Times New Roman"/>
          <w:color w:val="000000" w:themeColor="text1"/>
          <w:sz w:val="24"/>
          <w:szCs w:val="24"/>
        </w:rPr>
        <w:t>) terhadap manajemen laba melalui interaksi struktural</w:t>
      </w:r>
      <w:r w:rsidRPr="00582434">
        <w:rPr>
          <w:rFonts w:ascii="Times New Roman" w:hAnsi="Times New Roman" w:cs="Times New Roman"/>
          <w:color w:val="000000" w:themeColor="text1"/>
          <w:sz w:val="24"/>
          <w:szCs w:val="24"/>
          <w:lang w:val="en-ID"/>
        </w:rPr>
        <w:t>. Dengan demikian, keberadaan strategi bisnis sebagai variabel moderasi dalam penelitian ini memperluas cakupan pemahaman tentang bagaimana perusahaan keluarga tidak bisa dipahami hanya dari sisi kepemilikan, tetapi juga dari sisi strategi korporasi yang dijalankan.</w:t>
      </w:r>
    </w:p>
    <w:p w14:paraId="4474D00B" w14:textId="77777777" w:rsidR="00582434" w:rsidRPr="00582434" w:rsidRDefault="00582434" w:rsidP="003C5908">
      <w:pPr>
        <w:spacing w:after="0" w:line="480" w:lineRule="auto"/>
        <w:ind w:firstLine="567"/>
        <w:jc w:val="both"/>
        <w:rPr>
          <w:rFonts w:ascii="Times New Roman" w:hAnsi="Times New Roman" w:cs="Times New Roman"/>
          <w:color w:val="000000" w:themeColor="text1"/>
          <w:sz w:val="24"/>
          <w:szCs w:val="24"/>
        </w:rPr>
      </w:pPr>
    </w:p>
    <w:p w14:paraId="2144B29E" w14:textId="77777777" w:rsidR="003C5908" w:rsidRPr="003C5908" w:rsidRDefault="003C5908" w:rsidP="003C5908">
      <w:pPr>
        <w:spacing w:after="0" w:line="480" w:lineRule="auto"/>
        <w:jc w:val="both"/>
        <w:rPr>
          <w:rFonts w:ascii="Times New Roman" w:hAnsi="Times New Roman" w:cs="Times New Roman"/>
          <w:b/>
          <w:bCs/>
          <w:sz w:val="24"/>
          <w:szCs w:val="24"/>
        </w:rPr>
      </w:pPr>
    </w:p>
    <w:p w14:paraId="392C3BBF" w14:textId="78A34C9D" w:rsidR="009841BB" w:rsidRPr="003C5908" w:rsidRDefault="009841BB" w:rsidP="009841BB">
      <w:pPr>
        <w:spacing w:after="0" w:line="480" w:lineRule="auto"/>
        <w:jc w:val="both"/>
        <w:rPr>
          <w:rFonts w:ascii="Times New Roman" w:hAnsi="Times New Roman" w:cs="Times New Roman"/>
          <w:b/>
          <w:bCs/>
          <w:sz w:val="24"/>
          <w:szCs w:val="24"/>
        </w:rPr>
      </w:pPr>
    </w:p>
    <w:p w14:paraId="5C4B2F4F" w14:textId="5A995AB6" w:rsidR="00AE7DD2" w:rsidRPr="00AE7DD2" w:rsidRDefault="008721DE" w:rsidP="001A15CB">
      <w:pPr>
        <w:pStyle w:val="Heading1"/>
        <w:spacing w:before="0"/>
      </w:pPr>
      <w:r>
        <w:lastRenderedPageBreak/>
        <w:t>DAFTAR PUSTAKA</w:t>
      </w:r>
    </w:p>
    <w:p w14:paraId="4B62D140" w14:textId="77777777" w:rsidR="00AE7DD2" w:rsidRPr="00A36E84" w:rsidRDefault="00AE7DD2" w:rsidP="00AE7DD2">
      <w:pPr>
        <w:spacing w:line="360" w:lineRule="auto"/>
        <w:jc w:val="center"/>
        <w:rPr>
          <w:rFonts w:ascii="Times New Roman" w:hAnsi="Times New Roman" w:cs="Times New Roman"/>
        </w:rPr>
      </w:pPr>
    </w:p>
    <w:p w14:paraId="3C40948B" w14:textId="4EA3B3B2" w:rsidR="00B66DB7" w:rsidRPr="00B66DB7" w:rsidRDefault="00373345"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140262">
        <w:rPr>
          <w:rFonts w:ascii="Times New Roman" w:hAnsi="Times New Roman" w:cs="Times New Roman"/>
          <w:noProof/>
          <w:szCs w:val="24"/>
        </w:rPr>
        <w:t>A</w:t>
      </w:r>
      <w:r w:rsidR="006E126A" w:rsidRPr="00B66DB7">
        <w:rPr>
          <w:rFonts w:ascii="Times New Roman" w:hAnsi="Times New Roman" w:cs="Times New Roman"/>
          <w:noProof/>
          <w:szCs w:val="24"/>
        </w:rPr>
        <w:t xml:space="preserve">rianwuri, F. G., T, S., &amp; Prihatiningtyas, Y. W. (2017). Pengaruh Strategi Bisnis Perusahaan Dan Kompetisi Pasar Ekuitas Terhadap Risiko Crash Harga Saham Dengan Overvalued Equities Sebagai Variabel Mediasi. </w:t>
      </w:r>
      <w:r w:rsidR="006E126A" w:rsidRPr="00B66DB7">
        <w:rPr>
          <w:rFonts w:ascii="Times New Roman" w:hAnsi="Times New Roman" w:cs="Times New Roman"/>
          <w:i/>
          <w:iCs/>
          <w:noProof/>
          <w:szCs w:val="24"/>
        </w:rPr>
        <w:t>Jurnal Reviu Akuntansi Dan Keuangan</w:t>
      </w:r>
      <w:r w:rsidR="006E126A" w:rsidRPr="00B66DB7">
        <w:rPr>
          <w:rFonts w:ascii="Times New Roman" w:hAnsi="Times New Roman" w:cs="Times New Roman"/>
          <w:noProof/>
          <w:szCs w:val="24"/>
        </w:rPr>
        <w:t xml:space="preserve">, </w:t>
      </w:r>
      <w:r w:rsidR="006E126A" w:rsidRPr="00B66DB7">
        <w:rPr>
          <w:rFonts w:ascii="Times New Roman" w:hAnsi="Times New Roman" w:cs="Times New Roman"/>
          <w:i/>
          <w:iCs/>
          <w:noProof/>
          <w:szCs w:val="24"/>
        </w:rPr>
        <w:t>7</w:t>
      </w:r>
      <w:r w:rsidR="006E126A" w:rsidRPr="00B66DB7">
        <w:rPr>
          <w:rFonts w:ascii="Times New Roman" w:hAnsi="Times New Roman" w:cs="Times New Roman"/>
          <w:noProof/>
          <w:szCs w:val="24"/>
        </w:rPr>
        <w:t>(1), 963. Https://Doi.Org/10.22219/Jrak.V7i1.10</w:t>
      </w:r>
    </w:p>
    <w:p w14:paraId="148F6946" w14:textId="3152AE24" w:rsidR="00B66DB7" w:rsidRPr="00B66DB7" w:rsidRDefault="006E126A"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B66DB7">
        <w:rPr>
          <w:rFonts w:ascii="Times New Roman" w:hAnsi="Times New Roman" w:cs="Times New Roman"/>
          <w:noProof/>
          <w:szCs w:val="24"/>
        </w:rPr>
        <w:t xml:space="preserve">Astari, A. A. M. R., &amp; Suryanawa, I. K. (2017). </w:t>
      </w:r>
      <w:r w:rsidRPr="00B66DB7">
        <w:rPr>
          <w:rFonts w:ascii="Times New Roman" w:hAnsi="Times New Roman" w:cs="Times New Roman"/>
          <w:i/>
          <w:iCs/>
          <w:noProof/>
          <w:szCs w:val="24"/>
        </w:rPr>
        <w:t>Faktor-Faktor Yang Mempengaruhi Manajemen Laba</w:t>
      </w:r>
      <w:r w:rsidRPr="00B66DB7">
        <w:rPr>
          <w:rFonts w:ascii="Times New Roman" w:hAnsi="Times New Roman" w:cs="Times New Roman"/>
          <w:noProof/>
          <w:szCs w:val="24"/>
        </w:rPr>
        <w:t xml:space="preserve">. </w:t>
      </w:r>
      <w:r w:rsidRPr="00B66DB7">
        <w:rPr>
          <w:rFonts w:ascii="Times New Roman" w:hAnsi="Times New Roman" w:cs="Times New Roman"/>
          <w:i/>
          <w:iCs/>
          <w:noProof/>
          <w:szCs w:val="24"/>
        </w:rPr>
        <w:t>20</w:t>
      </w:r>
      <w:r w:rsidRPr="00B66DB7">
        <w:rPr>
          <w:rFonts w:ascii="Times New Roman" w:hAnsi="Times New Roman" w:cs="Times New Roman"/>
          <w:noProof/>
          <w:szCs w:val="24"/>
        </w:rPr>
        <w:t>, 290–319.</w:t>
      </w:r>
    </w:p>
    <w:p w14:paraId="5CC64E90" w14:textId="41A98750" w:rsidR="00B66DB7" w:rsidRPr="00B66DB7" w:rsidRDefault="006E126A"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B66DB7">
        <w:rPr>
          <w:rFonts w:ascii="Times New Roman" w:hAnsi="Times New Roman" w:cs="Times New Roman"/>
          <w:noProof/>
          <w:szCs w:val="24"/>
        </w:rPr>
        <w:t xml:space="preserve">Chaminda Wijethilake, Athula Ekanayake, S. P. (2015). Board Involvement In Corporate Performance: Evidence From A Developing Country. </w:t>
      </w:r>
      <w:r w:rsidRPr="00B66DB7">
        <w:rPr>
          <w:rFonts w:ascii="Times New Roman" w:hAnsi="Times New Roman" w:cs="Times New Roman"/>
          <w:i/>
          <w:iCs/>
          <w:noProof/>
          <w:szCs w:val="24"/>
        </w:rPr>
        <w:t>Journal Of Accounting In Emerging Economies</w:t>
      </w:r>
      <w:r w:rsidRPr="00B66DB7">
        <w:rPr>
          <w:rFonts w:ascii="Times New Roman" w:hAnsi="Times New Roman" w:cs="Times New Roman"/>
          <w:noProof/>
          <w:szCs w:val="24"/>
        </w:rPr>
        <w:t>. Https://Www.Emerald.Com/Insight/Content/Doi/10.1108/Jaee-12-2012-0050/Full/Html?Skiptracking=True</w:t>
      </w:r>
    </w:p>
    <w:p w14:paraId="3EC0C3A1" w14:textId="3BE7BB4C" w:rsidR="00B66DB7" w:rsidRPr="00B66DB7" w:rsidRDefault="006E126A"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B66DB7">
        <w:rPr>
          <w:rFonts w:ascii="Times New Roman" w:hAnsi="Times New Roman" w:cs="Times New Roman"/>
          <w:noProof/>
          <w:szCs w:val="24"/>
        </w:rPr>
        <w:t xml:space="preserve">Chen, S., Chen, X., &amp; Chen, S. (2014). </w:t>
      </w:r>
      <w:r w:rsidRPr="00B66DB7">
        <w:rPr>
          <w:rFonts w:ascii="Times New Roman" w:hAnsi="Times New Roman" w:cs="Times New Roman"/>
          <w:i/>
          <w:iCs/>
          <w:noProof/>
          <w:szCs w:val="24"/>
        </w:rPr>
        <w:t>Institutional Knowledge At Singapore Management University Conservatism And Equity Ownership Of The Founding Family University Of Texas At Austin</w:t>
      </w:r>
      <w:r w:rsidRPr="00B66DB7">
        <w:rPr>
          <w:rFonts w:ascii="Times New Roman" w:hAnsi="Times New Roman" w:cs="Times New Roman"/>
          <w:noProof/>
          <w:szCs w:val="24"/>
        </w:rPr>
        <w:t>. 403–430.</w:t>
      </w:r>
    </w:p>
    <w:p w14:paraId="041DBEC0" w14:textId="4E918447" w:rsidR="00B66DB7" w:rsidRPr="00B66DB7" w:rsidRDefault="006E126A"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B66DB7">
        <w:rPr>
          <w:rFonts w:ascii="Times New Roman" w:hAnsi="Times New Roman" w:cs="Times New Roman"/>
          <w:noProof/>
          <w:szCs w:val="24"/>
        </w:rPr>
        <w:t xml:space="preserve">Dasuki, R. E. (2021). </w:t>
      </w:r>
      <w:r w:rsidRPr="00B66DB7">
        <w:rPr>
          <w:rFonts w:ascii="Times New Roman" w:hAnsi="Times New Roman" w:cs="Times New Roman"/>
          <w:i/>
          <w:iCs/>
          <w:noProof/>
          <w:szCs w:val="24"/>
        </w:rPr>
        <w:t>Manajemen Strategi : Kajian Teori Resource Based View</w:t>
      </w:r>
      <w:r w:rsidRPr="00B66DB7">
        <w:rPr>
          <w:rFonts w:ascii="Times New Roman" w:hAnsi="Times New Roman" w:cs="Times New Roman"/>
          <w:noProof/>
          <w:szCs w:val="24"/>
        </w:rPr>
        <w:t xml:space="preserve">. </w:t>
      </w:r>
      <w:r w:rsidRPr="00B66DB7">
        <w:rPr>
          <w:rFonts w:ascii="Times New Roman" w:hAnsi="Times New Roman" w:cs="Times New Roman"/>
          <w:i/>
          <w:iCs/>
          <w:noProof/>
          <w:szCs w:val="24"/>
        </w:rPr>
        <w:t>Xii</w:t>
      </w:r>
      <w:r w:rsidRPr="00B66DB7">
        <w:rPr>
          <w:rFonts w:ascii="Times New Roman" w:hAnsi="Times New Roman" w:cs="Times New Roman"/>
          <w:noProof/>
          <w:szCs w:val="24"/>
        </w:rPr>
        <w:t>(3), 447–454.</w:t>
      </w:r>
    </w:p>
    <w:p w14:paraId="042B7544" w14:textId="2ED0F86D" w:rsidR="00B66DB7" w:rsidRPr="00B66DB7" w:rsidRDefault="006E126A"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B66DB7">
        <w:rPr>
          <w:rFonts w:ascii="Times New Roman" w:hAnsi="Times New Roman" w:cs="Times New Roman"/>
          <w:noProof/>
          <w:szCs w:val="24"/>
        </w:rPr>
        <w:t xml:space="preserve">Dechow, P. M., Sloan, R. G., &amp; Sweeney, A. P. (1995). Dechow_Et_Al_1995.Pdf. In </w:t>
      </w:r>
      <w:r w:rsidRPr="00B66DB7">
        <w:rPr>
          <w:rFonts w:ascii="Times New Roman" w:hAnsi="Times New Roman" w:cs="Times New Roman"/>
          <w:i/>
          <w:iCs/>
          <w:noProof/>
          <w:szCs w:val="24"/>
        </w:rPr>
        <w:t>The Accounting Review</w:t>
      </w:r>
      <w:r w:rsidRPr="00B66DB7">
        <w:rPr>
          <w:rFonts w:ascii="Times New Roman" w:hAnsi="Times New Roman" w:cs="Times New Roman"/>
          <w:noProof/>
          <w:szCs w:val="24"/>
        </w:rPr>
        <w:t xml:space="preserve"> (Vol. 70, Issue 20, Pp. 193–225).</w:t>
      </w:r>
    </w:p>
    <w:p w14:paraId="123E56F2" w14:textId="37F1382D" w:rsidR="00B66DB7" w:rsidRPr="00B66DB7" w:rsidRDefault="006E126A"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B66DB7">
        <w:rPr>
          <w:rFonts w:ascii="Times New Roman" w:hAnsi="Times New Roman" w:cs="Times New Roman"/>
          <w:noProof/>
          <w:szCs w:val="24"/>
        </w:rPr>
        <w:t xml:space="preserve">Dilla Savirach, B., Oktavia, O., &amp; Febriany, N. (2018). Pengaruh Strategi Prospector Dan Defender, Kompensasi Eksekutif, Ukuran Perusahaan Terhadap Nilai Perusahaan. </w:t>
      </w:r>
      <w:r w:rsidRPr="00B66DB7">
        <w:rPr>
          <w:rFonts w:ascii="Times New Roman" w:hAnsi="Times New Roman" w:cs="Times New Roman"/>
          <w:i/>
          <w:iCs/>
          <w:noProof/>
          <w:szCs w:val="24"/>
        </w:rPr>
        <w:t>Jurnal Keuangan Dan Bisnis</w:t>
      </w:r>
      <w:r w:rsidRPr="00B66DB7">
        <w:rPr>
          <w:rFonts w:ascii="Times New Roman" w:hAnsi="Times New Roman" w:cs="Times New Roman"/>
          <w:noProof/>
          <w:szCs w:val="24"/>
        </w:rPr>
        <w:t xml:space="preserve">, </w:t>
      </w:r>
      <w:r w:rsidRPr="00B66DB7">
        <w:rPr>
          <w:rFonts w:ascii="Times New Roman" w:hAnsi="Times New Roman" w:cs="Times New Roman"/>
          <w:i/>
          <w:iCs/>
          <w:noProof/>
          <w:szCs w:val="24"/>
        </w:rPr>
        <w:t>16</w:t>
      </w:r>
      <w:r w:rsidRPr="00B66DB7">
        <w:rPr>
          <w:rFonts w:ascii="Times New Roman" w:hAnsi="Times New Roman" w:cs="Times New Roman"/>
          <w:noProof/>
          <w:szCs w:val="24"/>
        </w:rPr>
        <w:t>(1), 117–141. Https://Doi.Org/10.32524/Jkb.V16i1.577</w:t>
      </w:r>
    </w:p>
    <w:p w14:paraId="7C9A3FF4" w14:textId="538F5946" w:rsidR="00B66DB7" w:rsidRPr="00B66DB7" w:rsidRDefault="006E126A"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B66DB7">
        <w:rPr>
          <w:rFonts w:ascii="Times New Roman" w:hAnsi="Times New Roman" w:cs="Times New Roman"/>
          <w:noProof/>
          <w:szCs w:val="24"/>
        </w:rPr>
        <w:t xml:space="preserve">Dwiyanti, K. T., &amp; Astriena, M. (2018). Pengaruh Kepemilikan Keluarga Dan Karakteristik Komite Audit Terhadap Manajemen Laba. </w:t>
      </w:r>
      <w:r w:rsidRPr="00B66DB7">
        <w:rPr>
          <w:rFonts w:ascii="Times New Roman" w:hAnsi="Times New Roman" w:cs="Times New Roman"/>
          <w:i/>
          <w:iCs/>
          <w:noProof/>
          <w:szCs w:val="24"/>
        </w:rPr>
        <w:t>Jurnal Riset Akuntansi Dan Bisnis Airlangga</w:t>
      </w:r>
      <w:r w:rsidRPr="00B66DB7">
        <w:rPr>
          <w:rFonts w:ascii="Times New Roman" w:hAnsi="Times New Roman" w:cs="Times New Roman"/>
          <w:noProof/>
          <w:szCs w:val="24"/>
        </w:rPr>
        <w:t xml:space="preserve">, </w:t>
      </w:r>
      <w:r w:rsidRPr="00B66DB7">
        <w:rPr>
          <w:rFonts w:ascii="Times New Roman" w:hAnsi="Times New Roman" w:cs="Times New Roman"/>
          <w:i/>
          <w:iCs/>
          <w:noProof/>
          <w:szCs w:val="24"/>
        </w:rPr>
        <w:t>3</w:t>
      </w:r>
      <w:r w:rsidRPr="00B66DB7">
        <w:rPr>
          <w:rFonts w:ascii="Times New Roman" w:hAnsi="Times New Roman" w:cs="Times New Roman"/>
          <w:noProof/>
          <w:szCs w:val="24"/>
        </w:rPr>
        <w:t>(2). Https://Doi.Org/10.31093/Jraba.V3i2.123</w:t>
      </w:r>
    </w:p>
    <w:p w14:paraId="44945CC4" w14:textId="7B1FB712" w:rsidR="00B66DB7" w:rsidRDefault="006E126A"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B66DB7">
        <w:rPr>
          <w:rFonts w:ascii="Times New Roman" w:hAnsi="Times New Roman" w:cs="Times New Roman"/>
          <w:noProof/>
          <w:szCs w:val="24"/>
        </w:rPr>
        <w:t xml:space="preserve">Fandriani, V., &amp; Tunjung, H. (2019). Pengaruh Surplus Arus Kas Bebas, Ukuran Perusahaan, Leverage Dan Kualitas Audit Terhadap Manajemen Laba. </w:t>
      </w:r>
      <w:r w:rsidRPr="00B66DB7">
        <w:rPr>
          <w:rFonts w:ascii="Times New Roman" w:hAnsi="Times New Roman" w:cs="Times New Roman"/>
          <w:i/>
          <w:iCs/>
          <w:noProof/>
          <w:szCs w:val="24"/>
        </w:rPr>
        <w:t>Diponegoro Journal Of Accounting</w:t>
      </w:r>
      <w:r w:rsidRPr="00B66DB7">
        <w:rPr>
          <w:rFonts w:ascii="Times New Roman" w:hAnsi="Times New Roman" w:cs="Times New Roman"/>
          <w:noProof/>
          <w:szCs w:val="24"/>
        </w:rPr>
        <w:t xml:space="preserve">, </w:t>
      </w:r>
      <w:r w:rsidRPr="00B66DB7">
        <w:rPr>
          <w:rFonts w:ascii="Times New Roman" w:hAnsi="Times New Roman" w:cs="Times New Roman"/>
          <w:i/>
          <w:iCs/>
          <w:noProof/>
          <w:szCs w:val="24"/>
        </w:rPr>
        <w:t>7</w:t>
      </w:r>
      <w:r w:rsidRPr="00B66DB7">
        <w:rPr>
          <w:rFonts w:ascii="Times New Roman" w:hAnsi="Times New Roman" w:cs="Times New Roman"/>
          <w:noProof/>
          <w:szCs w:val="24"/>
        </w:rPr>
        <w:t>(4), 505–514.</w:t>
      </w:r>
    </w:p>
    <w:p w14:paraId="39E80F1D" w14:textId="25CDE5A0" w:rsidR="00972B88" w:rsidRDefault="00972B88"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972B88">
        <w:rPr>
          <w:rFonts w:ascii="Times New Roman" w:hAnsi="Times New Roman" w:cs="Times New Roman"/>
          <w:noProof/>
          <w:szCs w:val="24"/>
        </w:rPr>
        <w:lastRenderedPageBreak/>
        <w:t>Feliana, Y. K., &amp; Salim, R. V. (2025).</w:t>
      </w:r>
      <w:r>
        <w:rPr>
          <w:rFonts w:ascii="Times New Roman" w:hAnsi="Times New Roman" w:cs="Times New Roman"/>
          <w:noProof/>
          <w:szCs w:val="24"/>
        </w:rPr>
        <w:t xml:space="preserve"> </w:t>
      </w:r>
      <w:r w:rsidRPr="00972B88">
        <w:rPr>
          <w:rFonts w:ascii="Times New Roman" w:hAnsi="Times New Roman" w:cs="Times New Roman"/>
          <w:i/>
          <w:iCs/>
          <w:noProof/>
          <w:szCs w:val="24"/>
        </w:rPr>
        <w:t>Pengaruh Ownership Structure terhadap Earnings Management.</w:t>
      </w:r>
      <w:r>
        <w:rPr>
          <w:rFonts w:ascii="Times New Roman" w:hAnsi="Times New Roman" w:cs="Times New Roman"/>
          <w:noProof/>
          <w:szCs w:val="24"/>
        </w:rPr>
        <w:t xml:space="preserve"> </w:t>
      </w:r>
      <w:r w:rsidRPr="00972B88">
        <w:rPr>
          <w:rFonts w:ascii="Times New Roman" w:hAnsi="Times New Roman" w:cs="Times New Roman"/>
          <w:noProof/>
          <w:szCs w:val="24"/>
        </w:rPr>
        <w:t>Jurnal Akuntansi dan Teknologi Informasi (JATI), 24(1), 45–55.</w:t>
      </w:r>
      <w:r>
        <w:rPr>
          <w:rFonts w:ascii="Times New Roman" w:hAnsi="Times New Roman" w:cs="Times New Roman"/>
          <w:noProof/>
          <w:szCs w:val="24"/>
        </w:rPr>
        <w:t xml:space="preserve"> </w:t>
      </w:r>
      <w:r w:rsidRPr="00972B88">
        <w:rPr>
          <w:rFonts w:ascii="Times New Roman" w:hAnsi="Times New Roman" w:cs="Times New Roman"/>
          <w:noProof/>
          <w:szCs w:val="24"/>
        </w:rPr>
        <w:t>https://journal.ubaya.ac.id/index.php/jati/article/view/6321</w:t>
      </w:r>
    </w:p>
    <w:p w14:paraId="47A0DB04" w14:textId="03734742" w:rsidR="00972B88" w:rsidRPr="00972B88" w:rsidRDefault="00972B88"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972B88">
        <w:rPr>
          <w:rFonts w:ascii="Times New Roman" w:hAnsi="Times New Roman" w:cs="Times New Roman"/>
          <w:noProof/>
          <w:szCs w:val="24"/>
        </w:rPr>
        <w:t>Freshilia, G., Ahmar, N., &amp; Syam, A. (2024).</w:t>
      </w:r>
      <w:r>
        <w:rPr>
          <w:rFonts w:ascii="Times New Roman" w:hAnsi="Times New Roman" w:cs="Times New Roman"/>
          <w:noProof/>
          <w:szCs w:val="24"/>
        </w:rPr>
        <w:t xml:space="preserve"> </w:t>
      </w:r>
      <w:r w:rsidRPr="00972B88">
        <w:rPr>
          <w:rFonts w:ascii="Times New Roman" w:hAnsi="Times New Roman" w:cs="Times New Roman"/>
          <w:i/>
          <w:iCs/>
          <w:noProof/>
          <w:szCs w:val="24"/>
        </w:rPr>
        <w:t>The Role of Moderation Family Ownership Control in Corporate Governance Mechanisms for Earnings Management in Group Companies in Indonesia.</w:t>
      </w:r>
      <w:r>
        <w:rPr>
          <w:rFonts w:ascii="Times New Roman" w:hAnsi="Times New Roman" w:cs="Times New Roman"/>
          <w:noProof/>
          <w:szCs w:val="24"/>
        </w:rPr>
        <w:t xml:space="preserve"> </w:t>
      </w:r>
      <w:r w:rsidRPr="00972B88">
        <w:rPr>
          <w:rFonts w:ascii="Times New Roman" w:hAnsi="Times New Roman" w:cs="Times New Roman"/>
          <w:noProof/>
          <w:szCs w:val="24"/>
        </w:rPr>
        <w:t>World Journal of Advanced Research and Reviews, 20(3), 209–218.</w:t>
      </w:r>
      <w:r>
        <w:rPr>
          <w:rFonts w:ascii="Times New Roman" w:hAnsi="Times New Roman" w:cs="Times New Roman"/>
          <w:noProof/>
          <w:szCs w:val="24"/>
        </w:rPr>
        <w:t xml:space="preserve"> </w:t>
      </w:r>
      <w:r w:rsidRPr="00972B88">
        <w:rPr>
          <w:rFonts w:ascii="Times New Roman" w:hAnsi="Times New Roman" w:cs="Times New Roman"/>
          <w:noProof/>
          <w:szCs w:val="24"/>
        </w:rPr>
        <w:t>https://www.wjarr.com/content/role-moderation-family-ownership-control-corporate-governance-mechanisms-earning-management</w:t>
      </w:r>
    </w:p>
    <w:p w14:paraId="0AB79F0D" w14:textId="1F71AD50" w:rsidR="00B66DB7" w:rsidRDefault="006E126A"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B66DB7">
        <w:rPr>
          <w:rFonts w:ascii="Times New Roman" w:hAnsi="Times New Roman" w:cs="Times New Roman"/>
          <w:noProof/>
          <w:szCs w:val="24"/>
        </w:rPr>
        <w:t xml:space="preserve">Gani, I., &amp; Amalia, S. (2018). </w:t>
      </w:r>
      <w:r>
        <w:rPr>
          <w:rFonts w:ascii="Times New Roman" w:hAnsi="Times New Roman" w:cs="Times New Roman"/>
          <w:i/>
          <w:iCs/>
          <w:noProof/>
          <w:szCs w:val="24"/>
        </w:rPr>
        <w:t>Alat Analisis Data</w:t>
      </w:r>
      <w:r w:rsidRPr="00B66DB7">
        <w:rPr>
          <w:rFonts w:ascii="Times New Roman" w:hAnsi="Times New Roman" w:cs="Times New Roman"/>
          <w:i/>
          <w:iCs/>
          <w:noProof/>
          <w:szCs w:val="24"/>
        </w:rPr>
        <w:t>: Aplikasi Statistik Untuk Penelitian Bidang Ekonomi Dan Sosial Edisi Revisi</w:t>
      </w:r>
      <w:r w:rsidRPr="00B66DB7">
        <w:rPr>
          <w:rFonts w:ascii="Times New Roman" w:hAnsi="Times New Roman" w:cs="Times New Roman"/>
          <w:noProof/>
          <w:szCs w:val="24"/>
        </w:rPr>
        <w:t>.</w:t>
      </w:r>
    </w:p>
    <w:p w14:paraId="5EF14F3A" w14:textId="04AA6709" w:rsidR="00972B88" w:rsidRPr="00972B88" w:rsidRDefault="00972B88"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972B88">
        <w:rPr>
          <w:rFonts w:ascii="Times New Roman" w:hAnsi="Times New Roman" w:cs="Times New Roman"/>
          <w:noProof/>
          <w:szCs w:val="24"/>
        </w:rPr>
        <w:t>Gavana, G., Grechi, D., &amp; Moisello, A. M. (2024).</w:t>
      </w:r>
      <w:r>
        <w:rPr>
          <w:rFonts w:ascii="Times New Roman" w:hAnsi="Times New Roman" w:cs="Times New Roman"/>
          <w:noProof/>
          <w:szCs w:val="24"/>
        </w:rPr>
        <w:t xml:space="preserve"> </w:t>
      </w:r>
      <w:r w:rsidRPr="00972B88">
        <w:rPr>
          <w:rFonts w:ascii="Times New Roman" w:hAnsi="Times New Roman" w:cs="Times New Roman"/>
          <w:i/>
          <w:iCs/>
          <w:noProof/>
          <w:szCs w:val="24"/>
        </w:rPr>
        <w:t>Earnings Management in Family Business Research: Yesterday, Today and Tomorrow.</w:t>
      </w:r>
      <w:r>
        <w:rPr>
          <w:rFonts w:ascii="Times New Roman" w:hAnsi="Times New Roman" w:cs="Times New Roman"/>
          <w:noProof/>
          <w:szCs w:val="24"/>
        </w:rPr>
        <w:t xml:space="preserve"> </w:t>
      </w:r>
      <w:r w:rsidRPr="00972B88">
        <w:rPr>
          <w:rFonts w:ascii="Times New Roman" w:hAnsi="Times New Roman" w:cs="Times New Roman"/>
          <w:noProof/>
          <w:szCs w:val="24"/>
        </w:rPr>
        <w:t>Journal of Financial Reporting and Accounting, 22(1).</w:t>
      </w:r>
      <w:r>
        <w:rPr>
          <w:rFonts w:ascii="Times New Roman" w:hAnsi="Times New Roman" w:cs="Times New Roman"/>
          <w:noProof/>
          <w:szCs w:val="24"/>
        </w:rPr>
        <w:t xml:space="preserve"> </w:t>
      </w:r>
      <w:r w:rsidRPr="00972B88">
        <w:rPr>
          <w:rFonts w:ascii="Times New Roman" w:hAnsi="Times New Roman" w:cs="Times New Roman"/>
          <w:noProof/>
          <w:szCs w:val="24"/>
        </w:rPr>
        <w:t>https://www.emerald.com/insight/content/doi/10.1108/jfra-09-2024-0587/full/html</w:t>
      </w:r>
    </w:p>
    <w:p w14:paraId="415D7304" w14:textId="39405314" w:rsidR="00B66DB7" w:rsidRPr="00B66DB7" w:rsidRDefault="006E126A"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B66DB7">
        <w:rPr>
          <w:rFonts w:ascii="Times New Roman" w:hAnsi="Times New Roman" w:cs="Times New Roman"/>
          <w:noProof/>
          <w:szCs w:val="24"/>
        </w:rPr>
        <w:t xml:space="preserve">Heino, N., Tuominen, P., &amp; Jussila, I. (2020). Listed Family Firm Stakeholder Orientations: The Critical Role Of Value-Creating Family Factors. </w:t>
      </w:r>
      <w:r w:rsidRPr="00B66DB7">
        <w:rPr>
          <w:rFonts w:ascii="Times New Roman" w:hAnsi="Times New Roman" w:cs="Times New Roman"/>
          <w:i/>
          <w:iCs/>
          <w:noProof/>
          <w:szCs w:val="24"/>
        </w:rPr>
        <w:t>Journal Of Family Business Strategy</w:t>
      </w:r>
      <w:r w:rsidRPr="00B66DB7">
        <w:rPr>
          <w:rFonts w:ascii="Times New Roman" w:hAnsi="Times New Roman" w:cs="Times New Roman"/>
          <w:noProof/>
          <w:szCs w:val="24"/>
        </w:rPr>
        <w:t xml:space="preserve">, </w:t>
      </w:r>
      <w:r w:rsidRPr="00B66DB7">
        <w:rPr>
          <w:rFonts w:ascii="Times New Roman" w:hAnsi="Times New Roman" w:cs="Times New Roman"/>
          <w:i/>
          <w:iCs/>
          <w:noProof/>
          <w:szCs w:val="24"/>
        </w:rPr>
        <w:t>11</w:t>
      </w:r>
      <w:r w:rsidRPr="00B66DB7">
        <w:rPr>
          <w:rFonts w:ascii="Times New Roman" w:hAnsi="Times New Roman" w:cs="Times New Roman"/>
          <w:noProof/>
          <w:szCs w:val="24"/>
        </w:rPr>
        <w:t>(4), 100376. Https://Doi.Org/10.1016/J.Jfbs.2020.100376</w:t>
      </w:r>
    </w:p>
    <w:p w14:paraId="39122A42" w14:textId="079F0D54" w:rsidR="00B66DB7" w:rsidRPr="00B66DB7" w:rsidRDefault="006E126A"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B66DB7">
        <w:rPr>
          <w:rFonts w:ascii="Times New Roman" w:hAnsi="Times New Roman" w:cs="Times New Roman"/>
          <w:noProof/>
          <w:szCs w:val="24"/>
        </w:rPr>
        <w:t xml:space="preserve">Hümeyra Adıgüzel. (2013). </w:t>
      </w:r>
      <w:r w:rsidRPr="00B66DB7">
        <w:rPr>
          <w:rFonts w:ascii="Times New Roman" w:hAnsi="Times New Roman" w:cs="Times New Roman"/>
          <w:i/>
          <w:iCs/>
          <w:noProof/>
          <w:szCs w:val="24"/>
        </w:rPr>
        <w:t>Corporate Governance, Family Ownership And Earnings Management: Emerging Market Evidence</w:t>
      </w:r>
      <w:r w:rsidRPr="00B66DB7">
        <w:rPr>
          <w:rFonts w:ascii="Times New Roman" w:hAnsi="Times New Roman" w:cs="Times New Roman"/>
          <w:noProof/>
          <w:szCs w:val="24"/>
        </w:rPr>
        <w:t>.</w:t>
      </w:r>
    </w:p>
    <w:p w14:paraId="08EBFC99" w14:textId="04C3CA46" w:rsidR="00B66DB7" w:rsidRPr="00B66DB7" w:rsidRDefault="006E126A"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B66DB7">
        <w:rPr>
          <w:rFonts w:ascii="Times New Roman" w:hAnsi="Times New Roman" w:cs="Times New Roman"/>
          <w:noProof/>
          <w:szCs w:val="24"/>
        </w:rPr>
        <w:t xml:space="preserve">Karsam, K. (2017). Pengaruh Strategi Bisnis Terhadap Sistem Pengendalian Manajemen – Studi Pada Bumn Kategori Industri Strategis Di Indonesia. </w:t>
      </w:r>
      <w:r w:rsidRPr="00B66DB7">
        <w:rPr>
          <w:rFonts w:ascii="Times New Roman" w:hAnsi="Times New Roman" w:cs="Times New Roman"/>
          <w:i/>
          <w:iCs/>
          <w:noProof/>
          <w:szCs w:val="24"/>
        </w:rPr>
        <w:t>Jurnal Dinamika Akuntansi Dan Bisnis</w:t>
      </w:r>
      <w:r w:rsidRPr="00B66DB7">
        <w:rPr>
          <w:rFonts w:ascii="Times New Roman" w:hAnsi="Times New Roman" w:cs="Times New Roman"/>
          <w:noProof/>
          <w:szCs w:val="24"/>
        </w:rPr>
        <w:t xml:space="preserve">, </w:t>
      </w:r>
      <w:r w:rsidRPr="00B66DB7">
        <w:rPr>
          <w:rFonts w:ascii="Times New Roman" w:hAnsi="Times New Roman" w:cs="Times New Roman"/>
          <w:i/>
          <w:iCs/>
          <w:noProof/>
          <w:szCs w:val="24"/>
        </w:rPr>
        <w:t>4</w:t>
      </w:r>
      <w:r w:rsidRPr="00B66DB7">
        <w:rPr>
          <w:rFonts w:ascii="Times New Roman" w:hAnsi="Times New Roman" w:cs="Times New Roman"/>
          <w:noProof/>
          <w:szCs w:val="24"/>
        </w:rPr>
        <w:t>(1), 113–124. Https://Doi.Org/10.24815/Jdab.V4i1.6792</w:t>
      </w:r>
    </w:p>
    <w:p w14:paraId="60462C28" w14:textId="44E59BBE" w:rsidR="00B66DB7" w:rsidRDefault="006E126A"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B66DB7">
        <w:rPr>
          <w:rFonts w:ascii="Times New Roman" w:hAnsi="Times New Roman" w:cs="Times New Roman"/>
          <w:noProof/>
          <w:szCs w:val="24"/>
        </w:rPr>
        <w:t xml:space="preserve">Komalasari, P. T., &amp; Nor, M. A. (2014). Pengaruh Struktur Kepemilikan Keluarga, Kepemimpinan Dan Perwakilan Keluarga Terhadap Kinerja Perusahaan. </w:t>
      </w:r>
      <w:r w:rsidRPr="00B66DB7">
        <w:rPr>
          <w:rFonts w:ascii="Times New Roman" w:hAnsi="Times New Roman" w:cs="Times New Roman"/>
          <w:i/>
          <w:iCs/>
          <w:noProof/>
          <w:szCs w:val="24"/>
        </w:rPr>
        <w:t>Akrual: Jurnal Akuntansi</w:t>
      </w:r>
      <w:r w:rsidRPr="00B66DB7">
        <w:rPr>
          <w:rFonts w:ascii="Times New Roman" w:hAnsi="Times New Roman" w:cs="Times New Roman"/>
          <w:noProof/>
          <w:szCs w:val="24"/>
        </w:rPr>
        <w:t xml:space="preserve">, </w:t>
      </w:r>
      <w:r w:rsidRPr="00B66DB7">
        <w:rPr>
          <w:rFonts w:ascii="Times New Roman" w:hAnsi="Times New Roman" w:cs="Times New Roman"/>
          <w:i/>
          <w:iCs/>
          <w:noProof/>
          <w:szCs w:val="24"/>
        </w:rPr>
        <w:t>5</w:t>
      </w:r>
      <w:r w:rsidRPr="00B66DB7">
        <w:rPr>
          <w:rFonts w:ascii="Times New Roman" w:hAnsi="Times New Roman" w:cs="Times New Roman"/>
          <w:noProof/>
          <w:szCs w:val="24"/>
        </w:rPr>
        <w:t>(2), 133. Https://Doi.Org/10.26740/Jaj.V5n2.P133-150</w:t>
      </w:r>
    </w:p>
    <w:p w14:paraId="790BDB81" w14:textId="2101A6C2" w:rsidR="00972B88" w:rsidRPr="00972B88" w:rsidRDefault="00972B88" w:rsidP="00972B88">
      <w:pPr>
        <w:widowControl w:val="0"/>
        <w:autoSpaceDE w:val="0"/>
        <w:autoSpaceDN w:val="0"/>
        <w:adjustRightInd w:val="0"/>
        <w:spacing w:line="360" w:lineRule="auto"/>
        <w:ind w:left="480" w:hanging="480"/>
        <w:jc w:val="both"/>
        <w:rPr>
          <w:rFonts w:ascii="Times New Roman" w:hAnsi="Times New Roman" w:cs="Times New Roman"/>
          <w:noProof/>
          <w:szCs w:val="24"/>
          <w:lang w:val="en-ID"/>
        </w:rPr>
      </w:pPr>
      <w:r w:rsidRPr="00972B88">
        <w:rPr>
          <w:rFonts w:ascii="Times New Roman" w:hAnsi="Times New Roman" w:cs="Times New Roman"/>
          <w:noProof/>
          <w:szCs w:val="24"/>
        </w:rPr>
        <w:t>Mala, N., &amp; Purwanto, A. (2024).</w:t>
      </w:r>
      <w:r>
        <w:rPr>
          <w:rFonts w:ascii="Times New Roman" w:hAnsi="Times New Roman" w:cs="Times New Roman"/>
          <w:noProof/>
          <w:szCs w:val="24"/>
        </w:rPr>
        <w:t xml:space="preserve"> </w:t>
      </w:r>
      <w:r w:rsidRPr="00972B88">
        <w:rPr>
          <w:rFonts w:ascii="Times New Roman" w:hAnsi="Times New Roman" w:cs="Times New Roman"/>
          <w:i/>
          <w:iCs/>
          <w:noProof/>
          <w:szCs w:val="24"/>
        </w:rPr>
        <w:t>Earnings Management Practices in Indonesia: Before and During COVID-19.</w:t>
      </w:r>
      <w:r>
        <w:rPr>
          <w:rFonts w:ascii="Times New Roman" w:hAnsi="Times New Roman" w:cs="Times New Roman"/>
          <w:noProof/>
          <w:szCs w:val="24"/>
        </w:rPr>
        <w:t xml:space="preserve"> </w:t>
      </w:r>
      <w:r w:rsidRPr="00972B88">
        <w:rPr>
          <w:rFonts w:ascii="Times New Roman" w:hAnsi="Times New Roman" w:cs="Times New Roman"/>
          <w:noProof/>
          <w:szCs w:val="24"/>
        </w:rPr>
        <w:t>Jurnal Akuntansi, Strategi, dan Audit (JASA), 6(2), 95–108.</w:t>
      </w:r>
      <w:r>
        <w:rPr>
          <w:rFonts w:ascii="Times New Roman" w:hAnsi="Times New Roman" w:cs="Times New Roman"/>
          <w:noProof/>
          <w:szCs w:val="24"/>
        </w:rPr>
        <w:t xml:space="preserve"> </w:t>
      </w:r>
      <w:r w:rsidRPr="00972B88">
        <w:rPr>
          <w:rFonts w:ascii="Times New Roman" w:hAnsi="Times New Roman" w:cs="Times New Roman"/>
          <w:noProof/>
          <w:szCs w:val="24"/>
          <w:lang w:val="en-ID"/>
        </w:rPr>
        <w:t>https://journalfeb.unla.ac.id/index.php/jasa/article/download/2708/1543</w:t>
      </w:r>
    </w:p>
    <w:p w14:paraId="7F18EBAB" w14:textId="52450394" w:rsidR="00B66DB7" w:rsidRPr="00B66DB7" w:rsidRDefault="006E126A"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B66DB7">
        <w:rPr>
          <w:rFonts w:ascii="Times New Roman" w:hAnsi="Times New Roman" w:cs="Times New Roman"/>
          <w:noProof/>
          <w:szCs w:val="24"/>
        </w:rPr>
        <w:t xml:space="preserve">Mardianto, M., &amp; Khellystina, K. (2021). Analisis Pengaruh Komposisi Kepemilikan Terhadap Manajemen Laba Pada Perusahaan Yang Terdaftar Di Bursa Efek </w:t>
      </w:r>
      <w:r w:rsidRPr="00B66DB7">
        <w:rPr>
          <w:rFonts w:ascii="Times New Roman" w:hAnsi="Times New Roman" w:cs="Times New Roman"/>
          <w:noProof/>
          <w:szCs w:val="24"/>
        </w:rPr>
        <w:lastRenderedPageBreak/>
        <w:t xml:space="preserve">Indonesia. </w:t>
      </w:r>
      <w:r w:rsidRPr="00B66DB7">
        <w:rPr>
          <w:rFonts w:ascii="Times New Roman" w:hAnsi="Times New Roman" w:cs="Times New Roman"/>
          <w:i/>
          <w:iCs/>
          <w:noProof/>
          <w:szCs w:val="24"/>
        </w:rPr>
        <w:t>Journal Of Applied Accounting And Taxation</w:t>
      </w:r>
      <w:r w:rsidRPr="00B66DB7">
        <w:rPr>
          <w:rFonts w:ascii="Times New Roman" w:hAnsi="Times New Roman" w:cs="Times New Roman"/>
          <w:noProof/>
          <w:szCs w:val="24"/>
        </w:rPr>
        <w:t xml:space="preserve">, </w:t>
      </w:r>
      <w:r w:rsidRPr="00B66DB7">
        <w:rPr>
          <w:rFonts w:ascii="Times New Roman" w:hAnsi="Times New Roman" w:cs="Times New Roman"/>
          <w:i/>
          <w:iCs/>
          <w:noProof/>
          <w:szCs w:val="24"/>
        </w:rPr>
        <w:t>6</w:t>
      </w:r>
      <w:r w:rsidRPr="00B66DB7">
        <w:rPr>
          <w:rFonts w:ascii="Times New Roman" w:hAnsi="Times New Roman" w:cs="Times New Roman"/>
          <w:noProof/>
          <w:szCs w:val="24"/>
        </w:rPr>
        <w:t>(2), 147–160. Https://Doi.Org/10.30871/Jaat.V6i2.3343</w:t>
      </w:r>
    </w:p>
    <w:p w14:paraId="7A1609F6" w14:textId="2A8A48A9" w:rsidR="00B66DB7" w:rsidRPr="00B66DB7" w:rsidRDefault="006E126A"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B66DB7">
        <w:rPr>
          <w:rFonts w:ascii="Times New Roman" w:hAnsi="Times New Roman" w:cs="Times New Roman"/>
          <w:noProof/>
          <w:szCs w:val="24"/>
        </w:rPr>
        <w:t xml:space="preserve">Margono, A. S. (2019). </w:t>
      </w:r>
      <w:r w:rsidRPr="00B66DB7">
        <w:rPr>
          <w:rFonts w:ascii="Times New Roman" w:hAnsi="Times New Roman" w:cs="Times New Roman"/>
          <w:i/>
          <w:iCs/>
          <w:noProof/>
          <w:szCs w:val="24"/>
        </w:rPr>
        <w:t>Pengaruh Kontrol Keluarga Terhadap Manajemen Laba</w:t>
      </w:r>
      <w:r w:rsidRPr="00B66DB7">
        <w:rPr>
          <w:rFonts w:ascii="Times New Roman" w:hAnsi="Times New Roman" w:cs="Times New Roman"/>
          <w:noProof/>
          <w:szCs w:val="24"/>
        </w:rPr>
        <w:t xml:space="preserve">. </w:t>
      </w:r>
      <w:r w:rsidRPr="00B66DB7">
        <w:rPr>
          <w:rFonts w:ascii="Times New Roman" w:hAnsi="Times New Roman" w:cs="Times New Roman"/>
          <w:i/>
          <w:iCs/>
          <w:noProof/>
          <w:szCs w:val="24"/>
        </w:rPr>
        <w:t>8</w:t>
      </w:r>
      <w:r w:rsidRPr="00B66DB7">
        <w:rPr>
          <w:rFonts w:ascii="Times New Roman" w:hAnsi="Times New Roman" w:cs="Times New Roman"/>
          <w:noProof/>
          <w:szCs w:val="24"/>
        </w:rPr>
        <w:t>(021), 239–250.</w:t>
      </w:r>
    </w:p>
    <w:p w14:paraId="3A891289" w14:textId="06BCBF0E" w:rsidR="00B66DB7" w:rsidRPr="00B66DB7" w:rsidRDefault="006E126A"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B66DB7">
        <w:rPr>
          <w:rFonts w:ascii="Times New Roman" w:hAnsi="Times New Roman" w:cs="Times New Roman"/>
          <w:noProof/>
          <w:szCs w:val="24"/>
        </w:rPr>
        <w:t xml:space="preserve">Muntahanah, S., Kusuma, H., Harjito, D. A., &amp; Arifin, Z. (2021). </w:t>
      </w:r>
      <w:r w:rsidRPr="00B66DB7">
        <w:rPr>
          <w:rFonts w:ascii="Times New Roman" w:hAnsi="Times New Roman" w:cs="Times New Roman"/>
          <w:i/>
          <w:iCs/>
          <w:noProof/>
          <w:szCs w:val="24"/>
        </w:rPr>
        <w:t>The Effect Of Family Ownership And Corporate Governance On Firm Performance : A Case Study In Indonesia</w:t>
      </w:r>
      <w:r w:rsidRPr="00B66DB7">
        <w:rPr>
          <w:rFonts w:ascii="Times New Roman" w:hAnsi="Times New Roman" w:cs="Times New Roman"/>
          <w:noProof/>
          <w:szCs w:val="24"/>
        </w:rPr>
        <w:t xml:space="preserve">. </w:t>
      </w:r>
      <w:r w:rsidRPr="00B66DB7">
        <w:rPr>
          <w:rFonts w:ascii="Times New Roman" w:hAnsi="Times New Roman" w:cs="Times New Roman"/>
          <w:i/>
          <w:iCs/>
          <w:noProof/>
          <w:szCs w:val="24"/>
        </w:rPr>
        <w:t>8</w:t>
      </w:r>
      <w:r w:rsidRPr="00B66DB7">
        <w:rPr>
          <w:rFonts w:ascii="Times New Roman" w:hAnsi="Times New Roman" w:cs="Times New Roman"/>
          <w:noProof/>
          <w:szCs w:val="24"/>
        </w:rPr>
        <w:t>(5), 697–706. Https://Doi.Org/10.13106/Jafeb.2021.Vol8.No5.0697</w:t>
      </w:r>
    </w:p>
    <w:p w14:paraId="3798E876" w14:textId="23D24DA3" w:rsidR="00B66DB7" w:rsidRPr="00B66DB7" w:rsidRDefault="006E126A"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B66DB7">
        <w:rPr>
          <w:rFonts w:ascii="Times New Roman" w:hAnsi="Times New Roman" w:cs="Times New Roman"/>
          <w:noProof/>
          <w:szCs w:val="24"/>
        </w:rPr>
        <w:t xml:space="preserve">Nasution, A. W., &amp; Nurcholisah, K. (2020). </w:t>
      </w:r>
      <w:r w:rsidRPr="00B66DB7">
        <w:rPr>
          <w:rFonts w:ascii="Times New Roman" w:hAnsi="Times New Roman" w:cs="Times New Roman"/>
          <w:i/>
          <w:iCs/>
          <w:noProof/>
          <w:szCs w:val="24"/>
        </w:rPr>
        <w:t>Pengaruh Modal Intelektual Terhadap Kinerja Keuangan Dengan Strategi Bisnis Sebagai Variabel Moderating</w:t>
      </w:r>
      <w:r w:rsidRPr="00B66DB7">
        <w:rPr>
          <w:rFonts w:ascii="Times New Roman" w:hAnsi="Times New Roman" w:cs="Times New Roman"/>
          <w:noProof/>
          <w:szCs w:val="24"/>
        </w:rPr>
        <w:t>. 186–190.</w:t>
      </w:r>
    </w:p>
    <w:p w14:paraId="001AD6C8" w14:textId="7E9C95E5" w:rsidR="00B66DB7" w:rsidRPr="00B66DB7" w:rsidRDefault="006E126A"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B66DB7">
        <w:rPr>
          <w:rFonts w:ascii="Times New Roman" w:hAnsi="Times New Roman" w:cs="Times New Roman"/>
          <w:noProof/>
          <w:szCs w:val="24"/>
        </w:rPr>
        <w:t xml:space="preserve">Ontorael, R., &amp; Geraldina, I. (2017). Trade-Off Antara Manajemen Laba Akrual Dan Riil Pada Bank Konvensional Publik Di Indonesia. </w:t>
      </w:r>
      <w:r w:rsidRPr="00B66DB7">
        <w:rPr>
          <w:rFonts w:ascii="Times New Roman" w:hAnsi="Times New Roman" w:cs="Times New Roman"/>
          <w:i/>
          <w:iCs/>
          <w:noProof/>
          <w:szCs w:val="24"/>
        </w:rPr>
        <w:t>Jurnal Akuntansi Dan Keuangan Indonesia</w:t>
      </w:r>
      <w:r w:rsidRPr="00B66DB7">
        <w:rPr>
          <w:rFonts w:ascii="Times New Roman" w:hAnsi="Times New Roman" w:cs="Times New Roman"/>
          <w:noProof/>
          <w:szCs w:val="24"/>
        </w:rPr>
        <w:t xml:space="preserve">, </w:t>
      </w:r>
      <w:r w:rsidRPr="00B66DB7">
        <w:rPr>
          <w:rFonts w:ascii="Times New Roman" w:hAnsi="Times New Roman" w:cs="Times New Roman"/>
          <w:i/>
          <w:iCs/>
          <w:noProof/>
          <w:szCs w:val="24"/>
        </w:rPr>
        <w:t>14</w:t>
      </w:r>
      <w:r w:rsidRPr="00B66DB7">
        <w:rPr>
          <w:rFonts w:ascii="Times New Roman" w:hAnsi="Times New Roman" w:cs="Times New Roman"/>
          <w:noProof/>
          <w:szCs w:val="24"/>
        </w:rPr>
        <w:t>(1), 46–61. Https://Doi.Org/10.21002/Jaki.2017.03</w:t>
      </w:r>
    </w:p>
    <w:p w14:paraId="20AE56F4" w14:textId="68181695" w:rsidR="00B66DB7" w:rsidRPr="00B66DB7" w:rsidRDefault="006E126A"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B66DB7">
        <w:rPr>
          <w:rFonts w:ascii="Times New Roman" w:hAnsi="Times New Roman" w:cs="Times New Roman"/>
          <w:noProof/>
          <w:szCs w:val="24"/>
        </w:rPr>
        <w:t xml:space="preserve">Pratama, Y. D., Hernawati, E., &amp; Widiastuti, N. P. E. (2023). Praktik Manajemen Laba Pada Perusahaan Manufaktur Kepemilikan Keluarga Di Indonesia. </w:t>
      </w:r>
      <w:r w:rsidRPr="00B66DB7">
        <w:rPr>
          <w:rFonts w:ascii="Times New Roman" w:hAnsi="Times New Roman" w:cs="Times New Roman"/>
          <w:i/>
          <w:iCs/>
          <w:noProof/>
          <w:szCs w:val="24"/>
        </w:rPr>
        <w:t>Syntax Literate ; Jurnal Ilmiah Indonesia</w:t>
      </w:r>
      <w:r w:rsidRPr="00B66DB7">
        <w:rPr>
          <w:rFonts w:ascii="Times New Roman" w:hAnsi="Times New Roman" w:cs="Times New Roman"/>
          <w:noProof/>
          <w:szCs w:val="24"/>
        </w:rPr>
        <w:t xml:space="preserve">, </w:t>
      </w:r>
      <w:r w:rsidRPr="00B66DB7">
        <w:rPr>
          <w:rFonts w:ascii="Times New Roman" w:hAnsi="Times New Roman" w:cs="Times New Roman"/>
          <w:i/>
          <w:iCs/>
          <w:noProof/>
          <w:szCs w:val="24"/>
        </w:rPr>
        <w:t>7</w:t>
      </w:r>
      <w:r w:rsidRPr="00B66DB7">
        <w:rPr>
          <w:rFonts w:ascii="Times New Roman" w:hAnsi="Times New Roman" w:cs="Times New Roman"/>
          <w:noProof/>
          <w:szCs w:val="24"/>
        </w:rPr>
        <w:t>(9), 15986–16003. Https://Doi.Org/10.36418/Syntax-Literate.V7i9.13772</w:t>
      </w:r>
    </w:p>
    <w:p w14:paraId="5B4A8D22" w14:textId="449EF5A9" w:rsidR="00B66DB7" w:rsidRPr="00B66DB7" w:rsidRDefault="006E126A"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B66DB7">
        <w:rPr>
          <w:rFonts w:ascii="Times New Roman" w:hAnsi="Times New Roman" w:cs="Times New Roman"/>
          <w:noProof/>
          <w:szCs w:val="24"/>
        </w:rPr>
        <w:t xml:space="preserve">Pricewaterhousecoopers. (2024). </w:t>
      </w:r>
      <w:r w:rsidRPr="00B66DB7">
        <w:rPr>
          <w:rFonts w:ascii="Times New Roman" w:hAnsi="Times New Roman" w:cs="Times New Roman"/>
          <w:i/>
          <w:iCs/>
          <w:noProof/>
          <w:szCs w:val="24"/>
        </w:rPr>
        <w:t>Survei Global Pwc: Rencana Bisnis Keluarga Di Asia Pasifik Paling Ambisius - Termasuk Indonesia:</w:t>
      </w:r>
    </w:p>
    <w:p w14:paraId="561525F2" w14:textId="0B508A72" w:rsidR="00B66DB7" w:rsidRPr="00B66DB7" w:rsidRDefault="006E126A"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B66DB7">
        <w:rPr>
          <w:rFonts w:ascii="Times New Roman" w:hAnsi="Times New Roman" w:cs="Times New Roman"/>
          <w:noProof/>
          <w:szCs w:val="24"/>
        </w:rPr>
        <w:t xml:space="preserve">Purwanti, N. L. P. E., Sujana, E., &amp; Purnamawati, I. G. A. (2024). </w:t>
      </w:r>
      <w:r w:rsidRPr="00B66DB7">
        <w:rPr>
          <w:rFonts w:ascii="Times New Roman" w:hAnsi="Times New Roman" w:cs="Times New Roman"/>
          <w:i/>
          <w:iCs/>
          <w:noProof/>
          <w:szCs w:val="24"/>
        </w:rPr>
        <w:t>Pengaruh Corporate Social Responsibility, Kepemilikan Keluarga, Dan Kepemilikan Institusional Terhadap Tax Avoidance Dengan Strategi Bisnis Sebagai Variabel Moderasi</w:t>
      </w:r>
      <w:r w:rsidRPr="00B66DB7">
        <w:rPr>
          <w:rFonts w:ascii="Times New Roman" w:hAnsi="Times New Roman" w:cs="Times New Roman"/>
          <w:noProof/>
          <w:szCs w:val="24"/>
        </w:rPr>
        <w:t xml:space="preserve">. </w:t>
      </w:r>
      <w:r w:rsidRPr="00B66DB7">
        <w:rPr>
          <w:rFonts w:ascii="Times New Roman" w:hAnsi="Times New Roman" w:cs="Times New Roman"/>
          <w:i/>
          <w:iCs/>
          <w:noProof/>
          <w:szCs w:val="24"/>
        </w:rPr>
        <w:t>9</w:t>
      </w:r>
      <w:r w:rsidRPr="00B66DB7">
        <w:rPr>
          <w:rFonts w:ascii="Times New Roman" w:hAnsi="Times New Roman" w:cs="Times New Roman"/>
          <w:noProof/>
          <w:szCs w:val="24"/>
        </w:rPr>
        <w:t>(3).</w:t>
      </w:r>
    </w:p>
    <w:p w14:paraId="045D9188" w14:textId="38B51220" w:rsidR="00B66DB7" w:rsidRPr="00B66DB7" w:rsidRDefault="006E126A"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B66DB7">
        <w:rPr>
          <w:rFonts w:ascii="Times New Roman" w:hAnsi="Times New Roman" w:cs="Times New Roman"/>
          <w:noProof/>
          <w:szCs w:val="24"/>
        </w:rPr>
        <w:t xml:space="preserve">Qalby, Z. H., Komalasari, P. T., &amp; Pradnyaswari, N. L. A. M. (2023). Enterprise Risk Management Dan Nilai Perusahaan: Kepemilikan Keluarga Sebagai Variabel Moderasi. </w:t>
      </w:r>
      <w:r w:rsidRPr="00B66DB7">
        <w:rPr>
          <w:rFonts w:ascii="Times New Roman" w:hAnsi="Times New Roman" w:cs="Times New Roman"/>
          <w:i/>
          <w:iCs/>
          <w:noProof/>
          <w:szCs w:val="24"/>
        </w:rPr>
        <w:t>Inobis: Jurnal Inovasi Bisnis Dan Manajemen Indonesia</w:t>
      </w:r>
      <w:r w:rsidRPr="00B66DB7">
        <w:rPr>
          <w:rFonts w:ascii="Times New Roman" w:hAnsi="Times New Roman" w:cs="Times New Roman"/>
          <w:noProof/>
          <w:szCs w:val="24"/>
        </w:rPr>
        <w:t xml:space="preserve">, </w:t>
      </w:r>
      <w:r w:rsidRPr="00B66DB7">
        <w:rPr>
          <w:rFonts w:ascii="Times New Roman" w:hAnsi="Times New Roman" w:cs="Times New Roman"/>
          <w:i/>
          <w:iCs/>
          <w:noProof/>
          <w:szCs w:val="24"/>
        </w:rPr>
        <w:t>7</w:t>
      </w:r>
      <w:r w:rsidRPr="00B66DB7">
        <w:rPr>
          <w:rFonts w:ascii="Times New Roman" w:hAnsi="Times New Roman" w:cs="Times New Roman"/>
          <w:noProof/>
          <w:szCs w:val="24"/>
        </w:rPr>
        <w:t>(1), 106–120. Https://Doi.Org/10.31842/Jurnalinobis.V7i1.307</w:t>
      </w:r>
    </w:p>
    <w:p w14:paraId="14A4AF01" w14:textId="61DE722D" w:rsidR="00B66DB7" w:rsidRPr="00B66DB7" w:rsidRDefault="006E126A"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B66DB7">
        <w:rPr>
          <w:rFonts w:ascii="Times New Roman" w:hAnsi="Times New Roman" w:cs="Times New Roman"/>
          <w:noProof/>
          <w:szCs w:val="24"/>
        </w:rPr>
        <w:t xml:space="preserve">Rego, P. P. D. C. M. D. (2018). </w:t>
      </w:r>
      <w:r w:rsidRPr="00B66DB7">
        <w:rPr>
          <w:rFonts w:ascii="Times New Roman" w:hAnsi="Times New Roman" w:cs="Times New Roman"/>
          <w:i/>
          <w:iCs/>
          <w:noProof/>
          <w:szCs w:val="24"/>
        </w:rPr>
        <w:t>Kompensasi Bonus, Kepemilikan Keluarga Dan Manajemen Laba.</w:t>
      </w:r>
    </w:p>
    <w:p w14:paraId="0CDA6D5E" w14:textId="53461360" w:rsidR="00B66DB7" w:rsidRDefault="006E126A"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B66DB7">
        <w:rPr>
          <w:rFonts w:ascii="Times New Roman" w:hAnsi="Times New Roman" w:cs="Times New Roman"/>
          <w:noProof/>
          <w:szCs w:val="24"/>
        </w:rPr>
        <w:t xml:space="preserve">Rezeki, S. (2015). Pengaruh Kepemilikan Keluarga, Praktek Good Corporate Governance, Profitabilitas Terhadap Manajemen Laba Pada Perusahaan Listing Di Bursa Efek Indonesia 2008-2012. </w:t>
      </w:r>
      <w:r w:rsidRPr="00B66DB7">
        <w:rPr>
          <w:rFonts w:ascii="Times New Roman" w:hAnsi="Times New Roman" w:cs="Times New Roman"/>
          <w:i/>
          <w:iCs/>
          <w:noProof/>
          <w:szCs w:val="24"/>
        </w:rPr>
        <w:t>Jurnal Online Mahasiswa Fakultas Ekonomi Universitas Riau</w:t>
      </w:r>
      <w:r w:rsidRPr="00B66DB7">
        <w:rPr>
          <w:rFonts w:ascii="Times New Roman" w:hAnsi="Times New Roman" w:cs="Times New Roman"/>
          <w:noProof/>
          <w:szCs w:val="24"/>
        </w:rPr>
        <w:t xml:space="preserve">, </w:t>
      </w:r>
      <w:r w:rsidRPr="00B66DB7">
        <w:rPr>
          <w:rFonts w:ascii="Times New Roman" w:hAnsi="Times New Roman" w:cs="Times New Roman"/>
          <w:i/>
          <w:iCs/>
          <w:noProof/>
          <w:szCs w:val="24"/>
        </w:rPr>
        <w:lastRenderedPageBreak/>
        <w:t>2</w:t>
      </w:r>
      <w:r w:rsidRPr="00B66DB7">
        <w:rPr>
          <w:rFonts w:ascii="Times New Roman" w:hAnsi="Times New Roman" w:cs="Times New Roman"/>
          <w:noProof/>
          <w:szCs w:val="24"/>
        </w:rPr>
        <w:t>(1), 34120.</w:t>
      </w:r>
    </w:p>
    <w:p w14:paraId="0F02DF0D" w14:textId="52C25F65" w:rsidR="00140262" w:rsidRPr="00140262" w:rsidRDefault="00140262"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140262">
        <w:rPr>
          <w:rFonts w:ascii="Times New Roman" w:hAnsi="Times New Roman" w:cs="Times New Roman"/>
          <w:noProof/>
          <w:szCs w:val="24"/>
        </w:rPr>
        <w:t>Rudiyanto, R., &amp; Fatimah, N. (2024).</w:t>
      </w:r>
      <w:r>
        <w:rPr>
          <w:rFonts w:ascii="Times New Roman" w:hAnsi="Times New Roman" w:cs="Times New Roman"/>
          <w:noProof/>
          <w:szCs w:val="24"/>
        </w:rPr>
        <w:t xml:space="preserve"> </w:t>
      </w:r>
      <w:r w:rsidRPr="00140262">
        <w:rPr>
          <w:rFonts w:ascii="Times New Roman" w:hAnsi="Times New Roman" w:cs="Times New Roman"/>
          <w:i/>
          <w:iCs/>
          <w:noProof/>
          <w:szCs w:val="24"/>
        </w:rPr>
        <w:t>Pengaruh Corporate Governance, Struktur Kepemilikan dan Ukuran Perusahaan terhadap Manajemen Laba.</w:t>
      </w:r>
      <w:r>
        <w:rPr>
          <w:rFonts w:ascii="Times New Roman" w:hAnsi="Times New Roman" w:cs="Times New Roman"/>
          <w:noProof/>
          <w:szCs w:val="24"/>
        </w:rPr>
        <w:t xml:space="preserve"> </w:t>
      </w:r>
      <w:r w:rsidRPr="00140262">
        <w:rPr>
          <w:rFonts w:ascii="Times New Roman" w:hAnsi="Times New Roman" w:cs="Times New Roman"/>
          <w:noProof/>
          <w:szCs w:val="24"/>
        </w:rPr>
        <w:t>Asean Paragon Journal of Management Studies (APJMS), 2(1), 1–10.</w:t>
      </w:r>
      <w:r>
        <w:rPr>
          <w:rFonts w:ascii="Times New Roman" w:hAnsi="Times New Roman" w:cs="Times New Roman"/>
          <w:noProof/>
          <w:szCs w:val="24"/>
        </w:rPr>
        <w:t xml:space="preserve"> </w:t>
      </w:r>
      <w:r w:rsidRPr="00140262">
        <w:rPr>
          <w:rFonts w:ascii="Times New Roman" w:hAnsi="Times New Roman" w:cs="Times New Roman"/>
          <w:noProof/>
          <w:szCs w:val="24"/>
        </w:rPr>
        <w:t>https://ejurnal.latansamashiro.ac.id/index.php/APJMS/article/view/1037</w:t>
      </w:r>
    </w:p>
    <w:p w14:paraId="32A264E0" w14:textId="1F1F9D0E" w:rsidR="00B66DB7" w:rsidRPr="00B66DB7" w:rsidRDefault="006E126A"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B66DB7">
        <w:rPr>
          <w:rFonts w:ascii="Times New Roman" w:hAnsi="Times New Roman" w:cs="Times New Roman"/>
          <w:noProof/>
          <w:szCs w:val="24"/>
        </w:rPr>
        <w:t xml:space="preserve">Ryantama, M. F., Majid, J., Suhartono, S., &amp; Aditiya, R. (2021). Pengaruh Family Ownership, Political Connection Dan Firm Characteristics Terhadap Earnings Management Practices Dengan Tax Aggressiveness Sebagai Variabel Moderasi. </w:t>
      </w:r>
      <w:r w:rsidRPr="00B66DB7">
        <w:rPr>
          <w:rFonts w:ascii="Times New Roman" w:hAnsi="Times New Roman" w:cs="Times New Roman"/>
          <w:i/>
          <w:iCs/>
          <w:noProof/>
          <w:szCs w:val="24"/>
        </w:rPr>
        <w:t>Isafir: Islamic Accounting And Finance Review</w:t>
      </w:r>
      <w:r w:rsidRPr="00B66DB7">
        <w:rPr>
          <w:rFonts w:ascii="Times New Roman" w:hAnsi="Times New Roman" w:cs="Times New Roman"/>
          <w:noProof/>
          <w:szCs w:val="24"/>
        </w:rPr>
        <w:t xml:space="preserve">, </w:t>
      </w:r>
      <w:r w:rsidRPr="00B66DB7">
        <w:rPr>
          <w:rFonts w:ascii="Times New Roman" w:hAnsi="Times New Roman" w:cs="Times New Roman"/>
          <w:i/>
          <w:iCs/>
          <w:noProof/>
          <w:szCs w:val="24"/>
        </w:rPr>
        <w:t>2</w:t>
      </w:r>
      <w:r w:rsidRPr="00B66DB7">
        <w:rPr>
          <w:rFonts w:ascii="Times New Roman" w:hAnsi="Times New Roman" w:cs="Times New Roman"/>
          <w:noProof/>
          <w:szCs w:val="24"/>
        </w:rPr>
        <w:t>(1), 74–82. Https://Doi.Org/10.24252/Isafir.V2i1.21426</w:t>
      </w:r>
    </w:p>
    <w:p w14:paraId="1B04A1EB" w14:textId="245EACB9" w:rsidR="00B66DB7" w:rsidRPr="00B66DB7" w:rsidRDefault="006E126A"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B66DB7">
        <w:rPr>
          <w:rFonts w:ascii="Times New Roman" w:hAnsi="Times New Roman" w:cs="Times New Roman"/>
          <w:noProof/>
          <w:szCs w:val="24"/>
        </w:rPr>
        <w:t xml:space="preserve">Saleh. (2020). </w:t>
      </w:r>
      <w:r w:rsidRPr="00B66DB7">
        <w:rPr>
          <w:rFonts w:ascii="Times New Roman" w:hAnsi="Times New Roman" w:cs="Times New Roman"/>
          <w:i/>
          <w:iCs/>
          <w:noProof/>
          <w:szCs w:val="24"/>
        </w:rPr>
        <w:t>Mengagetkan! Terancam Didepak, Tiga Pilar Cetak Laba Rp. 1,1 T. Cnbc Indonesia.</w:t>
      </w:r>
      <w:r w:rsidRPr="00B66DB7">
        <w:rPr>
          <w:rFonts w:ascii="Times New Roman" w:hAnsi="Times New Roman" w:cs="Times New Roman"/>
          <w:noProof/>
          <w:szCs w:val="24"/>
        </w:rPr>
        <w:t xml:space="preserve"> Cnb C. Https://Www.Cnbcindonesia.Com/Market/20200702233607-17-169877/Mengagetkan-%0aterancam-Didepak-Tiga-Pilar-Cetak-Laba-Rp-11-T</w:t>
      </w:r>
    </w:p>
    <w:p w14:paraId="1BC48539" w14:textId="19AB74BB" w:rsidR="00B66DB7" w:rsidRDefault="006E126A"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B66DB7">
        <w:rPr>
          <w:rFonts w:ascii="Times New Roman" w:hAnsi="Times New Roman" w:cs="Times New Roman"/>
          <w:noProof/>
          <w:szCs w:val="24"/>
        </w:rPr>
        <w:t xml:space="preserve">Sandria, F. (2021). </w:t>
      </w:r>
      <w:r w:rsidRPr="00B66DB7">
        <w:rPr>
          <w:rFonts w:ascii="Times New Roman" w:hAnsi="Times New Roman" w:cs="Times New Roman"/>
          <w:i/>
          <w:iCs/>
          <w:noProof/>
          <w:szCs w:val="24"/>
        </w:rPr>
        <w:t>Review Deretan Skandal Lapkeu Di Pasar Saham Ri, Indofarma-Hanson! Cnbc</w:t>
      </w:r>
      <w:r w:rsidRPr="00B66DB7">
        <w:rPr>
          <w:rFonts w:ascii="Times New Roman" w:hAnsi="Times New Roman" w:cs="Times New Roman"/>
          <w:noProof/>
          <w:szCs w:val="24"/>
        </w:rPr>
        <w:t>. Cnb C. Https://Www.Cnbcindonesia.Com/Market/20210726191301-17-263827/Deretan-%0askandal-Lapkeu-Di-Pasar-Saham-Ri-Indofarma-Hanson/2</w:t>
      </w:r>
      <w:r w:rsidR="00140262">
        <w:rPr>
          <w:rFonts w:ascii="Times New Roman" w:hAnsi="Times New Roman" w:cs="Times New Roman"/>
          <w:noProof/>
          <w:szCs w:val="24"/>
        </w:rPr>
        <w:t>.</w:t>
      </w:r>
    </w:p>
    <w:p w14:paraId="4EF16C1C" w14:textId="6E743428" w:rsidR="00140262" w:rsidRPr="00140262" w:rsidRDefault="00140262"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140262">
        <w:rPr>
          <w:rFonts w:ascii="Times New Roman" w:hAnsi="Times New Roman" w:cs="Times New Roman"/>
          <w:noProof/>
          <w:szCs w:val="24"/>
        </w:rPr>
        <w:t>Savitri, E. (2021).</w:t>
      </w:r>
      <w:r>
        <w:rPr>
          <w:rFonts w:ascii="Times New Roman" w:hAnsi="Times New Roman" w:cs="Times New Roman"/>
          <w:noProof/>
          <w:szCs w:val="24"/>
        </w:rPr>
        <w:t xml:space="preserve"> </w:t>
      </w:r>
      <w:r w:rsidRPr="00140262">
        <w:rPr>
          <w:rFonts w:ascii="Times New Roman" w:hAnsi="Times New Roman" w:cs="Times New Roman"/>
          <w:i/>
          <w:iCs/>
          <w:noProof/>
          <w:szCs w:val="24"/>
        </w:rPr>
        <w:t>Political Connection, Family Ownership, and Earnings Management in Manufacturing Companies in Indonesia.</w:t>
      </w:r>
      <w:r>
        <w:rPr>
          <w:rFonts w:ascii="Times New Roman" w:hAnsi="Times New Roman" w:cs="Times New Roman"/>
          <w:noProof/>
          <w:szCs w:val="24"/>
        </w:rPr>
        <w:t xml:space="preserve"> </w:t>
      </w:r>
      <w:r w:rsidRPr="00140262">
        <w:rPr>
          <w:rFonts w:ascii="Times New Roman" w:hAnsi="Times New Roman" w:cs="Times New Roman"/>
          <w:noProof/>
          <w:szCs w:val="24"/>
        </w:rPr>
        <w:t>Jurnal Aplikasi Manajemen (JAM), 19(3), 687–698.</w:t>
      </w:r>
      <w:r>
        <w:rPr>
          <w:rFonts w:ascii="Times New Roman" w:hAnsi="Times New Roman" w:cs="Times New Roman"/>
          <w:noProof/>
          <w:szCs w:val="24"/>
        </w:rPr>
        <w:t xml:space="preserve"> </w:t>
      </w:r>
      <w:r w:rsidRPr="00140262">
        <w:rPr>
          <w:rFonts w:ascii="Times New Roman" w:hAnsi="Times New Roman" w:cs="Times New Roman"/>
          <w:noProof/>
          <w:szCs w:val="24"/>
        </w:rPr>
        <w:t>https://jurnaljam.ub.ac.id/index.php/jam/article/view/2243</w:t>
      </w:r>
    </w:p>
    <w:p w14:paraId="5D378ECF" w14:textId="79318CD3" w:rsidR="00B66DB7" w:rsidRDefault="006E126A"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B66DB7">
        <w:rPr>
          <w:rFonts w:ascii="Times New Roman" w:hAnsi="Times New Roman" w:cs="Times New Roman"/>
          <w:noProof/>
          <w:szCs w:val="24"/>
        </w:rPr>
        <w:t xml:space="preserve">Savitri, D., &amp; Priantinah, D. (2019). Pengaruh Leverage Terhadap Manajemen Laba Dengan Corporate Governance Sebagai Variabel Pemoderasi Pada Perusahaan Manufaktur Sektor Aneka Industri Yang Terdaftar Di Bei Periode 2013-2016. </w:t>
      </w:r>
      <w:r w:rsidRPr="00B66DB7">
        <w:rPr>
          <w:rFonts w:ascii="Times New Roman" w:hAnsi="Times New Roman" w:cs="Times New Roman"/>
          <w:i/>
          <w:iCs/>
          <w:noProof/>
          <w:szCs w:val="24"/>
        </w:rPr>
        <w:t>Nominal: Barometer Riset Akuntansi Dan Manajemen</w:t>
      </w:r>
      <w:r w:rsidRPr="00B66DB7">
        <w:rPr>
          <w:rFonts w:ascii="Times New Roman" w:hAnsi="Times New Roman" w:cs="Times New Roman"/>
          <w:noProof/>
          <w:szCs w:val="24"/>
        </w:rPr>
        <w:t xml:space="preserve">, </w:t>
      </w:r>
      <w:r w:rsidRPr="00B66DB7">
        <w:rPr>
          <w:rFonts w:ascii="Times New Roman" w:hAnsi="Times New Roman" w:cs="Times New Roman"/>
          <w:i/>
          <w:iCs/>
          <w:noProof/>
          <w:szCs w:val="24"/>
        </w:rPr>
        <w:t>8</w:t>
      </w:r>
      <w:r w:rsidRPr="00B66DB7">
        <w:rPr>
          <w:rFonts w:ascii="Times New Roman" w:hAnsi="Times New Roman" w:cs="Times New Roman"/>
          <w:noProof/>
          <w:szCs w:val="24"/>
        </w:rPr>
        <w:t>(2), 179–193. Https://Doi.Org/10.21831/Nominal.V8i2.26543</w:t>
      </w:r>
      <w:r w:rsidR="00140262">
        <w:rPr>
          <w:rFonts w:ascii="Times New Roman" w:hAnsi="Times New Roman" w:cs="Times New Roman"/>
          <w:noProof/>
          <w:szCs w:val="24"/>
        </w:rPr>
        <w:t>.</w:t>
      </w:r>
    </w:p>
    <w:p w14:paraId="4AFA2B38" w14:textId="07DC8132" w:rsidR="00140262" w:rsidRPr="00140262" w:rsidRDefault="00140262"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140262">
        <w:rPr>
          <w:rFonts w:ascii="Times New Roman" w:hAnsi="Times New Roman" w:cs="Times New Roman"/>
          <w:noProof/>
          <w:szCs w:val="24"/>
        </w:rPr>
        <w:t>Subastian, E. Y., Widagdo, B., &amp; Setiawan, A. (2021).</w:t>
      </w:r>
      <w:r>
        <w:rPr>
          <w:rFonts w:ascii="Times New Roman" w:hAnsi="Times New Roman" w:cs="Times New Roman"/>
          <w:noProof/>
          <w:szCs w:val="24"/>
        </w:rPr>
        <w:t xml:space="preserve"> </w:t>
      </w:r>
      <w:r w:rsidRPr="00140262">
        <w:rPr>
          <w:rFonts w:ascii="Times New Roman" w:hAnsi="Times New Roman" w:cs="Times New Roman"/>
          <w:i/>
          <w:iCs/>
          <w:noProof/>
          <w:szCs w:val="24"/>
        </w:rPr>
        <w:t>Related Party Transactions, Family Ownership, and Earnings Management in Indonesia.</w:t>
      </w:r>
      <w:r>
        <w:rPr>
          <w:rFonts w:ascii="Times New Roman" w:hAnsi="Times New Roman" w:cs="Times New Roman"/>
          <w:noProof/>
          <w:szCs w:val="24"/>
        </w:rPr>
        <w:t xml:space="preserve"> </w:t>
      </w:r>
      <w:r w:rsidRPr="00140262">
        <w:rPr>
          <w:rFonts w:ascii="Times New Roman" w:hAnsi="Times New Roman" w:cs="Times New Roman"/>
          <w:noProof/>
          <w:szCs w:val="24"/>
        </w:rPr>
        <w:t>Jurnal Keuangan dan</w:t>
      </w:r>
      <w:r>
        <w:rPr>
          <w:rFonts w:ascii="Times New Roman" w:hAnsi="Times New Roman" w:cs="Times New Roman"/>
          <w:noProof/>
          <w:szCs w:val="24"/>
        </w:rPr>
        <w:t xml:space="preserve"> </w:t>
      </w:r>
      <w:r w:rsidRPr="00140262">
        <w:rPr>
          <w:rFonts w:ascii="Times New Roman" w:hAnsi="Times New Roman" w:cs="Times New Roman"/>
          <w:noProof/>
          <w:szCs w:val="24"/>
        </w:rPr>
        <w:t>Perbankan, 25(3), 688–700.</w:t>
      </w:r>
      <w:r>
        <w:rPr>
          <w:rFonts w:ascii="Times New Roman" w:hAnsi="Times New Roman" w:cs="Times New Roman"/>
          <w:noProof/>
          <w:szCs w:val="24"/>
        </w:rPr>
        <w:t xml:space="preserve"> </w:t>
      </w:r>
      <w:r w:rsidRPr="00140262">
        <w:rPr>
          <w:rFonts w:ascii="Times New Roman" w:hAnsi="Times New Roman" w:cs="Times New Roman"/>
          <w:noProof/>
          <w:szCs w:val="24"/>
        </w:rPr>
        <w:t>https://jurnal.unmer.ac.id/index.php/jkdp/article/view/5778</w:t>
      </w:r>
    </w:p>
    <w:p w14:paraId="376E7065" w14:textId="55782617" w:rsidR="00B66DB7" w:rsidRPr="00B66DB7" w:rsidRDefault="006E126A"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B66DB7">
        <w:rPr>
          <w:rFonts w:ascii="Times New Roman" w:hAnsi="Times New Roman" w:cs="Times New Roman"/>
          <w:noProof/>
          <w:szCs w:val="24"/>
        </w:rPr>
        <w:t xml:space="preserve">Sukma, H. A. (2017). </w:t>
      </w:r>
      <w:r w:rsidRPr="00B66DB7">
        <w:rPr>
          <w:rFonts w:ascii="Times New Roman" w:hAnsi="Times New Roman" w:cs="Times New Roman"/>
          <w:i/>
          <w:iCs/>
          <w:noProof/>
          <w:szCs w:val="24"/>
        </w:rPr>
        <w:t>Perspektif The Resource Based View (Rbv) Dalam Membangun Competitive Advantage</w:t>
      </w:r>
      <w:r w:rsidRPr="00B66DB7">
        <w:rPr>
          <w:rFonts w:ascii="Times New Roman" w:hAnsi="Times New Roman" w:cs="Times New Roman"/>
          <w:noProof/>
          <w:szCs w:val="24"/>
        </w:rPr>
        <w:t>. 75–89.</w:t>
      </w:r>
    </w:p>
    <w:p w14:paraId="22DA9A53" w14:textId="64C8C9A4" w:rsidR="00B66DB7" w:rsidRDefault="006E126A"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B66DB7">
        <w:rPr>
          <w:rFonts w:ascii="Times New Roman" w:hAnsi="Times New Roman" w:cs="Times New Roman"/>
          <w:noProof/>
          <w:szCs w:val="24"/>
        </w:rPr>
        <w:lastRenderedPageBreak/>
        <w:t xml:space="preserve">Suprianto, E., &amp; Setiawan, D. (2017). </w:t>
      </w:r>
      <w:r w:rsidRPr="00B66DB7">
        <w:rPr>
          <w:rFonts w:ascii="Times New Roman" w:hAnsi="Times New Roman" w:cs="Times New Roman"/>
          <w:i/>
          <w:iCs/>
          <w:noProof/>
          <w:szCs w:val="24"/>
        </w:rPr>
        <w:t>Manajemen Laba Di Indonesia : Studi Sebuah</w:t>
      </w:r>
      <w:r w:rsidRPr="00B66DB7">
        <w:rPr>
          <w:rFonts w:ascii="Times New Roman" w:hAnsi="Times New Roman" w:cs="Times New Roman"/>
          <w:noProof/>
          <w:szCs w:val="24"/>
        </w:rPr>
        <w:t xml:space="preserve">. </w:t>
      </w:r>
      <w:r w:rsidRPr="00B66DB7">
        <w:rPr>
          <w:rFonts w:ascii="Times New Roman" w:hAnsi="Times New Roman" w:cs="Times New Roman"/>
          <w:i/>
          <w:iCs/>
          <w:noProof/>
          <w:szCs w:val="24"/>
        </w:rPr>
        <w:t>21</w:t>
      </w:r>
      <w:r w:rsidRPr="00B66DB7">
        <w:rPr>
          <w:rFonts w:ascii="Times New Roman" w:hAnsi="Times New Roman" w:cs="Times New Roman"/>
          <w:noProof/>
          <w:szCs w:val="24"/>
        </w:rPr>
        <w:t>(040), 287–301.</w:t>
      </w:r>
    </w:p>
    <w:p w14:paraId="55DBEC51" w14:textId="227CC7AA" w:rsidR="00972B88" w:rsidRPr="00972B88" w:rsidRDefault="00972B88"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972B88">
        <w:rPr>
          <w:rFonts w:ascii="Times New Roman" w:hAnsi="Times New Roman" w:cs="Times New Roman"/>
          <w:noProof/>
          <w:szCs w:val="24"/>
        </w:rPr>
        <w:t>Wahyudi, D., Putri, M. A., &amp; Rizki, S. P. (2025).</w:t>
      </w:r>
      <w:r>
        <w:rPr>
          <w:rFonts w:ascii="Times New Roman" w:hAnsi="Times New Roman" w:cs="Times New Roman"/>
          <w:noProof/>
          <w:szCs w:val="24"/>
        </w:rPr>
        <w:t xml:space="preserve"> </w:t>
      </w:r>
      <w:r w:rsidRPr="00972B88">
        <w:rPr>
          <w:rFonts w:ascii="Times New Roman" w:hAnsi="Times New Roman" w:cs="Times New Roman"/>
          <w:i/>
          <w:iCs/>
          <w:noProof/>
          <w:szCs w:val="24"/>
        </w:rPr>
        <w:t>Determinants of Earnings Management in Family Companies Listed on the Indonesia Stock Exchange.</w:t>
      </w:r>
      <w:r>
        <w:rPr>
          <w:rFonts w:ascii="Times New Roman" w:hAnsi="Times New Roman" w:cs="Times New Roman"/>
          <w:noProof/>
          <w:szCs w:val="24"/>
        </w:rPr>
        <w:t xml:space="preserve"> </w:t>
      </w:r>
      <w:r w:rsidRPr="00972B88">
        <w:rPr>
          <w:rFonts w:ascii="Times New Roman" w:hAnsi="Times New Roman" w:cs="Times New Roman"/>
          <w:noProof/>
          <w:szCs w:val="24"/>
        </w:rPr>
        <w:t>American Journal of Humanities and Social Sciences Research (AJHSSR), 5(2), 32–42.</w:t>
      </w:r>
      <w:r>
        <w:rPr>
          <w:rFonts w:ascii="Times New Roman" w:hAnsi="Times New Roman" w:cs="Times New Roman"/>
          <w:noProof/>
          <w:szCs w:val="24"/>
        </w:rPr>
        <w:t xml:space="preserve"> </w:t>
      </w:r>
      <w:r w:rsidRPr="00972B88">
        <w:rPr>
          <w:rFonts w:ascii="Times New Roman" w:hAnsi="Times New Roman" w:cs="Times New Roman"/>
          <w:noProof/>
          <w:szCs w:val="24"/>
        </w:rPr>
        <w:t>https://www.ajhssr.com/wp-content/uploads/2025/02/D259023242.pdf</w:t>
      </w:r>
    </w:p>
    <w:p w14:paraId="375F2E81" w14:textId="78814FCB" w:rsidR="00B66DB7" w:rsidRDefault="006E126A"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B66DB7">
        <w:rPr>
          <w:rFonts w:ascii="Times New Roman" w:hAnsi="Times New Roman" w:cs="Times New Roman"/>
          <w:noProof/>
          <w:szCs w:val="24"/>
        </w:rPr>
        <w:t xml:space="preserve">Wanda, W., Zulahawati, Rusmin, &amp; Astami, E. W. (2022). </w:t>
      </w:r>
      <w:r w:rsidRPr="00B66DB7">
        <w:rPr>
          <w:rFonts w:ascii="Times New Roman" w:hAnsi="Times New Roman" w:cs="Times New Roman"/>
          <w:i/>
          <w:iCs/>
          <w:noProof/>
          <w:szCs w:val="24"/>
        </w:rPr>
        <w:t>Pengaruh Kepemilikan Keluarga Dan Tata Kelola Perusahaan Terhadap Praktik Manajemen Laba</w:t>
      </w:r>
      <w:r w:rsidRPr="00B66DB7">
        <w:rPr>
          <w:rFonts w:ascii="Times New Roman" w:hAnsi="Times New Roman" w:cs="Times New Roman"/>
          <w:noProof/>
          <w:szCs w:val="24"/>
        </w:rPr>
        <w:t>. Http://Dx.Doi.Org/10.20961/Jab.V22i1.700</w:t>
      </w:r>
      <w:r w:rsidR="00972B88">
        <w:rPr>
          <w:rFonts w:ascii="Times New Roman" w:hAnsi="Times New Roman" w:cs="Times New Roman"/>
          <w:noProof/>
          <w:szCs w:val="24"/>
        </w:rPr>
        <w:t>.</w:t>
      </w:r>
    </w:p>
    <w:p w14:paraId="6F297F40" w14:textId="2B661BC6" w:rsidR="00972B88" w:rsidRPr="00972B88" w:rsidRDefault="00972B88" w:rsidP="006E126A">
      <w:pPr>
        <w:widowControl w:val="0"/>
        <w:autoSpaceDE w:val="0"/>
        <w:autoSpaceDN w:val="0"/>
        <w:adjustRightInd w:val="0"/>
        <w:spacing w:line="360" w:lineRule="auto"/>
        <w:ind w:left="480" w:hanging="480"/>
        <w:jc w:val="both"/>
        <w:rPr>
          <w:rFonts w:ascii="Times New Roman" w:hAnsi="Times New Roman" w:cs="Times New Roman"/>
          <w:noProof/>
          <w:szCs w:val="24"/>
        </w:rPr>
      </w:pPr>
      <w:r w:rsidRPr="00972B88">
        <w:rPr>
          <w:rFonts w:ascii="Times New Roman" w:hAnsi="Times New Roman" w:cs="Times New Roman"/>
          <w:noProof/>
          <w:szCs w:val="24"/>
        </w:rPr>
        <w:t>Widagdo, A. C., Rahmawati, R., &amp; Nurlaela, S. (2021).</w:t>
      </w:r>
      <w:r>
        <w:rPr>
          <w:rFonts w:ascii="Times New Roman" w:hAnsi="Times New Roman" w:cs="Times New Roman"/>
          <w:noProof/>
          <w:szCs w:val="24"/>
        </w:rPr>
        <w:t xml:space="preserve"> </w:t>
      </w:r>
      <w:r w:rsidRPr="00972B88">
        <w:rPr>
          <w:rFonts w:ascii="Times New Roman" w:hAnsi="Times New Roman" w:cs="Times New Roman"/>
          <w:i/>
          <w:iCs/>
          <w:noProof/>
          <w:szCs w:val="24"/>
        </w:rPr>
        <w:t>Corporate Governance, Family Ownership, and Earnings Management: A Case Study in Indonesia.</w:t>
      </w:r>
      <w:r>
        <w:rPr>
          <w:rFonts w:ascii="Times New Roman" w:hAnsi="Times New Roman" w:cs="Times New Roman"/>
          <w:noProof/>
          <w:szCs w:val="24"/>
        </w:rPr>
        <w:t xml:space="preserve"> </w:t>
      </w:r>
      <w:r w:rsidRPr="00972B88">
        <w:rPr>
          <w:rFonts w:ascii="Times New Roman" w:hAnsi="Times New Roman" w:cs="Times New Roman"/>
          <w:noProof/>
          <w:szCs w:val="24"/>
        </w:rPr>
        <w:t>The Journal of Asian Finance, Economics and Business, 8(5), 237–245.</w:t>
      </w:r>
      <w:r>
        <w:rPr>
          <w:rFonts w:ascii="Times New Roman" w:hAnsi="Times New Roman" w:cs="Times New Roman"/>
          <w:noProof/>
          <w:szCs w:val="24"/>
        </w:rPr>
        <w:t xml:space="preserve"> </w:t>
      </w:r>
      <w:r w:rsidRPr="00972B88">
        <w:rPr>
          <w:rFonts w:ascii="Times New Roman" w:hAnsi="Times New Roman" w:cs="Times New Roman"/>
          <w:noProof/>
          <w:szCs w:val="24"/>
        </w:rPr>
        <w:t>https://www.koreascience.or.kr/article/JAKO202114463111964.page</w:t>
      </w:r>
    </w:p>
    <w:p w14:paraId="5987E839" w14:textId="60943FD0" w:rsidR="00B66DB7" w:rsidRPr="00B66DB7" w:rsidRDefault="006E126A" w:rsidP="006E126A">
      <w:pPr>
        <w:widowControl w:val="0"/>
        <w:autoSpaceDE w:val="0"/>
        <w:autoSpaceDN w:val="0"/>
        <w:adjustRightInd w:val="0"/>
        <w:spacing w:line="360" w:lineRule="auto"/>
        <w:ind w:left="480" w:hanging="480"/>
        <w:jc w:val="both"/>
        <w:rPr>
          <w:rFonts w:ascii="Times New Roman" w:hAnsi="Times New Roman" w:cs="Times New Roman"/>
          <w:noProof/>
        </w:rPr>
      </w:pPr>
      <w:r w:rsidRPr="00B66DB7">
        <w:rPr>
          <w:rFonts w:ascii="Times New Roman" w:hAnsi="Times New Roman" w:cs="Times New Roman"/>
          <w:noProof/>
          <w:szCs w:val="24"/>
        </w:rPr>
        <w:t xml:space="preserve">William R. Scott. (2015). </w:t>
      </w:r>
      <w:r w:rsidRPr="00B66DB7">
        <w:rPr>
          <w:rFonts w:ascii="Times New Roman" w:hAnsi="Times New Roman" w:cs="Times New Roman"/>
          <w:i/>
          <w:iCs/>
          <w:noProof/>
          <w:szCs w:val="24"/>
        </w:rPr>
        <w:t>Financial Accounting Theory</w:t>
      </w:r>
      <w:r w:rsidRPr="00B66DB7">
        <w:rPr>
          <w:rFonts w:ascii="Times New Roman" w:hAnsi="Times New Roman" w:cs="Times New Roman"/>
          <w:noProof/>
          <w:szCs w:val="24"/>
        </w:rPr>
        <w:t>. Https://Universitytime.Home.Blog/Wp-Content/Uploads</w:t>
      </w:r>
      <w:r w:rsidR="00B66DB7" w:rsidRPr="00B66DB7">
        <w:rPr>
          <w:rFonts w:ascii="Times New Roman" w:hAnsi="Times New Roman" w:cs="Times New Roman"/>
          <w:noProof/>
          <w:szCs w:val="24"/>
        </w:rPr>
        <w:t>/2020/08/afm-401-scott-financial-accounting-theory-7ed.pdf</w:t>
      </w:r>
    </w:p>
    <w:p w14:paraId="7DD0E79C" w14:textId="77777777" w:rsidR="00B953E6" w:rsidRDefault="00373345" w:rsidP="006E126A">
      <w:pPr>
        <w:pStyle w:val="ListParagraph"/>
        <w:spacing w:line="360" w:lineRule="auto"/>
        <w:jc w:val="both"/>
        <w:rPr>
          <w:rFonts w:ascii="Times New Roman" w:hAnsi="Times New Roman" w:cs="Times New Roman"/>
        </w:rPr>
      </w:pPr>
      <w:r>
        <w:rPr>
          <w:rFonts w:ascii="Times New Roman" w:hAnsi="Times New Roman" w:cs="Times New Roman"/>
        </w:rPr>
        <w:fldChar w:fldCharType="end"/>
      </w:r>
    </w:p>
    <w:p w14:paraId="5252595C" w14:textId="77777777" w:rsidR="00E55722" w:rsidRPr="00E55722" w:rsidRDefault="00E55722" w:rsidP="006E126A">
      <w:pPr>
        <w:pStyle w:val="ListParagraph"/>
        <w:spacing w:line="360" w:lineRule="auto"/>
        <w:jc w:val="both"/>
        <w:rPr>
          <w:rFonts w:ascii="Times New Roman" w:hAnsi="Times New Roman" w:cs="Times New Roman"/>
          <w:vanish/>
        </w:rPr>
      </w:pPr>
      <w:r w:rsidRPr="00E55722">
        <w:rPr>
          <w:rFonts w:ascii="Times New Roman" w:hAnsi="Times New Roman" w:cs="Times New Roman"/>
          <w:vanish/>
        </w:rPr>
        <w:t>Top of Form</w:t>
      </w:r>
    </w:p>
    <w:p w14:paraId="3C3B0AD8" w14:textId="77777777" w:rsidR="00E55722" w:rsidRPr="00E55722" w:rsidRDefault="00E55722" w:rsidP="006E126A">
      <w:pPr>
        <w:pStyle w:val="ListParagraph"/>
        <w:spacing w:line="360" w:lineRule="auto"/>
        <w:jc w:val="both"/>
        <w:rPr>
          <w:rFonts w:ascii="Times New Roman" w:hAnsi="Times New Roman" w:cs="Times New Roman"/>
          <w:vanish/>
        </w:rPr>
      </w:pPr>
      <w:r w:rsidRPr="00E55722">
        <w:rPr>
          <w:rFonts w:ascii="Times New Roman" w:hAnsi="Times New Roman" w:cs="Times New Roman"/>
          <w:vanish/>
        </w:rPr>
        <w:t>Bottom of Form</w:t>
      </w:r>
    </w:p>
    <w:p w14:paraId="401BD3F0" w14:textId="77777777" w:rsidR="007D6F63" w:rsidRPr="00A35A8D" w:rsidRDefault="007D6F63" w:rsidP="006E126A">
      <w:pPr>
        <w:pStyle w:val="ListParagraph"/>
        <w:spacing w:line="360" w:lineRule="auto"/>
        <w:jc w:val="both"/>
        <w:rPr>
          <w:rFonts w:ascii="Times New Roman" w:hAnsi="Times New Roman" w:cs="Times New Roman"/>
        </w:rPr>
      </w:pPr>
    </w:p>
    <w:sectPr w:rsidR="007D6F63" w:rsidRPr="00A35A8D" w:rsidSect="00815F4B">
      <w:headerReference w:type="first" r:id="rId36"/>
      <w:footerReference w:type="first" r:id="rId37"/>
      <w:pgSz w:w="11907" w:h="16839"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E4D6D" w14:textId="77777777" w:rsidR="005E0E27" w:rsidRDefault="005E0E27" w:rsidP="00373345">
      <w:pPr>
        <w:spacing w:after="0" w:line="240" w:lineRule="auto"/>
      </w:pPr>
      <w:r>
        <w:separator/>
      </w:r>
    </w:p>
  </w:endnote>
  <w:endnote w:type="continuationSeparator" w:id="0">
    <w:p w14:paraId="2553F3B1" w14:textId="77777777" w:rsidR="005E0E27" w:rsidRDefault="005E0E27" w:rsidP="00373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FCDD" w14:textId="77777777" w:rsidR="00DF12D7" w:rsidRDefault="00DF12D7" w:rsidP="00AE542C">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A20C" w14:textId="1B41CBBA" w:rsidR="00DF12D7" w:rsidRPr="00B43E75" w:rsidRDefault="00DF12D7" w:rsidP="00B43E75">
    <w:pPr>
      <w:pStyle w:val="Footer"/>
      <w:jc w:val="center"/>
      <w:rPr>
        <w:rFonts w:ascii="Times New Roman" w:hAnsi="Times New Roman" w:cs="Times New Roman"/>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39B4" w14:textId="1E4BDF30" w:rsidR="00DF12D7" w:rsidRPr="00400025" w:rsidRDefault="00DF12D7">
    <w:pPr>
      <w:pStyle w:val="Footer"/>
      <w:jc w:val="center"/>
      <w:rPr>
        <w:rFonts w:ascii="Times New Roman" w:hAnsi="Times New Roman" w:cs="Times New Roman"/>
        <w:sz w:val="20"/>
      </w:rPr>
    </w:pPr>
    <w:r w:rsidRPr="00400025">
      <w:rPr>
        <w:rFonts w:ascii="Times New Roman" w:hAnsi="Times New Roman" w:cs="Times New Roman"/>
        <w:sz w:val="20"/>
      </w:rPr>
      <w:t>1</w:t>
    </w:r>
  </w:p>
  <w:p w14:paraId="3BE49771" w14:textId="77777777" w:rsidR="00DF12D7" w:rsidRPr="00400025" w:rsidRDefault="00DF12D7">
    <w:pPr>
      <w:pStyle w:val="Footer"/>
      <w:rPr>
        <w:rFonts w:ascii="Times New Roman" w:hAnsi="Times New Roman" w:cs="Times New Roman"/>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11E3" w14:textId="664FF42F" w:rsidR="00DF12D7" w:rsidRPr="00400025" w:rsidRDefault="00DF12D7">
    <w:pPr>
      <w:pStyle w:val="Footer"/>
      <w:jc w:val="center"/>
      <w:rPr>
        <w:rFonts w:ascii="Times New Roman" w:hAnsi="Times New Roman" w:cs="Times New Roman"/>
        <w:sz w:val="20"/>
        <w:szCs w:val="20"/>
      </w:rPr>
    </w:pPr>
    <w:r w:rsidRPr="00400025">
      <w:rPr>
        <w:rFonts w:ascii="Times New Roman" w:hAnsi="Times New Roman" w:cs="Times New Roman"/>
        <w:sz w:val="20"/>
        <w:szCs w:val="20"/>
      </w:rPr>
      <w:t>11</w:t>
    </w:r>
  </w:p>
  <w:p w14:paraId="158E15A6" w14:textId="77777777" w:rsidR="00DF12D7" w:rsidRPr="00400025" w:rsidRDefault="00DF12D7">
    <w:pPr>
      <w:pStyle w:val="Footer"/>
      <w:rPr>
        <w:rFonts w:ascii="Times New Roman" w:hAnsi="Times New Roman" w:cs="Times New Roman"/>
        <w:sz w:val="20"/>
        <w:szCs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F552" w14:textId="5E325B44" w:rsidR="00DF12D7" w:rsidRPr="00400025" w:rsidRDefault="00DF12D7">
    <w:pPr>
      <w:pStyle w:val="Footer"/>
      <w:jc w:val="center"/>
      <w:rPr>
        <w:rFonts w:ascii="Times New Roman" w:hAnsi="Times New Roman" w:cs="Times New Roman"/>
        <w:sz w:val="20"/>
        <w:szCs w:val="20"/>
      </w:rPr>
    </w:pPr>
    <w:r w:rsidRPr="00400025">
      <w:rPr>
        <w:rFonts w:ascii="Times New Roman" w:hAnsi="Times New Roman" w:cs="Times New Roman"/>
        <w:sz w:val="20"/>
        <w:szCs w:val="20"/>
      </w:rPr>
      <w:t>29</w:t>
    </w:r>
  </w:p>
  <w:p w14:paraId="1E724958" w14:textId="77777777" w:rsidR="00DF12D7" w:rsidRPr="00400025" w:rsidRDefault="00DF12D7">
    <w:pPr>
      <w:pStyle w:val="Footer"/>
      <w:rPr>
        <w:rFonts w:ascii="Times New Roman" w:hAnsi="Times New Roman" w:cs="Times New Roman"/>
        <w:sz w:val="20"/>
        <w:szCs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8017" w14:textId="1C265528" w:rsidR="00DF12D7" w:rsidRPr="00400025" w:rsidRDefault="00DF12D7">
    <w:pPr>
      <w:pStyle w:val="Footer"/>
      <w:jc w:val="center"/>
      <w:rPr>
        <w:rFonts w:ascii="Times New Roman" w:hAnsi="Times New Roman" w:cs="Times New Roman"/>
        <w:sz w:val="20"/>
        <w:szCs w:val="20"/>
      </w:rPr>
    </w:pPr>
    <w:r w:rsidRPr="00400025">
      <w:rPr>
        <w:rFonts w:ascii="Times New Roman" w:hAnsi="Times New Roman" w:cs="Times New Roman"/>
        <w:sz w:val="20"/>
        <w:szCs w:val="20"/>
      </w:rPr>
      <w:t>44</w:t>
    </w:r>
  </w:p>
  <w:p w14:paraId="052FB8A4" w14:textId="77777777" w:rsidR="00DF12D7" w:rsidRPr="00400025" w:rsidRDefault="00DF12D7">
    <w:pPr>
      <w:pStyle w:val="Foo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D3C59" w14:textId="77777777" w:rsidR="00DF12D7" w:rsidRDefault="00DF12D7">
    <w:pPr>
      <w:pStyle w:val="Footer"/>
      <w:jc w:val="center"/>
    </w:pPr>
  </w:p>
  <w:p w14:paraId="7760EC48" w14:textId="77777777" w:rsidR="00DF12D7" w:rsidRDefault="00DF12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056649"/>
      <w:docPartObj>
        <w:docPartGallery w:val="Page Numbers (Bottom of Page)"/>
        <w:docPartUnique/>
      </w:docPartObj>
    </w:sdtPr>
    <w:sdtEndPr>
      <w:rPr>
        <w:noProof/>
      </w:rPr>
    </w:sdtEndPr>
    <w:sdtContent>
      <w:p w14:paraId="59AB56C0" w14:textId="77777777" w:rsidR="00DF12D7" w:rsidRDefault="00DF12D7">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1D2BDD38" w14:textId="77777777" w:rsidR="00DF12D7" w:rsidRDefault="00DF12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D532F" w14:textId="3F507C02" w:rsidR="00DF12D7" w:rsidRPr="00400025" w:rsidRDefault="00DF12D7">
    <w:pPr>
      <w:pStyle w:val="Footer"/>
      <w:jc w:val="center"/>
      <w:rPr>
        <w:rFonts w:ascii="Times New Roman" w:hAnsi="Times New Roman" w:cs="Times New Roman"/>
        <w:sz w:val="20"/>
        <w:szCs w:val="20"/>
      </w:rPr>
    </w:pPr>
    <w:r w:rsidRPr="00400025">
      <w:rPr>
        <w:rFonts w:ascii="Times New Roman" w:hAnsi="Times New Roman" w:cs="Times New Roman"/>
        <w:sz w:val="20"/>
        <w:szCs w:val="20"/>
      </w:rPr>
      <w:t>i</w:t>
    </w:r>
  </w:p>
  <w:p w14:paraId="1C7D0E04" w14:textId="77777777" w:rsidR="00DF12D7" w:rsidRPr="00400025" w:rsidRDefault="00DF12D7">
    <w:pPr>
      <w:pStyle w:val="Footer"/>
      <w:rPr>
        <w:rFonts w:ascii="Times New Roman" w:hAnsi="Times New Roman" w:cs="Times New Roman"/>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AF45" w14:textId="21E08B2A" w:rsidR="00DF12D7" w:rsidRPr="00400025" w:rsidRDefault="00DF12D7" w:rsidP="00B43E75">
    <w:pPr>
      <w:pStyle w:val="Footer"/>
      <w:jc w:val="center"/>
      <w:rPr>
        <w:rFonts w:ascii="Times New Roman" w:hAnsi="Times New Roman" w:cs="Times New Roman"/>
        <w:sz w:val="20"/>
        <w:szCs w:val="20"/>
      </w:rPr>
    </w:pPr>
    <w:r w:rsidRPr="00400025">
      <w:rPr>
        <w:rFonts w:ascii="Times New Roman" w:hAnsi="Times New Roman" w:cs="Times New Roman"/>
        <w:sz w:val="20"/>
        <w:szCs w:val="20"/>
      </w:rPr>
      <w:t>ii</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C8C02" w14:textId="4F34045D" w:rsidR="00DF12D7" w:rsidRPr="00400025" w:rsidRDefault="00DF12D7" w:rsidP="00B43E75">
    <w:pPr>
      <w:pStyle w:val="Footer"/>
      <w:jc w:val="center"/>
      <w:rPr>
        <w:rFonts w:ascii="Times New Roman" w:hAnsi="Times New Roman" w:cs="Times New Roman"/>
        <w:sz w:val="20"/>
        <w:szCs w:val="20"/>
      </w:rPr>
    </w:pPr>
    <w:r w:rsidRPr="00400025">
      <w:rPr>
        <w:rFonts w:ascii="Times New Roman" w:hAnsi="Times New Roman" w:cs="Times New Roman"/>
        <w:sz w:val="20"/>
        <w:szCs w:val="20"/>
      </w:rPr>
      <w:t>iii</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9F51" w14:textId="68C30157" w:rsidR="00DF12D7" w:rsidRPr="00400025" w:rsidRDefault="00DF12D7" w:rsidP="00B43E75">
    <w:pPr>
      <w:pStyle w:val="Footer"/>
      <w:jc w:val="center"/>
      <w:rPr>
        <w:rFonts w:ascii="Times New Roman" w:hAnsi="Times New Roman" w:cs="Times New Roman"/>
        <w:sz w:val="20"/>
        <w:szCs w:val="20"/>
      </w:rPr>
    </w:pPr>
    <w:r w:rsidRPr="00400025">
      <w:rPr>
        <w:rFonts w:ascii="Times New Roman" w:hAnsi="Times New Roman" w:cs="Times New Roman"/>
        <w:sz w:val="20"/>
        <w:szCs w:val="20"/>
      </w:rPr>
      <w:t>iv</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2E65" w14:textId="1C174C10" w:rsidR="00DF12D7" w:rsidRPr="00400025" w:rsidRDefault="00DF12D7" w:rsidP="00B43E75">
    <w:pPr>
      <w:pStyle w:val="Footer"/>
      <w:jc w:val="center"/>
      <w:rPr>
        <w:rFonts w:ascii="Times New Roman" w:hAnsi="Times New Roman" w:cs="Times New Roman"/>
        <w:sz w:val="20"/>
        <w:szCs w:val="20"/>
      </w:rPr>
    </w:pPr>
    <w:r w:rsidRPr="00400025">
      <w:rPr>
        <w:rFonts w:ascii="Times New Roman" w:hAnsi="Times New Roman" w:cs="Times New Roman"/>
        <w:sz w:val="20"/>
        <w:szCs w:val="20"/>
      </w:rPr>
      <w:t>v</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5B8B5" w14:textId="4B46515C" w:rsidR="00DF12D7" w:rsidRPr="00B43E75" w:rsidRDefault="00DF12D7">
    <w:pPr>
      <w:pStyle w:val="Footer"/>
      <w:jc w:val="center"/>
      <w:rPr>
        <w:rFonts w:ascii="Times New Roman" w:hAnsi="Times New Roman" w:cs="Times New Roman"/>
      </w:rPr>
    </w:pPr>
    <w:r w:rsidRPr="00B43E75">
      <w:rPr>
        <w:rFonts w:ascii="Times New Roman" w:hAnsi="Times New Roman" w:cs="Times New Roman"/>
      </w:rPr>
      <w:t>i</w:t>
    </w:r>
    <w:r>
      <w:rPr>
        <w:rFonts w:ascii="Times New Roman" w:hAnsi="Times New Roman" w:cs="Times New Roman"/>
      </w:rPr>
      <w:t>v</w:t>
    </w:r>
  </w:p>
  <w:p w14:paraId="264BF6C3" w14:textId="77777777" w:rsidR="00DF12D7" w:rsidRPr="00B43E75" w:rsidRDefault="00DF12D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A7031" w14:textId="77777777" w:rsidR="005E0E27" w:rsidRDefault="005E0E27" w:rsidP="00373345">
      <w:pPr>
        <w:spacing w:after="0" w:line="240" w:lineRule="auto"/>
      </w:pPr>
      <w:r>
        <w:separator/>
      </w:r>
    </w:p>
  </w:footnote>
  <w:footnote w:type="continuationSeparator" w:id="0">
    <w:p w14:paraId="3F5A9958" w14:textId="77777777" w:rsidR="005E0E27" w:rsidRDefault="005E0E27" w:rsidP="00373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092748"/>
      <w:docPartObj>
        <w:docPartGallery w:val="Page Numbers (Top of Page)"/>
        <w:docPartUnique/>
      </w:docPartObj>
    </w:sdtPr>
    <w:sdtEndPr>
      <w:rPr>
        <w:noProof/>
        <w:sz w:val="24"/>
        <w:szCs w:val="24"/>
      </w:rPr>
    </w:sdtEndPr>
    <w:sdtContent>
      <w:p w14:paraId="646455D6" w14:textId="77777777" w:rsidR="00DF12D7" w:rsidRPr="00193E1D" w:rsidRDefault="00000000" w:rsidP="00B64416">
        <w:pPr>
          <w:pStyle w:val="Header"/>
          <w:rPr>
            <w:sz w:val="24"/>
            <w:szCs w:val="24"/>
          </w:rPr>
        </w:pPr>
      </w:p>
    </w:sdtContent>
  </w:sdt>
  <w:p w14:paraId="783DD798" w14:textId="77777777" w:rsidR="00DF12D7" w:rsidRDefault="00DF12D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23E8" w14:textId="77777777" w:rsidR="00DF12D7" w:rsidRDefault="00DF12D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F80D" w14:textId="77777777" w:rsidR="00DF12D7" w:rsidRDefault="00DF12D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09A16" w14:textId="77777777" w:rsidR="00DF12D7" w:rsidRDefault="00DF1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54AB" w14:textId="11FCF19B" w:rsidR="00DF12D7" w:rsidRPr="00193E1D" w:rsidRDefault="00DF12D7" w:rsidP="00B64416">
    <w:pPr>
      <w:pStyle w:val="Header"/>
      <w:rPr>
        <w:sz w:val="24"/>
        <w:szCs w:val="24"/>
      </w:rPr>
    </w:pPr>
  </w:p>
  <w:p w14:paraId="2E1DFEF0" w14:textId="77777777" w:rsidR="00DF12D7" w:rsidRDefault="00DF12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57F7C" w14:textId="77777777" w:rsidR="00DF12D7" w:rsidRDefault="00DF12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F689" w14:textId="77777777" w:rsidR="00DF12D7" w:rsidRDefault="00DF12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5037" w14:textId="77777777" w:rsidR="00DF12D7" w:rsidRDefault="00DF12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olor w:val="FFFFFF" w:themeColor="background1"/>
        <w:szCs w:val="2"/>
      </w:rPr>
      <w:id w:val="-1692369509"/>
      <w:docPartObj>
        <w:docPartGallery w:val="Page Numbers (Top of Page)"/>
        <w:docPartUnique/>
      </w:docPartObj>
    </w:sdtPr>
    <w:sdtEndPr>
      <w:rPr>
        <w:sz w:val="2"/>
      </w:rPr>
    </w:sdtEndPr>
    <w:sdtContent>
      <w:p w14:paraId="69F652F0" w14:textId="0CD474C6" w:rsidR="00DF12D7" w:rsidRPr="001046C5" w:rsidRDefault="00DF12D7">
        <w:pPr>
          <w:pStyle w:val="Header"/>
          <w:jc w:val="right"/>
          <w:rPr>
            <w:rFonts w:ascii="Times New Roman" w:hAnsi="Times New Roman"/>
            <w:color w:val="FFFFFF" w:themeColor="background1"/>
            <w:sz w:val="2"/>
            <w:szCs w:val="2"/>
          </w:rPr>
        </w:pPr>
        <w:r w:rsidRPr="001046C5">
          <w:rPr>
            <w:rFonts w:ascii="Times New Roman" w:hAnsi="Times New Roman"/>
            <w:color w:val="FFFFFF" w:themeColor="background1"/>
            <w:sz w:val="2"/>
            <w:szCs w:val="2"/>
          </w:rPr>
          <w:fldChar w:fldCharType="begin"/>
        </w:r>
        <w:r w:rsidRPr="001046C5">
          <w:rPr>
            <w:rFonts w:ascii="Times New Roman" w:hAnsi="Times New Roman"/>
            <w:color w:val="FFFFFF" w:themeColor="background1"/>
            <w:sz w:val="2"/>
            <w:szCs w:val="2"/>
          </w:rPr>
          <w:instrText>PAGE   \* MERGEFORMAT</w:instrText>
        </w:r>
        <w:r w:rsidRPr="001046C5">
          <w:rPr>
            <w:rFonts w:ascii="Times New Roman" w:hAnsi="Times New Roman"/>
            <w:color w:val="FFFFFF" w:themeColor="background1"/>
            <w:sz w:val="2"/>
            <w:szCs w:val="2"/>
          </w:rPr>
          <w:fldChar w:fldCharType="separate"/>
        </w:r>
        <w:r w:rsidR="00016A47" w:rsidRPr="00016A47">
          <w:rPr>
            <w:rFonts w:ascii="Times New Roman" w:hAnsi="Times New Roman"/>
            <w:noProof/>
            <w:color w:val="FFFFFF" w:themeColor="background1"/>
            <w:sz w:val="2"/>
            <w:szCs w:val="2"/>
            <w:lang w:val="id-ID"/>
          </w:rPr>
          <w:t>1</w:t>
        </w:r>
        <w:r w:rsidRPr="001046C5">
          <w:rPr>
            <w:rFonts w:ascii="Times New Roman" w:hAnsi="Times New Roman"/>
            <w:color w:val="FFFFFF" w:themeColor="background1"/>
            <w:sz w:val="2"/>
            <w:szCs w:val="2"/>
          </w:rPr>
          <w:fldChar w:fldCharType="end"/>
        </w:r>
      </w:p>
    </w:sdtContent>
  </w:sdt>
  <w:p w14:paraId="1737064C" w14:textId="7F684131" w:rsidR="00DF12D7" w:rsidRPr="001046C5" w:rsidRDefault="00DF12D7" w:rsidP="00B43E75">
    <w:pPr>
      <w:pStyle w:val="Header"/>
      <w:jc w:val="right"/>
      <w:rPr>
        <w:rFonts w:ascii="Times New Roman" w:hAnsi="Times New Roman" w:cs="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D5E0" w14:textId="77777777" w:rsidR="00DF12D7" w:rsidRDefault="00DF12D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400759858"/>
      <w:docPartObj>
        <w:docPartGallery w:val="Page Numbers (Top of Page)"/>
        <w:docPartUnique/>
      </w:docPartObj>
    </w:sdtPr>
    <w:sdtContent>
      <w:p w14:paraId="3CBD4286" w14:textId="1DFF16E6" w:rsidR="00DF12D7" w:rsidRPr="00400025" w:rsidRDefault="00DF12D7">
        <w:pPr>
          <w:pStyle w:val="Header"/>
          <w:jc w:val="right"/>
          <w:rPr>
            <w:rFonts w:ascii="Times New Roman" w:hAnsi="Times New Roman"/>
            <w:sz w:val="20"/>
          </w:rPr>
        </w:pPr>
        <w:r w:rsidRPr="00400025">
          <w:rPr>
            <w:rFonts w:ascii="Times New Roman" w:hAnsi="Times New Roman"/>
            <w:sz w:val="20"/>
          </w:rPr>
          <w:fldChar w:fldCharType="begin"/>
        </w:r>
        <w:r w:rsidRPr="00400025">
          <w:rPr>
            <w:rFonts w:ascii="Times New Roman" w:hAnsi="Times New Roman"/>
            <w:sz w:val="20"/>
          </w:rPr>
          <w:instrText>PAGE   \* MERGEFORMAT</w:instrText>
        </w:r>
        <w:r w:rsidRPr="00400025">
          <w:rPr>
            <w:rFonts w:ascii="Times New Roman" w:hAnsi="Times New Roman"/>
            <w:sz w:val="20"/>
          </w:rPr>
          <w:fldChar w:fldCharType="separate"/>
        </w:r>
        <w:r w:rsidR="00CA0ED7" w:rsidRPr="00CA0ED7">
          <w:rPr>
            <w:rFonts w:ascii="Times New Roman" w:hAnsi="Times New Roman"/>
            <w:noProof/>
            <w:sz w:val="20"/>
            <w:lang w:val="id-ID"/>
          </w:rPr>
          <w:t>12</w:t>
        </w:r>
        <w:r w:rsidRPr="00400025">
          <w:rPr>
            <w:rFonts w:ascii="Times New Roman" w:hAnsi="Times New Roman"/>
            <w:sz w:val="20"/>
          </w:rPr>
          <w:fldChar w:fldCharType="end"/>
        </w:r>
      </w:p>
    </w:sdtContent>
  </w:sdt>
  <w:p w14:paraId="6ECE64B7" w14:textId="77777777" w:rsidR="00DF12D7" w:rsidRPr="00400025" w:rsidRDefault="00DF12D7" w:rsidP="00B43E75">
    <w:pPr>
      <w:pStyle w:val="Header"/>
      <w:jc w:val="right"/>
      <w:rPr>
        <w:rFonts w:ascii="Times New Roman" w:hAnsi="Times New Roman" w:cs="Times New Roman"/>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159468383"/>
      <w:docPartObj>
        <w:docPartGallery w:val="Page Numbers (Top of Page)"/>
        <w:docPartUnique/>
      </w:docPartObj>
    </w:sdtPr>
    <w:sdtEndPr>
      <w:rPr>
        <w:color w:val="FFFFFF" w:themeColor="background1"/>
      </w:rPr>
    </w:sdtEndPr>
    <w:sdtContent>
      <w:p w14:paraId="6E1BC14C" w14:textId="45871A40" w:rsidR="00DF12D7" w:rsidRPr="00C917D0" w:rsidRDefault="00DF12D7">
        <w:pPr>
          <w:pStyle w:val="Header"/>
          <w:jc w:val="right"/>
          <w:rPr>
            <w:rFonts w:ascii="Times New Roman" w:hAnsi="Times New Roman"/>
            <w:color w:val="FFFFFF" w:themeColor="background1"/>
          </w:rPr>
        </w:pPr>
        <w:r w:rsidRPr="00C917D0">
          <w:rPr>
            <w:rFonts w:ascii="Times New Roman" w:hAnsi="Times New Roman"/>
            <w:color w:val="FFFFFF" w:themeColor="background1"/>
          </w:rPr>
          <w:fldChar w:fldCharType="begin"/>
        </w:r>
        <w:r w:rsidRPr="00C917D0">
          <w:rPr>
            <w:rFonts w:ascii="Times New Roman" w:hAnsi="Times New Roman"/>
            <w:color w:val="FFFFFF" w:themeColor="background1"/>
          </w:rPr>
          <w:instrText>PAGE   \* MERGEFORMAT</w:instrText>
        </w:r>
        <w:r w:rsidRPr="00C917D0">
          <w:rPr>
            <w:rFonts w:ascii="Times New Roman" w:hAnsi="Times New Roman"/>
            <w:color w:val="FFFFFF" w:themeColor="background1"/>
          </w:rPr>
          <w:fldChar w:fldCharType="separate"/>
        </w:r>
        <w:r w:rsidR="00016A47" w:rsidRPr="00016A47">
          <w:rPr>
            <w:rFonts w:ascii="Times New Roman" w:hAnsi="Times New Roman"/>
            <w:noProof/>
            <w:color w:val="FFFFFF" w:themeColor="background1"/>
            <w:lang w:val="id-ID"/>
          </w:rPr>
          <w:t>1</w:t>
        </w:r>
        <w:r w:rsidRPr="00C917D0">
          <w:rPr>
            <w:rFonts w:ascii="Times New Roman" w:hAnsi="Times New Roman"/>
            <w:color w:val="FFFFFF" w:themeColor="background1"/>
          </w:rPr>
          <w:fldChar w:fldCharType="end"/>
        </w:r>
      </w:p>
    </w:sdtContent>
  </w:sdt>
  <w:p w14:paraId="6B9ADEC8" w14:textId="77777777" w:rsidR="00DF12D7" w:rsidRPr="00C917D0" w:rsidRDefault="00DF12D7">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2373"/>
    <w:multiLevelType w:val="hybridMultilevel"/>
    <w:tmpl w:val="9B3E1AA8"/>
    <w:lvl w:ilvl="0" w:tplc="DA86CF62">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95693"/>
    <w:multiLevelType w:val="multilevel"/>
    <w:tmpl w:val="6770B348"/>
    <w:lvl w:ilvl="0">
      <w:start w:val="1"/>
      <w:numFmt w:val="decimal"/>
      <w:lvlText w:val="%1."/>
      <w:lvlJc w:val="left"/>
      <w:pPr>
        <w:ind w:left="720" w:hanging="360"/>
      </w:pPr>
      <w:rPr>
        <w:rFonts w:hint="default"/>
        <w:b w:val="0"/>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3477DC"/>
    <w:multiLevelType w:val="hybridMultilevel"/>
    <w:tmpl w:val="7B8E83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0F423B"/>
    <w:multiLevelType w:val="hybridMultilevel"/>
    <w:tmpl w:val="990258E2"/>
    <w:lvl w:ilvl="0" w:tplc="EDDEE3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3A2E9F"/>
    <w:multiLevelType w:val="hybridMultilevel"/>
    <w:tmpl w:val="9470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7459AC"/>
    <w:multiLevelType w:val="multilevel"/>
    <w:tmpl w:val="E35834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E06AB3"/>
    <w:multiLevelType w:val="hybridMultilevel"/>
    <w:tmpl w:val="410A7C9C"/>
    <w:lvl w:ilvl="0" w:tplc="732AA70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FA636F2"/>
    <w:multiLevelType w:val="hybridMultilevel"/>
    <w:tmpl w:val="397CD5BE"/>
    <w:lvl w:ilvl="0" w:tplc="04090001">
      <w:start w:val="1"/>
      <w:numFmt w:val="bullet"/>
      <w:lvlText w:val=""/>
      <w:lvlJc w:val="left"/>
      <w:pPr>
        <w:ind w:left="22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A301E"/>
    <w:multiLevelType w:val="hybridMultilevel"/>
    <w:tmpl w:val="65D06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5A6C30"/>
    <w:multiLevelType w:val="hybridMultilevel"/>
    <w:tmpl w:val="522018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9F06393"/>
    <w:multiLevelType w:val="multilevel"/>
    <w:tmpl w:val="5A6674E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325D6E"/>
    <w:multiLevelType w:val="hybridMultilevel"/>
    <w:tmpl w:val="2D1E2C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82260C"/>
    <w:multiLevelType w:val="hybridMultilevel"/>
    <w:tmpl w:val="6C0440CA"/>
    <w:lvl w:ilvl="0" w:tplc="19483774">
      <w:start w:val="1"/>
      <w:numFmt w:val="decimal"/>
      <w:lvlText w:val="%1)"/>
      <w:lvlJc w:val="left"/>
      <w:pPr>
        <w:ind w:left="1800" w:hanging="360"/>
      </w:pPr>
      <w:rPr>
        <w:rFonts w:hint="default"/>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6C53079"/>
    <w:multiLevelType w:val="hybridMultilevel"/>
    <w:tmpl w:val="CA9C75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463BCC"/>
    <w:multiLevelType w:val="multilevel"/>
    <w:tmpl w:val="9C480B62"/>
    <w:lvl w:ilvl="0">
      <w:start w:val="1"/>
      <w:numFmt w:val="decimal"/>
      <w:lvlText w:val="%1."/>
      <w:lvlJc w:val="left"/>
      <w:pPr>
        <w:ind w:left="6173" w:hanging="36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6533" w:hanging="720"/>
      </w:pPr>
      <w:rPr>
        <w:rFonts w:hint="default"/>
      </w:rPr>
    </w:lvl>
    <w:lvl w:ilvl="4">
      <w:start w:val="1"/>
      <w:numFmt w:val="decimal"/>
      <w:isLgl/>
      <w:lvlText w:val="%1.%2.%3.%4.%5"/>
      <w:lvlJc w:val="left"/>
      <w:pPr>
        <w:ind w:left="6893" w:hanging="1080"/>
      </w:pPr>
      <w:rPr>
        <w:rFonts w:hint="default"/>
      </w:rPr>
    </w:lvl>
    <w:lvl w:ilvl="5">
      <w:start w:val="1"/>
      <w:numFmt w:val="decimal"/>
      <w:isLgl/>
      <w:lvlText w:val="%1.%2.%3.%4.%5.%6"/>
      <w:lvlJc w:val="left"/>
      <w:pPr>
        <w:ind w:left="6893" w:hanging="1080"/>
      </w:pPr>
      <w:rPr>
        <w:rFonts w:hint="default"/>
      </w:rPr>
    </w:lvl>
    <w:lvl w:ilvl="6">
      <w:start w:val="1"/>
      <w:numFmt w:val="decimal"/>
      <w:isLgl/>
      <w:lvlText w:val="%1.%2.%3.%4.%5.%6.%7"/>
      <w:lvlJc w:val="left"/>
      <w:pPr>
        <w:ind w:left="7253" w:hanging="1440"/>
      </w:pPr>
      <w:rPr>
        <w:rFonts w:hint="default"/>
      </w:rPr>
    </w:lvl>
    <w:lvl w:ilvl="7">
      <w:start w:val="1"/>
      <w:numFmt w:val="decimal"/>
      <w:isLgl/>
      <w:lvlText w:val="%1.%2.%3.%4.%5.%6.%7.%8"/>
      <w:lvlJc w:val="left"/>
      <w:pPr>
        <w:ind w:left="7253" w:hanging="1440"/>
      </w:pPr>
      <w:rPr>
        <w:rFonts w:hint="default"/>
      </w:rPr>
    </w:lvl>
    <w:lvl w:ilvl="8">
      <w:start w:val="1"/>
      <w:numFmt w:val="decimal"/>
      <w:isLgl/>
      <w:lvlText w:val="%1.%2.%3.%4.%5.%6.%7.%8.%9"/>
      <w:lvlJc w:val="left"/>
      <w:pPr>
        <w:ind w:left="7253" w:hanging="1440"/>
      </w:pPr>
      <w:rPr>
        <w:rFonts w:hint="default"/>
      </w:rPr>
    </w:lvl>
  </w:abstractNum>
  <w:abstractNum w:abstractNumId="15" w15:restartNumberingAfterBreak="0">
    <w:nsid w:val="4D143BA3"/>
    <w:multiLevelType w:val="hybridMultilevel"/>
    <w:tmpl w:val="154EC0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6C772E"/>
    <w:multiLevelType w:val="hybridMultilevel"/>
    <w:tmpl w:val="5C102790"/>
    <w:lvl w:ilvl="0" w:tplc="04090011">
      <w:start w:val="1"/>
      <w:numFmt w:val="decimal"/>
      <w:lvlText w:val="%1)"/>
      <w:lvlJc w:val="left"/>
      <w:pPr>
        <w:ind w:left="2584" w:hanging="360"/>
      </w:pPr>
    </w:lvl>
    <w:lvl w:ilvl="1" w:tplc="04090019">
      <w:start w:val="1"/>
      <w:numFmt w:val="lowerLetter"/>
      <w:lvlText w:val="%2."/>
      <w:lvlJc w:val="left"/>
      <w:pPr>
        <w:ind w:left="3304" w:hanging="360"/>
      </w:pPr>
    </w:lvl>
    <w:lvl w:ilvl="2" w:tplc="0409001B" w:tentative="1">
      <w:start w:val="1"/>
      <w:numFmt w:val="lowerRoman"/>
      <w:lvlText w:val="%3."/>
      <w:lvlJc w:val="right"/>
      <w:pPr>
        <w:ind w:left="4024" w:hanging="180"/>
      </w:pPr>
    </w:lvl>
    <w:lvl w:ilvl="3" w:tplc="0409000F" w:tentative="1">
      <w:start w:val="1"/>
      <w:numFmt w:val="decimal"/>
      <w:lvlText w:val="%4."/>
      <w:lvlJc w:val="left"/>
      <w:pPr>
        <w:ind w:left="4744" w:hanging="360"/>
      </w:pPr>
    </w:lvl>
    <w:lvl w:ilvl="4" w:tplc="04090019" w:tentative="1">
      <w:start w:val="1"/>
      <w:numFmt w:val="lowerLetter"/>
      <w:lvlText w:val="%5."/>
      <w:lvlJc w:val="left"/>
      <w:pPr>
        <w:ind w:left="5464" w:hanging="360"/>
      </w:pPr>
    </w:lvl>
    <w:lvl w:ilvl="5" w:tplc="0409001B" w:tentative="1">
      <w:start w:val="1"/>
      <w:numFmt w:val="lowerRoman"/>
      <w:lvlText w:val="%6."/>
      <w:lvlJc w:val="right"/>
      <w:pPr>
        <w:ind w:left="6184" w:hanging="180"/>
      </w:pPr>
    </w:lvl>
    <w:lvl w:ilvl="6" w:tplc="0409000F" w:tentative="1">
      <w:start w:val="1"/>
      <w:numFmt w:val="decimal"/>
      <w:lvlText w:val="%7."/>
      <w:lvlJc w:val="left"/>
      <w:pPr>
        <w:ind w:left="6904" w:hanging="360"/>
      </w:pPr>
    </w:lvl>
    <w:lvl w:ilvl="7" w:tplc="04090019" w:tentative="1">
      <w:start w:val="1"/>
      <w:numFmt w:val="lowerLetter"/>
      <w:lvlText w:val="%8."/>
      <w:lvlJc w:val="left"/>
      <w:pPr>
        <w:ind w:left="7624" w:hanging="360"/>
      </w:pPr>
    </w:lvl>
    <w:lvl w:ilvl="8" w:tplc="0409001B" w:tentative="1">
      <w:start w:val="1"/>
      <w:numFmt w:val="lowerRoman"/>
      <w:lvlText w:val="%9."/>
      <w:lvlJc w:val="right"/>
      <w:pPr>
        <w:ind w:left="8344" w:hanging="180"/>
      </w:pPr>
    </w:lvl>
  </w:abstractNum>
  <w:abstractNum w:abstractNumId="17" w15:restartNumberingAfterBreak="0">
    <w:nsid w:val="56A1359B"/>
    <w:multiLevelType w:val="hybridMultilevel"/>
    <w:tmpl w:val="62B0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D51E4"/>
    <w:multiLevelType w:val="hybridMultilevel"/>
    <w:tmpl w:val="CD189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A87323"/>
    <w:multiLevelType w:val="multilevel"/>
    <w:tmpl w:val="6770B348"/>
    <w:lvl w:ilvl="0">
      <w:start w:val="1"/>
      <w:numFmt w:val="decimal"/>
      <w:lvlText w:val="%1."/>
      <w:lvlJc w:val="left"/>
      <w:pPr>
        <w:ind w:left="720" w:hanging="360"/>
      </w:pPr>
      <w:rPr>
        <w:rFonts w:hint="default"/>
        <w:b w:val="0"/>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F3F4D98"/>
    <w:multiLevelType w:val="hybridMultilevel"/>
    <w:tmpl w:val="4810F154"/>
    <w:lvl w:ilvl="0" w:tplc="A3FC722C">
      <w:start w:val="1"/>
      <w:numFmt w:val="lowerLetter"/>
      <w:lvlText w:val="%1)"/>
      <w:lvlJc w:val="left"/>
      <w:pPr>
        <w:ind w:left="1865" w:hanging="424"/>
      </w:pPr>
      <w:rPr>
        <w:rFonts w:ascii="Times New Roman" w:eastAsia="Times New Roman" w:hAnsi="Times New Roman" w:cs="Times New Roman" w:hint="default"/>
        <w:b/>
        <w:bCs w:val="0"/>
        <w:i w:val="0"/>
        <w:iCs w:val="0"/>
        <w:spacing w:val="-4"/>
        <w:w w:val="100"/>
        <w:sz w:val="24"/>
        <w:szCs w:val="24"/>
        <w:lang w:val="id" w:eastAsia="en-US" w:bidi="ar-SA"/>
      </w:rPr>
    </w:lvl>
    <w:lvl w:ilvl="1" w:tplc="FB0A7B64">
      <w:start w:val="1"/>
      <w:numFmt w:val="decimal"/>
      <w:lvlText w:val="%2)"/>
      <w:lvlJc w:val="left"/>
      <w:pPr>
        <w:ind w:left="2289" w:hanging="424"/>
      </w:pPr>
      <w:rPr>
        <w:rFonts w:ascii="Times New Roman" w:eastAsia="Times New Roman" w:hAnsi="Times New Roman" w:cs="Times New Roman" w:hint="default"/>
        <w:b/>
        <w:bCs/>
        <w:i w:val="0"/>
        <w:iCs w:val="0"/>
        <w:spacing w:val="0"/>
        <w:w w:val="100"/>
        <w:sz w:val="24"/>
        <w:szCs w:val="24"/>
        <w:lang w:val="id" w:eastAsia="en-US" w:bidi="ar-SA"/>
      </w:rPr>
    </w:lvl>
    <w:lvl w:ilvl="2" w:tplc="0A8883E2">
      <w:numFmt w:val="bullet"/>
      <w:lvlText w:val="•"/>
      <w:lvlJc w:val="left"/>
      <w:pPr>
        <w:ind w:left="2989" w:hanging="424"/>
      </w:pPr>
      <w:rPr>
        <w:rFonts w:hint="default"/>
        <w:lang w:val="id" w:eastAsia="en-US" w:bidi="ar-SA"/>
      </w:rPr>
    </w:lvl>
    <w:lvl w:ilvl="3" w:tplc="F640A41C">
      <w:numFmt w:val="bullet"/>
      <w:lvlText w:val="•"/>
      <w:lvlJc w:val="left"/>
      <w:pPr>
        <w:ind w:left="3699" w:hanging="424"/>
      </w:pPr>
      <w:rPr>
        <w:rFonts w:hint="default"/>
        <w:lang w:val="id" w:eastAsia="en-US" w:bidi="ar-SA"/>
      </w:rPr>
    </w:lvl>
    <w:lvl w:ilvl="4" w:tplc="5B0AF652">
      <w:numFmt w:val="bullet"/>
      <w:lvlText w:val="•"/>
      <w:lvlJc w:val="left"/>
      <w:pPr>
        <w:ind w:left="4409" w:hanging="424"/>
      </w:pPr>
      <w:rPr>
        <w:rFonts w:hint="default"/>
        <w:lang w:val="id" w:eastAsia="en-US" w:bidi="ar-SA"/>
      </w:rPr>
    </w:lvl>
    <w:lvl w:ilvl="5" w:tplc="37F873AE">
      <w:numFmt w:val="bullet"/>
      <w:lvlText w:val="•"/>
      <w:lvlJc w:val="left"/>
      <w:pPr>
        <w:ind w:left="5119" w:hanging="424"/>
      </w:pPr>
      <w:rPr>
        <w:rFonts w:hint="default"/>
        <w:lang w:val="id" w:eastAsia="en-US" w:bidi="ar-SA"/>
      </w:rPr>
    </w:lvl>
    <w:lvl w:ilvl="6" w:tplc="63A6448C">
      <w:numFmt w:val="bullet"/>
      <w:lvlText w:val="•"/>
      <w:lvlJc w:val="left"/>
      <w:pPr>
        <w:ind w:left="5828" w:hanging="424"/>
      </w:pPr>
      <w:rPr>
        <w:rFonts w:hint="default"/>
        <w:lang w:val="id" w:eastAsia="en-US" w:bidi="ar-SA"/>
      </w:rPr>
    </w:lvl>
    <w:lvl w:ilvl="7" w:tplc="35EC0BD0">
      <w:numFmt w:val="bullet"/>
      <w:lvlText w:val="•"/>
      <w:lvlJc w:val="left"/>
      <w:pPr>
        <w:ind w:left="6538" w:hanging="424"/>
      </w:pPr>
      <w:rPr>
        <w:rFonts w:hint="default"/>
        <w:lang w:val="id" w:eastAsia="en-US" w:bidi="ar-SA"/>
      </w:rPr>
    </w:lvl>
    <w:lvl w:ilvl="8" w:tplc="87EA8408">
      <w:numFmt w:val="bullet"/>
      <w:lvlText w:val="•"/>
      <w:lvlJc w:val="left"/>
      <w:pPr>
        <w:ind w:left="7248" w:hanging="424"/>
      </w:pPr>
      <w:rPr>
        <w:rFonts w:hint="default"/>
        <w:lang w:val="id" w:eastAsia="en-US" w:bidi="ar-SA"/>
      </w:rPr>
    </w:lvl>
  </w:abstractNum>
  <w:abstractNum w:abstractNumId="21" w15:restartNumberingAfterBreak="0">
    <w:nsid w:val="67A57729"/>
    <w:multiLevelType w:val="hybridMultilevel"/>
    <w:tmpl w:val="3DE26708"/>
    <w:lvl w:ilvl="0" w:tplc="3F5AF352">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B672C44"/>
    <w:multiLevelType w:val="hybridMultilevel"/>
    <w:tmpl w:val="E146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37250F"/>
    <w:multiLevelType w:val="multilevel"/>
    <w:tmpl w:val="C6F88FF4"/>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70AC3C84"/>
    <w:multiLevelType w:val="multilevel"/>
    <w:tmpl w:val="EC528C2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5" w15:restartNumberingAfterBreak="0">
    <w:nsid w:val="76480566"/>
    <w:multiLevelType w:val="multilevel"/>
    <w:tmpl w:val="7F683AC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256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F6760F1"/>
    <w:multiLevelType w:val="hybridMultilevel"/>
    <w:tmpl w:val="BA54AD0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440378">
    <w:abstractNumId w:val="3"/>
  </w:num>
  <w:num w:numId="2" w16cid:durableId="89929976">
    <w:abstractNumId w:val="22"/>
  </w:num>
  <w:num w:numId="3" w16cid:durableId="1903174887">
    <w:abstractNumId w:val="24"/>
  </w:num>
  <w:num w:numId="4" w16cid:durableId="1797065706">
    <w:abstractNumId w:val="20"/>
  </w:num>
  <w:num w:numId="5" w16cid:durableId="119298689">
    <w:abstractNumId w:val="16"/>
  </w:num>
  <w:num w:numId="6" w16cid:durableId="1939753490">
    <w:abstractNumId w:val="12"/>
  </w:num>
  <w:num w:numId="7" w16cid:durableId="876896497">
    <w:abstractNumId w:val="1"/>
  </w:num>
  <w:num w:numId="8" w16cid:durableId="1153060228">
    <w:abstractNumId w:val="2"/>
  </w:num>
  <w:num w:numId="9" w16cid:durableId="1449546578">
    <w:abstractNumId w:val="0"/>
  </w:num>
  <w:num w:numId="10" w16cid:durableId="867378889">
    <w:abstractNumId w:val="15"/>
  </w:num>
  <w:num w:numId="11" w16cid:durableId="1910729310">
    <w:abstractNumId w:val="13"/>
  </w:num>
  <w:num w:numId="12" w16cid:durableId="695888551">
    <w:abstractNumId w:val="26"/>
  </w:num>
  <w:num w:numId="13" w16cid:durableId="1852181155">
    <w:abstractNumId w:val="14"/>
  </w:num>
  <w:num w:numId="14" w16cid:durableId="358703266">
    <w:abstractNumId w:val="17"/>
  </w:num>
  <w:num w:numId="15" w16cid:durableId="1723752990">
    <w:abstractNumId w:val="7"/>
  </w:num>
  <w:num w:numId="16" w16cid:durableId="184027783">
    <w:abstractNumId w:val="18"/>
  </w:num>
  <w:num w:numId="17" w16cid:durableId="1513759945">
    <w:abstractNumId w:val="8"/>
  </w:num>
  <w:num w:numId="18" w16cid:durableId="216597113">
    <w:abstractNumId w:val="5"/>
  </w:num>
  <w:num w:numId="19" w16cid:durableId="1534685602">
    <w:abstractNumId w:val="23"/>
  </w:num>
  <w:num w:numId="20" w16cid:durableId="1174151587">
    <w:abstractNumId w:val="19"/>
  </w:num>
  <w:num w:numId="21" w16cid:durableId="765423469">
    <w:abstractNumId w:val="9"/>
  </w:num>
  <w:num w:numId="22" w16cid:durableId="275672169">
    <w:abstractNumId w:val="10"/>
  </w:num>
  <w:num w:numId="23" w16cid:durableId="751467494">
    <w:abstractNumId w:val="25"/>
  </w:num>
  <w:num w:numId="24" w16cid:durableId="871770208">
    <w:abstractNumId w:val="4"/>
  </w:num>
  <w:num w:numId="25" w16cid:durableId="1036928969">
    <w:abstractNumId w:val="6"/>
  </w:num>
  <w:num w:numId="26" w16cid:durableId="1415123388">
    <w:abstractNumId w:val="21"/>
  </w:num>
  <w:num w:numId="27" w16cid:durableId="86062843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AC2"/>
    <w:rsid w:val="000117B4"/>
    <w:rsid w:val="00013D3E"/>
    <w:rsid w:val="00015AD1"/>
    <w:rsid w:val="00016A47"/>
    <w:rsid w:val="00016D1D"/>
    <w:rsid w:val="00020E86"/>
    <w:rsid w:val="00031367"/>
    <w:rsid w:val="00044270"/>
    <w:rsid w:val="0005046D"/>
    <w:rsid w:val="0005198E"/>
    <w:rsid w:val="000537F7"/>
    <w:rsid w:val="0005508C"/>
    <w:rsid w:val="00061B03"/>
    <w:rsid w:val="0006703D"/>
    <w:rsid w:val="000671BB"/>
    <w:rsid w:val="00072868"/>
    <w:rsid w:val="000766D1"/>
    <w:rsid w:val="00081740"/>
    <w:rsid w:val="000823A6"/>
    <w:rsid w:val="000A0DAB"/>
    <w:rsid w:val="000B2FAE"/>
    <w:rsid w:val="000C2978"/>
    <w:rsid w:val="000D3F30"/>
    <w:rsid w:val="000E5E69"/>
    <w:rsid w:val="000E751C"/>
    <w:rsid w:val="000F0833"/>
    <w:rsid w:val="000F2EB6"/>
    <w:rsid w:val="000F5C15"/>
    <w:rsid w:val="000F5CE1"/>
    <w:rsid w:val="001009D6"/>
    <w:rsid w:val="001032B3"/>
    <w:rsid w:val="001046C5"/>
    <w:rsid w:val="00112020"/>
    <w:rsid w:val="00116EE6"/>
    <w:rsid w:val="00120E4B"/>
    <w:rsid w:val="00122682"/>
    <w:rsid w:val="001341AB"/>
    <w:rsid w:val="00140262"/>
    <w:rsid w:val="00147BBD"/>
    <w:rsid w:val="00147C8A"/>
    <w:rsid w:val="00150C3D"/>
    <w:rsid w:val="00151128"/>
    <w:rsid w:val="00157A5B"/>
    <w:rsid w:val="00160892"/>
    <w:rsid w:val="00163F31"/>
    <w:rsid w:val="00173BBD"/>
    <w:rsid w:val="00177680"/>
    <w:rsid w:val="00180250"/>
    <w:rsid w:val="0018337E"/>
    <w:rsid w:val="00194643"/>
    <w:rsid w:val="001A15CB"/>
    <w:rsid w:val="001A309C"/>
    <w:rsid w:val="001C3524"/>
    <w:rsid w:val="001D0E5C"/>
    <w:rsid w:val="001D7EBB"/>
    <w:rsid w:val="001E4637"/>
    <w:rsid w:val="001E5F5E"/>
    <w:rsid w:val="001F1240"/>
    <w:rsid w:val="001F74BF"/>
    <w:rsid w:val="002030CE"/>
    <w:rsid w:val="00216A8F"/>
    <w:rsid w:val="00221CBA"/>
    <w:rsid w:val="00222CB7"/>
    <w:rsid w:val="00222FF7"/>
    <w:rsid w:val="002300D3"/>
    <w:rsid w:val="00245A8F"/>
    <w:rsid w:val="002462CA"/>
    <w:rsid w:val="002557FC"/>
    <w:rsid w:val="00257BCB"/>
    <w:rsid w:val="002605A3"/>
    <w:rsid w:val="00262237"/>
    <w:rsid w:val="00262EB5"/>
    <w:rsid w:val="00264316"/>
    <w:rsid w:val="00280EA6"/>
    <w:rsid w:val="00284461"/>
    <w:rsid w:val="00290675"/>
    <w:rsid w:val="00295809"/>
    <w:rsid w:val="002B1AAD"/>
    <w:rsid w:val="002B21B5"/>
    <w:rsid w:val="002B44BC"/>
    <w:rsid w:val="002B4E92"/>
    <w:rsid w:val="002B7F95"/>
    <w:rsid w:val="002D1451"/>
    <w:rsid w:val="002D60B6"/>
    <w:rsid w:val="002E2CE9"/>
    <w:rsid w:val="002F14DA"/>
    <w:rsid w:val="0030164B"/>
    <w:rsid w:val="003059C1"/>
    <w:rsid w:val="003131E8"/>
    <w:rsid w:val="003146BA"/>
    <w:rsid w:val="00314D35"/>
    <w:rsid w:val="00321DB8"/>
    <w:rsid w:val="003316B7"/>
    <w:rsid w:val="0033266E"/>
    <w:rsid w:val="00336805"/>
    <w:rsid w:val="00337411"/>
    <w:rsid w:val="00340E1E"/>
    <w:rsid w:val="0034193E"/>
    <w:rsid w:val="003420F4"/>
    <w:rsid w:val="00342BCD"/>
    <w:rsid w:val="00345564"/>
    <w:rsid w:val="00347B74"/>
    <w:rsid w:val="003572A9"/>
    <w:rsid w:val="003604A3"/>
    <w:rsid w:val="003619AA"/>
    <w:rsid w:val="00373345"/>
    <w:rsid w:val="003735C7"/>
    <w:rsid w:val="003757CA"/>
    <w:rsid w:val="00386508"/>
    <w:rsid w:val="00386EE7"/>
    <w:rsid w:val="00394E3C"/>
    <w:rsid w:val="003A64F5"/>
    <w:rsid w:val="003B044C"/>
    <w:rsid w:val="003C2106"/>
    <w:rsid w:val="003C2A77"/>
    <w:rsid w:val="003C58CB"/>
    <w:rsid w:val="003C5908"/>
    <w:rsid w:val="003D0C1B"/>
    <w:rsid w:val="003D103F"/>
    <w:rsid w:val="003D3A08"/>
    <w:rsid w:val="003D75C8"/>
    <w:rsid w:val="003E1709"/>
    <w:rsid w:val="003E4A59"/>
    <w:rsid w:val="003E79C8"/>
    <w:rsid w:val="003F4661"/>
    <w:rsid w:val="003F6D2A"/>
    <w:rsid w:val="00400025"/>
    <w:rsid w:val="00400304"/>
    <w:rsid w:val="00400F8F"/>
    <w:rsid w:val="00411DE4"/>
    <w:rsid w:val="00412594"/>
    <w:rsid w:val="00412F4D"/>
    <w:rsid w:val="00414278"/>
    <w:rsid w:val="0042220B"/>
    <w:rsid w:val="004238A9"/>
    <w:rsid w:val="00427F7B"/>
    <w:rsid w:val="004304AC"/>
    <w:rsid w:val="004431B7"/>
    <w:rsid w:val="00443A06"/>
    <w:rsid w:val="00444B68"/>
    <w:rsid w:val="00445C94"/>
    <w:rsid w:val="00454391"/>
    <w:rsid w:val="00462215"/>
    <w:rsid w:val="0046263F"/>
    <w:rsid w:val="004770BF"/>
    <w:rsid w:val="0047796A"/>
    <w:rsid w:val="0048304B"/>
    <w:rsid w:val="00486832"/>
    <w:rsid w:val="004A1D5E"/>
    <w:rsid w:val="004B0B83"/>
    <w:rsid w:val="004B255B"/>
    <w:rsid w:val="004B3E65"/>
    <w:rsid w:val="004B662A"/>
    <w:rsid w:val="004D0900"/>
    <w:rsid w:val="004D7483"/>
    <w:rsid w:val="004D7D67"/>
    <w:rsid w:val="004E1904"/>
    <w:rsid w:val="004E1FBA"/>
    <w:rsid w:val="004F00F9"/>
    <w:rsid w:val="004F2D31"/>
    <w:rsid w:val="005110DA"/>
    <w:rsid w:val="005123E3"/>
    <w:rsid w:val="00515B04"/>
    <w:rsid w:val="005170C6"/>
    <w:rsid w:val="0052207F"/>
    <w:rsid w:val="005256F7"/>
    <w:rsid w:val="005268E0"/>
    <w:rsid w:val="0052723F"/>
    <w:rsid w:val="00533F31"/>
    <w:rsid w:val="0054009A"/>
    <w:rsid w:val="00540E64"/>
    <w:rsid w:val="0054589D"/>
    <w:rsid w:val="00555940"/>
    <w:rsid w:val="0056363B"/>
    <w:rsid w:val="00566296"/>
    <w:rsid w:val="0057342E"/>
    <w:rsid w:val="0057778A"/>
    <w:rsid w:val="00582434"/>
    <w:rsid w:val="005A386D"/>
    <w:rsid w:val="005A7E7E"/>
    <w:rsid w:val="005B1EF0"/>
    <w:rsid w:val="005B2231"/>
    <w:rsid w:val="005B4EF3"/>
    <w:rsid w:val="005C03B4"/>
    <w:rsid w:val="005C4A0E"/>
    <w:rsid w:val="005C6E42"/>
    <w:rsid w:val="005D0208"/>
    <w:rsid w:val="005D294D"/>
    <w:rsid w:val="005D747B"/>
    <w:rsid w:val="005D7FE2"/>
    <w:rsid w:val="005E0E27"/>
    <w:rsid w:val="005E2D7B"/>
    <w:rsid w:val="005E41B8"/>
    <w:rsid w:val="005E44C4"/>
    <w:rsid w:val="005F42D3"/>
    <w:rsid w:val="005F4D83"/>
    <w:rsid w:val="00600B9D"/>
    <w:rsid w:val="006040B5"/>
    <w:rsid w:val="00611713"/>
    <w:rsid w:val="006239CB"/>
    <w:rsid w:val="00624F73"/>
    <w:rsid w:val="00633815"/>
    <w:rsid w:val="00640AB3"/>
    <w:rsid w:val="00657851"/>
    <w:rsid w:val="0066343E"/>
    <w:rsid w:val="00665316"/>
    <w:rsid w:val="0066774E"/>
    <w:rsid w:val="0067470B"/>
    <w:rsid w:val="00677EC9"/>
    <w:rsid w:val="00680E00"/>
    <w:rsid w:val="0068393F"/>
    <w:rsid w:val="006855BE"/>
    <w:rsid w:val="00692ADD"/>
    <w:rsid w:val="006A19EB"/>
    <w:rsid w:val="006B3886"/>
    <w:rsid w:val="006B4E59"/>
    <w:rsid w:val="006B72B4"/>
    <w:rsid w:val="006B7483"/>
    <w:rsid w:val="006B7D9A"/>
    <w:rsid w:val="006C594A"/>
    <w:rsid w:val="006C6556"/>
    <w:rsid w:val="006D0483"/>
    <w:rsid w:val="006D0C0E"/>
    <w:rsid w:val="006D16B5"/>
    <w:rsid w:val="006D218D"/>
    <w:rsid w:val="006E126A"/>
    <w:rsid w:val="006E1760"/>
    <w:rsid w:val="006E1D0F"/>
    <w:rsid w:val="006E7D6F"/>
    <w:rsid w:val="00702C72"/>
    <w:rsid w:val="00710F62"/>
    <w:rsid w:val="0071159C"/>
    <w:rsid w:val="00712403"/>
    <w:rsid w:val="00717F94"/>
    <w:rsid w:val="007231C0"/>
    <w:rsid w:val="00724E25"/>
    <w:rsid w:val="00730405"/>
    <w:rsid w:val="0075435A"/>
    <w:rsid w:val="0075683D"/>
    <w:rsid w:val="007611B5"/>
    <w:rsid w:val="00763BE4"/>
    <w:rsid w:val="007660EF"/>
    <w:rsid w:val="007757CE"/>
    <w:rsid w:val="00784D11"/>
    <w:rsid w:val="007A2B66"/>
    <w:rsid w:val="007C5C94"/>
    <w:rsid w:val="007D0418"/>
    <w:rsid w:val="007D3141"/>
    <w:rsid w:val="007D5078"/>
    <w:rsid w:val="007D6F63"/>
    <w:rsid w:val="007E3D8C"/>
    <w:rsid w:val="007E6E0C"/>
    <w:rsid w:val="00801C67"/>
    <w:rsid w:val="0080243E"/>
    <w:rsid w:val="00803938"/>
    <w:rsid w:val="00805016"/>
    <w:rsid w:val="00806B25"/>
    <w:rsid w:val="00814FC6"/>
    <w:rsid w:val="00815F4B"/>
    <w:rsid w:val="008172C5"/>
    <w:rsid w:val="00822DF2"/>
    <w:rsid w:val="0083137F"/>
    <w:rsid w:val="00834E85"/>
    <w:rsid w:val="00837193"/>
    <w:rsid w:val="00840BA5"/>
    <w:rsid w:val="008474C7"/>
    <w:rsid w:val="00847621"/>
    <w:rsid w:val="0085392A"/>
    <w:rsid w:val="008544A6"/>
    <w:rsid w:val="00856F36"/>
    <w:rsid w:val="00867376"/>
    <w:rsid w:val="008721DE"/>
    <w:rsid w:val="00875A4D"/>
    <w:rsid w:val="00880260"/>
    <w:rsid w:val="008805D2"/>
    <w:rsid w:val="0088782D"/>
    <w:rsid w:val="008942EE"/>
    <w:rsid w:val="008A5912"/>
    <w:rsid w:val="008B07A4"/>
    <w:rsid w:val="008B1BAB"/>
    <w:rsid w:val="008B4DD4"/>
    <w:rsid w:val="008C08AB"/>
    <w:rsid w:val="008C7BA2"/>
    <w:rsid w:val="008D159B"/>
    <w:rsid w:val="008D686A"/>
    <w:rsid w:val="008E08DE"/>
    <w:rsid w:val="008E5759"/>
    <w:rsid w:val="008F2568"/>
    <w:rsid w:val="008F51A0"/>
    <w:rsid w:val="008F566C"/>
    <w:rsid w:val="009008DA"/>
    <w:rsid w:val="00901D37"/>
    <w:rsid w:val="00902511"/>
    <w:rsid w:val="00910578"/>
    <w:rsid w:val="009249CC"/>
    <w:rsid w:val="00924AE0"/>
    <w:rsid w:val="0092777B"/>
    <w:rsid w:val="009327D8"/>
    <w:rsid w:val="0094356E"/>
    <w:rsid w:val="00944AB4"/>
    <w:rsid w:val="009502EF"/>
    <w:rsid w:val="00962BA9"/>
    <w:rsid w:val="00970C01"/>
    <w:rsid w:val="00972B88"/>
    <w:rsid w:val="00980E3F"/>
    <w:rsid w:val="009824DF"/>
    <w:rsid w:val="009841BB"/>
    <w:rsid w:val="00991C4D"/>
    <w:rsid w:val="00991CDA"/>
    <w:rsid w:val="009920F3"/>
    <w:rsid w:val="00996398"/>
    <w:rsid w:val="009A2477"/>
    <w:rsid w:val="009A24B7"/>
    <w:rsid w:val="009A63B8"/>
    <w:rsid w:val="009A7564"/>
    <w:rsid w:val="009B0852"/>
    <w:rsid w:val="009B2266"/>
    <w:rsid w:val="009B30FB"/>
    <w:rsid w:val="009C0313"/>
    <w:rsid w:val="009C0C40"/>
    <w:rsid w:val="009C171B"/>
    <w:rsid w:val="009F0578"/>
    <w:rsid w:val="009F0DE3"/>
    <w:rsid w:val="009F2030"/>
    <w:rsid w:val="009F463E"/>
    <w:rsid w:val="00A03B38"/>
    <w:rsid w:val="00A03D33"/>
    <w:rsid w:val="00A14BC0"/>
    <w:rsid w:val="00A162AA"/>
    <w:rsid w:val="00A30E52"/>
    <w:rsid w:val="00A34C4B"/>
    <w:rsid w:val="00A353DD"/>
    <w:rsid w:val="00A35A8D"/>
    <w:rsid w:val="00A36009"/>
    <w:rsid w:val="00A36E84"/>
    <w:rsid w:val="00A40F33"/>
    <w:rsid w:val="00A42B82"/>
    <w:rsid w:val="00A44BC7"/>
    <w:rsid w:val="00A52F6A"/>
    <w:rsid w:val="00A552DD"/>
    <w:rsid w:val="00A571AE"/>
    <w:rsid w:val="00A60A2A"/>
    <w:rsid w:val="00A656B6"/>
    <w:rsid w:val="00A74277"/>
    <w:rsid w:val="00A756F8"/>
    <w:rsid w:val="00A9280E"/>
    <w:rsid w:val="00A96580"/>
    <w:rsid w:val="00AA5102"/>
    <w:rsid w:val="00AA7FCB"/>
    <w:rsid w:val="00AB0B29"/>
    <w:rsid w:val="00AB62DB"/>
    <w:rsid w:val="00AC6086"/>
    <w:rsid w:val="00AD0CC0"/>
    <w:rsid w:val="00AD679E"/>
    <w:rsid w:val="00AD7845"/>
    <w:rsid w:val="00AE04F1"/>
    <w:rsid w:val="00AE26C9"/>
    <w:rsid w:val="00AE2A4B"/>
    <w:rsid w:val="00AE5374"/>
    <w:rsid w:val="00AE542C"/>
    <w:rsid w:val="00AE65F5"/>
    <w:rsid w:val="00AE7726"/>
    <w:rsid w:val="00AE7DD2"/>
    <w:rsid w:val="00AF3AB1"/>
    <w:rsid w:val="00AF7C43"/>
    <w:rsid w:val="00B00FFF"/>
    <w:rsid w:val="00B01AB3"/>
    <w:rsid w:val="00B045D6"/>
    <w:rsid w:val="00B13AD5"/>
    <w:rsid w:val="00B13F98"/>
    <w:rsid w:val="00B17CBF"/>
    <w:rsid w:val="00B308DD"/>
    <w:rsid w:val="00B43E75"/>
    <w:rsid w:val="00B519D4"/>
    <w:rsid w:val="00B61217"/>
    <w:rsid w:val="00B636D1"/>
    <w:rsid w:val="00B64416"/>
    <w:rsid w:val="00B66DB7"/>
    <w:rsid w:val="00B70932"/>
    <w:rsid w:val="00B814C2"/>
    <w:rsid w:val="00B81972"/>
    <w:rsid w:val="00B85791"/>
    <w:rsid w:val="00B87D7F"/>
    <w:rsid w:val="00B93245"/>
    <w:rsid w:val="00B953E6"/>
    <w:rsid w:val="00B95F27"/>
    <w:rsid w:val="00B970B9"/>
    <w:rsid w:val="00BA06FD"/>
    <w:rsid w:val="00BA5467"/>
    <w:rsid w:val="00BB1F00"/>
    <w:rsid w:val="00BB7E48"/>
    <w:rsid w:val="00BC019E"/>
    <w:rsid w:val="00BC3CC1"/>
    <w:rsid w:val="00BD071D"/>
    <w:rsid w:val="00BD0DE0"/>
    <w:rsid w:val="00BD4573"/>
    <w:rsid w:val="00BD7618"/>
    <w:rsid w:val="00BE0615"/>
    <w:rsid w:val="00BE18EF"/>
    <w:rsid w:val="00BE4AAE"/>
    <w:rsid w:val="00BE6764"/>
    <w:rsid w:val="00BF5240"/>
    <w:rsid w:val="00BF74AF"/>
    <w:rsid w:val="00BF7ED0"/>
    <w:rsid w:val="00C10478"/>
    <w:rsid w:val="00C14224"/>
    <w:rsid w:val="00C201B0"/>
    <w:rsid w:val="00C27A03"/>
    <w:rsid w:val="00C34550"/>
    <w:rsid w:val="00C41069"/>
    <w:rsid w:val="00C52CFE"/>
    <w:rsid w:val="00C55095"/>
    <w:rsid w:val="00C66770"/>
    <w:rsid w:val="00C75F40"/>
    <w:rsid w:val="00C90234"/>
    <w:rsid w:val="00C917D0"/>
    <w:rsid w:val="00CA0403"/>
    <w:rsid w:val="00CA0ED7"/>
    <w:rsid w:val="00CA2AA1"/>
    <w:rsid w:val="00CA648F"/>
    <w:rsid w:val="00CA67EF"/>
    <w:rsid w:val="00CA7A28"/>
    <w:rsid w:val="00CB57C4"/>
    <w:rsid w:val="00CB67BB"/>
    <w:rsid w:val="00CC0835"/>
    <w:rsid w:val="00CC5E58"/>
    <w:rsid w:val="00CC6700"/>
    <w:rsid w:val="00CD7EE2"/>
    <w:rsid w:val="00CF430A"/>
    <w:rsid w:val="00D001FA"/>
    <w:rsid w:val="00D060B3"/>
    <w:rsid w:val="00D2723F"/>
    <w:rsid w:val="00D311FA"/>
    <w:rsid w:val="00D31B5C"/>
    <w:rsid w:val="00D32238"/>
    <w:rsid w:val="00D36AFD"/>
    <w:rsid w:val="00D37B46"/>
    <w:rsid w:val="00D37E7E"/>
    <w:rsid w:val="00D44914"/>
    <w:rsid w:val="00D5728F"/>
    <w:rsid w:val="00D62579"/>
    <w:rsid w:val="00D74ABD"/>
    <w:rsid w:val="00D77C0E"/>
    <w:rsid w:val="00D82869"/>
    <w:rsid w:val="00D828C9"/>
    <w:rsid w:val="00D8295F"/>
    <w:rsid w:val="00D934FF"/>
    <w:rsid w:val="00D93AC2"/>
    <w:rsid w:val="00D97B75"/>
    <w:rsid w:val="00DB0EB9"/>
    <w:rsid w:val="00DB10EF"/>
    <w:rsid w:val="00DB1464"/>
    <w:rsid w:val="00DB6E37"/>
    <w:rsid w:val="00DC0F4F"/>
    <w:rsid w:val="00DC3F25"/>
    <w:rsid w:val="00DC465B"/>
    <w:rsid w:val="00DC5E69"/>
    <w:rsid w:val="00DC63FE"/>
    <w:rsid w:val="00DC6ACA"/>
    <w:rsid w:val="00DC71F4"/>
    <w:rsid w:val="00DC7DB3"/>
    <w:rsid w:val="00DD0900"/>
    <w:rsid w:val="00DD616E"/>
    <w:rsid w:val="00DD7CFC"/>
    <w:rsid w:val="00DE34A5"/>
    <w:rsid w:val="00DF12D7"/>
    <w:rsid w:val="00DF19FA"/>
    <w:rsid w:val="00DF66D2"/>
    <w:rsid w:val="00DF7004"/>
    <w:rsid w:val="00E00524"/>
    <w:rsid w:val="00E03246"/>
    <w:rsid w:val="00E11220"/>
    <w:rsid w:val="00E12FA3"/>
    <w:rsid w:val="00E2299B"/>
    <w:rsid w:val="00E234AC"/>
    <w:rsid w:val="00E24B53"/>
    <w:rsid w:val="00E24B78"/>
    <w:rsid w:val="00E50B62"/>
    <w:rsid w:val="00E55722"/>
    <w:rsid w:val="00E714A1"/>
    <w:rsid w:val="00E77AC5"/>
    <w:rsid w:val="00E8079F"/>
    <w:rsid w:val="00E8265D"/>
    <w:rsid w:val="00E86DEC"/>
    <w:rsid w:val="00E9055C"/>
    <w:rsid w:val="00EA5EB2"/>
    <w:rsid w:val="00EC6F13"/>
    <w:rsid w:val="00EC7B55"/>
    <w:rsid w:val="00ED4425"/>
    <w:rsid w:val="00ED5F8C"/>
    <w:rsid w:val="00EE1543"/>
    <w:rsid w:val="00EE4179"/>
    <w:rsid w:val="00EE593F"/>
    <w:rsid w:val="00EE6497"/>
    <w:rsid w:val="00EF7CA7"/>
    <w:rsid w:val="00F01139"/>
    <w:rsid w:val="00F110A5"/>
    <w:rsid w:val="00F11C94"/>
    <w:rsid w:val="00F14DCC"/>
    <w:rsid w:val="00F235F5"/>
    <w:rsid w:val="00F311CE"/>
    <w:rsid w:val="00F3774C"/>
    <w:rsid w:val="00F4068B"/>
    <w:rsid w:val="00F42C02"/>
    <w:rsid w:val="00F43935"/>
    <w:rsid w:val="00F505AC"/>
    <w:rsid w:val="00F612F3"/>
    <w:rsid w:val="00F61D54"/>
    <w:rsid w:val="00F70F26"/>
    <w:rsid w:val="00F720C4"/>
    <w:rsid w:val="00F928CE"/>
    <w:rsid w:val="00F946B8"/>
    <w:rsid w:val="00F97E33"/>
    <w:rsid w:val="00FA2E89"/>
    <w:rsid w:val="00FA2F89"/>
    <w:rsid w:val="00FB1E9B"/>
    <w:rsid w:val="00FB7E7C"/>
    <w:rsid w:val="00FD01D5"/>
    <w:rsid w:val="00FD1178"/>
    <w:rsid w:val="00FD61E3"/>
    <w:rsid w:val="00FE0829"/>
    <w:rsid w:val="00FE3369"/>
    <w:rsid w:val="00FE4C07"/>
    <w:rsid w:val="00FF21CF"/>
    <w:rsid w:val="00FF6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78E0F"/>
  <w15:chartTrackingRefBased/>
  <w15:docId w15:val="{E68A7924-A35F-4EE6-BAE9-C9CCA5B5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64B"/>
  </w:style>
  <w:style w:type="paragraph" w:styleId="Heading1">
    <w:name w:val="heading 1"/>
    <w:basedOn w:val="Normal"/>
    <w:next w:val="Normal"/>
    <w:link w:val="Heading1Char"/>
    <w:uiPriority w:val="9"/>
    <w:qFormat/>
    <w:rsid w:val="003572A9"/>
    <w:pPr>
      <w:keepNext/>
      <w:keepLines/>
      <w:spacing w:before="240" w:after="0"/>
      <w:jc w:val="center"/>
      <w:outlineLvl w:val="0"/>
    </w:pPr>
    <w:rPr>
      <w:rFonts w:ascii="Times New Roman" w:eastAsiaTheme="majorEastAsia" w:hAnsi="Times New Roman" w:cstheme="majorBidi"/>
      <w:b/>
      <w:sz w:val="24"/>
      <w:szCs w:val="32"/>
    </w:rPr>
  </w:style>
  <w:style w:type="paragraph" w:styleId="Heading2">
    <w:name w:val="heading 2"/>
    <w:basedOn w:val="Normal"/>
    <w:link w:val="Heading2Char"/>
    <w:uiPriority w:val="1"/>
    <w:qFormat/>
    <w:rsid w:val="003572A9"/>
    <w:pPr>
      <w:widowControl w:val="0"/>
      <w:autoSpaceDE w:val="0"/>
      <w:autoSpaceDN w:val="0"/>
      <w:spacing w:after="0" w:line="240" w:lineRule="auto"/>
      <w:ind w:left="1440"/>
      <w:jc w:val="both"/>
      <w:outlineLvl w:val="1"/>
    </w:pPr>
    <w:rPr>
      <w:rFonts w:ascii="Times New Roman" w:eastAsia="Times New Roman" w:hAnsi="Times New Roman" w:cs="Times New Roman"/>
      <w:bCs/>
      <w:sz w:val="24"/>
      <w:szCs w:val="24"/>
      <w:lang w:val="id"/>
    </w:rPr>
  </w:style>
  <w:style w:type="paragraph" w:styleId="Heading3">
    <w:name w:val="heading 3"/>
    <w:basedOn w:val="Normal"/>
    <w:next w:val="Normal"/>
    <w:link w:val="Heading3Char"/>
    <w:uiPriority w:val="9"/>
    <w:unhideWhenUsed/>
    <w:qFormat/>
    <w:rsid w:val="003572A9"/>
    <w:pPr>
      <w:keepNext/>
      <w:keepLines/>
      <w:spacing w:before="40" w:after="0"/>
      <w:jc w:val="both"/>
      <w:outlineLvl w:val="2"/>
    </w:pPr>
    <w:rPr>
      <w:rFonts w:ascii="Times New Roman" w:eastAsiaTheme="majorEastAsia" w:hAnsi="Times New Roman"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296"/>
    <w:pPr>
      <w:ind w:left="720"/>
      <w:contextualSpacing/>
    </w:pPr>
  </w:style>
  <w:style w:type="paragraph" w:styleId="NormalWeb">
    <w:name w:val="Normal (Web)"/>
    <w:basedOn w:val="Normal"/>
    <w:uiPriority w:val="99"/>
    <w:unhideWhenUsed/>
    <w:rsid w:val="00A35A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5A8D"/>
    <w:rPr>
      <w:b/>
      <w:bCs/>
    </w:rPr>
  </w:style>
  <w:style w:type="paragraph" w:styleId="Header">
    <w:name w:val="header"/>
    <w:basedOn w:val="Normal"/>
    <w:link w:val="HeaderChar"/>
    <w:uiPriority w:val="99"/>
    <w:unhideWhenUsed/>
    <w:rsid w:val="00373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345"/>
  </w:style>
  <w:style w:type="paragraph" w:styleId="Footer">
    <w:name w:val="footer"/>
    <w:basedOn w:val="Normal"/>
    <w:link w:val="FooterChar"/>
    <w:uiPriority w:val="99"/>
    <w:unhideWhenUsed/>
    <w:rsid w:val="00373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345"/>
  </w:style>
  <w:style w:type="table" w:styleId="TableGrid">
    <w:name w:val="Table Grid"/>
    <w:basedOn w:val="TableNormal"/>
    <w:uiPriority w:val="39"/>
    <w:rsid w:val="00BB7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6E37"/>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DB6E37"/>
    <w:rPr>
      <w:rFonts w:ascii="Times New Roman" w:eastAsia="Times New Roman" w:hAnsi="Times New Roman" w:cs="Times New Roman"/>
      <w:sz w:val="24"/>
      <w:szCs w:val="24"/>
      <w:lang w:val="id"/>
    </w:rPr>
  </w:style>
  <w:style w:type="character" w:customStyle="1" w:styleId="Heading2Char">
    <w:name w:val="Heading 2 Char"/>
    <w:basedOn w:val="DefaultParagraphFont"/>
    <w:link w:val="Heading2"/>
    <w:uiPriority w:val="1"/>
    <w:rsid w:val="003572A9"/>
    <w:rPr>
      <w:rFonts w:ascii="Times New Roman" w:eastAsia="Times New Roman" w:hAnsi="Times New Roman" w:cs="Times New Roman"/>
      <w:bCs/>
      <w:sz w:val="24"/>
      <w:szCs w:val="24"/>
      <w:lang w:val="id"/>
    </w:rPr>
  </w:style>
  <w:style w:type="paragraph" w:styleId="TOC1">
    <w:name w:val="toc 1"/>
    <w:basedOn w:val="Normal"/>
    <w:uiPriority w:val="39"/>
    <w:qFormat/>
    <w:rsid w:val="00DB6E37"/>
    <w:pPr>
      <w:widowControl w:val="0"/>
      <w:autoSpaceDE w:val="0"/>
      <w:autoSpaceDN w:val="0"/>
      <w:spacing w:before="120" w:after="0" w:line="240" w:lineRule="auto"/>
      <w:ind w:left="588"/>
    </w:pPr>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9"/>
    <w:rsid w:val="003572A9"/>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3572A9"/>
    <w:rPr>
      <w:rFonts w:ascii="Times New Roman" w:eastAsiaTheme="majorEastAsia" w:hAnsi="Times New Roman" w:cstheme="majorBidi"/>
      <w:sz w:val="24"/>
      <w:szCs w:val="24"/>
    </w:rPr>
  </w:style>
  <w:style w:type="character" w:styleId="PlaceholderText">
    <w:name w:val="Placeholder Text"/>
    <w:basedOn w:val="DefaultParagraphFont"/>
    <w:uiPriority w:val="99"/>
    <w:semiHidden/>
    <w:rsid w:val="005B2231"/>
    <w:rPr>
      <w:color w:val="808080"/>
    </w:rPr>
  </w:style>
  <w:style w:type="character" w:styleId="Hyperlink">
    <w:name w:val="Hyperlink"/>
    <w:basedOn w:val="DefaultParagraphFont"/>
    <w:uiPriority w:val="99"/>
    <w:unhideWhenUsed/>
    <w:rsid w:val="00640AB3"/>
    <w:rPr>
      <w:color w:val="0563C1" w:themeColor="hyperlink"/>
      <w:u w:val="single"/>
    </w:rPr>
  </w:style>
  <w:style w:type="character" w:customStyle="1" w:styleId="mord">
    <w:name w:val="mord"/>
    <w:basedOn w:val="DefaultParagraphFont"/>
    <w:rsid w:val="00CA7A28"/>
  </w:style>
  <w:style w:type="character" w:customStyle="1" w:styleId="mrel">
    <w:name w:val="mrel"/>
    <w:basedOn w:val="DefaultParagraphFont"/>
    <w:rsid w:val="00CA7A28"/>
  </w:style>
  <w:style w:type="character" w:customStyle="1" w:styleId="vlist-s">
    <w:name w:val="vlist-s"/>
    <w:basedOn w:val="DefaultParagraphFont"/>
    <w:rsid w:val="00CA7A28"/>
  </w:style>
  <w:style w:type="character" w:customStyle="1" w:styleId="mbin">
    <w:name w:val="mbin"/>
    <w:basedOn w:val="DefaultParagraphFont"/>
    <w:rsid w:val="00CA7A28"/>
  </w:style>
  <w:style w:type="character" w:customStyle="1" w:styleId="mopen">
    <w:name w:val="mopen"/>
    <w:basedOn w:val="DefaultParagraphFont"/>
    <w:rsid w:val="00CA7A28"/>
  </w:style>
  <w:style w:type="character" w:customStyle="1" w:styleId="mclose">
    <w:name w:val="mclose"/>
    <w:basedOn w:val="DefaultParagraphFont"/>
    <w:rsid w:val="00CA7A28"/>
  </w:style>
  <w:style w:type="paragraph" w:styleId="TOCHeading">
    <w:name w:val="TOC Heading"/>
    <w:basedOn w:val="Heading1"/>
    <w:next w:val="Normal"/>
    <w:uiPriority w:val="39"/>
    <w:unhideWhenUsed/>
    <w:qFormat/>
    <w:rsid w:val="00702C72"/>
    <w:pPr>
      <w:jc w:val="left"/>
      <w:outlineLvl w:val="9"/>
    </w:pPr>
    <w:rPr>
      <w:rFonts w:asciiTheme="majorHAnsi" w:hAnsiTheme="majorHAnsi"/>
      <w:b w:val="0"/>
      <w:color w:val="2E74B5" w:themeColor="accent1" w:themeShade="BF"/>
      <w:sz w:val="32"/>
      <w:lang w:val="en-ID" w:eastAsia="en-ID"/>
    </w:rPr>
  </w:style>
  <w:style w:type="paragraph" w:styleId="TOC2">
    <w:name w:val="toc 2"/>
    <w:basedOn w:val="Normal"/>
    <w:next w:val="Normal"/>
    <w:autoRedefine/>
    <w:uiPriority w:val="39"/>
    <w:unhideWhenUsed/>
    <w:rsid w:val="001032B3"/>
    <w:pPr>
      <w:tabs>
        <w:tab w:val="left" w:pos="993"/>
        <w:tab w:val="right" w:leader="dot" w:pos="7928"/>
      </w:tabs>
      <w:spacing w:after="0" w:line="360" w:lineRule="auto"/>
      <w:ind w:left="567"/>
      <w:jc w:val="right"/>
    </w:pPr>
  </w:style>
  <w:style w:type="paragraph" w:styleId="TOC3">
    <w:name w:val="toc 3"/>
    <w:basedOn w:val="Normal"/>
    <w:next w:val="Normal"/>
    <w:autoRedefine/>
    <w:uiPriority w:val="39"/>
    <w:unhideWhenUsed/>
    <w:rsid w:val="001032B3"/>
    <w:pPr>
      <w:tabs>
        <w:tab w:val="right" w:leader="dot" w:pos="7928"/>
      </w:tabs>
      <w:spacing w:after="0" w:line="360" w:lineRule="auto"/>
      <w:jc w:val="center"/>
    </w:pPr>
  </w:style>
  <w:style w:type="character" w:styleId="FollowedHyperlink">
    <w:name w:val="FollowedHyperlink"/>
    <w:basedOn w:val="DefaultParagraphFont"/>
    <w:uiPriority w:val="99"/>
    <w:semiHidden/>
    <w:unhideWhenUsed/>
    <w:rsid w:val="001046C5"/>
    <w:rPr>
      <w:color w:val="954F72" w:themeColor="followedHyperlink"/>
      <w:u w:val="single"/>
    </w:rPr>
  </w:style>
  <w:style w:type="paragraph" w:customStyle="1" w:styleId="Default">
    <w:name w:val="Default"/>
    <w:rsid w:val="0005198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6819">
      <w:bodyDiv w:val="1"/>
      <w:marLeft w:val="0"/>
      <w:marRight w:val="0"/>
      <w:marTop w:val="0"/>
      <w:marBottom w:val="0"/>
      <w:divBdr>
        <w:top w:val="none" w:sz="0" w:space="0" w:color="auto"/>
        <w:left w:val="none" w:sz="0" w:space="0" w:color="auto"/>
        <w:bottom w:val="none" w:sz="0" w:space="0" w:color="auto"/>
        <w:right w:val="none" w:sz="0" w:space="0" w:color="auto"/>
      </w:divBdr>
    </w:div>
    <w:div w:id="201946852">
      <w:bodyDiv w:val="1"/>
      <w:marLeft w:val="0"/>
      <w:marRight w:val="0"/>
      <w:marTop w:val="0"/>
      <w:marBottom w:val="0"/>
      <w:divBdr>
        <w:top w:val="none" w:sz="0" w:space="0" w:color="auto"/>
        <w:left w:val="none" w:sz="0" w:space="0" w:color="auto"/>
        <w:bottom w:val="none" w:sz="0" w:space="0" w:color="auto"/>
        <w:right w:val="none" w:sz="0" w:space="0" w:color="auto"/>
      </w:divBdr>
      <w:divsChild>
        <w:div w:id="1937249512">
          <w:marLeft w:val="0"/>
          <w:marRight w:val="0"/>
          <w:marTop w:val="0"/>
          <w:marBottom w:val="0"/>
          <w:divBdr>
            <w:top w:val="none" w:sz="0" w:space="0" w:color="auto"/>
            <w:left w:val="none" w:sz="0" w:space="0" w:color="auto"/>
            <w:bottom w:val="none" w:sz="0" w:space="0" w:color="auto"/>
            <w:right w:val="none" w:sz="0" w:space="0" w:color="auto"/>
          </w:divBdr>
          <w:divsChild>
            <w:div w:id="1099640540">
              <w:marLeft w:val="0"/>
              <w:marRight w:val="0"/>
              <w:marTop w:val="0"/>
              <w:marBottom w:val="0"/>
              <w:divBdr>
                <w:top w:val="none" w:sz="0" w:space="0" w:color="auto"/>
                <w:left w:val="none" w:sz="0" w:space="0" w:color="auto"/>
                <w:bottom w:val="none" w:sz="0" w:space="0" w:color="auto"/>
                <w:right w:val="none" w:sz="0" w:space="0" w:color="auto"/>
              </w:divBdr>
            </w:div>
            <w:div w:id="988510903">
              <w:marLeft w:val="0"/>
              <w:marRight w:val="0"/>
              <w:marTop w:val="0"/>
              <w:marBottom w:val="0"/>
              <w:divBdr>
                <w:top w:val="none" w:sz="0" w:space="0" w:color="auto"/>
                <w:left w:val="none" w:sz="0" w:space="0" w:color="auto"/>
                <w:bottom w:val="none" w:sz="0" w:space="0" w:color="auto"/>
                <w:right w:val="none" w:sz="0" w:space="0" w:color="auto"/>
              </w:divBdr>
              <w:divsChild>
                <w:div w:id="846408882">
                  <w:marLeft w:val="0"/>
                  <w:marRight w:val="0"/>
                  <w:marTop w:val="0"/>
                  <w:marBottom w:val="0"/>
                  <w:divBdr>
                    <w:top w:val="none" w:sz="0" w:space="0" w:color="auto"/>
                    <w:left w:val="none" w:sz="0" w:space="0" w:color="auto"/>
                    <w:bottom w:val="none" w:sz="0" w:space="0" w:color="auto"/>
                    <w:right w:val="none" w:sz="0" w:space="0" w:color="auto"/>
                  </w:divBdr>
                  <w:divsChild>
                    <w:div w:id="1138106158">
                      <w:marLeft w:val="0"/>
                      <w:marRight w:val="0"/>
                      <w:marTop w:val="0"/>
                      <w:marBottom w:val="0"/>
                      <w:divBdr>
                        <w:top w:val="none" w:sz="0" w:space="0" w:color="auto"/>
                        <w:left w:val="none" w:sz="0" w:space="0" w:color="auto"/>
                        <w:bottom w:val="none" w:sz="0" w:space="0" w:color="auto"/>
                        <w:right w:val="none" w:sz="0" w:space="0" w:color="auto"/>
                      </w:divBdr>
                      <w:divsChild>
                        <w:div w:id="91509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449734">
      <w:bodyDiv w:val="1"/>
      <w:marLeft w:val="0"/>
      <w:marRight w:val="0"/>
      <w:marTop w:val="0"/>
      <w:marBottom w:val="0"/>
      <w:divBdr>
        <w:top w:val="none" w:sz="0" w:space="0" w:color="auto"/>
        <w:left w:val="none" w:sz="0" w:space="0" w:color="auto"/>
        <w:bottom w:val="none" w:sz="0" w:space="0" w:color="auto"/>
        <w:right w:val="none" w:sz="0" w:space="0" w:color="auto"/>
      </w:divBdr>
    </w:div>
    <w:div w:id="560021419">
      <w:bodyDiv w:val="1"/>
      <w:marLeft w:val="0"/>
      <w:marRight w:val="0"/>
      <w:marTop w:val="0"/>
      <w:marBottom w:val="0"/>
      <w:divBdr>
        <w:top w:val="none" w:sz="0" w:space="0" w:color="auto"/>
        <w:left w:val="none" w:sz="0" w:space="0" w:color="auto"/>
        <w:bottom w:val="none" w:sz="0" w:space="0" w:color="auto"/>
        <w:right w:val="none" w:sz="0" w:space="0" w:color="auto"/>
      </w:divBdr>
    </w:div>
    <w:div w:id="568880859">
      <w:bodyDiv w:val="1"/>
      <w:marLeft w:val="0"/>
      <w:marRight w:val="0"/>
      <w:marTop w:val="0"/>
      <w:marBottom w:val="0"/>
      <w:divBdr>
        <w:top w:val="none" w:sz="0" w:space="0" w:color="auto"/>
        <w:left w:val="none" w:sz="0" w:space="0" w:color="auto"/>
        <w:bottom w:val="none" w:sz="0" w:space="0" w:color="auto"/>
        <w:right w:val="none" w:sz="0" w:space="0" w:color="auto"/>
      </w:divBdr>
      <w:divsChild>
        <w:div w:id="254020483">
          <w:marLeft w:val="0"/>
          <w:marRight w:val="0"/>
          <w:marTop w:val="0"/>
          <w:marBottom w:val="0"/>
          <w:divBdr>
            <w:top w:val="none" w:sz="0" w:space="0" w:color="auto"/>
            <w:left w:val="none" w:sz="0" w:space="0" w:color="auto"/>
            <w:bottom w:val="none" w:sz="0" w:space="0" w:color="auto"/>
            <w:right w:val="none" w:sz="0" w:space="0" w:color="auto"/>
          </w:divBdr>
          <w:divsChild>
            <w:div w:id="489636298">
              <w:marLeft w:val="0"/>
              <w:marRight w:val="0"/>
              <w:marTop w:val="0"/>
              <w:marBottom w:val="0"/>
              <w:divBdr>
                <w:top w:val="none" w:sz="0" w:space="0" w:color="auto"/>
                <w:left w:val="none" w:sz="0" w:space="0" w:color="auto"/>
                <w:bottom w:val="none" w:sz="0" w:space="0" w:color="auto"/>
                <w:right w:val="none" w:sz="0" w:space="0" w:color="auto"/>
              </w:divBdr>
              <w:divsChild>
                <w:div w:id="1853563493">
                  <w:marLeft w:val="0"/>
                  <w:marRight w:val="0"/>
                  <w:marTop w:val="0"/>
                  <w:marBottom w:val="0"/>
                  <w:divBdr>
                    <w:top w:val="none" w:sz="0" w:space="0" w:color="auto"/>
                    <w:left w:val="none" w:sz="0" w:space="0" w:color="auto"/>
                    <w:bottom w:val="none" w:sz="0" w:space="0" w:color="auto"/>
                    <w:right w:val="none" w:sz="0" w:space="0" w:color="auto"/>
                  </w:divBdr>
                  <w:divsChild>
                    <w:div w:id="407922067">
                      <w:marLeft w:val="0"/>
                      <w:marRight w:val="0"/>
                      <w:marTop w:val="0"/>
                      <w:marBottom w:val="0"/>
                      <w:divBdr>
                        <w:top w:val="none" w:sz="0" w:space="0" w:color="auto"/>
                        <w:left w:val="none" w:sz="0" w:space="0" w:color="auto"/>
                        <w:bottom w:val="none" w:sz="0" w:space="0" w:color="auto"/>
                        <w:right w:val="none" w:sz="0" w:space="0" w:color="auto"/>
                      </w:divBdr>
                      <w:divsChild>
                        <w:div w:id="2028482397">
                          <w:marLeft w:val="0"/>
                          <w:marRight w:val="0"/>
                          <w:marTop w:val="0"/>
                          <w:marBottom w:val="0"/>
                          <w:divBdr>
                            <w:top w:val="none" w:sz="0" w:space="0" w:color="auto"/>
                            <w:left w:val="none" w:sz="0" w:space="0" w:color="auto"/>
                            <w:bottom w:val="none" w:sz="0" w:space="0" w:color="auto"/>
                            <w:right w:val="none" w:sz="0" w:space="0" w:color="auto"/>
                          </w:divBdr>
                          <w:divsChild>
                            <w:div w:id="4376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002484">
      <w:bodyDiv w:val="1"/>
      <w:marLeft w:val="0"/>
      <w:marRight w:val="0"/>
      <w:marTop w:val="0"/>
      <w:marBottom w:val="0"/>
      <w:divBdr>
        <w:top w:val="none" w:sz="0" w:space="0" w:color="auto"/>
        <w:left w:val="none" w:sz="0" w:space="0" w:color="auto"/>
        <w:bottom w:val="none" w:sz="0" w:space="0" w:color="auto"/>
        <w:right w:val="none" w:sz="0" w:space="0" w:color="auto"/>
      </w:divBdr>
    </w:div>
    <w:div w:id="669135903">
      <w:bodyDiv w:val="1"/>
      <w:marLeft w:val="0"/>
      <w:marRight w:val="0"/>
      <w:marTop w:val="0"/>
      <w:marBottom w:val="0"/>
      <w:divBdr>
        <w:top w:val="none" w:sz="0" w:space="0" w:color="auto"/>
        <w:left w:val="none" w:sz="0" w:space="0" w:color="auto"/>
        <w:bottom w:val="none" w:sz="0" w:space="0" w:color="auto"/>
        <w:right w:val="none" w:sz="0" w:space="0" w:color="auto"/>
      </w:divBdr>
      <w:divsChild>
        <w:div w:id="690570223">
          <w:marLeft w:val="0"/>
          <w:marRight w:val="0"/>
          <w:marTop w:val="0"/>
          <w:marBottom w:val="0"/>
          <w:divBdr>
            <w:top w:val="none" w:sz="0" w:space="0" w:color="auto"/>
            <w:left w:val="none" w:sz="0" w:space="0" w:color="auto"/>
            <w:bottom w:val="none" w:sz="0" w:space="0" w:color="auto"/>
            <w:right w:val="none" w:sz="0" w:space="0" w:color="auto"/>
          </w:divBdr>
          <w:divsChild>
            <w:div w:id="275064649">
              <w:marLeft w:val="0"/>
              <w:marRight w:val="0"/>
              <w:marTop w:val="0"/>
              <w:marBottom w:val="0"/>
              <w:divBdr>
                <w:top w:val="none" w:sz="0" w:space="0" w:color="auto"/>
                <w:left w:val="none" w:sz="0" w:space="0" w:color="auto"/>
                <w:bottom w:val="none" w:sz="0" w:space="0" w:color="auto"/>
                <w:right w:val="none" w:sz="0" w:space="0" w:color="auto"/>
              </w:divBdr>
              <w:divsChild>
                <w:div w:id="1982687166">
                  <w:marLeft w:val="0"/>
                  <w:marRight w:val="0"/>
                  <w:marTop w:val="0"/>
                  <w:marBottom w:val="0"/>
                  <w:divBdr>
                    <w:top w:val="none" w:sz="0" w:space="0" w:color="auto"/>
                    <w:left w:val="none" w:sz="0" w:space="0" w:color="auto"/>
                    <w:bottom w:val="none" w:sz="0" w:space="0" w:color="auto"/>
                    <w:right w:val="none" w:sz="0" w:space="0" w:color="auto"/>
                  </w:divBdr>
                  <w:divsChild>
                    <w:div w:id="314385247">
                      <w:marLeft w:val="0"/>
                      <w:marRight w:val="0"/>
                      <w:marTop w:val="0"/>
                      <w:marBottom w:val="0"/>
                      <w:divBdr>
                        <w:top w:val="none" w:sz="0" w:space="0" w:color="auto"/>
                        <w:left w:val="none" w:sz="0" w:space="0" w:color="auto"/>
                        <w:bottom w:val="single" w:sz="6" w:space="4" w:color="D9D9E3"/>
                        <w:right w:val="none" w:sz="0" w:space="0" w:color="auto"/>
                      </w:divBdr>
                      <w:divsChild>
                        <w:div w:id="1489203872">
                          <w:marLeft w:val="0"/>
                          <w:marRight w:val="0"/>
                          <w:marTop w:val="75"/>
                          <w:marBottom w:val="0"/>
                          <w:divBdr>
                            <w:top w:val="none" w:sz="0" w:space="0" w:color="auto"/>
                            <w:left w:val="none" w:sz="0" w:space="0" w:color="auto"/>
                            <w:bottom w:val="none" w:sz="0" w:space="0" w:color="auto"/>
                            <w:right w:val="none" w:sz="0" w:space="0" w:color="auto"/>
                          </w:divBdr>
                          <w:divsChild>
                            <w:div w:id="657803868">
                              <w:marLeft w:val="0"/>
                              <w:marRight w:val="0"/>
                              <w:marTop w:val="0"/>
                              <w:marBottom w:val="0"/>
                              <w:divBdr>
                                <w:top w:val="none" w:sz="0" w:space="0" w:color="auto"/>
                                <w:left w:val="none" w:sz="0" w:space="0" w:color="auto"/>
                                <w:bottom w:val="none" w:sz="0" w:space="0" w:color="auto"/>
                                <w:right w:val="none" w:sz="0" w:space="0" w:color="auto"/>
                              </w:divBdr>
                              <w:divsChild>
                                <w:div w:id="1197082549">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754058">
      <w:bodyDiv w:val="1"/>
      <w:marLeft w:val="0"/>
      <w:marRight w:val="0"/>
      <w:marTop w:val="0"/>
      <w:marBottom w:val="0"/>
      <w:divBdr>
        <w:top w:val="none" w:sz="0" w:space="0" w:color="auto"/>
        <w:left w:val="none" w:sz="0" w:space="0" w:color="auto"/>
        <w:bottom w:val="none" w:sz="0" w:space="0" w:color="auto"/>
        <w:right w:val="none" w:sz="0" w:space="0" w:color="auto"/>
      </w:divBdr>
    </w:div>
    <w:div w:id="986975636">
      <w:bodyDiv w:val="1"/>
      <w:marLeft w:val="0"/>
      <w:marRight w:val="0"/>
      <w:marTop w:val="0"/>
      <w:marBottom w:val="0"/>
      <w:divBdr>
        <w:top w:val="none" w:sz="0" w:space="0" w:color="auto"/>
        <w:left w:val="none" w:sz="0" w:space="0" w:color="auto"/>
        <w:bottom w:val="none" w:sz="0" w:space="0" w:color="auto"/>
        <w:right w:val="none" w:sz="0" w:space="0" w:color="auto"/>
      </w:divBdr>
    </w:div>
    <w:div w:id="1039161850">
      <w:bodyDiv w:val="1"/>
      <w:marLeft w:val="0"/>
      <w:marRight w:val="0"/>
      <w:marTop w:val="0"/>
      <w:marBottom w:val="0"/>
      <w:divBdr>
        <w:top w:val="none" w:sz="0" w:space="0" w:color="auto"/>
        <w:left w:val="none" w:sz="0" w:space="0" w:color="auto"/>
        <w:bottom w:val="none" w:sz="0" w:space="0" w:color="auto"/>
        <w:right w:val="none" w:sz="0" w:space="0" w:color="auto"/>
      </w:divBdr>
      <w:divsChild>
        <w:div w:id="1207789095">
          <w:marLeft w:val="0"/>
          <w:marRight w:val="0"/>
          <w:marTop w:val="0"/>
          <w:marBottom w:val="0"/>
          <w:divBdr>
            <w:top w:val="none" w:sz="0" w:space="0" w:color="auto"/>
            <w:left w:val="none" w:sz="0" w:space="0" w:color="auto"/>
            <w:bottom w:val="none" w:sz="0" w:space="0" w:color="auto"/>
            <w:right w:val="none" w:sz="0" w:space="0" w:color="auto"/>
          </w:divBdr>
          <w:divsChild>
            <w:div w:id="120417676">
              <w:marLeft w:val="0"/>
              <w:marRight w:val="0"/>
              <w:marTop w:val="0"/>
              <w:marBottom w:val="0"/>
              <w:divBdr>
                <w:top w:val="none" w:sz="0" w:space="0" w:color="auto"/>
                <w:left w:val="none" w:sz="0" w:space="0" w:color="auto"/>
                <w:bottom w:val="none" w:sz="0" w:space="0" w:color="auto"/>
                <w:right w:val="none" w:sz="0" w:space="0" w:color="auto"/>
              </w:divBdr>
              <w:divsChild>
                <w:div w:id="1274745277">
                  <w:marLeft w:val="0"/>
                  <w:marRight w:val="0"/>
                  <w:marTop w:val="0"/>
                  <w:marBottom w:val="0"/>
                  <w:divBdr>
                    <w:top w:val="none" w:sz="0" w:space="0" w:color="auto"/>
                    <w:left w:val="none" w:sz="0" w:space="0" w:color="auto"/>
                    <w:bottom w:val="none" w:sz="0" w:space="0" w:color="auto"/>
                    <w:right w:val="none" w:sz="0" w:space="0" w:color="auto"/>
                  </w:divBdr>
                  <w:divsChild>
                    <w:div w:id="604846983">
                      <w:marLeft w:val="0"/>
                      <w:marRight w:val="0"/>
                      <w:marTop w:val="0"/>
                      <w:marBottom w:val="0"/>
                      <w:divBdr>
                        <w:top w:val="none" w:sz="0" w:space="0" w:color="auto"/>
                        <w:left w:val="none" w:sz="0" w:space="0" w:color="auto"/>
                        <w:bottom w:val="none" w:sz="0" w:space="0" w:color="auto"/>
                        <w:right w:val="none" w:sz="0" w:space="0" w:color="auto"/>
                      </w:divBdr>
                      <w:divsChild>
                        <w:div w:id="1160002098">
                          <w:marLeft w:val="0"/>
                          <w:marRight w:val="0"/>
                          <w:marTop w:val="0"/>
                          <w:marBottom w:val="0"/>
                          <w:divBdr>
                            <w:top w:val="none" w:sz="0" w:space="0" w:color="auto"/>
                            <w:left w:val="none" w:sz="0" w:space="0" w:color="auto"/>
                            <w:bottom w:val="none" w:sz="0" w:space="0" w:color="auto"/>
                            <w:right w:val="none" w:sz="0" w:space="0" w:color="auto"/>
                          </w:divBdr>
                          <w:divsChild>
                            <w:div w:id="1282034501">
                              <w:marLeft w:val="0"/>
                              <w:marRight w:val="0"/>
                              <w:marTop w:val="0"/>
                              <w:marBottom w:val="0"/>
                              <w:divBdr>
                                <w:top w:val="none" w:sz="0" w:space="0" w:color="auto"/>
                                <w:left w:val="none" w:sz="0" w:space="0" w:color="auto"/>
                                <w:bottom w:val="none" w:sz="0" w:space="0" w:color="auto"/>
                                <w:right w:val="none" w:sz="0" w:space="0" w:color="auto"/>
                              </w:divBdr>
                              <w:divsChild>
                                <w:div w:id="916741605">
                                  <w:marLeft w:val="0"/>
                                  <w:marRight w:val="0"/>
                                  <w:marTop w:val="0"/>
                                  <w:marBottom w:val="0"/>
                                  <w:divBdr>
                                    <w:top w:val="none" w:sz="0" w:space="0" w:color="auto"/>
                                    <w:left w:val="none" w:sz="0" w:space="0" w:color="auto"/>
                                    <w:bottom w:val="none" w:sz="0" w:space="0" w:color="auto"/>
                                    <w:right w:val="none" w:sz="0" w:space="0" w:color="auto"/>
                                  </w:divBdr>
                                  <w:divsChild>
                                    <w:div w:id="195168628">
                                      <w:marLeft w:val="0"/>
                                      <w:marRight w:val="0"/>
                                      <w:marTop w:val="0"/>
                                      <w:marBottom w:val="0"/>
                                      <w:divBdr>
                                        <w:top w:val="none" w:sz="0" w:space="0" w:color="auto"/>
                                        <w:left w:val="none" w:sz="0" w:space="0" w:color="auto"/>
                                        <w:bottom w:val="none" w:sz="0" w:space="0" w:color="auto"/>
                                        <w:right w:val="none" w:sz="0" w:space="0" w:color="auto"/>
                                      </w:divBdr>
                                      <w:divsChild>
                                        <w:div w:id="163858117">
                                          <w:marLeft w:val="0"/>
                                          <w:marRight w:val="0"/>
                                          <w:marTop w:val="0"/>
                                          <w:marBottom w:val="0"/>
                                          <w:divBdr>
                                            <w:top w:val="none" w:sz="0" w:space="0" w:color="auto"/>
                                            <w:left w:val="none" w:sz="0" w:space="0" w:color="auto"/>
                                            <w:bottom w:val="none" w:sz="0" w:space="0" w:color="auto"/>
                                            <w:right w:val="none" w:sz="0" w:space="0" w:color="auto"/>
                                          </w:divBdr>
                                          <w:divsChild>
                                            <w:div w:id="1818643481">
                                              <w:marLeft w:val="0"/>
                                              <w:marRight w:val="0"/>
                                              <w:marTop w:val="0"/>
                                              <w:marBottom w:val="0"/>
                                              <w:divBdr>
                                                <w:top w:val="none" w:sz="0" w:space="0" w:color="auto"/>
                                                <w:left w:val="none" w:sz="0" w:space="0" w:color="auto"/>
                                                <w:bottom w:val="none" w:sz="0" w:space="0" w:color="auto"/>
                                                <w:right w:val="none" w:sz="0" w:space="0" w:color="auto"/>
                                              </w:divBdr>
                                              <w:divsChild>
                                                <w:div w:id="215894304">
                                                  <w:marLeft w:val="0"/>
                                                  <w:marRight w:val="0"/>
                                                  <w:marTop w:val="0"/>
                                                  <w:marBottom w:val="0"/>
                                                  <w:divBdr>
                                                    <w:top w:val="none" w:sz="0" w:space="0" w:color="auto"/>
                                                    <w:left w:val="none" w:sz="0" w:space="0" w:color="auto"/>
                                                    <w:bottom w:val="none" w:sz="0" w:space="0" w:color="auto"/>
                                                    <w:right w:val="none" w:sz="0" w:space="0" w:color="auto"/>
                                                  </w:divBdr>
                                                  <w:divsChild>
                                                    <w:div w:id="802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346693">
          <w:marLeft w:val="0"/>
          <w:marRight w:val="0"/>
          <w:marTop w:val="0"/>
          <w:marBottom w:val="0"/>
          <w:divBdr>
            <w:top w:val="none" w:sz="0" w:space="0" w:color="auto"/>
            <w:left w:val="none" w:sz="0" w:space="0" w:color="auto"/>
            <w:bottom w:val="none" w:sz="0" w:space="0" w:color="auto"/>
            <w:right w:val="none" w:sz="0" w:space="0" w:color="auto"/>
          </w:divBdr>
          <w:divsChild>
            <w:div w:id="660232141">
              <w:marLeft w:val="0"/>
              <w:marRight w:val="0"/>
              <w:marTop w:val="0"/>
              <w:marBottom w:val="0"/>
              <w:divBdr>
                <w:top w:val="none" w:sz="0" w:space="0" w:color="auto"/>
                <w:left w:val="none" w:sz="0" w:space="0" w:color="auto"/>
                <w:bottom w:val="none" w:sz="0" w:space="0" w:color="auto"/>
                <w:right w:val="none" w:sz="0" w:space="0" w:color="auto"/>
              </w:divBdr>
              <w:divsChild>
                <w:div w:id="16509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99030">
      <w:bodyDiv w:val="1"/>
      <w:marLeft w:val="0"/>
      <w:marRight w:val="0"/>
      <w:marTop w:val="0"/>
      <w:marBottom w:val="0"/>
      <w:divBdr>
        <w:top w:val="none" w:sz="0" w:space="0" w:color="auto"/>
        <w:left w:val="none" w:sz="0" w:space="0" w:color="auto"/>
        <w:bottom w:val="none" w:sz="0" w:space="0" w:color="auto"/>
        <w:right w:val="none" w:sz="0" w:space="0" w:color="auto"/>
      </w:divBdr>
    </w:div>
    <w:div w:id="1135635230">
      <w:bodyDiv w:val="1"/>
      <w:marLeft w:val="0"/>
      <w:marRight w:val="0"/>
      <w:marTop w:val="0"/>
      <w:marBottom w:val="0"/>
      <w:divBdr>
        <w:top w:val="none" w:sz="0" w:space="0" w:color="auto"/>
        <w:left w:val="none" w:sz="0" w:space="0" w:color="auto"/>
        <w:bottom w:val="none" w:sz="0" w:space="0" w:color="auto"/>
        <w:right w:val="none" w:sz="0" w:space="0" w:color="auto"/>
      </w:divBdr>
    </w:div>
    <w:div w:id="1241868572">
      <w:bodyDiv w:val="1"/>
      <w:marLeft w:val="0"/>
      <w:marRight w:val="0"/>
      <w:marTop w:val="0"/>
      <w:marBottom w:val="0"/>
      <w:divBdr>
        <w:top w:val="none" w:sz="0" w:space="0" w:color="auto"/>
        <w:left w:val="none" w:sz="0" w:space="0" w:color="auto"/>
        <w:bottom w:val="none" w:sz="0" w:space="0" w:color="auto"/>
        <w:right w:val="none" w:sz="0" w:space="0" w:color="auto"/>
      </w:divBdr>
    </w:div>
    <w:div w:id="1248733836">
      <w:bodyDiv w:val="1"/>
      <w:marLeft w:val="0"/>
      <w:marRight w:val="0"/>
      <w:marTop w:val="0"/>
      <w:marBottom w:val="0"/>
      <w:divBdr>
        <w:top w:val="none" w:sz="0" w:space="0" w:color="auto"/>
        <w:left w:val="none" w:sz="0" w:space="0" w:color="auto"/>
        <w:bottom w:val="none" w:sz="0" w:space="0" w:color="auto"/>
        <w:right w:val="none" w:sz="0" w:space="0" w:color="auto"/>
      </w:divBdr>
      <w:divsChild>
        <w:div w:id="2136100510">
          <w:marLeft w:val="0"/>
          <w:marRight w:val="0"/>
          <w:marTop w:val="0"/>
          <w:marBottom w:val="0"/>
          <w:divBdr>
            <w:top w:val="none" w:sz="0" w:space="0" w:color="auto"/>
            <w:left w:val="none" w:sz="0" w:space="0" w:color="auto"/>
            <w:bottom w:val="none" w:sz="0" w:space="0" w:color="auto"/>
            <w:right w:val="none" w:sz="0" w:space="0" w:color="auto"/>
          </w:divBdr>
          <w:divsChild>
            <w:div w:id="1215854233">
              <w:marLeft w:val="0"/>
              <w:marRight w:val="0"/>
              <w:marTop w:val="0"/>
              <w:marBottom w:val="0"/>
              <w:divBdr>
                <w:top w:val="none" w:sz="0" w:space="0" w:color="auto"/>
                <w:left w:val="none" w:sz="0" w:space="0" w:color="auto"/>
                <w:bottom w:val="none" w:sz="0" w:space="0" w:color="auto"/>
                <w:right w:val="none" w:sz="0" w:space="0" w:color="auto"/>
              </w:divBdr>
              <w:divsChild>
                <w:div w:id="999190461">
                  <w:marLeft w:val="0"/>
                  <w:marRight w:val="0"/>
                  <w:marTop w:val="0"/>
                  <w:marBottom w:val="0"/>
                  <w:divBdr>
                    <w:top w:val="none" w:sz="0" w:space="0" w:color="auto"/>
                    <w:left w:val="none" w:sz="0" w:space="0" w:color="auto"/>
                    <w:bottom w:val="none" w:sz="0" w:space="0" w:color="auto"/>
                    <w:right w:val="none" w:sz="0" w:space="0" w:color="auto"/>
                  </w:divBdr>
                  <w:divsChild>
                    <w:div w:id="298189502">
                      <w:marLeft w:val="0"/>
                      <w:marRight w:val="0"/>
                      <w:marTop w:val="0"/>
                      <w:marBottom w:val="0"/>
                      <w:divBdr>
                        <w:top w:val="none" w:sz="0" w:space="0" w:color="auto"/>
                        <w:left w:val="none" w:sz="0" w:space="0" w:color="auto"/>
                        <w:bottom w:val="none" w:sz="0" w:space="0" w:color="auto"/>
                        <w:right w:val="none" w:sz="0" w:space="0" w:color="auto"/>
                      </w:divBdr>
                      <w:divsChild>
                        <w:div w:id="1523202285">
                          <w:marLeft w:val="0"/>
                          <w:marRight w:val="0"/>
                          <w:marTop w:val="0"/>
                          <w:marBottom w:val="0"/>
                          <w:divBdr>
                            <w:top w:val="none" w:sz="0" w:space="0" w:color="auto"/>
                            <w:left w:val="none" w:sz="0" w:space="0" w:color="auto"/>
                            <w:bottom w:val="none" w:sz="0" w:space="0" w:color="auto"/>
                            <w:right w:val="none" w:sz="0" w:space="0" w:color="auto"/>
                          </w:divBdr>
                        </w:div>
                        <w:div w:id="429546640">
                          <w:marLeft w:val="0"/>
                          <w:marRight w:val="0"/>
                          <w:marTop w:val="0"/>
                          <w:marBottom w:val="0"/>
                          <w:divBdr>
                            <w:top w:val="none" w:sz="0" w:space="0" w:color="auto"/>
                            <w:left w:val="none" w:sz="0" w:space="0" w:color="auto"/>
                            <w:bottom w:val="none" w:sz="0" w:space="0" w:color="auto"/>
                            <w:right w:val="none" w:sz="0" w:space="0" w:color="auto"/>
                          </w:divBdr>
                          <w:divsChild>
                            <w:div w:id="605239437">
                              <w:marLeft w:val="0"/>
                              <w:marRight w:val="0"/>
                              <w:marTop w:val="0"/>
                              <w:marBottom w:val="0"/>
                              <w:divBdr>
                                <w:top w:val="none" w:sz="0" w:space="0" w:color="auto"/>
                                <w:left w:val="none" w:sz="0" w:space="0" w:color="auto"/>
                                <w:bottom w:val="none" w:sz="0" w:space="0" w:color="auto"/>
                                <w:right w:val="none" w:sz="0" w:space="0" w:color="auto"/>
                              </w:divBdr>
                              <w:divsChild>
                                <w:div w:id="1318807627">
                                  <w:marLeft w:val="0"/>
                                  <w:marRight w:val="0"/>
                                  <w:marTop w:val="0"/>
                                  <w:marBottom w:val="0"/>
                                  <w:divBdr>
                                    <w:top w:val="none" w:sz="0" w:space="0" w:color="auto"/>
                                    <w:left w:val="none" w:sz="0" w:space="0" w:color="auto"/>
                                    <w:bottom w:val="none" w:sz="0" w:space="0" w:color="auto"/>
                                    <w:right w:val="none" w:sz="0" w:space="0" w:color="auto"/>
                                  </w:divBdr>
                                  <w:divsChild>
                                    <w:div w:id="1659765769">
                                      <w:marLeft w:val="0"/>
                                      <w:marRight w:val="0"/>
                                      <w:marTop w:val="0"/>
                                      <w:marBottom w:val="0"/>
                                      <w:divBdr>
                                        <w:top w:val="none" w:sz="0" w:space="0" w:color="auto"/>
                                        <w:left w:val="none" w:sz="0" w:space="0" w:color="auto"/>
                                        <w:bottom w:val="none" w:sz="0" w:space="0" w:color="auto"/>
                                        <w:right w:val="none" w:sz="0" w:space="0" w:color="auto"/>
                                      </w:divBdr>
                                      <w:divsChild>
                                        <w:div w:id="182990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798004">
          <w:marLeft w:val="0"/>
          <w:marRight w:val="0"/>
          <w:marTop w:val="0"/>
          <w:marBottom w:val="0"/>
          <w:divBdr>
            <w:top w:val="none" w:sz="0" w:space="0" w:color="auto"/>
            <w:left w:val="none" w:sz="0" w:space="0" w:color="auto"/>
            <w:bottom w:val="none" w:sz="0" w:space="0" w:color="auto"/>
            <w:right w:val="none" w:sz="0" w:space="0" w:color="auto"/>
          </w:divBdr>
          <w:divsChild>
            <w:div w:id="1039548111">
              <w:marLeft w:val="0"/>
              <w:marRight w:val="0"/>
              <w:marTop w:val="0"/>
              <w:marBottom w:val="0"/>
              <w:divBdr>
                <w:top w:val="none" w:sz="0" w:space="0" w:color="auto"/>
                <w:left w:val="none" w:sz="0" w:space="0" w:color="auto"/>
                <w:bottom w:val="none" w:sz="0" w:space="0" w:color="auto"/>
                <w:right w:val="none" w:sz="0" w:space="0" w:color="auto"/>
              </w:divBdr>
              <w:divsChild>
                <w:div w:id="1929733432">
                  <w:marLeft w:val="0"/>
                  <w:marRight w:val="0"/>
                  <w:marTop w:val="0"/>
                  <w:marBottom w:val="0"/>
                  <w:divBdr>
                    <w:top w:val="none" w:sz="0" w:space="0" w:color="auto"/>
                    <w:left w:val="none" w:sz="0" w:space="0" w:color="auto"/>
                    <w:bottom w:val="none" w:sz="0" w:space="0" w:color="auto"/>
                    <w:right w:val="none" w:sz="0" w:space="0" w:color="auto"/>
                  </w:divBdr>
                  <w:divsChild>
                    <w:div w:id="1581987838">
                      <w:marLeft w:val="0"/>
                      <w:marRight w:val="0"/>
                      <w:marTop w:val="0"/>
                      <w:marBottom w:val="0"/>
                      <w:divBdr>
                        <w:top w:val="none" w:sz="0" w:space="0" w:color="auto"/>
                        <w:left w:val="none" w:sz="0" w:space="0" w:color="auto"/>
                        <w:bottom w:val="none" w:sz="0" w:space="0" w:color="auto"/>
                        <w:right w:val="none" w:sz="0" w:space="0" w:color="auto"/>
                      </w:divBdr>
                      <w:divsChild>
                        <w:div w:id="59452772">
                          <w:marLeft w:val="0"/>
                          <w:marRight w:val="0"/>
                          <w:marTop w:val="0"/>
                          <w:marBottom w:val="0"/>
                          <w:divBdr>
                            <w:top w:val="none" w:sz="0" w:space="0" w:color="auto"/>
                            <w:left w:val="none" w:sz="0" w:space="0" w:color="auto"/>
                            <w:bottom w:val="none" w:sz="0" w:space="0" w:color="auto"/>
                            <w:right w:val="none" w:sz="0" w:space="0" w:color="auto"/>
                          </w:divBdr>
                          <w:divsChild>
                            <w:div w:id="969359228">
                              <w:marLeft w:val="0"/>
                              <w:marRight w:val="0"/>
                              <w:marTop w:val="0"/>
                              <w:marBottom w:val="0"/>
                              <w:divBdr>
                                <w:top w:val="none" w:sz="0" w:space="0" w:color="auto"/>
                                <w:left w:val="none" w:sz="0" w:space="0" w:color="auto"/>
                                <w:bottom w:val="none" w:sz="0" w:space="0" w:color="auto"/>
                                <w:right w:val="none" w:sz="0" w:space="0" w:color="auto"/>
                              </w:divBdr>
                              <w:divsChild>
                                <w:div w:id="1648627070">
                                  <w:marLeft w:val="0"/>
                                  <w:marRight w:val="0"/>
                                  <w:marTop w:val="0"/>
                                  <w:marBottom w:val="0"/>
                                  <w:divBdr>
                                    <w:top w:val="none" w:sz="0" w:space="0" w:color="auto"/>
                                    <w:left w:val="none" w:sz="0" w:space="0" w:color="auto"/>
                                    <w:bottom w:val="none" w:sz="0" w:space="0" w:color="auto"/>
                                    <w:right w:val="none" w:sz="0" w:space="0" w:color="auto"/>
                                  </w:divBdr>
                                  <w:divsChild>
                                    <w:div w:id="68054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922151">
                      <w:marLeft w:val="0"/>
                      <w:marRight w:val="0"/>
                      <w:marTop w:val="0"/>
                      <w:marBottom w:val="0"/>
                      <w:divBdr>
                        <w:top w:val="none" w:sz="0" w:space="0" w:color="auto"/>
                        <w:left w:val="none" w:sz="0" w:space="0" w:color="auto"/>
                        <w:bottom w:val="none" w:sz="0" w:space="0" w:color="auto"/>
                        <w:right w:val="none" w:sz="0" w:space="0" w:color="auto"/>
                      </w:divBdr>
                      <w:divsChild>
                        <w:div w:id="562762493">
                          <w:marLeft w:val="0"/>
                          <w:marRight w:val="0"/>
                          <w:marTop w:val="0"/>
                          <w:marBottom w:val="0"/>
                          <w:divBdr>
                            <w:top w:val="none" w:sz="0" w:space="0" w:color="auto"/>
                            <w:left w:val="none" w:sz="0" w:space="0" w:color="auto"/>
                            <w:bottom w:val="none" w:sz="0" w:space="0" w:color="auto"/>
                            <w:right w:val="none" w:sz="0" w:space="0" w:color="auto"/>
                          </w:divBdr>
                        </w:div>
                        <w:div w:id="857819246">
                          <w:marLeft w:val="0"/>
                          <w:marRight w:val="0"/>
                          <w:marTop w:val="0"/>
                          <w:marBottom w:val="0"/>
                          <w:divBdr>
                            <w:top w:val="none" w:sz="0" w:space="0" w:color="auto"/>
                            <w:left w:val="none" w:sz="0" w:space="0" w:color="auto"/>
                            <w:bottom w:val="none" w:sz="0" w:space="0" w:color="auto"/>
                            <w:right w:val="none" w:sz="0" w:space="0" w:color="auto"/>
                          </w:divBdr>
                          <w:divsChild>
                            <w:div w:id="644432018">
                              <w:marLeft w:val="0"/>
                              <w:marRight w:val="0"/>
                              <w:marTop w:val="0"/>
                              <w:marBottom w:val="0"/>
                              <w:divBdr>
                                <w:top w:val="none" w:sz="0" w:space="0" w:color="auto"/>
                                <w:left w:val="none" w:sz="0" w:space="0" w:color="auto"/>
                                <w:bottom w:val="none" w:sz="0" w:space="0" w:color="auto"/>
                                <w:right w:val="none" w:sz="0" w:space="0" w:color="auto"/>
                              </w:divBdr>
                              <w:divsChild>
                                <w:div w:id="918487942">
                                  <w:marLeft w:val="0"/>
                                  <w:marRight w:val="0"/>
                                  <w:marTop w:val="0"/>
                                  <w:marBottom w:val="0"/>
                                  <w:divBdr>
                                    <w:top w:val="none" w:sz="0" w:space="0" w:color="auto"/>
                                    <w:left w:val="none" w:sz="0" w:space="0" w:color="auto"/>
                                    <w:bottom w:val="none" w:sz="0" w:space="0" w:color="auto"/>
                                    <w:right w:val="none" w:sz="0" w:space="0" w:color="auto"/>
                                  </w:divBdr>
                                  <w:divsChild>
                                    <w:div w:id="911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7753635">
          <w:marLeft w:val="0"/>
          <w:marRight w:val="0"/>
          <w:marTop w:val="0"/>
          <w:marBottom w:val="0"/>
          <w:divBdr>
            <w:top w:val="none" w:sz="0" w:space="0" w:color="auto"/>
            <w:left w:val="none" w:sz="0" w:space="0" w:color="auto"/>
            <w:bottom w:val="none" w:sz="0" w:space="0" w:color="auto"/>
            <w:right w:val="none" w:sz="0" w:space="0" w:color="auto"/>
          </w:divBdr>
          <w:divsChild>
            <w:div w:id="1620721380">
              <w:marLeft w:val="0"/>
              <w:marRight w:val="0"/>
              <w:marTop w:val="0"/>
              <w:marBottom w:val="0"/>
              <w:divBdr>
                <w:top w:val="none" w:sz="0" w:space="0" w:color="auto"/>
                <w:left w:val="none" w:sz="0" w:space="0" w:color="auto"/>
                <w:bottom w:val="none" w:sz="0" w:space="0" w:color="auto"/>
                <w:right w:val="none" w:sz="0" w:space="0" w:color="auto"/>
              </w:divBdr>
              <w:divsChild>
                <w:div w:id="402021595">
                  <w:marLeft w:val="0"/>
                  <w:marRight w:val="0"/>
                  <w:marTop w:val="0"/>
                  <w:marBottom w:val="0"/>
                  <w:divBdr>
                    <w:top w:val="none" w:sz="0" w:space="0" w:color="auto"/>
                    <w:left w:val="none" w:sz="0" w:space="0" w:color="auto"/>
                    <w:bottom w:val="none" w:sz="0" w:space="0" w:color="auto"/>
                    <w:right w:val="none" w:sz="0" w:space="0" w:color="auto"/>
                  </w:divBdr>
                  <w:divsChild>
                    <w:div w:id="1318149217">
                      <w:marLeft w:val="0"/>
                      <w:marRight w:val="0"/>
                      <w:marTop w:val="0"/>
                      <w:marBottom w:val="0"/>
                      <w:divBdr>
                        <w:top w:val="none" w:sz="0" w:space="0" w:color="auto"/>
                        <w:left w:val="none" w:sz="0" w:space="0" w:color="auto"/>
                        <w:bottom w:val="none" w:sz="0" w:space="0" w:color="auto"/>
                        <w:right w:val="none" w:sz="0" w:space="0" w:color="auto"/>
                      </w:divBdr>
                      <w:divsChild>
                        <w:div w:id="433794491">
                          <w:marLeft w:val="0"/>
                          <w:marRight w:val="0"/>
                          <w:marTop w:val="0"/>
                          <w:marBottom w:val="0"/>
                          <w:divBdr>
                            <w:top w:val="none" w:sz="0" w:space="0" w:color="auto"/>
                            <w:left w:val="none" w:sz="0" w:space="0" w:color="auto"/>
                            <w:bottom w:val="none" w:sz="0" w:space="0" w:color="auto"/>
                            <w:right w:val="none" w:sz="0" w:space="0" w:color="auto"/>
                          </w:divBdr>
                        </w:div>
                        <w:div w:id="1580675728">
                          <w:marLeft w:val="0"/>
                          <w:marRight w:val="0"/>
                          <w:marTop w:val="0"/>
                          <w:marBottom w:val="0"/>
                          <w:divBdr>
                            <w:top w:val="none" w:sz="0" w:space="0" w:color="auto"/>
                            <w:left w:val="none" w:sz="0" w:space="0" w:color="auto"/>
                            <w:bottom w:val="none" w:sz="0" w:space="0" w:color="auto"/>
                            <w:right w:val="none" w:sz="0" w:space="0" w:color="auto"/>
                          </w:divBdr>
                          <w:divsChild>
                            <w:div w:id="1244951549">
                              <w:marLeft w:val="0"/>
                              <w:marRight w:val="0"/>
                              <w:marTop w:val="0"/>
                              <w:marBottom w:val="0"/>
                              <w:divBdr>
                                <w:top w:val="none" w:sz="0" w:space="0" w:color="auto"/>
                                <w:left w:val="none" w:sz="0" w:space="0" w:color="auto"/>
                                <w:bottom w:val="none" w:sz="0" w:space="0" w:color="auto"/>
                                <w:right w:val="none" w:sz="0" w:space="0" w:color="auto"/>
                              </w:divBdr>
                              <w:divsChild>
                                <w:div w:id="1214199333">
                                  <w:marLeft w:val="0"/>
                                  <w:marRight w:val="0"/>
                                  <w:marTop w:val="0"/>
                                  <w:marBottom w:val="0"/>
                                  <w:divBdr>
                                    <w:top w:val="none" w:sz="0" w:space="0" w:color="auto"/>
                                    <w:left w:val="none" w:sz="0" w:space="0" w:color="auto"/>
                                    <w:bottom w:val="none" w:sz="0" w:space="0" w:color="auto"/>
                                    <w:right w:val="none" w:sz="0" w:space="0" w:color="auto"/>
                                  </w:divBdr>
                                  <w:divsChild>
                                    <w:div w:id="1921406580">
                                      <w:marLeft w:val="0"/>
                                      <w:marRight w:val="0"/>
                                      <w:marTop w:val="0"/>
                                      <w:marBottom w:val="0"/>
                                      <w:divBdr>
                                        <w:top w:val="none" w:sz="0" w:space="0" w:color="auto"/>
                                        <w:left w:val="none" w:sz="0" w:space="0" w:color="auto"/>
                                        <w:bottom w:val="none" w:sz="0" w:space="0" w:color="auto"/>
                                        <w:right w:val="none" w:sz="0" w:space="0" w:color="auto"/>
                                      </w:divBdr>
                                      <w:divsChild>
                                        <w:div w:id="16744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71885">
          <w:marLeft w:val="0"/>
          <w:marRight w:val="0"/>
          <w:marTop w:val="0"/>
          <w:marBottom w:val="0"/>
          <w:divBdr>
            <w:top w:val="none" w:sz="0" w:space="0" w:color="auto"/>
            <w:left w:val="none" w:sz="0" w:space="0" w:color="auto"/>
            <w:bottom w:val="none" w:sz="0" w:space="0" w:color="auto"/>
            <w:right w:val="none" w:sz="0" w:space="0" w:color="auto"/>
          </w:divBdr>
          <w:divsChild>
            <w:div w:id="1175531747">
              <w:marLeft w:val="0"/>
              <w:marRight w:val="0"/>
              <w:marTop w:val="0"/>
              <w:marBottom w:val="0"/>
              <w:divBdr>
                <w:top w:val="none" w:sz="0" w:space="0" w:color="auto"/>
                <w:left w:val="none" w:sz="0" w:space="0" w:color="auto"/>
                <w:bottom w:val="none" w:sz="0" w:space="0" w:color="auto"/>
                <w:right w:val="none" w:sz="0" w:space="0" w:color="auto"/>
              </w:divBdr>
              <w:divsChild>
                <w:div w:id="812528135">
                  <w:marLeft w:val="0"/>
                  <w:marRight w:val="0"/>
                  <w:marTop w:val="0"/>
                  <w:marBottom w:val="0"/>
                  <w:divBdr>
                    <w:top w:val="none" w:sz="0" w:space="0" w:color="auto"/>
                    <w:left w:val="none" w:sz="0" w:space="0" w:color="auto"/>
                    <w:bottom w:val="none" w:sz="0" w:space="0" w:color="auto"/>
                    <w:right w:val="none" w:sz="0" w:space="0" w:color="auto"/>
                  </w:divBdr>
                  <w:divsChild>
                    <w:div w:id="817768562">
                      <w:marLeft w:val="0"/>
                      <w:marRight w:val="0"/>
                      <w:marTop w:val="0"/>
                      <w:marBottom w:val="0"/>
                      <w:divBdr>
                        <w:top w:val="none" w:sz="0" w:space="0" w:color="auto"/>
                        <w:left w:val="none" w:sz="0" w:space="0" w:color="auto"/>
                        <w:bottom w:val="none" w:sz="0" w:space="0" w:color="auto"/>
                        <w:right w:val="none" w:sz="0" w:space="0" w:color="auto"/>
                      </w:divBdr>
                      <w:divsChild>
                        <w:div w:id="479273117">
                          <w:marLeft w:val="0"/>
                          <w:marRight w:val="0"/>
                          <w:marTop w:val="0"/>
                          <w:marBottom w:val="0"/>
                          <w:divBdr>
                            <w:top w:val="none" w:sz="0" w:space="0" w:color="auto"/>
                            <w:left w:val="none" w:sz="0" w:space="0" w:color="auto"/>
                            <w:bottom w:val="none" w:sz="0" w:space="0" w:color="auto"/>
                            <w:right w:val="none" w:sz="0" w:space="0" w:color="auto"/>
                          </w:divBdr>
                          <w:divsChild>
                            <w:div w:id="1521581319">
                              <w:marLeft w:val="0"/>
                              <w:marRight w:val="0"/>
                              <w:marTop w:val="0"/>
                              <w:marBottom w:val="0"/>
                              <w:divBdr>
                                <w:top w:val="none" w:sz="0" w:space="0" w:color="auto"/>
                                <w:left w:val="none" w:sz="0" w:space="0" w:color="auto"/>
                                <w:bottom w:val="none" w:sz="0" w:space="0" w:color="auto"/>
                                <w:right w:val="none" w:sz="0" w:space="0" w:color="auto"/>
                              </w:divBdr>
                              <w:divsChild>
                                <w:div w:id="50813754">
                                  <w:marLeft w:val="0"/>
                                  <w:marRight w:val="0"/>
                                  <w:marTop w:val="0"/>
                                  <w:marBottom w:val="0"/>
                                  <w:divBdr>
                                    <w:top w:val="none" w:sz="0" w:space="0" w:color="auto"/>
                                    <w:left w:val="none" w:sz="0" w:space="0" w:color="auto"/>
                                    <w:bottom w:val="none" w:sz="0" w:space="0" w:color="auto"/>
                                    <w:right w:val="none" w:sz="0" w:space="0" w:color="auto"/>
                                  </w:divBdr>
                                  <w:divsChild>
                                    <w:div w:id="13820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169096">
                      <w:marLeft w:val="0"/>
                      <w:marRight w:val="0"/>
                      <w:marTop w:val="0"/>
                      <w:marBottom w:val="0"/>
                      <w:divBdr>
                        <w:top w:val="none" w:sz="0" w:space="0" w:color="auto"/>
                        <w:left w:val="none" w:sz="0" w:space="0" w:color="auto"/>
                        <w:bottom w:val="none" w:sz="0" w:space="0" w:color="auto"/>
                        <w:right w:val="none" w:sz="0" w:space="0" w:color="auto"/>
                      </w:divBdr>
                      <w:divsChild>
                        <w:div w:id="960645750">
                          <w:marLeft w:val="0"/>
                          <w:marRight w:val="0"/>
                          <w:marTop w:val="0"/>
                          <w:marBottom w:val="0"/>
                          <w:divBdr>
                            <w:top w:val="none" w:sz="0" w:space="0" w:color="auto"/>
                            <w:left w:val="none" w:sz="0" w:space="0" w:color="auto"/>
                            <w:bottom w:val="none" w:sz="0" w:space="0" w:color="auto"/>
                            <w:right w:val="none" w:sz="0" w:space="0" w:color="auto"/>
                          </w:divBdr>
                        </w:div>
                        <w:div w:id="1426539570">
                          <w:marLeft w:val="0"/>
                          <w:marRight w:val="0"/>
                          <w:marTop w:val="0"/>
                          <w:marBottom w:val="0"/>
                          <w:divBdr>
                            <w:top w:val="none" w:sz="0" w:space="0" w:color="auto"/>
                            <w:left w:val="none" w:sz="0" w:space="0" w:color="auto"/>
                            <w:bottom w:val="none" w:sz="0" w:space="0" w:color="auto"/>
                            <w:right w:val="none" w:sz="0" w:space="0" w:color="auto"/>
                          </w:divBdr>
                          <w:divsChild>
                            <w:div w:id="1712345306">
                              <w:marLeft w:val="0"/>
                              <w:marRight w:val="0"/>
                              <w:marTop w:val="0"/>
                              <w:marBottom w:val="0"/>
                              <w:divBdr>
                                <w:top w:val="none" w:sz="0" w:space="0" w:color="auto"/>
                                <w:left w:val="none" w:sz="0" w:space="0" w:color="auto"/>
                                <w:bottom w:val="none" w:sz="0" w:space="0" w:color="auto"/>
                                <w:right w:val="none" w:sz="0" w:space="0" w:color="auto"/>
                              </w:divBdr>
                              <w:divsChild>
                                <w:div w:id="2130665551">
                                  <w:marLeft w:val="0"/>
                                  <w:marRight w:val="0"/>
                                  <w:marTop w:val="0"/>
                                  <w:marBottom w:val="0"/>
                                  <w:divBdr>
                                    <w:top w:val="none" w:sz="0" w:space="0" w:color="auto"/>
                                    <w:left w:val="none" w:sz="0" w:space="0" w:color="auto"/>
                                    <w:bottom w:val="none" w:sz="0" w:space="0" w:color="auto"/>
                                    <w:right w:val="none" w:sz="0" w:space="0" w:color="auto"/>
                                  </w:divBdr>
                                  <w:divsChild>
                                    <w:div w:id="48038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4184070">
          <w:marLeft w:val="0"/>
          <w:marRight w:val="0"/>
          <w:marTop w:val="0"/>
          <w:marBottom w:val="0"/>
          <w:divBdr>
            <w:top w:val="none" w:sz="0" w:space="0" w:color="auto"/>
            <w:left w:val="none" w:sz="0" w:space="0" w:color="auto"/>
            <w:bottom w:val="none" w:sz="0" w:space="0" w:color="auto"/>
            <w:right w:val="none" w:sz="0" w:space="0" w:color="auto"/>
          </w:divBdr>
          <w:divsChild>
            <w:div w:id="55399072">
              <w:marLeft w:val="0"/>
              <w:marRight w:val="0"/>
              <w:marTop w:val="0"/>
              <w:marBottom w:val="0"/>
              <w:divBdr>
                <w:top w:val="none" w:sz="0" w:space="0" w:color="auto"/>
                <w:left w:val="none" w:sz="0" w:space="0" w:color="auto"/>
                <w:bottom w:val="none" w:sz="0" w:space="0" w:color="auto"/>
                <w:right w:val="none" w:sz="0" w:space="0" w:color="auto"/>
              </w:divBdr>
              <w:divsChild>
                <w:div w:id="598216004">
                  <w:marLeft w:val="0"/>
                  <w:marRight w:val="0"/>
                  <w:marTop w:val="0"/>
                  <w:marBottom w:val="0"/>
                  <w:divBdr>
                    <w:top w:val="none" w:sz="0" w:space="0" w:color="auto"/>
                    <w:left w:val="none" w:sz="0" w:space="0" w:color="auto"/>
                    <w:bottom w:val="none" w:sz="0" w:space="0" w:color="auto"/>
                    <w:right w:val="none" w:sz="0" w:space="0" w:color="auto"/>
                  </w:divBdr>
                  <w:divsChild>
                    <w:div w:id="1040086726">
                      <w:marLeft w:val="0"/>
                      <w:marRight w:val="0"/>
                      <w:marTop w:val="0"/>
                      <w:marBottom w:val="0"/>
                      <w:divBdr>
                        <w:top w:val="none" w:sz="0" w:space="0" w:color="auto"/>
                        <w:left w:val="none" w:sz="0" w:space="0" w:color="auto"/>
                        <w:bottom w:val="none" w:sz="0" w:space="0" w:color="auto"/>
                        <w:right w:val="none" w:sz="0" w:space="0" w:color="auto"/>
                      </w:divBdr>
                      <w:divsChild>
                        <w:div w:id="71587570">
                          <w:marLeft w:val="0"/>
                          <w:marRight w:val="0"/>
                          <w:marTop w:val="0"/>
                          <w:marBottom w:val="0"/>
                          <w:divBdr>
                            <w:top w:val="none" w:sz="0" w:space="0" w:color="auto"/>
                            <w:left w:val="none" w:sz="0" w:space="0" w:color="auto"/>
                            <w:bottom w:val="none" w:sz="0" w:space="0" w:color="auto"/>
                            <w:right w:val="none" w:sz="0" w:space="0" w:color="auto"/>
                          </w:divBdr>
                        </w:div>
                        <w:div w:id="604732296">
                          <w:marLeft w:val="0"/>
                          <w:marRight w:val="0"/>
                          <w:marTop w:val="0"/>
                          <w:marBottom w:val="0"/>
                          <w:divBdr>
                            <w:top w:val="none" w:sz="0" w:space="0" w:color="auto"/>
                            <w:left w:val="none" w:sz="0" w:space="0" w:color="auto"/>
                            <w:bottom w:val="none" w:sz="0" w:space="0" w:color="auto"/>
                            <w:right w:val="none" w:sz="0" w:space="0" w:color="auto"/>
                          </w:divBdr>
                          <w:divsChild>
                            <w:div w:id="2090613051">
                              <w:marLeft w:val="0"/>
                              <w:marRight w:val="0"/>
                              <w:marTop w:val="0"/>
                              <w:marBottom w:val="0"/>
                              <w:divBdr>
                                <w:top w:val="none" w:sz="0" w:space="0" w:color="auto"/>
                                <w:left w:val="none" w:sz="0" w:space="0" w:color="auto"/>
                                <w:bottom w:val="none" w:sz="0" w:space="0" w:color="auto"/>
                                <w:right w:val="none" w:sz="0" w:space="0" w:color="auto"/>
                              </w:divBdr>
                              <w:divsChild>
                                <w:div w:id="812254041">
                                  <w:marLeft w:val="0"/>
                                  <w:marRight w:val="0"/>
                                  <w:marTop w:val="0"/>
                                  <w:marBottom w:val="0"/>
                                  <w:divBdr>
                                    <w:top w:val="none" w:sz="0" w:space="0" w:color="auto"/>
                                    <w:left w:val="none" w:sz="0" w:space="0" w:color="auto"/>
                                    <w:bottom w:val="none" w:sz="0" w:space="0" w:color="auto"/>
                                    <w:right w:val="none" w:sz="0" w:space="0" w:color="auto"/>
                                  </w:divBdr>
                                  <w:divsChild>
                                    <w:div w:id="1325547566">
                                      <w:marLeft w:val="0"/>
                                      <w:marRight w:val="0"/>
                                      <w:marTop w:val="0"/>
                                      <w:marBottom w:val="0"/>
                                      <w:divBdr>
                                        <w:top w:val="none" w:sz="0" w:space="0" w:color="auto"/>
                                        <w:left w:val="none" w:sz="0" w:space="0" w:color="auto"/>
                                        <w:bottom w:val="none" w:sz="0" w:space="0" w:color="auto"/>
                                        <w:right w:val="none" w:sz="0" w:space="0" w:color="auto"/>
                                      </w:divBdr>
                                      <w:divsChild>
                                        <w:div w:id="74160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016741">
          <w:marLeft w:val="0"/>
          <w:marRight w:val="0"/>
          <w:marTop w:val="0"/>
          <w:marBottom w:val="0"/>
          <w:divBdr>
            <w:top w:val="none" w:sz="0" w:space="0" w:color="auto"/>
            <w:left w:val="none" w:sz="0" w:space="0" w:color="auto"/>
            <w:bottom w:val="none" w:sz="0" w:space="0" w:color="auto"/>
            <w:right w:val="none" w:sz="0" w:space="0" w:color="auto"/>
          </w:divBdr>
          <w:divsChild>
            <w:div w:id="779035832">
              <w:marLeft w:val="0"/>
              <w:marRight w:val="0"/>
              <w:marTop w:val="0"/>
              <w:marBottom w:val="0"/>
              <w:divBdr>
                <w:top w:val="none" w:sz="0" w:space="0" w:color="auto"/>
                <w:left w:val="none" w:sz="0" w:space="0" w:color="auto"/>
                <w:bottom w:val="none" w:sz="0" w:space="0" w:color="auto"/>
                <w:right w:val="none" w:sz="0" w:space="0" w:color="auto"/>
              </w:divBdr>
              <w:divsChild>
                <w:div w:id="1442722774">
                  <w:marLeft w:val="0"/>
                  <w:marRight w:val="0"/>
                  <w:marTop w:val="0"/>
                  <w:marBottom w:val="0"/>
                  <w:divBdr>
                    <w:top w:val="none" w:sz="0" w:space="0" w:color="auto"/>
                    <w:left w:val="none" w:sz="0" w:space="0" w:color="auto"/>
                    <w:bottom w:val="none" w:sz="0" w:space="0" w:color="auto"/>
                    <w:right w:val="none" w:sz="0" w:space="0" w:color="auto"/>
                  </w:divBdr>
                  <w:divsChild>
                    <w:div w:id="892735861">
                      <w:marLeft w:val="0"/>
                      <w:marRight w:val="0"/>
                      <w:marTop w:val="0"/>
                      <w:marBottom w:val="0"/>
                      <w:divBdr>
                        <w:top w:val="none" w:sz="0" w:space="0" w:color="auto"/>
                        <w:left w:val="none" w:sz="0" w:space="0" w:color="auto"/>
                        <w:bottom w:val="none" w:sz="0" w:space="0" w:color="auto"/>
                        <w:right w:val="none" w:sz="0" w:space="0" w:color="auto"/>
                      </w:divBdr>
                      <w:divsChild>
                        <w:div w:id="11222078">
                          <w:marLeft w:val="0"/>
                          <w:marRight w:val="0"/>
                          <w:marTop w:val="0"/>
                          <w:marBottom w:val="0"/>
                          <w:divBdr>
                            <w:top w:val="none" w:sz="0" w:space="0" w:color="auto"/>
                            <w:left w:val="none" w:sz="0" w:space="0" w:color="auto"/>
                            <w:bottom w:val="none" w:sz="0" w:space="0" w:color="auto"/>
                            <w:right w:val="none" w:sz="0" w:space="0" w:color="auto"/>
                          </w:divBdr>
                          <w:divsChild>
                            <w:div w:id="705182564">
                              <w:marLeft w:val="0"/>
                              <w:marRight w:val="0"/>
                              <w:marTop w:val="0"/>
                              <w:marBottom w:val="0"/>
                              <w:divBdr>
                                <w:top w:val="none" w:sz="0" w:space="0" w:color="auto"/>
                                <w:left w:val="none" w:sz="0" w:space="0" w:color="auto"/>
                                <w:bottom w:val="none" w:sz="0" w:space="0" w:color="auto"/>
                                <w:right w:val="none" w:sz="0" w:space="0" w:color="auto"/>
                              </w:divBdr>
                              <w:divsChild>
                                <w:div w:id="550731596">
                                  <w:marLeft w:val="0"/>
                                  <w:marRight w:val="0"/>
                                  <w:marTop w:val="0"/>
                                  <w:marBottom w:val="0"/>
                                  <w:divBdr>
                                    <w:top w:val="none" w:sz="0" w:space="0" w:color="auto"/>
                                    <w:left w:val="none" w:sz="0" w:space="0" w:color="auto"/>
                                    <w:bottom w:val="none" w:sz="0" w:space="0" w:color="auto"/>
                                    <w:right w:val="none" w:sz="0" w:space="0" w:color="auto"/>
                                  </w:divBdr>
                                  <w:divsChild>
                                    <w:div w:id="1973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2639">
                      <w:marLeft w:val="0"/>
                      <w:marRight w:val="0"/>
                      <w:marTop w:val="0"/>
                      <w:marBottom w:val="0"/>
                      <w:divBdr>
                        <w:top w:val="none" w:sz="0" w:space="0" w:color="auto"/>
                        <w:left w:val="none" w:sz="0" w:space="0" w:color="auto"/>
                        <w:bottom w:val="none" w:sz="0" w:space="0" w:color="auto"/>
                        <w:right w:val="none" w:sz="0" w:space="0" w:color="auto"/>
                      </w:divBdr>
                      <w:divsChild>
                        <w:div w:id="895050537">
                          <w:marLeft w:val="0"/>
                          <w:marRight w:val="0"/>
                          <w:marTop w:val="0"/>
                          <w:marBottom w:val="0"/>
                          <w:divBdr>
                            <w:top w:val="none" w:sz="0" w:space="0" w:color="auto"/>
                            <w:left w:val="none" w:sz="0" w:space="0" w:color="auto"/>
                            <w:bottom w:val="none" w:sz="0" w:space="0" w:color="auto"/>
                            <w:right w:val="none" w:sz="0" w:space="0" w:color="auto"/>
                          </w:divBdr>
                        </w:div>
                        <w:div w:id="828786263">
                          <w:marLeft w:val="0"/>
                          <w:marRight w:val="0"/>
                          <w:marTop w:val="0"/>
                          <w:marBottom w:val="0"/>
                          <w:divBdr>
                            <w:top w:val="none" w:sz="0" w:space="0" w:color="auto"/>
                            <w:left w:val="none" w:sz="0" w:space="0" w:color="auto"/>
                            <w:bottom w:val="none" w:sz="0" w:space="0" w:color="auto"/>
                            <w:right w:val="none" w:sz="0" w:space="0" w:color="auto"/>
                          </w:divBdr>
                          <w:divsChild>
                            <w:div w:id="419058822">
                              <w:marLeft w:val="0"/>
                              <w:marRight w:val="0"/>
                              <w:marTop w:val="0"/>
                              <w:marBottom w:val="0"/>
                              <w:divBdr>
                                <w:top w:val="none" w:sz="0" w:space="0" w:color="auto"/>
                                <w:left w:val="none" w:sz="0" w:space="0" w:color="auto"/>
                                <w:bottom w:val="none" w:sz="0" w:space="0" w:color="auto"/>
                                <w:right w:val="none" w:sz="0" w:space="0" w:color="auto"/>
                              </w:divBdr>
                              <w:divsChild>
                                <w:div w:id="1811559922">
                                  <w:marLeft w:val="0"/>
                                  <w:marRight w:val="0"/>
                                  <w:marTop w:val="0"/>
                                  <w:marBottom w:val="0"/>
                                  <w:divBdr>
                                    <w:top w:val="none" w:sz="0" w:space="0" w:color="auto"/>
                                    <w:left w:val="none" w:sz="0" w:space="0" w:color="auto"/>
                                    <w:bottom w:val="none" w:sz="0" w:space="0" w:color="auto"/>
                                    <w:right w:val="none" w:sz="0" w:space="0" w:color="auto"/>
                                  </w:divBdr>
                                  <w:divsChild>
                                    <w:div w:id="90618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462711">
      <w:bodyDiv w:val="1"/>
      <w:marLeft w:val="0"/>
      <w:marRight w:val="0"/>
      <w:marTop w:val="0"/>
      <w:marBottom w:val="0"/>
      <w:divBdr>
        <w:top w:val="none" w:sz="0" w:space="0" w:color="auto"/>
        <w:left w:val="none" w:sz="0" w:space="0" w:color="auto"/>
        <w:bottom w:val="none" w:sz="0" w:space="0" w:color="auto"/>
        <w:right w:val="none" w:sz="0" w:space="0" w:color="auto"/>
      </w:divBdr>
    </w:div>
    <w:div w:id="1365207073">
      <w:bodyDiv w:val="1"/>
      <w:marLeft w:val="0"/>
      <w:marRight w:val="0"/>
      <w:marTop w:val="0"/>
      <w:marBottom w:val="0"/>
      <w:divBdr>
        <w:top w:val="none" w:sz="0" w:space="0" w:color="auto"/>
        <w:left w:val="none" w:sz="0" w:space="0" w:color="auto"/>
        <w:bottom w:val="none" w:sz="0" w:space="0" w:color="auto"/>
        <w:right w:val="none" w:sz="0" w:space="0" w:color="auto"/>
      </w:divBdr>
      <w:divsChild>
        <w:div w:id="1571500121">
          <w:marLeft w:val="0"/>
          <w:marRight w:val="0"/>
          <w:marTop w:val="0"/>
          <w:marBottom w:val="0"/>
          <w:divBdr>
            <w:top w:val="none" w:sz="0" w:space="0" w:color="auto"/>
            <w:left w:val="none" w:sz="0" w:space="0" w:color="auto"/>
            <w:bottom w:val="none" w:sz="0" w:space="0" w:color="auto"/>
            <w:right w:val="none" w:sz="0" w:space="0" w:color="auto"/>
          </w:divBdr>
        </w:div>
      </w:divsChild>
    </w:div>
    <w:div w:id="1480079251">
      <w:bodyDiv w:val="1"/>
      <w:marLeft w:val="0"/>
      <w:marRight w:val="0"/>
      <w:marTop w:val="0"/>
      <w:marBottom w:val="0"/>
      <w:divBdr>
        <w:top w:val="none" w:sz="0" w:space="0" w:color="auto"/>
        <w:left w:val="none" w:sz="0" w:space="0" w:color="auto"/>
        <w:bottom w:val="none" w:sz="0" w:space="0" w:color="auto"/>
        <w:right w:val="none" w:sz="0" w:space="0" w:color="auto"/>
      </w:divBdr>
    </w:div>
    <w:div w:id="1737897782">
      <w:bodyDiv w:val="1"/>
      <w:marLeft w:val="0"/>
      <w:marRight w:val="0"/>
      <w:marTop w:val="0"/>
      <w:marBottom w:val="0"/>
      <w:divBdr>
        <w:top w:val="none" w:sz="0" w:space="0" w:color="auto"/>
        <w:left w:val="none" w:sz="0" w:space="0" w:color="auto"/>
        <w:bottom w:val="none" w:sz="0" w:space="0" w:color="auto"/>
        <w:right w:val="none" w:sz="0" w:space="0" w:color="auto"/>
      </w:divBdr>
    </w:div>
    <w:div w:id="1917589370">
      <w:bodyDiv w:val="1"/>
      <w:marLeft w:val="0"/>
      <w:marRight w:val="0"/>
      <w:marTop w:val="0"/>
      <w:marBottom w:val="0"/>
      <w:divBdr>
        <w:top w:val="none" w:sz="0" w:space="0" w:color="auto"/>
        <w:left w:val="none" w:sz="0" w:space="0" w:color="auto"/>
        <w:bottom w:val="none" w:sz="0" w:space="0" w:color="auto"/>
        <w:right w:val="none" w:sz="0" w:space="0" w:color="auto"/>
      </w:divBdr>
    </w:div>
    <w:div w:id="1961303047">
      <w:bodyDiv w:val="1"/>
      <w:marLeft w:val="0"/>
      <w:marRight w:val="0"/>
      <w:marTop w:val="0"/>
      <w:marBottom w:val="0"/>
      <w:divBdr>
        <w:top w:val="none" w:sz="0" w:space="0" w:color="auto"/>
        <w:left w:val="none" w:sz="0" w:space="0" w:color="auto"/>
        <w:bottom w:val="none" w:sz="0" w:space="0" w:color="auto"/>
        <w:right w:val="none" w:sz="0" w:space="0" w:color="auto"/>
      </w:divBdr>
      <w:divsChild>
        <w:div w:id="1030372629">
          <w:marLeft w:val="0"/>
          <w:marRight w:val="0"/>
          <w:marTop w:val="0"/>
          <w:marBottom w:val="0"/>
          <w:divBdr>
            <w:top w:val="none" w:sz="0" w:space="0" w:color="auto"/>
            <w:left w:val="none" w:sz="0" w:space="0" w:color="auto"/>
            <w:bottom w:val="none" w:sz="0" w:space="0" w:color="auto"/>
            <w:right w:val="none" w:sz="0" w:space="0" w:color="auto"/>
          </w:divBdr>
          <w:divsChild>
            <w:div w:id="1686856916">
              <w:marLeft w:val="0"/>
              <w:marRight w:val="0"/>
              <w:marTop w:val="0"/>
              <w:marBottom w:val="0"/>
              <w:divBdr>
                <w:top w:val="none" w:sz="0" w:space="0" w:color="auto"/>
                <w:left w:val="none" w:sz="0" w:space="0" w:color="auto"/>
                <w:bottom w:val="none" w:sz="0" w:space="0" w:color="auto"/>
                <w:right w:val="none" w:sz="0" w:space="0" w:color="auto"/>
              </w:divBdr>
              <w:divsChild>
                <w:div w:id="467477492">
                  <w:marLeft w:val="0"/>
                  <w:marRight w:val="0"/>
                  <w:marTop w:val="0"/>
                  <w:marBottom w:val="0"/>
                  <w:divBdr>
                    <w:top w:val="none" w:sz="0" w:space="0" w:color="auto"/>
                    <w:left w:val="none" w:sz="0" w:space="0" w:color="auto"/>
                    <w:bottom w:val="none" w:sz="0" w:space="0" w:color="auto"/>
                    <w:right w:val="none" w:sz="0" w:space="0" w:color="auto"/>
                  </w:divBdr>
                  <w:divsChild>
                    <w:div w:id="68035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564252">
      <w:bodyDiv w:val="1"/>
      <w:marLeft w:val="0"/>
      <w:marRight w:val="0"/>
      <w:marTop w:val="0"/>
      <w:marBottom w:val="0"/>
      <w:divBdr>
        <w:top w:val="none" w:sz="0" w:space="0" w:color="auto"/>
        <w:left w:val="none" w:sz="0" w:space="0" w:color="auto"/>
        <w:bottom w:val="none" w:sz="0" w:space="0" w:color="auto"/>
        <w:right w:val="none" w:sz="0" w:space="0" w:color="auto"/>
      </w:divBdr>
    </w:div>
    <w:div w:id="1988972739">
      <w:bodyDiv w:val="1"/>
      <w:marLeft w:val="0"/>
      <w:marRight w:val="0"/>
      <w:marTop w:val="0"/>
      <w:marBottom w:val="0"/>
      <w:divBdr>
        <w:top w:val="none" w:sz="0" w:space="0" w:color="auto"/>
        <w:left w:val="none" w:sz="0" w:space="0" w:color="auto"/>
        <w:bottom w:val="none" w:sz="0" w:space="0" w:color="auto"/>
        <w:right w:val="none" w:sz="0" w:space="0" w:color="auto"/>
      </w:divBdr>
    </w:div>
    <w:div w:id="2061708480">
      <w:bodyDiv w:val="1"/>
      <w:marLeft w:val="0"/>
      <w:marRight w:val="0"/>
      <w:marTop w:val="0"/>
      <w:marBottom w:val="0"/>
      <w:divBdr>
        <w:top w:val="none" w:sz="0" w:space="0" w:color="auto"/>
        <w:left w:val="none" w:sz="0" w:space="0" w:color="auto"/>
        <w:bottom w:val="none" w:sz="0" w:space="0" w:color="auto"/>
        <w:right w:val="none" w:sz="0" w:space="0" w:color="auto"/>
      </w:divBdr>
      <w:divsChild>
        <w:div w:id="537863617">
          <w:marLeft w:val="0"/>
          <w:marRight w:val="0"/>
          <w:marTop w:val="0"/>
          <w:marBottom w:val="0"/>
          <w:divBdr>
            <w:top w:val="none" w:sz="0" w:space="0" w:color="auto"/>
            <w:left w:val="none" w:sz="0" w:space="0" w:color="auto"/>
            <w:bottom w:val="none" w:sz="0" w:space="0" w:color="auto"/>
            <w:right w:val="none" w:sz="0" w:space="0" w:color="auto"/>
          </w:divBdr>
        </w:div>
      </w:divsChild>
    </w:div>
    <w:div w:id="207331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theme" Target="theme/theme1.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yperlink" Target="http://www.idx.co.id" TargetMode="Externa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image" Target="media/image3.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0DD3F-F101-437D-9C8B-6DF894C62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24105</Words>
  <Characters>137402</Characters>
  <Application>Microsoft Office Word</Application>
  <DocSecurity>0</DocSecurity>
  <Lines>1145</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RENOVA</dc:creator>
  <cp:keywords/>
  <dc:description/>
  <cp:lastModifiedBy>HP 14 EP0555TU</cp:lastModifiedBy>
  <cp:revision>2</cp:revision>
  <cp:lastPrinted>2025-06-21T03:22:00Z</cp:lastPrinted>
  <dcterms:created xsi:type="dcterms:W3CDTF">2025-08-25T11:27:00Z</dcterms:created>
  <dcterms:modified xsi:type="dcterms:W3CDTF">2025-08-25T11:27:00Z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5cfc4044-2d61-38a1-9e44-5488b6b93ad5</vt:lpwstr>
  </property>
</Properties>
</file>