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9" w:lineRule="auto" w:before="327"/>
        <w:ind w:left="1185" w:right="757" w:hanging="8"/>
        <w:jc w:val="center"/>
        <w:rPr>
          <w:b/>
          <w:sz w:val="32"/>
        </w:rPr>
      </w:pPr>
      <w:r>
        <w:rPr>
          <w:b/>
          <w:sz w:val="32"/>
        </w:rPr>
        <w:t>PENGARUH</w:t>
      </w:r>
      <w:r>
        <w:rPr>
          <w:b/>
          <w:spacing w:val="-3"/>
          <w:sz w:val="32"/>
        </w:rPr>
        <w:t> </w:t>
      </w:r>
      <w:r>
        <w:rPr>
          <w:b/>
          <w:sz w:val="32"/>
        </w:rPr>
        <w:t>PAJAK</w:t>
      </w:r>
      <w:r>
        <w:rPr>
          <w:b/>
          <w:spacing w:val="-3"/>
          <w:sz w:val="32"/>
        </w:rPr>
        <w:t> </w:t>
      </w:r>
      <w:r>
        <w:rPr>
          <w:b/>
          <w:sz w:val="32"/>
        </w:rPr>
        <w:t>PERTAMBAHAN</w:t>
      </w:r>
      <w:r>
        <w:rPr>
          <w:b/>
          <w:spacing w:val="-4"/>
          <w:sz w:val="32"/>
        </w:rPr>
        <w:t> </w:t>
      </w:r>
      <w:r>
        <w:rPr>
          <w:b/>
          <w:sz w:val="32"/>
        </w:rPr>
        <w:t>NILAI, LITERASI</w:t>
      </w:r>
      <w:r>
        <w:rPr>
          <w:b/>
          <w:spacing w:val="-8"/>
          <w:sz w:val="32"/>
        </w:rPr>
        <w:t> </w:t>
      </w:r>
      <w:r>
        <w:rPr>
          <w:b/>
          <w:sz w:val="32"/>
        </w:rPr>
        <w:t>KEUANGAN,</w:t>
      </w:r>
      <w:r>
        <w:rPr>
          <w:b/>
          <w:spacing w:val="-11"/>
          <w:sz w:val="32"/>
        </w:rPr>
        <w:t> </w:t>
      </w:r>
      <w:r>
        <w:rPr>
          <w:b/>
          <w:sz w:val="32"/>
        </w:rPr>
        <w:t>DAN</w:t>
      </w:r>
      <w:r>
        <w:rPr>
          <w:b/>
          <w:spacing w:val="-8"/>
          <w:sz w:val="32"/>
        </w:rPr>
        <w:t> </w:t>
      </w:r>
      <w:r>
        <w:rPr>
          <w:b/>
          <w:spacing w:val="-2"/>
          <w:sz w:val="32"/>
        </w:rPr>
        <w:t>PENGGUNAAN</w:t>
      </w:r>
    </w:p>
    <w:p>
      <w:pPr>
        <w:spacing w:line="259" w:lineRule="auto" w:before="2"/>
        <w:ind w:left="729" w:right="302" w:firstLine="3"/>
        <w:jc w:val="center"/>
        <w:rPr>
          <w:b/>
          <w:sz w:val="32"/>
        </w:rPr>
      </w:pPr>
      <w:r>
        <w:rPr>
          <w:b/>
          <w:sz w:val="32"/>
        </w:rPr>
        <w:t>E-WALLET TERHADAP PERILAKU KONSUMTIF GEN</w:t>
      </w:r>
      <w:r>
        <w:rPr>
          <w:b/>
          <w:spacing w:val="-20"/>
          <w:sz w:val="32"/>
        </w:rPr>
        <w:t> </w:t>
      </w:r>
      <w:r>
        <w:rPr>
          <w:b/>
          <w:sz w:val="32"/>
        </w:rPr>
        <w:t>Z</w:t>
      </w:r>
      <w:r>
        <w:rPr>
          <w:b/>
          <w:spacing w:val="-20"/>
          <w:sz w:val="32"/>
        </w:rPr>
        <w:t> </w:t>
      </w:r>
      <w:r>
        <w:rPr>
          <w:b/>
          <w:sz w:val="32"/>
        </w:rPr>
        <w:t>PADA</w:t>
      </w:r>
      <w:r>
        <w:rPr>
          <w:b/>
          <w:spacing w:val="-25"/>
          <w:sz w:val="32"/>
        </w:rPr>
        <w:t> </w:t>
      </w:r>
      <w:r>
        <w:rPr>
          <w:b/>
          <w:sz w:val="32"/>
        </w:rPr>
        <w:t>TRANSAKSI</w:t>
      </w:r>
      <w:r>
        <w:rPr>
          <w:b/>
          <w:spacing w:val="-20"/>
          <w:sz w:val="32"/>
        </w:rPr>
        <w:t> </w:t>
      </w:r>
      <w:r>
        <w:rPr>
          <w:b/>
          <w:sz w:val="32"/>
        </w:rPr>
        <w:t>YANG</w:t>
      </w:r>
      <w:r>
        <w:rPr>
          <w:b/>
          <w:spacing w:val="-20"/>
          <w:sz w:val="32"/>
        </w:rPr>
        <w:t> </w:t>
      </w:r>
      <w:r>
        <w:rPr>
          <w:b/>
          <w:sz w:val="32"/>
        </w:rPr>
        <w:t>DIKENAKAN</w:t>
      </w:r>
      <w:r>
        <w:rPr>
          <w:b/>
          <w:spacing w:val="-14"/>
          <w:sz w:val="32"/>
        </w:rPr>
        <w:t> </w:t>
      </w:r>
      <w:r>
        <w:rPr>
          <w:b/>
          <w:sz w:val="32"/>
        </w:rPr>
        <w:t>PPN</w:t>
      </w:r>
    </w:p>
    <w:p>
      <w:pPr>
        <w:pStyle w:val="BodyText"/>
        <w:rPr>
          <w:b/>
          <w:sz w:val="32"/>
        </w:rPr>
      </w:pPr>
    </w:p>
    <w:p>
      <w:pPr>
        <w:pStyle w:val="BodyText"/>
        <w:spacing w:before="57"/>
        <w:rPr>
          <w:b/>
          <w:sz w:val="32"/>
        </w:rPr>
      </w:pPr>
    </w:p>
    <w:p>
      <w:pPr>
        <w:spacing w:line="319" w:lineRule="exact" w:before="0"/>
        <w:ind w:left="1175" w:right="750" w:firstLine="0"/>
        <w:jc w:val="center"/>
        <w:rPr>
          <w:b/>
          <w:sz w:val="28"/>
        </w:rPr>
      </w:pPr>
      <w:r>
        <w:rPr>
          <w:b/>
          <w:sz w:val="28"/>
        </w:rPr>
        <w:t>SEMINAR</w:t>
      </w:r>
      <w:r>
        <w:rPr>
          <w:b/>
          <w:spacing w:val="-8"/>
          <w:sz w:val="28"/>
        </w:rPr>
        <w:t> </w:t>
      </w:r>
      <w:r>
        <w:rPr>
          <w:b/>
          <w:spacing w:val="-2"/>
          <w:sz w:val="28"/>
        </w:rPr>
        <w:t>PROPOSAL</w:t>
      </w:r>
    </w:p>
    <w:p>
      <w:pPr>
        <w:pStyle w:val="BodyText"/>
        <w:spacing w:line="273" w:lineRule="exact"/>
        <w:ind w:left="1176" w:right="750"/>
        <w:jc w:val="center"/>
      </w:pPr>
      <w:r>
        <w:rPr/>
        <w:t>Sebagai</w:t>
      </w:r>
      <w:r>
        <w:rPr>
          <w:spacing w:val="-7"/>
        </w:rPr>
        <w:t> </w:t>
      </w:r>
      <w:r>
        <w:rPr/>
        <w:t>salah</w:t>
      </w:r>
      <w:r>
        <w:rPr>
          <w:spacing w:val="-5"/>
        </w:rPr>
        <w:t> </w:t>
      </w:r>
      <w:r>
        <w:rPr/>
        <w:t>satu persyaratan</w:t>
      </w:r>
      <w:r>
        <w:rPr>
          <w:spacing w:val="-5"/>
        </w:rPr>
        <w:t> </w:t>
      </w:r>
      <w:r>
        <w:rPr/>
        <w:t>untuk mengikuti</w:t>
      </w:r>
      <w:r>
        <w:rPr>
          <w:spacing w:val="-9"/>
        </w:rPr>
        <w:t> </w:t>
      </w:r>
      <w:r>
        <w:rPr/>
        <w:t>seminar</w:t>
      </w:r>
      <w:r>
        <w:rPr>
          <w:spacing w:val="1"/>
        </w:rPr>
        <w:t> </w:t>
      </w:r>
      <w:r>
        <w:rPr>
          <w:spacing w:val="-2"/>
        </w:rPr>
        <w:t>proposal</w:t>
      </w:r>
    </w:p>
    <w:p>
      <w:pPr>
        <w:pStyle w:val="BodyText"/>
        <w:rPr>
          <w:sz w:val="20"/>
        </w:rPr>
      </w:pPr>
    </w:p>
    <w:p>
      <w:pPr>
        <w:pStyle w:val="BodyText"/>
        <w:rPr>
          <w:sz w:val="20"/>
        </w:rPr>
      </w:pPr>
    </w:p>
    <w:p>
      <w:pPr>
        <w:pStyle w:val="BodyText"/>
        <w:rPr>
          <w:sz w:val="20"/>
        </w:rPr>
      </w:pPr>
    </w:p>
    <w:p>
      <w:pPr>
        <w:pStyle w:val="BodyText"/>
        <w:spacing w:before="166"/>
        <w:rPr>
          <w:sz w:val="20"/>
        </w:rPr>
      </w:pPr>
      <w:r>
        <w:rPr>
          <w:sz w:val="20"/>
        </w:rPr>
        <w:drawing>
          <wp:anchor distT="0" distB="0" distL="0" distR="0" allowOverlap="1" layoutInCell="1" locked="0" behindDoc="1" simplePos="0" relativeHeight="487587840">
            <wp:simplePos x="0" y="0"/>
            <wp:positionH relativeFrom="page">
              <wp:posOffset>3060319</wp:posOffset>
            </wp:positionH>
            <wp:positionV relativeFrom="paragraph">
              <wp:posOffset>267192</wp:posOffset>
            </wp:positionV>
            <wp:extent cx="1812784" cy="181470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2784" cy="1814702"/>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263"/>
      </w:pPr>
    </w:p>
    <w:p>
      <w:pPr>
        <w:spacing w:before="1"/>
        <w:ind w:left="1176" w:right="750" w:firstLine="0"/>
        <w:jc w:val="center"/>
        <w:rPr>
          <w:sz w:val="28"/>
        </w:rPr>
      </w:pPr>
      <w:r>
        <w:rPr>
          <w:spacing w:val="-4"/>
          <w:sz w:val="28"/>
        </w:rPr>
        <w:t>Oleh:</w:t>
      </w:r>
    </w:p>
    <w:p>
      <w:pPr>
        <w:spacing w:before="4"/>
        <w:ind w:left="2747" w:right="2326" w:firstLine="0"/>
        <w:jc w:val="center"/>
        <w:rPr>
          <w:b/>
          <w:sz w:val="28"/>
        </w:rPr>
      </w:pPr>
      <w:r>
        <w:rPr>
          <w:b/>
          <w:sz w:val="28"/>
        </w:rPr>
        <w:t>Syifa</w:t>
      </w:r>
      <w:r>
        <w:rPr>
          <w:b/>
          <w:spacing w:val="-18"/>
          <w:sz w:val="28"/>
        </w:rPr>
        <w:t> </w:t>
      </w:r>
      <w:r>
        <w:rPr>
          <w:b/>
          <w:sz w:val="28"/>
        </w:rPr>
        <w:t>Nur</w:t>
      </w:r>
      <w:r>
        <w:rPr>
          <w:b/>
          <w:spacing w:val="-17"/>
          <w:sz w:val="28"/>
        </w:rPr>
        <w:t> </w:t>
      </w:r>
      <w:r>
        <w:rPr>
          <w:b/>
          <w:sz w:val="28"/>
        </w:rPr>
        <w:t>Alfianna </w:t>
      </w:r>
      <w:r>
        <w:rPr>
          <w:b/>
          <w:spacing w:val="-2"/>
          <w:sz w:val="28"/>
        </w:rPr>
        <w:t>2201036168</w:t>
      </w:r>
    </w:p>
    <w:p>
      <w:pPr>
        <w:spacing w:line="321" w:lineRule="exact" w:before="0"/>
        <w:ind w:left="1175" w:right="759" w:firstLine="0"/>
        <w:jc w:val="center"/>
        <w:rPr>
          <w:b/>
          <w:sz w:val="28"/>
        </w:rPr>
      </w:pPr>
      <w:r>
        <w:rPr>
          <w:b/>
          <w:spacing w:val="-2"/>
          <w:sz w:val="28"/>
        </w:rPr>
        <w:t>S1</w:t>
      </w:r>
      <w:r>
        <w:rPr>
          <w:b/>
          <w:spacing w:val="-14"/>
          <w:sz w:val="28"/>
        </w:rPr>
        <w:t> </w:t>
      </w:r>
      <w:r>
        <w:rPr>
          <w:b/>
          <w:spacing w:val="-2"/>
          <w:sz w:val="28"/>
        </w:rPr>
        <w:t>AKUNTANSI</w:t>
      </w:r>
    </w:p>
    <w:p>
      <w:pPr>
        <w:pStyle w:val="BodyText"/>
        <w:rPr>
          <w:b/>
          <w:sz w:val="28"/>
        </w:rPr>
      </w:pPr>
    </w:p>
    <w:p>
      <w:pPr>
        <w:pStyle w:val="BodyText"/>
        <w:rPr>
          <w:b/>
          <w:sz w:val="28"/>
        </w:rPr>
      </w:pPr>
    </w:p>
    <w:p>
      <w:pPr>
        <w:pStyle w:val="BodyText"/>
        <w:spacing w:before="321"/>
        <w:rPr>
          <w:b/>
          <w:sz w:val="28"/>
        </w:rPr>
      </w:pPr>
    </w:p>
    <w:p>
      <w:pPr>
        <w:spacing w:line="242" w:lineRule="auto" w:before="1"/>
        <w:ind w:left="1175" w:right="750" w:firstLine="0"/>
        <w:jc w:val="center"/>
        <w:rPr>
          <w:b/>
          <w:sz w:val="32"/>
        </w:rPr>
      </w:pPr>
      <w:r>
        <w:rPr>
          <w:b/>
          <w:spacing w:val="-2"/>
          <w:sz w:val="32"/>
        </w:rPr>
        <w:t>FAKULTAS</w:t>
      </w:r>
      <w:r>
        <w:rPr>
          <w:b/>
          <w:spacing w:val="-18"/>
          <w:sz w:val="32"/>
        </w:rPr>
        <w:t> </w:t>
      </w:r>
      <w:r>
        <w:rPr>
          <w:b/>
          <w:spacing w:val="-2"/>
          <w:sz w:val="32"/>
        </w:rPr>
        <w:t>EKONOMI</w:t>
      </w:r>
      <w:r>
        <w:rPr>
          <w:b/>
          <w:spacing w:val="-18"/>
          <w:sz w:val="32"/>
        </w:rPr>
        <w:t> </w:t>
      </w:r>
      <w:r>
        <w:rPr>
          <w:b/>
          <w:spacing w:val="-2"/>
          <w:sz w:val="32"/>
        </w:rPr>
        <w:t>DAN</w:t>
      </w:r>
      <w:r>
        <w:rPr>
          <w:b/>
          <w:spacing w:val="-18"/>
          <w:sz w:val="32"/>
        </w:rPr>
        <w:t> </w:t>
      </w:r>
      <w:r>
        <w:rPr>
          <w:b/>
          <w:spacing w:val="-2"/>
          <w:sz w:val="32"/>
        </w:rPr>
        <w:t>BISNIS </w:t>
      </w:r>
      <w:r>
        <w:rPr>
          <w:b/>
          <w:sz w:val="32"/>
        </w:rPr>
        <w:t>UNIVERSITAS MULAWARMAN </w:t>
      </w:r>
      <w:r>
        <w:rPr>
          <w:b/>
          <w:spacing w:val="-2"/>
          <w:sz w:val="32"/>
        </w:rPr>
        <w:t>SAMARINDA</w:t>
      </w:r>
    </w:p>
    <w:p>
      <w:pPr>
        <w:spacing w:line="358" w:lineRule="exact" w:before="0"/>
        <w:ind w:left="1177" w:right="750" w:firstLine="0"/>
        <w:jc w:val="center"/>
        <w:rPr>
          <w:b/>
          <w:sz w:val="32"/>
        </w:rPr>
      </w:pPr>
      <w:r>
        <w:rPr>
          <w:b/>
          <w:spacing w:val="-4"/>
          <w:sz w:val="32"/>
        </w:rPr>
        <w:t>2025</w:t>
      </w:r>
    </w:p>
    <w:p>
      <w:pPr>
        <w:spacing w:after="0" w:line="358" w:lineRule="exact"/>
        <w:jc w:val="center"/>
        <w:rPr>
          <w:b/>
          <w:sz w:val="32"/>
        </w:rPr>
        <w:sectPr>
          <w:type w:val="continuous"/>
          <w:pgSz w:w="11910" w:h="16840"/>
          <w:pgMar w:top="1920" w:bottom="280" w:left="1700" w:right="1559"/>
        </w:sectPr>
      </w:pPr>
    </w:p>
    <w:p>
      <w:pPr>
        <w:pStyle w:val="BodyText"/>
        <w:spacing w:before="48"/>
        <w:rPr>
          <w:b/>
        </w:rPr>
      </w:pPr>
    </w:p>
    <w:p>
      <w:pPr>
        <w:pStyle w:val="Heading1"/>
        <w:ind w:left="3039" w:right="0"/>
        <w:jc w:val="left"/>
      </w:pPr>
      <w:bookmarkStart w:name="HALAMAN PENGESAHAN" w:id="1"/>
      <w:bookmarkEnd w:id="1"/>
      <w:r>
        <w:rPr>
          <w:b w:val="0"/>
        </w:rPr>
      </w:r>
      <w:bookmarkStart w:name="_bookmark0" w:id="2"/>
      <w:bookmarkEnd w:id="2"/>
      <w:r>
        <w:rPr>
          <w:b w:val="0"/>
        </w:rPr>
      </w:r>
      <w:r>
        <w:rPr/>
        <w:t>HALAMAN</w:t>
      </w:r>
      <w:r>
        <w:rPr>
          <w:spacing w:val="1"/>
        </w:rPr>
        <w:t> </w:t>
      </w:r>
      <w:r>
        <w:rPr>
          <w:spacing w:val="-2"/>
        </w:rPr>
        <w:t>PENGESAHAN</w:t>
      </w:r>
    </w:p>
    <w:p>
      <w:pPr>
        <w:pStyle w:val="BodyText"/>
        <w:spacing w:before="43"/>
        <w:rPr>
          <w:b/>
        </w:rPr>
      </w:pPr>
    </w:p>
    <w:p>
      <w:pPr>
        <w:pStyle w:val="BodyText"/>
        <w:tabs>
          <w:tab w:pos="2833" w:val="left" w:leader="none"/>
        </w:tabs>
        <w:spacing w:line="275" w:lineRule="exact"/>
        <w:ind w:left="566"/>
      </w:pPr>
      <w:r>
        <w:rPr/>
        <w:t>Judul</w:t>
      </w:r>
      <w:r>
        <w:rPr>
          <w:spacing w:val="-6"/>
        </w:rPr>
        <w:t> </w:t>
      </w:r>
      <w:r>
        <w:rPr>
          <w:spacing w:val="-2"/>
        </w:rPr>
        <w:t>Penelitian</w:t>
      </w:r>
      <w:r>
        <w:rPr/>
        <w:tab/>
        <w:t>:</w:t>
      </w:r>
      <w:r>
        <w:rPr>
          <w:spacing w:val="36"/>
        </w:rPr>
        <w:t> </w:t>
      </w:r>
      <w:r>
        <w:rPr/>
        <w:t>Pengaruh</w:t>
      </w:r>
      <w:r>
        <w:rPr>
          <w:spacing w:val="33"/>
        </w:rPr>
        <w:t> </w:t>
      </w:r>
      <w:r>
        <w:rPr/>
        <w:t>Pajak</w:t>
      </w:r>
      <w:r>
        <w:rPr>
          <w:spacing w:val="37"/>
        </w:rPr>
        <w:t> </w:t>
      </w:r>
      <w:r>
        <w:rPr/>
        <w:t>Pertambahan</w:t>
      </w:r>
      <w:r>
        <w:rPr>
          <w:spacing w:val="33"/>
        </w:rPr>
        <w:t> </w:t>
      </w:r>
      <w:r>
        <w:rPr/>
        <w:t>Nilai,</w:t>
      </w:r>
      <w:r>
        <w:rPr>
          <w:spacing w:val="44"/>
        </w:rPr>
        <w:t> </w:t>
      </w:r>
      <w:r>
        <w:rPr/>
        <w:t>Literasi</w:t>
      </w:r>
      <w:r>
        <w:rPr>
          <w:spacing w:val="39"/>
        </w:rPr>
        <w:t> </w:t>
      </w:r>
      <w:r>
        <w:rPr>
          <w:spacing w:val="-2"/>
        </w:rPr>
        <w:t>Keuangan,</w:t>
      </w:r>
    </w:p>
    <w:p>
      <w:pPr>
        <w:pStyle w:val="BodyText"/>
        <w:spacing w:line="242" w:lineRule="auto"/>
        <w:ind w:left="2977"/>
      </w:pPr>
      <w:r>
        <w:rPr/>
        <w:t>Dan Penggunaan E-Wallet Terhadap Perilaku Konsumtif Gen Z Pada Transaksi Yang Dikenakan PPN</w:t>
      </w:r>
    </w:p>
    <w:p>
      <w:pPr>
        <w:pStyle w:val="BodyText"/>
        <w:tabs>
          <w:tab w:pos="2833" w:val="left" w:leader="none"/>
          <w:tab w:pos="2962" w:val="left" w:leader="none"/>
        </w:tabs>
        <w:spacing w:line="242" w:lineRule="auto"/>
        <w:ind w:left="566" w:right="3860"/>
      </w:pPr>
      <w:r>
        <w:rPr/>
        <w:t>Nama Mahasiswa</w:t>
        <w:tab/>
        <w:t>:</w:t>
      </w:r>
      <w:r>
        <w:rPr>
          <w:spacing w:val="-15"/>
        </w:rPr>
        <w:t> </w:t>
      </w:r>
      <w:r>
        <w:rPr/>
        <w:t>Syifa</w:t>
      </w:r>
      <w:r>
        <w:rPr>
          <w:spacing w:val="-15"/>
        </w:rPr>
        <w:t> </w:t>
      </w:r>
      <w:r>
        <w:rPr/>
        <w:t>Nur</w:t>
      </w:r>
      <w:r>
        <w:rPr>
          <w:spacing w:val="-15"/>
        </w:rPr>
        <w:t> </w:t>
      </w:r>
      <w:r>
        <w:rPr/>
        <w:t>Alfianna </w:t>
      </w:r>
      <w:r>
        <w:rPr>
          <w:spacing w:val="-4"/>
        </w:rPr>
        <w:t>NIM</w:t>
      </w:r>
      <w:r>
        <w:rPr/>
        <w:tab/>
        <w:tab/>
      </w:r>
      <w:r>
        <w:rPr>
          <w:spacing w:val="-2"/>
        </w:rPr>
        <w:t>2201036168</w:t>
      </w:r>
    </w:p>
    <w:p>
      <w:pPr>
        <w:pStyle w:val="BodyText"/>
        <w:tabs>
          <w:tab w:pos="2833" w:val="left" w:leader="none"/>
        </w:tabs>
        <w:spacing w:line="271" w:lineRule="exact"/>
        <w:ind w:left="566"/>
      </w:pPr>
      <w:r>
        <w:rPr>
          <w:spacing w:val="-2"/>
        </w:rPr>
        <w:t>Fakultas</w:t>
      </w:r>
      <w:r>
        <w:rPr/>
        <w:tab/>
        <w:t>: Ekonomi</w:t>
      </w:r>
      <w:r>
        <w:rPr>
          <w:spacing w:val="-7"/>
        </w:rPr>
        <w:t> </w:t>
      </w:r>
      <w:r>
        <w:rPr/>
        <w:t>dan</w:t>
      </w:r>
      <w:r>
        <w:rPr>
          <w:spacing w:val="-4"/>
        </w:rPr>
        <w:t> </w:t>
      </w:r>
      <w:r>
        <w:rPr>
          <w:spacing w:val="-2"/>
        </w:rPr>
        <w:t>Bisnis</w:t>
      </w:r>
    </w:p>
    <w:p>
      <w:pPr>
        <w:pStyle w:val="BodyText"/>
        <w:tabs>
          <w:tab w:pos="2833" w:val="left" w:leader="none"/>
        </w:tabs>
        <w:ind w:left="566"/>
      </w:pPr>
      <w:r>
        <w:rPr/>
        <w:t>Program</w:t>
      </w:r>
      <w:r>
        <w:rPr>
          <w:spacing w:val="-7"/>
        </w:rPr>
        <w:t> </w:t>
      </w:r>
      <w:r>
        <w:rPr>
          <w:spacing w:val="-2"/>
        </w:rPr>
        <w:t>Studi</w:t>
      </w:r>
      <w:r>
        <w:rPr/>
        <w:tab/>
        <w:t>:</w:t>
      </w:r>
      <w:r>
        <w:rPr>
          <w:spacing w:val="2"/>
        </w:rPr>
        <w:t> </w:t>
      </w:r>
      <w:r>
        <w:rPr/>
        <w:t>S1-</w:t>
      </w:r>
      <w:r>
        <w:rPr>
          <w:spacing w:val="-2"/>
        </w:rPr>
        <w:t>Akuntansi</w:t>
      </w:r>
    </w:p>
    <w:p>
      <w:pPr>
        <w:pStyle w:val="BodyText"/>
        <w:rPr>
          <w:sz w:val="20"/>
        </w:rPr>
      </w:pPr>
    </w:p>
    <w:p>
      <w:pPr>
        <w:pStyle w:val="BodyText"/>
        <w:rPr>
          <w:sz w:val="20"/>
        </w:rPr>
      </w:pPr>
    </w:p>
    <w:p>
      <w:pPr>
        <w:pStyle w:val="BodyText"/>
        <w:rPr>
          <w:sz w:val="20"/>
        </w:rPr>
      </w:pPr>
    </w:p>
    <w:p>
      <w:pPr>
        <w:pStyle w:val="BodyText"/>
        <w:spacing w:before="188"/>
        <w:rPr>
          <w:sz w:val="20"/>
        </w:rPr>
      </w:pPr>
    </w:p>
    <w:tbl>
      <w:tblPr>
        <w:tblW w:w="0" w:type="auto"/>
        <w:jc w:val="left"/>
        <w:tblInd w:w="2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8"/>
      </w:tblGrid>
      <w:tr>
        <w:trPr>
          <w:trHeight w:val="272" w:hRule="atLeast"/>
        </w:trPr>
        <w:tc>
          <w:tcPr>
            <w:tcW w:w="3118" w:type="dxa"/>
          </w:tcPr>
          <w:p>
            <w:pPr>
              <w:pStyle w:val="TableParagraph"/>
              <w:spacing w:line="252" w:lineRule="exact"/>
              <w:ind w:left="5" w:right="9"/>
              <w:jc w:val="center"/>
              <w:rPr>
                <w:sz w:val="24"/>
              </w:rPr>
            </w:pPr>
            <w:r>
              <w:rPr>
                <w:spacing w:val="-2"/>
                <w:sz w:val="24"/>
              </w:rPr>
              <w:t>Menyetujui,</w:t>
            </w:r>
          </w:p>
        </w:tc>
      </w:tr>
      <w:tr>
        <w:trPr>
          <w:trHeight w:val="275" w:hRule="atLeast"/>
        </w:trPr>
        <w:tc>
          <w:tcPr>
            <w:tcW w:w="3118" w:type="dxa"/>
          </w:tcPr>
          <w:p>
            <w:pPr>
              <w:pStyle w:val="TableParagraph"/>
              <w:spacing w:line="256" w:lineRule="exact"/>
              <w:ind w:left="5" w:right="6"/>
              <w:jc w:val="center"/>
              <w:rPr>
                <w:sz w:val="24"/>
              </w:rPr>
            </w:pPr>
            <w:r>
              <w:rPr>
                <w:sz w:val="24"/>
              </w:rPr>
              <w:t>Samarinda,</w:t>
            </w:r>
            <w:r>
              <w:rPr>
                <w:spacing w:val="-1"/>
                <w:sz w:val="24"/>
              </w:rPr>
              <w:t> </w:t>
            </w:r>
            <w:r>
              <w:rPr>
                <w:sz w:val="24"/>
              </w:rPr>
              <w:t>25</w:t>
            </w:r>
            <w:r>
              <w:rPr>
                <w:spacing w:val="-2"/>
                <w:sz w:val="24"/>
              </w:rPr>
              <w:t> </w:t>
            </w:r>
            <w:r>
              <w:rPr>
                <w:sz w:val="24"/>
              </w:rPr>
              <w:t>Juni</w:t>
            </w:r>
            <w:r>
              <w:rPr>
                <w:spacing w:val="-10"/>
                <w:sz w:val="24"/>
              </w:rPr>
              <w:t> </w:t>
            </w:r>
            <w:r>
              <w:rPr>
                <w:spacing w:val="-4"/>
                <w:sz w:val="24"/>
              </w:rPr>
              <w:t>2025</w:t>
            </w:r>
          </w:p>
        </w:tc>
      </w:tr>
      <w:tr>
        <w:trPr>
          <w:trHeight w:val="965" w:hRule="atLeast"/>
        </w:trPr>
        <w:tc>
          <w:tcPr>
            <w:tcW w:w="3118" w:type="dxa"/>
          </w:tcPr>
          <w:p>
            <w:pPr>
              <w:pStyle w:val="TableParagraph"/>
              <w:spacing w:line="270" w:lineRule="exact"/>
              <w:ind w:left="5" w:right="9"/>
              <w:jc w:val="center"/>
              <w:rPr>
                <w:sz w:val="24"/>
              </w:rPr>
            </w:pPr>
            <w:r>
              <w:rPr>
                <w:spacing w:val="-2"/>
                <w:sz w:val="24"/>
              </w:rPr>
              <w:t>Pembimbing,</w:t>
            </w:r>
          </w:p>
        </w:tc>
      </w:tr>
      <w:tr>
        <w:trPr>
          <w:trHeight w:val="965" w:hRule="atLeast"/>
        </w:trPr>
        <w:tc>
          <w:tcPr>
            <w:tcW w:w="3118" w:type="dxa"/>
          </w:tcPr>
          <w:p>
            <w:pPr>
              <w:pStyle w:val="TableParagraph"/>
              <w:rPr>
                <w:sz w:val="24"/>
              </w:rPr>
            </w:pPr>
          </w:p>
          <w:p>
            <w:pPr>
              <w:pStyle w:val="TableParagraph"/>
              <w:spacing w:before="133"/>
              <w:rPr>
                <w:sz w:val="24"/>
              </w:rPr>
            </w:pPr>
          </w:p>
          <w:p>
            <w:pPr>
              <w:pStyle w:val="TableParagraph"/>
              <w:spacing w:line="260" w:lineRule="exact"/>
              <w:ind w:left="5" w:right="5"/>
              <w:jc w:val="center"/>
              <w:rPr>
                <w:sz w:val="24"/>
              </w:rPr>
            </w:pPr>
            <w:r>
              <w:rPr>
                <w:sz w:val="24"/>
                <w:u w:val="thick"/>
              </w:rPr>
              <w:t>Ibnu</w:t>
            </w:r>
            <w:r>
              <w:rPr>
                <w:spacing w:val="-14"/>
                <w:sz w:val="24"/>
                <w:u w:val="thick"/>
              </w:rPr>
              <w:t> </w:t>
            </w:r>
            <w:r>
              <w:rPr>
                <w:sz w:val="24"/>
                <w:u w:val="thick"/>
              </w:rPr>
              <w:t>Abni</w:t>
            </w:r>
            <w:r>
              <w:rPr>
                <w:spacing w:val="-4"/>
                <w:sz w:val="24"/>
                <w:u w:val="thick"/>
              </w:rPr>
              <w:t> </w:t>
            </w:r>
            <w:r>
              <w:rPr>
                <w:sz w:val="24"/>
                <w:u w:val="thick"/>
              </w:rPr>
              <w:t>Lahaya,</w:t>
            </w:r>
            <w:r>
              <w:rPr>
                <w:spacing w:val="2"/>
                <w:sz w:val="24"/>
                <w:u w:val="thick"/>
              </w:rPr>
              <w:t> </w:t>
            </w:r>
            <w:r>
              <w:rPr>
                <w:sz w:val="24"/>
                <w:u w:val="thick"/>
              </w:rPr>
              <w:t>S.E.,</w:t>
            </w:r>
            <w:r>
              <w:rPr>
                <w:spacing w:val="-2"/>
                <w:sz w:val="24"/>
                <w:u w:val="thick"/>
              </w:rPr>
              <w:t> </w:t>
            </w:r>
            <w:r>
              <w:rPr>
                <w:spacing w:val="-4"/>
                <w:sz w:val="24"/>
                <w:u w:val="thick"/>
              </w:rPr>
              <w:t>M.S.A</w:t>
            </w:r>
          </w:p>
        </w:tc>
      </w:tr>
      <w:tr>
        <w:trPr>
          <w:trHeight w:val="269" w:hRule="atLeast"/>
        </w:trPr>
        <w:tc>
          <w:tcPr>
            <w:tcW w:w="3118" w:type="dxa"/>
          </w:tcPr>
          <w:p>
            <w:pPr>
              <w:pStyle w:val="TableParagraph"/>
              <w:spacing w:line="250" w:lineRule="exact"/>
              <w:ind w:left="9" w:right="4"/>
              <w:jc w:val="center"/>
              <w:rPr>
                <w:sz w:val="24"/>
              </w:rPr>
            </w:pPr>
            <w:r>
              <w:rPr>
                <w:sz w:val="24"/>
              </w:rPr>
              <w:t>NIP.</w:t>
            </w:r>
            <w:r>
              <w:rPr>
                <w:spacing w:val="-3"/>
                <w:sz w:val="24"/>
              </w:rPr>
              <w:t> </w:t>
            </w:r>
            <w:r>
              <w:rPr>
                <w:sz w:val="24"/>
              </w:rPr>
              <w:t>19851206</w:t>
            </w:r>
            <w:r>
              <w:rPr>
                <w:spacing w:val="-10"/>
                <w:sz w:val="24"/>
              </w:rPr>
              <w:t> </w:t>
            </w:r>
            <w:r>
              <w:rPr>
                <w:sz w:val="24"/>
              </w:rPr>
              <w:t>200812</w:t>
            </w:r>
            <w:r>
              <w:rPr>
                <w:spacing w:val="-5"/>
                <w:sz w:val="24"/>
              </w:rPr>
              <w:t> </w:t>
            </w:r>
            <w:r>
              <w:rPr>
                <w:sz w:val="24"/>
              </w:rPr>
              <w:t>1</w:t>
            </w:r>
            <w:r>
              <w:rPr>
                <w:spacing w:val="-9"/>
                <w:sz w:val="24"/>
              </w:rPr>
              <w:t> </w:t>
            </w:r>
            <w:r>
              <w:rPr>
                <w:spacing w:val="-5"/>
                <w:sz w:val="24"/>
              </w:rPr>
              <w:t>002</w:t>
            </w:r>
          </w:p>
        </w:tc>
      </w:tr>
    </w:tbl>
    <w:p>
      <w:pPr>
        <w:pStyle w:val="BodyText"/>
        <w:rPr>
          <w:sz w:val="20"/>
        </w:rPr>
      </w:pPr>
    </w:p>
    <w:p>
      <w:pPr>
        <w:pStyle w:val="BodyText"/>
        <w:rPr>
          <w:sz w:val="20"/>
        </w:rPr>
      </w:pPr>
    </w:p>
    <w:p>
      <w:pPr>
        <w:pStyle w:val="BodyText"/>
        <w:spacing w:before="150"/>
        <w:rPr>
          <w:sz w:val="20"/>
        </w:rPr>
      </w:pPr>
    </w:p>
    <w:tbl>
      <w:tblPr>
        <w:tblW w:w="0" w:type="auto"/>
        <w:jc w:val="left"/>
        <w:tblInd w:w="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0"/>
      </w:tblGrid>
      <w:tr>
        <w:trPr>
          <w:trHeight w:val="272" w:hRule="atLeast"/>
        </w:trPr>
        <w:tc>
          <w:tcPr>
            <w:tcW w:w="5970" w:type="dxa"/>
          </w:tcPr>
          <w:p>
            <w:pPr>
              <w:pStyle w:val="TableParagraph"/>
              <w:spacing w:line="252" w:lineRule="exact"/>
              <w:ind w:left="14" w:right="10"/>
              <w:jc w:val="center"/>
              <w:rPr>
                <w:sz w:val="24"/>
              </w:rPr>
            </w:pPr>
            <w:r>
              <w:rPr>
                <w:spacing w:val="-2"/>
                <w:sz w:val="24"/>
              </w:rPr>
              <w:t>Mengetahui,</w:t>
            </w:r>
          </w:p>
        </w:tc>
      </w:tr>
      <w:tr>
        <w:trPr>
          <w:trHeight w:val="275" w:hRule="atLeast"/>
        </w:trPr>
        <w:tc>
          <w:tcPr>
            <w:tcW w:w="5970" w:type="dxa"/>
          </w:tcPr>
          <w:p>
            <w:pPr>
              <w:pStyle w:val="TableParagraph"/>
              <w:spacing w:line="256" w:lineRule="exact"/>
              <w:ind w:left="14" w:right="14"/>
              <w:jc w:val="center"/>
              <w:rPr>
                <w:sz w:val="24"/>
              </w:rPr>
            </w:pPr>
            <w:r>
              <w:rPr>
                <w:sz w:val="24"/>
              </w:rPr>
              <w:t>Koordinator</w:t>
            </w:r>
            <w:r>
              <w:rPr>
                <w:spacing w:val="2"/>
                <w:sz w:val="24"/>
              </w:rPr>
              <w:t> </w:t>
            </w:r>
            <w:r>
              <w:rPr>
                <w:sz w:val="24"/>
              </w:rPr>
              <w:t>Program</w:t>
            </w:r>
            <w:r>
              <w:rPr>
                <w:spacing w:val="-8"/>
                <w:sz w:val="24"/>
              </w:rPr>
              <w:t> </w:t>
            </w:r>
            <w:r>
              <w:rPr>
                <w:sz w:val="24"/>
              </w:rPr>
              <w:t>Studi</w:t>
            </w:r>
            <w:r>
              <w:rPr>
                <w:spacing w:val="-7"/>
                <w:sz w:val="24"/>
              </w:rPr>
              <w:t> </w:t>
            </w:r>
            <w:r>
              <w:rPr>
                <w:sz w:val="24"/>
              </w:rPr>
              <w:t>S1</w:t>
            </w:r>
            <w:r>
              <w:rPr>
                <w:spacing w:val="-12"/>
                <w:sz w:val="24"/>
              </w:rPr>
              <w:t> </w:t>
            </w:r>
            <w:r>
              <w:rPr>
                <w:spacing w:val="-2"/>
                <w:sz w:val="24"/>
              </w:rPr>
              <w:t>Akuntansi</w:t>
            </w:r>
          </w:p>
        </w:tc>
      </w:tr>
      <w:tr>
        <w:trPr>
          <w:trHeight w:val="276" w:hRule="atLeast"/>
        </w:trPr>
        <w:tc>
          <w:tcPr>
            <w:tcW w:w="5970" w:type="dxa"/>
          </w:tcPr>
          <w:p>
            <w:pPr>
              <w:pStyle w:val="TableParagraph"/>
              <w:spacing w:line="256" w:lineRule="exact"/>
              <w:ind w:left="14" w:right="8"/>
              <w:jc w:val="center"/>
              <w:rPr>
                <w:sz w:val="24"/>
              </w:rPr>
            </w:pPr>
            <w:r>
              <w:rPr>
                <w:sz w:val="24"/>
              </w:rPr>
              <w:t>Fakultas</w:t>
            </w:r>
            <w:r>
              <w:rPr>
                <w:spacing w:val="-3"/>
                <w:sz w:val="24"/>
              </w:rPr>
              <w:t> </w:t>
            </w:r>
            <w:r>
              <w:rPr>
                <w:sz w:val="24"/>
              </w:rPr>
              <w:t>Ekonomi</w:t>
            </w:r>
            <w:r>
              <w:rPr>
                <w:spacing w:val="-5"/>
                <w:sz w:val="24"/>
              </w:rPr>
              <w:t> </w:t>
            </w:r>
            <w:r>
              <w:rPr>
                <w:sz w:val="24"/>
              </w:rPr>
              <w:t>dan</w:t>
            </w:r>
            <w:r>
              <w:rPr>
                <w:spacing w:val="-4"/>
                <w:sz w:val="24"/>
              </w:rPr>
              <w:t> </w:t>
            </w:r>
            <w:r>
              <w:rPr>
                <w:spacing w:val="-2"/>
                <w:sz w:val="24"/>
              </w:rPr>
              <w:t>Bisnis</w:t>
            </w:r>
          </w:p>
        </w:tc>
      </w:tr>
      <w:tr>
        <w:trPr>
          <w:trHeight w:val="967" w:hRule="atLeast"/>
        </w:trPr>
        <w:tc>
          <w:tcPr>
            <w:tcW w:w="5970" w:type="dxa"/>
          </w:tcPr>
          <w:p>
            <w:pPr>
              <w:pStyle w:val="TableParagraph"/>
              <w:spacing w:line="272" w:lineRule="exact"/>
              <w:ind w:left="14" w:right="5"/>
              <w:jc w:val="center"/>
              <w:rPr>
                <w:sz w:val="24"/>
              </w:rPr>
            </w:pPr>
            <w:r>
              <w:rPr>
                <w:sz w:val="24"/>
              </w:rPr>
              <w:t>Universitas</w:t>
            </w:r>
            <w:r>
              <w:rPr>
                <w:spacing w:val="-6"/>
                <w:sz w:val="24"/>
              </w:rPr>
              <w:t> </w:t>
            </w:r>
            <w:r>
              <w:rPr>
                <w:spacing w:val="-2"/>
                <w:sz w:val="24"/>
              </w:rPr>
              <w:t>Mulawarman</w:t>
            </w:r>
          </w:p>
        </w:tc>
      </w:tr>
      <w:tr>
        <w:trPr>
          <w:trHeight w:val="965" w:hRule="atLeast"/>
        </w:trPr>
        <w:tc>
          <w:tcPr>
            <w:tcW w:w="5970" w:type="dxa"/>
          </w:tcPr>
          <w:p>
            <w:pPr>
              <w:pStyle w:val="TableParagraph"/>
              <w:rPr>
                <w:sz w:val="24"/>
              </w:rPr>
            </w:pPr>
          </w:p>
          <w:p>
            <w:pPr>
              <w:pStyle w:val="TableParagraph"/>
              <w:spacing w:before="133"/>
              <w:rPr>
                <w:sz w:val="24"/>
              </w:rPr>
            </w:pPr>
          </w:p>
          <w:p>
            <w:pPr>
              <w:pStyle w:val="TableParagraph"/>
              <w:spacing w:line="260" w:lineRule="exact"/>
              <w:ind w:left="14" w:right="14"/>
              <w:jc w:val="center"/>
              <w:rPr>
                <w:sz w:val="24"/>
              </w:rPr>
            </w:pPr>
            <w:r>
              <w:rPr>
                <w:sz w:val="24"/>
                <w:u w:val="thick"/>
              </w:rPr>
              <w:t>Dr.</w:t>
            </w:r>
            <w:r>
              <w:rPr>
                <w:spacing w:val="-8"/>
                <w:sz w:val="24"/>
                <w:u w:val="thick"/>
              </w:rPr>
              <w:t> </w:t>
            </w:r>
            <w:r>
              <w:rPr>
                <w:sz w:val="24"/>
                <w:u w:val="thick"/>
              </w:rPr>
              <w:t>Fibriyani</w:t>
            </w:r>
            <w:r>
              <w:rPr>
                <w:spacing w:val="-12"/>
                <w:sz w:val="24"/>
                <w:u w:val="thick"/>
              </w:rPr>
              <w:t> </w:t>
            </w:r>
            <w:r>
              <w:rPr>
                <w:sz w:val="24"/>
                <w:u w:val="thick"/>
              </w:rPr>
              <w:t>Nur</w:t>
            </w:r>
            <w:r>
              <w:rPr>
                <w:spacing w:val="-6"/>
                <w:sz w:val="24"/>
                <w:u w:val="thick"/>
              </w:rPr>
              <w:t> </w:t>
            </w:r>
            <w:r>
              <w:rPr>
                <w:sz w:val="24"/>
                <w:u w:val="thick"/>
              </w:rPr>
              <w:t>Khairin,</w:t>
            </w:r>
            <w:r>
              <w:rPr>
                <w:spacing w:val="-5"/>
                <w:sz w:val="24"/>
                <w:u w:val="thick"/>
              </w:rPr>
              <w:t> </w:t>
            </w:r>
            <w:r>
              <w:rPr>
                <w:spacing w:val="-2"/>
                <w:sz w:val="24"/>
                <w:u w:val="thick"/>
              </w:rPr>
              <w:t>S.E.,M.S.A.,Ak.,CA.,CSP.,CIQaR</w:t>
            </w:r>
          </w:p>
        </w:tc>
      </w:tr>
      <w:tr>
        <w:trPr>
          <w:trHeight w:val="269" w:hRule="atLeast"/>
        </w:trPr>
        <w:tc>
          <w:tcPr>
            <w:tcW w:w="5970" w:type="dxa"/>
          </w:tcPr>
          <w:p>
            <w:pPr>
              <w:pStyle w:val="TableParagraph"/>
              <w:spacing w:line="250" w:lineRule="exact"/>
              <w:ind w:left="14"/>
              <w:jc w:val="center"/>
              <w:rPr>
                <w:sz w:val="24"/>
              </w:rPr>
            </w:pPr>
            <w:r>
              <w:rPr>
                <w:sz w:val="24"/>
              </w:rPr>
              <w:t>NIP.</w:t>
            </w:r>
            <w:r>
              <w:rPr>
                <w:spacing w:val="-6"/>
                <w:sz w:val="24"/>
              </w:rPr>
              <w:t> </w:t>
            </w:r>
            <w:r>
              <w:rPr>
                <w:sz w:val="24"/>
              </w:rPr>
              <w:t>19850204</w:t>
            </w:r>
            <w:r>
              <w:rPr>
                <w:spacing w:val="-10"/>
                <w:sz w:val="24"/>
              </w:rPr>
              <w:t> </w:t>
            </w:r>
            <w:r>
              <w:rPr>
                <w:sz w:val="24"/>
              </w:rPr>
              <w:t>200912</w:t>
            </w:r>
            <w:r>
              <w:rPr>
                <w:spacing w:val="-5"/>
                <w:sz w:val="24"/>
              </w:rPr>
              <w:t> </w:t>
            </w:r>
            <w:r>
              <w:rPr>
                <w:sz w:val="24"/>
              </w:rPr>
              <w:t>2</w:t>
            </w:r>
            <w:r>
              <w:rPr>
                <w:spacing w:val="-9"/>
                <w:sz w:val="24"/>
              </w:rPr>
              <w:t> </w:t>
            </w:r>
            <w:r>
              <w:rPr>
                <w:spacing w:val="-5"/>
                <w:sz w:val="24"/>
              </w:rPr>
              <w:t>007</w:t>
            </w: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
      </w:pPr>
    </w:p>
    <w:p>
      <w:pPr>
        <w:pStyle w:val="BodyText"/>
        <w:ind w:left="1180" w:right="750"/>
        <w:jc w:val="center"/>
      </w:pPr>
      <w:r>
        <w:rPr>
          <w:spacing w:val="-5"/>
        </w:rPr>
        <w:t>ii</w:t>
      </w:r>
    </w:p>
    <w:p>
      <w:pPr>
        <w:pStyle w:val="BodyText"/>
        <w:spacing w:after="0"/>
        <w:jc w:val="center"/>
        <w:sectPr>
          <w:pgSz w:w="11910" w:h="16840"/>
          <w:pgMar w:top="1920" w:bottom="280" w:left="1700" w:right="1559"/>
        </w:sectPr>
      </w:pPr>
    </w:p>
    <w:p>
      <w:pPr>
        <w:pStyle w:val="BodyText"/>
        <w:spacing w:before="48"/>
      </w:pPr>
    </w:p>
    <w:p>
      <w:pPr>
        <w:pStyle w:val="Heading1"/>
        <w:ind w:left="1176"/>
      </w:pPr>
      <w:bookmarkStart w:name="DAFTAR ISI" w:id="3"/>
      <w:bookmarkEnd w:id="3"/>
      <w:r>
        <w:rPr>
          <w:b w:val="0"/>
        </w:rPr>
      </w:r>
      <w:bookmarkStart w:name="_bookmark1" w:id="4"/>
      <w:bookmarkEnd w:id="4"/>
      <w:r>
        <w:rPr>
          <w:b w:val="0"/>
        </w:rPr>
      </w:r>
      <w:r>
        <w:rPr>
          <w:spacing w:val="-2"/>
        </w:rPr>
        <w:t>DAFTAR</w:t>
      </w:r>
      <w:r>
        <w:rPr>
          <w:spacing w:val="-9"/>
        </w:rPr>
        <w:t> </w:t>
      </w:r>
      <w:r>
        <w:rPr>
          <w:spacing w:val="-5"/>
        </w:rPr>
        <w:t>ISI</w:t>
      </w:r>
    </w:p>
    <w:p>
      <w:pPr>
        <w:pStyle w:val="Heading2"/>
        <w:spacing w:before="26"/>
        <w:ind w:left="0" w:right="140" w:firstLine="0"/>
        <w:jc w:val="right"/>
      </w:pPr>
      <w:r>
        <w:rPr>
          <w:spacing w:val="-2"/>
        </w:rPr>
        <w:t>Halaman</w:t>
      </w:r>
    </w:p>
    <w:p>
      <w:pPr>
        <w:pStyle w:val="Heading2"/>
        <w:spacing w:after="0"/>
        <w:jc w:val="right"/>
        <w:sectPr>
          <w:pgSz w:w="11910" w:h="16840"/>
          <w:pgMar w:top="1920" w:bottom="970" w:left="1700" w:right="1559"/>
        </w:sectPr>
      </w:pPr>
    </w:p>
    <w:sdt>
      <w:sdtPr>
        <w:docPartObj>
          <w:docPartGallery w:val="Table of Contents"/>
          <w:docPartUnique/>
        </w:docPartObj>
      </w:sdtPr>
      <w:sdtEndPr/>
      <w:sdtContent>
        <w:p>
          <w:pPr>
            <w:pStyle w:val="TOC2"/>
            <w:tabs>
              <w:tab w:pos="8359" w:val="left" w:leader="dot"/>
            </w:tabs>
          </w:pPr>
          <w:r>
            <w:rPr/>
            <w:t>HALAMAN</w:t>
          </w:r>
          <w:r>
            <w:rPr>
              <w:spacing w:val="1"/>
            </w:rPr>
            <w:t> </w:t>
          </w:r>
          <w:r>
            <w:rPr>
              <w:spacing w:val="-2"/>
            </w:rPr>
            <w:t>JUDUL</w:t>
          </w:r>
          <w:r>
            <w:rPr>
              <w:b w:val="0"/>
            </w:rPr>
            <w:tab/>
          </w:r>
          <w:r>
            <w:rPr>
              <w:spacing w:val="-5"/>
            </w:rPr>
            <w:t>ii</w:t>
          </w:r>
        </w:p>
        <w:p>
          <w:pPr>
            <w:pStyle w:val="TOC2"/>
            <w:tabs>
              <w:tab w:pos="8359" w:val="left" w:leader="dot"/>
            </w:tabs>
            <w:spacing w:before="21"/>
          </w:pPr>
          <w:hyperlink w:history="true" w:anchor="_bookmark0">
            <w:r>
              <w:rPr/>
              <w:t>HALAMAN</w:t>
            </w:r>
            <w:r>
              <w:rPr>
                <w:spacing w:val="1"/>
              </w:rPr>
              <w:t> </w:t>
            </w:r>
            <w:r>
              <w:rPr>
                <w:spacing w:val="-2"/>
              </w:rPr>
              <w:t>PENGESAHAN</w:t>
            </w:r>
            <w:r>
              <w:rPr>
                <w:b w:val="0"/>
              </w:rPr>
              <w:tab/>
            </w:r>
            <w:r>
              <w:rPr>
                <w:spacing w:val="-5"/>
              </w:rPr>
              <w:t>ii</w:t>
            </w:r>
          </w:hyperlink>
        </w:p>
        <w:p>
          <w:pPr>
            <w:pStyle w:val="TOC2"/>
            <w:tabs>
              <w:tab w:pos="8292" w:val="left" w:leader="dot"/>
            </w:tabs>
          </w:pPr>
          <w:hyperlink w:history="true" w:anchor="_bookmark1">
            <w:r>
              <w:rPr>
                <w:spacing w:val="-2"/>
              </w:rPr>
              <w:t>DAFTAR</w:t>
            </w:r>
            <w:r>
              <w:rPr>
                <w:spacing w:val="-9"/>
              </w:rPr>
              <w:t> </w:t>
            </w:r>
            <w:r>
              <w:rPr>
                <w:spacing w:val="-5"/>
              </w:rPr>
              <w:t>ISI</w:t>
            </w:r>
            <w:r>
              <w:rPr>
                <w:b w:val="0"/>
              </w:rPr>
              <w:tab/>
            </w:r>
            <w:r>
              <w:rPr>
                <w:spacing w:val="-5"/>
              </w:rPr>
              <w:t>iii</w:t>
            </w:r>
          </w:hyperlink>
        </w:p>
        <w:p>
          <w:pPr>
            <w:pStyle w:val="TOC2"/>
            <w:tabs>
              <w:tab w:pos="8374" w:val="left" w:leader="dot"/>
            </w:tabs>
          </w:pPr>
          <w:hyperlink w:history="true" w:anchor="_bookmark2">
            <w:r>
              <w:rPr>
                <w:spacing w:val="-2"/>
              </w:rPr>
              <w:t>DAFTAR</w:t>
            </w:r>
            <w:r>
              <w:rPr>
                <w:spacing w:val="-15"/>
              </w:rPr>
              <w:t> </w:t>
            </w:r>
            <w:r>
              <w:rPr>
                <w:spacing w:val="-4"/>
              </w:rPr>
              <w:t>TABEL</w:t>
            </w:r>
            <w:r>
              <w:rPr>
                <w:b w:val="0"/>
              </w:rPr>
              <w:tab/>
            </w:r>
            <w:r>
              <w:rPr>
                <w:spacing w:val="-10"/>
              </w:rPr>
              <w:t>v</w:t>
            </w:r>
          </w:hyperlink>
        </w:p>
        <w:p>
          <w:pPr>
            <w:pStyle w:val="TOC2"/>
            <w:tabs>
              <w:tab w:pos="8306" w:val="left" w:leader="dot"/>
            </w:tabs>
          </w:pPr>
          <w:hyperlink w:history="true" w:anchor="_bookmark3">
            <w:r>
              <w:rPr>
                <w:spacing w:val="-2"/>
              </w:rPr>
              <w:t>DAFTAR</w:t>
            </w:r>
            <w:r>
              <w:rPr>
                <w:spacing w:val="-9"/>
              </w:rPr>
              <w:t> </w:t>
            </w:r>
            <w:r>
              <w:rPr>
                <w:spacing w:val="-2"/>
              </w:rPr>
              <w:t>GAMBAR</w:t>
            </w:r>
            <w:r>
              <w:rPr>
                <w:b w:val="0"/>
              </w:rPr>
              <w:tab/>
            </w:r>
            <w:r>
              <w:rPr>
                <w:spacing w:val="-5"/>
              </w:rPr>
              <w:t>vi</w:t>
            </w:r>
          </w:hyperlink>
        </w:p>
        <w:p>
          <w:pPr>
            <w:pStyle w:val="TOC2"/>
            <w:tabs>
              <w:tab w:pos="8239" w:val="left" w:leader="dot"/>
            </w:tabs>
            <w:spacing w:before="21"/>
          </w:pPr>
          <w:hyperlink w:history="true" w:anchor="_bookmark4">
            <w:r>
              <w:rPr>
                <w:spacing w:val="-2"/>
              </w:rPr>
              <w:t>DAFTAR</w:t>
            </w:r>
            <w:r>
              <w:rPr>
                <w:spacing w:val="-9"/>
              </w:rPr>
              <w:t> </w:t>
            </w:r>
            <w:r>
              <w:rPr>
                <w:spacing w:val="-2"/>
              </w:rPr>
              <w:t>SINGKATAN</w:t>
            </w:r>
            <w:r>
              <w:rPr>
                <w:b w:val="0"/>
              </w:rPr>
              <w:tab/>
            </w:r>
            <w:r>
              <w:rPr>
                <w:spacing w:val="-5"/>
              </w:rPr>
              <w:t>vii</w:t>
            </w:r>
          </w:hyperlink>
        </w:p>
        <w:p>
          <w:pPr>
            <w:pStyle w:val="TOC2"/>
            <w:tabs>
              <w:tab w:pos="8172" w:val="left" w:leader="dot"/>
            </w:tabs>
          </w:pPr>
          <w:hyperlink w:history="true" w:anchor="_bookmark5">
            <w:r>
              <w:rPr>
                <w:spacing w:val="-2"/>
              </w:rPr>
              <w:t>DAFTAR</w:t>
            </w:r>
            <w:r>
              <w:rPr>
                <w:spacing w:val="-9"/>
              </w:rPr>
              <w:t> </w:t>
            </w:r>
            <w:r>
              <w:rPr>
                <w:spacing w:val="-2"/>
              </w:rPr>
              <w:t>LAMPIRAN</w:t>
            </w:r>
            <w:r>
              <w:rPr>
                <w:b w:val="0"/>
              </w:rPr>
              <w:tab/>
            </w:r>
            <w:r>
              <w:rPr>
                <w:spacing w:val="-4"/>
              </w:rPr>
              <w:t>viii</w:t>
            </w:r>
          </w:hyperlink>
        </w:p>
        <w:p>
          <w:pPr>
            <w:pStyle w:val="TOC1"/>
            <w:tabs>
              <w:tab w:pos="8374" w:val="left" w:leader="dot"/>
            </w:tabs>
            <w:spacing w:before="21"/>
          </w:pPr>
          <w:hyperlink w:history="true" w:anchor="_bookmark6">
            <w:r>
              <w:rPr/>
              <w:t>BAB I</w:t>
            </w:r>
            <w:r>
              <w:rPr>
                <w:spacing w:val="30"/>
              </w:rPr>
              <w:t>  </w:t>
            </w:r>
            <w:r>
              <w:rPr>
                <w:spacing w:val="-2"/>
              </w:rPr>
              <w:t>PENDAHULUAN</w:t>
            </w:r>
            <w:r>
              <w:rPr>
                <w:b w:val="0"/>
              </w:rPr>
              <w:tab/>
            </w:r>
            <w:r>
              <w:rPr>
                <w:spacing w:val="-10"/>
              </w:rPr>
              <w:t>1</w:t>
            </w:r>
          </w:hyperlink>
        </w:p>
        <w:p>
          <w:pPr>
            <w:pStyle w:val="TOC3"/>
            <w:numPr>
              <w:ilvl w:val="1"/>
              <w:numId w:val="1"/>
            </w:numPr>
            <w:tabs>
              <w:tab w:pos="1194" w:val="left" w:leader="none"/>
              <w:tab w:pos="8374" w:val="left" w:leader="dot"/>
            </w:tabs>
            <w:spacing w:line="240" w:lineRule="auto" w:before="17" w:after="0"/>
            <w:ind w:left="1194" w:right="0" w:hanging="407"/>
            <w:jc w:val="left"/>
          </w:pPr>
          <w:hyperlink w:history="true" w:anchor="_bookmark7">
            <w:r>
              <w:rPr/>
              <w:t>Latar</w:t>
            </w:r>
            <w:r>
              <w:rPr>
                <w:spacing w:val="3"/>
              </w:rPr>
              <w:t> </w:t>
            </w:r>
            <w:r>
              <w:rPr>
                <w:spacing w:val="-2"/>
              </w:rPr>
              <w:t>Belakang</w:t>
            </w:r>
            <w:r>
              <w:rPr/>
              <w:tab/>
            </w:r>
            <w:r>
              <w:rPr>
                <w:spacing w:val="-10"/>
              </w:rPr>
              <w:t>1</w:t>
            </w:r>
          </w:hyperlink>
        </w:p>
        <w:p>
          <w:pPr>
            <w:pStyle w:val="TOC3"/>
            <w:numPr>
              <w:ilvl w:val="1"/>
              <w:numId w:val="1"/>
            </w:numPr>
            <w:tabs>
              <w:tab w:pos="1204" w:val="left" w:leader="none"/>
              <w:tab w:pos="8374" w:val="left" w:leader="dot"/>
            </w:tabs>
            <w:spacing w:line="240" w:lineRule="auto" w:before="22" w:after="0"/>
            <w:ind w:left="1204" w:right="0" w:hanging="417"/>
            <w:jc w:val="left"/>
          </w:pPr>
          <w:hyperlink w:history="true" w:anchor="_bookmark10">
            <w:r>
              <w:rPr/>
              <w:t>Rumusan</w:t>
            </w:r>
            <w:r>
              <w:rPr>
                <w:spacing w:val="-12"/>
              </w:rPr>
              <w:t> </w:t>
            </w:r>
            <w:r>
              <w:rPr>
                <w:spacing w:val="-2"/>
              </w:rPr>
              <w:t>Masalah</w:t>
            </w:r>
            <w:r>
              <w:rPr/>
              <w:tab/>
            </w:r>
            <w:r>
              <w:rPr>
                <w:spacing w:val="-10"/>
              </w:rPr>
              <w:t>9</w:t>
            </w:r>
          </w:hyperlink>
        </w:p>
        <w:p>
          <w:pPr>
            <w:pStyle w:val="TOC3"/>
            <w:numPr>
              <w:ilvl w:val="1"/>
              <w:numId w:val="1"/>
            </w:numPr>
            <w:tabs>
              <w:tab w:pos="1194" w:val="left" w:leader="none"/>
              <w:tab w:pos="8374" w:val="left" w:leader="dot"/>
            </w:tabs>
            <w:spacing w:line="240" w:lineRule="auto" w:before="22" w:after="0"/>
            <w:ind w:left="1194" w:right="0" w:hanging="407"/>
            <w:jc w:val="left"/>
          </w:pPr>
          <w:hyperlink w:history="true" w:anchor="_bookmark11">
            <w:r>
              <w:rPr/>
              <w:t>Tujuan</w:t>
            </w:r>
            <w:r>
              <w:rPr>
                <w:spacing w:val="-13"/>
              </w:rPr>
              <w:t> </w:t>
            </w:r>
            <w:r>
              <w:rPr>
                <w:spacing w:val="-2"/>
              </w:rPr>
              <w:t>Penelitian</w:t>
            </w:r>
            <w:r>
              <w:rPr/>
              <w:tab/>
            </w:r>
            <w:r>
              <w:rPr>
                <w:spacing w:val="-10"/>
              </w:rPr>
              <w:t>9</w:t>
            </w:r>
          </w:hyperlink>
        </w:p>
        <w:p>
          <w:pPr>
            <w:pStyle w:val="TOC3"/>
            <w:numPr>
              <w:ilvl w:val="1"/>
              <w:numId w:val="1"/>
            </w:numPr>
            <w:tabs>
              <w:tab w:pos="1194" w:val="left" w:leader="none"/>
              <w:tab w:pos="8374" w:val="left" w:leader="dot"/>
            </w:tabs>
            <w:spacing w:line="240" w:lineRule="auto" w:before="22" w:after="0"/>
            <w:ind w:left="1194" w:right="0" w:hanging="407"/>
            <w:jc w:val="left"/>
          </w:pPr>
          <w:hyperlink w:history="true" w:anchor="_bookmark12">
            <w:r>
              <w:rPr/>
              <w:t>Manfaat</w:t>
            </w:r>
            <w:r>
              <w:rPr>
                <w:spacing w:val="1"/>
              </w:rPr>
              <w:t> </w:t>
            </w:r>
            <w:r>
              <w:rPr>
                <w:spacing w:val="-2"/>
              </w:rPr>
              <w:t>Penelitian</w:t>
            </w:r>
            <w:r>
              <w:rPr/>
              <w:tab/>
            </w:r>
            <w:r>
              <w:rPr>
                <w:spacing w:val="-10"/>
              </w:rPr>
              <w:t>9</w:t>
            </w:r>
          </w:hyperlink>
        </w:p>
        <w:p>
          <w:pPr>
            <w:pStyle w:val="TOC1"/>
            <w:tabs>
              <w:tab w:pos="8254" w:val="left" w:leader="dot"/>
            </w:tabs>
          </w:pPr>
          <w:hyperlink w:history="true" w:anchor="_bookmark13">
            <w:r>
              <w:rPr/>
              <w:t>BAB</w:t>
            </w:r>
            <w:r>
              <w:rPr>
                <w:spacing w:val="-1"/>
              </w:rPr>
              <w:t> </w:t>
            </w:r>
            <w:r>
              <w:rPr/>
              <w:t>II</w:t>
            </w:r>
            <w:r>
              <w:rPr>
                <w:spacing w:val="56"/>
              </w:rPr>
              <w:t> </w:t>
            </w:r>
            <w:r>
              <w:rPr/>
              <w:t>KAJIAN</w:t>
            </w:r>
            <w:r>
              <w:rPr>
                <w:spacing w:val="1"/>
              </w:rPr>
              <w:t> </w:t>
            </w:r>
            <w:r>
              <w:rPr>
                <w:spacing w:val="-2"/>
              </w:rPr>
              <w:t>PUSTAKA</w:t>
            </w:r>
            <w:r>
              <w:rPr>
                <w:b w:val="0"/>
              </w:rPr>
              <w:tab/>
            </w:r>
            <w:r>
              <w:rPr>
                <w:spacing w:val="-5"/>
              </w:rPr>
              <w:t>11</w:t>
            </w:r>
          </w:hyperlink>
        </w:p>
        <w:p>
          <w:pPr>
            <w:pStyle w:val="TOC3"/>
            <w:numPr>
              <w:ilvl w:val="1"/>
              <w:numId w:val="2"/>
            </w:numPr>
            <w:tabs>
              <w:tab w:pos="1209" w:val="left" w:leader="none"/>
              <w:tab w:pos="8254" w:val="left" w:leader="dot"/>
            </w:tabs>
            <w:spacing w:line="240" w:lineRule="auto" w:before="17" w:after="0"/>
            <w:ind w:left="1209" w:right="0" w:hanging="422"/>
            <w:jc w:val="left"/>
          </w:pPr>
          <w:hyperlink w:history="true" w:anchor="_bookmark14">
            <w:r>
              <w:rPr/>
              <w:t>Landasan</w:t>
            </w:r>
            <w:r>
              <w:rPr>
                <w:spacing w:val="-14"/>
              </w:rPr>
              <w:t> </w:t>
            </w:r>
            <w:r>
              <w:rPr>
                <w:spacing w:val="-2"/>
              </w:rPr>
              <w:t>Teori</w:t>
            </w:r>
            <w:r>
              <w:rPr/>
              <w:tab/>
            </w:r>
            <w:r>
              <w:rPr>
                <w:spacing w:val="-5"/>
              </w:rPr>
              <w:t>11</w:t>
            </w:r>
          </w:hyperlink>
        </w:p>
        <w:p>
          <w:pPr>
            <w:pStyle w:val="TOC6"/>
            <w:numPr>
              <w:ilvl w:val="2"/>
              <w:numId w:val="2"/>
            </w:numPr>
            <w:tabs>
              <w:tab w:pos="1560" w:val="left" w:leader="none"/>
              <w:tab w:pos="8254" w:val="left" w:leader="dot"/>
            </w:tabs>
            <w:spacing w:line="240" w:lineRule="auto" w:before="22" w:after="0"/>
            <w:ind w:left="1560" w:right="0" w:hanging="552"/>
            <w:jc w:val="left"/>
            <w:rPr>
              <w:b w:val="0"/>
              <w:i w:val="0"/>
              <w:sz w:val="24"/>
            </w:rPr>
          </w:pPr>
          <w:hyperlink w:history="true" w:anchor="_bookmark15">
            <w:r>
              <w:rPr>
                <w:b w:val="0"/>
                <w:sz w:val="24"/>
              </w:rPr>
              <w:t>Theory</w:t>
            </w:r>
            <w:r>
              <w:rPr>
                <w:b w:val="0"/>
                <w:spacing w:val="-2"/>
                <w:sz w:val="24"/>
              </w:rPr>
              <w:t> </w:t>
            </w:r>
            <w:r>
              <w:rPr>
                <w:b w:val="0"/>
                <w:sz w:val="24"/>
              </w:rPr>
              <w:t>of</w:t>
            </w:r>
            <w:r>
              <w:rPr>
                <w:b w:val="0"/>
                <w:spacing w:val="4"/>
                <w:sz w:val="24"/>
              </w:rPr>
              <w:t> </w:t>
            </w:r>
            <w:r>
              <w:rPr>
                <w:b w:val="0"/>
                <w:sz w:val="24"/>
              </w:rPr>
              <w:t>Planned</w:t>
            </w:r>
            <w:r>
              <w:rPr>
                <w:b w:val="0"/>
                <w:spacing w:val="-6"/>
                <w:sz w:val="24"/>
              </w:rPr>
              <w:t> </w:t>
            </w:r>
            <w:r>
              <w:rPr>
                <w:b w:val="0"/>
                <w:sz w:val="24"/>
              </w:rPr>
              <w:t>Behavior </w:t>
            </w:r>
            <w:r>
              <w:rPr>
                <w:b w:val="0"/>
                <w:i w:val="0"/>
                <w:spacing w:val="-4"/>
                <w:sz w:val="24"/>
              </w:rPr>
              <w:t>(TPB)</w:t>
            </w:r>
            <w:r>
              <w:rPr>
                <w:b w:val="0"/>
                <w:i w:val="0"/>
                <w:sz w:val="24"/>
              </w:rPr>
              <w:tab/>
            </w:r>
            <w:r>
              <w:rPr>
                <w:b w:val="0"/>
                <w:i w:val="0"/>
                <w:spacing w:val="-5"/>
                <w:sz w:val="24"/>
              </w:rPr>
              <w:t>11</w:t>
            </w:r>
          </w:hyperlink>
        </w:p>
        <w:p>
          <w:pPr>
            <w:pStyle w:val="TOC6"/>
            <w:numPr>
              <w:ilvl w:val="2"/>
              <w:numId w:val="2"/>
            </w:numPr>
            <w:tabs>
              <w:tab w:pos="1560" w:val="left" w:leader="none"/>
              <w:tab w:pos="8254" w:val="left" w:leader="dot"/>
            </w:tabs>
            <w:spacing w:line="240" w:lineRule="auto" w:before="22" w:after="0"/>
            <w:ind w:left="1560" w:right="0" w:hanging="552"/>
            <w:jc w:val="left"/>
            <w:rPr>
              <w:b w:val="0"/>
              <w:i w:val="0"/>
              <w:sz w:val="24"/>
            </w:rPr>
          </w:pPr>
          <w:hyperlink w:history="true" w:anchor="_bookmark16">
            <w:r>
              <w:rPr>
                <w:b w:val="0"/>
                <w:sz w:val="24"/>
              </w:rPr>
              <w:t>Technology</w:t>
            </w:r>
            <w:r>
              <w:rPr>
                <w:b w:val="0"/>
                <w:spacing w:val="-12"/>
                <w:sz w:val="24"/>
              </w:rPr>
              <w:t> </w:t>
            </w:r>
            <w:r>
              <w:rPr>
                <w:b w:val="0"/>
                <w:sz w:val="24"/>
              </w:rPr>
              <w:t>Acceptance</w:t>
            </w:r>
            <w:r>
              <w:rPr>
                <w:b w:val="0"/>
                <w:spacing w:val="-10"/>
                <w:sz w:val="24"/>
              </w:rPr>
              <w:t> </w:t>
            </w:r>
            <w:r>
              <w:rPr>
                <w:b w:val="0"/>
                <w:sz w:val="24"/>
              </w:rPr>
              <w:t>Model</w:t>
            </w:r>
            <w:r>
              <w:rPr>
                <w:b w:val="0"/>
                <w:spacing w:val="-5"/>
                <w:sz w:val="24"/>
              </w:rPr>
              <w:t> </w:t>
            </w:r>
            <w:r>
              <w:rPr>
                <w:b w:val="0"/>
                <w:i w:val="0"/>
                <w:spacing w:val="-4"/>
                <w:sz w:val="24"/>
              </w:rPr>
              <w:t>(TAM)</w:t>
            </w:r>
            <w:r>
              <w:rPr>
                <w:b w:val="0"/>
                <w:i w:val="0"/>
                <w:sz w:val="24"/>
              </w:rPr>
              <w:tab/>
            </w:r>
            <w:r>
              <w:rPr>
                <w:b w:val="0"/>
                <w:i w:val="0"/>
                <w:spacing w:val="-5"/>
                <w:sz w:val="24"/>
              </w:rPr>
              <w:t>12</w:t>
            </w:r>
          </w:hyperlink>
        </w:p>
        <w:p>
          <w:pPr>
            <w:pStyle w:val="TOC5"/>
            <w:numPr>
              <w:ilvl w:val="2"/>
              <w:numId w:val="2"/>
            </w:numPr>
            <w:tabs>
              <w:tab w:pos="1560" w:val="left" w:leader="none"/>
              <w:tab w:pos="8254" w:val="left" w:leader="dot"/>
            </w:tabs>
            <w:spacing w:line="240" w:lineRule="auto" w:before="21" w:after="0"/>
            <w:ind w:left="1560" w:right="0" w:hanging="552"/>
            <w:jc w:val="left"/>
          </w:pPr>
          <w:hyperlink w:history="true" w:anchor="_bookmark17">
            <w:r>
              <w:rPr/>
              <w:t>Pajak</w:t>
            </w:r>
            <w:r>
              <w:rPr>
                <w:spacing w:val="-2"/>
              </w:rPr>
              <w:t> </w:t>
            </w:r>
            <w:r>
              <w:rPr/>
              <w:t>Pertambahan</w:t>
            </w:r>
            <w:r>
              <w:rPr>
                <w:spacing w:val="-7"/>
              </w:rPr>
              <w:t> </w:t>
            </w:r>
            <w:r>
              <w:rPr/>
              <w:t>Nilai</w:t>
            </w:r>
            <w:r>
              <w:rPr>
                <w:spacing w:val="-10"/>
              </w:rPr>
              <w:t> </w:t>
            </w:r>
            <w:r>
              <w:rPr>
                <w:spacing w:val="-2"/>
              </w:rPr>
              <w:t>(PPN)</w:t>
            </w:r>
            <w:r>
              <w:rPr/>
              <w:tab/>
            </w:r>
            <w:r>
              <w:rPr>
                <w:spacing w:val="-5"/>
              </w:rPr>
              <w:t>13</w:t>
            </w:r>
          </w:hyperlink>
        </w:p>
        <w:p>
          <w:pPr>
            <w:pStyle w:val="TOC5"/>
            <w:numPr>
              <w:ilvl w:val="2"/>
              <w:numId w:val="2"/>
            </w:numPr>
            <w:tabs>
              <w:tab w:pos="1560" w:val="left" w:leader="none"/>
              <w:tab w:pos="8254" w:val="left" w:leader="dot"/>
            </w:tabs>
            <w:spacing w:line="240" w:lineRule="auto" w:before="22" w:after="0"/>
            <w:ind w:left="1560" w:right="0" w:hanging="552"/>
            <w:jc w:val="left"/>
          </w:pPr>
          <w:hyperlink w:history="true" w:anchor="_bookmark19">
            <w:r>
              <w:rPr/>
              <w:t>Literasi</w:t>
            </w:r>
            <w:r>
              <w:rPr>
                <w:spacing w:val="-5"/>
              </w:rPr>
              <w:t> </w:t>
            </w:r>
            <w:r>
              <w:rPr>
                <w:spacing w:val="-2"/>
              </w:rPr>
              <w:t>Keuangan</w:t>
            </w:r>
            <w:r>
              <w:rPr/>
              <w:tab/>
            </w:r>
            <w:r>
              <w:rPr>
                <w:spacing w:val="-5"/>
              </w:rPr>
              <w:t>16</w:t>
            </w:r>
          </w:hyperlink>
        </w:p>
        <w:p>
          <w:pPr>
            <w:pStyle w:val="TOC6"/>
            <w:numPr>
              <w:ilvl w:val="2"/>
              <w:numId w:val="2"/>
            </w:numPr>
            <w:tabs>
              <w:tab w:pos="1560" w:val="left" w:leader="none"/>
              <w:tab w:pos="8254" w:val="left" w:leader="dot"/>
            </w:tabs>
            <w:spacing w:line="240" w:lineRule="auto" w:before="22" w:after="0"/>
            <w:ind w:left="1560" w:right="0" w:hanging="552"/>
            <w:jc w:val="left"/>
            <w:rPr>
              <w:b w:val="0"/>
              <w:i w:val="0"/>
              <w:sz w:val="24"/>
            </w:rPr>
          </w:pPr>
          <w:hyperlink w:history="true" w:anchor="_bookmark20">
            <w:r>
              <w:rPr>
                <w:b w:val="0"/>
                <w:sz w:val="24"/>
              </w:rPr>
              <w:t>E-</w:t>
            </w:r>
            <w:r>
              <w:rPr>
                <w:b w:val="0"/>
                <w:spacing w:val="-2"/>
                <w:sz w:val="24"/>
              </w:rPr>
              <w:t>Wallet</w:t>
            </w:r>
            <w:r>
              <w:rPr>
                <w:b w:val="0"/>
                <w:i w:val="0"/>
                <w:sz w:val="24"/>
              </w:rPr>
              <w:tab/>
            </w:r>
            <w:r>
              <w:rPr>
                <w:b w:val="0"/>
                <w:i w:val="0"/>
                <w:spacing w:val="-5"/>
                <w:sz w:val="24"/>
              </w:rPr>
              <w:t>19</w:t>
            </w:r>
          </w:hyperlink>
        </w:p>
        <w:p>
          <w:pPr>
            <w:pStyle w:val="TOC5"/>
            <w:numPr>
              <w:ilvl w:val="2"/>
              <w:numId w:val="2"/>
            </w:numPr>
            <w:tabs>
              <w:tab w:pos="1560" w:val="left" w:leader="none"/>
              <w:tab w:pos="8254" w:val="left" w:leader="dot"/>
            </w:tabs>
            <w:spacing w:line="240" w:lineRule="auto" w:before="21" w:after="0"/>
            <w:ind w:left="1560" w:right="0" w:hanging="552"/>
            <w:jc w:val="left"/>
          </w:pPr>
          <w:hyperlink w:history="true" w:anchor="_bookmark21">
            <w:r>
              <w:rPr/>
              <w:t>Perilaku</w:t>
            </w:r>
            <w:r>
              <w:rPr>
                <w:spacing w:val="-4"/>
              </w:rPr>
              <w:t> </w:t>
            </w:r>
            <w:r>
              <w:rPr>
                <w:spacing w:val="-2"/>
              </w:rPr>
              <w:t>Konsumtif</w:t>
            </w:r>
            <w:r>
              <w:rPr/>
              <w:tab/>
            </w:r>
            <w:r>
              <w:rPr>
                <w:spacing w:val="-5"/>
              </w:rPr>
              <w:t>21</w:t>
            </w:r>
          </w:hyperlink>
        </w:p>
        <w:p>
          <w:pPr>
            <w:pStyle w:val="TOC3"/>
            <w:numPr>
              <w:ilvl w:val="1"/>
              <w:numId w:val="2"/>
            </w:numPr>
            <w:tabs>
              <w:tab w:pos="1209" w:val="left" w:leader="none"/>
              <w:tab w:pos="8254" w:val="left" w:leader="dot"/>
            </w:tabs>
            <w:spacing w:line="240" w:lineRule="auto" w:before="27" w:after="0"/>
            <w:ind w:left="1209" w:right="0" w:hanging="422"/>
            <w:jc w:val="left"/>
          </w:pPr>
          <w:hyperlink w:history="true" w:anchor="_bookmark22">
            <w:r>
              <w:rPr>
                <w:spacing w:val="-2"/>
              </w:rPr>
              <w:t>Penelitian</w:t>
            </w:r>
            <w:r>
              <w:rPr>
                <w:spacing w:val="1"/>
              </w:rPr>
              <w:t> </w:t>
            </w:r>
            <w:r>
              <w:rPr>
                <w:spacing w:val="-2"/>
              </w:rPr>
              <w:t>Terdahulu</w:t>
            </w:r>
            <w:r>
              <w:rPr/>
              <w:tab/>
            </w:r>
            <w:r>
              <w:rPr>
                <w:spacing w:val="-5"/>
              </w:rPr>
              <w:t>24</w:t>
            </w:r>
          </w:hyperlink>
        </w:p>
        <w:p>
          <w:pPr>
            <w:pStyle w:val="TOC3"/>
            <w:numPr>
              <w:ilvl w:val="1"/>
              <w:numId w:val="2"/>
            </w:numPr>
            <w:tabs>
              <w:tab w:pos="1204" w:val="left" w:leader="none"/>
              <w:tab w:pos="8254" w:val="left" w:leader="dot"/>
            </w:tabs>
            <w:spacing w:line="240" w:lineRule="auto" w:before="22" w:after="0"/>
            <w:ind w:left="1204" w:right="0" w:hanging="417"/>
            <w:jc w:val="left"/>
          </w:pPr>
          <w:hyperlink w:history="true" w:anchor="_bookmark24">
            <w:r>
              <w:rPr/>
              <w:t>Kerangka</w:t>
            </w:r>
            <w:r>
              <w:rPr>
                <w:spacing w:val="-7"/>
              </w:rPr>
              <w:t> </w:t>
            </w:r>
            <w:r>
              <w:rPr>
                <w:spacing w:val="-2"/>
              </w:rPr>
              <w:t>Konseptual</w:t>
            </w:r>
            <w:r>
              <w:rPr/>
              <w:tab/>
            </w:r>
            <w:r>
              <w:rPr>
                <w:spacing w:val="-5"/>
              </w:rPr>
              <w:t>27</w:t>
            </w:r>
          </w:hyperlink>
        </w:p>
        <w:p>
          <w:pPr>
            <w:pStyle w:val="TOC3"/>
            <w:numPr>
              <w:ilvl w:val="1"/>
              <w:numId w:val="2"/>
            </w:numPr>
            <w:tabs>
              <w:tab w:pos="1204" w:val="left" w:leader="none"/>
              <w:tab w:pos="8254" w:val="left" w:leader="dot"/>
            </w:tabs>
            <w:spacing w:line="240" w:lineRule="auto" w:before="21" w:after="0"/>
            <w:ind w:left="1204" w:right="0" w:hanging="417"/>
            <w:jc w:val="left"/>
          </w:pPr>
          <w:hyperlink w:history="true" w:anchor="_bookmark26">
            <w:r>
              <w:rPr/>
              <w:t>Pengembangan</w:t>
            </w:r>
            <w:r>
              <w:rPr>
                <w:spacing w:val="-10"/>
              </w:rPr>
              <w:t> </w:t>
            </w:r>
            <w:r>
              <w:rPr>
                <w:spacing w:val="-2"/>
              </w:rPr>
              <w:t>Hipotesis</w:t>
            </w:r>
            <w:r>
              <w:rPr/>
              <w:tab/>
            </w:r>
            <w:r>
              <w:rPr>
                <w:spacing w:val="-5"/>
              </w:rPr>
              <w:t>28</w:t>
            </w:r>
          </w:hyperlink>
        </w:p>
        <w:p>
          <w:pPr>
            <w:pStyle w:val="TOC5"/>
            <w:numPr>
              <w:ilvl w:val="2"/>
              <w:numId w:val="2"/>
            </w:numPr>
            <w:tabs>
              <w:tab w:pos="1560" w:val="left" w:leader="none"/>
              <w:tab w:pos="8254" w:val="left" w:leader="dot"/>
            </w:tabs>
            <w:spacing w:line="259" w:lineRule="auto" w:before="22" w:after="0"/>
            <w:ind w:left="1560" w:right="148" w:hanging="553"/>
            <w:jc w:val="left"/>
          </w:pPr>
          <w:hyperlink w:history="true" w:anchor="_bookmark27">
            <w:r>
              <w:rPr/>
              <w:t>Pengaruh Pajak Pertambahan Nilai terhadap Perilaku Konsumtif</w:t>
            </w:r>
          </w:hyperlink>
          <w:r>
            <w:rPr/>
            <w:t> </w:t>
          </w:r>
          <w:hyperlink w:history="true" w:anchor="_bookmark27">
            <w:r>
              <w:rPr/>
              <w:t>Generasi Z</w:t>
              <w:tab/>
            </w:r>
            <w:r>
              <w:rPr>
                <w:spacing w:val="-6"/>
              </w:rPr>
              <w:t>28</w:t>
            </w:r>
          </w:hyperlink>
        </w:p>
        <w:p>
          <w:pPr>
            <w:pStyle w:val="TOC5"/>
            <w:numPr>
              <w:ilvl w:val="2"/>
              <w:numId w:val="2"/>
            </w:numPr>
            <w:tabs>
              <w:tab w:pos="1560" w:val="left" w:leader="none"/>
              <w:tab w:pos="8254" w:val="left" w:leader="dot"/>
            </w:tabs>
            <w:spacing w:line="259" w:lineRule="auto" w:before="0" w:after="0"/>
            <w:ind w:left="1560" w:right="148" w:hanging="553"/>
            <w:jc w:val="left"/>
          </w:pPr>
          <w:hyperlink w:history="true" w:anchor="_bookmark28">
            <w:r>
              <w:rPr/>
              <w:t>Pengaruh</w:t>
            </w:r>
            <w:r>
              <w:rPr>
                <w:spacing w:val="40"/>
              </w:rPr>
              <w:t> </w:t>
            </w:r>
            <w:r>
              <w:rPr/>
              <w:t>Literasi</w:t>
            </w:r>
            <w:r>
              <w:rPr>
                <w:spacing w:val="40"/>
              </w:rPr>
              <w:t> </w:t>
            </w:r>
            <w:r>
              <w:rPr/>
              <w:t>Keuangan</w:t>
            </w:r>
            <w:r>
              <w:rPr>
                <w:spacing w:val="40"/>
              </w:rPr>
              <w:t> </w:t>
            </w:r>
            <w:r>
              <w:rPr/>
              <w:t>terhadap</w:t>
            </w:r>
            <w:r>
              <w:rPr>
                <w:spacing w:val="56"/>
              </w:rPr>
              <w:t> </w:t>
            </w:r>
            <w:r>
              <w:rPr/>
              <w:t>Perilaku</w:t>
            </w:r>
            <w:r>
              <w:rPr>
                <w:spacing w:val="56"/>
              </w:rPr>
              <w:t> </w:t>
            </w:r>
            <w:r>
              <w:rPr/>
              <w:t>Konsumtif</w:t>
            </w:r>
            <w:r>
              <w:rPr>
                <w:spacing w:val="40"/>
              </w:rPr>
              <w:t> </w:t>
            </w:r>
            <w:r>
              <w:rPr/>
              <w:t>Generasi</w:t>
            </w:r>
          </w:hyperlink>
          <w:r>
            <w:rPr>
              <w:spacing w:val="40"/>
            </w:rPr>
            <w:t> </w:t>
          </w:r>
          <w:hyperlink w:history="true" w:anchor="_bookmark28">
            <w:r>
              <w:rPr>
                <w:spacing w:val="-10"/>
              </w:rPr>
              <w:t>Z</w:t>
            </w:r>
            <w:r>
              <w:rPr/>
              <w:tab/>
            </w:r>
            <w:r>
              <w:rPr>
                <w:spacing w:val="-6"/>
              </w:rPr>
              <w:t>30</w:t>
            </w:r>
          </w:hyperlink>
        </w:p>
        <w:p>
          <w:pPr>
            <w:pStyle w:val="TOC5"/>
            <w:numPr>
              <w:ilvl w:val="2"/>
              <w:numId w:val="2"/>
            </w:numPr>
            <w:tabs>
              <w:tab w:pos="1560" w:val="left" w:leader="none"/>
              <w:tab w:pos="8254" w:val="left" w:leader="dot"/>
            </w:tabs>
            <w:spacing w:line="259" w:lineRule="auto" w:before="0" w:after="0"/>
            <w:ind w:left="1560" w:right="148" w:hanging="553"/>
            <w:jc w:val="left"/>
          </w:pPr>
          <w:hyperlink w:history="true" w:anchor="_bookmark29">
            <w:r>
              <w:rPr/>
              <w:t>Pengaruh Penggunaan </w:t>
            </w:r>
            <w:r>
              <w:rPr>
                <w:i/>
              </w:rPr>
              <w:t>E-wallet </w:t>
            </w:r>
            <w:r>
              <w:rPr/>
              <w:t>terhadap Perilaku Konsumtif Generasi</w:t>
            </w:r>
          </w:hyperlink>
          <w:r>
            <w:rPr>
              <w:spacing w:val="40"/>
            </w:rPr>
            <w:t> </w:t>
          </w:r>
          <w:hyperlink w:history="true" w:anchor="_bookmark29">
            <w:r>
              <w:rPr>
                <w:spacing w:val="-10"/>
              </w:rPr>
              <w:t>Z</w:t>
            </w:r>
            <w:r>
              <w:rPr/>
              <w:tab/>
            </w:r>
            <w:r>
              <w:rPr>
                <w:spacing w:val="-5"/>
              </w:rPr>
              <w:t>31</w:t>
            </w:r>
          </w:hyperlink>
        </w:p>
        <w:p>
          <w:pPr>
            <w:pStyle w:val="TOC3"/>
            <w:numPr>
              <w:ilvl w:val="1"/>
              <w:numId w:val="2"/>
            </w:numPr>
            <w:tabs>
              <w:tab w:pos="1204" w:val="left" w:leader="none"/>
              <w:tab w:pos="8254" w:val="left" w:leader="dot"/>
            </w:tabs>
            <w:spacing w:line="275" w:lineRule="exact" w:before="0" w:after="0"/>
            <w:ind w:left="1204" w:right="0" w:hanging="417"/>
            <w:jc w:val="left"/>
          </w:pPr>
          <w:hyperlink w:history="true" w:anchor="_bookmark30">
            <w:r>
              <w:rPr/>
              <w:t>Model</w:t>
            </w:r>
            <w:r>
              <w:rPr>
                <w:spacing w:val="-7"/>
              </w:rPr>
              <w:t> </w:t>
            </w:r>
            <w:r>
              <w:rPr>
                <w:spacing w:val="-2"/>
              </w:rPr>
              <w:t>Penelitian</w:t>
            </w:r>
            <w:r>
              <w:rPr/>
              <w:tab/>
            </w:r>
            <w:r>
              <w:rPr>
                <w:spacing w:val="-5"/>
              </w:rPr>
              <w:t>32</w:t>
            </w:r>
          </w:hyperlink>
        </w:p>
        <w:p>
          <w:pPr>
            <w:pStyle w:val="TOC1"/>
            <w:tabs>
              <w:tab w:pos="8254" w:val="left" w:leader="dot"/>
            </w:tabs>
            <w:spacing w:before="25"/>
          </w:pPr>
          <w:hyperlink w:history="true" w:anchor="_bookmark32">
            <w:r>
              <w:rPr/>
              <w:t>BAB</w:t>
            </w:r>
            <w:r>
              <w:rPr>
                <w:spacing w:val="-3"/>
              </w:rPr>
              <w:t> </w:t>
            </w:r>
            <w:r>
              <w:rPr/>
              <w:t>III</w:t>
            </w:r>
            <w:r>
              <w:rPr>
                <w:spacing w:val="57"/>
              </w:rPr>
              <w:t> </w:t>
            </w:r>
            <w:r>
              <w:rPr/>
              <w:t>METODE</w:t>
            </w:r>
            <w:r>
              <w:rPr>
                <w:spacing w:val="-2"/>
              </w:rPr>
              <w:t> PENELITIAN</w:t>
            </w:r>
            <w:r>
              <w:rPr>
                <w:b w:val="0"/>
              </w:rPr>
              <w:tab/>
            </w:r>
            <w:r>
              <w:rPr>
                <w:spacing w:val="-5"/>
              </w:rPr>
              <w:t>33</w:t>
            </w:r>
          </w:hyperlink>
        </w:p>
        <w:p>
          <w:pPr>
            <w:pStyle w:val="TOC3"/>
            <w:numPr>
              <w:ilvl w:val="1"/>
              <w:numId w:val="3"/>
            </w:numPr>
            <w:tabs>
              <w:tab w:pos="1204" w:val="left" w:leader="none"/>
              <w:tab w:pos="8254" w:val="left" w:leader="dot"/>
            </w:tabs>
            <w:spacing w:line="240" w:lineRule="auto" w:before="17" w:after="0"/>
            <w:ind w:left="1204" w:right="0" w:hanging="417"/>
            <w:jc w:val="left"/>
          </w:pPr>
          <w:hyperlink w:history="true" w:anchor="_bookmark33">
            <w:r>
              <w:rPr/>
              <w:t>Jenis</w:t>
            </w:r>
            <w:r>
              <w:rPr>
                <w:spacing w:val="-4"/>
              </w:rPr>
              <w:t> </w:t>
            </w:r>
            <w:r>
              <w:rPr/>
              <w:t>dan</w:t>
            </w:r>
            <w:r>
              <w:rPr>
                <w:spacing w:val="-5"/>
              </w:rPr>
              <w:t> </w:t>
            </w:r>
            <w:r>
              <w:rPr/>
              <w:t>Pendekatan</w:t>
            </w:r>
            <w:r>
              <w:rPr>
                <w:spacing w:val="-4"/>
              </w:rPr>
              <w:t> </w:t>
            </w:r>
            <w:r>
              <w:rPr>
                <w:spacing w:val="-2"/>
              </w:rPr>
              <w:t>Penelitian</w:t>
            </w:r>
            <w:r>
              <w:rPr/>
              <w:tab/>
            </w:r>
            <w:r>
              <w:rPr>
                <w:spacing w:val="-5"/>
              </w:rPr>
              <w:t>33</w:t>
            </w:r>
          </w:hyperlink>
        </w:p>
        <w:p>
          <w:pPr>
            <w:pStyle w:val="TOC3"/>
            <w:numPr>
              <w:ilvl w:val="1"/>
              <w:numId w:val="3"/>
            </w:numPr>
            <w:tabs>
              <w:tab w:pos="1204" w:val="left" w:leader="none"/>
              <w:tab w:pos="8254" w:val="left" w:leader="dot"/>
            </w:tabs>
            <w:spacing w:line="240" w:lineRule="auto" w:before="22" w:after="0"/>
            <w:ind w:left="1204" w:right="0" w:hanging="417"/>
            <w:jc w:val="left"/>
          </w:pPr>
          <w:hyperlink w:history="true" w:anchor="_bookmark34">
            <w:r>
              <w:rPr/>
              <w:t>Definisi</w:t>
            </w:r>
            <w:r>
              <w:rPr>
                <w:spacing w:val="-6"/>
              </w:rPr>
              <w:t> </w:t>
            </w:r>
            <w:r>
              <w:rPr/>
              <w:t>Operasional</w:t>
            </w:r>
            <w:r>
              <w:rPr>
                <w:spacing w:val="-6"/>
              </w:rPr>
              <w:t> </w:t>
            </w:r>
            <w:r>
              <w:rPr/>
              <w:t>dan</w:t>
            </w:r>
            <w:r>
              <w:rPr>
                <w:spacing w:val="-6"/>
              </w:rPr>
              <w:t> </w:t>
            </w:r>
            <w:r>
              <w:rPr/>
              <w:t>Pengukuran</w:t>
            </w:r>
            <w:r>
              <w:rPr>
                <w:spacing w:val="-6"/>
              </w:rPr>
              <w:t> </w:t>
            </w:r>
            <w:r>
              <w:rPr>
                <w:spacing w:val="-2"/>
              </w:rPr>
              <w:t>Variabel</w:t>
            </w:r>
            <w:r>
              <w:rPr/>
              <w:tab/>
            </w:r>
            <w:r>
              <w:rPr>
                <w:spacing w:val="-5"/>
              </w:rPr>
              <w:t>33</w:t>
            </w:r>
          </w:hyperlink>
        </w:p>
        <w:p>
          <w:pPr>
            <w:pStyle w:val="TOC5"/>
            <w:numPr>
              <w:ilvl w:val="2"/>
              <w:numId w:val="3"/>
            </w:numPr>
            <w:tabs>
              <w:tab w:pos="1560" w:val="left" w:leader="none"/>
              <w:tab w:pos="8254" w:val="left" w:leader="dot"/>
            </w:tabs>
            <w:spacing w:line="240" w:lineRule="auto" w:before="22" w:after="0"/>
            <w:ind w:left="1560" w:right="0" w:hanging="552"/>
            <w:jc w:val="left"/>
          </w:pPr>
          <w:hyperlink w:history="true" w:anchor="_bookmark35">
            <w:r>
              <w:rPr/>
              <w:t>Pajak</w:t>
            </w:r>
            <w:r>
              <w:rPr>
                <w:spacing w:val="-3"/>
              </w:rPr>
              <w:t> </w:t>
            </w:r>
            <w:r>
              <w:rPr/>
              <w:t>Pertambahan</w:t>
            </w:r>
            <w:r>
              <w:rPr>
                <w:spacing w:val="-6"/>
              </w:rPr>
              <w:t> </w:t>
            </w:r>
            <w:r>
              <w:rPr>
                <w:spacing w:val="-4"/>
              </w:rPr>
              <w:t>Nilai</w:t>
            </w:r>
            <w:r>
              <w:rPr/>
              <w:tab/>
            </w:r>
            <w:r>
              <w:rPr>
                <w:spacing w:val="-5"/>
              </w:rPr>
              <w:t>33</w:t>
            </w:r>
          </w:hyperlink>
        </w:p>
        <w:p>
          <w:pPr>
            <w:pStyle w:val="TOC5"/>
            <w:numPr>
              <w:ilvl w:val="2"/>
              <w:numId w:val="3"/>
            </w:numPr>
            <w:tabs>
              <w:tab w:pos="1560" w:val="left" w:leader="none"/>
              <w:tab w:pos="8254" w:val="left" w:leader="dot"/>
            </w:tabs>
            <w:spacing w:line="240" w:lineRule="auto" w:before="21" w:after="0"/>
            <w:ind w:left="1560" w:right="0" w:hanging="552"/>
            <w:jc w:val="left"/>
          </w:pPr>
          <w:hyperlink w:history="true" w:anchor="_bookmark37">
            <w:r>
              <w:rPr/>
              <w:t>Literasi</w:t>
            </w:r>
            <w:r>
              <w:rPr>
                <w:spacing w:val="-6"/>
              </w:rPr>
              <w:t> </w:t>
            </w:r>
            <w:r>
              <w:rPr>
                <w:spacing w:val="-2"/>
              </w:rPr>
              <w:t>Keuangan</w:t>
            </w:r>
            <w:r>
              <w:rPr/>
              <w:tab/>
            </w:r>
            <w:r>
              <w:rPr>
                <w:spacing w:val="-5"/>
              </w:rPr>
              <w:t>34</w:t>
            </w:r>
          </w:hyperlink>
        </w:p>
        <w:p>
          <w:pPr>
            <w:pStyle w:val="TOC6"/>
            <w:numPr>
              <w:ilvl w:val="2"/>
              <w:numId w:val="3"/>
            </w:numPr>
            <w:tabs>
              <w:tab w:pos="1560" w:val="left" w:leader="none"/>
              <w:tab w:pos="8254" w:val="left" w:leader="dot"/>
            </w:tabs>
            <w:spacing w:line="240" w:lineRule="auto" w:before="22" w:after="0"/>
            <w:ind w:left="1560" w:right="0" w:hanging="552"/>
            <w:jc w:val="left"/>
            <w:rPr>
              <w:b w:val="0"/>
              <w:i w:val="0"/>
              <w:sz w:val="24"/>
            </w:rPr>
          </w:pPr>
          <w:hyperlink w:history="true" w:anchor="_bookmark39">
            <w:r>
              <w:rPr>
                <w:b w:val="0"/>
                <w:i w:val="0"/>
                <w:sz w:val="24"/>
              </w:rPr>
              <w:t>Penggunaan</w:t>
            </w:r>
            <w:r>
              <w:rPr>
                <w:b w:val="0"/>
                <w:i w:val="0"/>
                <w:spacing w:val="-4"/>
                <w:sz w:val="24"/>
              </w:rPr>
              <w:t> </w:t>
            </w:r>
            <w:r>
              <w:rPr>
                <w:b w:val="0"/>
                <w:sz w:val="24"/>
              </w:rPr>
              <w:t>E-</w:t>
            </w:r>
            <w:r>
              <w:rPr>
                <w:b w:val="0"/>
                <w:spacing w:val="-2"/>
                <w:sz w:val="24"/>
              </w:rPr>
              <w:t>Wallet</w:t>
            </w:r>
            <w:r>
              <w:rPr>
                <w:b w:val="0"/>
                <w:i w:val="0"/>
                <w:sz w:val="24"/>
              </w:rPr>
              <w:tab/>
            </w:r>
            <w:r>
              <w:rPr>
                <w:b w:val="0"/>
                <w:i w:val="0"/>
                <w:spacing w:val="-5"/>
                <w:sz w:val="24"/>
              </w:rPr>
              <w:t>35</w:t>
            </w:r>
          </w:hyperlink>
        </w:p>
        <w:p>
          <w:pPr>
            <w:pStyle w:val="TOC5"/>
            <w:numPr>
              <w:ilvl w:val="2"/>
              <w:numId w:val="3"/>
            </w:numPr>
            <w:tabs>
              <w:tab w:pos="1560" w:val="left" w:leader="none"/>
              <w:tab w:pos="8254" w:val="left" w:leader="dot"/>
            </w:tabs>
            <w:spacing w:line="240" w:lineRule="auto" w:before="21" w:after="0"/>
            <w:ind w:left="1560" w:right="0" w:hanging="552"/>
            <w:jc w:val="left"/>
          </w:pPr>
          <w:hyperlink w:history="true" w:anchor="_bookmark41">
            <w:r>
              <w:rPr/>
              <w:t>Perilaku</w:t>
            </w:r>
            <w:r>
              <w:rPr>
                <w:spacing w:val="-4"/>
              </w:rPr>
              <w:t> </w:t>
            </w:r>
            <w:r>
              <w:rPr>
                <w:spacing w:val="-2"/>
              </w:rPr>
              <w:t>Konsumtif</w:t>
            </w:r>
            <w:r>
              <w:rPr/>
              <w:tab/>
            </w:r>
            <w:r>
              <w:rPr>
                <w:spacing w:val="-5"/>
              </w:rPr>
              <w:t>35</w:t>
            </w:r>
          </w:hyperlink>
        </w:p>
        <w:p>
          <w:pPr>
            <w:pStyle w:val="TOC3"/>
            <w:numPr>
              <w:ilvl w:val="1"/>
              <w:numId w:val="3"/>
            </w:numPr>
            <w:tabs>
              <w:tab w:pos="1204" w:val="left" w:leader="none"/>
              <w:tab w:pos="8254" w:val="left" w:leader="dot"/>
            </w:tabs>
            <w:spacing w:line="240" w:lineRule="auto" w:before="22" w:after="0"/>
            <w:ind w:left="1204" w:right="0" w:hanging="417"/>
            <w:jc w:val="left"/>
          </w:pPr>
          <w:hyperlink w:history="true" w:anchor="_bookmark43">
            <w:r>
              <w:rPr/>
              <w:t>Populasi</w:t>
            </w:r>
            <w:r>
              <w:rPr>
                <w:spacing w:val="-7"/>
              </w:rPr>
              <w:t> </w:t>
            </w:r>
            <w:r>
              <w:rPr/>
              <w:t>dan</w:t>
            </w:r>
            <w:r>
              <w:rPr>
                <w:spacing w:val="-4"/>
              </w:rPr>
              <w:t> </w:t>
            </w:r>
            <w:r>
              <w:rPr>
                <w:spacing w:val="-2"/>
              </w:rPr>
              <w:t>Sampel</w:t>
            </w:r>
            <w:r>
              <w:rPr/>
              <w:tab/>
            </w:r>
            <w:r>
              <w:rPr>
                <w:spacing w:val="-5"/>
              </w:rPr>
              <w:t>36</w:t>
            </w:r>
          </w:hyperlink>
        </w:p>
        <w:p>
          <w:pPr>
            <w:pStyle w:val="TOC5"/>
            <w:numPr>
              <w:ilvl w:val="2"/>
              <w:numId w:val="3"/>
            </w:numPr>
            <w:tabs>
              <w:tab w:pos="1560" w:val="left" w:leader="none"/>
              <w:tab w:pos="8254" w:val="left" w:leader="dot"/>
            </w:tabs>
            <w:spacing w:line="240" w:lineRule="auto" w:before="22" w:after="0"/>
            <w:ind w:left="1560" w:right="0" w:hanging="552"/>
            <w:jc w:val="left"/>
          </w:pPr>
          <w:hyperlink w:history="true" w:anchor="_bookmark44">
            <w:r>
              <w:rPr>
                <w:spacing w:val="-2"/>
              </w:rPr>
              <w:t>Populasi</w:t>
            </w:r>
            <w:r>
              <w:rPr/>
              <w:tab/>
            </w:r>
            <w:r>
              <w:rPr>
                <w:spacing w:val="-5"/>
              </w:rPr>
              <w:t>36</w:t>
            </w:r>
          </w:hyperlink>
        </w:p>
        <w:p>
          <w:pPr>
            <w:pStyle w:val="TOC5"/>
            <w:numPr>
              <w:ilvl w:val="2"/>
              <w:numId w:val="3"/>
            </w:numPr>
            <w:tabs>
              <w:tab w:pos="1560" w:val="left" w:leader="none"/>
              <w:tab w:pos="8254" w:val="left" w:leader="dot"/>
            </w:tabs>
            <w:spacing w:line="240" w:lineRule="auto" w:before="22" w:after="0"/>
            <w:ind w:left="1560" w:right="0" w:hanging="552"/>
            <w:jc w:val="left"/>
          </w:pPr>
          <w:hyperlink w:history="true" w:anchor="_bookmark45">
            <w:r>
              <w:rPr>
                <w:spacing w:val="-2"/>
              </w:rPr>
              <w:t>Sampel</w:t>
            </w:r>
            <w:r>
              <w:rPr/>
              <w:tab/>
            </w:r>
            <w:r>
              <w:rPr>
                <w:spacing w:val="-5"/>
              </w:rPr>
              <w:t>37</w:t>
            </w:r>
          </w:hyperlink>
        </w:p>
        <w:p>
          <w:pPr>
            <w:pStyle w:val="TOC3"/>
            <w:numPr>
              <w:ilvl w:val="1"/>
              <w:numId w:val="3"/>
            </w:numPr>
            <w:tabs>
              <w:tab w:pos="1204" w:val="left" w:leader="none"/>
              <w:tab w:pos="8254" w:val="left" w:leader="dot"/>
            </w:tabs>
            <w:spacing w:line="240" w:lineRule="auto" w:before="21" w:after="0"/>
            <w:ind w:left="1204" w:right="0" w:hanging="417"/>
            <w:jc w:val="left"/>
          </w:pPr>
          <w:hyperlink w:history="true" w:anchor="_bookmark46">
            <w:r>
              <w:rPr/>
              <w:t>Jenis</w:t>
            </w:r>
            <w:r>
              <w:rPr>
                <w:spacing w:val="-6"/>
              </w:rPr>
              <w:t> </w:t>
            </w:r>
            <w:r>
              <w:rPr/>
              <w:t>dan</w:t>
            </w:r>
            <w:r>
              <w:rPr>
                <w:spacing w:val="-7"/>
              </w:rPr>
              <w:t> </w:t>
            </w:r>
            <w:r>
              <w:rPr/>
              <w:t>Sumber</w:t>
            </w:r>
            <w:r>
              <w:rPr>
                <w:spacing w:val="-1"/>
              </w:rPr>
              <w:t> </w:t>
            </w:r>
            <w:r>
              <w:rPr>
                <w:spacing w:val="-4"/>
              </w:rPr>
              <w:t>Data</w:t>
            </w:r>
            <w:r>
              <w:rPr/>
              <w:tab/>
            </w:r>
            <w:r>
              <w:rPr>
                <w:spacing w:val="-5"/>
              </w:rPr>
              <w:t>38</w:t>
            </w:r>
          </w:hyperlink>
        </w:p>
        <w:p>
          <w:pPr>
            <w:pStyle w:val="TOC7"/>
          </w:pPr>
          <w:r>
            <w:rPr>
              <w:spacing w:val="-5"/>
            </w:rPr>
            <w:t>iii</w:t>
          </w:r>
        </w:p>
        <w:p>
          <w:pPr>
            <w:pStyle w:val="TOC3"/>
            <w:numPr>
              <w:ilvl w:val="1"/>
              <w:numId w:val="3"/>
            </w:numPr>
            <w:tabs>
              <w:tab w:pos="1199" w:val="left" w:leader="none"/>
              <w:tab w:pos="8494" w:val="right" w:leader="dot"/>
            </w:tabs>
            <w:spacing w:line="240" w:lineRule="auto" w:before="321" w:after="0"/>
            <w:ind w:left="1199" w:right="0" w:hanging="412"/>
            <w:jc w:val="left"/>
          </w:pPr>
          <w:hyperlink w:history="true" w:anchor="_bookmark47">
            <w:r>
              <w:rPr/>
              <w:t>Teknik</w:t>
            </w:r>
            <w:r>
              <w:rPr>
                <w:spacing w:val="-14"/>
              </w:rPr>
              <w:t> </w:t>
            </w:r>
            <w:r>
              <w:rPr/>
              <w:t>Pengumpulan</w:t>
            </w:r>
            <w:r>
              <w:rPr>
                <w:spacing w:val="-14"/>
              </w:rPr>
              <w:t> </w:t>
            </w:r>
            <w:r>
              <w:rPr>
                <w:spacing w:val="-4"/>
              </w:rPr>
              <w:t>Data</w:t>
            </w:r>
            <w:r>
              <w:rPr/>
              <w:tab/>
            </w:r>
            <w:r>
              <w:rPr>
                <w:spacing w:val="-5"/>
              </w:rPr>
              <w:t>39</w:t>
            </w:r>
          </w:hyperlink>
        </w:p>
        <w:p>
          <w:pPr>
            <w:pStyle w:val="TOC3"/>
            <w:numPr>
              <w:ilvl w:val="1"/>
              <w:numId w:val="3"/>
            </w:numPr>
            <w:tabs>
              <w:tab w:pos="1199" w:val="left" w:leader="none"/>
              <w:tab w:pos="8494" w:val="right" w:leader="dot"/>
            </w:tabs>
            <w:spacing w:line="240" w:lineRule="auto" w:before="26" w:after="0"/>
            <w:ind w:left="1199" w:right="0" w:hanging="412"/>
            <w:jc w:val="left"/>
          </w:pPr>
          <w:hyperlink w:history="true" w:anchor="_bookmark49">
            <w:r>
              <w:rPr>
                <w:spacing w:val="-2"/>
              </w:rPr>
              <w:t>Teknik</w:t>
            </w:r>
            <w:r>
              <w:rPr>
                <w:spacing w:val="-11"/>
              </w:rPr>
              <w:t> </w:t>
            </w:r>
            <w:r>
              <w:rPr>
                <w:spacing w:val="-2"/>
              </w:rPr>
              <w:t>Analisis</w:t>
            </w:r>
            <w:r>
              <w:rPr>
                <w:spacing w:val="1"/>
              </w:rPr>
              <w:t> </w:t>
            </w:r>
            <w:r>
              <w:rPr>
                <w:spacing w:val="-4"/>
              </w:rPr>
              <w:t>Data</w:t>
            </w:r>
            <w:r>
              <w:rPr/>
              <w:tab/>
            </w:r>
            <w:r>
              <w:rPr>
                <w:spacing w:val="-5"/>
              </w:rPr>
              <w:t>39</w:t>
            </w:r>
          </w:hyperlink>
        </w:p>
        <w:p>
          <w:pPr>
            <w:pStyle w:val="TOC4"/>
            <w:numPr>
              <w:ilvl w:val="1"/>
              <w:numId w:val="3"/>
            </w:numPr>
            <w:tabs>
              <w:tab w:pos="1204" w:val="left" w:leader="none"/>
              <w:tab w:pos="8494" w:val="right" w:leader="dot"/>
            </w:tabs>
            <w:spacing w:line="240" w:lineRule="auto" w:before="22" w:after="0"/>
            <w:ind w:left="1204" w:right="0" w:hanging="417"/>
            <w:jc w:val="left"/>
            <w:rPr>
              <w:b w:val="0"/>
              <w:i w:val="0"/>
              <w:sz w:val="24"/>
            </w:rPr>
          </w:pPr>
          <w:hyperlink w:history="true" w:anchor="_bookmark50">
            <w:r>
              <w:rPr>
                <w:b w:val="0"/>
                <w:i w:val="0"/>
                <w:sz w:val="24"/>
              </w:rPr>
              <w:t>Uji</w:t>
            </w:r>
            <w:r>
              <w:rPr>
                <w:b w:val="0"/>
                <w:i w:val="0"/>
                <w:spacing w:val="-7"/>
                <w:sz w:val="24"/>
              </w:rPr>
              <w:t> </w:t>
            </w:r>
            <w:r>
              <w:rPr>
                <w:b w:val="0"/>
                <w:i w:val="0"/>
                <w:sz w:val="24"/>
              </w:rPr>
              <w:t>Coba</w:t>
            </w:r>
            <w:r>
              <w:rPr>
                <w:b w:val="0"/>
                <w:i w:val="0"/>
                <w:spacing w:val="-2"/>
                <w:sz w:val="24"/>
              </w:rPr>
              <w:t> </w:t>
            </w:r>
            <w:r>
              <w:rPr>
                <w:b w:val="0"/>
                <w:i w:val="0"/>
                <w:sz w:val="24"/>
              </w:rPr>
              <w:t>Instrumen</w:t>
            </w:r>
            <w:r>
              <w:rPr>
                <w:b w:val="0"/>
                <w:i w:val="0"/>
                <w:spacing w:val="-4"/>
                <w:sz w:val="24"/>
              </w:rPr>
              <w:t> </w:t>
            </w:r>
            <w:r>
              <w:rPr>
                <w:b w:val="0"/>
                <w:i w:val="0"/>
                <w:sz w:val="24"/>
              </w:rPr>
              <w:t>(</w:t>
            </w:r>
            <w:r>
              <w:rPr>
                <w:b w:val="0"/>
                <w:sz w:val="24"/>
              </w:rPr>
              <w:t>Pilot</w:t>
            </w:r>
            <w:r>
              <w:rPr>
                <w:b w:val="0"/>
                <w:spacing w:val="-1"/>
                <w:sz w:val="24"/>
              </w:rPr>
              <w:t> </w:t>
            </w:r>
            <w:r>
              <w:rPr>
                <w:b w:val="0"/>
                <w:spacing w:val="-4"/>
                <w:sz w:val="24"/>
              </w:rPr>
              <w:t>Test</w:t>
            </w:r>
            <w:r>
              <w:rPr>
                <w:b w:val="0"/>
                <w:i w:val="0"/>
                <w:spacing w:val="-4"/>
                <w:sz w:val="24"/>
              </w:rPr>
              <w:t>)</w:t>
            </w:r>
            <w:r>
              <w:rPr>
                <w:b w:val="0"/>
                <w:i w:val="0"/>
                <w:sz w:val="24"/>
              </w:rPr>
              <w:tab/>
            </w:r>
            <w:r>
              <w:rPr>
                <w:b w:val="0"/>
                <w:i w:val="0"/>
                <w:spacing w:val="-5"/>
                <w:sz w:val="24"/>
              </w:rPr>
              <w:t>40</w:t>
            </w:r>
          </w:hyperlink>
        </w:p>
        <w:p>
          <w:pPr>
            <w:pStyle w:val="TOC5"/>
            <w:numPr>
              <w:ilvl w:val="2"/>
              <w:numId w:val="3"/>
            </w:numPr>
            <w:tabs>
              <w:tab w:pos="1560" w:val="left" w:leader="none"/>
              <w:tab w:pos="8494" w:val="right" w:leader="dot"/>
            </w:tabs>
            <w:spacing w:line="240" w:lineRule="auto" w:before="22" w:after="0"/>
            <w:ind w:left="1560" w:right="0" w:hanging="552"/>
            <w:jc w:val="left"/>
          </w:pPr>
          <w:hyperlink w:history="true" w:anchor="_bookmark51">
            <w:r>
              <w:rPr/>
              <w:t>Uji</w:t>
            </w:r>
            <w:r>
              <w:rPr>
                <w:spacing w:val="-10"/>
              </w:rPr>
              <w:t> </w:t>
            </w:r>
            <w:r>
              <w:rPr>
                <w:spacing w:val="-2"/>
              </w:rPr>
              <w:t>Validitas</w:t>
            </w:r>
            <w:r>
              <w:rPr/>
              <w:tab/>
            </w:r>
            <w:r>
              <w:rPr>
                <w:spacing w:val="-7"/>
              </w:rPr>
              <w:t>41</w:t>
            </w:r>
          </w:hyperlink>
        </w:p>
        <w:p>
          <w:pPr>
            <w:pStyle w:val="TOC5"/>
            <w:numPr>
              <w:ilvl w:val="2"/>
              <w:numId w:val="3"/>
            </w:numPr>
            <w:tabs>
              <w:tab w:pos="1560" w:val="left" w:leader="none"/>
              <w:tab w:pos="8494" w:val="right" w:leader="dot"/>
            </w:tabs>
            <w:spacing w:line="240" w:lineRule="auto" w:before="21" w:after="0"/>
            <w:ind w:left="1560" w:right="0" w:hanging="552"/>
            <w:jc w:val="left"/>
          </w:pPr>
          <w:hyperlink w:history="true" w:anchor="_bookmark55">
            <w:r>
              <w:rPr/>
              <w:t>Uji</w:t>
            </w:r>
            <w:r>
              <w:rPr>
                <w:spacing w:val="-4"/>
              </w:rPr>
              <w:t> </w:t>
            </w:r>
            <w:r>
              <w:rPr>
                <w:spacing w:val="-2"/>
              </w:rPr>
              <w:t>Reliabilitas</w:t>
            </w:r>
            <w:r>
              <w:rPr/>
              <w:tab/>
            </w:r>
            <w:r>
              <w:rPr>
                <w:spacing w:val="-5"/>
              </w:rPr>
              <w:t>43</w:t>
            </w:r>
          </w:hyperlink>
        </w:p>
        <w:p>
          <w:pPr>
            <w:pStyle w:val="TOC4"/>
            <w:numPr>
              <w:ilvl w:val="1"/>
              <w:numId w:val="3"/>
            </w:numPr>
            <w:tabs>
              <w:tab w:pos="1204" w:val="left" w:leader="none"/>
              <w:tab w:pos="8494" w:val="right" w:leader="dot"/>
            </w:tabs>
            <w:spacing w:line="240" w:lineRule="auto" w:before="22" w:after="0"/>
            <w:ind w:left="1204" w:right="0" w:hanging="417"/>
            <w:jc w:val="left"/>
            <w:rPr>
              <w:b w:val="0"/>
              <w:i w:val="0"/>
              <w:sz w:val="24"/>
            </w:rPr>
          </w:pPr>
          <w:hyperlink w:history="true" w:anchor="_bookmark58">
            <w:r>
              <w:rPr>
                <w:b w:val="0"/>
                <w:i w:val="0"/>
                <w:sz w:val="24"/>
              </w:rPr>
              <w:t>Metode</w:t>
            </w:r>
            <w:r>
              <w:rPr>
                <w:b w:val="0"/>
                <w:i w:val="0"/>
                <w:spacing w:val="-10"/>
                <w:sz w:val="24"/>
              </w:rPr>
              <w:t> </w:t>
            </w:r>
            <w:r>
              <w:rPr>
                <w:b w:val="0"/>
                <w:sz w:val="24"/>
              </w:rPr>
              <w:t>Partial</w:t>
            </w:r>
            <w:r>
              <w:rPr>
                <w:b w:val="0"/>
                <w:spacing w:val="-5"/>
                <w:sz w:val="24"/>
              </w:rPr>
              <w:t> </w:t>
            </w:r>
            <w:r>
              <w:rPr>
                <w:b w:val="0"/>
                <w:sz w:val="24"/>
              </w:rPr>
              <w:t>Least</w:t>
            </w:r>
            <w:r>
              <w:rPr>
                <w:b w:val="0"/>
                <w:spacing w:val="-5"/>
                <w:sz w:val="24"/>
              </w:rPr>
              <w:t> </w:t>
            </w:r>
            <w:r>
              <w:rPr>
                <w:b w:val="0"/>
                <w:sz w:val="24"/>
              </w:rPr>
              <w:t>Square</w:t>
            </w:r>
            <w:r>
              <w:rPr>
                <w:b w:val="0"/>
                <w:spacing w:val="-3"/>
                <w:sz w:val="24"/>
              </w:rPr>
              <w:t> </w:t>
            </w:r>
            <w:r>
              <w:rPr>
                <w:b w:val="0"/>
                <w:i w:val="0"/>
                <w:spacing w:val="-4"/>
                <w:sz w:val="24"/>
              </w:rPr>
              <w:t>(PLS)</w:t>
            </w:r>
            <w:r>
              <w:rPr>
                <w:b w:val="0"/>
                <w:i w:val="0"/>
                <w:sz w:val="24"/>
              </w:rPr>
              <w:tab/>
            </w:r>
            <w:r>
              <w:rPr>
                <w:b w:val="0"/>
                <w:i w:val="0"/>
                <w:spacing w:val="-5"/>
                <w:sz w:val="24"/>
              </w:rPr>
              <w:t>44</w:t>
            </w:r>
          </w:hyperlink>
        </w:p>
        <w:p>
          <w:pPr>
            <w:pStyle w:val="TOC6"/>
            <w:numPr>
              <w:ilvl w:val="2"/>
              <w:numId w:val="3"/>
            </w:numPr>
            <w:tabs>
              <w:tab w:pos="1560" w:val="left" w:leader="none"/>
              <w:tab w:pos="8494" w:val="right" w:leader="dot"/>
            </w:tabs>
            <w:spacing w:line="240" w:lineRule="auto" w:before="22" w:after="0"/>
            <w:ind w:left="1560" w:right="0" w:hanging="552"/>
            <w:jc w:val="left"/>
            <w:rPr>
              <w:b w:val="0"/>
              <w:i w:val="0"/>
              <w:sz w:val="24"/>
            </w:rPr>
          </w:pPr>
          <w:hyperlink w:history="true" w:anchor="_bookmark59">
            <w:r>
              <w:rPr>
                <w:b w:val="0"/>
                <w:i w:val="0"/>
                <w:sz w:val="24"/>
              </w:rPr>
              <w:t>Analisis</w:t>
            </w:r>
            <w:r>
              <w:rPr>
                <w:b w:val="0"/>
                <w:i w:val="0"/>
                <w:spacing w:val="-4"/>
                <w:sz w:val="24"/>
              </w:rPr>
              <w:t> </w:t>
            </w:r>
            <w:r>
              <w:rPr>
                <w:b w:val="0"/>
                <w:sz w:val="24"/>
              </w:rPr>
              <w:t>Outer</w:t>
            </w:r>
            <w:r>
              <w:rPr>
                <w:b w:val="0"/>
                <w:spacing w:val="-4"/>
                <w:sz w:val="24"/>
              </w:rPr>
              <w:t> Model</w:t>
            </w:r>
            <w:r>
              <w:rPr>
                <w:b w:val="0"/>
                <w:i w:val="0"/>
                <w:sz w:val="24"/>
              </w:rPr>
              <w:tab/>
            </w:r>
            <w:r>
              <w:rPr>
                <w:b w:val="0"/>
                <w:i w:val="0"/>
                <w:spacing w:val="-5"/>
                <w:sz w:val="24"/>
              </w:rPr>
              <w:t>45</w:t>
            </w:r>
          </w:hyperlink>
        </w:p>
        <w:p>
          <w:pPr>
            <w:pStyle w:val="TOC6"/>
            <w:numPr>
              <w:ilvl w:val="2"/>
              <w:numId w:val="3"/>
            </w:numPr>
            <w:tabs>
              <w:tab w:pos="1560" w:val="left" w:leader="none"/>
              <w:tab w:pos="8494" w:val="right" w:leader="dot"/>
            </w:tabs>
            <w:spacing w:line="240" w:lineRule="auto" w:before="21" w:after="0"/>
            <w:ind w:left="1560" w:right="0" w:hanging="552"/>
            <w:jc w:val="left"/>
            <w:rPr>
              <w:b w:val="0"/>
              <w:i w:val="0"/>
              <w:sz w:val="24"/>
            </w:rPr>
          </w:pPr>
          <w:hyperlink w:history="true" w:anchor="_bookmark60">
            <w:r>
              <w:rPr>
                <w:b w:val="0"/>
                <w:i w:val="0"/>
                <w:sz w:val="24"/>
              </w:rPr>
              <w:t>Analisis</w:t>
            </w:r>
            <w:r>
              <w:rPr>
                <w:b w:val="0"/>
                <w:i w:val="0"/>
                <w:spacing w:val="-6"/>
                <w:sz w:val="24"/>
              </w:rPr>
              <w:t> </w:t>
            </w:r>
            <w:r>
              <w:rPr>
                <w:b w:val="0"/>
                <w:sz w:val="24"/>
              </w:rPr>
              <w:t>Inner</w:t>
            </w:r>
            <w:r>
              <w:rPr>
                <w:b w:val="0"/>
                <w:spacing w:val="-3"/>
                <w:sz w:val="24"/>
              </w:rPr>
              <w:t> </w:t>
            </w:r>
            <w:r>
              <w:rPr>
                <w:b w:val="0"/>
                <w:spacing w:val="-4"/>
                <w:sz w:val="24"/>
              </w:rPr>
              <w:t>Model</w:t>
            </w:r>
            <w:r>
              <w:rPr>
                <w:b w:val="0"/>
                <w:i w:val="0"/>
                <w:sz w:val="24"/>
              </w:rPr>
              <w:tab/>
            </w:r>
            <w:r>
              <w:rPr>
                <w:b w:val="0"/>
                <w:i w:val="0"/>
                <w:spacing w:val="-5"/>
                <w:sz w:val="24"/>
              </w:rPr>
              <w:t>46</w:t>
            </w:r>
          </w:hyperlink>
        </w:p>
        <w:p>
          <w:pPr>
            <w:pStyle w:val="TOC5"/>
            <w:numPr>
              <w:ilvl w:val="2"/>
              <w:numId w:val="3"/>
            </w:numPr>
            <w:tabs>
              <w:tab w:pos="1560" w:val="left" w:leader="none"/>
              <w:tab w:pos="8494" w:val="right" w:leader="dot"/>
            </w:tabs>
            <w:spacing w:line="240" w:lineRule="auto" w:before="22" w:after="0"/>
            <w:ind w:left="1560" w:right="0" w:hanging="552"/>
            <w:jc w:val="left"/>
          </w:pPr>
          <w:hyperlink w:history="true" w:anchor="_bookmark62">
            <w:r>
              <w:rPr/>
              <w:t>Uji</w:t>
            </w:r>
            <w:r>
              <w:rPr>
                <w:spacing w:val="-10"/>
              </w:rPr>
              <w:t> </w:t>
            </w:r>
            <w:r>
              <w:rPr>
                <w:spacing w:val="-2"/>
              </w:rPr>
              <w:t>Hipotesis</w:t>
            </w:r>
            <w:r>
              <w:rPr/>
              <w:tab/>
            </w:r>
            <w:r>
              <w:rPr>
                <w:spacing w:val="-7"/>
              </w:rPr>
              <w:t>47</w:t>
            </w:r>
          </w:hyperlink>
        </w:p>
        <w:p>
          <w:pPr>
            <w:pStyle w:val="TOC1"/>
            <w:tabs>
              <w:tab w:pos="8254" w:val="left" w:leader="dot"/>
            </w:tabs>
          </w:pPr>
          <w:hyperlink w:history="true" w:anchor="_bookmark63">
            <w:r>
              <w:rPr>
                <w:spacing w:val="-2"/>
              </w:rPr>
              <w:t>DAFTAR</w:t>
            </w:r>
            <w:r>
              <w:rPr>
                <w:spacing w:val="-9"/>
              </w:rPr>
              <w:t> </w:t>
            </w:r>
            <w:r>
              <w:rPr>
                <w:spacing w:val="-2"/>
              </w:rPr>
              <w:t>PUSTAKA</w:t>
            </w:r>
            <w:r>
              <w:rPr>
                <w:b w:val="0"/>
              </w:rPr>
              <w:tab/>
            </w:r>
            <w:r>
              <w:rPr>
                <w:spacing w:val="-5"/>
              </w:rPr>
              <w:t>44</w:t>
            </w:r>
          </w:hyperlink>
        </w:p>
        <w:p>
          <w:pPr>
            <w:pStyle w:val="TOC1"/>
            <w:tabs>
              <w:tab w:pos="8494" w:val="right" w:leader="dot"/>
            </w:tabs>
            <w:spacing w:before="22"/>
          </w:pPr>
          <w:hyperlink w:history="true" w:anchor="_bookmark64">
            <w:r>
              <w:rPr>
                <w:spacing w:val="-2"/>
              </w:rPr>
              <w:t>LAMPIRAN</w:t>
            </w:r>
            <w:r>
              <w:rPr>
                <w:b w:val="0"/>
              </w:rPr>
              <w:tab/>
            </w:r>
            <w:r>
              <w:rPr>
                <w:spacing w:val="-5"/>
              </w:rPr>
              <w:t>49</w:t>
            </w:r>
          </w:hyperlink>
        </w:p>
      </w:sdtContent>
    </w:sdt>
    <w:p>
      <w:pPr>
        <w:pStyle w:val="TOC1"/>
        <w:spacing w:after="0"/>
        <w:sectPr>
          <w:type w:val="continuous"/>
          <w:pgSz w:w="11910" w:h="16840"/>
          <w:pgMar w:top="1938" w:bottom="970" w:left="1700" w:right="1559"/>
        </w:sect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16"/>
        <w:rPr>
          <w:b/>
        </w:rPr>
      </w:pPr>
    </w:p>
    <w:p>
      <w:pPr>
        <w:pStyle w:val="BodyText"/>
        <w:spacing w:before="1"/>
        <w:ind w:left="1175" w:right="759"/>
        <w:jc w:val="center"/>
      </w:pPr>
      <w:r>
        <w:rPr>
          <w:spacing w:val="-5"/>
        </w:rPr>
        <w:t>iv</w:t>
      </w:r>
    </w:p>
    <w:p>
      <w:pPr>
        <w:pStyle w:val="BodyText"/>
        <w:spacing w:after="0"/>
        <w:jc w:val="center"/>
        <w:sectPr>
          <w:type w:val="continuous"/>
          <w:pgSz w:w="11910" w:h="16840"/>
          <w:pgMar w:top="1920" w:bottom="280" w:left="1700" w:right="1559"/>
        </w:sectPr>
      </w:pPr>
    </w:p>
    <w:p>
      <w:pPr>
        <w:pStyle w:val="BodyText"/>
        <w:spacing w:before="48"/>
      </w:pPr>
    </w:p>
    <w:p>
      <w:pPr>
        <w:pStyle w:val="Heading1"/>
        <w:ind w:left="1176"/>
      </w:pPr>
      <w:bookmarkStart w:name="DAFTAR TABEL" w:id="5"/>
      <w:bookmarkEnd w:id="5"/>
      <w:r>
        <w:rPr>
          <w:b w:val="0"/>
        </w:rPr>
      </w:r>
      <w:bookmarkStart w:name="_bookmark2" w:id="6"/>
      <w:bookmarkEnd w:id="6"/>
      <w:r>
        <w:rPr>
          <w:b w:val="0"/>
        </w:rPr>
      </w:r>
      <w:r>
        <w:rPr>
          <w:spacing w:val="-2"/>
        </w:rPr>
        <w:t>DAFTAR</w:t>
      </w:r>
      <w:r>
        <w:rPr>
          <w:spacing w:val="-13"/>
        </w:rPr>
        <w:t> </w:t>
      </w:r>
      <w:r>
        <w:rPr>
          <w:spacing w:val="-4"/>
        </w:rPr>
        <w:t>TABEL</w:t>
      </w:r>
    </w:p>
    <w:p>
      <w:pPr>
        <w:pStyle w:val="Heading2"/>
        <w:spacing w:before="26"/>
        <w:ind w:left="0" w:right="140" w:firstLine="0"/>
        <w:jc w:val="right"/>
      </w:pPr>
      <w:r>
        <w:rPr>
          <w:spacing w:val="-2"/>
        </w:rPr>
        <w:t>Halaman</w:t>
      </w:r>
    </w:p>
    <w:p>
      <w:pPr>
        <w:pStyle w:val="BodyText"/>
        <w:tabs>
          <w:tab w:pos="8374" w:val="left" w:leader="dot"/>
        </w:tabs>
        <w:spacing w:line="259" w:lineRule="auto" w:before="17"/>
        <w:ind w:left="1699" w:right="148" w:hanging="1134"/>
      </w:pPr>
      <w:hyperlink w:history="true" w:anchor="_bookmark9">
        <w:r>
          <w:rPr/>
          <w:t>Tabel 1.</w:t>
        </w:r>
        <w:r>
          <w:rPr>
            <w:spacing w:val="40"/>
          </w:rPr>
          <w:t> </w:t>
        </w:r>
        <w:r>
          <w:rPr/>
          <w:t>1</w:t>
        </w:r>
        <w:r>
          <w:rPr>
            <w:spacing w:val="40"/>
          </w:rPr>
          <w:t> </w:t>
        </w:r>
        <w:r>
          <w:rPr/>
          <w:t>Daftar</w:t>
        </w:r>
        <w:r>
          <w:rPr>
            <w:spacing w:val="40"/>
          </w:rPr>
          <w:t> </w:t>
        </w:r>
        <w:r>
          <w:rPr/>
          <w:t>Barang</w:t>
        </w:r>
        <w:r>
          <w:rPr>
            <w:spacing w:val="40"/>
          </w:rPr>
          <w:t> </w:t>
        </w:r>
        <w:r>
          <w:rPr/>
          <w:t>dan</w:t>
        </w:r>
        <w:r>
          <w:rPr>
            <w:spacing w:val="38"/>
          </w:rPr>
          <w:t> </w:t>
        </w:r>
        <w:r>
          <w:rPr/>
          <w:t>Jasa</w:t>
        </w:r>
        <w:r>
          <w:rPr>
            <w:spacing w:val="40"/>
          </w:rPr>
          <w:t> </w:t>
        </w:r>
        <w:r>
          <w:rPr/>
          <w:t>yang</w:t>
        </w:r>
        <w:r>
          <w:rPr>
            <w:spacing w:val="40"/>
          </w:rPr>
          <w:t> </w:t>
        </w:r>
        <w:r>
          <w:rPr/>
          <w:t>Popular</w:t>
        </w:r>
        <w:r>
          <w:rPr>
            <w:spacing w:val="40"/>
          </w:rPr>
          <w:t> </w:t>
        </w:r>
        <w:r>
          <w:rPr/>
          <w:t>di</w:t>
        </w:r>
        <w:r>
          <w:rPr>
            <w:spacing w:val="38"/>
          </w:rPr>
          <w:t> </w:t>
        </w:r>
        <w:r>
          <w:rPr/>
          <w:t>Kalangan</w:t>
        </w:r>
        <w:r>
          <w:rPr>
            <w:spacing w:val="38"/>
          </w:rPr>
          <w:t> </w:t>
        </w:r>
        <w:r>
          <w:rPr/>
          <w:t>Gen</w:t>
        </w:r>
        <w:r>
          <w:rPr>
            <w:spacing w:val="38"/>
          </w:rPr>
          <w:t> </w:t>
        </w:r>
        <w:r>
          <w:rPr/>
          <w:t>Z Terkena</w:t>
        </w:r>
      </w:hyperlink>
      <w:r>
        <w:rPr/>
        <w:t> </w:t>
      </w:r>
      <w:hyperlink w:history="true" w:anchor="_bookmark9">
        <w:r>
          <w:rPr>
            <w:spacing w:val="-5"/>
          </w:rPr>
          <w:t>PPN</w:t>
        </w:r>
        <w:r>
          <w:rPr/>
          <w:tab/>
        </w:r>
        <w:r>
          <w:rPr>
            <w:spacing w:val="-10"/>
          </w:rPr>
          <w:t>6</w:t>
        </w:r>
      </w:hyperlink>
    </w:p>
    <w:p>
      <w:pPr>
        <w:pStyle w:val="BodyText"/>
        <w:tabs>
          <w:tab w:pos="8254" w:val="left" w:leader="dot"/>
        </w:tabs>
        <w:spacing w:line="275" w:lineRule="exact"/>
        <w:ind w:left="566"/>
      </w:pPr>
      <w:hyperlink w:history="true" w:anchor="_bookmark18">
        <w:r>
          <w:rPr/>
          <w:t>Tabel</w:t>
        </w:r>
        <w:r>
          <w:rPr>
            <w:spacing w:val="-11"/>
          </w:rPr>
          <w:t> </w:t>
        </w:r>
        <w:r>
          <w:rPr/>
          <w:t>2.</w:t>
        </w:r>
        <w:r>
          <w:rPr>
            <w:spacing w:val="-1"/>
          </w:rPr>
          <w:t> </w:t>
        </w:r>
        <w:r>
          <w:rPr/>
          <w:t>1</w:t>
        </w:r>
        <w:r>
          <w:rPr>
            <w:spacing w:val="-3"/>
          </w:rPr>
          <w:t> </w:t>
        </w:r>
        <w:r>
          <w:rPr/>
          <w:t>Indikator</w:t>
        </w:r>
        <w:r>
          <w:rPr>
            <w:spacing w:val="-4"/>
          </w:rPr>
          <w:t> </w:t>
        </w:r>
        <w:r>
          <w:rPr>
            <w:spacing w:val="-5"/>
          </w:rPr>
          <w:t>PPN</w:t>
        </w:r>
        <w:r>
          <w:rPr/>
          <w:tab/>
        </w:r>
        <w:r>
          <w:rPr>
            <w:spacing w:val="-5"/>
          </w:rPr>
          <w:t>15</w:t>
        </w:r>
      </w:hyperlink>
    </w:p>
    <w:p>
      <w:pPr>
        <w:pStyle w:val="BodyText"/>
        <w:tabs>
          <w:tab w:pos="8254" w:val="left" w:leader="dot"/>
        </w:tabs>
        <w:spacing w:before="22"/>
        <w:ind w:left="566"/>
      </w:pPr>
      <w:hyperlink w:history="true" w:anchor="_bookmark23">
        <w:r>
          <w:rPr/>
          <w:t>Tabel</w:t>
        </w:r>
        <w:r>
          <w:rPr>
            <w:spacing w:val="-12"/>
          </w:rPr>
          <w:t> </w:t>
        </w:r>
        <w:r>
          <w:rPr/>
          <w:t>2.</w:t>
        </w:r>
        <w:r>
          <w:rPr>
            <w:spacing w:val="-2"/>
          </w:rPr>
          <w:t> </w:t>
        </w:r>
        <w:r>
          <w:rPr/>
          <w:t>2</w:t>
        </w:r>
        <w:r>
          <w:rPr>
            <w:spacing w:val="-2"/>
          </w:rPr>
          <w:t> </w:t>
        </w:r>
        <w:r>
          <w:rPr/>
          <w:t>Ringkasan</w:t>
        </w:r>
        <w:r>
          <w:rPr>
            <w:spacing w:val="-8"/>
          </w:rPr>
          <w:t> </w:t>
        </w:r>
        <w:r>
          <w:rPr/>
          <w:t>Penelitian</w:t>
        </w:r>
        <w:r>
          <w:rPr>
            <w:spacing w:val="-8"/>
          </w:rPr>
          <w:t> </w:t>
        </w:r>
        <w:r>
          <w:rPr>
            <w:spacing w:val="-2"/>
          </w:rPr>
          <w:t>Terdahulu</w:t>
        </w:r>
        <w:r>
          <w:rPr/>
          <w:tab/>
        </w:r>
        <w:r>
          <w:rPr>
            <w:spacing w:val="-5"/>
          </w:rPr>
          <w:t>25</w:t>
        </w:r>
      </w:hyperlink>
    </w:p>
    <w:p>
      <w:pPr>
        <w:pStyle w:val="BodyText"/>
        <w:tabs>
          <w:tab w:pos="8254" w:val="left" w:leader="dot"/>
        </w:tabs>
        <w:spacing w:before="22"/>
        <w:ind w:left="566"/>
      </w:pPr>
      <w:hyperlink w:history="true" w:anchor="_bookmark36">
        <w:r>
          <w:rPr/>
          <w:t>Tabel</w:t>
        </w:r>
        <w:r>
          <w:rPr>
            <w:spacing w:val="-15"/>
          </w:rPr>
          <w:t> </w:t>
        </w:r>
        <w:r>
          <w:rPr/>
          <w:t>3.</w:t>
        </w:r>
        <w:r>
          <w:rPr>
            <w:spacing w:val="-3"/>
          </w:rPr>
          <w:t> </w:t>
        </w:r>
        <w:r>
          <w:rPr/>
          <w:t>1</w:t>
        </w:r>
        <w:r>
          <w:rPr>
            <w:spacing w:val="-4"/>
          </w:rPr>
          <w:t> </w:t>
        </w:r>
        <w:r>
          <w:rPr/>
          <w:t>Indikator</w:t>
        </w:r>
        <w:r>
          <w:rPr>
            <w:spacing w:val="-8"/>
          </w:rPr>
          <w:t> </w:t>
        </w:r>
        <w:r>
          <w:rPr/>
          <w:t>dan</w:t>
        </w:r>
        <w:r>
          <w:rPr>
            <w:spacing w:val="-9"/>
          </w:rPr>
          <w:t> </w:t>
        </w:r>
        <w:r>
          <w:rPr/>
          <w:t>Skala</w:t>
        </w:r>
        <w:r>
          <w:rPr>
            <w:spacing w:val="-5"/>
          </w:rPr>
          <w:t> </w:t>
        </w:r>
        <w:r>
          <w:rPr/>
          <w:t>Pengukuran</w:t>
        </w:r>
        <w:r>
          <w:rPr>
            <w:spacing w:val="-13"/>
          </w:rPr>
          <w:t> </w:t>
        </w:r>
        <w:r>
          <w:rPr/>
          <w:t>Variabel</w:t>
        </w:r>
        <w:r>
          <w:rPr>
            <w:spacing w:val="-13"/>
          </w:rPr>
          <w:t> </w:t>
        </w:r>
        <w:r>
          <w:rPr/>
          <w:t>Pajak</w:t>
        </w:r>
        <w:r>
          <w:rPr>
            <w:spacing w:val="-4"/>
          </w:rPr>
          <w:t> </w:t>
        </w:r>
        <w:r>
          <w:rPr/>
          <w:t>Pertambahan</w:t>
        </w:r>
        <w:r>
          <w:rPr>
            <w:spacing w:val="-9"/>
          </w:rPr>
          <w:t> </w:t>
        </w:r>
        <w:r>
          <w:rPr>
            <w:spacing w:val="-2"/>
          </w:rPr>
          <w:t>Nilai</w:t>
        </w:r>
        <w:r>
          <w:rPr/>
          <w:tab/>
        </w:r>
        <w:r>
          <w:rPr>
            <w:spacing w:val="-5"/>
          </w:rPr>
          <w:t>34</w:t>
        </w:r>
      </w:hyperlink>
    </w:p>
    <w:p>
      <w:pPr>
        <w:pStyle w:val="BodyText"/>
        <w:tabs>
          <w:tab w:pos="8254" w:val="left" w:leader="dot"/>
        </w:tabs>
        <w:spacing w:before="21"/>
        <w:ind w:left="566"/>
      </w:pPr>
      <w:hyperlink w:history="true" w:anchor="_bookmark38">
        <w:r>
          <w:rPr/>
          <w:t>Tabel</w:t>
        </w:r>
        <w:r>
          <w:rPr>
            <w:spacing w:val="-16"/>
          </w:rPr>
          <w:t> </w:t>
        </w:r>
        <w:r>
          <w:rPr/>
          <w:t>3.</w:t>
        </w:r>
        <w:r>
          <w:rPr>
            <w:spacing w:val="-3"/>
          </w:rPr>
          <w:t> </w:t>
        </w:r>
        <w:r>
          <w:rPr/>
          <w:t>2</w:t>
        </w:r>
        <w:r>
          <w:rPr>
            <w:spacing w:val="-5"/>
          </w:rPr>
          <w:t> </w:t>
        </w:r>
        <w:r>
          <w:rPr/>
          <w:t>Indikator</w:t>
        </w:r>
        <w:r>
          <w:rPr>
            <w:spacing w:val="-8"/>
          </w:rPr>
          <w:t> </w:t>
        </w:r>
        <w:r>
          <w:rPr/>
          <w:t>dan</w:t>
        </w:r>
        <w:r>
          <w:rPr>
            <w:spacing w:val="-9"/>
          </w:rPr>
          <w:t> </w:t>
        </w:r>
        <w:r>
          <w:rPr/>
          <w:t>Skala</w:t>
        </w:r>
        <w:r>
          <w:rPr>
            <w:spacing w:val="-6"/>
          </w:rPr>
          <w:t> </w:t>
        </w:r>
        <w:r>
          <w:rPr/>
          <w:t>Pengukuran</w:t>
        </w:r>
        <w:r>
          <w:rPr>
            <w:spacing w:val="-14"/>
          </w:rPr>
          <w:t> </w:t>
        </w:r>
        <w:r>
          <w:rPr/>
          <w:t>Variabel</w:t>
        </w:r>
        <w:r>
          <w:rPr>
            <w:spacing w:val="-9"/>
          </w:rPr>
          <w:t> </w:t>
        </w:r>
        <w:r>
          <w:rPr/>
          <w:t>Literasi</w:t>
        </w:r>
        <w:r>
          <w:rPr>
            <w:spacing w:val="-5"/>
          </w:rPr>
          <w:t> </w:t>
        </w:r>
        <w:r>
          <w:rPr>
            <w:spacing w:val="-2"/>
          </w:rPr>
          <w:t>Keuangan</w:t>
        </w:r>
        <w:r>
          <w:rPr/>
          <w:tab/>
        </w:r>
        <w:r>
          <w:rPr>
            <w:spacing w:val="-5"/>
          </w:rPr>
          <w:t>34</w:t>
        </w:r>
      </w:hyperlink>
    </w:p>
    <w:p>
      <w:pPr>
        <w:pStyle w:val="BodyText"/>
        <w:tabs>
          <w:tab w:pos="8254" w:val="left" w:leader="dot"/>
        </w:tabs>
        <w:spacing w:before="22"/>
        <w:ind w:left="566"/>
      </w:pPr>
      <w:hyperlink w:history="true" w:anchor="_bookmark40">
        <w:r>
          <w:rPr/>
          <w:t>Tabel</w:t>
        </w:r>
        <w:r>
          <w:rPr>
            <w:spacing w:val="-14"/>
          </w:rPr>
          <w:t> </w:t>
        </w:r>
        <w:r>
          <w:rPr/>
          <w:t>3.</w:t>
        </w:r>
        <w:r>
          <w:rPr>
            <w:spacing w:val="-1"/>
          </w:rPr>
          <w:t> </w:t>
        </w:r>
        <w:r>
          <w:rPr/>
          <w:t>3</w:t>
        </w:r>
        <w:r>
          <w:rPr>
            <w:spacing w:val="-3"/>
          </w:rPr>
          <w:t> </w:t>
        </w:r>
        <w:r>
          <w:rPr/>
          <w:t>Indikator</w:t>
        </w:r>
        <w:r>
          <w:rPr>
            <w:spacing w:val="-6"/>
          </w:rPr>
          <w:t> </w:t>
        </w:r>
        <w:r>
          <w:rPr/>
          <w:t>dan</w:t>
        </w:r>
        <w:r>
          <w:rPr>
            <w:spacing w:val="-8"/>
          </w:rPr>
          <w:t> </w:t>
        </w:r>
        <w:r>
          <w:rPr/>
          <w:t>Skala</w:t>
        </w:r>
        <w:r>
          <w:rPr>
            <w:spacing w:val="-4"/>
          </w:rPr>
          <w:t> </w:t>
        </w:r>
        <w:r>
          <w:rPr/>
          <w:t>Pengukuran</w:t>
        </w:r>
        <w:r>
          <w:rPr>
            <w:spacing w:val="-12"/>
          </w:rPr>
          <w:t> </w:t>
        </w:r>
        <w:r>
          <w:rPr/>
          <w:t>Variabel</w:t>
        </w:r>
        <w:r>
          <w:rPr>
            <w:spacing w:val="-12"/>
          </w:rPr>
          <w:t> </w:t>
        </w:r>
        <w:r>
          <w:rPr/>
          <w:t>Penggunaan</w:t>
        </w:r>
        <w:r>
          <w:rPr>
            <w:spacing w:val="-7"/>
          </w:rPr>
          <w:t> </w:t>
        </w:r>
        <w:r>
          <w:rPr/>
          <w:t>E-</w:t>
        </w:r>
        <w:r>
          <w:rPr>
            <w:spacing w:val="-2"/>
          </w:rPr>
          <w:t>wallet</w:t>
        </w:r>
        <w:r>
          <w:rPr/>
          <w:tab/>
        </w:r>
        <w:r>
          <w:rPr>
            <w:spacing w:val="-5"/>
          </w:rPr>
          <w:t>35</w:t>
        </w:r>
      </w:hyperlink>
    </w:p>
    <w:p>
      <w:pPr>
        <w:pStyle w:val="BodyText"/>
        <w:tabs>
          <w:tab w:pos="8254" w:val="left" w:leader="dot"/>
        </w:tabs>
        <w:spacing w:before="21"/>
        <w:ind w:left="566"/>
      </w:pPr>
      <w:hyperlink w:history="true" w:anchor="_bookmark42">
        <w:r>
          <w:rPr/>
          <w:t>Tabel</w:t>
        </w:r>
        <w:r>
          <w:rPr>
            <w:spacing w:val="-15"/>
          </w:rPr>
          <w:t> </w:t>
        </w:r>
        <w:r>
          <w:rPr/>
          <w:t>3.</w:t>
        </w:r>
        <w:r>
          <w:rPr>
            <w:spacing w:val="-3"/>
          </w:rPr>
          <w:t> </w:t>
        </w:r>
        <w:r>
          <w:rPr/>
          <w:t>4</w:t>
        </w:r>
        <w:r>
          <w:rPr>
            <w:spacing w:val="-5"/>
          </w:rPr>
          <w:t> </w:t>
        </w:r>
        <w:r>
          <w:rPr/>
          <w:t>Indikator</w:t>
        </w:r>
        <w:r>
          <w:rPr>
            <w:spacing w:val="-7"/>
          </w:rPr>
          <w:t> </w:t>
        </w:r>
        <w:r>
          <w:rPr/>
          <w:t>dan</w:t>
        </w:r>
        <w:r>
          <w:rPr>
            <w:spacing w:val="-9"/>
          </w:rPr>
          <w:t> </w:t>
        </w:r>
        <w:r>
          <w:rPr/>
          <w:t>Skala</w:t>
        </w:r>
        <w:r>
          <w:rPr>
            <w:spacing w:val="-6"/>
          </w:rPr>
          <w:t> </w:t>
        </w:r>
        <w:r>
          <w:rPr/>
          <w:t>Pengukuran</w:t>
        </w:r>
        <w:r>
          <w:rPr>
            <w:spacing w:val="-14"/>
          </w:rPr>
          <w:t> </w:t>
        </w:r>
        <w:r>
          <w:rPr/>
          <w:t>Variabel</w:t>
        </w:r>
        <w:r>
          <w:rPr>
            <w:spacing w:val="-12"/>
          </w:rPr>
          <w:t> </w:t>
        </w:r>
        <w:r>
          <w:rPr/>
          <w:t>Perilaku</w:t>
        </w:r>
        <w:r>
          <w:rPr>
            <w:spacing w:val="-1"/>
          </w:rPr>
          <w:t> </w:t>
        </w:r>
        <w:r>
          <w:rPr>
            <w:spacing w:val="-2"/>
          </w:rPr>
          <w:t>Konsumtif</w:t>
        </w:r>
        <w:r>
          <w:rPr/>
          <w:tab/>
        </w:r>
        <w:r>
          <w:rPr>
            <w:spacing w:val="-5"/>
          </w:rPr>
          <w:t>36</w:t>
        </w:r>
      </w:hyperlink>
    </w:p>
    <w:p>
      <w:pPr>
        <w:pStyle w:val="BodyText"/>
        <w:tabs>
          <w:tab w:pos="8254" w:val="left" w:leader="dot"/>
        </w:tabs>
        <w:spacing w:before="22"/>
        <w:ind w:left="566"/>
      </w:pPr>
      <w:hyperlink w:history="true" w:anchor="_bookmark48">
        <w:r>
          <w:rPr/>
          <w:t>Tabel</w:t>
        </w:r>
        <w:r>
          <w:rPr>
            <w:spacing w:val="-13"/>
          </w:rPr>
          <w:t> </w:t>
        </w:r>
        <w:r>
          <w:rPr/>
          <w:t>3.</w:t>
        </w:r>
        <w:r>
          <w:rPr>
            <w:spacing w:val="-4"/>
          </w:rPr>
          <w:t> </w:t>
        </w:r>
        <w:r>
          <w:rPr/>
          <w:t>5</w:t>
        </w:r>
        <w:r>
          <w:rPr>
            <w:spacing w:val="-5"/>
          </w:rPr>
          <w:t> </w:t>
        </w:r>
        <w:r>
          <w:rPr/>
          <w:t>Skala</w:t>
        </w:r>
        <w:r>
          <w:rPr>
            <w:spacing w:val="-5"/>
          </w:rPr>
          <w:t> </w:t>
        </w:r>
        <w:r>
          <w:rPr>
            <w:spacing w:val="-2"/>
          </w:rPr>
          <w:t>Likert</w:t>
        </w:r>
        <w:r>
          <w:rPr/>
          <w:tab/>
        </w:r>
        <w:r>
          <w:rPr>
            <w:spacing w:val="-5"/>
          </w:rPr>
          <w:t>39</w:t>
        </w:r>
      </w:hyperlink>
    </w:p>
    <w:p>
      <w:pPr>
        <w:pStyle w:val="BodyText"/>
        <w:tabs>
          <w:tab w:pos="8254" w:val="left" w:leader="dot"/>
        </w:tabs>
        <w:spacing w:before="22"/>
        <w:ind w:left="566"/>
      </w:pPr>
      <w:hyperlink w:history="true" w:anchor="_bookmark52">
        <w:r>
          <w:rPr/>
          <w:t>Tabel</w:t>
        </w:r>
        <w:r>
          <w:rPr>
            <w:spacing w:val="-11"/>
          </w:rPr>
          <w:t> </w:t>
        </w:r>
        <w:r>
          <w:rPr/>
          <w:t>3. 6</w:t>
        </w:r>
        <w:r>
          <w:rPr>
            <w:spacing w:val="-1"/>
          </w:rPr>
          <w:t> </w:t>
        </w:r>
        <w:r>
          <w:rPr/>
          <w:t>Hasil</w:t>
        </w:r>
        <w:r>
          <w:rPr>
            <w:spacing w:val="-11"/>
          </w:rPr>
          <w:t> </w:t>
        </w:r>
        <w:r>
          <w:rPr/>
          <w:t>Outer </w:t>
        </w:r>
        <w:r>
          <w:rPr>
            <w:spacing w:val="-2"/>
          </w:rPr>
          <w:t>Loading</w:t>
        </w:r>
        <w:r>
          <w:rPr/>
          <w:tab/>
        </w:r>
        <w:r>
          <w:rPr>
            <w:spacing w:val="-5"/>
          </w:rPr>
          <w:t>41</w:t>
        </w:r>
      </w:hyperlink>
    </w:p>
    <w:p>
      <w:pPr>
        <w:pStyle w:val="BodyText"/>
        <w:tabs>
          <w:tab w:pos="8254" w:val="left" w:leader="dot"/>
        </w:tabs>
        <w:spacing w:before="22"/>
        <w:ind w:left="566"/>
      </w:pPr>
      <w:hyperlink w:history="true" w:anchor="_bookmark53">
        <w:r>
          <w:rPr/>
          <w:t>Tabel</w:t>
        </w:r>
        <w:r>
          <w:rPr>
            <w:spacing w:val="-11"/>
          </w:rPr>
          <w:t> </w:t>
        </w:r>
        <w:r>
          <w:rPr/>
          <w:t>3.</w:t>
        </w:r>
        <w:r>
          <w:rPr>
            <w:spacing w:val="-1"/>
          </w:rPr>
          <w:t> </w:t>
        </w:r>
        <w:r>
          <w:rPr/>
          <w:t>7</w:t>
        </w:r>
        <w:r>
          <w:rPr>
            <w:spacing w:val="-2"/>
          </w:rPr>
          <w:t> </w:t>
        </w:r>
        <w:r>
          <w:rPr/>
          <w:t>Hasil</w:t>
        </w:r>
        <w:r>
          <w:rPr>
            <w:spacing w:val="-7"/>
          </w:rPr>
          <w:t> </w:t>
        </w:r>
        <w:r>
          <w:rPr/>
          <w:t>Cross</w:t>
        </w:r>
        <w:r>
          <w:rPr>
            <w:spacing w:val="-5"/>
          </w:rPr>
          <w:t> </w:t>
        </w:r>
        <w:r>
          <w:rPr>
            <w:spacing w:val="-2"/>
          </w:rPr>
          <w:t>Loadings</w:t>
        </w:r>
        <w:r>
          <w:rPr/>
          <w:tab/>
        </w:r>
        <w:r>
          <w:rPr>
            <w:spacing w:val="-5"/>
          </w:rPr>
          <w:t>42</w:t>
        </w:r>
      </w:hyperlink>
    </w:p>
    <w:p>
      <w:pPr>
        <w:pStyle w:val="BodyText"/>
        <w:tabs>
          <w:tab w:pos="8254" w:val="left" w:leader="dot"/>
        </w:tabs>
        <w:spacing w:before="22"/>
        <w:ind w:left="566"/>
      </w:pPr>
      <w:hyperlink w:history="true" w:anchor="_bookmark54">
        <w:r>
          <w:rPr/>
          <w:t>Tabel</w:t>
        </w:r>
        <w:r>
          <w:rPr>
            <w:spacing w:val="-11"/>
          </w:rPr>
          <w:t> </w:t>
        </w:r>
        <w:r>
          <w:rPr/>
          <w:t>3.</w:t>
        </w:r>
        <w:r>
          <w:rPr>
            <w:spacing w:val="-1"/>
          </w:rPr>
          <w:t> </w:t>
        </w:r>
        <w:r>
          <w:rPr/>
          <w:t>8</w:t>
        </w:r>
        <w:r>
          <w:rPr>
            <w:spacing w:val="-3"/>
          </w:rPr>
          <w:t> </w:t>
        </w:r>
        <w:r>
          <w:rPr/>
          <w:t>Hasil</w:t>
        </w:r>
        <w:r>
          <w:rPr>
            <w:spacing w:val="-7"/>
          </w:rPr>
          <w:t> </w:t>
        </w:r>
        <w:r>
          <w:rPr/>
          <w:t>Fornell</w:t>
        </w:r>
        <w:r>
          <w:rPr>
            <w:spacing w:val="-7"/>
          </w:rPr>
          <w:t> </w:t>
        </w:r>
        <w:r>
          <w:rPr/>
          <w:t>Larcker</w:t>
        </w:r>
        <w:r>
          <w:rPr>
            <w:spacing w:val="-1"/>
          </w:rPr>
          <w:t> </w:t>
        </w:r>
        <w:r>
          <w:rPr>
            <w:spacing w:val="-2"/>
          </w:rPr>
          <w:t>Criterion</w:t>
        </w:r>
        <w:r>
          <w:rPr/>
          <w:tab/>
        </w:r>
        <w:r>
          <w:rPr>
            <w:spacing w:val="-5"/>
          </w:rPr>
          <w:t>42</w:t>
        </w:r>
      </w:hyperlink>
    </w:p>
    <w:p>
      <w:pPr>
        <w:pStyle w:val="BodyText"/>
        <w:tabs>
          <w:tab w:pos="8254" w:val="left" w:leader="dot"/>
        </w:tabs>
        <w:spacing w:before="21"/>
        <w:ind w:left="566"/>
      </w:pPr>
      <w:hyperlink w:history="true" w:anchor="_bookmark56">
        <w:r>
          <w:rPr/>
          <w:t>Tabel</w:t>
        </w:r>
        <w:r>
          <w:rPr>
            <w:spacing w:val="-11"/>
          </w:rPr>
          <w:t> </w:t>
        </w:r>
        <w:r>
          <w:rPr/>
          <w:t>3.</w:t>
        </w:r>
        <w:r>
          <w:rPr>
            <w:spacing w:val="-1"/>
          </w:rPr>
          <w:t> </w:t>
        </w:r>
        <w:r>
          <w:rPr/>
          <w:t>9</w:t>
        </w:r>
        <w:r>
          <w:rPr>
            <w:spacing w:val="-2"/>
          </w:rPr>
          <w:t> </w:t>
        </w:r>
        <w:r>
          <w:rPr/>
          <w:t>Hasil</w:t>
        </w:r>
        <w:r>
          <w:rPr>
            <w:spacing w:val="-7"/>
          </w:rPr>
          <w:t> </w:t>
        </w:r>
        <w:r>
          <w:rPr/>
          <w:t>Cronbach</w:t>
        </w:r>
        <w:r>
          <w:rPr>
            <w:spacing w:val="-15"/>
          </w:rPr>
          <w:t> </w:t>
        </w:r>
        <w:r>
          <w:rPr/>
          <w:t>Alpha</w:t>
        </w:r>
        <w:r>
          <w:rPr>
            <w:spacing w:val="-3"/>
          </w:rPr>
          <w:t> </w:t>
        </w:r>
        <w:r>
          <w:rPr/>
          <w:t>dan</w:t>
        </w:r>
        <w:r>
          <w:rPr>
            <w:spacing w:val="-6"/>
          </w:rPr>
          <w:t> </w:t>
        </w:r>
        <w:r>
          <w:rPr/>
          <w:t>Composite</w:t>
        </w:r>
        <w:r>
          <w:rPr>
            <w:spacing w:val="-3"/>
          </w:rPr>
          <w:t> </w:t>
        </w:r>
        <w:r>
          <w:rPr>
            <w:spacing w:val="-2"/>
          </w:rPr>
          <w:t>Reliability</w:t>
        </w:r>
        <w:r>
          <w:rPr/>
          <w:tab/>
        </w:r>
        <w:r>
          <w:rPr>
            <w:spacing w:val="-5"/>
          </w:rPr>
          <w:t>43</w:t>
        </w:r>
      </w:hyperlink>
    </w:p>
    <w:p>
      <w:pPr>
        <w:pStyle w:val="BodyText"/>
        <w:tabs>
          <w:tab w:pos="8254" w:val="left" w:leader="dot"/>
        </w:tabs>
        <w:spacing w:before="22"/>
        <w:ind w:left="566"/>
      </w:pPr>
      <w:hyperlink w:history="true" w:anchor="_bookmark61">
        <w:r>
          <w:rPr/>
          <w:t>Tabel</w:t>
        </w:r>
        <w:r>
          <w:rPr>
            <w:spacing w:val="-11"/>
          </w:rPr>
          <w:t> </w:t>
        </w:r>
        <w:r>
          <w:rPr/>
          <w:t>3. 10</w:t>
        </w:r>
        <w:r>
          <w:rPr>
            <w:spacing w:val="-2"/>
          </w:rPr>
          <w:t> </w:t>
        </w:r>
        <w:r>
          <w:rPr/>
          <w:t>Interpretasi</w:t>
        </w:r>
        <w:r>
          <w:rPr>
            <w:spacing w:val="-10"/>
          </w:rPr>
          <w:t> </w:t>
        </w:r>
        <w:r>
          <w:rPr/>
          <w:t>uji</w:t>
        </w:r>
        <w:r>
          <w:rPr>
            <w:spacing w:val="-6"/>
          </w:rPr>
          <w:t> </w:t>
        </w:r>
        <w:r>
          <w:rPr/>
          <w:t>R-</w:t>
        </w:r>
        <w:r>
          <w:rPr>
            <w:spacing w:val="-2"/>
          </w:rPr>
          <w:t>Square</w:t>
        </w:r>
        <w:r>
          <w:rPr/>
          <w:tab/>
        </w:r>
        <w:r>
          <w:rPr>
            <w:spacing w:val="-5"/>
          </w:rPr>
          <w:t>46</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
      </w:pPr>
    </w:p>
    <w:p>
      <w:pPr>
        <w:pStyle w:val="BodyText"/>
        <w:ind w:left="1175" w:right="750"/>
        <w:jc w:val="center"/>
      </w:pPr>
      <w:r>
        <w:rPr>
          <w:spacing w:val="-10"/>
        </w:rPr>
        <w:t>v</w:t>
      </w:r>
    </w:p>
    <w:p>
      <w:pPr>
        <w:pStyle w:val="BodyText"/>
        <w:spacing w:after="0"/>
        <w:jc w:val="center"/>
        <w:sectPr>
          <w:pgSz w:w="11910" w:h="16840"/>
          <w:pgMar w:top="1920" w:bottom="280" w:left="1700" w:right="1559"/>
        </w:sectPr>
      </w:pPr>
    </w:p>
    <w:p>
      <w:pPr>
        <w:pStyle w:val="BodyText"/>
        <w:spacing w:before="48"/>
      </w:pPr>
    </w:p>
    <w:p>
      <w:pPr>
        <w:pStyle w:val="Heading1"/>
        <w:ind w:left="1180"/>
      </w:pPr>
      <w:bookmarkStart w:name="DAFTAR GAMBAR" w:id="7"/>
      <w:bookmarkEnd w:id="7"/>
      <w:r>
        <w:rPr>
          <w:b w:val="0"/>
        </w:rPr>
      </w:r>
      <w:bookmarkStart w:name="_bookmark3" w:id="8"/>
      <w:bookmarkEnd w:id="8"/>
      <w:r>
        <w:rPr>
          <w:b w:val="0"/>
        </w:rPr>
      </w:r>
      <w:r>
        <w:rPr>
          <w:spacing w:val="-2"/>
        </w:rPr>
        <w:t>DAFTAR</w:t>
      </w:r>
      <w:r>
        <w:rPr>
          <w:spacing w:val="-8"/>
        </w:rPr>
        <w:t> </w:t>
      </w:r>
      <w:r>
        <w:rPr>
          <w:spacing w:val="-2"/>
        </w:rPr>
        <w:t>GAMBAR</w:t>
      </w:r>
    </w:p>
    <w:p>
      <w:pPr>
        <w:pStyle w:val="Heading2"/>
        <w:spacing w:before="26"/>
        <w:ind w:left="0" w:right="140" w:firstLine="0"/>
        <w:jc w:val="right"/>
      </w:pPr>
      <w:r>
        <w:rPr>
          <w:spacing w:val="-2"/>
        </w:rPr>
        <w:t>Halaman</w:t>
      </w:r>
    </w:p>
    <w:p>
      <w:pPr>
        <w:pStyle w:val="BodyText"/>
        <w:tabs>
          <w:tab w:pos="8374" w:val="left" w:leader="dot"/>
        </w:tabs>
        <w:spacing w:line="259" w:lineRule="auto" w:before="17"/>
        <w:ind w:left="1843" w:right="148" w:hanging="1278"/>
      </w:pPr>
      <w:hyperlink w:history="true" w:anchor="_bookmark8">
        <w:r>
          <w:rPr/>
          <w:t>Gambar 1. 1 Presentase Metode Pembayaran yang Paling Banyak Digunakan</w:t>
        </w:r>
      </w:hyperlink>
      <w:r>
        <w:rPr/>
        <w:t> </w:t>
      </w:r>
      <w:hyperlink w:history="true" w:anchor="_bookmark8">
        <w:r>
          <w:rPr>
            <w:spacing w:val="-2"/>
          </w:rPr>
          <w:t>Tahun</w:t>
        </w:r>
        <w:r>
          <w:rPr>
            <w:spacing w:val="-14"/>
          </w:rPr>
          <w:t> </w:t>
        </w:r>
        <w:r>
          <w:rPr>
            <w:spacing w:val="-4"/>
          </w:rPr>
          <w:t>2023</w:t>
        </w:r>
        <w:r>
          <w:rPr/>
          <w:tab/>
        </w:r>
        <w:r>
          <w:rPr>
            <w:spacing w:val="-10"/>
          </w:rPr>
          <w:t>5</w:t>
        </w:r>
      </w:hyperlink>
    </w:p>
    <w:p>
      <w:pPr>
        <w:pStyle w:val="BodyText"/>
        <w:tabs>
          <w:tab w:pos="8254" w:val="left" w:leader="dot"/>
        </w:tabs>
        <w:spacing w:line="275" w:lineRule="exact"/>
        <w:ind w:left="566"/>
      </w:pPr>
      <w:hyperlink w:history="true" w:anchor="_bookmark25">
        <w:r>
          <w:rPr/>
          <w:t>Gambar</w:t>
        </w:r>
        <w:r>
          <w:rPr>
            <w:spacing w:val="-2"/>
          </w:rPr>
          <w:t> </w:t>
        </w:r>
        <w:r>
          <w:rPr/>
          <w:t>2.</w:t>
        </w:r>
        <w:r>
          <w:rPr>
            <w:spacing w:val="-1"/>
          </w:rPr>
          <w:t> </w:t>
        </w:r>
        <w:r>
          <w:rPr/>
          <w:t>1</w:t>
        </w:r>
        <w:r>
          <w:rPr>
            <w:spacing w:val="-3"/>
          </w:rPr>
          <w:t> </w:t>
        </w:r>
        <w:r>
          <w:rPr/>
          <w:t>Kerangka</w:t>
        </w:r>
        <w:r>
          <w:rPr>
            <w:spacing w:val="-2"/>
          </w:rPr>
          <w:t> Konseptual</w:t>
        </w:r>
        <w:r>
          <w:rPr/>
          <w:tab/>
        </w:r>
        <w:r>
          <w:rPr>
            <w:spacing w:val="-5"/>
          </w:rPr>
          <w:t>28</w:t>
        </w:r>
      </w:hyperlink>
    </w:p>
    <w:p>
      <w:pPr>
        <w:pStyle w:val="BodyText"/>
        <w:tabs>
          <w:tab w:pos="8254" w:val="left" w:leader="dot"/>
        </w:tabs>
        <w:spacing w:before="22"/>
        <w:ind w:left="566"/>
      </w:pPr>
      <w:hyperlink w:history="true" w:anchor="_bookmark31">
        <w:r>
          <w:rPr/>
          <w:t>Gambar</w:t>
        </w:r>
        <w:r>
          <w:rPr>
            <w:spacing w:val="1"/>
          </w:rPr>
          <w:t> </w:t>
        </w:r>
        <w:r>
          <w:rPr/>
          <w:t>2.</w:t>
        </w:r>
        <w:r>
          <w:rPr>
            <w:spacing w:val="2"/>
          </w:rPr>
          <w:t> </w:t>
        </w:r>
        <w:r>
          <w:rPr/>
          <w:t>2 Model</w:t>
        </w:r>
        <w:r>
          <w:rPr>
            <w:spacing w:val="-8"/>
          </w:rPr>
          <w:t> </w:t>
        </w:r>
        <w:r>
          <w:rPr>
            <w:spacing w:val="-2"/>
          </w:rPr>
          <w:t>Penelitian</w:t>
        </w:r>
        <w:r>
          <w:rPr/>
          <w:tab/>
        </w:r>
        <w:r>
          <w:rPr>
            <w:spacing w:val="-5"/>
          </w:rPr>
          <w:t>32</w:t>
        </w:r>
      </w:hyperlink>
    </w:p>
    <w:p>
      <w:pPr>
        <w:pStyle w:val="BodyText"/>
        <w:tabs>
          <w:tab w:pos="8254" w:val="left" w:leader="dot"/>
        </w:tabs>
        <w:spacing w:before="22"/>
        <w:ind w:left="566"/>
      </w:pPr>
      <w:hyperlink w:history="true" w:anchor="_bookmark57">
        <w:r>
          <w:rPr/>
          <w:t>Gambar</w:t>
        </w:r>
        <w:r>
          <w:rPr>
            <w:spacing w:val="3"/>
          </w:rPr>
          <w:t> </w:t>
        </w:r>
        <w:r>
          <w:rPr/>
          <w:t>3.</w:t>
        </w:r>
        <w:r>
          <w:rPr>
            <w:spacing w:val="3"/>
          </w:rPr>
          <w:t> </w:t>
        </w:r>
        <w:r>
          <w:rPr/>
          <w:t>1</w:t>
        </w:r>
        <w:r>
          <w:rPr>
            <w:spacing w:val="1"/>
          </w:rPr>
          <w:t> </w:t>
        </w:r>
        <w:r>
          <w:rPr/>
          <w:t>Model</w:t>
        </w:r>
        <w:r>
          <w:rPr>
            <w:spacing w:val="-7"/>
          </w:rPr>
          <w:t> </w:t>
        </w:r>
        <w:r>
          <w:rPr/>
          <w:t>Pengukuran</w:t>
        </w:r>
        <w:r>
          <w:rPr>
            <w:spacing w:val="-4"/>
          </w:rPr>
          <w:t> </w:t>
        </w:r>
        <w:r>
          <w:rPr/>
          <w:t>dan</w:t>
        </w:r>
        <w:r>
          <w:rPr>
            <w:spacing w:val="-4"/>
          </w:rPr>
          <w:t> </w:t>
        </w:r>
        <w:r>
          <w:rPr/>
          <w:t>Struktural</w:t>
        </w:r>
        <w:r>
          <w:rPr>
            <w:spacing w:val="-7"/>
          </w:rPr>
          <w:t> </w:t>
        </w:r>
        <w:r>
          <w:rPr>
            <w:spacing w:val="-2"/>
          </w:rPr>
          <w:t>Penelitian</w:t>
        </w:r>
        <w:r>
          <w:rPr/>
          <w:tab/>
        </w:r>
        <w:r>
          <w:rPr>
            <w:spacing w:val="-5"/>
          </w:rPr>
          <w:t>44</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7"/>
      </w:pPr>
    </w:p>
    <w:p>
      <w:pPr>
        <w:pStyle w:val="BodyText"/>
        <w:ind w:left="1175" w:right="751"/>
        <w:jc w:val="center"/>
      </w:pPr>
      <w:r>
        <w:rPr>
          <w:spacing w:val="-5"/>
        </w:rPr>
        <w:t>vi</w:t>
      </w:r>
    </w:p>
    <w:p>
      <w:pPr>
        <w:pStyle w:val="BodyText"/>
        <w:spacing w:after="0"/>
        <w:jc w:val="center"/>
        <w:sectPr>
          <w:pgSz w:w="11910" w:h="16840"/>
          <w:pgMar w:top="1920" w:bottom="280" w:left="1700" w:right="1559"/>
        </w:sectPr>
      </w:pPr>
    </w:p>
    <w:p>
      <w:pPr>
        <w:pStyle w:val="BodyText"/>
        <w:spacing w:before="48"/>
      </w:pPr>
    </w:p>
    <w:p>
      <w:pPr>
        <w:pStyle w:val="Heading1"/>
        <w:ind w:left="1180"/>
      </w:pPr>
      <w:bookmarkStart w:name="DAFTAR SINGKATAN" w:id="9"/>
      <w:bookmarkEnd w:id="9"/>
      <w:r>
        <w:rPr>
          <w:b w:val="0"/>
        </w:rPr>
      </w:r>
      <w:bookmarkStart w:name="_bookmark4" w:id="10"/>
      <w:bookmarkEnd w:id="10"/>
      <w:r>
        <w:rPr>
          <w:b w:val="0"/>
        </w:rPr>
      </w:r>
      <w:r>
        <w:rPr>
          <w:spacing w:val="-2"/>
        </w:rPr>
        <w:t>DAFTAR</w:t>
      </w:r>
      <w:r>
        <w:rPr>
          <w:spacing w:val="-8"/>
        </w:rPr>
        <w:t> </w:t>
      </w:r>
      <w:r>
        <w:rPr>
          <w:spacing w:val="-2"/>
        </w:rPr>
        <w:t>SINGKATAN</w:t>
      </w:r>
    </w:p>
    <w:p>
      <w:pPr>
        <w:pStyle w:val="BodyText"/>
        <w:spacing w:before="9"/>
        <w:rPr>
          <w:b/>
        </w:rPr>
      </w:pPr>
    </w:p>
    <w:p>
      <w:pPr>
        <w:pStyle w:val="BodyText"/>
        <w:tabs>
          <w:tab w:pos="2727" w:val="left" w:leader="none"/>
        </w:tabs>
        <w:ind w:left="566"/>
      </w:pPr>
      <w:r>
        <w:rPr>
          <w:spacing w:val="-5"/>
        </w:rPr>
        <w:t>PPN</w:t>
      </w:r>
      <w:r>
        <w:rPr/>
        <w:tab/>
        <w:t>Pajak</w:t>
      </w:r>
      <w:r>
        <w:rPr>
          <w:spacing w:val="-3"/>
        </w:rPr>
        <w:t> </w:t>
      </w:r>
      <w:r>
        <w:rPr/>
        <w:t>Pertambahan</w:t>
      </w:r>
      <w:r>
        <w:rPr>
          <w:spacing w:val="-6"/>
        </w:rPr>
        <w:t> </w:t>
      </w:r>
      <w:r>
        <w:rPr>
          <w:spacing w:val="-4"/>
        </w:rPr>
        <w:t>Nilai</w:t>
      </w:r>
    </w:p>
    <w:p>
      <w:pPr>
        <w:pStyle w:val="BodyText"/>
        <w:tabs>
          <w:tab w:pos="2727" w:val="left" w:leader="none"/>
        </w:tabs>
        <w:spacing w:before="185"/>
        <w:ind w:left="566"/>
      </w:pPr>
      <w:r>
        <w:rPr/>
        <w:t>Gen</w:t>
      </w:r>
      <w:r>
        <w:rPr>
          <w:spacing w:val="-5"/>
        </w:rPr>
        <w:t> </w:t>
      </w:r>
      <w:r>
        <w:rPr>
          <w:spacing w:val="-10"/>
        </w:rPr>
        <w:t>Z</w:t>
      </w:r>
      <w:r>
        <w:rPr/>
        <w:tab/>
        <w:t>Generasi</w:t>
      </w:r>
      <w:r>
        <w:rPr>
          <w:spacing w:val="-5"/>
        </w:rPr>
        <w:t> </w:t>
      </w:r>
      <w:r>
        <w:rPr>
          <w:spacing w:val="-10"/>
        </w:rPr>
        <w:t>Z</w:t>
      </w:r>
    </w:p>
    <w:p>
      <w:pPr>
        <w:pStyle w:val="BodyText"/>
        <w:tabs>
          <w:tab w:pos="2727" w:val="left" w:leader="none"/>
        </w:tabs>
        <w:spacing w:before="180"/>
        <w:ind w:left="566"/>
      </w:pPr>
      <w:r>
        <w:rPr>
          <w:spacing w:val="-5"/>
        </w:rPr>
        <w:t>BKP</w:t>
      </w:r>
      <w:r>
        <w:rPr/>
        <w:tab/>
        <w:t>Barang</w:t>
      </w:r>
      <w:r>
        <w:rPr>
          <w:spacing w:val="-3"/>
        </w:rPr>
        <w:t> </w:t>
      </w:r>
      <w:r>
        <w:rPr/>
        <w:t>Kena</w:t>
      </w:r>
      <w:r>
        <w:rPr>
          <w:spacing w:val="-6"/>
        </w:rPr>
        <w:t> </w:t>
      </w:r>
      <w:r>
        <w:rPr>
          <w:spacing w:val="-4"/>
        </w:rPr>
        <w:t>Pajak</w:t>
      </w:r>
    </w:p>
    <w:p>
      <w:pPr>
        <w:pStyle w:val="BodyText"/>
        <w:tabs>
          <w:tab w:pos="2727" w:val="left" w:leader="none"/>
        </w:tabs>
        <w:spacing w:before="185"/>
        <w:ind w:left="566"/>
      </w:pPr>
      <w:r>
        <w:rPr>
          <w:spacing w:val="-5"/>
        </w:rPr>
        <w:t>JKP</w:t>
      </w:r>
      <w:r>
        <w:rPr/>
        <w:tab/>
        <w:t>Jasa</w:t>
      </w:r>
      <w:r>
        <w:rPr>
          <w:spacing w:val="-2"/>
        </w:rPr>
        <w:t> </w:t>
      </w:r>
      <w:r>
        <w:rPr/>
        <w:t>Kena</w:t>
      </w:r>
      <w:r>
        <w:rPr>
          <w:spacing w:val="-6"/>
        </w:rPr>
        <w:t> </w:t>
      </w:r>
      <w:r>
        <w:rPr>
          <w:spacing w:val="-4"/>
        </w:rPr>
        <w:t>Pajak</w:t>
      </w:r>
    </w:p>
    <w:p>
      <w:pPr>
        <w:tabs>
          <w:tab w:pos="2727" w:val="left" w:leader="none"/>
        </w:tabs>
        <w:spacing w:line="398" w:lineRule="auto" w:before="180"/>
        <w:ind w:left="566" w:right="2983" w:firstLine="0"/>
        <w:jc w:val="left"/>
        <w:rPr>
          <w:i/>
          <w:sz w:val="24"/>
        </w:rPr>
      </w:pPr>
      <w:r>
        <w:rPr>
          <w:spacing w:val="-4"/>
          <w:sz w:val="24"/>
        </w:rPr>
        <w:t>TPB</w:t>
      </w:r>
      <w:r>
        <w:rPr>
          <w:sz w:val="24"/>
        </w:rPr>
        <w:tab/>
      </w:r>
      <w:r>
        <w:rPr>
          <w:i/>
          <w:sz w:val="24"/>
        </w:rPr>
        <w:t>Theory of Planned behavior </w:t>
      </w:r>
      <w:r>
        <w:rPr>
          <w:spacing w:val="-4"/>
          <w:sz w:val="24"/>
        </w:rPr>
        <w:t>TAM</w:t>
      </w:r>
      <w:r>
        <w:rPr>
          <w:sz w:val="24"/>
        </w:rPr>
        <w:tab/>
      </w:r>
      <w:r>
        <w:rPr>
          <w:i/>
          <w:sz w:val="24"/>
        </w:rPr>
        <w:t>Technology</w:t>
      </w:r>
      <w:r>
        <w:rPr>
          <w:i/>
          <w:spacing w:val="-15"/>
          <w:sz w:val="24"/>
        </w:rPr>
        <w:t> </w:t>
      </w:r>
      <w:r>
        <w:rPr>
          <w:i/>
          <w:sz w:val="24"/>
        </w:rPr>
        <w:t>Acceptance</w:t>
      </w:r>
      <w:r>
        <w:rPr>
          <w:i/>
          <w:spacing w:val="-15"/>
          <w:sz w:val="24"/>
        </w:rPr>
        <w:t> </w:t>
      </w:r>
      <w:r>
        <w:rPr>
          <w:i/>
          <w:sz w:val="24"/>
        </w:rPr>
        <w:t>Model </w:t>
      </w:r>
      <w:r>
        <w:rPr>
          <w:spacing w:val="-4"/>
          <w:sz w:val="24"/>
        </w:rPr>
        <w:t>PLS</w:t>
      </w:r>
      <w:r>
        <w:rPr>
          <w:sz w:val="24"/>
        </w:rPr>
        <w:tab/>
      </w:r>
      <w:r>
        <w:rPr>
          <w:i/>
          <w:sz w:val="24"/>
        </w:rPr>
        <w:t>Partial Least Square</w:t>
      </w:r>
    </w:p>
    <w:p>
      <w:pPr>
        <w:tabs>
          <w:tab w:pos="2727" w:val="left" w:leader="none"/>
        </w:tabs>
        <w:spacing w:line="275" w:lineRule="exact" w:before="0"/>
        <w:ind w:left="566" w:right="0" w:firstLine="0"/>
        <w:jc w:val="left"/>
        <w:rPr>
          <w:i/>
          <w:sz w:val="24"/>
        </w:rPr>
      </w:pPr>
      <w:r>
        <w:rPr>
          <w:spacing w:val="-5"/>
          <w:sz w:val="24"/>
        </w:rPr>
        <w:t>OLS</w:t>
      </w:r>
      <w:r>
        <w:rPr>
          <w:sz w:val="24"/>
        </w:rPr>
        <w:tab/>
      </w:r>
      <w:r>
        <w:rPr>
          <w:i/>
          <w:sz w:val="24"/>
        </w:rPr>
        <w:t>Ordinary</w:t>
      </w:r>
      <w:r>
        <w:rPr>
          <w:i/>
          <w:spacing w:val="-12"/>
          <w:sz w:val="24"/>
        </w:rPr>
        <w:t> </w:t>
      </w:r>
      <w:r>
        <w:rPr>
          <w:i/>
          <w:sz w:val="24"/>
        </w:rPr>
        <w:t>Least</w:t>
      </w:r>
      <w:r>
        <w:rPr>
          <w:i/>
          <w:spacing w:val="-10"/>
          <w:sz w:val="24"/>
        </w:rPr>
        <w:t> </w:t>
      </w:r>
      <w:r>
        <w:rPr>
          <w:i/>
          <w:spacing w:val="-2"/>
          <w:sz w:val="24"/>
        </w:rPr>
        <w:t>Square</w:t>
      </w:r>
    </w:p>
    <w:p>
      <w:pPr>
        <w:tabs>
          <w:tab w:pos="2727" w:val="left" w:leader="none"/>
        </w:tabs>
        <w:spacing w:before="180"/>
        <w:ind w:left="566" w:right="0" w:firstLine="0"/>
        <w:jc w:val="left"/>
        <w:rPr>
          <w:i/>
          <w:sz w:val="24"/>
        </w:rPr>
      </w:pPr>
      <w:r>
        <w:rPr>
          <w:spacing w:val="-5"/>
          <w:sz w:val="24"/>
        </w:rPr>
        <w:t>SEM</w:t>
      </w:r>
      <w:r>
        <w:rPr>
          <w:sz w:val="24"/>
        </w:rPr>
        <w:tab/>
      </w:r>
      <w:r>
        <w:rPr>
          <w:i/>
          <w:sz w:val="24"/>
        </w:rPr>
        <w:t>Structural</w:t>
      </w:r>
      <w:r>
        <w:rPr>
          <w:i/>
          <w:spacing w:val="-2"/>
          <w:sz w:val="24"/>
        </w:rPr>
        <w:t> </w:t>
      </w:r>
      <w:r>
        <w:rPr>
          <w:i/>
          <w:sz w:val="24"/>
        </w:rPr>
        <w:t>Equation</w:t>
      </w:r>
      <w:r>
        <w:rPr>
          <w:i/>
          <w:spacing w:val="-2"/>
          <w:sz w:val="24"/>
        </w:rPr>
        <w:t> Modeling</w:t>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253"/>
        <w:rPr>
          <w:i/>
        </w:rPr>
      </w:pPr>
    </w:p>
    <w:p>
      <w:pPr>
        <w:pStyle w:val="BodyText"/>
        <w:ind w:left="1175" w:right="751"/>
        <w:jc w:val="center"/>
      </w:pPr>
      <w:r>
        <w:rPr>
          <w:spacing w:val="-5"/>
        </w:rPr>
        <w:t>vii</w:t>
      </w:r>
    </w:p>
    <w:p>
      <w:pPr>
        <w:pStyle w:val="BodyText"/>
        <w:spacing w:after="0"/>
        <w:jc w:val="center"/>
        <w:sectPr>
          <w:pgSz w:w="11910" w:h="16840"/>
          <w:pgMar w:top="1920" w:bottom="280" w:left="1700" w:right="1559"/>
        </w:sectPr>
      </w:pPr>
    </w:p>
    <w:p>
      <w:pPr>
        <w:pStyle w:val="BodyText"/>
        <w:spacing w:before="48"/>
      </w:pPr>
    </w:p>
    <w:p>
      <w:pPr>
        <w:pStyle w:val="Heading1"/>
      </w:pPr>
      <w:bookmarkStart w:name="DAFTAR LAMPIRAN" w:id="11"/>
      <w:bookmarkEnd w:id="11"/>
      <w:r>
        <w:rPr>
          <w:b w:val="0"/>
        </w:rPr>
      </w:r>
      <w:bookmarkStart w:name="_bookmark5" w:id="12"/>
      <w:bookmarkEnd w:id="12"/>
      <w:r>
        <w:rPr>
          <w:b w:val="0"/>
        </w:rPr>
      </w:r>
      <w:r>
        <w:rPr>
          <w:spacing w:val="-2"/>
        </w:rPr>
        <w:t>DAFTAR</w:t>
      </w:r>
      <w:r>
        <w:rPr>
          <w:spacing w:val="-8"/>
        </w:rPr>
        <w:t> </w:t>
      </w:r>
      <w:r>
        <w:rPr>
          <w:spacing w:val="-2"/>
        </w:rPr>
        <w:t>LAMPIRAN</w:t>
      </w:r>
    </w:p>
    <w:p>
      <w:pPr>
        <w:pStyle w:val="BodyText"/>
        <w:tabs>
          <w:tab w:pos="8343" w:val="right" w:leader="dot"/>
        </w:tabs>
        <w:spacing w:before="319"/>
        <w:ind w:left="415"/>
        <w:jc w:val="center"/>
      </w:pPr>
      <w:hyperlink w:history="true" w:anchor="_bookmark65">
        <w:r>
          <w:rPr/>
          <w:t>Lampiran</w:t>
        </w:r>
        <w:r>
          <w:rPr>
            <w:spacing w:val="-7"/>
          </w:rPr>
          <w:t> </w:t>
        </w:r>
        <w:r>
          <w:rPr/>
          <w:t>1</w:t>
        </w:r>
        <w:r>
          <w:rPr>
            <w:spacing w:val="-3"/>
          </w:rPr>
          <w:t> </w:t>
        </w:r>
        <w:r>
          <w:rPr/>
          <w:t>Kuesioner </w:t>
        </w:r>
        <w:r>
          <w:rPr>
            <w:spacing w:val="-2"/>
          </w:rPr>
          <w:t>Penelitian</w:t>
        </w:r>
        <w:r>
          <w:rPr/>
          <w:tab/>
        </w:r>
        <w:r>
          <w:rPr>
            <w:spacing w:val="-5"/>
          </w:rPr>
          <w:t>49</w:t>
        </w:r>
      </w:hyperlink>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
      </w:pPr>
    </w:p>
    <w:p>
      <w:pPr>
        <w:pStyle w:val="BodyText"/>
        <w:spacing w:before="1"/>
        <w:ind w:left="1175" w:right="751"/>
        <w:jc w:val="center"/>
      </w:pPr>
      <w:r>
        <w:rPr>
          <w:spacing w:val="-4"/>
        </w:rPr>
        <w:t>viii</w:t>
      </w:r>
    </w:p>
    <w:p>
      <w:pPr>
        <w:pStyle w:val="BodyText"/>
        <w:spacing w:after="0"/>
        <w:jc w:val="center"/>
        <w:sectPr>
          <w:pgSz w:w="11910" w:h="16840"/>
          <w:pgMar w:top="1920" w:bottom="280" w:left="1700" w:right="1559"/>
        </w:sectPr>
      </w:pPr>
    </w:p>
    <w:p>
      <w:pPr>
        <w:pStyle w:val="BodyText"/>
        <w:spacing w:before="53"/>
      </w:pPr>
    </w:p>
    <w:p>
      <w:pPr>
        <w:pStyle w:val="Heading1"/>
        <w:spacing w:line="480" w:lineRule="auto" w:before="0"/>
        <w:ind w:left="3601" w:right="3179" w:firstLine="7"/>
      </w:pPr>
      <w:bookmarkStart w:name="BAB I   PENDAHULUAN" w:id="13"/>
      <w:bookmarkEnd w:id="13"/>
      <w:r>
        <w:rPr>
          <w:b w:val="0"/>
        </w:rPr>
      </w:r>
      <w:bookmarkStart w:name="_bookmark6" w:id="14"/>
      <w:bookmarkEnd w:id="14"/>
      <w:r>
        <w:rPr>
          <w:b w:val="0"/>
        </w:rPr>
      </w:r>
      <w:r>
        <w:rPr/>
        <w:t>BAB I </w:t>
      </w:r>
      <w:r>
        <w:rPr>
          <w:spacing w:val="-2"/>
        </w:rPr>
        <w:t>PENDAHULUAN</w:t>
      </w:r>
    </w:p>
    <w:p>
      <w:pPr>
        <w:pStyle w:val="BodyText"/>
        <w:rPr>
          <w:b/>
        </w:rPr>
      </w:pPr>
    </w:p>
    <w:p>
      <w:pPr>
        <w:pStyle w:val="BodyText"/>
        <w:rPr>
          <w:b/>
        </w:rPr>
      </w:pPr>
    </w:p>
    <w:p>
      <w:pPr>
        <w:pStyle w:val="Heading2"/>
        <w:numPr>
          <w:ilvl w:val="1"/>
          <w:numId w:val="4"/>
        </w:numPr>
        <w:tabs>
          <w:tab w:pos="1285" w:val="left" w:leader="none"/>
        </w:tabs>
        <w:spacing w:line="240" w:lineRule="auto" w:before="1" w:after="0"/>
        <w:ind w:left="1285" w:right="0" w:hanging="719"/>
        <w:jc w:val="both"/>
      </w:pPr>
      <w:bookmarkStart w:name="1.1 Latar Belakang" w:id="15"/>
      <w:bookmarkEnd w:id="15"/>
      <w:r>
        <w:rPr>
          <w:b w:val="0"/>
        </w:rPr>
      </w:r>
      <w:bookmarkStart w:name="_bookmark7" w:id="16"/>
      <w:bookmarkEnd w:id="16"/>
      <w:r>
        <w:rPr>
          <w:b w:val="0"/>
        </w:rPr>
      </w:r>
      <w:r>
        <w:rPr/>
        <w:t>Latar</w:t>
      </w:r>
      <w:r>
        <w:rPr>
          <w:spacing w:val="-12"/>
        </w:rPr>
        <w:t> </w:t>
      </w:r>
      <w:r>
        <w:rPr>
          <w:spacing w:val="-2"/>
        </w:rPr>
        <w:t>Belakang</w:t>
      </w:r>
    </w:p>
    <w:p>
      <w:pPr>
        <w:pStyle w:val="BodyText"/>
        <w:spacing w:line="480" w:lineRule="auto" w:before="271"/>
        <w:ind w:left="566" w:right="132" w:firstLine="710"/>
        <w:jc w:val="both"/>
      </w:pPr>
      <w:r>
        <w:rPr/>
        <w:t>Transformasi digital telah mengubah cara manusia menjalani kehidupan sehari-hari, termasuk dalam memilih dan memenuhi kebutuhan konsumsi. Perubahan ini</w:t>
      </w:r>
      <w:r>
        <w:rPr>
          <w:spacing w:val="-1"/>
        </w:rPr>
        <w:t> </w:t>
      </w:r>
      <w:r>
        <w:rPr/>
        <w:t>didorong oleh semakin mudahnya akses informasi</w:t>
      </w:r>
      <w:r>
        <w:rPr>
          <w:spacing w:val="-1"/>
        </w:rPr>
        <w:t> </w:t>
      </w:r>
      <w:r>
        <w:rPr/>
        <w:t>serta kemudahan berbelanja online yang ditawarkan</w:t>
      </w:r>
      <w:r>
        <w:rPr>
          <w:spacing w:val="-1"/>
        </w:rPr>
        <w:t> </w:t>
      </w:r>
      <w:r>
        <w:rPr/>
        <w:t>oleh berbagai</w:t>
      </w:r>
      <w:r>
        <w:rPr>
          <w:spacing w:val="-6"/>
        </w:rPr>
        <w:t> </w:t>
      </w:r>
      <w:r>
        <w:rPr/>
        <w:t>platform</w:t>
      </w:r>
      <w:r>
        <w:rPr>
          <w:spacing w:val="-1"/>
        </w:rPr>
        <w:t> </w:t>
      </w:r>
      <w:r>
        <w:rPr/>
        <w:t>digital dan media sosial (Salsabillah, 2023). Menurut riset yang dilakukan Visa Indonesia, sekitar 89% Generasi Z (Gen Z)</w:t>
      </w:r>
      <w:r>
        <w:rPr>
          <w:spacing w:val="40"/>
        </w:rPr>
        <w:t> </w:t>
      </w:r>
      <w:r>
        <w:rPr/>
        <w:t>di</w:t>
      </w:r>
      <w:r>
        <w:rPr>
          <w:spacing w:val="-4"/>
        </w:rPr>
        <w:t> </w:t>
      </w:r>
      <w:r>
        <w:rPr/>
        <w:t>Indonesia telah menggunakan dompet digital atau </w:t>
      </w:r>
      <w:r>
        <w:rPr>
          <w:i/>
        </w:rPr>
        <w:t>e-wallet </w:t>
      </w:r>
      <w:r>
        <w:rPr/>
        <w:t>sebagai metode pembayaran utama mereka (Baihaqi, 2023).</w:t>
      </w:r>
    </w:p>
    <w:p>
      <w:pPr>
        <w:pStyle w:val="BodyText"/>
        <w:spacing w:line="480" w:lineRule="auto" w:before="2"/>
        <w:ind w:left="566" w:right="140" w:firstLine="710"/>
        <w:jc w:val="both"/>
      </w:pPr>
      <w:r>
        <w:rPr/>
        <w:t>Gen Z, sebagai kelompok yang sangat adaptif terhadap teknologi, merupakan kelompok yang paling terpengaruh oleh perubahan dalam pola konsumsi.</w:t>
      </w:r>
      <w:r>
        <w:rPr>
          <w:spacing w:val="-15"/>
        </w:rPr>
        <w:t> </w:t>
      </w:r>
      <w:r>
        <w:rPr/>
        <w:t>Perilaku</w:t>
      </w:r>
      <w:r>
        <w:rPr>
          <w:spacing w:val="-11"/>
        </w:rPr>
        <w:t> </w:t>
      </w:r>
      <w:r>
        <w:rPr/>
        <w:t>konsumtif</w:t>
      </w:r>
      <w:r>
        <w:rPr>
          <w:spacing w:val="-15"/>
        </w:rPr>
        <w:t> </w:t>
      </w:r>
      <w:r>
        <w:rPr/>
        <w:t>Gen</w:t>
      </w:r>
      <w:r>
        <w:rPr>
          <w:spacing w:val="-15"/>
        </w:rPr>
        <w:t> </w:t>
      </w:r>
      <w:r>
        <w:rPr/>
        <w:t>Z</w:t>
      </w:r>
      <w:r>
        <w:rPr>
          <w:spacing w:val="-13"/>
        </w:rPr>
        <w:t> </w:t>
      </w:r>
      <w:r>
        <w:rPr/>
        <w:t>dipengaruhi</w:t>
      </w:r>
      <w:r>
        <w:rPr>
          <w:spacing w:val="-15"/>
        </w:rPr>
        <w:t> </w:t>
      </w:r>
      <w:r>
        <w:rPr/>
        <w:t>oleh</w:t>
      </w:r>
      <w:r>
        <w:rPr>
          <w:spacing w:val="-12"/>
        </w:rPr>
        <w:t> </w:t>
      </w:r>
      <w:r>
        <w:rPr/>
        <w:t>faktor</w:t>
      </w:r>
      <w:r>
        <w:rPr>
          <w:spacing w:val="-14"/>
        </w:rPr>
        <w:t> </w:t>
      </w:r>
      <w:r>
        <w:rPr/>
        <w:t>emosional,</w:t>
      </w:r>
      <w:r>
        <w:rPr>
          <w:spacing w:val="-10"/>
        </w:rPr>
        <w:t> </w:t>
      </w:r>
      <w:r>
        <w:rPr/>
        <w:t>sosial,</w:t>
      </w:r>
      <w:r>
        <w:rPr>
          <w:spacing w:val="-10"/>
        </w:rPr>
        <w:t> </w:t>
      </w:r>
      <w:r>
        <w:rPr/>
        <w:t>dan pemasaran digital, di mana mereka cenderung melakukan pembelian berdasarkan keinginan</w:t>
      </w:r>
      <w:r>
        <w:rPr>
          <w:spacing w:val="-1"/>
        </w:rPr>
        <w:t> </w:t>
      </w:r>
      <w:r>
        <w:rPr/>
        <w:t>dan</w:t>
      </w:r>
      <w:r>
        <w:rPr>
          <w:spacing w:val="-1"/>
        </w:rPr>
        <w:t> </w:t>
      </w:r>
      <w:r>
        <w:rPr/>
        <w:t>tren, serta</w:t>
      </w:r>
      <w:r>
        <w:rPr>
          <w:spacing w:val="-2"/>
        </w:rPr>
        <w:t> </w:t>
      </w:r>
      <w:r>
        <w:rPr/>
        <w:t>mudah</w:t>
      </w:r>
      <w:r>
        <w:rPr>
          <w:spacing w:val="-1"/>
        </w:rPr>
        <w:t> </w:t>
      </w:r>
      <w:r>
        <w:rPr/>
        <w:t>terpengaruh</w:t>
      </w:r>
      <w:r>
        <w:rPr>
          <w:spacing w:val="-1"/>
        </w:rPr>
        <w:t> </w:t>
      </w:r>
      <w:r>
        <w:rPr/>
        <w:t>oleh</w:t>
      </w:r>
      <w:r>
        <w:rPr>
          <w:spacing w:val="-1"/>
        </w:rPr>
        <w:t> </w:t>
      </w:r>
      <w:r>
        <w:rPr/>
        <w:t>media sosial, teman</w:t>
      </w:r>
      <w:r>
        <w:rPr>
          <w:spacing w:val="-1"/>
        </w:rPr>
        <w:t> </w:t>
      </w:r>
      <w:r>
        <w:rPr/>
        <w:t>sebaya, dan influencer (Sa’idah </w:t>
      </w:r>
      <w:r>
        <w:rPr>
          <w:i/>
        </w:rPr>
        <w:t>et al</w:t>
      </w:r>
      <w:r>
        <w:rPr/>
        <w:t>., 2025). Umami &amp; Maryani (2023) menyatakan bahwa mahasiswa cenderung melakukan konsumsi berdasarkan gaya hidup dan tekanan sosial. Sementara itu,</w:t>
      </w:r>
      <w:r>
        <w:rPr>
          <w:spacing w:val="-7"/>
        </w:rPr>
        <w:t> </w:t>
      </w:r>
      <w:r>
        <w:rPr/>
        <w:t>Asisi</w:t>
      </w:r>
      <w:r>
        <w:rPr>
          <w:spacing w:val="-8"/>
        </w:rPr>
        <w:t> </w:t>
      </w:r>
      <w:r>
        <w:rPr/>
        <w:t>(2020) menyampaikan bahwa</w:t>
      </w:r>
      <w:r>
        <w:rPr>
          <w:spacing w:val="-1"/>
        </w:rPr>
        <w:t> </w:t>
      </w:r>
      <w:r>
        <w:rPr/>
        <w:t>perilaku konsumtif</w:t>
      </w:r>
      <w:r>
        <w:rPr>
          <w:spacing w:val="-7"/>
        </w:rPr>
        <w:t> </w:t>
      </w:r>
      <w:r>
        <w:rPr/>
        <w:t>pada mahasiswa juga</w:t>
      </w:r>
      <w:r>
        <w:rPr>
          <w:spacing w:val="-2"/>
        </w:rPr>
        <w:t> </w:t>
      </w:r>
      <w:r>
        <w:rPr/>
        <w:t>didorong</w:t>
      </w:r>
      <w:r>
        <w:rPr>
          <w:spacing w:val="-6"/>
        </w:rPr>
        <w:t> </w:t>
      </w:r>
      <w:r>
        <w:rPr/>
        <w:t>oleh</w:t>
      </w:r>
      <w:r>
        <w:rPr>
          <w:spacing w:val="-6"/>
        </w:rPr>
        <w:t> </w:t>
      </w:r>
      <w:r>
        <w:rPr/>
        <w:t>keinginan</w:t>
      </w:r>
      <w:r>
        <w:rPr>
          <w:spacing w:val="-6"/>
        </w:rPr>
        <w:t> </w:t>
      </w:r>
      <w:r>
        <w:rPr/>
        <w:t>untuk</w:t>
      </w:r>
      <w:r>
        <w:rPr>
          <w:spacing w:val="-1"/>
        </w:rPr>
        <w:t> </w:t>
      </w:r>
      <w:r>
        <w:rPr/>
        <w:t>memperoleh</w:t>
      </w:r>
      <w:r>
        <w:rPr>
          <w:spacing w:val="-6"/>
        </w:rPr>
        <w:t> </w:t>
      </w:r>
      <w:r>
        <w:rPr/>
        <w:t>pengakuan</w:t>
      </w:r>
      <w:r>
        <w:rPr>
          <w:spacing w:val="-6"/>
        </w:rPr>
        <w:t> </w:t>
      </w:r>
      <w:r>
        <w:rPr/>
        <w:t>sosial</w:t>
      </w:r>
      <w:r>
        <w:rPr>
          <w:spacing w:val="-6"/>
        </w:rPr>
        <w:t> </w:t>
      </w:r>
      <w:r>
        <w:rPr/>
        <w:t>dari </w:t>
      </w:r>
      <w:r>
        <w:rPr>
          <w:spacing w:val="-2"/>
        </w:rPr>
        <w:t>lingkungannya.</w:t>
      </w:r>
    </w:p>
    <w:p>
      <w:pPr>
        <w:pStyle w:val="BodyText"/>
        <w:spacing w:line="480" w:lineRule="auto" w:before="1"/>
        <w:ind w:left="566" w:right="142" w:firstLine="710"/>
        <w:jc w:val="both"/>
      </w:pPr>
      <w:r>
        <w:rPr/>
        <w:t>Tingkat</w:t>
      </w:r>
      <w:r>
        <w:rPr>
          <w:spacing w:val="-15"/>
        </w:rPr>
        <w:t> </w:t>
      </w:r>
      <w:r>
        <w:rPr/>
        <w:t>konsumsi</w:t>
      </w:r>
      <w:r>
        <w:rPr>
          <w:spacing w:val="-15"/>
        </w:rPr>
        <w:t> </w:t>
      </w:r>
      <w:r>
        <w:rPr/>
        <w:t>mahasiswa</w:t>
      </w:r>
      <w:r>
        <w:rPr>
          <w:spacing w:val="-15"/>
        </w:rPr>
        <w:t> </w:t>
      </w:r>
      <w:r>
        <w:rPr/>
        <w:t>dipengaruhi</w:t>
      </w:r>
      <w:r>
        <w:rPr>
          <w:spacing w:val="-15"/>
        </w:rPr>
        <w:t> </w:t>
      </w:r>
      <w:r>
        <w:rPr/>
        <w:t>oleh</w:t>
      </w:r>
      <w:r>
        <w:rPr>
          <w:spacing w:val="-15"/>
        </w:rPr>
        <w:t> </w:t>
      </w:r>
      <w:r>
        <w:rPr/>
        <w:t>berbagai</w:t>
      </w:r>
      <w:r>
        <w:rPr>
          <w:spacing w:val="-15"/>
        </w:rPr>
        <w:t> </w:t>
      </w:r>
      <w:r>
        <w:rPr/>
        <w:t>faktor,</w:t>
      </w:r>
      <w:r>
        <w:rPr>
          <w:spacing w:val="-15"/>
        </w:rPr>
        <w:t> </w:t>
      </w:r>
      <w:r>
        <w:rPr/>
        <w:t>di</w:t>
      </w:r>
      <w:r>
        <w:rPr>
          <w:spacing w:val="-15"/>
        </w:rPr>
        <w:t> </w:t>
      </w:r>
      <w:r>
        <w:rPr/>
        <w:t>antaranya PPN,</w:t>
      </w:r>
      <w:r>
        <w:rPr>
          <w:spacing w:val="-8"/>
        </w:rPr>
        <w:t> </w:t>
      </w:r>
      <w:r>
        <w:rPr/>
        <w:t>literasi</w:t>
      </w:r>
      <w:r>
        <w:rPr>
          <w:spacing w:val="-10"/>
        </w:rPr>
        <w:t> </w:t>
      </w:r>
      <w:r>
        <w:rPr/>
        <w:t>keuangan,</w:t>
      </w:r>
      <w:r>
        <w:rPr>
          <w:spacing w:val="-1"/>
        </w:rPr>
        <w:t> </w:t>
      </w:r>
      <w:r>
        <w:rPr/>
        <w:t>dan</w:t>
      </w:r>
      <w:r>
        <w:rPr>
          <w:spacing w:val="-7"/>
        </w:rPr>
        <w:t> </w:t>
      </w:r>
      <w:r>
        <w:rPr/>
        <w:t>penggunaan</w:t>
      </w:r>
      <w:r>
        <w:rPr>
          <w:spacing w:val="-3"/>
        </w:rPr>
        <w:t> </w:t>
      </w:r>
      <w:r>
        <w:rPr>
          <w:i/>
        </w:rPr>
        <w:t>e-wallet</w:t>
      </w:r>
      <w:r>
        <w:rPr/>
        <w:t>.</w:t>
      </w:r>
      <w:r>
        <w:rPr>
          <w:spacing w:val="-5"/>
        </w:rPr>
        <w:t> </w:t>
      </w:r>
      <w:r>
        <w:rPr/>
        <w:t>PPN</w:t>
      </w:r>
      <w:r>
        <w:rPr>
          <w:spacing w:val="-3"/>
        </w:rPr>
        <w:t> </w:t>
      </w:r>
      <w:r>
        <w:rPr/>
        <w:t>memengaruhi</w:t>
      </w:r>
      <w:r>
        <w:rPr>
          <w:spacing w:val="-7"/>
        </w:rPr>
        <w:t> </w:t>
      </w:r>
      <w:r>
        <w:rPr/>
        <w:t>harga</w:t>
      </w:r>
      <w:r>
        <w:rPr>
          <w:spacing w:val="-3"/>
        </w:rPr>
        <w:t> </w:t>
      </w:r>
      <w:r>
        <w:rPr>
          <w:spacing w:val="-2"/>
        </w:rPr>
        <w:t>barang</w:t>
      </w:r>
    </w:p>
    <w:p>
      <w:pPr>
        <w:pStyle w:val="BodyText"/>
      </w:pPr>
    </w:p>
    <w:p>
      <w:pPr>
        <w:pStyle w:val="BodyText"/>
        <w:spacing w:before="58"/>
      </w:pPr>
    </w:p>
    <w:p>
      <w:pPr>
        <w:pStyle w:val="BodyText"/>
        <w:spacing w:before="1"/>
        <w:ind w:left="1175" w:right="750"/>
        <w:jc w:val="center"/>
      </w:pPr>
      <w:r>
        <w:rPr>
          <w:spacing w:val="-10"/>
        </w:rPr>
        <w:t>1</w:t>
      </w:r>
    </w:p>
    <w:p>
      <w:pPr>
        <w:pStyle w:val="BodyText"/>
        <w:spacing w:after="0"/>
        <w:jc w:val="center"/>
        <w:sectPr>
          <w:pgSz w:w="11910" w:h="16840"/>
          <w:pgMar w:top="1920" w:bottom="280" w:left="1700" w:right="1559"/>
        </w:sectPr>
      </w:pPr>
    </w:p>
    <w:p>
      <w:pPr>
        <w:pStyle w:val="BodyText"/>
        <w:spacing w:before="48"/>
      </w:pPr>
    </w:p>
    <w:p>
      <w:pPr>
        <w:pStyle w:val="BodyText"/>
        <w:spacing w:line="480" w:lineRule="auto" w:before="1"/>
        <w:ind w:left="566" w:right="136"/>
        <w:jc w:val="both"/>
      </w:pPr>
      <w:r>
        <w:rPr/>
        <w:t>dan jasa yang mereka beli, literasi keuangan membantu mereka dalam membuat keputusan</w:t>
      </w:r>
      <w:r>
        <w:rPr>
          <w:spacing w:val="-7"/>
        </w:rPr>
        <w:t> </w:t>
      </w:r>
      <w:r>
        <w:rPr/>
        <w:t>keuangan</w:t>
      </w:r>
      <w:r>
        <w:rPr>
          <w:spacing w:val="-2"/>
        </w:rPr>
        <w:t> </w:t>
      </w:r>
      <w:r>
        <w:rPr/>
        <w:t>yang lebih bijak,</w:t>
      </w:r>
      <w:r>
        <w:rPr>
          <w:spacing w:val="-1"/>
        </w:rPr>
        <w:t> </w:t>
      </w:r>
      <w:r>
        <w:rPr/>
        <w:t>dan</w:t>
      </w:r>
      <w:r>
        <w:rPr>
          <w:spacing w:val="-7"/>
        </w:rPr>
        <w:t> </w:t>
      </w:r>
      <w:r>
        <w:rPr/>
        <w:t>penggunaan </w:t>
      </w:r>
      <w:r>
        <w:rPr>
          <w:i/>
        </w:rPr>
        <w:t>e-wallet</w:t>
      </w:r>
      <w:r>
        <w:rPr>
          <w:i/>
          <w:spacing w:val="-1"/>
        </w:rPr>
        <w:t> </w:t>
      </w:r>
      <w:r>
        <w:rPr/>
        <w:t>dapat memberikan kemudahan dalam transaksi yang berpotensi meningkatkan pengeluaran. Ketiga faktor ini membentuk dinamika yang kompleks dalam perilaku konsumsi mahasiswa, di mana peningkatan konsumsi digital dapat berdampak pada keputusan finansial mereka, yang sering kali tidak sepenuhnya didasarkan pada pertimbangan rasional.</w:t>
      </w:r>
    </w:p>
    <w:p>
      <w:pPr>
        <w:pStyle w:val="BodyText"/>
        <w:spacing w:line="480" w:lineRule="auto" w:before="1"/>
        <w:ind w:left="566" w:right="135" w:firstLine="710"/>
        <w:jc w:val="both"/>
      </w:pPr>
      <w:r>
        <w:rPr/>
        <w:t>Sindrom “YOLO” (</w:t>
      </w:r>
      <w:r>
        <w:rPr>
          <w:i/>
        </w:rPr>
        <w:t>You Only Live Once</w:t>
      </w:r>
      <w:r>
        <w:rPr/>
        <w:t>) dan “FOMO” (</w:t>
      </w:r>
      <w:r>
        <w:rPr>
          <w:i/>
        </w:rPr>
        <w:t>Fear of Missing Out</w:t>
      </w:r>
      <w:r>
        <w:rPr/>
        <w:t>) memperkuat dorongan konsumsi berlebihan di kalangan Gen Z, dimana mereka lebih mengutamakan kepuasan emosional dibandingkan kebutuhan nyata (Goenawan, 2022). Perubahan dalam cara mahasiswa mengakses barang dan jasa melalui </w:t>
      </w:r>
      <w:r>
        <w:rPr>
          <w:i/>
        </w:rPr>
        <w:t>platform </w:t>
      </w:r>
      <w:r>
        <w:rPr/>
        <w:t>digital memperbesar peluang konsumsi impulsif, yang berisiko meningkatkan perilaku konsumtif (Fahrianisa </w:t>
      </w:r>
      <w:r>
        <w:rPr>
          <w:i/>
        </w:rPr>
        <w:t>et al</w:t>
      </w:r>
      <w:r>
        <w:rPr/>
        <w:t>., 2025). Salah satu faktor yang memengaruhi keputusan konsumsi adalah kebijakan perpajakan, khususnya PPN, yang</w:t>
      </w:r>
      <w:r>
        <w:rPr>
          <w:spacing w:val="-6"/>
        </w:rPr>
        <w:t> </w:t>
      </w:r>
      <w:r>
        <w:rPr/>
        <w:t>dapat</w:t>
      </w:r>
      <w:r>
        <w:rPr>
          <w:spacing w:val="-5"/>
        </w:rPr>
        <w:t> </w:t>
      </w:r>
      <w:r>
        <w:rPr/>
        <w:t>mempengaruhi</w:t>
      </w:r>
      <w:r>
        <w:rPr>
          <w:spacing w:val="-10"/>
        </w:rPr>
        <w:t> </w:t>
      </w:r>
      <w:r>
        <w:rPr/>
        <w:t>harga</w:t>
      </w:r>
      <w:r>
        <w:rPr>
          <w:spacing w:val="-7"/>
        </w:rPr>
        <w:t> </w:t>
      </w:r>
      <w:r>
        <w:rPr/>
        <w:t>barang</w:t>
      </w:r>
      <w:r>
        <w:rPr>
          <w:spacing w:val="-6"/>
        </w:rPr>
        <w:t> </w:t>
      </w:r>
      <w:r>
        <w:rPr/>
        <w:t>dan</w:t>
      </w:r>
      <w:r>
        <w:rPr>
          <w:spacing w:val="-6"/>
        </w:rPr>
        <w:t> </w:t>
      </w:r>
      <w:r>
        <w:rPr/>
        <w:t>jasa</w:t>
      </w:r>
      <w:r>
        <w:rPr>
          <w:spacing w:val="-2"/>
        </w:rPr>
        <w:t> </w:t>
      </w:r>
      <w:r>
        <w:rPr/>
        <w:t>yang</w:t>
      </w:r>
      <w:r>
        <w:rPr>
          <w:spacing w:val="-6"/>
        </w:rPr>
        <w:t> </w:t>
      </w:r>
      <w:r>
        <w:rPr/>
        <w:t>dikonsumsi.</w:t>
      </w:r>
      <w:r>
        <w:rPr>
          <w:spacing w:val="-4"/>
        </w:rPr>
        <w:t> </w:t>
      </w:r>
      <w:r>
        <w:rPr/>
        <w:t>Meskipun</w:t>
      </w:r>
      <w:r>
        <w:rPr>
          <w:spacing w:val="-9"/>
        </w:rPr>
        <w:t> </w:t>
      </w:r>
      <w:r>
        <w:rPr/>
        <w:t>PPN memberi beban tambahan pada harga, mahasiswa tetap senderung melakukan pembelian,</w:t>
      </w:r>
      <w:r>
        <w:rPr>
          <w:spacing w:val="-15"/>
        </w:rPr>
        <w:t> </w:t>
      </w:r>
      <w:r>
        <w:rPr/>
        <w:t>karena</w:t>
      </w:r>
      <w:r>
        <w:rPr>
          <w:spacing w:val="-15"/>
        </w:rPr>
        <w:t> </w:t>
      </w:r>
      <w:r>
        <w:rPr/>
        <w:t>nilai</w:t>
      </w:r>
      <w:r>
        <w:rPr>
          <w:spacing w:val="-15"/>
        </w:rPr>
        <w:t> </w:t>
      </w:r>
      <w:r>
        <w:rPr/>
        <w:t>praktis</w:t>
      </w:r>
      <w:r>
        <w:rPr>
          <w:spacing w:val="-15"/>
        </w:rPr>
        <w:t> </w:t>
      </w:r>
      <w:r>
        <w:rPr/>
        <w:t>dan</w:t>
      </w:r>
      <w:r>
        <w:rPr>
          <w:spacing w:val="-15"/>
        </w:rPr>
        <w:t> </w:t>
      </w:r>
      <w:r>
        <w:rPr/>
        <w:t>emosional</w:t>
      </w:r>
      <w:r>
        <w:rPr>
          <w:spacing w:val="-15"/>
        </w:rPr>
        <w:t> </w:t>
      </w:r>
      <w:r>
        <w:rPr/>
        <w:t>dari</w:t>
      </w:r>
      <w:r>
        <w:rPr>
          <w:spacing w:val="-15"/>
        </w:rPr>
        <w:t> </w:t>
      </w:r>
      <w:r>
        <w:rPr/>
        <w:t>konsumsi</w:t>
      </w:r>
      <w:r>
        <w:rPr>
          <w:spacing w:val="-15"/>
        </w:rPr>
        <w:t> </w:t>
      </w:r>
      <w:r>
        <w:rPr/>
        <w:t>dianggap</w:t>
      </w:r>
      <w:r>
        <w:rPr>
          <w:spacing w:val="-15"/>
        </w:rPr>
        <w:t> </w:t>
      </w:r>
      <w:r>
        <w:rPr/>
        <w:t>lebih</w:t>
      </w:r>
      <w:r>
        <w:rPr>
          <w:spacing w:val="-15"/>
        </w:rPr>
        <w:t> </w:t>
      </w:r>
      <w:r>
        <w:rPr/>
        <w:t>penting dibandingkan konsekuensi finansial (Asri, 2025).</w:t>
      </w:r>
    </w:p>
    <w:p>
      <w:pPr>
        <w:pStyle w:val="BodyText"/>
        <w:spacing w:line="480" w:lineRule="auto" w:before="2"/>
        <w:ind w:left="566" w:right="141" w:firstLine="710"/>
        <w:jc w:val="both"/>
      </w:pPr>
      <w:r>
        <w:rPr/>
        <w:t>Kerangka ekonomi digital menempatkan penerimaan negara melalui pajak sebagai</w:t>
      </w:r>
      <w:r>
        <w:rPr>
          <w:spacing w:val="-5"/>
        </w:rPr>
        <w:t> </w:t>
      </w:r>
      <w:r>
        <w:rPr/>
        <w:t>komponen</w:t>
      </w:r>
      <w:r>
        <w:rPr>
          <w:spacing w:val="-5"/>
        </w:rPr>
        <w:t> </w:t>
      </w:r>
      <w:r>
        <w:rPr/>
        <w:t>penting, salah satunya melalui</w:t>
      </w:r>
      <w:r>
        <w:rPr>
          <w:spacing w:val="-5"/>
        </w:rPr>
        <w:t> </w:t>
      </w:r>
      <w:r>
        <w:rPr/>
        <w:t>Pajak Pertambahan</w:t>
      </w:r>
      <w:r>
        <w:rPr>
          <w:spacing w:val="-5"/>
        </w:rPr>
        <w:t> </w:t>
      </w:r>
      <w:r>
        <w:rPr/>
        <w:t>Nilai</w:t>
      </w:r>
      <w:r>
        <w:rPr>
          <w:spacing w:val="-9"/>
        </w:rPr>
        <w:t> </w:t>
      </w:r>
      <w:r>
        <w:rPr/>
        <w:t>(PPN), yang merupakan pajak konsumsi tidak langsung yang dibebankan kepada konsumen akhir atas Barang Kena Pajak (BKP) dan Jasa Kena Pajak (JKP) (Masyitah,</w:t>
      </w:r>
      <w:r>
        <w:rPr>
          <w:spacing w:val="26"/>
        </w:rPr>
        <w:t> </w:t>
      </w:r>
      <w:r>
        <w:rPr/>
        <w:t>2019).</w:t>
      </w:r>
      <w:r>
        <w:rPr>
          <w:spacing w:val="23"/>
        </w:rPr>
        <w:t> </w:t>
      </w:r>
      <w:r>
        <w:rPr/>
        <w:t>Sesuai</w:t>
      </w:r>
      <w:r>
        <w:rPr>
          <w:spacing w:val="17"/>
        </w:rPr>
        <w:t> </w:t>
      </w:r>
      <w:r>
        <w:rPr/>
        <w:t>dengan</w:t>
      </w:r>
      <w:r>
        <w:rPr>
          <w:spacing w:val="22"/>
        </w:rPr>
        <w:t> </w:t>
      </w:r>
      <w:r>
        <w:rPr/>
        <w:t>Undang-Undang</w:t>
      </w:r>
      <w:r>
        <w:rPr>
          <w:spacing w:val="26"/>
        </w:rPr>
        <w:t> </w:t>
      </w:r>
      <w:r>
        <w:rPr/>
        <w:t>Nomor</w:t>
      </w:r>
      <w:r>
        <w:rPr>
          <w:spacing w:val="27"/>
        </w:rPr>
        <w:t> </w:t>
      </w:r>
      <w:r>
        <w:rPr/>
        <w:t>7</w:t>
      </w:r>
      <w:r>
        <w:rPr>
          <w:spacing w:val="12"/>
        </w:rPr>
        <w:t> </w:t>
      </w:r>
      <w:r>
        <w:rPr/>
        <w:t>Tahun</w:t>
      </w:r>
      <w:r>
        <w:rPr>
          <w:spacing w:val="22"/>
        </w:rPr>
        <w:t> </w:t>
      </w:r>
      <w:r>
        <w:rPr/>
        <w:t>2021</w:t>
      </w:r>
      <w:r>
        <w:rPr>
          <w:spacing w:val="26"/>
        </w:rPr>
        <w:t> </w:t>
      </w:r>
      <w:r>
        <w:rPr>
          <w:spacing w:val="-2"/>
        </w:rPr>
        <w:t>tentang</w:t>
      </w:r>
    </w:p>
    <w:p>
      <w:pPr>
        <w:pStyle w:val="BodyText"/>
        <w:spacing w:after="0" w:line="480" w:lineRule="auto"/>
        <w:jc w:val="both"/>
        <w:sectPr>
          <w:headerReference w:type="default" r:id="rId6"/>
          <w:pgSz w:w="11910" w:h="16840"/>
          <w:pgMar w:header="708" w:footer="0" w:top="1920" w:bottom="280" w:left="1700" w:right="1559"/>
          <w:pgNumType w:start="2"/>
        </w:sectPr>
      </w:pPr>
    </w:p>
    <w:p>
      <w:pPr>
        <w:pStyle w:val="BodyText"/>
        <w:spacing w:before="48"/>
      </w:pPr>
    </w:p>
    <w:p>
      <w:pPr>
        <w:pStyle w:val="BodyText"/>
        <w:spacing w:line="480" w:lineRule="auto" w:before="1"/>
        <w:ind w:left="566" w:right="143"/>
        <w:jc w:val="both"/>
      </w:pPr>
      <w:r>
        <w:rPr/>
        <w:t>Harmonisasi Peraturan Perpajakan, tarif PPN naik dari 10% menjadi 11% pada 2022 dan naik menjadi 12% pada 2025 untuk kategori barang mewah. Kenaikan tarif PPN ini bertujuan untuk meningkatkan penerimaan negara guna mendukung pembangunan ekonomi yang berkelanjutan.</w:t>
      </w:r>
    </w:p>
    <w:p>
      <w:pPr>
        <w:pStyle w:val="BodyText"/>
        <w:spacing w:line="480" w:lineRule="auto"/>
        <w:ind w:left="566" w:right="135" w:firstLine="710"/>
        <w:jc w:val="both"/>
      </w:pPr>
      <w:r>
        <w:rPr/>
        <w:t>Kebijakan tersebut menimbulkan kekhawatiran di kalangan masyarakat, khususnya</w:t>
      </w:r>
      <w:r>
        <w:rPr>
          <w:spacing w:val="-3"/>
        </w:rPr>
        <w:t> </w:t>
      </w:r>
      <w:r>
        <w:rPr/>
        <w:t>Gen</w:t>
      </w:r>
      <w:r>
        <w:rPr>
          <w:spacing w:val="-7"/>
        </w:rPr>
        <w:t> </w:t>
      </w:r>
      <w:r>
        <w:rPr/>
        <w:t>Z yang banyak mengonsumsi</w:t>
      </w:r>
      <w:r>
        <w:rPr>
          <w:spacing w:val="-2"/>
        </w:rPr>
        <w:t> </w:t>
      </w:r>
      <w:r>
        <w:rPr/>
        <w:t>layanan</w:t>
      </w:r>
      <w:r>
        <w:rPr>
          <w:spacing w:val="-7"/>
        </w:rPr>
        <w:t> </w:t>
      </w:r>
      <w:r>
        <w:rPr/>
        <w:t>digital. Meskipun</w:t>
      </w:r>
      <w:r>
        <w:rPr>
          <w:spacing w:val="-7"/>
        </w:rPr>
        <w:t> </w:t>
      </w:r>
      <w:r>
        <w:rPr/>
        <w:t>demikian, menurut pernyataan</w:t>
      </w:r>
      <w:r>
        <w:rPr>
          <w:spacing w:val="-7"/>
        </w:rPr>
        <w:t> </w:t>
      </w:r>
      <w:r>
        <w:rPr/>
        <w:t>Sri</w:t>
      </w:r>
      <w:r>
        <w:rPr>
          <w:spacing w:val="-11"/>
        </w:rPr>
        <w:t> </w:t>
      </w:r>
      <w:r>
        <w:rPr/>
        <w:t>Mulyani</w:t>
      </w:r>
      <w:r>
        <w:rPr>
          <w:spacing w:val="-3"/>
        </w:rPr>
        <w:t> </w:t>
      </w:r>
      <w:r>
        <w:rPr/>
        <w:t>yang</w:t>
      </w:r>
      <w:r>
        <w:rPr>
          <w:spacing w:val="-3"/>
        </w:rPr>
        <w:t> </w:t>
      </w:r>
      <w:r>
        <w:rPr/>
        <w:t>dikutip</w:t>
      </w:r>
      <w:r>
        <w:rPr>
          <w:spacing w:val="-3"/>
        </w:rPr>
        <w:t> </w:t>
      </w:r>
      <w:r>
        <w:rPr/>
        <w:t>oleh (DDTC</w:t>
      </w:r>
      <w:r>
        <w:rPr>
          <w:spacing w:val="-4"/>
        </w:rPr>
        <w:t> </w:t>
      </w:r>
      <w:r>
        <w:rPr/>
        <w:t>News,</w:t>
      </w:r>
      <w:r>
        <w:rPr>
          <w:spacing w:val="-1"/>
        </w:rPr>
        <w:t> </w:t>
      </w:r>
      <w:r>
        <w:rPr/>
        <w:t>2022),</w:t>
      </w:r>
      <w:r>
        <w:rPr>
          <w:spacing w:val="-1"/>
        </w:rPr>
        <w:t> </w:t>
      </w:r>
      <w:r>
        <w:rPr/>
        <w:t>kenaikan tarif</w:t>
      </w:r>
      <w:r>
        <w:rPr>
          <w:spacing w:val="-15"/>
        </w:rPr>
        <w:t> </w:t>
      </w:r>
      <w:r>
        <w:rPr/>
        <w:t>PPN</w:t>
      </w:r>
      <w:r>
        <w:rPr>
          <w:spacing w:val="-15"/>
        </w:rPr>
        <w:t> </w:t>
      </w:r>
      <w:r>
        <w:rPr/>
        <w:t>ini</w:t>
      </w:r>
      <w:r>
        <w:rPr>
          <w:spacing w:val="-15"/>
        </w:rPr>
        <w:t> </w:t>
      </w:r>
      <w:r>
        <w:rPr/>
        <w:t>tetap</w:t>
      </w:r>
      <w:r>
        <w:rPr>
          <w:spacing w:val="-15"/>
        </w:rPr>
        <w:t> </w:t>
      </w:r>
      <w:r>
        <w:rPr/>
        <w:t>memiliki</w:t>
      </w:r>
      <w:r>
        <w:rPr>
          <w:spacing w:val="-15"/>
        </w:rPr>
        <w:t> </w:t>
      </w:r>
      <w:r>
        <w:rPr/>
        <w:t>potensi</w:t>
      </w:r>
      <w:r>
        <w:rPr>
          <w:spacing w:val="-15"/>
        </w:rPr>
        <w:t> </w:t>
      </w:r>
      <w:r>
        <w:rPr/>
        <w:t>untuk</w:t>
      </w:r>
      <w:r>
        <w:rPr>
          <w:spacing w:val="-15"/>
        </w:rPr>
        <w:t> </w:t>
      </w:r>
      <w:r>
        <w:rPr/>
        <w:t>memengaruhi</w:t>
      </w:r>
      <w:r>
        <w:rPr>
          <w:spacing w:val="-15"/>
        </w:rPr>
        <w:t> </w:t>
      </w:r>
      <w:r>
        <w:rPr/>
        <w:t>pola</w:t>
      </w:r>
      <w:r>
        <w:rPr>
          <w:spacing w:val="-15"/>
        </w:rPr>
        <w:t> </w:t>
      </w:r>
      <w:r>
        <w:rPr/>
        <w:t>konsumsi</w:t>
      </w:r>
      <w:r>
        <w:rPr>
          <w:spacing w:val="-15"/>
        </w:rPr>
        <w:t> </w:t>
      </w:r>
      <w:r>
        <w:rPr/>
        <w:t>masyarakat, terutama di</w:t>
      </w:r>
      <w:r>
        <w:rPr>
          <w:spacing w:val="-5"/>
        </w:rPr>
        <w:t> </w:t>
      </w:r>
      <w:r>
        <w:rPr/>
        <w:t>kalangan mahasiswa yang merupakan konsumen aktif dalam</w:t>
      </w:r>
      <w:r>
        <w:rPr>
          <w:spacing w:val="-5"/>
        </w:rPr>
        <w:t> </w:t>
      </w:r>
      <w:r>
        <w:rPr/>
        <w:t>transaksi digital yang dikenakan PPN. Di samping itu, literasi keuangan menjadi faktor penting dalam membentuk perilaku konsumsi yang lebih rasional dan dapat memitigasi dampak negatif dari kenaikan tarif PPN.</w:t>
      </w:r>
    </w:p>
    <w:p>
      <w:pPr>
        <w:pStyle w:val="BodyText"/>
        <w:spacing w:line="480" w:lineRule="auto" w:before="2"/>
        <w:ind w:left="566" w:right="132" w:firstLine="710"/>
        <w:jc w:val="both"/>
      </w:pPr>
      <w:r>
        <w:rPr/>
        <w:t>Literasi keuangan mencakup pengetahuan, keterampilan, dan keyakinan individu dalam mengelola keuangan untuk mencapai kesejahteraan (OJK, 2021). Literasi keuangan yang rendah dapat menyebabkan individu tidak memahami dampak keuangan jangka panjang, termasuk beban pajak pada barang atau jasa yang mereka beli (Lusardi, 2019). Tantangan dalam meningkatkan literasi keuangan di Indonesia masih besar, seperti terbatasnya akses edukasi keuangan, perbedaan status ekonomi sosial, kompleksitas opsi investasi, serta norma sosial dan budaya yang ada (Badan Kebijakan Fiskal Kemenkeu, 2024). Hambatan- hambatan ini relevan, terutama bagi Gen Z, yang lebih sering dipengaruhi oleh faktor eksternal dalam keputusan konsumsi.</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6" w:firstLine="710"/>
        <w:jc w:val="both"/>
      </w:pPr>
      <w:r>
        <w:rPr/>
        <w:t>Kemampuan literasi keuangan yang lebih baik berperan penting dalam meningkatkan kemampuan individu untuk memoderasi dampak PPN terhadap perilaku konsumtif. Pemahaman yang lebih baik mengenai pajak memungkinkan mereka</w:t>
      </w:r>
      <w:r>
        <w:rPr>
          <w:spacing w:val="-15"/>
        </w:rPr>
        <w:t> </w:t>
      </w:r>
      <w:r>
        <w:rPr/>
        <w:t>membuat</w:t>
      </w:r>
      <w:r>
        <w:rPr>
          <w:spacing w:val="-13"/>
        </w:rPr>
        <w:t> </w:t>
      </w:r>
      <w:r>
        <w:rPr/>
        <w:t>keputusan</w:t>
      </w:r>
      <w:r>
        <w:rPr>
          <w:spacing w:val="-13"/>
        </w:rPr>
        <w:t> </w:t>
      </w:r>
      <w:r>
        <w:rPr/>
        <w:t>yang</w:t>
      </w:r>
      <w:r>
        <w:rPr>
          <w:spacing w:val="-9"/>
        </w:rPr>
        <w:t> </w:t>
      </w:r>
      <w:r>
        <w:rPr/>
        <w:t>lebih</w:t>
      </w:r>
      <w:r>
        <w:rPr>
          <w:spacing w:val="-14"/>
        </w:rPr>
        <w:t> </w:t>
      </w:r>
      <w:r>
        <w:rPr/>
        <w:t>rasional</w:t>
      </w:r>
      <w:r>
        <w:rPr>
          <w:spacing w:val="-15"/>
        </w:rPr>
        <w:t> </w:t>
      </w:r>
      <w:r>
        <w:rPr/>
        <w:t>dalam</w:t>
      </w:r>
      <w:r>
        <w:rPr>
          <w:spacing w:val="-15"/>
        </w:rPr>
        <w:t> </w:t>
      </w:r>
      <w:r>
        <w:rPr/>
        <w:t>menghadapi</w:t>
      </w:r>
      <w:r>
        <w:rPr>
          <w:spacing w:val="-15"/>
        </w:rPr>
        <w:t> </w:t>
      </w:r>
      <w:r>
        <w:rPr/>
        <w:t>biaya</w:t>
      </w:r>
      <w:r>
        <w:rPr>
          <w:spacing w:val="-15"/>
        </w:rPr>
        <w:t> </w:t>
      </w:r>
      <w:r>
        <w:rPr/>
        <w:t>tambahan seperti PPN, yang pada akhirnya mendorong perilaku konsumtif yang lebih terencana di kalangan mahasiswa. Hal ini sejalan dengan temuan Islami (2023), yang menunjukkan bahwa pemahaman pajak meningkatkan kemampuan individu dalam membuat keputusan finansial yang lebih rasional.</w:t>
      </w:r>
    </w:p>
    <w:p>
      <w:pPr>
        <w:pStyle w:val="BodyText"/>
        <w:spacing w:line="480" w:lineRule="auto" w:before="1"/>
        <w:ind w:left="566" w:right="134" w:firstLine="710"/>
        <w:jc w:val="right"/>
      </w:pPr>
      <w:r>
        <w:rPr/>
        <w:t>Kenyataannya,</w:t>
      </w:r>
      <w:r>
        <w:rPr>
          <w:spacing w:val="80"/>
        </w:rPr>
        <w:t> </w:t>
      </w:r>
      <w:r>
        <w:rPr/>
        <w:t>banyak</w:t>
      </w:r>
      <w:r>
        <w:rPr>
          <w:spacing w:val="80"/>
        </w:rPr>
        <w:t> </w:t>
      </w:r>
      <w:r>
        <w:rPr/>
        <w:t>mahasiswa</w:t>
      </w:r>
      <w:r>
        <w:rPr>
          <w:spacing w:val="80"/>
        </w:rPr>
        <w:t> </w:t>
      </w:r>
      <w:r>
        <w:rPr/>
        <w:t>yang</w:t>
      </w:r>
      <w:r>
        <w:rPr>
          <w:spacing w:val="80"/>
        </w:rPr>
        <w:t> </w:t>
      </w:r>
      <w:r>
        <w:rPr/>
        <w:t>belum</w:t>
      </w:r>
      <w:r>
        <w:rPr>
          <w:spacing w:val="80"/>
        </w:rPr>
        <w:t> </w:t>
      </w:r>
      <w:r>
        <w:rPr/>
        <w:t>memiliki</w:t>
      </w:r>
      <w:r>
        <w:rPr>
          <w:spacing w:val="40"/>
        </w:rPr>
        <w:t> </w:t>
      </w:r>
      <w:r>
        <w:rPr/>
        <w:t>pengelolaan keuangan yang baik,</w:t>
      </w:r>
      <w:r>
        <w:rPr>
          <w:spacing w:val="33"/>
        </w:rPr>
        <w:t> </w:t>
      </w:r>
      <w:r>
        <w:rPr/>
        <w:t>meskipun berada dalam masa transisi menuju kemandirian finansial. Literasi keuangan yang baik sangat penting dalam hal ini, karena dapat membantu</w:t>
      </w:r>
      <w:r>
        <w:rPr>
          <w:spacing w:val="39"/>
        </w:rPr>
        <w:t> </w:t>
      </w:r>
      <w:r>
        <w:rPr/>
        <w:t>Gen</w:t>
      </w:r>
      <w:r>
        <w:rPr>
          <w:spacing w:val="34"/>
        </w:rPr>
        <w:t> </w:t>
      </w:r>
      <w:r>
        <w:rPr/>
        <w:t>Z</w:t>
      </w:r>
      <w:r>
        <w:rPr>
          <w:spacing w:val="36"/>
        </w:rPr>
        <w:t> </w:t>
      </w:r>
      <w:r>
        <w:rPr/>
        <w:t>untuk</w:t>
      </w:r>
      <w:r>
        <w:rPr>
          <w:spacing w:val="34"/>
        </w:rPr>
        <w:t> </w:t>
      </w:r>
      <w:r>
        <w:rPr/>
        <w:t>membuat</w:t>
      </w:r>
      <w:r>
        <w:rPr>
          <w:spacing w:val="40"/>
        </w:rPr>
        <w:t> </w:t>
      </w:r>
      <w:r>
        <w:rPr/>
        <w:t>keputusan</w:t>
      </w:r>
      <w:r>
        <w:rPr>
          <w:spacing w:val="39"/>
        </w:rPr>
        <w:t> </w:t>
      </w:r>
      <w:r>
        <w:rPr/>
        <w:t>finansial</w:t>
      </w:r>
      <w:r>
        <w:rPr>
          <w:spacing w:val="35"/>
        </w:rPr>
        <w:t> </w:t>
      </w:r>
      <w:r>
        <w:rPr/>
        <w:t>yang</w:t>
      </w:r>
      <w:r>
        <w:rPr>
          <w:spacing w:val="40"/>
        </w:rPr>
        <w:t> </w:t>
      </w:r>
      <w:r>
        <w:rPr/>
        <w:t>lebih</w:t>
      </w:r>
      <w:r>
        <w:rPr>
          <w:spacing w:val="39"/>
        </w:rPr>
        <w:t> </w:t>
      </w:r>
      <w:r>
        <w:rPr/>
        <w:t>bijak,</w:t>
      </w:r>
      <w:r>
        <w:rPr>
          <w:spacing w:val="40"/>
        </w:rPr>
        <w:t> </w:t>
      </w:r>
      <w:r>
        <w:rPr/>
        <w:t>seperti menyusun</w:t>
      </w:r>
      <w:r>
        <w:rPr>
          <w:spacing w:val="80"/>
        </w:rPr>
        <w:t> </w:t>
      </w:r>
      <w:r>
        <w:rPr/>
        <w:t>anggaran,</w:t>
      </w:r>
      <w:r>
        <w:rPr>
          <w:spacing w:val="80"/>
        </w:rPr>
        <w:t> </w:t>
      </w:r>
      <w:r>
        <w:rPr/>
        <w:t>menabung,</w:t>
      </w:r>
      <w:r>
        <w:rPr>
          <w:spacing w:val="80"/>
        </w:rPr>
        <w:t> </w:t>
      </w:r>
      <w:r>
        <w:rPr/>
        <w:t>berinvestasi,</w:t>
      </w:r>
      <w:r>
        <w:rPr>
          <w:spacing w:val="80"/>
        </w:rPr>
        <w:t> </w:t>
      </w:r>
      <w:r>
        <w:rPr/>
        <w:t>dan</w:t>
      </w:r>
      <w:r>
        <w:rPr>
          <w:spacing w:val="80"/>
        </w:rPr>
        <w:t> </w:t>
      </w:r>
      <w:r>
        <w:rPr/>
        <w:t>mengelola</w:t>
      </w:r>
      <w:r>
        <w:rPr>
          <w:spacing w:val="80"/>
        </w:rPr>
        <w:t> </w:t>
      </w:r>
      <w:r>
        <w:rPr/>
        <w:t>utang</w:t>
      </w:r>
      <w:r>
        <w:rPr>
          <w:spacing w:val="80"/>
        </w:rPr>
        <w:t> </w:t>
      </w:r>
      <w:r>
        <w:rPr/>
        <w:t>dengan bijaksana</w:t>
      </w:r>
      <w:r>
        <w:rPr>
          <w:spacing w:val="40"/>
        </w:rPr>
        <w:t> </w:t>
      </w:r>
      <w:r>
        <w:rPr/>
        <w:t>(Margaretha</w:t>
      </w:r>
      <w:r>
        <w:rPr>
          <w:spacing w:val="40"/>
        </w:rPr>
        <w:t> </w:t>
      </w:r>
      <w:r>
        <w:rPr/>
        <w:t>&amp;</w:t>
      </w:r>
      <w:r>
        <w:rPr>
          <w:spacing w:val="37"/>
        </w:rPr>
        <w:t> </w:t>
      </w:r>
      <w:r>
        <w:rPr/>
        <w:t>Pambudhi,</w:t>
      </w:r>
      <w:r>
        <w:rPr>
          <w:spacing w:val="40"/>
        </w:rPr>
        <w:t> </w:t>
      </w:r>
      <w:r>
        <w:rPr/>
        <w:t>2015).</w:t>
      </w:r>
      <w:r>
        <w:rPr>
          <w:spacing w:val="40"/>
        </w:rPr>
        <w:t> </w:t>
      </w:r>
      <w:r>
        <w:rPr/>
        <w:t>Oleh</w:t>
      </w:r>
      <w:r>
        <w:rPr>
          <w:spacing w:val="36"/>
        </w:rPr>
        <w:t> </w:t>
      </w:r>
      <w:r>
        <w:rPr/>
        <w:t>karena</w:t>
      </w:r>
      <w:r>
        <w:rPr>
          <w:spacing w:val="40"/>
        </w:rPr>
        <w:t> </w:t>
      </w:r>
      <w:r>
        <w:rPr/>
        <w:t>itu,</w:t>
      </w:r>
      <w:r>
        <w:rPr>
          <w:spacing w:val="40"/>
        </w:rPr>
        <w:t> </w:t>
      </w:r>
      <w:r>
        <w:rPr/>
        <w:t>penguatan</w:t>
      </w:r>
      <w:r>
        <w:rPr>
          <w:spacing w:val="40"/>
        </w:rPr>
        <w:t> </w:t>
      </w:r>
      <w:r>
        <w:rPr/>
        <w:t>literasi keuangan</w:t>
      </w:r>
      <w:r>
        <w:rPr>
          <w:spacing w:val="-9"/>
        </w:rPr>
        <w:t> </w:t>
      </w:r>
      <w:r>
        <w:rPr/>
        <w:t>menjadi</w:t>
      </w:r>
      <w:r>
        <w:rPr>
          <w:spacing w:val="-12"/>
        </w:rPr>
        <w:t> </w:t>
      </w:r>
      <w:r>
        <w:rPr/>
        <w:t>faktor</w:t>
      </w:r>
      <w:r>
        <w:rPr>
          <w:spacing w:val="-6"/>
        </w:rPr>
        <w:t> </w:t>
      </w:r>
      <w:r>
        <w:rPr/>
        <w:t>yang</w:t>
      </w:r>
      <w:r>
        <w:rPr>
          <w:spacing w:val="-8"/>
        </w:rPr>
        <w:t> </w:t>
      </w:r>
      <w:r>
        <w:rPr/>
        <w:t>sangat</w:t>
      </w:r>
      <w:r>
        <w:rPr>
          <w:spacing w:val="-3"/>
        </w:rPr>
        <w:t> </w:t>
      </w:r>
      <w:r>
        <w:rPr/>
        <w:t>krusial</w:t>
      </w:r>
      <w:r>
        <w:rPr>
          <w:spacing w:val="-15"/>
        </w:rPr>
        <w:t> </w:t>
      </w:r>
      <w:r>
        <w:rPr/>
        <w:t>untuk</w:t>
      </w:r>
      <w:r>
        <w:rPr>
          <w:spacing w:val="-8"/>
        </w:rPr>
        <w:t> </w:t>
      </w:r>
      <w:r>
        <w:rPr/>
        <w:t>mengurangi</w:t>
      </w:r>
      <w:r>
        <w:rPr>
          <w:spacing w:val="-15"/>
        </w:rPr>
        <w:t> </w:t>
      </w:r>
      <w:r>
        <w:rPr/>
        <w:t>perilaku</w:t>
      </w:r>
      <w:r>
        <w:rPr>
          <w:spacing w:val="-8"/>
        </w:rPr>
        <w:t> </w:t>
      </w:r>
      <w:r>
        <w:rPr/>
        <w:t>konsumtif yang tidak terencana, termasuk dalam</w:t>
      </w:r>
      <w:r>
        <w:rPr>
          <w:spacing w:val="-5"/>
        </w:rPr>
        <w:t> </w:t>
      </w:r>
      <w:r>
        <w:rPr/>
        <w:t>pengelolaan</w:t>
      </w:r>
      <w:r>
        <w:rPr>
          <w:spacing w:val="-1"/>
        </w:rPr>
        <w:t> </w:t>
      </w:r>
      <w:r>
        <w:rPr/>
        <w:t>transaksi</w:t>
      </w:r>
      <w:r>
        <w:rPr>
          <w:spacing w:val="-1"/>
        </w:rPr>
        <w:t> </w:t>
      </w:r>
      <w:r>
        <w:rPr/>
        <w:t>yang dikenakan</w:t>
      </w:r>
      <w:r>
        <w:rPr>
          <w:spacing w:val="-1"/>
        </w:rPr>
        <w:t> </w:t>
      </w:r>
      <w:r>
        <w:rPr/>
        <w:t>PPN. Perkembangan teknologi, terutama dalam sistem pembayaran digital, telah mempermudah transaksi dan semakin populer di kalangan generasi muda. Badan Pusat Statistik (2023) merilis hasil bahwa sebanyak 96,49% individu usia 19–24 tahun di Indonesia telah menguasai dan memiliki telepon genggam, menunjukkan penetrasi</w:t>
      </w:r>
      <w:r>
        <w:rPr>
          <w:spacing w:val="35"/>
        </w:rPr>
        <w:t> </w:t>
      </w:r>
      <w:r>
        <w:rPr/>
        <w:t>teknologi</w:t>
      </w:r>
      <w:r>
        <w:rPr>
          <w:spacing w:val="35"/>
        </w:rPr>
        <w:t> </w:t>
      </w:r>
      <w:r>
        <w:rPr/>
        <w:t>digital</w:t>
      </w:r>
      <w:r>
        <w:rPr>
          <w:spacing w:val="40"/>
        </w:rPr>
        <w:t> </w:t>
      </w:r>
      <w:r>
        <w:rPr/>
        <w:t>yang</w:t>
      </w:r>
      <w:r>
        <w:rPr>
          <w:spacing w:val="40"/>
        </w:rPr>
        <w:t> </w:t>
      </w:r>
      <w:r>
        <w:rPr/>
        <w:t>sangat</w:t>
      </w:r>
      <w:r>
        <w:rPr>
          <w:spacing w:val="40"/>
        </w:rPr>
        <w:t> </w:t>
      </w:r>
      <w:r>
        <w:rPr/>
        <w:t>tinggi</w:t>
      </w:r>
      <w:r>
        <w:rPr>
          <w:spacing w:val="40"/>
        </w:rPr>
        <w:t> </w:t>
      </w:r>
      <w:r>
        <w:rPr/>
        <w:t>di</w:t>
      </w:r>
      <w:r>
        <w:rPr>
          <w:spacing w:val="40"/>
        </w:rPr>
        <w:t> </w:t>
      </w:r>
      <w:r>
        <w:rPr/>
        <w:t>kalangan</w:t>
      </w:r>
      <w:r>
        <w:rPr>
          <w:spacing w:val="39"/>
        </w:rPr>
        <w:t> </w:t>
      </w:r>
      <w:r>
        <w:rPr/>
        <w:t>Gen</w:t>
      </w:r>
      <w:r>
        <w:rPr>
          <w:spacing w:val="39"/>
        </w:rPr>
        <w:t> </w:t>
      </w:r>
      <w:r>
        <w:rPr/>
        <w:t>Z.</w:t>
      </w:r>
      <w:r>
        <w:rPr>
          <w:spacing w:val="40"/>
        </w:rPr>
        <w:t> </w:t>
      </w:r>
      <w:r>
        <w:rPr/>
        <w:t>Keadaan</w:t>
      </w:r>
      <w:r>
        <w:rPr>
          <w:spacing w:val="40"/>
        </w:rPr>
        <w:t> </w:t>
      </w:r>
      <w:r>
        <w:rPr/>
        <w:t>ini memperkuat</w:t>
      </w:r>
      <w:r>
        <w:rPr>
          <w:spacing w:val="63"/>
        </w:rPr>
        <w:t> </w:t>
      </w:r>
      <w:r>
        <w:rPr/>
        <w:t>potensi</w:t>
      </w:r>
      <w:r>
        <w:rPr>
          <w:spacing w:val="56"/>
        </w:rPr>
        <w:t> </w:t>
      </w:r>
      <w:r>
        <w:rPr/>
        <w:t>mereka</w:t>
      </w:r>
      <w:r>
        <w:rPr>
          <w:spacing w:val="60"/>
        </w:rPr>
        <w:t> </w:t>
      </w:r>
      <w:r>
        <w:rPr/>
        <w:t>untuk</w:t>
      </w:r>
      <w:r>
        <w:rPr>
          <w:spacing w:val="60"/>
        </w:rPr>
        <w:t> </w:t>
      </w:r>
      <w:r>
        <w:rPr/>
        <w:t>menjadi</w:t>
      </w:r>
      <w:r>
        <w:rPr>
          <w:spacing w:val="57"/>
        </w:rPr>
        <w:t> </w:t>
      </w:r>
      <w:r>
        <w:rPr/>
        <w:t>pengguna</w:t>
      </w:r>
      <w:r>
        <w:rPr>
          <w:spacing w:val="59"/>
        </w:rPr>
        <w:t> </w:t>
      </w:r>
      <w:r>
        <w:rPr/>
        <w:t>aktif</w:t>
      </w:r>
      <w:r>
        <w:rPr>
          <w:spacing w:val="58"/>
        </w:rPr>
        <w:t> </w:t>
      </w:r>
      <w:r>
        <w:rPr/>
        <w:t>layanan</w:t>
      </w:r>
      <w:r>
        <w:rPr>
          <w:spacing w:val="56"/>
        </w:rPr>
        <w:t> </w:t>
      </w:r>
      <w:r>
        <w:rPr>
          <w:spacing w:val="-2"/>
        </w:rPr>
        <w:t>keuangan</w:t>
      </w:r>
    </w:p>
    <w:p>
      <w:pPr>
        <w:pStyle w:val="BodyText"/>
        <w:spacing w:before="3"/>
        <w:ind w:left="566"/>
      </w:pPr>
      <w:r>
        <w:rPr/>
        <w:t>digital,</w:t>
      </w:r>
      <w:r>
        <w:rPr>
          <w:spacing w:val="-5"/>
        </w:rPr>
        <w:t> </w:t>
      </w:r>
      <w:r>
        <w:rPr/>
        <w:t>salah</w:t>
      </w:r>
      <w:r>
        <w:rPr>
          <w:spacing w:val="-9"/>
        </w:rPr>
        <w:t> </w:t>
      </w:r>
      <w:r>
        <w:rPr/>
        <w:t>satunya</w:t>
      </w:r>
      <w:r>
        <w:rPr>
          <w:spacing w:val="-2"/>
        </w:rPr>
        <w:t> </w:t>
      </w:r>
      <w:r>
        <w:rPr>
          <w:i/>
        </w:rPr>
        <w:t>e-wallet</w:t>
      </w:r>
      <w:r>
        <w:rPr/>
        <w:t>,</w:t>
      </w:r>
      <w:r>
        <w:rPr>
          <w:spacing w:val="2"/>
        </w:rPr>
        <w:t> </w:t>
      </w:r>
      <w:r>
        <w:rPr/>
        <w:t>yang</w:t>
      </w:r>
      <w:r>
        <w:rPr>
          <w:spacing w:val="-1"/>
        </w:rPr>
        <w:t> </w:t>
      </w:r>
      <w:r>
        <w:rPr/>
        <w:t>menawarkan</w:t>
      </w:r>
      <w:r>
        <w:rPr>
          <w:spacing w:val="-4"/>
        </w:rPr>
        <w:t> </w:t>
      </w:r>
      <w:r>
        <w:rPr/>
        <w:t>berbagai</w:t>
      </w:r>
      <w:r>
        <w:rPr>
          <w:spacing w:val="-8"/>
        </w:rPr>
        <w:t> </w:t>
      </w:r>
      <w:r>
        <w:rPr>
          <w:spacing w:val="-2"/>
        </w:rPr>
        <w:t>keuntungan.</w:t>
      </w:r>
    </w:p>
    <w:p>
      <w:pPr>
        <w:pStyle w:val="BodyText"/>
        <w:spacing w:after="0"/>
        <w:sectPr>
          <w:pgSz w:w="11910" w:h="16840"/>
          <w:pgMar w:header="708" w:footer="0" w:top="1920" w:bottom="280" w:left="1700" w:right="1559"/>
        </w:sectPr>
      </w:pPr>
    </w:p>
    <w:p>
      <w:pPr>
        <w:pStyle w:val="BodyText"/>
        <w:spacing w:before="99"/>
        <w:rPr>
          <w:sz w:val="20"/>
        </w:rPr>
      </w:pPr>
    </w:p>
    <w:p>
      <w:pPr>
        <w:pStyle w:val="BodyText"/>
        <w:ind w:left="1041"/>
        <w:rPr>
          <w:sz w:val="20"/>
        </w:rPr>
      </w:pPr>
      <w:r>
        <w:rPr>
          <w:sz w:val="20"/>
        </w:rPr>
        <w:drawing>
          <wp:inline distT="0" distB="0" distL="0" distR="0">
            <wp:extent cx="4457218" cy="23241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457218" cy="2324100"/>
                    </a:xfrm>
                    <a:prstGeom prst="rect">
                      <a:avLst/>
                    </a:prstGeom>
                  </pic:spPr>
                </pic:pic>
              </a:graphicData>
            </a:graphic>
          </wp:inline>
        </w:drawing>
      </w:r>
      <w:r>
        <w:rPr>
          <w:sz w:val="20"/>
        </w:rPr>
      </w:r>
    </w:p>
    <w:p>
      <w:pPr>
        <w:pStyle w:val="BodyText"/>
        <w:spacing w:before="52"/>
        <w:rPr>
          <w:sz w:val="22"/>
        </w:rPr>
      </w:pPr>
    </w:p>
    <w:p>
      <w:pPr>
        <w:spacing w:before="0"/>
        <w:ind w:left="1180" w:right="750" w:firstLine="0"/>
        <w:jc w:val="center"/>
        <w:rPr>
          <w:b/>
          <w:sz w:val="22"/>
        </w:rPr>
      </w:pPr>
      <w:bookmarkStart w:name="_bookmark8" w:id="17"/>
      <w:bookmarkEnd w:id="17"/>
      <w:r>
        <w:rPr/>
      </w:r>
      <w:r>
        <w:rPr>
          <w:b/>
          <w:sz w:val="22"/>
        </w:rPr>
        <w:t>Gambar</w:t>
      </w:r>
      <w:r>
        <w:rPr>
          <w:b/>
          <w:spacing w:val="-8"/>
          <w:sz w:val="22"/>
        </w:rPr>
        <w:t> </w:t>
      </w:r>
      <w:r>
        <w:rPr>
          <w:b/>
          <w:sz w:val="22"/>
        </w:rPr>
        <w:t>1.</w:t>
      </w:r>
      <w:r>
        <w:rPr>
          <w:b/>
          <w:spacing w:val="2"/>
          <w:sz w:val="22"/>
        </w:rPr>
        <w:t> </w:t>
      </w:r>
      <w:r>
        <w:rPr>
          <w:b/>
          <w:spacing w:val="-10"/>
          <w:sz w:val="22"/>
        </w:rPr>
        <w:t>1</w:t>
      </w:r>
    </w:p>
    <w:p>
      <w:pPr>
        <w:spacing w:line="251" w:lineRule="exact" w:before="2"/>
        <w:ind w:left="429" w:right="0" w:firstLine="0"/>
        <w:jc w:val="center"/>
        <w:rPr>
          <w:b/>
          <w:sz w:val="22"/>
        </w:rPr>
      </w:pPr>
      <w:r>
        <w:rPr>
          <w:b/>
          <w:sz w:val="22"/>
        </w:rPr>
        <w:t>Presentase</w:t>
      </w:r>
      <w:r>
        <w:rPr>
          <w:b/>
          <w:spacing w:val="-13"/>
          <w:sz w:val="22"/>
        </w:rPr>
        <w:t> </w:t>
      </w:r>
      <w:r>
        <w:rPr>
          <w:b/>
          <w:sz w:val="22"/>
        </w:rPr>
        <w:t>Metode</w:t>
      </w:r>
      <w:r>
        <w:rPr>
          <w:b/>
          <w:spacing w:val="-9"/>
          <w:sz w:val="22"/>
        </w:rPr>
        <w:t> </w:t>
      </w:r>
      <w:r>
        <w:rPr>
          <w:b/>
          <w:sz w:val="22"/>
        </w:rPr>
        <w:t>Pembayaran</w:t>
      </w:r>
      <w:r>
        <w:rPr>
          <w:b/>
          <w:spacing w:val="-14"/>
          <w:sz w:val="22"/>
        </w:rPr>
        <w:t> </w:t>
      </w:r>
      <w:r>
        <w:rPr>
          <w:b/>
          <w:sz w:val="22"/>
        </w:rPr>
        <w:t>yang</w:t>
      </w:r>
      <w:r>
        <w:rPr>
          <w:b/>
          <w:spacing w:val="-8"/>
          <w:sz w:val="22"/>
        </w:rPr>
        <w:t> </w:t>
      </w:r>
      <w:r>
        <w:rPr>
          <w:b/>
          <w:sz w:val="22"/>
        </w:rPr>
        <w:t>Paling</w:t>
      </w:r>
      <w:r>
        <w:rPr>
          <w:b/>
          <w:spacing w:val="-8"/>
          <w:sz w:val="22"/>
        </w:rPr>
        <w:t> </w:t>
      </w:r>
      <w:r>
        <w:rPr>
          <w:b/>
          <w:sz w:val="22"/>
        </w:rPr>
        <w:t>Banyak</w:t>
      </w:r>
      <w:r>
        <w:rPr>
          <w:b/>
          <w:spacing w:val="-13"/>
          <w:sz w:val="22"/>
        </w:rPr>
        <w:t> </w:t>
      </w:r>
      <w:r>
        <w:rPr>
          <w:b/>
          <w:sz w:val="22"/>
        </w:rPr>
        <w:t>DigunakanTahun</w:t>
      </w:r>
      <w:r>
        <w:rPr>
          <w:b/>
          <w:spacing w:val="-10"/>
          <w:sz w:val="22"/>
        </w:rPr>
        <w:t> </w:t>
      </w:r>
      <w:r>
        <w:rPr>
          <w:b/>
          <w:spacing w:val="-4"/>
          <w:sz w:val="22"/>
        </w:rPr>
        <w:t>2023</w:t>
      </w:r>
    </w:p>
    <w:p>
      <w:pPr>
        <w:spacing w:line="228" w:lineRule="exact" w:before="0"/>
        <w:ind w:left="1144" w:right="0" w:firstLine="0"/>
        <w:jc w:val="center"/>
        <w:rPr>
          <w:i/>
          <w:sz w:val="20"/>
        </w:rPr>
      </w:pPr>
      <w:r>
        <w:rPr>
          <w:i/>
          <w:spacing w:val="-2"/>
          <w:sz w:val="20"/>
        </w:rPr>
        <w:t>Sumber:</w:t>
      </w:r>
      <w:r>
        <w:rPr>
          <w:i/>
          <w:spacing w:val="-7"/>
          <w:sz w:val="20"/>
        </w:rPr>
        <w:t> </w:t>
      </w:r>
      <w:r>
        <w:rPr>
          <w:i/>
          <w:spacing w:val="-2"/>
          <w:sz w:val="20"/>
        </w:rPr>
        <w:t>East</w:t>
      </w:r>
      <w:r>
        <w:rPr>
          <w:i/>
          <w:spacing w:val="-4"/>
          <w:sz w:val="20"/>
        </w:rPr>
        <w:t> </w:t>
      </w:r>
      <w:r>
        <w:rPr>
          <w:i/>
          <w:spacing w:val="-2"/>
          <w:sz w:val="20"/>
        </w:rPr>
        <w:t>Ventures,</w:t>
      </w:r>
      <w:r>
        <w:rPr>
          <w:i/>
          <w:spacing w:val="1"/>
          <w:sz w:val="20"/>
        </w:rPr>
        <w:t> </w:t>
      </w:r>
      <w:r>
        <w:rPr>
          <w:i/>
          <w:spacing w:val="-4"/>
          <w:sz w:val="20"/>
        </w:rPr>
        <w:t>2023</w:t>
      </w:r>
    </w:p>
    <w:p>
      <w:pPr>
        <w:pStyle w:val="BodyText"/>
        <w:spacing w:before="1"/>
        <w:rPr>
          <w:i/>
          <w:sz w:val="20"/>
        </w:rPr>
      </w:pPr>
    </w:p>
    <w:p>
      <w:pPr>
        <w:pStyle w:val="BodyText"/>
        <w:spacing w:line="480" w:lineRule="auto"/>
        <w:ind w:left="566" w:right="134" w:firstLine="710"/>
        <w:jc w:val="both"/>
      </w:pPr>
      <w:r>
        <w:rPr/>
        <w:t>Berdasarkan data yang bersumber dari </w:t>
      </w:r>
      <w:r>
        <w:rPr>
          <w:i/>
        </w:rPr>
        <w:t>East Ventures</w:t>
      </w:r>
      <w:r>
        <w:rPr/>
        <w:t>, metode pembayaran yang</w:t>
      </w:r>
      <w:r>
        <w:rPr>
          <w:spacing w:val="-15"/>
        </w:rPr>
        <w:t> </w:t>
      </w:r>
      <w:r>
        <w:rPr/>
        <w:t>paling</w:t>
      </w:r>
      <w:r>
        <w:rPr>
          <w:spacing w:val="-15"/>
        </w:rPr>
        <w:t> </w:t>
      </w:r>
      <w:r>
        <w:rPr/>
        <w:t>banyak</w:t>
      </w:r>
      <w:r>
        <w:rPr>
          <w:spacing w:val="-15"/>
        </w:rPr>
        <w:t> </w:t>
      </w:r>
      <w:r>
        <w:rPr/>
        <w:t>digunakan</w:t>
      </w:r>
      <w:r>
        <w:rPr>
          <w:spacing w:val="-15"/>
        </w:rPr>
        <w:t> </w:t>
      </w:r>
      <w:r>
        <w:rPr/>
        <w:t>di</w:t>
      </w:r>
      <w:r>
        <w:rPr>
          <w:spacing w:val="-15"/>
        </w:rPr>
        <w:t> </w:t>
      </w:r>
      <w:r>
        <w:rPr/>
        <w:t>Indonesia</w:t>
      </w:r>
      <w:r>
        <w:rPr>
          <w:spacing w:val="-15"/>
        </w:rPr>
        <w:t> </w:t>
      </w:r>
      <w:r>
        <w:rPr/>
        <w:t>pada</w:t>
      </w:r>
      <w:r>
        <w:rPr>
          <w:spacing w:val="-15"/>
        </w:rPr>
        <w:t> </w:t>
      </w:r>
      <w:r>
        <w:rPr/>
        <w:t>tahun</w:t>
      </w:r>
      <w:r>
        <w:rPr>
          <w:spacing w:val="-15"/>
        </w:rPr>
        <w:t> </w:t>
      </w:r>
      <w:r>
        <w:rPr/>
        <w:t>2023</w:t>
      </w:r>
      <w:r>
        <w:rPr>
          <w:spacing w:val="-15"/>
        </w:rPr>
        <w:t> </w:t>
      </w:r>
      <w:r>
        <w:rPr/>
        <w:t>adalah</w:t>
      </w:r>
      <w:r>
        <w:rPr>
          <w:spacing w:val="-15"/>
        </w:rPr>
        <w:t> </w:t>
      </w:r>
      <w:r>
        <w:rPr>
          <w:i/>
        </w:rPr>
        <w:t>e-wallet</w:t>
      </w:r>
      <w:r>
        <w:rPr>
          <w:i/>
          <w:spacing w:val="-15"/>
        </w:rPr>
        <w:t> </w:t>
      </w:r>
      <w:r>
        <w:rPr/>
        <w:t>dengan persentase</w:t>
      </w:r>
      <w:r>
        <w:rPr>
          <w:spacing w:val="-13"/>
        </w:rPr>
        <w:t> </w:t>
      </w:r>
      <w:r>
        <w:rPr/>
        <w:t>sebesar</w:t>
      </w:r>
      <w:r>
        <w:rPr>
          <w:spacing w:val="-10"/>
        </w:rPr>
        <w:t> </w:t>
      </w:r>
      <w:r>
        <w:rPr/>
        <w:t>81%</w:t>
      </w:r>
      <w:r>
        <w:rPr>
          <w:spacing w:val="-8"/>
        </w:rPr>
        <w:t> </w:t>
      </w:r>
      <w:r>
        <w:rPr/>
        <w:t>(Khairin</w:t>
      </w:r>
      <w:r>
        <w:rPr>
          <w:spacing w:val="-11"/>
        </w:rPr>
        <w:t> </w:t>
      </w:r>
      <w:r>
        <w:rPr>
          <w:i/>
        </w:rPr>
        <w:t>et</w:t>
      </w:r>
      <w:r>
        <w:rPr>
          <w:i/>
          <w:spacing w:val="-11"/>
        </w:rPr>
        <w:t> </w:t>
      </w:r>
      <w:r>
        <w:rPr>
          <w:i/>
        </w:rPr>
        <w:t>al</w:t>
      </w:r>
      <w:r>
        <w:rPr/>
        <w:t>.,</w:t>
      </w:r>
      <w:r>
        <w:rPr>
          <w:spacing w:val="-10"/>
        </w:rPr>
        <w:t> </w:t>
      </w:r>
      <w:r>
        <w:rPr/>
        <w:t>2023).</w:t>
      </w:r>
      <w:r>
        <w:rPr>
          <w:spacing w:val="-10"/>
        </w:rPr>
        <w:t> </w:t>
      </w:r>
      <w:r>
        <w:rPr/>
        <w:t>Hal</w:t>
      </w:r>
      <w:r>
        <w:rPr>
          <w:spacing w:val="-15"/>
        </w:rPr>
        <w:t> </w:t>
      </w:r>
      <w:r>
        <w:rPr/>
        <w:t>ini</w:t>
      </w:r>
      <w:r>
        <w:rPr>
          <w:spacing w:val="-10"/>
        </w:rPr>
        <w:t> </w:t>
      </w:r>
      <w:r>
        <w:rPr/>
        <w:t>menunjukkan</w:t>
      </w:r>
      <w:r>
        <w:rPr>
          <w:spacing w:val="-12"/>
        </w:rPr>
        <w:t> </w:t>
      </w:r>
      <w:r>
        <w:rPr/>
        <w:t>bahwa</w:t>
      </w:r>
      <w:r>
        <w:rPr>
          <w:spacing w:val="-11"/>
        </w:rPr>
        <w:t> </w:t>
      </w:r>
      <w:r>
        <w:rPr>
          <w:i/>
        </w:rPr>
        <w:t>e-wallet </w:t>
      </w:r>
      <w:r>
        <w:rPr/>
        <w:t>menjadi metode pembayaran paling disukai oleh generasi muda.</w:t>
      </w:r>
    </w:p>
    <w:p>
      <w:pPr>
        <w:pStyle w:val="BodyText"/>
        <w:spacing w:line="480" w:lineRule="auto" w:before="1"/>
        <w:ind w:left="566" w:right="130" w:firstLine="710"/>
        <w:jc w:val="both"/>
      </w:pPr>
      <w:r>
        <w:rPr>
          <w:i/>
        </w:rPr>
        <w:t>E-wallet </w:t>
      </w:r>
      <w:r>
        <w:rPr/>
        <w:t>menyediakan</w:t>
      </w:r>
      <w:r>
        <w:rPr>
          <w:spacing w:val="-5"/>
        </w:rPr>
        <w:t> </w:t>
      </w:r>
      <w:r>
        <w:rPr/>
        <w:t>kemudahan, kecepatan, serta</w:t>
      </w:r>
      <w:r>
        <w:rPr>
          <w:spacing w:val="-1"/>
        </w:rPr>
        <w:t> </w:t>
      </w:r>
      <w:r>
        <w:rPr/>
        <w:t>promo menarik</w:t>
      </w:r>
      <w:r>
        <w:rPr>
          <w:spacing w:val="-1"/>
        </w:rPr>
        <w:t> </w:t>
      </w:r>
      <w:r>
        <w:rPr/>
        <w:t>seperti </w:t>
      </w:r>
      <w:r>
        <w:rPr>
          <w:i/>
        </w:rPr>
        <w:t>cashback </w:t>
      </w:r>
      <w:r>
        <w:rPr/>
        <w:t>dan diskon, yang semakin memengaruhi keputusan konsumsi (Rafki Nazar</w:t>
      </w:r>
      <w:r>
        <w:rPr>
          <w:spacing w:val="-15"/>
        </w:rPr>
        <w:t> </w:t>
      </w:r>
      <w:r>
        <w:rPr>
          <w:i/>
        </w:rPr>
        <w:t>et</w:t>
      </w:r>
      <w:r>
        <w:rPr>
          <w:i/>
          <w:spacing w:val="-15"/>
        </w:rPr>
        <w:t> </w:t>
      </w:r>
      <w:r>
        <w:rPr>
          <w:i/>
        </w:rPr>
        <w:t>al</w:t>
      </w:r>
      <w:r>
        <w:rPr/>
        <w:t>.,</w:t>
      </w:r>
      <w:r>
        <w:rPr>
          <w:spacing w:val="-15"/>
        </w:rPr>
        <w:t> </w:t>
      </w:r>
      <w:r>
        <w:rPr/>
        <w:t>2023).</w:t>
      </w:r>
      <w:r>
        <w:rPr>
          <w:spacing w:val="-15"/>
        </w:rPr>
        <w:t> </w:t>
      </w:r>
      <w:r>
        <w:rPr/>
        <w:t>Di</w:t>
      </w:r>
      <w:r>
        <w:rPr>
          <w:spacing w:val="-15"/>
        </w:rPr>
        <w:t> </w:t>
      </w:r>
      <w:r>
        <w:rPr/>
        <w:t>kalangan</w:t>
      </w:r>
      <w:r>
        <w:rPr>
          <w:spacing w:val="-15"/>
        </w:rPr>
        <w:t> </w:t>
      </w:r>
      <w:r>
        <w:rPr/>
        <w:t>mahasiswa,</w:t>
      </w:r>
      <w:r>
        <w:rPr>
          <w:spacing w:val="-15"/>
        </w:rPr>
        <w:t> </w:t>
      </w:r>
      <w:r>
        <w:rPr/>
        <w:t>kemudahan</w:t>
      </w:r>
      <w:r>
        <w:rPr>
          <w:spacing w:val="-15"/>
        </w:rPr>
        <w:t> </w:t>
      </w:r>
      <w:r>
        <w:rPr/>
        <w:t>akses</w:t>
      </w:r>
      <w:r>
        <w:rPr>
          <w:spacing w:val="-15"/>
        </w:rPr>
        <w:t> </w:t>
      </w:r>
      <w:r>
        <w:rPr/>
        <w:t>pembayaran</w:t>
      </w:r>
      <w:r>
        <w:rPr>
          <w:spacing w:val="-15"/>
        </w:rPr>
        <w:t> </w:t>
      </w:r>
      <w:r>
        <w:rPr/>
        <w:t>ini</w:t>
      </w:r>
      <w:r>
        <w:rPr>
          <w:spacing w:val="-15"/>
        </w:rPr>
        <w:t> </w:t>
      </w:r>
      <w:r>
        <w:rPr/>
        <w:t>tidak hanya mempercepat transaksi, tetapi juga meningkatkan frekuensi konsumsi mereka, terutama untuk barang dan jasa yang tidak begitu mendesak, seperti makanan</w:t>
      </w:r>
      <w:r>
        <w:rPr>
          <w:spacing w:val="-7"/>
        </w:rPr>
        <w:t> </w:t>
      </w:r>
      <w:r>
        <w:rPr/>
        <w:t>siap</w:t>
      </w:r>
      <w:r>
        <w:rPr>
          <w:spacing w:val="-7"/>
        </w:rPr>
        <w:t> </w:t>
      </w:r>
      <w:r>
        <w:rPr/>
        <w:t>saji</w:t>
      </w:r>
      <w:r>
        <w:rPr>
          <w:spacing w:val="-11"/>
        </w:rPr>
        <w:t> </w:t>
      </w:r>
      <w:r>
        <w:rPr/>
        <w:t>dan</w:t>
      </w:r>
      <w:r>
        <w:rPr>
          <w:spacing w:val="-11"/>
        </w:rPr>
        <w:t> </w:t>
      </w:r>
      <w:r>
        <w:rPr/>
        <w:t>kunjungan</w:t>
      </w:r>
      <w:r>
        <w:rPr>
          <w:spacing w:val="-11"/>
        </w:rPr>
        <w:t> </w:t>
      </w:r>
      <w:r>
        <w:rPr/>
        <w:t>ke</w:t>
      </w:r>
      <w:r>
        <w:rPr>
          <w:spacing w:val="-8"/>
        </w:rPr>
        <w:t> </w:t>
      </w:r>
      <w:r>
        <w:rPr/>
        <w:t>kafe.</w:t>
      </w:r>
      <w:r>
        <w:rPr>
          <w:spacing w:val="-5"/>
        </w:rPr>
        <w:t> </w:t>
      </w:r>
      <w:r>
        <w:rPr/>
        <w:t>Promo </w:t>
      </w:r>
      <w:r>
        <w:rPr>
          <w:i/>
        </w:rPr>
        <w:t>e-wallet</w:t>
      </w:r>
      <w:r>
        <w:rPr>
          <w:i/>
          <w:spacing w:val="-1"/>
        </w:rPr>
        <w:t> </w:t>
      </w:r>
      <w:r>
        <w:rPr/>
        <w:t>yang</w:t>
      </w:r>
      <w:r>
        <w:rPr>
          <w:spacing w:val="-2"/>
        </w:rPr>
        <w:t> </w:t>
      </w:r>
      <w:r>
        <w:rPr/>
        <w:t>menarik</w:t>
      </w:r>
      <w:r>
        <w:rPr>
          <w:spacing w:val="-2"/>
        </w:rPr>
        <w:t> </w:t>
      </w:r>
      <w:r>
        <w:rPr/>
        <w:t>sering</w:t>
      </w:r>
      <w:r>
        <w:rPr>
          <w:spacing w:val="-7"/>
        </w:rPr>
        <w:t> </w:t>
      </w:r>
      <w:r>
        <w:rPr/>
        <w:t>kali memengaruhi keputusan pembelian ini.</w:t>
      </w:r>
    </w:p>
    <w:p>
      <w:pPr>
        <w:pStyle w:val="BodyText"/>
        <w:spacing w:line="480" w:lineRule="auto" w:before="2"/>
        <w:ind w:left="566" w:right="139" w:firstLine="710"/>
        <w:jc w:val="both"/>
      </w:pPr>
      <w:r>
        <w:rPr/>
        <w:t>Tingginya preferensi </w:t>
      </w:r>
      <w:r>
        <w:rPr>
          <w:i/>
        </w:rPr>
        <w:t>e-wallet </w:t>
      </w:r>
      <w:r>
        <w:rPr/>
        <w:t>di kalangan Gen Z menjadikannya bagian penting</w:t>
      </w:r>
      <w:r>
        <w:rPr>
          <w:spacing w:val="-3"/>
        </w:rPr>
        <w:t> </w:t>
      </w:r>
      <w:r>
        <w:rPr/>
        <w:t>dari</w:t>
      </w:r>
      <w:r>
        <w:rPr>
          <w:spacing w:val="-11"/>
        </w:rPr>
        <w:t> </w:t>
      </w:r>
      <w:r>
        <w:rPr/>
        <w:t>gaya hidup mereka.</w:t>
      </w:r>
      <w:r>
        <w:rPr>
          <w:spacing w:val="-1"/>
        </w:rPr>
        <w:t> </w:t>
      </w:r>
      <w:r>
        <w:rPr/>
        <w:t>Menurut survei</w:t>
      </w:r>
      <w:r>
        <w:rPr>
          <w:spacing w:val="-11"/>
        </w:rPr>
        <w:t> </w:t>
      </w:r>
      <w:r>
        <w:rPr/>
        <w:t>Bank</w:t>
      </w:r>
      <w:r>
        <w:rPr>
          <w:spacing w:val="-3"/>
        </w:rPr>
        <w:t> </w:t>
      </w:r>
      <w:r>
        <w:rPr/>
        <w:t>Indonesia yang</w:t>
      </w:r>
      <w:r>
        <w:rPr>
          <w:spacing w:val="-3"/>
        </w:rPr>
        <w:t> </w:t>
      </w:r>
      <w:r>
        <w:rPr/>
        <w:t>dikutip</w:t>
      </w:r>
      <w:r>
        <w:rPr>
          <w:spacing w:val="-3"/>
        </w:rPr>
        <w:t> </w:t>
      </w:r>
      <w:r>
        <w:rPr/>
        <w:t>oleh Kumparan</w:t>
      </w:r>
      <w:r>
        <w:rPr>
          <w:spacing w:val="-17"/>
        </w:rPr>
        <w:t> </w:t>
      </w:r>
      <w:r>
        <w:rPr/>
        <w:t>(Nugroho,</w:t>
      </w:r>
      <w:r>
        <w:rPr>
          <w:spacing w:val="-10"/>
        </w:rPr>
        <w:t> </w:t>
      </w:r>
      <w:r>
        <w:rPr/>
        <w:t>2024),</w:t>
      </w:r>
      <w:r>
        <w:rPr>
          <w:spacing w:val="-13"/>
        </w:rPr>
        <w:t> </w:t>
      </w:r>
      <w:r>
        <w:rPr/>
        <w:t>sekitar</w:t>
      </w:r>
      <w:r>
        <w:rPr>
          <w:spacing w:val="-9"/>
        </w:rPr>
        <w:t> </w:t>
      </w:r>
      <w:r>
        <w:rPr/>
        <w:t>70%</w:t>
      </w:r>
      <w:r>
        <w:rPr>
          <w:spacing w:val="-9"/>
        </w:rPr>
        <w:t> </w:t>
      </w:r>
      <w:r>
        <w:rPr/>
        <w:t>Gen</w:t>
      </w:r>
      <w:r>
        <w:rPr>
          <w:spacing w:val="-15"/>
        </w:rPr>
        <w:t> </w:t>
      </w:r>
      <w:r>
        <w:rPr/>
        <w:t>Z</w:t>
      </w:r>
      <w:r>
        <w:rPr>
          <w:spacing w:val="-14"/>
        </w:rPr>
        <w:t> </w:t>
      </w:r>
      <w:r>
        <w:rPr/>
        <w:t>di</w:t>
      </w:r>
      <w:r>
        <w:rPr>
          <w:spacing w:val="-15"/>
        </w:rPr>
        <w:t> </w:t>
      </w:r>
      <w:r>
        <w:rPr/>
        <w:t>Indonesia</w:t>
      </w:r>
      <w:r>
        <w:rPr>
          <w:spacing w:val="-7"/>
        </w:rPr>
        <w:t> </w:t>
      </w:r>
      <w:r>
        <w:rPr/>
        <w:t>menggunakan</w:t>
      </w:r>
      <w:r>
        <w:rPr>
          <w:spacing w:val="-15"/>
        </w:rPr>
        <w:t> </w:t>
      </w:r>
      <w:r>
        <w:rPr>
          <w:spacing w:val="-2"/>
        </w:rPr>
        <w:t>dompet</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40"/>
        <w:jc w:val="both"/>
      </w:pPr>
      <w:r>
        <w:rPr/>
        <w:t>digital sebagai metode pembayaran utama. Hal ini dipengaruhi oleh tingginya kepemilikan telepon genggam, dengan 81,10% individu di Kalimantan Timur mengakses aplikasi keuangan digital melalui perangkat tersebut (Badan Pusat Statistik, 2023).</w:t>
      </w:r>
    </w:p>
    <w:p>
      <w:pPr>
        <w:pStyle w:val="BodyText"/>
        <w:spacing w:line="480" w:lineRule="auto"/>
        <w:ind w:left="566" w:right="135" w:firstLine="710"/>
        <w:jc w:val="both"/>
      </w:pPr>
      <w:r>
        <w:rPr/>
        <w:t>Tak hanya untuk konsumsi fisik, pola konsumsi digital juga mencakup layanan</w:t>
      </w:r>
      <w:r>
        <w:rPr>
          <w:spacing w:val="-15"/>
        </w:rPr>
        <w:t> </w:t>
      </w:r>
      <w:r>
        <w:rPr/>
        <w:t>hiburan</w:t>
      </w:r>
      <w:r>
        <w:rPr>
          <w:spacing w:val="-15"/>
        </w:rPr>
        <w:t> </w:t>
      </w:r>
      <w:r>
        <w:rPr/>
        <w:t>daring,</w:t>
      </w:r>
      <w:r>
        <w:rPr>
          <w:spacing w:val="-15"/>
        </w:rPr>
        <w:t> </w:t>
      </w:r>
      <w:r>
        <w:rPr/>
        <w:t>yang</w:t>
      </w:r>
      <w:r>
        <w:rPr>
          <w:spacing w:val="-15"/>
        </w:rPr>
        <w:t> </w:t>
      </w:r>
      <w:r>
        <w:rPr/>
        <w:t>kini</w:t>
      </w:r>
      <w:r>
        <w:rPr>
          <w:spacing w:val="-15"/>
        </w:rPr>
        <w:t> </w:t>
      </w:r>
      <w:r>
        <w:rPr/>
        <w:t>menjadi</w:t>
      </w:r>
      <w:r>
        <w:rPr>
          <w:spacing w:val="-15"/>
        </w:rPr>
        <w:t> </w:t>
      </w:r>
      <w:r>
        <w:rPr/>
        <w:t>bagian</w:t>
      </w:r>
      <w:r>
        <w:rPr>
          <w:spacing w:val="-15"/>
        </w:rPr>
        <w:t> </w:t>
      </w:r>
      <w:r>
        <w:rPr/>
        <w:t>dari</w:t>
      </w:r>
      <w:r>
        <w:rPr>
          <w:spacing w:val="-15"/>
        </w:rPr>
        <w:t> </w:t>
      </w:r>
      <w:r>
        <w:rPr/>
        <w:t>gaya</w:t>
      </w:r>
      <w:r>
        <w:rPr>
          <w:spacing w:val="-15"/>
        </w:rPr>
        <w:t> </w:t>
      </w:r>
      <w:r>
        <w:rPr/>
        <w:t>hidup</w:t>
      </w:r>
      <w:r>
        <w:rPr>
          <w:spacing w:val="-15"/>
        </w:rPr>
        <w:t> </w:t>
      </w:r>
      <w:r>
        <w:rPr/>
        <w:t>Gen</w:t>
      </w:r>
      <w:r>
        <w:rPr>
          <w:spacing w:val="-15"/>
        </w:rPr>
        <w:t> </w:t>
      </w:r>
      <w:r>
        <w:rPr/>
        <w:t>Z.</w:t>
      </w:r>
      <w:r>
        <w:rPr>
          <w:spacing w:val="-15"/>
        </w:rPr>
        <w:t> </w:t>
      </w:r>
      <w:r>
        <w:rPr/>
        <w:t>Kebiasaan konsumsi digital ini tidak hanya terbatas pada hiburan, tetapi juga mencakup berbagai layanan digital lainnya yang digunakan secara rutin oleh Gen Z. Berdasarkan laporan dari (Kamalina, 2024), berikut adalah estimasi pengeluaran tahunan Gen Z untuk beberapa layanan digital yang populer.</w:t>
      </w:r>
    </w:p>
    <w:p>
      <w:pPr>
        <w:spacing w:before="1"/>
        <w:ind w:left="566" w:right="0" w:firstLine="0"/>
        <w:jc w:val="both"/>
        <w:rPr>
          <w:b/>
          <w:sz w:val="22"/>
        </w:rPr>
      </w:pPr>
      <w:bookmarkStart w:name="_bookmark9" w:id="18"/>
      <w:bookmarkEnd w:id="18"/>
      <w:r>
        <w:rPr/>
      </w:r>
      <w:r>
        <w:rPr>
          <w:b/>
          <w:sz w:val="22"/>
        </w:rPr>
        <w:t>Tabel</w:t>
      </w:r>
      <w:r>
        <w:rPr>
          <w:b/>
          <w:spacing w:val="-9"/>
          <w:sz w:val="22"/>
        </w:rPr>
        <w:t> </w:t>
      </w:r>
      <w:r>
        <w:rPr>
          <w:b/>
          <w:sz w:val="22"/>
        </w:rPr>
        <w:t>1.</w:t>
      </w:r>
      <w:r>
        <w:rPr>
          <w:b/>
          <w:spacing w:val="-2"/>
          <w:sz w:val="22"/>
        </w:rPr>
        <w:t> </w:t>
      </w:r>
      <w:r>
        <w:rPr>
          <w:b/>
          <w:sz w:val="22"/>
        </w:rPr>
        <w:t>1</w:t>
      </w:r>
      <w:r>
        <w:rPr>
          <w:b/>
          <w:spacing w:val="-8"/>
          <w:sz w:val="22"/>
        </w:rPr>
        <w:t> </w:t>
      </w:r>
      <w:r>
        <w:rPr>
          <w:b/>
          <w:sz w:val="22"/>
        </w:rPr>
        <w:t>Daftar</w:t>
      </w:r>
      <w:r>
        <w:rPr>
          <w:b/>
          <w:spacing w:val="-10"/>
          <w:sz w:val="22"/>
        </w:rPr>
        <w:t> </w:t>
      </w:r>
      <w:r>
        <w:rPr>
          <w:b/>
          <w:sz w:val="22"/>
        </w:rPr>
        <w:t>Barang</w:t>
      </w:r>
      <w:r>
        <w:rPr>
          <w:b/>
          <w:spacing w:val="-5"/>
          <w:sz w:val="22"/>
        </w:rPr>
        <w:t> </w:t>
      </w:r>
      <w:r>
        <w:rPr>
          <w:b/>
          <w:sz w:val="22"/>
        </w:rPr>
        <w:t>dan</w:t>
      </w:r>
      <w:r>
        <w:rPr>
          <w:b/>
          <w:spacing w:val="-10"/>
          <w:sz w:val="22"/>
        </w:rPr>
        <w:t> </w:t>
      </w:r>
      <w:r>
        <w:rPr>
          <w:b/>
          <w:sz w:val="22"/>
        </w:rPr>
        <w:t>Jasa</w:t>
      </w:r>
      <w:r>
        <w:rPr>
          <w:b/>
          <w:spacing w:val="-8"/>
          <w:sz w:val="22"/>
        </w:rPr>
        <w:t> </w:t>
      </w:r>
      <w:r>
        <w:rPr>
          <w:b/>
          <w:sz w:val="22"/>
        </w:rPr>
        <w:t>yang</w:t>
      </w:r>
      <w:r>
        <w:rPr>
          <w:b/>
          <w:spacing w:val="1"/>
          <w:sz w:val="22"/>
        </w:rPr>
        <w:t> </w:t>
      </w:r>
      <w:r>
        <w:rPr>
          <w:b/>
          <w:sz w:val="22"/>
        </w:rPr>
        <w:t>Popular</w:t>
      </w:r>
      <w:r>
        <w:rPr>
          <w:b/>
          <w:spacing w:val="-11"/>
          <w:sz w:val="22"/>
        </w:rPr>
        <w:t> </w:t>
      </w:r>
      <w:r>
        <w:rPr>
          <w:b/>
          <w:sz w:val="22"/>
        </w:rPr>
        <w:t>di</w:t>
      </w:r>
      <w:r>
        <w:rPr>
          <w:b/>
          <w:spacing w:val="-3"/>
          <w:sz w:val="22"/>
        </w:rPr>
        <w:t> </w:t>
      </w:r>
      <w:r>
        <w:rPr>
          <w:b/>
          <w:sz w:val="22"/>
        </w:rPr>
        <w:t>Kalangan</w:t>
      </w:r>
      <w:r>
        <w:rPr>
          <w:b/>
          <w:spacing w:val="-12"/>
          <w:sz w:val="22"/>
        </w:rPr>
        <w:t> </w:t>
      </w:r>
      <w:r>
        <w:rPr>
          <w:b/>
          <w:sz w:val="22"/>
        </w:rPr>
        <w:t>Gen</w:t>
      </w:r>
      <w:r>
        <w:rPr>
          <w:b/>
          <w:spacing w:val="-10"/>
          <w:sz w:val="22"/>
        </w:rPr>
        <w:t> </w:t>
      </w:r>
      <w:r>
        <w:rPr>
          <w:b/>
          <w:sz w:val="22"/>
        </w:rPr>
        <w:t>Z</w:t>
      </w:r>
      <w:r>
        <w:rPr>
          <w:b/>
          <w:spacing w:val="-12"/>
          <w:sz w:val="22"/>
        </w:rPr>
        <w:t> </w:t>
      </w:r>
      <w:r>
        <w:rPr>
          <w:b/>
          <w:sz w:val="22"/>
        </w:rPr>
        <w:t>Terkena</w:t>
      </w:r>
      <w:r>
        <w:rPr>
          <w:b/>
          <w:spacing w:val="-4"/>
          <w:sz w:val="22"/>
        </w:rPr>
        <w:t> </w:t>
      </w:r>
      <w:r>
        <w:rPr>
          <w:b/>
          <w:spacing w:val="-5"/>
          <w:sz w:val="22"/>
        </w:rPr>
        <w:t>PPN</w:t>
      </w:r>
    </w:p>
    <w:p>
      <w:pPr>
        <w:pStyle w:val="BodyText"/>
        <w:spacing w:before="29" w:after="1"/>
        <w:rPr>
          <w:b/>
          <w:sz w:val="20"/>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79"/>
        <w:gridCol w:w="1532"/>
        <w:gridCol w:w="1397"/>
        <w:gridCol w:w="1392"/>
        <w:gridCol w:w="1531"/>
      </w:tblGrid>
      <w:tr>
        <w:trPr>
          <w:trHeight w:val="460" w:hRule="atLeast"/>
        </w:trPr>
        <w:tc>
          <w:tcPr>
            <w:tcW w:w="2079" w:type="dxa"/>
          </w:tcPr>
          <w:p>
            <w:pPr>
              <w:pStyle w:val="TableParagraph"/>
              <w:ind w:left="259"/>
              <w:rPr>
                <w:b/>
                <w:sz w:val="20"/>
              </w:rPr>
            </w:pPr>
            <w:r>
              <w:rPr>
                <w:b/>
                <w:sz w:val="20"/>
              </w:rPr>
              <w:t>Jenis</w:t>
            </w:r>
            <w:r>
              <w:rPr>
                <w:b/>
                <w:spacing w:val="-2"/>
                <w:sz w:val="20"/>
              </w:rPr>
              <w:t> Pengeluaran</w:t>
            </w:r>
          </w:p>
        </w:tc>
        <w:tc>
          <w:tcPr>
            <w:tcW w:w="1532" w:type="dxa"/>
          </w:tcPr>
          <w:p>
            <w:pPr>
              <w:pStyle w:val="TableParagraph"/>
              <w:spacing w:line="230" w:lineRule="atLeast"/>
              <w:ind w:left="489" w:hanging="140"/>
              <w:rPr>
                <w:b/>
                <w:sz w:val="20"/>
              </w:rPr>
            </w:pPr>
            <w:r>
              <w:rPr>
                <w:b/>
                <w:sz w:val="20"/>
              </w:rPr>
              <w:t>Biaya</w:t>
            </w:r>
            <w:r>
              <w:rPr>
                <w:b/>
                <w:spacing w:val="-13"/>
                <w:sz w:val="20"/>
              </w:rPr>
              <w:t> </w:t>
            </w:r>
            <w:r>
              <w:rPr>
                <w:b/>
                <w:sz w:val="20"/>
              </w:rPr>
              <w:t>per </w:t>
            </w:r>
            <w:r>
              <w:rPr>
                <w:b/>
                <w:spacing w:val="-2"/>
                <w:sz w:val="20"/>
              </w:rPr>
              <w:t>Tahun</w:t>
            </w:r>
          </w:p>
        </w:tc>
        <w:tc>
          <w:tcPr>
            <w:tcW w:w="1397" w:type="dxa"/>
          </w:tcPr>
          <w:p>
            <w:pPr>
              <w:pStyle w:val="TableParagraph"/>
              <w:ind w:left="283"/>
              <w:rPr>
                <w:b/>
                <w:sz w:val="20"/>
              </w:rPr>
            </w:pPr>
            <w:r>
              <w:rPr>
                <w:b/>
                <w:sz w:val="20"/>
              </w:rPr>
              <w:t>PPN</w:t>
            </w:r>
            <w:r>
              <w:rPr>
                <w:b/>
                <w:spacing w:val="-8"/>
                <w:sz w:val="20"/>
              </w:rPr>
              <w:t> </w:t>
            </w:r>
            <w:r>
              <w:rPr>
                <w:b/>
                <w:spacing w:val="-5"/>
                <w:sz w:val="20"/>
              </w:rPr>
              <w:t>11%</w:t>
            </w:r>
          </w:p>
        </w:tc>
        <w:tc>
          <w:tcPr>
            <w:tcW w:w="1392" w:type="dxa"/>
          </w:tcPr>
          <w:p>
            <w:pPr>
              <w:pStyle w:val="TableParagraph"/>
              <w:ind w:left="278"/>
              <w:rPr>
                <w:b/>
                <w:sz w:val="20"/>
              </w:rPr>
            </w:pPr>
            <w:r>
              <w:rPr>
                <w:b/>
                <w:sz w:val="20"/>
              </w:rPr>
              <w:t>PPN</w:t>
            </w:r>
            <w:r>
              <w:rPr>
                <w:b/>
                <w:spacing w:val="-8"/>
                <w:sz w:val="20"/>
              </w:rPr>
              <w:t> </w:t>
            </w:r>
            <w:r>
              <w:rPr>
                <w:b/>
                <w:spacing w:val="-5"/>
                <w:sz w:val="20"/>
              </w:rPr>
              <w:t>12%</w:t>
            </w:r>
          </w:p>
        </w:tc>
        <w:tc>
          <w:tcPr>
            <w:tcW w:w="1531" w:type="dxa"/>
          </w:tcPr>
          <w:p>
            <w:pPr>
              <w:pStyle w:val="TableParagraph"/>
              <w:ind w:left="485"/>
              <w:rPr>
                <w:b/>
                <w:sz w:val="20"/>
              </w:rPr>
            </w:pPr>
            <w:r>
              <w:rPr>
                <w:b/>
                <w:spacing w:val="-2"/>
                <w:sz w:val="20"/>
              </w:rPr>
              <w:t>Selisih</w:t>
            </w:r>
          </w:p>
        </w:tc>
      </w:tr>
      <w:tr>
        <w:trPr>
          <w:trHeight w:val="230" w:hRule="atLeast"/>
        </w:trPr>
        <w:tc>
          <w:tcPr>
            <w:tcW w:w="2079" w:type="dxa"/>
          </w:tcPr>
          <w:p>
            <w:pPr>
              <w:pStyle w:val="TableParagraph"/>
              <w:spacing w:line="210" w:lineRule="exact"/>
              <w:ind w:left="110"/>
              <w:rPr>
                <w:sz w:val="20"/>
              </w:rPr>
            </w:pPr>
            <w:r>
              <w:rPr>
                <w:sz w:val="20"/>
              </w:rPr>
              <w:t>Kuota</w:t>
            </w:r>
            <w:r>
              <w:rPr>
                <w:spacing w:val="-4"/>
                <w:sz w:val="20"/>
              </w:rPr>
              <w:t> </w:t>
            </w:r>
            <w:r>
              <w:rPr>
                <w:spacing w:val="-2"/>
                <w:sz w:val="20"/>
              </w:rPr>
              <w:t>Internet</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870.000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95.700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104.400</w:t>
            </w:r>
          </w:p>
        </w:tc>
        <w:tc>
          <w:tcPr>
            <w:tcW w:w="1531" w:type="dxa"/>
          </w:tcPr>
          <w:p>
            <w:pPr>
              <w:pStyle w:val="TableParagraph"/>
              <w:spacing w:line="210" w:lineRule="exact"/>
              <w:ind w:right="93"/>
              <w:jc w:val="right"/>
              <w:rPr>
                <w:sz w:val="20"/>
              </w:rPr>
            </w:pPr>
            <w:r>
              <w:rPr>
                <w:sz w:val="20"/>
              </w:rPr>
              <w:t>Rp</w:t>
            </w:r>
            <w:r>
              <w:rPr>
                <w:spacing w:val="-3"/>
                <w:sz w:val="20"/>
              </w:rPr>
              <w:t> </w:t>
            </w:r>
            <w:r>
              <w:rPr>
                <w:spacing w:val="-2"/>
                <w:sz w:val="20"/>
              </w:rPr>
              <w:t>8.700</w:t>
            </w:r>
          </w:p>
        </w:tc>
      </w:tr>
      <w:tr>
        <w:trPr>
          <w:trHeight w:val="230" w:hRule="atLeast"/>
        </w:trPr>
        <w:tc>
          <w:tcPr>
            <w:tcW w:w="2079" w:type="dxa"/>
          </w:tcPr>
          <w:p>
            <w:pPr>
              <w:pStyle w:val="TableParagraph"/>
              <w:spacing w:line="210" w:lineRule="exact"/>
              <w:ind w:left="110"/>
              <w:rPr>
                <w:sz w:val="20"/>
              </w:rPr>
            </w:pPr>
            <w:r>
              <w:rPr>
                <w:sz w:val="20"/>
              </w:rPr>
              <w:t>Langganan</w:t>
            </w:r>
            <w:r>
              <w:rPr>
                <w:spacing w:val="-8"/>
                <w:sz w:val="20"/>
              </w:rPr>
              <w:t> </w:t>
            </w:r>
            <w:r>
              <w:rPr>
                <w:spacing w:val="-2"/>
                <w:sz w:val="20"/>
              </w:rPr>
              <w:t>Netflix</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1.440.000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158.400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172.800</w:t>
            </w:r>
          </w:p>
        </w:tc>
        <w:tc>
          <w:tcPr>
            <w:tcW w:w="1531" w:type="dxa"/>
          </w:tcPr>
          <w:p>
            <w:pPr>
              <w:pStyle w:val="TableParagraph"/>
              <w:spacing w:line="210" w:lineRule="exact"/>
              <w:ind w:right="93"/>
              <w:jc w:val="right"/>
              <w:rPr>
                <w:sz w:val="20"/>
              </w:rPr>
            </w:pPr>
            <w:r>
              <w:rPr>
                <w:sz w:val="20"/>
              </w:rPr>
              <w:t>Rp</w:t>
            </w:r>
            <w:r>
              <w:rPr>
                <w:spacing w:val="-3"/>
                <w:sz w:val="20"/>
              </w:rPr>
              <w:t> </w:t>
            </w:r>
            <w:r>
              <w:rPr>
                <w:spacing w:val="-2"/>
                <w:sz w:val="20"/>
              </w:rPr>
              <w:t>14.400</w:t>
            </w:r>
          </w:p>
        </w:tc>
      </w:tr>
      <w:tr>
        <w:trPr>
          <w:trHeight w:val="230" w:hRule="atLeast"/>
        </w:trPr>
        <w:tc>
          <w:tcPr>
            <w:tcW w:w="2079" w:type="dxa"/>
          </w:tcPr>
          <w:p>
            <w:pPr>
              <w:pStyle w:val="TableParagraph"/>
              <w:spacing w:line="210" w:lineRule="exact"/>
              <w:ind w:left="110"/>
              <w:rPr>
                <w:sz w:val="20"/>
              </w:rPr>
            </w:pPr>
            <w:r>
              <w:rPr>
                <w:sz w:val="20"/>
              </w:rPr>
              <w:t>Langganan</w:t>
            </w:r>
            <w:r>
              <w:rPr>
                <w:spacing w:val="-9"/>
                <w:sz w:val="20"/>
              </w:rPr>
              <w:t> </w:t>
            </w:r>
            <w:r>
              <w:rPr>
                <w:spacing w:val="-2"/>
                <w:sz w:val="20"/>
              </w:rPr>
              <w:t>Spotify</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522.408</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58.465</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62.689</w:t>
            </w:r>
          </w:p>
        </w:tc>
        <w:tc>
          <w:tcPr>
            <w:tcW w:w="1531" w:type="dxa"/>
          </w:tcPr>
          <w:p>
            <w:pPr>
              <w:pStyle w:val="TableParagraph"/>
              <w:spacing w:line="210" w:lineRule="exact"/>
              <w:ind w:right="93"/>
              <w:jc w:val="right"/>
              <w:rPr>
                <w:sz w:val="20"/>
              </w:rPr>
            </w:pPr>
            <w:r>
              <w:rPr>
                <w:sz w:val="20"/>
              </w:rPr>
              <w:t>Rp</w:t>
            </w:r>
            <w:r>
              <w:rPr>
                <w:spacing w:val="-3"/>
                <w:sz w:val="20"/>
              </w:rPr>
              <w:t> </w:t>
            </w:r>
            <w:r>
              <w:rPr>
                <w:spacing w:val="-2"/>
                <w:sz w:val="20"/>
              </w:rPr>
              <w:t>5.224</w:t>
            </w:r>
          </w:p>
        </w:tc>
      </w:tr>
      <w:tr>
        <w:trPr>
          <w:trHeight w:val="230" w:hRule="atLeast"/>
        </w:trPr>
        <w:tc>
          <w:tcPr>
            <w:tcW w:w="2079" w:type="dxa"/>
          </w:tcPr>
          <w:p>
            <w:pPr>
              <w:pStyle w:val="TableParagraph"/>
              <w:spacing w:line="210" w:lineRule="exact"/>
              <w:ind w:left="110"/>
              <w:rPr>
                <w:sz w:val="20"/>
              </w:rPr>
            </w:pPr>
            <w:r>
              <w:rPr>
                <w:sz w:val="20"/>
              </w:rPr>
              <w:t>Tiket</w:t>
            </w:r>
            <w:r>
              <w:rPr>
                <w:spacing w:val="-9"/>
                <w:sz w:val="20"/>
              </w:rPr>
              <w:t> </w:t>
            </w:r>
            <w:r>
              <w:rPr>
                <w:spacing w:val="-2"/>
                <w:sz w:val="20"/>
              </w:rPr>
              <w:t>Konser</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11.200.000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1.232.000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1.344.000</w:t>
            </w:r>
          </w:p>
        </w:tc>
        <w:tc>
          <w:tcPr>
            <w:tcW w:w="1531" w:type="dxa"/>
          </w:tcPr>
          <w:p>
            <w:pPr>
              <w:pStyle w:val="TableParagraph"/>
              <w:spacing w:line="210" w:lineRule="exact"/>
              <w:ind w:right="93"/>
              <w:jc w:val="right"/>
              <w:rPr>
                <w:sz w:val="20"/>
              </w:rPr>
            </w:pPr>
            <w:r>
              <w:rPr>
                <w:sz w:val="20"/>
              </w:rPr>
              <w:t>Rp</w:t>
            </w:r>
            <w:r>
              <w:rPr>
                <w:spacing w:val="-5"/>
                <w:sz w:val="20"/>
              </w:rPr>
              <w:t> </w:t>
            </w:r>
            <w:r>
              <w:rPr>
                <w:spacing w:val="-2"/>
                <w:sz w:val="20"/>
              </w:rPr>
              <w:t>112.000</w:t>
            </w:r>
          </w:p>
        </w:tc>
      </w:tr>
      <w:tr>
        <w:trPr>
          <w:trHeight w:val="230" w:hRule="atLeast"/>
        </w:trPr>
        <w:tc>
          <w:tcPr>
            <w:tcW w:w="2079" w:type="dxa"/>
          </w:tcPr>
          <w:p>
            <w:pPr>
              <w:pStyle w:val="TableParagraph"/>
              <w:spacing w:line="210" w:lineRule="exact"/>
              <w:ind w:left="110"/>
              <w:rPr>
                <w:sz w:val="20"/>
              </w:rPr>
            </w:pPr>
            <w:r>
              <w:rPr>
                <w:sz w:val="20"/>
              </w:rPr>
              <w:t>Kopi</w:t>
            </w:r>
            <w:r>
              <w:rPr>
                <w:spacing w:val="-3"/>
                <w:sz w:val="20"/>
              </w:rPr>
              <w:t> </w:t>
            </w:r>
            <w:r>
              <w:rPr>
                <w:spacing w:val="-4"/>
                <w:sz w:val="20"/>
              </w:rPr>
              <w:t>Susu</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7.920.000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871.200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950.400</w:t>
            </w:r>
          </w:p>
        </w:tc>
        <w:tc>
          <w:tcPr>
            <w:tcW w:w="1531" w:type="dxa"/>
          </w:tcPr>
          <w:p>
            <w:pPr>
              <w:pStyle w:val="TableParagraph"/>
              <w:spacing w:line="210" w:lineRule="exact"/>
              <w:ind w:right="93"/>
              <w:jc w:val="right"/>
              <w:rPr>
                <w:sz w:val="20"/>
              </w:rPr>
            </w:pPr>
            <w:r>
              <w:rPr>
                <w:sz w:val="20"/>
              </w:rPr>
              <w:t>Rp</w:t>
            </w:r>
            <w:r>
              <w:rPr>
                <w:spacing w:val="-3"/>
                <w:sz w:val="20"/>
              </w:rPr>
              <w:t> </w:t>
            </w:r>
            <w:r>
              <w:rPr>
                <w:spacing w:val="-2"/>
                <w:sz w:val="20"/>
              </w:rPr>
              <w:t>79.200</w:t>
            </w:r>
          </w:p>
        </w:tc>
      </w:tr>
      <w:tr>
        <w:trPr>
          <w:trHeight w:val="230" w:hRule="atLeast"/>
        </w:trPr>
        <w:tc>
          <w:tcPr>
            <w:tcW w:w="2079" w:type="dxa"/>
          </w:tcPr>
          <w:p>
            <w:pPr>
              <w:pStyle w:val="TableParagraph"/>
              <w:spacing w:line="210" w:lineRule="exact"/>
              <w:ind w:left="110"/>
              <w:rPr>
                <w:sz w:val="20"/>
              </w:rPr>
            </w:pPr>
            <w:r>
              <w:rPr>
                <w:sz w:val="20"/>
              </w:rPr>
              <w:t>Cicilan</w:t>
            </w:r>
            <w:r>
              <w:rPr>
                <w:spacing w:val="-3"/>
                <w:sz w:val="20"/>
              </w:rPr>
              <w:t> </w:t>
            </w:r>
            <w:r>
              <w:rPr>
                <w:spacing w:val="-2"/>
                <w:sz w:val="20"/>
              </w:rPr>
              <w:t>Motor</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11.220.000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1.234.200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1.346.400</w:t>
            </w:r>
          </w:p>
        </w:tc>
        <w:tc>
          <w:tcPr>
            <w:tcW w:w="1531" w:type="dxa"/>
          </w:tcPr>
          <w:p>
            <w:pPr>
              <w:pStyle w:val="TableParagraph"/>
              <w:spacing w:line="210" w:lineRule="exact"/>
              <w:ind w:right="93"/>
              <w:jc w:val="right"/>
              <w:rPr>
                <w:sz w:val="20"/>
              </w:rPr>
            </w:pPr>
            <w:r>
              <w:rPr>
                <w:sz w:val="20"/>
              </w:rPr>
              <w:t>Rp</w:t>
            </w:r>
            <w:r>
              <w:rPr>
                <w:spacing w:val="-5"/>
                <w:sz w:val="20"/>
              </w:rPr>
              <w:t> </w:t>
            </w:r>
            <w:r>
              <w:rPr>
                <w:spacing w:val="-2"/>
                <w:sz w:val="20"/>
              </w:rPr>
              <w:t>112.200</w:t>
            </w:r>
          </w:p>
        </w:tc>
      </w:tr>
      <w:tr>
        <w:trPr>
          <w:trHeight w:val="230" w:hRule="atLeast"/>
        </w:trPr>
        <w:tc>
          <w:tcPr>
            <w:tcW w:w="2079" w:type="dxa"/>
          </w:tcPr>
          <w:p>
            <w:pPr>
              <w:pStyle w:val="TableParagraph"/>
              <w:spacing w:line="210" w:lineRule="exact"/>
              <w:ind w:left="110"/>
              <w:rPr>
                <w:sz w:val="20"/>
              </w:rPr>
            </w:pPr>
            <w:r>
              <w:rPr>
                <w:spacing w:val="-2"/>
                <w:sz w:val="20"/>
              </w:rPr>
              <w:t>Voucher</w:t>
            </w:r>
            <w:r>
              <w:rPr>
                <w:spacing w:val="-6"/>
                <w:sz w:val="20"/>
              </w:rPr>
              <w:t> </w:t>
            </w:r>
            <w:r>
              <w:rPr>
                <w:spacing w:val="-2"/>
                <w:sz w:val="20"/>
              </w:rPr>
              <w:t>Game</w:t>
            </w:r>
            <w:r>
              <w:rPr>
                <w:spacing w:val="-8"/>
                <w:sz w:val="20"/>
              </w:rPr>
              <w:t> </w:t>
            </w:r>
            <w:r>
              <w:rPr>
                <w:spacing w:val="-2"/>
                <w:sz w:val="20"/>
              </w:rPr>
              <w:t>Online</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1.800.000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198.000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216.000</w:t>
            </w:r>
          </w:p>
        </w:tc>
        <w:tc>
          <w:tcPr>
            <w:tcW w:w="1531" w:type="dxa"/>
          </w:tcPr>
          <w:p>
            <w:pPr>
              <w:pStyle w:val="TableParagraph"/>
              <w:spacing w:line="210" w:lineRule="exact"/>
              <w:ind w:right="93"/>
              <w:jc w:val="right"/>
              <w:rPr>
                <w:sz w:val="20"/>
              </w:rPr>
            </w:pPr>
            <w:r>
              <w:rPr>
                <w:sz w:val="20"/>
              </w:rPr>
              <w:t>Rp</w:t>
            </w:r>
            <w:r>
              <w:rPr>
                <w:spacing w:val="-3"/>
                <w:sz w:val="20"/>
              </w:rPr>
              <w:t> </w:t>
            </w:r>
            <w:r>
              <w:rPr>
                <w:spacing w:val="-2"/>
                <w:sz w:val="20"/>
              </w:rPr>
              <w:t>18.000</w:t>
            </w:r>
          </w:p>
        </w:tc>
      </w:tr>
      <w:tr>
        <w:trPr>
          <w:trHeight w:val="691" w:hRule="atLeast"/>
        </w:trPr>
        <w:tc>
          <w:tcPr>
            <w:tcW w:w="2079" w:type="dxa"/>
          </w:tcPr>
          <w:p>
            <w:pPr>
              <w:pStyle w:val="TableParagraph"/>
              <w:ind w:left="110"/>
              <w:rPr>
                <w:sz w:val="20"/>
              </w:rPr>
            </w:pPr>
            <w:r>
              <w:rPr>
                <w:spacing w:val="-2"/>
                <w:sz w:val="20"/>
              </w:rPr>
              <w:t>Bayar</w:t>
            </w:r>
            <w:r>
              <w:rPr>
                <w:spacing w:val="-11"/>
                <w:sz w:val="20"/>
              </w:rPr>
              <w:t> </w:t>
            </w:r>
            <w:r>
              <w:rPr>
                <w:spacing w:val="-2"/>
                <w:sz w:val="20"/>
              </w:rPr>
              <w:t>TV,</w:t>
            </w:r>
            <w:r>
              <w:rPr>
                <w:spacing w:val="-10"/>
                <w:sz w:val="20"/>
              </w:rPr>
              <w:t> </w:t>
            </w:r>
            <w:r>
              <w:rPr>
                <w:spacing w:val="-2"/>
                <w:sz w:val="20"/>
              </w:rPr>
              <w:t>Kulkas,</w:t>
            </w:r>
            <w:r>
              <w:rPr>
                <w:spacing w:val="-11"/>
                <w:sz w:val="20"/>
              </w:rPr>
              <w:t> </w:t>
            </w:r>
            <w:r>
              <w:rPr>
                <w:spacing w:val="-2"/>
                <w:sz w:val="20"/>
              </w:rPr>
              <w:t>AC, </w:t>
            </w:r>
            <w:r>
              <w:rPr>
                <w:sz w:val="20"/>
              </w:rPr>
              <w:t>Peralatan Rumah</w:t>
            </w:r>
          </w:p>
          <w:p>
            <w:pPr>
              <w:pStyle w:val="TableParagraph"/>
              <w:spacing w:line="215" w:lineRule="exact"/>
              <w:ind w:left="110"/>
              <w:rPr>
                <w:sz w:val="20"/>
              </w:rPr>
            </w:pPr>
            <w:r>
              <w:rPr>
                <w:spacing w:val="-2"/>
                <w:sz w:val="20"/>
              </w:rPr>
              <w:t>Tangga</w:t>
            </w:r>
          </w:p>
        </w:tc>
        <w:tc>
          <w:tcPr>
            <w:tcW w:w="1532" w:type="dxa"/>
          </w:tcPr>
          <w:p>
            <w:pPr>
              <w:pStyle w:val="TableParagraph"/>
              <w:spacing w:line="225" w:lineRule="exact"/>
              <w:ind w:right="94"/>
              <w:jc w:val="right"/>
              <w:rPr>
                <w:sz w:val="20"/>
              </w:rPr>
            </w:pPr>
            <w:r>
              <w:rPr>
                <w:sz w:val="20"/>
              </w:rPr>
              <w:t>Rp</w:t>
            </w:r>
            <w:r>
              <w:rPr>
                <w:spacing w:val="-3"/>
                <w:sz w:val="20"/>
              </w:rPr>
              <w:t> </w:t>
            </w:r>
            <w:r>
              <w:rPr>
                <w:spacing w:val="-2"/>
                <w:sz w:val="20"/>
              </w:rPr>
              <w:t>4.396.000</w:t>
            </w:r>
          </w:p>
        </w:tc>
        <w:tc>
          <w:tcPr>
            <w:tcW w:w="1397" w:type="dxa"/>
          </w:tcPr>
          <w:p>
            <w:pPr>
              <w:pStyle w:val="TableParagraph"/>
              <w:spacing w:line="225" w:lineRule="exact"/>
              <w:ind w:right="89"/>
              <w:jc w:val="right"/>
              <w:rPr>
                <w:sz w:val="20"/>
              </w:rPr>
            </w:pPr>
            <w:r>
              <w:rPr>
                <w:sz w:val="20"/>
              </w:rPr>
              <w:t>Rp</w:t>
            </w:r>
            <w:r>
              <w:rPr>
                <w:spacing w:val="-3"/>
                <w:sz w:val="20"/>
              </w:rPr>
              <w:t> </w:t>
            </w:r>
            <w:r>
              <w:rPr>
                <w:spacing w:val="-2"/>
                <w:sz w:val="20"/>
              </w:rPr>
              <w:t>483.560</w:t>
            </w:r>
          </w:p>
        </w:tc>
        <w:tc>
          <w:tcPr>
            <w:tcW w:w="1392" w:type="dxa"/>
          </w:tcPr>
          <w:p>
            <w:pPr>
              <w:pStyle w:val="TableParagraph"/>
              <w:spacing w:line="225" w:lineRule="exact"/>
              <w:ind w:right="89"/>
              <w:jc w:val="right"/>
              <w:rPr>
                <w:sz w:val="20"/>
              </w:rPr>
            </w:pPr>
            <w:r>
              <w:rPr>
                <w:sz w:val="20"/>
              </w:rPr>
              <w:t>Rp</w:t>
            </w:r>
            <w:r>
              <w:rPr>
                <w:spacing w:val="-3"/>
                <w:sz w:val="20"/>
              </w:rPr>
              <w:t> </w:t>
            </w:r>
            <w:r>
              <w:rPr>
                <w:spacing w:val="-2"/>
                <w:sz w:val="20"/>
              </w:rPr>
              <w:t>527.520</w:t>
            </w:r>
          </w:p>
        </w:tc>
        <w:tc>
          <w:tcPr>
            <w:tcW w:w="1531" w:type="dxa"/>
          </w:tcPr>
          <w:p>
            <w:pPr>
              <w:pStyle w:val="TableParagraph"/>
              <w:spacing w:line="225" w:lineRule="exact"/>
              <w:ind w:right="93"/>
              <w:jc w:val="right"/>
              <w:rPr>
                <w:sz w:val="20"/>
              </w:rPr>
            </w:pPr>
            <w:r>
              <w:rPr>
                <w:sz w:val="20"/>
              </w:rPr>
              <w:t>Rp</w:t>
            </w:r>
            <w:r>
              <w:rPr>
                <w:spacing w:val="-3"/>
                <w:sz w:val="20"/>
              </w:rPr>
              <w:t> </w:t>
            </w:r>
            <w:r>
              <w:rPr>
                <w:spacing w:val="-2"/>
                <w:sz w:val="20"/>
              </w:rPr>
              <w:t>43.960</w:t>
            </w:r>
          </w:p>
        </w:tc>
      </w:tr>
      <w:tr>
        <w:trPr>
          <w:trHeight w:val="230" w:hRule="atLeast"/>
        </w:trPr>
        <w:tc>
          <w:tcPr>
            <w:tcW w:w="2079" w:type="dxa"/>
          </w:tcPr>
          <w:p>
            <w:pPr>
              <w:pStyle w:val="TableParagraph"/>
              <w:spacing w:line="210" w:lineRule="exact"/>
              <w:ind w:left="110"/>
              <w:rPr>
                <w:sz w:val="20"/>
              </w:rPr>
            </w:pPr>
            <w:r>
              <w:rPr>
                <w:spacing w:val="-2"/>
                <w:sz w:val="20"/>
              </w:rPr>
              <w:t>Multivitamin</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331.739</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36.491</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39.809</w:t>
            </w:r>
          </w:p>
        </w:tc>
        <w:tc>
          <w:tcPr>
            <w:tcW w:w="1531" w:type="dxa"/>
          </w:tcPr>
          <w:p>
            <w:pPr>
              <w:pStyle w:val="TableParagraph"/>
              <w:spacing w:line="210" w:lineRule="exact"/>
              <w:ind w:right="93"/>
              <w:jc w:val="right"/>
              <w:rPr>
                <w:sz w:val="20"/>
              </w:rPr>
            </w:pPr>
            <w:r>
              <w:rPr>
                <w:sz w:val="20"/>
              </w:rPr>
              <w:t>Rp</w:t>
            </w:r>
            <w:r>
              <w:rPr>
                <w:spacing w:val="-3"/>
                <w:sz w:val="20"/>
              </w:rPr>
              <w:t> </w:t>
            </w:r>
            <w:r>
              <w:rPr>
                <w:spacing w:val="-2"/>
                <w:sz w:val="20"/>
              </w:rPr>
              <w:t>3.317</w:t>
            </w:r>
          </w:p>
        </w:tc>
      </w:tr>
      <w:tr>
        <w:trPr>
          <w:trHeight w:val="230" w:hRule="atLeast"/>
        </w:trPr>
        <w:tc>
          <w:tcPr>
            <w:tcW w:w="2079" w:type="dxa"/>
          </w:tcPr>
          <w:p>
            <w:pPr>
              <w:pStyle w:val="TableParagraph"/>
              <w:spacing w:line="210" w:lineRule="exact"/>
              <w:ind w:left="110"/>
              <w:rPr>
                <w:sz w:val="20"/>
              </w:rPr>
            </w:pPr>
            <w:r>
              <w:rPr>
                <w:sz w:val="20"/>
              </w:rPr>
              <w:t>Tiket</w:t>
            </w:r>
            <w:r>
              <w:rPr>
                <w:spacing w:val="-9"/>
                <w:sz w:val="20"/>
              </w:rPr>
              <w:t> </w:t>
            </w:r>
            <w:r>
              <w:rPr>
                <w:spacing w:val="-2"/>
                <w:sz w:val="20"/>
              </w:rPr>
              <w:t>Pesawat</w:t>
            </w:r>
          </w:p>
        </w:tc>
        <w:tc>
          <w:tcPr>
            <w:tcW w:w="1532" w:type="dxa"/>
          </w:tcPr>
          <w:p>
            <w:pPr>
              <w:pStyle w:val="TableParagraph"/>
              <w:spacing w:line="210" w:lineRule="exact"/>
              <w:ind w:right="94"/>
              <w:jc w:val="right"/>
              <w:rPr>
                <w:sz w:val="20"/>
              </w:rPr>
            </w:pPr>
            <w:r>
              <w:rPr>
                <w:sz w:val="20"/>
              </w:rPr>
              <w:t>Rp</w:t>
            </w:r>
            <w:r>
              <w:rPr>
                <w:spacing w:val="-3"/>
                <w:sz w:val="20"/>
              </w:rPr>
              <w:t> </w:t>
            </w:r>
            <w:r>
              <w:rPr>
                <w:spacing w:val="-2"/>
                <w:sz w:val="20"/>
              </w:rPr>
              <w:t>11.890.000</w:t>
            </w:r>
          </w:p>
        </w:tc>
        <w:tc>
          <w:tcPr>
            <w:tcW w:w="1397" w:type="dxa"/>
          </w:tcPr>
          <w:p>
            <w:pPr>
              <w:pStyle w:val="TableParagraph"/>
              <w:spacing w:line="210" w:lineRule="exact"/>
              <w:ind w:right="89"/>
              <w:jc w:val="right"/>
              <w:rPr>
                <w:sz w:val="20"/>
              </w:rPr>
            </w:pPr>
            <w:r>
              <w:rPr>
                <w:sz w:val="20"/>
              </w:rPr>
              <w:t>Rp</w:t>
            </w:r>
            <w:r>
              <w:rPr>
                <w:spacing w:val="-3"/>
                <w:sz w:val="20"/>
              </w:rPr>
              <w:t> </w:t>
            </w:r>
            <w:r>
              <w:rPr>
                <w:spacing w:val="-2"/>
                <w:sz w:val="20"/>
              </w:rPr>
              <w:t>1.307.900</w:t>
            </w:r>
          </w:p>
        </w:tc>
        <w:tc>
          <w:tcPr>
            <w:tcW w:w="1392" w:type="dxa"/>
          </w:tcPr>
          <w:p>
            <w:pPr>
              <w:pStyle w:val="TableParagraph"/>
              <w:spacing w:line="210" w:lineRule="exact"/>
              <w:ind w:right="89"/>
              <w:jc w:val="right"/>
              <w:rPr>
                <w:sz w:val="20"/>
              </w:rPr>
            </w:pPr>
            <w:r>
              <w:rPr>
                <w:sz w:val="20"/>
              </w:rPr>
              <w:t>Rp</w:t>
            </w:r>
            <w:r>
              <w:rPr>
                <w:spacing w:val="-3"/>
                <w:sz w:val="20"/>
              </w:rPr>
              <w:t> </w:t>
            </w:r>
            <w:r>
              <w:rPr>
                <w:spacing w:val="-2"/>
                <w:sz w:val="20"/>
              </w:rPr>
              <w:t>1.426.800</w:t>
            </w:r>
          </w:p>
        </w:tc>
        <w:tc>
          <w:tcPr>
            <w:tcW w:w="1531" w:type="dxa"/>
          </w:tcPr>
          <w:p>
            <w:pPr>
              <w:pStyle w:val="TableParagraph"/>
              <w:spacing w:line="210" w:lineRule="exact"/>
              <w:ind w:right="93"/>
              <w:jc w:val="right"/>
              <w:rPr>
                <w:sz w:val="20"/>
              </w:rPr>
            </w:pPr>
            <w:r>
              <w:rPr>
                <w:sz w:val="20"/>
              </w:rPr>
              <w:t>Rp</w:t>
            </w:r>
            <w:r>
              <w:rPr>
                <w:spacing w:val="-5"/>
                <w:sz w:val="20"/>
              </w:rPr>
              <w:t> </w:t>
            </w:r>
            <w:r>
              <w:rPr>
                <w:spacing w:val="-2"/>
                <w:sz w:val="20"/>
              </w:rPr>
              <w:t>118.900</w:t>
            </w:r>
          </w:p>
        </w:tc>
      </w:tr>
    </w:tbl>
    <w:p>
      <w:pPr>
        <w:spacing w:before="0"/>
        <w:ind w:left="566" w:right="0" w:firstLine="0"/>
        <w:jc w:val="both"/>
        <w:rPr>
          <w:i/>
          <w:sz w:val="20"/>
        </w:rPr>
      </w:pPr>
      <w:r>
        <w:rPr>
          <w:i/>
          <w:sz w:val="20"/>
        </w:rPr>
        <w:t>Sumber:</w:t>
      </w:r>
      <w:r>
        <w:rPr>
          <w:i/>
          <w:spacing w:val="-12"/>
          <w:sz w:val="20"/>
        </w:rPr>
        <w:t> </w:t>
      </w:r>
      <w:r>
        <w:rPr>
          <w:i/>
          <w:sz w:val="20"/>
        </w:rPr>
        <w:t>Bisnis.com,</w:t>
      </w:r>
      <w:r>
        <w:rPr>
          <w:i/>
          <w:spacing w:val="-7"/>
          <w:sz w:val="20"/>
        </w:rPr>
        <w:t> </w:t>
      </w:r>
      <w:r>
        <w:rPr>
          <w:i/>
          <w:spacing w:val="-4"/>
          <w:sz w:val="20"/>
        </w:rPr>
        <w:t>2024</w:t>
      </w:r>
    </w:p>
    <w:p>
      <w:pPr>
        <w:pStyle w:val="BodyText"/>
        <w:spacing w:line="480" w:lineRule="auto" w:before="223"/>
        <w:ind w:left="566" w:right="137" w:firstLine="710"/>
        <w:jc w:val="both"/>
      </w:pPr>
      <w:r>
        <w:rPr/>
        <w:t>Data ini menggambarkan bagaimana konsumsi digital dapat menyumbang pengeluaran</w:t>
      </w:r>
      <w:r>
        <w:rPr>
          <w:spacing w:val="-15"/>
        </w:rPr>
        <w:t> </w:t>
      </w:r>
      <w:r>
        <w:rPr/>
        <w:t>tahunan</w:t>
      </w:r>
      <w:r>
        <w:rPr>
          <w:spacing w:val="-15"/>
        </w:rPr>
        <w:t> </w:t>
      </w:r>
      <w:r>
        <w:rPr/>
        <w:t>yang</w:t>
      </w:r>
      <w:r>
        <w:rPr>
          <w:spacing w:val="-15"/>
        </w:rPr>
        <w:t> </w:t>
      </w:r>
      <w:r>
        <w:rPr/>
        <w:t>signifikan,</w:t>
      </w:r>
      <w:r>
        <w:rPr>
          <w:spacing w:val="-15"/>
        </w:rPr>
        <w:t> </w:t>
      </w:r>
      <w:r>
        <w:rPr/>
        <w:t>terutama</w:t>
      </w:r>
      <w:r>
        <w:rPr>
          <w:spacing w:val="-15"/>
        </w:rPr>
        <w:t> </w:t>
      </w:r>
      <w:r>
        <w:rPr/>
        <w:t>jika</w:t>
      </w:r>
      <w:r>
        <w:rPr>
          <w:spacing w:val="-15"/>
        </w:rPr>
        <w:t> </w:t>
      </w:r>
      <w:r>
        <w:rPr/>
        <w:t>dilakukan</w:t>
      </w:r>
      <w:r>
        <w:rPr>
          <w:spacing w:val="-15"/>
        </w:rPr>
        <w:t> </w:t>
      </w:r>
      <w:r>
        <w:rPr/>
        <w:t>secara</w:t>
      </w:r>
      <w:r>
        <w:rPr>
          <w:spacing w:val="-15"/>
        </w:rPr>
        <w:t> </w:t>
      </w:r>
      <w:r>
        <w:rPr/>
        <w:t>simultan</w:t>
      </w:r>
      <w:r>
        <w:rPr>
          <w:spacing w:val="-15"/>
        </w:rPr>
        <w:t> </w:t>
      </w:r>
      <w:r>
        <w:rPr/>
        <w:t>tanpa perencanaan</w:t>
      </w:r>
      <w:r>
        <w:rPr>
          <w:spacing w:val="-7"/>
        </w:rPr>
        <w:t> </w:t>
      </w:r>
      <w:r>
        <w:rPr/>
        <w:t>keuangan</w:t>
      </w:r>
      <w:r>
        <w:rPr>
          <w:spacing w:val="-3"/>
        </w:rPr>
        <w:t> </w:t>
      </w:r>
      <w:r>
        <w:rPr/>
        <w:t>yang matang.</w:t>
      </w:r>
      <w:r>
        <w:rPr>
          <w:spacing w:val="-1"/>
        </w:rPr>
        <w:t> </w:t>
      </w:r>
      <w:r>
        <w:rPr/>
        <w:t>Hal</w:t>
      </w:r>
      <w:r>
        <w:rPr>
          <w:spacing w:val="-7"/>
        </w:rPr>
        <w:t> </w:t>
      </w:r>
      <w:r>
        <w:rPr/>
        <w:t>ini</w:t>
      </w:r>
      <w:r>
        <w:rPr>
          <w:spacing w:val="-7"/>
        </w:rPr>
        <w:t> </w:t>
      </w:r>
      <w:r>
        <w:rPr/>
        <w:t>mempertegas</w:t>
      </w:r>
      <w:r>
        <w:rPr>
          <w:spacing w:val="-5"/>
        </w:rPr>
        <w:t> </w:t>
      </w:r>
      <w:r>
        <w:rPr/>
        <w:t>pentingnya</w:t>
      </w:r>
      <w:r>
        <w:rPr>
          <w:spacing w:val="-4"/>
        </w:rPr>
        <w:t> </w:t>
      </w:r>
      <w:r>
        <w:rPr/>
        <w:t>pemahaman terhadap dampak keuangan dari perilaku konsumsi serta urgensi peningkatan literasi keuangan dan kesadaran pajak, khususnya di kalangan mahasiswa sebagai bagian dari Gen Z.</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6" w:firstLine="710"/>
        <w:jc w:val="both"/>
      </w:pPr>
      <w:r>
        <w:rPr/>
        <w:t>Perkembangan ini</w:t>
      </w:r>
      <w:r>
        <w:rPr>
          <w:spacing w:val="-3"/>
        </w:rPr>
        <w:t> </w:t>
      </w:r>
      <w:r>
        <w:rPr/>
        <w:t>semakin mengemuka di Kota</w:t>
      </w:r>
      <w:r>
        <w:rPr>
          <w:spacing w:val="-4"/>
        </w:rPr>
        <w:t> </w:t>
      </w:r>
      <w:r>
        <w:rPr/>
        <w:t>Samarinda, yang berperan sebagai pusat pertumbuhan ekonomi dan pendidikan di Kalimantan Timur. Di Samarinda, penggunaan </w:t>
      </w:r>
      <w:r>
        <w:rPr>
          <w:i/>
        </w:rPr>
        <w:t>e-wallet </w:t>
      </w:r>
      <w:r>
        <w:rPr/>
        <w:t>di kalangan Gen Z menunjukkan peningkatan signifikan. Menurut penelitian yang dilakukan oleh Sa’diyah &amp; Sanitasya (2024), sebanyak 71% mahasiswa Gen Z di Samarinda memilih </w:t>
      </w:r>
      <w:r>
        <w:rPr>
          <w:i/>
        </w:rPr>
        <w:t>e-wallet </w:t>
      </w:r>
      <w:r>
        <w:rPr/>
        <w:t>sebagai alat transaksi</w:t>
      </w:r>
      <w:r>
        <w:rPr>
          <w:spacing w:val="-15"/>
        </w:rPr>
        <w:t> </w:t>
      </w:r>
      <w:r>
        <w:rPr/>
        <w:t>utama</w:t>
      </w:r>
      <w:r>
        <w:rPr>
          <w:spacing w:val="-15"/>
        </w:rPr>
        <w:t> </w:t>
      </w:r>
      <w:r>
        <w:rPr/>
        <w:t>mereka.</w:t>
      </w:r>
      <w:r>
        <w:rPr>
          <w:spacing w:val="-15"/>
        </w:rPr>
        <w:t> </w:t>
      </w:r>
      <w:r>
        <w:rPr/>
        <w:t>Penelitian</w:t>
      </w:r>
      <w:r>
        <w:rPr>
          <w:spacing w:val="-15"/>
        </w:rPr>
        <w:t> </w:t>
      </w:r>
      <w:r>
        <w:rPr/>
        <w:t>lain</w:t>
      </w:r>
      <w:r>
        <w:rPr>
          <w:spacing w:val="-15"/>
        </w:rPr>
        <w:t> </w:t>
      </w:r>
      <w:r>
        <w:rPr/>
        <w:t>oleh</w:t>
      </w:r>
      <w:r>
        <w:rPr>
          <w:spacing w:val="-15"/>
        </w:rPr>
        <w:t> </w:t>
      </w:r>
      <w:r>
        <w:rPr/>
        <w:t>Irawan</w:t>
      </w:r>
      <w:r>
        <w:rPr>
          <w:spacing w:val="-15"/>
        </w:rPr>
        <w:t> </w:t>
      </w:r>
      <w:r>
        <w:rPr/>
        <w:t>(2021)</w:t>
      </w:r>
      <w:r>
        <w:rPr>
          <w:spacing w:val="-15"/>
        </w:rPr>
        <w:t> </w:t>
      </w:r>
      <w:r>
        <w:rPr/>
        <w:t>juga</w:t>
      </w:r>
      <w:r>
        <w:rPr>
          <w:spacing w:val="-14"/>
        </w:rPr>
        <w:t> </w:t>
      </w:r>
      <w:r>
        <w:rPr/>
        <w:t>menemukan</w:t>
      </w:r>
      <w:r>
        <w:rPr>
          <w:spacing w:val="-15"/>
        </w:rPr>
        <w:t> </w:t>
      </w:r>
      <w:r>
        <w:rPr/>
        <w:t>bahwa promosi dari penyedia dompet digital berpengaruh signifikan terhadap perilaku konsumtif masyarakat. Meskipun terdapat indikasi penurunan konsumsi impulsif pada mahasiswa yang memiliki literasi keuangan yang baik, kemudahan bertransaksi melalui </w:t>
      </w:r>
      <w:r>
        <w:rPr>
          <w:i/>
        </w:rPr>
        <w:t>e-wallet </w:t>
      </w:r>
      <w:r>
        <w:rPr/>
        <w:t>tetap mendorong pembelian</w:t>
      </w:r>
      <w:r>
        <w:rPr>
          <w:spacing w:val="-1"/>
        </w:rPr>
        <w:t> </w:t>
      </w:r>
      <w:r>
        <w:rPr/>
        <w:t>spontan, khususnya saat terpapar promosi digital dan kemudahan pembayaran.</w:t>
      </w:r>
    </w:p>
    <w:p>
      <w:pPr>
        <w:pStyle w:val="BodyText"/>
        <w:spacing w:line="480" w:lineRule="auto" w:before="2"/>
        <w:ind w:left="566" w:right="138" w:firstLine="710"/>
        <w:jc w:val="both"/>
      </w:pPr>
      <w:r>
        <w:rPr/>
        <w:t>Meskipun telah banyak penelitian yang membahas literasi keuangan, penggunaan </w:t>
      </w:r>
      <w:r>
        <w:rPr>
          <w:i/>
        </w:rPr>
        <w:t>e-wallet</w:t>
      </w:r>
      <w:r>
        <w:rPr/>
        <w:t>, maupun perilaku konsumtif secara terpisah, kajian yang mengintegrasikan ketiga variabel tersebut dalam konteks transaksi yang dikenai PPN masih sangat terbatas. Terlebih lagi, penelitian yang berfokus pada wilayah Kalimantan</w:t>
      </w:r>
      <w:r>
        <w:rPr>
          <w:spacing w:val="-10"/>
        </w:rPr>
        <w:t> </w:t>
      </w:r>
      <w:r>
        <w:rPr/>
        <w:t>Timur, khususnya Kota</w:t>
      </w:r>
      <w:r>
        <w:rPr>
          <w:spacing w:val="-1"/>
        </w:rPr>
        <w:t> </w:t>
      </w:r>
      <w:r>
        <w:rPr/>
        <w:t>Samarinda yang memiliki</w:t>
      </w:r>
      <w:r>
        <w:rPr>
          <w:spacing w:val="-5"/>
        </w:rPr>
        <w:t> </w:t>
      </w:r>
      <w:r>
        <w:rPr/>
        <w:t>dinamika</w:t>
      </w:r>
      <w:r>
        <w:rPr>
          <w:spacing w:val="-1"/>
        </w:rPr>
        <w:t> </w:t>
      </w:r>
      <w:r>
        <w:rPr/>
        <w:t>konsumsi digital yang aktif dan terus berkembang, masih jarang ditemukan. Kondisi ini menunjukkan pentingnya melakukan kajian lebih lanjut untuk memahami fenomena tersebut secara lebih menyeluruh.</w:t>
      </w:r>
    </w:p>
    <w:p>
      <w:pPr>
        <w:pStyle w:val="BodyText"/>
        <w:spacing w:line="480" w:lineRule="auto" w:before="1"/>
        <w:ind w:left="566" w:right="136" w:firstLine="710"/>
        <w:jc w:val="both"/>
      </w:pPr>
      <w:r>
        <w:rPr/>
        <w:t>Terdapat beberapa temuan yang belum banyak dijelaskan dalam</w:t>
      </w:r>
      <w:r>
        <w:rPr>
          <w:spacing w:val="-5"/>
        </w:rPr>
        <w:t> </w:t>
      </w:r>
      <w:r>
        <w:rPr/>
        <w:t>penelitian sebelumnya. Pertama, terdapat ketidakkonsistenan temuan di tingkat regional. Misalnya, penelitian yang dilakukan di Madiun pada tahun 2025 menunjukkan bahwa</w:t>
      </w:r>
      <w:r>
        <w:rPr>
          <w:spacing w:val="24"/>
        </w:rPr>
        <w:t> </w:t>
      </w:r>
      <w:r>
        <w:rPr/>
        <w:t>kenaikan tarif PPN</w:t>
      </w:r>
      <w:r>
        <w:rPr>
          <w:spacing w:val="30"/>
        </w:rPr>
        <w:t> </w:t>
      </w:r>
      <w:r>
        <w:rPr/>
        <w:t>menjadi 11%</w:t>
      </w:r>
      <w:r>
        <w:rPr>
          <w:spacing w:val="32"/>
        </w:rPr>
        <w:t> </w:t>
      </w:r>
      <w:r>
        <w:rPr/>
        <w:t>justru</w:t>
      </w:r>
      <w:r>
        <w:rPr>
          <w:spacing w:val="25"/>
        </w:rPr>
        <w:t> </w:t>
      </w:r>
      <w:r>
        <w:rPr/>
        <w:t>mendorong</w:t>
      </w:r>
      <w:r>
        <w:rPr>
          <w:spacing w:val="25"/>
        </w:rPr>
        <w:t> </w:t>
      </w:r>
      <w:r>
        <w:rPr/>
        <w:t>peningkatan perilaku</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0"/>
        <w:jc w:val="both"/>
      </w:pPr>
      <w:r>
        <w:rPr/>
        <w:t>konsumtif. Sebaliknya, studi di Samarinda mengungkapkan bahwa keputusan konsumsi lebih banyak dipengaruhi oleh faktor tekanan sosial dibandingkan oleh kenaikan tarif PPN itu sendiri. Kedua, terdapat dualisme dalam aspek literasi keuangan. Meskipun data Otoritas Jasa Keuangan tahun 2024 mencatat bahwa tingkat literasi</w:t>
      </w:r>
      <w:r>
        <w:rPr>
          <w:spacing w:val="-9"/>
        </w:rPr>
        <w:t> </w:t>
      </w:r>
      <w:r>
        <w:rPr/>
        <w:t>keuangan formal</w:t>
      </w:r>
      <w:r>
        <w:rPr>
          <w:spacing w:val="-5"/>
        </w:rPr>
        <w:t> </w:t>
      </w:r>
      <w:r>
        <w:rPr/>
        <w:t>Gen</w:t>
      </w:r>
      <w:r>
        <w:rPr>
          <w:spacing w:val="-5"/>
        </w:rPr>
        <w:t> </w:t>
      </w:r>
      <w:r>
        <w:rPr/>
        <w:t>Z</w:t>
      </w:r>
      <w:r>
        <w:rPr>
          <w:spacing w:val="-3"/>
        </w:rPr>
        <w:t> </w:t>
      </w:r>
      <w:r>
        <w:rPr/>
        <w:t>di</w:t>
      </w:r>
      <w:r>
        <w:rPr>
          <w:spacing w:val="-9"/>
        </w:rPr>
        <w:t> </w:t>
      </w:r>
      <w:r>
        <w:rPr/>
        <w:t>Samarinda</w:t>
      </w:r>
      <w:r>
        <w:rPr>
          <w:spacing w:val="-1"/>
        </w:rPr>
        <w:t> </w:t>
      </w:r>
      <w:r>
        <w:rPr/>
        <w:t>tergolong baik, yakni</w:t>
      </w:r>
      <w:r>
        <w:rPr>
          <w:spacing w:val="-5"/>
        </w:rPr>
        <w:t> </w:t>
      </w:r>
      <w:r>
        <w:rPr/>
        <w:t>sebesar 62,1%, hal ini tidak diimbangi dengan kesadaran pajak yang memadai. Sebanyak 78% responden tidak mampu menghitung implikasi PPN dalam transaksi yang dilakukan melalui </w:t>
      </w:r>
      <w:r>
        <w:rPr>
          <w:i/>
        </w:rPr>
        <w:t>e-wallet</w:t>
      </w:r>
      <w:r>
        <w:rPr/>
        <w:t>. Ketiga, peran teknologi sebagai perantara dalam hubungan antara kebijakan pajak dan perilaku konsumsi masih sering diabaikan. Sebagian besar penelitian sebelumnya hanya menempatkan </w:t>
      </w:r>
      <w:r>
        <w:rPr>
          <w:i/>
        </w:rPr>
        <w:t>e-wallet </w:t>
      </w:r>
      <w:r>
        <w:rPr/>
        <w:t>sebagai variabel</w:t>
      </w:r>
      <w:r>
        <w:rPr>
          <w:spacing w:val="-15"/>
        </w:rPr>
        <w:t> </w:t>
      </w:r>
      <w:r>
        <w:rPr/>
        <w:t>independen,</w:t>
      </w:r>
      <w:r>
        <w:rPr>
          <w:spacing w:val="-12"/>
        </w:rPr>
        <w:t> </w:t>
      </w:r>
      <w:r>
        <w:rPr/>
        <w:t>tanpa</w:t>
      </w:r>
      <w:r>
        <w:rPr>
          <w:spacing w:val="-6"/>
        </w:rPr>
        <w:t> </w:t>
      </w:r>
      <w:r>
        <w:rPr/>
        <w:t>mengkaji</w:t>
      </w:r>
      <w:r>
        <w:rPr>
          <w:spacing w:val="-15"/>
        </w:rPr>
        <w:t> </w:t>
      </w:r>
      <w:r>
        <w:rPr/>
        <w:t>potensi</w:t>
      </w:r>
      <w:r>
        <w:rPr>
          <w:spacing w:val="-15"/>
        </w:rPr>
        <w:t> </w:t>
      </w:r>
      <w:r>
        <w:rPr/>
        <w:t>perannya</w:t>
      </w:r>
      <w:r>
        <w:rPr>
          <w:spacing w:val="-11"/>
        </w:rPr>
        <w:t> </w:t>
      </w:r>
      <w:r>
        <w:rPr/>
        <w:t>sebagai</w:t>
      </w:r>
      <w:r>
        <w:rPr>
          <w:spacing w:val="-14"/>
        </w:rPr>
        <w:t> </w:t>
      </w:r>
      <w:r>
        <w:rPr/>
        <w:t>mediator</w:t>
      </w:r>
      <w:r>
        <w:rPr>
          <w:spacing w:val="-13"/>
        </w:rPr>
        <w:t> </w:t>
      </w:r>
      <w:r>
        <w:rPr/>
        <w:t>yang</w:t>
      </w:r>
      <w:r>
        <w:rPr>
          <w:spacing w:val="-10"/>
        </w:rPr>
        <w:t> </w:t>
      </w:r>
      <w:r>
        <w:rPr/>
        <w:t>dapat memperkuat atau melemahkan pengaruh kebijakan fiskal terhadap perilaku </w:t>
      </w:r>
      <w:r>
        <w:rPr>
          <w:spacing w:val="-2"/>
        </w:rPr>
        <w:t>konsumen.</w:t>
      </w:r>
    </w:p>
    <w:p>
      <w:pPr>
        <w:pStyle w:val="BodyText"/>
        <w:spacing w:line="480" w:lineRule="auto" w:before="2"/>
        <w:ind w:left="566" w:right="130" w:firstLine="710"/>
        <w:jc w:val="both"/>
      </w:pPr>
      <w:r>
        <w:rPr/>
        <w:t>Urgensi penelitian ini semakin kuat mengingat kebutuhan untuk merumuskan kebijakan yang lebih tepat dalam konteks lokal. Samarinda, sebagai ibu kota provinsi dengan pertumbuhan UMKM digital tertinggi di Kalimantan (23%/tahun) membutuhkan analisis yang lebih mendalam mengenai bagaimana kebijakan PPN 11% mempengaruhi daya beli Gen Z di sektor ritel modern dan tradisional.</w:t>
      </w:r>
      <w:r>
        <w:rPr>
          <w:spacing w:val="-2"/>
        </w:rPr>
        <w:t> </w:t>
      </w:r>
      <w:r>
        <w:rPr/>
        <w:t>Selain</w:t>
      </w:r>
      <w:r>
        <w:rPr>
          <w:spacing w:val="-4"/>
        </w:rPr>
        <w:t> </w:t>
      </w:r>
      <w:r>
        <w:rPr/>
        <w:t>itu,</w:t>
      </w:r>
      <w:r>
        <w:rPr>
          <w:spacing w:val="-2"/>
        </w:rPr>
        <w:t> </w:t>
      </w:r>
      <w:r>
        <w:rPr/>
        <w:t>fenomena</w:t>
      </w:r>
      <w:r>
        <w:rPr>
          <w:spacing w:val="-1"/>
        </w:rPr>
        <w:t> </w:t>
      </w:r>
      <w:r>
        <w:rPr>
          <w:i/>
        </w:rPr>
        <w:t>cashback</w:t>
      </w:r>
      <w:r>
        <w:rPr>
          <w:i/>
          <w:spacing w:val="-5"/>
        </w:rPr>
        <w:t> </w:t>
      </w:r>
      <w:r>
        <w:rPr>
          <w:i/>
        </w:rPr>
        <w:t>trap </w:t>
      </w:r>
      <w:r>
        <w:rPr/>
        <w:t>yang</w:t>
      </w:r>
      <w:r>
        <w:rPr>
          <w:spacing w:val="-1"/>
        </w:rPr>
        <w:t> </w:t>
      </w:r>
      <w:r>
        <w:rPr/>
        <w:t>marak</w:t>
      </w:r>
      <w:r>
        <w:rPr>
          <w:spacing w:val="-4"/>
        </w:rPr>
        <w:t> </w:t>
      </w:r>
      <w:r>
        <w:rPr/>
        <w:t>pada</w:t>
      </w:r>
      <w:r>
        <w:rPr>
          <w:spacing w:val="-5"/>
        </w:rPr>
        <w:t> </w:t>
      </w:r>
      <w:r>
        <w:rPr/>
        <w:t>platform</w:t>
      </w:r>
      <w:r>
        <w:rPr>
          <w:spacing w:val="-10"/>
        </w:rPr>
        <w:t> </w:t>
      </w:r>
      <w:r>
        <w:rPr>
          <w:i/>
        </w:rPr>
        <w:t>e-wallet </w:t>
      </w:r>
      <w:r>
        <w:rPr/>
        <w:t>di Samarinda menciptakan ilusi penghematan yang justru meningkatkan pengeluaran tidak rasional di kalangan Gen Z.</w:t>
      </w:r>
    </w:p>
    <w:p>
      <w:pPr>
        <w:pStyle w:val="BodyText"/>
        <w:spacing w:after="0" w:line="480" w:lineRule="auto"/>
        <w:jc w:val="both"/>
        <w:sectPr>
          <w:pgSz w:w="11910" w:h="16840"/>
          <w:pgMar w:header="708" w:footer="0" w:top="1920" w:bottom="280" w:left="1700" w:right="1559"/>
        </w:sectPr>
      </w:pPr>
    </w:p>
    <w:p>
      <w:pPr>
        <w:pStyle w:val="BodyText"/>
        <w:spacing w:before="48"/>
      </w:pPr>
    </w:p>
    <w:p>
      <w:pPr>
        <w:spacing w:line="482" w:lineRule="auto" w:before="1"/>
        <w:ind w:left="566" w:right="137" w:firstLine="710"/>
        <w:jc w:val="both"/>
        <w:rPr>
          <w:b/>
          <w:sz w:val="24"/>
        </w:rPr>
      </w:pPr>
      <w:r>
        <w:rPr>
          <w:sz w:val="24"/>
        </w:rPr>
        <w:t>Berdasarkan uraian di atas, maka peneliti tertarik untuk melakukan penelitian dengan judul </w:t>
      </w:r>
      <w:r>
        <w:rPr>
          <w:b/>
          <w:sz w:val="24"/>
        </w:rPr>
        <w:t>“Pengaruh Pajak Pertambahan Nilai, Literasi Keuangan, Dan Penggunaan </w:t>
      </w:r>
      <w:r>
        <w:rPr>
          <w:b/>
          <w:i/>
          <w:sz w:val="24"/>
        </w:rPr>
        <w:t>E-Wallet </w:t>
      </w:r>
      <w:r>
        <w:rPr>
          <w:b/>
          <w:sz w:val="24"/>
        </w:rPr>
        <w:t>Terhadap Perilaku Konsumtif Gen Z Pada Transaksi Yang Dikenakan PPN”.</w:t>
      </w:r>
    </w:p>
    <w:p>
      <w:pPr>
        <w:pStyle w:val="Heading2"/>
        <w:numPr>
          <w:ilvl w:val="1"/>
          <w:numId w:val="4"/>
        </w:numPr>
        <w:tabs>
          <w:tab w:pos="1286" w:val="left" w:leader="none"/>
        </w:tabs>
        <w:spacing w:line="270" w:lineRule="exact" w:before="0" w:after="0"/>
        <w:ind w:left="1286" w:right="0" w:hanging="720"/>
        <w:jc w:val="left"/>
      </w:pPr>
      <w:bookmarkStart w:name="1.2  Rumusan Masalah" w:id="19"/>
      <w:bookmarkEnd w:id="19"/>
      <w:r>
        <w:rPr>
          <w:b w:val="0"/>
        </w:rPr>
      </w:r>
      <w:bookmarkStart w:name="_bookmark10" w:id="20"/>
      <w:bookmarkEnd w:id="20"/>
      <w:r>
        <w:rPr>
          <w:b w:val="0"/>
        </w:rPr>
      </w:r>
      <w:r>
        <w:rPr/>
        <w:t>Rumusan</w:t>
      </w:r>
      <w:r>
        <w:rPr>
          <w:spacing w:val="-5"/>
        </w:rPr>
        <w:t> </w:t>
      </w:r>
      <w:r>
        <w:rPr>
          <w:spacing w:val="-2"/>
        </w:rPr>
        <w:t>Masalah</w:t>
      </w:r>
    </w:p>
    <w:p>
      <w:pPr>
        <w:pStyle w:val="BodyText"/>
        <w:spacing w:line="480" w:lineRule="auto" w:before="271"/>
        <w:ind w:left="566" w:right="275" w:firstLine="710"/>
      </w:pPr>
      <w:r>
        <w:rPr/>
        <w:t>Berdasarkan</w:t>
      </w:r>
      <w:r>
        <w:rPr>
          <w:spacing w:val="-4"/>
        </w:rPr>
        <w:t> </w:t>
      </w:r>
      <w:r>
        <w:rPr/>
        <w:t>latar</w:t>
      </w:r>
      <w:r>
        <w:rPr>
          <w:spacing w:val="-3"/>
        </w:rPr>
        <w:t> </w:t>
      </w:r>
      <w:r>
        <w:rPr/>
        <w:t>belakang yang</w:t>
      </w:r>
      <w:r>
        <w:rPr>
          <w:spacing w:val="-4"/>
        </w:rPr>
        <w:t> </w:t>
      </w:r>
      <w:r>
        <w:rPr/>
        <w:t>telah</w:t>
      </w:r>
      <w:r>
        <w:rPr>
          <w:spacing w:val="-9"/>
        </w:rPr>
        <w:t> </w:t>
      </w:r>
      <w:r>
        <w:rPr/>
        <w:t>diuraikan</w:t>
      </w:r>
      <w:r>
        <w:rPr>
          <w:spacing w:val="-9"/>
        </w:rPr>
        <w:t> </w:t>
      </w:r>
      <w:r>
        <w:rPr/>
        <w:t>di</w:t>
      </w:r>
      <w:r>
        <w:rPr>
          <w:spacing w:val="-9"/>
        </w:rPr>
        <w:t> </w:t>
      </w:r>
      <w:r>
        <w:rPr/>
        <w:t>atas,</w:t>
      </w:r>
      <w:r>
        <w:rPr>
          <w:spacing w:val="-7"/>
        </w:rPr>
        <w:t> </w:t>
      </w:r>
      <w:r>
        <w:rPr/>
        <w:t>maka yang menjadi pokok permasalahan dalam penelitian ini adalah:</w:t>
      </w:r>
    </w:p>
    <w:p>
      <w:pPr>
        <w:pStyle w:val="ListParagraph"/>
        <w:numPr>
          <w:ilvl w:val="0"/>
          <w:numId w:val="5"/>
        </w:numPr>
        <w:tabs>
          <w:tab w:pos="926" w:val="left" w:leader="none"/>
        </w:tabs>
        <w:spacing w:line="480" w:lineRule="auto" w:before="1" w:after="0"/>
        <w:ind w:left="926" w:right="146" w:hanging="360"/>
        <w:jc w:val="left"/>
        <w:rPr>
          <w:sz w:val="24"/>
        </w:rPr>
      </w:pPr>
      <w:r>
        <w:rPr>
          <w:sz w:val="24"/>
        </w:rPr>
        <w:t>Apakah</w:t>
      </w:r>
      <w:r>
        <w:rPr>
          <w:spacing w:val="80"/>
          <w:sz w:val="24"/>
        </w:rPr>
        <w:t> </w:t>
      </w:r>
      <w:r>
        <w:rPr>
          <w:sz w:val="24"/>
        </w:rPr>
        <w:t>Pajak</w:t>
      </w:r>
      <w:r>
        <w:rPr>
          <w:spacing w:val="80"/>
          <w:sz w:val="24"/>
        </w:rPr>
        <w:t> </w:t>
      </w:r>
      <w:r>
        <w:rPr>
          <w:sz w:val="24"/>
        </w:rPr>
        <w:t>Pertambahan</w:t>
      </w:r>
      <w:r>
        <w:rPr>
          <w:spacing w:val="80"/>
          <w:sz w:val="24"/>
        </w:rPr>
        <w:t> </w:t>
      </w:r>
      <w:r>
        <w:rPr>
          <w:sz w:val="24"/>
        </w:rPr>
        <w:t>Nilai</w:t>
      </w:r>
      <w:r>
        <w:rPr>
          <w:spacing w:val="80"/>
          <w:sz w:val="24"/>
        </w:rPr>
        <w:t> </w:t>
      </w:r>
      <w:r>
        <w:rPr>
          <w:sz w:val="24"/>
        </w:rPr>
        <w:t>(PPN)</w:t>
      </w:r>
      <w:r>
        <w:rPr>
          <w:spacing w:val="80"/>
          <w:sz w:val="24"/>
        </w:rPr>
        <w:t> </w:t>
      </w:r>
      <w:r>
        <w:rPr>
          <w:sz w:val="24"/>
        </w:rPr>
        <w:t>berpengaruh</w:t>
      </w:r>
      <w:r>
        <w:rPr>
          <w:spacing w:val="80"/>
          <w:sz w:val="24"/>
        </w:rPr>
        <w:t> </w:t>
      </w:r>
      <w:r>
        <w:rPr>
          <w:sz w:val="24"/>
        </w:rPr>
        <w:t>terhadap</w:t>
      </w:r>
      <w:r>
        <w:rPr>
          <w:spacing w:val="80"/>
          <w:sz w:val="24"/>
        </w:rPr>
        <w:t> </w:t>
      </w:r>
      <w:r>
        <w:rPr>
          <w:sz w:val="24"/>
        </w:rPr>
        <w:t>perilaku konsumtif Gen Z pada transaksi yang terkena PPN?</w:t>
      </w:r>
    </w:p>
    <w:p>
      <w:pPr>
        <w:pStyle w:val="ListParagraph"/>
        <w:numPr>
          <w:ilvl w:val="0"/>
          <w:numId w:val="5"/>
        </w:numPr>
        <w:tabs>
          <w:tab w:pos="926" w:val="left" w:leader="none"/>
        </w:tabs>
        <w:spacing w:line="480" w:lineRule="auto" w:before="0" w:after="0"/>
        <w:ind w:left="926" w:right="144" w:hanging="360"/>
        <w:jc w:val="left"/>
        <w:rPr>
          <w:sz w:val="24"/>
        </w:rPr>
      </w:pPr>
      <w:r>
        <w:rPr>
          <w:sz w:val="24"/>
        </w:rPr>
        <w:t>Apakah</w:t>
      </w:r>
      <w:r>
        <w:rPr>
          <w:spacing w:val="-11"/>
          <w:sz w:val="24"/>
        </w:rPr>
        <w:t> </w:t>
      </w:r>
      <w:r>
        <w:rPr>
          <w:sz w:val="24"/>
        </w:rPr>
        <w:t>literasi</w:t>
      </w:r>
      <w:r>
        <w:rPr>
          <w:spacing w:val="-15"/>
          <w:sz w:val="24"/>
        </w:rPr>
        <w:t> </w:t>
      </w:r>
      <w:r>
        <w:rPr>
          <w:sz w:val="24"/>
        </w:rPr>
        <w:t>keuangan</w:t>
      </w:r>
      <w:r>
        <w:rPr>
          <w:spacing w:val="-10"/>
          <w:sz w:val="24"/>
        </w:rPr>
        <w:t> </w:t>
      </w:r>
      <w:r>
        <w:rPr>
          <w:sz w:val="24"/>
        </w:rPr>
        <w:t>berpengaruh</w:t>
      </w:r>
      <w:r>
        <w:rPr>
          <w:spacing w:val="-14"/>
          <w:sz w:val="24"/>
        </w:rPr>
        <w:t> </w:t>
      </w:r>
      <w:r>
        <w:rPr>
          <w:sz w:val="24"/>
        </w:rPr>
        <w:t>terhadap</w:t>
      </w:r>
      <w:r>
        <w:rPr>
          <w:spacing w:val="-10"/>
          <w:sz w:val="24"/>
        </w:rPr>
        <w:t> </w:t>
      </w:r>
      <w:r>
        <w:rPr>
          <w:sz w:val="24"/>
        </w:rPr>
        <w:t>perilaku</w:t>
      </w:r>
      <w:r>
        <w:rPr>
          <w:spacing w:val="-10"/>
          <w:sz w:val="24"/>
        </w:rPr>
        <w:t> </w:t>
      </w:r>
      <w:r>
        <w:rPr>
          <w:sz w:val="24"/>
        </w:rPr>
        <w:t>konsumtif</w:t>
      </w:r>
      <w:r>
        <w:rPr>
          <w:spacing w:val="-13"/>
          <w:sz w:val="24"/>
        </w:rPr>
        <w:t> </w:t>
      </w:r>
      <w:r>
        <w:rPr>
          <w:sz w:val="24"/>
        </w:rPr>
        <w:t>Gen</w:t>
      </w:r>
      <w:r>
        <w:rPr>
          <w:spacing w:val="-14"/>
          <w:sz w:val="24"/>
        </w:rPr>
        <w:t> </w:t>
      </w:r>
      <w:r>
        <w:rPr>
          <w:sz w:val="24"/>
        </w:rPr>
        <w:t>Z</w:t>
      </w:r>
      <w:r>
        <w:rPr>
          <w:spacing w:val="-12"/>
          <w:sz w:val="24"/>
        </w:rPr>
        <w:t> </w:t>
      </w:r>
      <w:r>
        <w:rPr>
          <w:sz w:val="24"/>
        </w:rPr>
        <w:t>pada transaksi yang terkena PPN?</w:t>
      </w:r>
    </w:p>
    <w:p>
      <w:pPr>
        <w:pStyle w:val="ListParagraph"/>
        <w:numPr>
          <w:ilvl w:val="0"/>
          <w:numId w:val="5"/>
        </w:numPr>
        <w:tabs>
          <w:tab w:pos="926" w:val="left" w:leader="none"/>
        </w:tabs>
        <w:spacing w:line="480" w:lineRule="auto" w:before="0" w:after="0"/>
        <w:ind w:left="926" w:right="142" w:hanging="360"/>
        <w:jc w:val="left"/>
        <w:rPr>
          <w:sz w:val="24"/>
        </w:rPr>
      </w:pPr>
      <w:r>
        <w:rPr>
          <w:sz w:val="24"/>
        </w:rPr>
        <w:t>Apakah penggunaan </w:t>
      </w:r>
      <w:r>
        <w:rPr>
          <w:i/>
          <w:sz w:val="24"/>
        </w:rPr>
        <w:t>e-wallet </w:t>
      </w:r>
      <w:r>
        <w:rPr>
          <w:sz w:val="24"/>
        </w:rPr>
        <w:t>berpengaruh terhadap perilaku konsumtif Gen Z pada transaksi yang terkena PPN?</w:t>
      </w:r>
    </w:p>
    <w:p>
      <w:pPr>
        <w:pStyle w:val="Heading2"/>
        <w:numPr>
          <w:ilvl w:val="1"/>
          <w:numId w:val="4"/>
        </w:numPr>
        <w:tabs>
          <w:tab w:pos="1286" w:val="left" w:leader="none"/>
        </w:tabs>
        <w:spacing w:line="240" w:lineRule="auto" w:before="5" w:after="0"/>
        <w:ind w:left="1286" w:right="0" w:hanging="720"/>
        <w:jc w:val="left"/>
      </w:pPr>
      <w:bookmarkStart w:name="1.3 Tujuan Penelitian" w:id="21"/>
      <w:bookmarkEnd w:id="21"/>
      <w:r>
        <w:rPr>
          <w:b w:val="0"/>
        </w:rPr>
      </w:r>
      <w:bookmarkStart w:name="_bookmark11" w:id="22"/>
      <w:bookmarkEnd w:id="22"/>
      <w:r>
        <w:rPr>
          <w:b w:val="0"/>
        </w:rPr>
      </w:r>
      <w:r>
        <w:rPr>
          <w:spacing w:val="-2"/>
        </w:rPr>
        <w:t>Tujuan</w:t>
      </w:r>
      <w:r>
        <w:rPr>
          <w:spacing w:val="-12"/>
        </w:rPr>
        <w:t> </w:t>
      </w:r>
      <w:r>
        <w:rPr>
          <w:spacing w:val="-2"/>
        </w:rPr>
        <w:t>Penelitian</w:t>
      </w:r>
    </w:p>
    <w:p>
      <w:pPr>
        <w:pStyle w:val="BodyText"/>
        <w:spacing w:before="272"/>
        <w:ind w:left="1276"/>
      </w:pPr>
      <w:r>
        <w:rPr/>
        <w:t>Berdasarkan</w:t>
      </w:r>
      <w:r>
        <w:rPr>
          <w:spacing w:val="-9"/>
        </w:rPr>
        <w:t> </w:t>
      </w:r>
      <w:r>
        <w:rPr/>
        <w:t>rumusan</w:t>
      </w:r>
      <w:r>
        <w:rPr>
          <w:spacing w:val="-2"/>
        </w:rPr>
        <w:t> </w:t>
      </w:r>
      <w:r>
        <w:rPr/>
        <w:t>masalah</w:t>
      </w:r>
      <w:r>
        <w:rPr>
          <w:spacing w:val="-7"/>
        </w:rPr>
        <w:t> </w:t>
      </w:r>
      <w:r>
        <w:rPr/>
        <w:t>diatas,</w:t>
      </w:r>
      <w:r>
        <w:rPr>
          <w:spacing w:val="4"/>
        </w:rPr>
        <w:t> </w:t>
      </w:r>
      <w:r>
        <w:rPr/>
        <w:t>maka</w:t>
      </w:r>
      <w:r>
        <w:rPr>
          <w:spacing w:val="-4"/>
        </w:rPr>
        <w:t> </w:t>
      </w:r>
      <w:r>
        <w:rPr/>
        <w:t>penelitian</w:t>
      </w:r>
      <w:r>
        <w:rPr>
          <w:spacing w:val="-2"/>
        </w:rPr>
        <w:t> </w:t>
      </w:r>
      <w:r>
        <w:rPr/>
        <w:t>ini</w:t>
      </w:r>
      <w:r>
        <w:rPr>
          <w:spacing w:val="-2"/>
        </w:rPr>
        <w:t> </w:t>
      </w:r>
      <w:r>
        <w:rPr/>
        <w:t>bertujuan</w:t>
      </w:r>
      <w:r>
        <w:rPr>
          <w:spacing w:val="-7"/>
        </w:rPr>
        <w:t> </w:t>
      </w:r>
      <w:r>
        <w:rPr>
          <w:spacing w:val="-2"/>
        </w:rPr>
        <w:t>untuk:</w:t>
      </w:r>
    </w:p>
    <w:p>
      <w:pPr>
        <w:pStyle w:val="BodyText"/>
      </w:pPr>
    </w:p>
    <w:p>
      <w:pPr>
        <w:pStyle w:val="ListParagraph"/>
        <w:numPr>
          <w:ilvl w:val="0"/>
          <w:numId w:val="6"/>
        </w:numPr>
        <w:tabs>
          <w:tab w:pos="926" w:val="left" w:leader="none"/>
        </w:tabs>
        <w:spacing w:line="480" w:lineRule="auto" w:before="0" w:after="0"/>
        <w:ind w:left="926" w:right="146" w:hanging="360"/>
        <w:jc w:val="left"/>
        <w:rPr>
          <w:sz w:val="24"/>
        </w:rPr>
      </w:pPr>
      <w:r>
        <w:rPr>
          <w:sz w:val="24"/>
        </w:rPr>
        <w:t>Untuk</w:t>
      </w:r>
      <w:r>
        <w:rPr>
          <w:spacing w:val="40"/>
          <w:sz w:val="24"/>
        </w:rPr>
        <w:t> </w:t>
      </w:r>
      <w:r>
        <w:rPr>
          <w:sz w:val="24"/>
        </w:rPr>
        <w:t>menguji</w:t>
      </w:r>
      <w:r>
        <w:rPr>
          <w:spacing w:val="40"/>
          <w:sz w:val="24"/>
        </w:rPr>
        <w:t> </w:t>
      </w:r>
      <w:r>
        <w:rPr>
          <w:sz w:val="24"/>
        </w:rPr>
        <w:t>dan</w:t>
      </w:r>
      <w:r>
        <w:rPr>
          <w:spacing w:val="40"/>
          <w:sz w:val="24"/>
        </w:rPr>
        <w:t> </w:t>
      </w:r>
      <w:r>
        <w:rPr>
          <w:sz w:val="24"/>
        </w:rPr>
        <w:t>mengetahui</w:t>
      </w:r>
      <w:r>
        <w:rPr>
          <w:spacing w:val="40"/>
          <w:sz w:val="24"/>
        </w:rPr>
        <w:t> </w:t>
      </w:r>
      <w:r>
        <w:rPr>
          <w:sz w:val="24"/>
        </w:rPr>
        <w:t>pengaruh</w:t>
      </w:r>
      <w:r>
        <w:rPr>
          <w:spacing w:val="40"/>
          <w:sz w:val="24"/>
        </w:rPr>
        <w:t> </w:t>
      </w:r>
      <w:r>
        <w:rPr>
          <w:sz w:val="24"/>
        </w:rPr>
        <w:t>Pajak</w:t>
      </w:r>
      <w:r>
        <w:rPr>
          <w:spacing w:val="40"/>
          <w:sz w:val="24"/>
        </w:rPr>
        <w:t> </w:t>
      </w:r>
      <w:r>
        <w:rPr>
          <w:sz w:val="24"/>
        </w:rPr>
        <w:t>Pertambahan</w:t>
      </w:r>
      <w:r>
        <w:rPr>
          <w:spacing w:val="40"/>
          <w:sz w:val="24"/>
        </w:rPr>
        <w:t> </w:t>
      </w:r>
      <w:r>
        <w:rPr>
          <w:sz w:val="24"/>
        </w:rPr>
        <w:t>Nilai</w:t>
      </w:r>
      <w:r>
        <w:rPr>
          <w:spacing w:val="40"/>
          <w:sz w:val="24"/>
        </w:rPr>
        <w:t> </w:t>
      </w:r>
      <w:r>
        <w:rPr>
          <w:sz w:val="24"/>
        </w:rPr>
        <w:t>(PPN) terhadap perilaku konsumtif Gen Z pada transaksi yang dikenai PPN.</w:t>
      </w:r>
    </w:p>
    <w:p>
      <w:pPr>
        <w:pStyle w:val="ListParagraph"/>
        <w:numPr>
          <w:ilvl w:val="0"/>
          <w:numId w:val="6"/>
        </w:numPr>
        <w:tabs>
          <w:tab w:pos="926" w:val="left" w:leader="none"/>
        </w:tabs>
        <w:spacing w:line="480" w:lineRule="auto" w:before="0" w:after="0"/>
        <w:ind w:left="926" w:right="144" w:hanging="360"/>
        <w:jc w:val="left"/>
        <w:rPr>
          <w:sz w:val="24"/>
        </w:rPr>
      </w:pPr>
      <w:r>
        <w:rPr>
          <w:sz w:val="24"/>
        </w:rPr>
        <w:t>Untuk menguji dan mengetahui pengaruh literasi keuangan terhadap perilaku konsumtif Gen Z pada transaksi yang dikenai PPN.</w:t>
      </w:r>
    </w:p>
    <w:p>
      <w:pPr>
        <w:pStyle w:val="ListParagraph"/>
        <w:numPr>
          <w:ilvl w:val="0"/>
          <w:numId w:val="6"/>
        </w:numPr>
        <w:tabs>
          <w:tab w:pos="926" w:val="left" w:leader="none"/>
        </w:tabs>
        <w:spacing w:line="480" w:lineRule="auto" w:before="1" w:after="0"/>
        <w:ind w:left="926" w:right="140" w:hanging="360"/>
        <w:jc w:val="left"/>
        <w:rPr>
          <w:sz w:val="24"/>
        </w:rPr>
      </w:pPr>
      <w:r>
        <w:rPr>
          <w:sz w:val="24"/>
        </w:rPr>
        <w:t>Untuk</w:t>
      </w:r>
      <w:r>
        <w:rPr>
          <w:spacing w:val="80"/>
          <w:sz w:val="24"/>
        </w:rPr>
        <w:t> </w:t>
      </w:r>
      <w:r>
        <w:rPr>
          <w:sz w:val="24"/>
        </w:rPr>
        <w:t>menguji</w:t>
      </w:r>
      <w:r>
        <w:rPr>
          <w:spacing w:val="80"/>
          <w:sz w:val="24"/>
        </w:rPr>
        <w:t> </w:t>
      </w:r>
      <w:r>
        <w:rPr>
          <w:sz w:val="24"/>
        </w:rPr>
        <w:t>dan</w:t>
      </w:r>
      <w:r>
        <w:rPr>
          <w:spacing w:val="80"/>
          <w:sz w:val="24"/>
        </w:rPr>
        <w:t> </w:t>
      </w:r>
      <w:r>
        <w:rPr>
          <w:sz w:val="24"/>
        </w:rPr>
        <w:t>mengetahui</w:t>
      </w:r>
      <w:r>
        <w:rPr>
          <w:spacing w:val="80"/>
          <w:sz w:val="24"/>
        </w:rPr>
        <w:t> </w:t>
      </w:r>
      <w:r>
        <w:rPr>
          <w:sz w:val="24"/>
        </w:rPr>
        <w:t>pengaruh</w:t>
      </w:r>
      <w:r>
        <w:rPr>
          <w:spacing w:val="80"/>
          <w:sz w:val="24"/>
        </w:rPr>
        <w:t> </w:t>
      </w:r>
      <w:r>
        <w:rPr>
          <w:sz w:val="24"/>
        </w:rPr>
        <w:t>penggunaan</w:t>
      </w:r>
      <w:r>
        <w:rPr>
          <w:spacing w:val="80"/>
          <w:sz w:val="24"/>
        </w:rPr>
        <w:t> </w:t>
      </w:r>
      <w:r>
        <w:rPr>
          <w:i/>
          <w:sz w:val="24"/>
        </w:rPr>
        <w:t>e-wallet</w:t>
      </w:r>
      <w:r>
        <w:rPr>
          <w:i/>
          <w:spacing w:val="80"/>
          <w:sz w:val="24"/>
        </w:rPr>
        <w:t> </w:t>
      </w:r>
      <w:r>
        <w:rPr>
          <w:sz w:val="24"/>
        </w:rPr>
        <w:t>terhadap perilaku konsumtif Gen Z pada transaksi yang dikenai PPN.</w:t>
      </w:r>
    </w:p>
    <w:p>
      <w:pPr>
        <w:pStyle w:val="Heading2"/>
        <w:numPr>
          <w:ilvl w:val="1"/>
          <w:numId w:val="4"/>
        </w:numPr>
        <w:tabs>
          <w:tab w:pos="1286" w:val="left" w:leader="none"/>
        </w:tabs>
        <w:spacing w:line="240" w:lineRule="auto" w:before="5" w:after="0"/>
        <w:ind w:left="1286" w:right="0" w:hanging="720"/>
        <w:jc w:val="left"/>
      </w:pPr>
      <w:bookmarkStart w:name="1.4 Manfaat Penelitian" w:id="23"/>
      <w:bookmarkEnd w:id="23"/>
      <w:r>
        <w:rPr>
          <w:b w:val="0"/>
        </w:rPr>
      </w:r>
      <w:bookmarkStart w:name="_bookmark12" w:id="24"/>
      <w:bookmarkEnd w:id="24"/>
      <w:r>
        <w:rPr>
          <w:b w:val="0"/>
        </w:rPr>
      </w:r>
      <w:r>
        <w:rPr/>
        <w:t>Manfaat</w:t>
      </w:r>
      <w:r>
        <w:rPr>
          <w:spacing w:val="1"/>
        </w:rPr>
        <w:t> </w:t>
      </w:r>
      <w:r>
        <w:rPr>
          <w:spacing w:val="-2"/>
        </w:rPr>
        <w:t>Penelitian</w:t>
      </w:r>
    </w:p>
    <w:p>
      <w:pPr>
        <w:pStyle w:val="BodyText"/>
        <w:spacing w:before="272"/>
        <w:ind w:left="1276"/>
      </w:pPr>
      <w:r>
        <w:rPr/>
        <w:t>Penelitian</w:t>
      </w:r>
      <w:r>
        <w:rPr>
          <w:spacing w:val="-6"/>
        </w:rPr>
        <w:t> </w:t>
      </w:r>
      <w:r>
        <w:rPr/>
        <w:t>ini</w:t>
      </w:r>
      <w:r>
        <w:rPr>
          <w:spacing w:val="-7"/>
        </w:rPr>
        <w:t> </w:t>
      </w:r>
      <w:r>
        <w:rPr/>
        <w:t>diharapkan</w:t>
      </w:r>
      <w:r>
        <w:rPr>
          <w:spacing w:val="-8"/>
        </w:rPr>
        <w:t> </w:t>
      </w:r>
      <w:r>
        <w:rPr/>
        <w:t>dapat</w:t>
      </w:r>
      <w:r>
        <w:rPr>
          <w:spacing w:val="1"/>
        </w:rPr>
        <w:t> </w:t>
      </w:r>
      <w:r>
        <w:rPr/>
        <w:t>memberikan</w:t>
      </w:r>
      <w:r>
        <w:rPr>
          <w:spacing w:val="-3"/>
        </w:rPr>
        <w:t> </w:t>
      </w:r>
      <w:r>
        <w:rPr/>
        <w:t>manfaat</w:t>
      </w:r>
      <w:r>
        <w:rPr>
          <w:spacing w:val="1"/>
        </w:rPr>
        <w:t> </w:t>
      </w:r>
      <w:r>
        <w:rPr/>
        <w:t>sebagai</w:t>
      </w:r>
      <w:r>
        <w:rPr>
          <w:spacing w:val="-7"/>
        </w:rPr>
        <w:t> </w:t>
      </w:r>
      <w:r>
        <w:rPr>
          <w:spacing w:val="-2"/>
        </w:rPr>
        <w:t>berikut:</w:t>
      </w:r>
    </w:p>
    <w:p>
      <w:pPr>
        <w:pStyle w:val="BodyText"/>
        <w:spacing w:after="0"/>
        <w:sectPr>
          <w:pgSz w:w="11910" w:h="16840"/>
          <w:pgMar w:header="708" w:footer="0" w:top="1920" w:bottom="280" w:left="1700" w:right="1559"/>
        </w:sectPr>
      </w:pPr>
    </w:p>
    <w:p>
      <w:pPr>
        <w:pStyle w:val="BodyText"/>
        <w:spacing w:before="48"/>
      </w:pPr>
    </w:p>
    <w:p>
      <w:pPr>
        <w:pStyle w:val="ListParagraph"/>
        <w:numPr>
          <w:ilvl w:val="0"/>
          <w:numId w:val="7"/>
        </w:numPr>
        <w:tabs>
          <w:tab w:pos="926" w:val="left" w:leader="none"/>
        </w:tabs>
        <w:spacing w:line="240" w:lineRule="auto" w:before="1" w:after="0"/>
        <w:ind w:left="926" w:right="0" w:hanging="360"/>
        <w:jc w:val="both"/>
        <w:rPr>
          <w:sz w:val="24"/>
        </w:rPr>
      </w:pPr>
      <w:r>
        <w:rPr>
          <w:sz w:val="24"/>
        </w:rPr>
        <w:t>Manfaat</w:t>
      </w:r>
      <w:r>
        <w:rPr>
          <w:spacing w:val="-9"/>
          <w:sz w:val="24"/>
        </w:rPr>
        <w:t> </w:t>
      </w:r>
      <w:r>
        <w:rPr>
          <w:spacing w:val="-2"/>
          <w:sz w:val="24"/>
        </w:rPr>
        <w:t>Teoritis</w:t>
      </w:r>
    </w:p>
    <w:p>
      <w:pPr>
        <w:pStyle w:val="BodyText"/>
      </w:pPr>
    </w:p>
    <w:p>
      <w:pPr>
        <w:pStyle w:val="BodyText"/>
        <w:spacing w:line="480" w:lineRule="auto"/>
        <w:ind w:left="926" w:right="141"/>
        <w:jc w:val="both"/>
      </w:pPr>
      <w:r>
        <w:rPr/>
        <w:t>Penelitian</w:t>
      </w:r>
      <w:r>
        <w:rPr>
          <w:spacing w:val="-15"/>
        </w:rPr>
        <w:t> </w:t>
      </w:r>
      <w:r>
        <w:rPr/>
        <w:t>ini</w:t>
      </w:r>
      <w:r>
        <w:rPr>
          <w:spacing w:val="-15"/>
        </w:rPr>
        <w:t> </w:t>
      </w:r>
      <w:r>
        <w:rPr/>
        <w:t>diharapkan</w:t>
      </w:r>
      <w:r>
        <w:rPr>
          <w:spacing w:val="-15"/>
        </w:rPr>
        <w:t> </w:t>
      </w:r>
      <w:r>
        <w:rPr/>
        <w:t>dapat</w:t>
      </w:r>
      <w:r>
        <w:rPr>
          <w:spacing w:val="-15"/>
        </w:rPr>
        <w:t> </w:t>
      </w:r>
      <w:r>
        <w:rPr/>
        <w:t>memberikan</w:t>
      </w:r>
      <w:r>
        <w:rPr>
          <w:spacing w:val="-15"/>
        </w:rPr>
        <w:t> </w:t>
      </w:r>
      <w:r>
        <w:rPr/>
        <w:t>kontribusi</w:t>
      </w:r>
      <w:r>
        <w:rPr>
          <w:spacing w:val="-15"/>
        </w:rPr>
        <w:t> </w:t>
      </w:r>
      <w:r>
        <w:rPr/>
        <w:t>terhadap</w:t>
      </w:r>
      <w:r>
        <w:rPr>
          <w:spacing w:val="-15"/>
        </w:rPr>
        <w:t> </w:t>
      </w:r>
      <w:r>
        <w:rPr/>
        <w:t>pengembangan literatur dalam bidang ekonomi perilaku, khususnya yang berkaitan dengan perilaku</w:t>
      </w:r>
      <w:r>
        <w:rPr>
          <w:spacing w:val="-15"/>
        </w:rPr>
        <w:t> </w:t>
      </w:r>
      <w:r>
        <w:rPr/>
        <w:t>konsumtif</w:t>
      </w:r>
      <w:r>
        <w:rPr>
          <w:spacing w:val="-15"/>
        </w:rPr>
        <w:t> </w:t>
      </w:r>
      <w:r>
        <w:rPr/>
        <w:t>generasi</w:t>
      </w:r>
      <w:r>
        <w:rPr>
          <w:spacing w:val="-15"/>
        </w:rPr>
        <w:t> </w:t>
      </w:r>
      <w:r>
        <w:rPr/>
        <w:t>muda</w:t>
      </w:r>
      <w:r>
        <w:rPr>
          <w:spacing w:val="-14"/>
        </w:rPr>
        <w:t> </w:t>
      </w:r>
      <w:r>
        <w:rPr/>
        <w:t>dalam</w:t>
      </w:r>
      <w:r>
        <w:rPr>
          <w:spacing w:val="-15"/>
        </w:rPr>
        <w:t> </w:t>
      </w:r>
      <w:r>
        <w:rPr/>
        <w:t>konteks</w:t>
      </w:r>
      <w:r>
        <w:rPr>
          <w:spacing w:val="-14"/>
        </w:rPr>
        <w:t> </w:t>
      </w:r>
      <w:r>
        <w:rPr/>
        <w:t>perpajakan,</w:t>
      </w:r>
      <w:r>
        <w:rPr>
          <w:spacing w:val="-5"/>
        </w:rPr>
        <w:t> </w:t>
      </w:r>
      <w:r>
        <w:rPr/>
        <w:t>literasi</w:t>
      </w:r>
      <w:r>
        <w:rPr>
          <w:spacing w:val="-15"/>
        </w:rPr>
        <w:t> </w:t>
      </w:r>
      <w:r>
        <w:rPr/>
        <w:t>keuangan, dan penggunaan teknologi keuangan digital. Hasil penelitian ini juga dapat menjadi referensi bagi penelitian selanjutnya yang mengkaji topik serupa.</w:t>
      </w:r>
    </w:p>
    <w:p>
      <w:pPr>
        <w:pStyle w:val="ListParagraph"/>
        <w:numPr>
          <w:ilvl w:val="0"/>
          <w:numId w:val="7"/>
        </w:numPr>
        <w:tabs>
          <w:tab w:pos="926" w:val="left" w:leader="none"/>
        </w:tabs>
        <w:spacing w:line="240" w:lineRule="auto" w:before="0" w:after="0"/>
        <w:ind w:left="926" w:right="0" w:hanging="360"/>
        <w:jc w:val="both"/>
        <w:rPr>
          <w:sz w:val="24"/>
        </w:rPr>
      </w:pPr>
      <w:r>
        <w:rPr>
          <w:sz w:val="24"/>
        </w:rPr>
        <w:t>Manfaat</w:t>
      </w:r>
      <w:r>
        <w:rPr>
          <w:spacing w:val="1"/>
          <w:sz w:val="24"/>
        </w:rPr>
        <w:t> </w:t>
      </w:r>
      <w:r>
        <w:rPr>
          <w:spacing w:val="-2"/>
          <w:sz w:val="24"/>
        </w:rPr>
        <w:t>Praktis</w:t>
      </w:r>
    </w:p>
    <w:p>
      <w:pPr>
        <w:pStyle w:val="BodyText"/>
        <w:spacing w:before="1"/>
      </w:pPr>
    </w:p>
    <w:p>
      <w:pPr>
        <w:pStyle w:val="BodyText"/>
        <w:spacing w:line="480" w:lineRule="auto"/>
        <w:ind w:left="926" w:right="135"/>
        <w:jc w:val="both"/>
      </w:pPr>
      <w:r>
        <w:rPr/>
        <w:t>Bagi mahasiswa dan Gen Z secara umum, penelitian ini dapat memberikan pemahaman</w:t>
      </w:r>
      <w:r>
        <w:rPr>
          <w:spacing w:val="-5"/>
        </w:rPr>
        <w:t> </w:t>
      </w:r>
      <w:r>
        <w:rPr/>
        <w:t>yang</w:t>
      </w:r>
      <w:r>
        <w:rPr>
          <w:spacing w:val="-1"/>
        </w:rPr>
        <w:t> </w:t>
      </w:r>
      <w:r>
        <w:rPr/>
        <w:t>lebih</w:t>
      </w:r>
      <w:r>
        <w:rPr>
          <w:spacing w:val="-5"/>
        </w:rPr>
        <w:t> </w:t>
      </w:r>
      <w:r>
        <w:rPr/>
        <w:t>baik</w:t>
      </w:r>
      <w:r>
        <w:rPr>
          <w:spacing w:val="-1"/>
        </w:rPr>
        <w:t> </w:t>
      </w:r>
      <w:r>
        <w:rPr/>
        <w:t>mengenai</w:t>
      </w:r>
      <w:r>
        <w:rPr>
          <w:spacing w:val="-13"/>
        </w:rPr>
        <w:t> </w:t>
      </w:r>
      <w:r>
        <w:rPr/>
        <w:t>pentingnya</w:t>
      </w:r>
      <w:r>
        <w:rPr>
          <w:spacing w:val="-6"/>
        </w:rPr>
        <w:t> </w:t>
      </w:r>
      <w:r>
        <w:rPr/>
        <w:t>literasi</w:t>
      </w:r>
      <w:r>
        <w:rPr>
          <w:spacing w:val="-13"/>
        </w:rPr>
        <w:t> </w:t>
      </w:r>
      <w:r>
        <w:rPr/>
        <w:t>keuangan, kesadaran terhadap pajak konsumsi (PPN), serta dampak penggunaan </w:t>
      </w:r>
      <w:r>
        <w:rPr>
          <w:i/>
        </w:rPr>
        <w:t>e-wallet </w:t>
      </w:r>
      <w:r>
        <w:rPr/>
        <w:t>terhadap pola konsumsi. Dengan demikian, diharapkan dapat mendorong perilaku konsumtif yang lebih bijak dan bertanggung jawab.</w:t>
      </w:r>
    </w:p>
    <w:p>
      <w:pPr>
        <w:pStyle w:val="ListParagraph"/>
        <w:numPr>
          <w:ilvl w:val="0"/>
          <w:numId w:val="7"/>
        </w:numPr>
        <w:tabs>
          <w:tab w:pos="926" w:val="left" w:leader="none"/>
        </w:tabs>
        <w:spacing w:line="240" w:lineRule="auto" w:before="1" w:after="0"/>
        <w:ind w:left="926" w:right="0" w:hanging="360"/>
        <w:jc w:val="both"/>
        <w:rPr>
          <w:sz w:val="24"/>
        </w:rPr>
      </w:pPr>
      <w:r>
        <w:rPr>
          <w:sz w:val="24"/>
        </w:rPr>
        <w:t>Manfaat</w:t>
      </w:r>
      <w:r>
        <w:rPr>
          <w:spacing w:val="2"/>
          <w:sz w:val="24"/>
        </w:rPr>
        <w:t> </w:t>
      </w:r>
      <w:r>
        <w:rPr>
          <w:sz w:val="24"/>
        </w:rPr>
        <w:t>Bagi</w:t>
      </w:r>
      <w:r>
        <w:rPr>
          <w:spacing w:val="-10"/>
          <w:sz w:val="24"/>
        </w:rPr>
        <w:t> </w:t>
      </w:r>
      <w:r>
        <w:rPr>
          <w:sz w:val="24"/>
        </w:rPr>
        <w:t>Pembuat</w:t>
      </w:r>
      <w:r>
        <w:rPr>
          <w:spacing w:val="6"/>
          <w:sz w:val="24"/>
        </w:rPr>
        <w:t> </w:t>
      </w:r>
      <w:r>
        <w:rPr>
          <w:spacing w:val="-2"/>
          <w:sz w:val="24"/>
        </w:rPr>
        <w:t>Kebijakan</w:t>
      </w:r>
    </w:p>
    <w:p>
      <w:pPr>
        <w:pStyle w:val="BodyText"/>
      </w:pPr>
    </w:p>
    <w:p>
      <w:pPr>
        <w:pStyle w:val="BodyText"/>
        <w:spacing w:line="480" w:lineRule="auto"/>
        <w:ind w:left="926" w:right="139"/>
        <w:jc w:val="both"/>
      </w:pPr>
      <w:r>
        <w:rPr/>
        <w:t>Penelitian ini dapat menjadi masukan bagi pemerintah, khususnya dalam merumuskan strategi edukasi keuangan yang lebih efektif, terutama dalam mengedukasi kelompok usia muda terkait pajak dan pengelolaan keuangan di era digital, serta sebagai pertimbangan dalam menyusun kebijakan terkait sistem pembayaran digital dan pengendalian konsumsi masyarakat.</w:t>
      </w:r>
    </w:p>
    <w:p>
      <w:pPr>
        <w:pStyle w:val="BodyText"/>
        <w:spacing w:after="0" w:line="480" w:lineRule="auto"/>
        <w:jc w:val="both"/>
        <w:sectPr>
          <w:pgSz w:w="11910" w:h="16840"/>
          <w:pgMar w:header="708" w:footer="0" w:top="1920" w:bottom="280" w:left="1700" w:right="1559"/>
        </w:sectPr>
      </w:pPr>
    </w:p>
    <w:p>
      <w:pPr>
        <w:pStyle w:val="BodyText"/>
        <w:spacing w:before="53"/>
      </w:pPr>
    </w:p>
    <w:p>
      <w:pPr>
        <w:pStyle w:val="Heading1"/>
        <w:spacing w:line="480" w:lineRule="auto" w:before="0"/>
        <w:ind w:left="3481" w:right="2983" w:firstLine="686"/>
        <w:jc w:val="left"/>
      </w:pPr>
      <w:bookmarkStart w:name="BAB II  KAJIAN PUSTAKA" w:id="25"/>
      <w:bookmarkEnd w:id="25"/>
      <w:r>
        <w:rPr>
          <w:b w:val="0"/>
        </w:rPr>
      </w:r>
      <w:bookmarkStart w:name="_bookmark13" w:id="26"/>
      <w:bookmarkEnd w:id="26"/>
      <w:r>
        <w:rPr>
          <w:b w:val="0"/>
        </w:rPr>
      </w:r>
      <w:r>
        <w:rPr/>
        <w:t>BAB II </w:t>
      </w:r>
      <w:r>
        <w:rPr>
          <w:spacing w:val="-2"/>
        </w:rPr>
        <w:t>KAJIAN</w:t>
      </w:r>
      <w:r>
        <w:rPr>
          <w:spacing w:val="-13"/>
        </w:rPr>
        <w:t> </w:t>
      </w:r>
      <w:r>
        <w:rPr>
          <w:spacing w:val="-2"/>
        </w:rPr>
        <w:t>PUSTAKA</w:t>
      </w:r>
    </w:p>
    <w:p>
      <w:pPr>
        <w:pStyle w:val="BodyText"/>
        <w:spacing w:before="185"/>
        <w:rPr>
          <w:b/>
        </w:rPr>
      </w:pPr>
    </w:p>
    <w:p>
      <w:pPr>
        <w:pStyle w:val="Heading2"/>
        <w:numPr>
          <w:ilvl w:val="1"/>
          <w:numId w:val="8"/>
        </w:numPr>
        <w:tabs>
          <w:tab w:pos="1285" w:val="left" w:leader="none"/>
        </w:tabs>
        <w:spacing w:line="240" w:lineRule="auto" w:before="0" w:after="0"/>
        <w:ind w:left="1285" w:right="0" w:hanging="719"/>
        <w:jc w:val="both"/>
      </w:pPr>
      <w:bookmarkStart w:name="2.1   Landasan Teori" w:id="27"/>
      <w:bookmarkEnd w:id="27"/>
      <w:r>
        <w:rPr>
          <w:b w:val="0"/>
        </w:rPr>
      </w:r>
      <w:bookmarkStart w:name="_bookmark14" w:id="28"/>
      <w:bookmarkEnd w:id="28"/>
      <w:r>
        <w:rPr>
          <w:b w:val="0"/>
        </w:rPr>
      </w:r>
      <w:r>
        <w:rPr/>
        <w:t>Landasan</w:t>
      </w:r>
      <w:r>
        <w:rPr>
          <w:spacing w:val="-10"/>
        </w:rPr>
        <w:t> </w:t>
      </w:r>
      <w:r>
        <w:rPr>
          <w:spacing w:val="-4"/>
        </w:rPr>
        <w:t>Teori</w:t>
      </w:r>
    </w:p>
    <w:p>
      <w:pPr>
        <w:pStyle w:val="BodyText"/>
        <w:spacing w:before="1"/>
        <w:rPr>
          <w:b/>
        </w:rPr>
      </w:pPr>
    </w:p>
    <w:p>
      <w:pPr>
        <w:pStyle w:val="Heading3"/>
        <w:numPr>
          <w:ilvl w:val="2"/>
          <w:numId w:val="8"/>
        </w:numPr>
        <w:tabs>
          <w:tab w:pos="1285" w:val="left" w:leader="none"/>
        </w:tabs>
        <w:spacing w:line="240" w:lineRule="auto" w:before="0" w:after="0"/>
        <w:ind w:left="1285" w:right="0" w:hanging="719"/>
        <w:jc w:val="both"/>
        <w:rPr>
          <w:i w:val="0"/>
        </w:rPr>
      </w:pPr>
      <w:bookmarkStart w:name="2.1.1  Theory of Planned Behavior (TPB)" w:id="29"/>
      <w:bookmarkEnd w:id="29"/>
      <w:r>
        <w:rPr>
          <w:b w:val="0"/>
          <w:i w:val="0"/>
        </w:rPr>
      </w:r>
      <w:bookmarkStart w:name="_bookmark15" w:id="30"/>
      <w:bookmarkEnd w:id="30"/>
      <w:r>
        <w:rPr>
          <w:b w:val="0"/>
          <w:i w:val="0"/>
        </w:rPr>
      </w:r>
      <w:r>
        <w:rPr/>
        <w:t>Theory</w:t>
      </w:r>
      <w:r>
        <w:rPr>
          <w:spacing w:val="-1"/>
        </w:rPr>
        <w:t> </w:t>
      </w:r>
      <w:r>
        <w:rPr/>
        <w:t>of</w:t>
      </w:r>
      <w:r>
        <w:rPr>
          <w:spacing w:val="-4"/>
        </w:rPr>
        <w:t> </w:t>
      </w:r>
      <w:r>
        <w:rPr/>
        <w:t>Planned</w:t>
      </w:r>
      <w:r>
        <w:rPr>
          <w:spacing w:val="-1"/>
        </w:rPr>
        <w:t> </w:t>
      </w:r>
      <w:r>
        <w:rPr/>
        <w:t>Behavior</w:t>
      </w:r>
      <w:r>
        <w:rPr>
          <w:spacing w:val="1"/>
        </w:rPr>
        <w:t> </w:t>
      </w:r>
      <w:r>
        <w:rPr>
          <w:i w:val="0"/>
          <w:spacing w:val="-4"/>
        </w:rPr>
        <w:t>(TPB)</w:t>
      </w:r>
    </w:p>
    <w:p>
      <w:pPr>
        <w:pStyle w:val="BodyText"/>
        <w:spacing w:line="480" w:lineRule="auto" w:before="271"/>
        <w:ind w:left="566" w:right="130" w:firstLine="710"/>
        <w:jc w:val="both"/>
      </w:pPr>
      <w:r>
        <w:rPr>
          <w:i/>
        </w:rPr>
        <w:t>Theory of Planned Bahavior </w:t>
      </w:r>
      <w:r>
        <w:rPr/>
        <w:t>(TPB) merupakan teori yang dikembangkan oleh</w:t>
      </w:r>
      <w:r>
        <w:rPr>
          <w:spacing w:val="-6"/>
        </w:rPr>
        <w:t> </w:t>
      </w:r>
      <w:r>
        <w:rPr/>
        <w:t>Ajzen (2005), dimana teori ini berawal dari </w:t>
      </w:r>
      <w:r>
        <w:rPr>
          <w:i/>
        </w:rPr>
        <w:t>Theory Reasoned Action </w:t>
      </w:r>
      <w:r>
        <w:rPr/>
        <w:t>(TRA). </w:t>
      </w:r>
      <w:r>
        <w:rPr>
          <w:i/>
        </w:rPr>
        <w:t>Theory of Planned Behavior </w:t>
      </w:r>
      <w:r>
        <w:rPr/>
        <w:t>(TPB) adalah kerangka berpikir untuk mengetahui alasan seseorang dalam menjalankan sesuatu (Sutisyo, 2022). Ajzen (2005) mengatakan</w:t>
      </w:r>
      <w:r>
        <w:rPr>
          <w:spacing w:val="-11"/>
        </w:rPr>
        <w:t> </w:t>
      </w:r>
      <w:r>
        <w:rPr/>
        <w:t>bahwa</w:t>
      </w:r>
      <w:r>
        <w:rPr>
          <w:spacing w:val="-8"/>
        </w:rPr>
        <w:t> </w:t>
      </w:r>
      <w:r>
        <w:rPr/>
        <w:t>TPB</w:t>
      </w:r>
      <w:r>
        <w:rPr>
          <w:spacing w:val="-4"/>
        </w:rPr>
        <w:t> </w:t>
      </w:r>
      <w:r>
        <w:rPr/>
        <w:t>menjelaskan</w:t>
      </w:r>
      <w:r>
        <w:rPr>
          <w:spacing w:val="-11"/>
        </w:rPr>
        <w:t> </w:t>
      </w:r>
      <w:r>
        <w:rPr/>
        <w:t>pembentukan</w:t>
      </w:r>
      <w:r>
        <w:rPr>
          <w:spacing w:val="-7"/>
        </w:rPr>
        <w:t> </w:t>
      </w:r>
      <w:r>
        <w:rPr/>
        <w:t>niat</w:t>
      </w:r>
      <w:r>
        <w:rPr>
          <w:spacing w:val="-2"/>
        </w:rPr>
        <w:t> </w:t>
      </w:r>
      <w:r>
        <w:rPr/>
        <w:t>seseorang</w:t>
      </w:r>
      <w:r>
        <w:rPr>
          <w:spacing w:val="-2"/>
        </w:rPr>
        <w:t> </w:t>
      </w:r>
      <w:r>
        <w:rPr/>
        <w:t>yang</w:t>
      </w:r>
      <w:r>
        <w:rPr>
          <w:spacing w:val="-7"/>
        </w:rPr>
        <w:t> </w:t>
      </w:r>
      <w:r>
        <w:rPr/>
        <w:t>kuat</w:t>
      </w:r>
      <w:r>
        <w:rPr>
          <w:spacing w:val="-2"/>
        </w:rPr>
        <w:t> </w:t>
      </w:r>
      <w:r>
        <w:rPr/>
        <w:t>dapat mempengaruhi</w:t>
      </w:r>
      <w:r>
        <w:rPr>
          <w:spacing w:val="-14"/>
        </w:rPr>
        <w:t> </w:t>
      </w:r>
      <w:r>
        <w:rPr/>
        <w:t>cara</w:t>
      </w:r>
      <w:r>
        <w:rPr>
          <w:spacing w:val="-3"/>
        </w:rPr>
        <w:t> </w:t>
      </w:r>
      <w:r>
        <w:rPr/>
        <w:t>dalam</w:t>
      </w:r>
      <w:r>
        <w:rPr>
          <w:spacing w:val="-6"/>
        </w:rPr>
        <w:t> </w:t>
      </w:r>
      <w:r>
        <w:rPr/>
        <w:t>memenuhi</w:t>
      </w:r>
      <w:r>
        <w:rPr>
          <w:spacing w:val="-6"/>
        </w:rPr>
        <w:t> </w:t>
      </w:r>
      <w:r>
        <w:rPr/>
        <w:t>suatu</w:t>
      </w:r>
      <w:r>
        <w:rPr>
          <w:spacing w:val="-6"/>
        </w:rPr>
        <w:t> </w:t>
      </w:r>
      <w:r>
        <w:rPr/>
        <w:t>tujuan</w:t>
      </w:r>
      <w:r>
        <w:rPr>
          <w:spacing w:val="-6"/>
        </w:rPr>
        <w:t> </w:t>
      </w:r>
      <w:r>
        <w:rPr/>
        <w:t>tertentu</w:t>
      </w:r>
      <w:r>
        <w:rPr>
          <w:spacing w:val="-5"/>
        </w:rPr>
        <w:t> </w:t>
      </w:r>
      <w:r>
        <w:rPr/>
        <w:t>(Sudiro &amp;</w:t>
      </w:r>
      <w:r>
        <w:rPr>
          <w:spacing w:val="-15"/>
        </w:rPr>
        <w:t> </w:t>
      </w:r>
      <w:r>
        <w:rPr/>
        <w:t>Asandimitra, 2022). Untuk menentukan sikap yang akan dilakukan oleh seseorang dalam memenuhi suatu tujuan yang diharapkan maka teori ini mengintegrasikan ilmu sosial dan perilaku (Sudiro &amp; Asandimitra, 2022).</w:t>
      </w:r>
    </w:p>
    <w:p>
      <w:pPr>
        <w:pStyle w:val="BodyText"/>
        <w:spacing w:line="480" w:lineRule="auto" w:before="2"/>
        <w:ind w:left="566" w:right="142" w:firstLine="710"/>
        <w:jc w:val="both"/>
      </w:pPr>
      <w:r>
        <w:rPr/>
        <w:t>TPB menjelaskan bahwa niat individu untuk melakukan suatu tindakan dipengaruhi oleh tiga komponen utama (Maharriffyan &amp; Oktaviani, 2021), yaitu:</w:t>
      </w:r>
    </w:p>
    <w:p>
      <w:pPr>
        <w:pStyle w:val="ListParagraph"/>
        <w:numPr>
          <w:ilvl w:val="0"/>
          <w:numId w:val="9"/>
        </w:numPr>
        <w:tabs>
          <w:tab w:pos="926" w:val="left" w:leader="none"/>
        </w:tabs>
        <w:spacing w:line="480" w:lineRule="auto" w:before="1" w:after="0"/>
        <w:ind w:left="926" w:right="139" w:hanging="360"/>
        <w:jc w:val="both"/>
        <w:rPr>
          <w:sz w:val="24"/>
        </w:rPr>
      </w:pPr>
      <w:r>
        <w:rPr>
          <w:i/>
          <w:sz w:val="24"/>
        </w:rPr>
        <w:t>Attitude Toward Behavior </w:t>
      </w:r>
      <w:r>
        <w:rPr>
          <w:sz w:val="24"/>
        </w:rPr>
        <w:t>(sikap terhadap perilaku), merupakan penilaian individu terhadap suatu perilaku, apakah dianggap menguntungkan atau merugikan. Misalnya, mahasiswa yang memiliki sikap positif terhadap konsumsi digital akan cenderung melakukan pembelian lebih sering.</w:t>
      </w:r>
    </w:p>
    <w:p>
      <w:pPr>
        <w:pStyle w:val="ListParagraph"/>
        <w:numPr>
          <w:ilvl w:val="0"/>
          <w:numId w:val="9"/>
        </w:numPr>
        <w:tabs>
          <w:tab w:pos="926" w:val="left" w:leader="none"/>
        </w:tabs>
        <w:spacing w:line="480" w:lineRule="auto" w:before="0" w:after="0"/>
        <w:ind w:left="926" w:right="141" w:hanging="360"/>
        <w:jc w:val="both"/>
        <w:rPr>
          <w:sz w:val="24"/>
        </w:rPr>
      </w:pPr>
      <w:r>
        <w:rPr>
          <w:i/>
          <w:sz w:val="24"/>
        </w:rPr>
        <w:t>Subjective Norm </w:t>
      </w:r>
      <w:r>
        <w:rPr>
          <w:sz w:val="24"/>
        </w:rPr>
        <w:t>(norma subjektif), merupakan tekanan sosial</w:t>
      </w:r>
      <w:r>
        <w:rPr>
          <w:spacing w:val="-1"/>
          <w:sz w:val="24"/>
        </w:rPr>
        <w:t> </w:t>
      </w:r>
      <w:r>
        <w:rPr>
          <w:sz w:val="24"/>
        </w:rPr>
        <w:t>dari lingkungan sekitar, seperti teman, keluarga, atau masyarakat. Mahasiswa dapat terdorong</w:t>
      </w:r>
    </w:p>
    <w:p>
      <w:pPr>
        <w:pStyle w:val="BodyText"/>
      </w:pPr>
    </w:p>
    <w:p>
      <w:pPr>
        <w:pStyle w:val="BodyText"/>
      </w:pPr>
    </w:p>
    <w:p>
      <w:pPr>
        <w:pStyle w:val="BodyText"/>
      </w:pPr>
    </w:p>
    <w:p>
      <w:pPr>
        <w:pStyle w:val="BodyText"/>
        <w:spacing w:before="149"/>
      </w:pPr>
    </w:p>
    <w:p>
      <w:pPr>
        <w:pStyle w:val="BodyText"/>
        <w:spacing w:before="1"/>
        <w:ind w:left="1180" w:right="750"/>
        <w:jc w:val="center"/>
      </w:pPr>
      <w:r>
        <w:rPr>
          <w:spacing w:val="-5"/>
        </w:rPr>
        <w:t>11</w:t>
      </w:r>
    </w:p>
    <w:p>
      <w:pPr>
        <w:pStyle w:val="BodyText"/>
        <w:spacing w:after="0"/>
        <w:jc w:val="center"/>
        <w:sectPr>
          <w:headerReference w:type="default" r:id="rId8"/>
          <w:pgSz w:w="11910" w:h="16840"/>
          <w:pgMar w:header="0" w:footer="0" w:top="1920" w:bottom="280" w:left="1700" w:right="1559"/>
        </w:sectPr>
      </w:pPr>
    </w:p>
    <w:p>
      <w:pPr>
        <w:pStyle w:val="BodyText"/>
        <w:spacing w:before="48"/>
      </w:pPr>
    </w:p>
    <w:p>
      <w:pPr>
        <w:pStyle w:val="BodyText"/>
        <w:spacing w:line="480" w:lineRule="auto" w:before="1"/>
        <w:ind w:left="926" w:right="131"/>
        <w:jc w:val="both"/>
      </w:pPr>
      <w:r>
        <w:rPr/>
        <w:t>untuk berbelanja lebih banyak karena adanya tren atau dorongan dari lingkungan sosial.</w:t>
      </w:r>
    </w:p>
    <w:p>
      <w:pPr>
        <w:pStyle w:val="ListParagraph"/>
        <w:numPr>
          <w:ilvl w:val="0"/>
          <w:numId w:val="9"/>
        </w:numPr>
        <w:tabs>
          <w:tab w:pos="926" w:val="left" w:leader="none"/>
        </w:tabs>
        <w:spacing w:line="480" w:lineRule="auto" w:before="0" w:after="0"/>
        <w:ind w:left="926" w:right="135" w:hanging="360"/>
        <w:jc w:val="both"/>
        <w:rPr>
          <w:sz w:val="24"/>
        </w:rPr>
      </w:pPr>
      <w:r>
        <w:rPr>
          <w:i/>
          <w:sz w:val="24"/>
        </w:rPr>
        <w:t>Perceived Behavioral Control </w:t>
      </w:r>
      <w:r>
        <w:rPr>
          <w:sz w:val="24"/>
        </w:rPr>
        <w:t>(persepsi</w:t>
      </w:r>
      <w:r>
        <w:rPr>
          <w:spacing w:val="-4"/>
          <w:sz w:val="24"/>
        </w:rPr>
        <w:t> </w:t>
      </w:r>
      <w:r>
        <w:rPr>
          <w:sz w:val="24"/>
        </w:rPr>
        <w:t>kontrol</w:t>
      </w:r>
      <w:r>
        <w:rPr>
          <w:spacing w:val="-4"/>
          <w:sz w:val="24"/>
        </w:rPr>
        <w:t> </w:t>
      </w:r>
      <w:r>
        <w:rPr>
          <w:sz w:val="24"/>
        </w:rPr>
        <w:t>perilaku), merupakan persepsi seseorang terhadap kemampuannya mengendalikan suatu tindakan. Literasi keuangan</w:t>
      </w:r>
      <w:r>
        <w:rPr>
          <w:spacing w:val="-15"/>
          <w:sz w:val="24"/>
        </w:rPr>
        <w:t> </w:t>
      </w:r>
      <w:r>
        <w:rPr>
          <w:sz w:val="24"/>
        </w:rPr>
        <w:t>tinggi</w:t>
      </w:r>
      <w:r>
        <w:rPr>
          <w:spacing w:val="-15"/>
          <w:sz w:val="24"/>
        </w:rPr>
        <w:t> </w:t>
      </w:r>
      <w:r>
        <w:rPr>
          <w:sz w:val="24"/>
        </w:rPr>
        <w:t>memberi</w:t>
      </w:r>
      <w:r>
        <w:rPr>
          <w:spacing w:val="-15"/>
          <w:sz w:val="24"/>
        </w:rPr>
        <w:t> </w:t>
      </w:r>
      <w:r>
        <w:rPr>
          <w:sz w:val="24"/>
        </w:rPr>
        <w:t>mahasiswa</w:t>
      </w:r>
      <w:r>
        <w:rPr>
          <w:spacing w:val="-15"/>
          <w:sz w:val="24"/>
        </w:rPr>
        <w:t> </w:t>
      </w:r>
      <w:r>
        <w:rPr>
          <w:sz w:val="24"/>
        </w:rPr>
        <w:t>kemampuan</w:t>
      </w:r>
      <w:r>
        <w:rPr>
          <w:spacing w:val="-15"/>
          <w:sz w:val="24"/>
        </w:rPr>
        <w:t> </w:t>
      </w:r>
      <w:r>
        <w:rPr>
          <w:sz w:val="24"/>
        </w:rPr>
        <w:t>lebih</w:t>
      </w:r>
      <w:r>
        <w:rPr>
          <w:spacing w:val="-15"/>
          <w:sz w:val="24"/>
        </w:rPr>
        <w:t> </w:t>
      </w:r>
      <w:r>
        <w:rPr>
          <w:sz w:val="24"/>
        </w:rPr>
        <w:t>besar</w:t>
      </w:r>
      <w:r>
        <w:rPr>
          <w:spacing w:val="-15"/>
          <w:sz w:val="24"/>
        </w:rPr>
        <w:t> </w:t>
      </w:r>
      <w:r>
        <w:rPr>
          <w:sz w:val="24"/>
        </w:rPr>
        <w:t>untuk</w:t>
      </w:r>
      <w:r>
        <w:rPr>
          <w:spacing w:val="-15"/>
          <w:sz w:val="24"/>
        </w:rPr>
        <w:t> </w:t>
      </w:r>
      <w:r>
        <w:rPr>
          <w:sz w:val="24"/>
        </w:rPr>
        <w:t>mengontrol pengeluaran mereka.</w:t>
      </w:r>
    </w:p>
    <w:p>
      <w:pPr>
        <w:pStyle w:val="BodyText"/>
        <w:spacing w:line="480" w:lineRule="auto"/>
        <w:ind w:left="566" w:right="141" w:firstLine="710"/>
        <w:jc w:val="both"/>
      </w:pPr>
      <w:r>
        <w:rPr/>
        <w:t>Penelitian</w:t>
      </w:r>
      <w:r>
        <w:rPr>
          <w:spacing w:val="-10"/>
        </w:rPr>
        <w:t> </w:t>
      </w:r>
      <w:r>
        <w:rPr/>
        <w:t>ini</w:t>
      </w:r>
      <w:r>
        <w:rPr>
          <w:spacing w:val="-7"/>
        </w:rPr>
        <w:t> </w:t>
      </w:r>
      <w:r>
        <w:rPr/>
        <w:t>menggunakan</w:t>
      </w:r>
      <w:r>
        <w:rPr>
          <w:spacing w:val="-15"/>
        </w:rPr>
        <w:t> </w:t>
      </w:r>
      <w:r>
        <w:rPr/>
        <w:t>TPB</w:t>
      </w:r>
      <w:r>
        <w:rPr>
          <w:spacing w:val="-11"/>
        </w:rPr>
        <w:t> </w:t>
      </w:r>
      <w:r>
        <w:rPr/>
        <w:t>untuk</w:t>
      </w:r>
      <w:r>
        <w:rPr>
          <w:spacing w:val="-9"/>
        </w:rPr>
        <w:t> </w:t>
      </w:r>
      <w:r>
        <w:rPr/>
        <w:t>menjelaskan</w:t>
      </w:r>
      <w:r>
        <w:rPr>
          <w:spacing w:val="-9"/>
        </w:rPr>
        <w:t> </w:t>
      </w:r>
      <w:r>
        <w:rPr/>
        <w:t>bagaimana</w:t>
      </w:r>
      <w:r>
        <w:rPr>
          <w:spacing w:val="-6"/>
        </w:rPr>
        <w:t> </w:t>
      </w:r>
      <w:r>
        <w:rPr/>
        <w:t>mahasiswa Gen</w:t>
      </w:r>
      <w:r>
        <w:rPr>
          <w:spacing w:val="-3"/>
        </w:rPr>
        <w:t> </w:t>
      </w:r>
      <w:r>
        <w:rPr/>
        <w:t>Z membentuk perilaku konsumtif</w:t>
      </w:r>
      <w:r>
        <w:rPr>
          <w:spacing w:val="-2"/>
        </w:rPr>
        <w:t> </w:t>
      </w:r>
      <w:r>
        <w:rPr/>
        <w:t>mereka dalam</w:t>
      </w:r>
      <w:r>
        <w:rPr>
          <w:spacing w:val="-3"/>
        </w:rPr>
        <w:t> </w:t>
      </w:r>
      <w:r>
        <w:rPr/>
        <w:t>menghadapi</w:t>
      </w:r>
      <w:r>
        <w:rPr>
          <w:spacing w:val="-7"/>
        </w:rPr>
        <w:t> </w:t>
      </w:r>
      <w:r>
        <w:rPr/>
        <w:t>kebijakan</w:t>
      </w:r>
      <w:r>
        <w:rPr>
          <w:spacing w:val="-3"/>
        </w:rPr>
        <w:t> </w:t>
      </w:r>
      <w:r>
        <w:rPr/>
        <w:t>Pajak Pertambahan Nilai (PPN), tingkat literasi keuangan, serta penggunaan </w:t>
      </w:r>
      <w:r>
        <w:rPr>
          <w:i/>
        </w:rPr>
        <w:t>e-wallet</w:t>
      </w:r>
      <w:r>
        <w:rPr/>
        <w:t>. Sikap terhadap konsumsi digital, tekanan sosial dari lingkungan sebaya, dan persepsi terhadap kemampuan mengendalikan pengeluaran merupakan faktor penting dalam memahami perilaku konsumtif pada kelompok ini.</w:t>
      </w:r>
    </w:p>
    <w:p>
      <w:pPr>
        <w:pStyle w:val="Heading3"/>
        <w:numPr>
          <w:ilvl w:val="2"/>
          <w:numId w:val="8"/>
        </w:numPr>
        <w:tabs>
          <w:tab w:pos="1285" w:val="left" w:leader="none"/>
        </w:tabs>
        <w:spacing w:line="240" w:lineRule="auto" w:before="6" w:after="0"/>
        <w:ind w:left="1285" w:right="0" w:hanging="719"/>
        <w:jc w:val="both"/>
        <w:rPr>
          <w:i w:val="0"/>
        </w:rPr>
      </w:pPr>
      <w:bookmarkStart w:name="2.1.2  Technology Acceptance Model (TAM)" w:id="31"/>
      <w:bookmarkEnd w:id="31"/>
      <w:r>
        <w:rPr>
          <w:b w:val="0"/>
          <w:i w:val="0"/>
        </w:rPr>
      </w:r>
      <w:bookmarkStart w:name="_bookmark16" w:id="32"/>
      <w:bookmarkEnd w:id="32"/>
      <w:r>
        <w:rPr>
          <w:b w:val="0"/>
          <w:i w:val="0"/>
        </w:rPr>
      </w:r>
      <w:r>
        <w:rPr/>
        <w:t>Technology</w:t>
      </w:r>
      <w:r>
        <w:rPr>
          <w:spacing w:val="-15"/>
        </w:rPr>
        <w:t> </w:t>
      </w:r>
      <w:r>
        <w:rPr/>
        <w:t>Acceptance</w:t>
      </w:r>
      <w:r>
        <w:rPr>
          <w:spacing w:val="-15"/>
        </w:rPr>
        <w:t> </w:t>
      </w:r>
      <w:r>
        <w:rPr/>
        <w:t>Model</w:t>
      </w:r>
      <w:r>
        <w:rPr>
          <w:spacing w:val="-8"/>
        </w:rPr>
        <w:t> </w:t>
      </w:r>
      <w:r>
        <w:rPr>
          <w:i w:val="0"/>
          <w:spacing w:val="-4"/>
        </w:rPr>
        <w:t>(TAM)</w:t>
      </w:r>
    </w:p>
    <w:p>
      <w:pPr>
        <w:pStyle w:val="BodyText"/>
        <w:spacing w:line="480" w:lineRule="auto" w:before="272"/>
        <w:ind w:left="566" w:right="130" w:firstLine="710"/>
        <w:jc w:val="both"/>
      </w:pPr>
      <w:r>
        <w:rPr>
          <w:i/>
        </w:rPr>
        <w:t>Technology Acceptance Model </w:t>
      </w:r>
      <w:r>
        <w:rPr/>
        <w:t>(TAM) atau model penerimaan teknologi merupakan pengembangan dari </w:t>
      </w:r>
      <w:r>
        <w:rPr>
          <w:i/>
        </w:rPr>
        <w:t>Theory of Reasoned Action </w:t>
      </w:r>
      <w:r>
        <w:rPr/>
        <w:t>(TRA) untuk melihat seberapa besar tingkat penerimaan dari penggunaan teknologi. Model ini pertama kali diperkenalkan oleh Davis (1986). TAM merupakan suatu model yang diciptakan</w:t>
      </w:r>
      <w:r>
        <w:rPr>
          <w:spacing w:val="-2"/>
        </w:rPr>
        <w:t> </w:t>
      </w:r>
      <w:r>
        <w:rPr/>
        <w:t>untuk memahami</w:t>
      </w:r>
      <w:r>
        <w:rPr>
          <w:spacing w:val="-7"/>
        </w:rPr>
        <w:t> </w:t>
      </w:r>
      <w:r>
        <w:rPr/>
        <w:t>dan meneliti</w:t>
      </w:r>
      <w:r>
        <w:rPr>
          <w:spacing w:val="-7"/>
        </w:rPr>
        <w:t> </w:t>
      </w:r>
      <w:r>
        <w:rPr/>
        <w:t>tentang penyebab yang ditimbulkan dari diterimanya penggunaan sebuah teknologi (Granić &amp; Marangunić, 2019).</w:t>
      </w:r>
    </w:p>
    <w:p>
      <w:pPr>
        <w:pStyle w:val="BodyText"/>
        <w:spacing w:line="480" w:lineRule="auto" w:before="1"/>
        <w:ind w:left="566" w:right="140" w:firstLine="710"/>
        <w:jc w:val="both"/>
      </w:pPr>
      <w:r>
        <w:rPr>
          <w:i/>
        </w:rPr>
        <w:t>Technology Acceptance Model </w:t>
      </w:r>
      <w:r>
        <w:rPr/>
        <w:t>(TAM) adalah semacam penelitian teoritis, yang sering digunakan dalam metode analisis perilaku konsumen individu yang terkait</w:t>
      </w:r>
      <w:r>
        <w:rPr>
          <w:spacing w:val="-4"/>
        </w:rPr>
        <w:t> </w:t>
      </w:r>
      <w:r>
        <w:rPr/>
        <w:t>dengan</w:t>
      </w:r>
      <w:r>
        <w:rPr>
          <w:spacing w:val="-12"/>
        </w:rPr>
        <w:t> </w:t>
      </w:r>
      <w:r>
        <w:rPr/>
        <w:t>teknologi</w:t>
      </w:r>
      <w:r>
        <w:rPr>
          <w:spacing w:val="-13"/>
        </w:rPr>
        <w:t> </w:t>
      </w:r>
      <w:r>
        <w:rPr/>
        <w:t>(Surendran,</w:t>
      </w:r>
      <w:r>
        <w:rPr>
          <w:spacing w:val="-6"/>
        </w:rPr>
        <w:t> </w:t>
      </w:r>
      <w:r>
        <w:rPr/>
        <w:t>2019).</w:t>
      </w:r>
      <w:r>
        <w:rPr>
          <w:spacing w:val="-6"/>
        </w:rPr>
        <w:t> </w:t>
      </w:r>
      <w:r>
        <w:rPr>
          <w:i/>
        </w:rPr>
        <w:t>Technology</w:t>
      </w:r>
      <w:r>
        <w:rPr>
          <w:i/>
          <w:spacing w:val="-12"/>
        </w:rPr>
        <w:t> </w:t>
      </w:r>
      <w:r>
        <w:rPr>
          <w:i/>
        </w:rPr>
        <w:t>Acceptance</w:t>
      </w:r>
      <w:r>
        <w:rPr>
          <w:i/>
          <w:spacing w:val="-10"/>
        </w:rPr>
        <w:t> </w:t>
      </w:r>
      <w:r>
        <w:rPr>
          <w:i/>
        </w:rPr>
        <w:t>Model</w:t>
      </w:r>
      <w:r>
        <w:rPr>
          <w:i/>
          <w:spacing w:val="-6"/>
        </w:rPr>
        <w:t> </w:t>
      </w:r>
      <w:r>
        <w:rPr/>
        <w:t>(TAM) bertujuan</w:t>
      </w:r>
      <w:r>
        <w:rPr>
          <w:spacing w:val="8"/>
        </w:rPr>
        <w:t> </w:t>
      </w:r>
      <w:r>
        <w:rPr/>
        <w:t>untuk</w:t>
      </w:r>
      <w:r>
        <w:rPr>
          <w:spacing w:val="16"/>
        </w:rPr>
        <w:t> </w:t>
      </w:r>
      <w:r>
        <w:rPr/>
        <w:t>menjelaskan</w:t>
      </w:r>
      <w:r>
        <w:rPr>
          <w:spacing w:val="10"/>
        </w:rPr>
        <w:t> </w:t>
      </w:r>
      <w:r>
        <w:rPr/>
        <w:t>proses</w:t>
      </w:r>
      <w:r>
        <w:rPr>
          <w:spacing w:val="14"/>
        </w:rPr>
        <w:t> </w:t>
      </w:r>
      <w:r>
        <w:rPr/>
        <w:t>penerimaan</w:t>
      </w:r>
      <w:r>
        <w:rPr>
          <w:spacing w:val="11"/>
        </w:rPr>
        <w:t> </w:t>
      </w:r>
      <w:r>
        <w:rPr/>
        <w:t>teknologi</w:t>
      </w:r>
      <w:r>
        <w:rPr>
          <w:spacing w:val="6"/>
        </w:rPr>
        <w:t> </w:t>
      </w:r>
      <w:r>
        <w:rPr/>
        <w:t>oleh</w:t>
      </w:r>
      <w:r>
        <w:rPr>
          <w:spacing w:val="11"/>
        </w:rPr>
        <w:t> </w:t>
      </w:r>
      <w:r>
        <w:rPr/>
        <w:t>pengguna.</w:t>
      </w:r>
      <w:r>
        <w:rPr>
          <w:spacing w:val="18"/>
        </w:rPr>
        <w:t> </w:t>
      </w:r>
      <w:r>
        <w:rPr>
          <w:spacing w:val="-2"/>
        </w:rPr>
        <w:t>Model</w:t>
      </w:r>
    </w:p>
    <w:p>
      <w:pPr>
        <w:pStyle w:val="BodyText"/>
        <w:spacing w:after="0" w:line="480" w:lineRule="auto"/>
        <w:jc w:val="both"/>
        <w:sectPr>
          <w:headerReference w:type="default" r:id="rId9"/>
          <w:pgSz w:w="11910" w:h="16840"/>
          <w:pgMar w:header="708" w:footer="0" w:top="1920" w:bottom="280" w:left="1700" w:right="1559"/>
          <w:pgNumType w:start="12"/>
        </w:sectPr>
      </w:pPr>
    </w:p>
    <w:p>
      <w:pPr>
        <w:pStyle w:val="BodyText"/>
        <w:spacing w:before="48"/>
      </w:pPr>
    </w:p>
    <w:p>
      <w:pPr>
        <w:pStyle w:val="BodyText"/>
        <w:spacing w:line="480" w:lineRule="auto" w:before="1"/>
        <w:ind w:left="566" w:right="140"/>
        <w:jc w:val="both"/>
      </w:pPr>
      <w:r>
        <w:rPr/>
        <w:t>ini</w:t>
      </w:r>
      <w:r>
        <w:rPr>
          <w:spacing w:val="-9"/>
        </w:rPr>
        <w:t> </w:t>
      </w:r>
      <w:r>
        <w:rPr/>
        <w:t>menyatakan</w:t>
      </w:r>
      <w:r>
        <w:rPr>
          <w:spacing w:val="-9"/>
        </w:rPr>
        <w:t> </w:t>
      </w:r>
      <w:r>
        <w:rPr/>
        <w:t>bahwa</w:t>
      </w:r>
      <w:r>
        <w:rPr>
          <w:spacing w:val="-6"/>
        </w:rPr>
        <w:t> </w:t>
      </w:r>
      <w:r>
        <w:rPr/>
        <w:t>dua</w:t>
      </w:r>
      <w:r>
        <w:rPr>
          <w:spacing w:val="-1"/>
        </w:rPr>
        <w:t> </w:t>
      </w:r>
      <w:r>
        <w:rPr/>
        <w:t>faktor</w:t>
      </w:r>
      <w:r>
        <w:rPr>
          <w:spacing w:val="-4"/>
        </w:rPr>
        <w:t> </w:t>
      </w:r>
      <w:r>
        <w:rPr/>
        <w:t>utama</w:t>
      </w:r>
      <w:r>
        <w:rPr>
          <w:spacing w:val="-1"/>
        </w:rPr>
        <w:t> </w:t>
      </w:r>
      <w:r>
        <w:rPr/>
        <w:t>yang</w:t>
      </w:r>
      <w:r>
        <w:rPr>
          <w:spacing w:val="-1"/>
        </w:rPr>
        <w:t> </w:t>
      </w:r>
      <w:r>
        <w:rPr/>
        <w:t>mempengaruhi</w:t>
      </w:r>
      <w:r>
        <w:rPr>
          <w:spacing w:val="-9"/>
        </w:rPr>
        <w:t> </w:t>
      </w:r>
      <w:r>
        <w:rPr/>
        <w:t>niat seseorang</w:t>
      </w:r>
      <w:r>
        <w:rPr>
          <w:spacing w:val="-4"/>
        </w:rPr>
        <w:t> </w:t>
      </w:r>
      <w:r>
        <w:rPr/>
        <w:t>dalam menggunakan teknologi (Venkatesh &amp; Davis, 2000), yaitu:</w:t>
      </w:r>
    </w:p>
    <w:p>
      <w:pPr>
        <w:pStyle w:val="ListParagraph"/>
        <w:numPr>
          <w:ilvl w:val="0"/>
          <w:numId w:val="10"/>
        </w:numPr>
        <w:tabs>
          <w:tab w:pos="926" w:val="left" w:leader="none"/>
        </w:tabs>
        <w:spacing w:line="480" w:lineRule="auto" w:before="0" w:after="0"/>
        <w:ind w:left="926" w:right="140" w:hanging="360"/>
        <w:jc w:val="both"/>
        <w:rPr>
          <w:sz w:val="24"/>
        </w:rPr>
      </w:pPr>
      <w:r>
        <w:rPr>
          <w:i/>
          <w:sz w:val="24"/>
        </w:rPr>
        <w:t>Perceived Usefulness </w:t>
      </w:r>
      <w:r>
        <w:rPr>
          <w:sz w:val="24"/>
        </w:rPr>
        <w:t>(Kegunaan yang dirasakan), merupakan tingkat di mana seseorang yakin bahwa menggunakan teknologi akan meningkatkan efisiensi dan efektivitas dalam aktivitasnya. Gen Z cenderung menggunakan </w:t>
      </w:r>
      <w:r>
        <w:rPr>
          <w:i/>
          <w:sz w:val="24"/>
        </w:rPr>
        <w:t>e-wallet </w:t>
      </w:r>
      <w:r>
        <w:rPr>
          <w:sz w:val="24"/>
        </w:rPr>
        <w:t>karena dirasa mempercepat dan mempermudah transaksi.</w:t>
      </w:r>
    </w:p>
    <w:p>
      <w:pPr>
        <w:pStyle w:val="ListParagraph"/>
        <w:numPr>
          <w:ilvl w:val="0"/>
          <w:numId w:val="10"/>
        </w:numPr>
        <w:tabs>
          <w:tab w:pos="926" w:val="left" w:leader="none"/>
        </w:tabs>
        <w:spacing w:line="480" w:lineRule="auto" w:before="0" w:after="0"/>
        <w:ind w:left="926" w:right="136" w:hanging="360"/>
        <w:jc w:val="both"/>
        <w:rPr>
          <w:sz w:val="24"/>
        </w:rPr>
      </w:pPr>
      <w:r>
        <w:rPr>
          <w:i/>
          <w:sz w:val="24"/>
        </w:rPr>
        <w:t>Perceived Ease of Use </w:t>
      </w:r>
      <w:r>
        <w:rPr>
          <w:sz w:val="24"/>
        </w:rPr>
        <w:t>(Kemudahan penggunaan yang dirasakan) merupakan, tingkat di mana seseorang yakin bahwa menggunakan teknologi tidak membutuhkan usaha besar. Tampilan antarmuka </w:t>
      </w:r>
      <w:r>
        <w:rPr>
          <w:i/>
          <w:sz w:val="24"/>
        </w:rPr>
        <w:t>e-wallet </w:t>
      </w:r>
      <w:r>
        <w:rPr>
          <w:sz w:val="24"/>
        </w:rPr>
        <w:t>yang sederhana dan fitur-fitur otomatis membuatnya mudah digunakan.</w:t>
      </w:r>
    </w:p>
    <w:p>
      <w:pPr>
        <w:pStyle w:val="BodyText"/>
        <w:spacing w:line="480" w:lineRule="auto" w:before="2"/>
        <w:ind w:left="566" w:right="136" w:firstLine="710"/>
        <w:jc w:val="both"/>
      </w:pPr>
      <w:r>
        <w:rPr/>
        <w:t>TAM digunakan sebagai teori pendukung untuk menjelaskan tingginya tingkat adopsi </w:t>
      </w:r>
      <w:r>
        <w:rPr>
          <w:i/>
        </w:rPr>
        <w:t>e-wallet </w:t>
      </w:r>
      <w:r>
        <w:rPr/>
        <w:t>di kalangan Gen Z serta memahami bagaimana Gen Z menerima dan menggunakan </w:t>
      </w:r>
      <w:r>
        <w:rPr>
          <w:i/>
        </w:rPr>
        <w:t>e-wallet</w:t>
      </w:r>
      <w:r>
        <w:rPr/>
        <w:t>, yang pada akhirnya bisa berdampak pada peningkatan perilaku konsumtif jika tidak dibarengi dengan pengendalian </w:t>
      </w:r>
      <w:r>
        <w:rPr>
          <w:spacing w:val="-2"/>
        </w:rPr>
        <w:t>keuangan.</w:t>
      </w:r>
    </w:p>
    <w:p>
      <w:pPr>
        <w:pStyle w:val="Heading2"/>
        <w:numPr>
          <w:ilvl w:val="2"/>
          <w:numId w:val="8"/>
        </w:numPr>
        <w:tabs>
          <w:tab w:pos="1285" w:val="left" w:leader="none"/>
        </w:tabs>
        <w:spacing w:line="240" w:lineRule="auto" w:before="5" w:after="0"/>
        <w:ind w:left="1285" w:right="0" w:hanging="719"/>
        <w:jc w:val="both"/>
      </w:pPr>
      <w:bookmarkStart w:name="2.1.3  Pajak Pertambahan Nilai (PPN)" w:id="33"/>
      <w:bookmarkEnd w:id="33"/>
      <w:r>
        <w:rPr>
          <w:b w:val="0"/>
        </w:rPr>
      </w:r>
      <w:bookmarkStart w:name="_bookmark17" w:id="34"/>
      <w:bookmarkEnd w:id="34"/>
      <w:r>
        <w:rPr/>
        <w:t>P</w:t>
      </w:r>
      <w:r>
        <w:rPr/>
        <w:t>ajak</w:t>
      </w:r>
      <w:r>
        <w:rPr>
          <w:spacing w:val="-7"/>
        </w:rPr>
        <w:t> </w:t>
      </w:r>
      <w:r>
        <w:rPr/>
        <w:t>Pertambahan</w:t>
      </w:r>
      <w:r>
        <w:rPr>
          <w:spacing w:val="-3"/>
        </w:rPr>
        <w:t> </w:t>
      </w:r>
      <w:r>
        <w:rPr/>
        <w:t>Nilai</w:t>
      </w:r>
      <w:r>
        <w:rPr>
          <w:spacing w:val="-3"/>
        </w:rPr>
        <w:t> </w:t>
      </w:r>
      <w:r>
        <w:rPr>
          <w:spacing w:val="-4"/>
        </w:rPr>
        <w:t>(PPN)</w:t>
      </w:r>
    </w:p>
    <w:p>
      <w:pPr>
        <w:pStyle w:val="BodyText"/>
        <w:spacing w:before="82"/>
        <w:rPr>
          <w:b/>
        </w:rPr>
      </w:pPr>
    </w:p>
    <w:p>
      <w:pPr>
        <w:pStyle w:val="ListParagraph"/>
        <w:numPr>
          <w:ilvl w:val="3"/>
          <w:numId w:val="8"/>
        </w:numPr>
        <w:tabs>
          <w:tab w:pos="1347" w:val="left" w:leader="none"/>
        </w:tabs>
        <w:spacing w:line="240" w:lineRule="auto" w:before="0" w:after="0"/>
        <w:ind w:left="1347" w:right="0" w:hanging="781"/>
        <w:jc w:val="both"/>
        <w:rPr>
          <w:b/>
          <w:sz w:val="24"/>
        </w:rPr>
      </w:pPr>
      <w:bookmarkStart w:name="2.1.3.1. Definisi Pajak Pertambahan Nila" w:id="35"/>
      <w:bookmarkEnd w:id="35"/>
      <w:r>
        <w:rPr/>
      </w:r>
      <w:r>
        <w:rPr>
          <w:b/>
          <w:sz w:val="24"/>
        </w:rPr>
        <w:t>Definisi</w:t>
      </w:r>
      <w:r>
        <w:rPr>
          <w:b/>
          <w:spacing w:val="-5"/>
          <w:sz w:val="24"/>
        </w:rPr>
        <w:t> </w:t>
      </w:r>
      <w:r>
        <w:rPr>
          <w:b/>
          <w:sz w:val="24"/>
        </w:rPr>
        <w:t>Pajak</w:t>
      </w:r>
      <w:r>
        <w:rPr>
          <w:b/>
          <w:spacing w:val="-7"/>
          <w:sz w:val="24"/>
        </w:rPr>
        <w:t> </w:t>
      </w:r>
      <w:r>
        <w:rPr>
          <w:b/>
          <w:sz w:val="24"/>
        </w:rPr>
        <w:t>Pertambahan</w:t>
      </w:r>
      <w:r>
        <w:rPr>
          <w:b/>
          <w:spacing w:val="-4"/>
          <w:sz w:val="24"/>
        </w:rPr>
        <w:t> </w:t>
      </w:r>
      <w:r>
        <w:rPr>
          <w:b/>
          <w:sz w:val="24"/>
        </w:rPr>
        <w:t>Nilai</w:t>
      </w:r>
      <w:r>
        <w:rPr>
          <w:b/>
          <w:spacing w:val="-4"/>
          <w:sz w:val="24"/>
        </w:rPr>
        <w:t> (PPN)</w:t>
      </w:r>
    </w:p>
    <w:p>
      <w:pPr>
        <w:pStyle w:val="BodyText"/>
        <w:spacing w:before="34"/>
        <w:rPr>
          <w:b/>
        </w:rPr>
      </w:pPr>
    </w:p>
    <w:p>
      <w:pPr>
        <w:pStyle w:val="BodyText"/>
        <w:spacing w:line="480" w:lineRule="auto"/>
        <w:ind w:left="566" w:right="131" w:firstLine="710"/>
        <w:jc w:val="both"/>
      </w:pPr>
      <w:r>
        <w:rPr/>
        <w:t>Sutisyo</w:t>
      </w:r>
      <w:r>
        <w:rPr>
          <w:spacing w:val="-11"/>
        </w:rPr>
        <w:t> </w:t>
      </w:r>
      <w:r>
        <w:rPr/>
        <w:t>(2022)</w:t>
      </w:r>
      <w:r>
        <w:rPr>
          <w:spacing w:val="-10"/>
        </w:rPr>
        <w:t> </w:t>
      </w:r>
      <w:r>
        <w:rPr/>
        <w:t>berpendapat</w:t>
      </w:r>
      <w:r>
        <w:rPr>
          <w:spacing w:val="-9"/>
        </w:rPr>
        <w:t> </w:t>
      </w:r>
      <w:r>
        <w:rPr/>
        <w:t>bahwa</w:t>
      </w:r>
      <w:r>
        <w:rPr>
          <w:spacing w:val="-15"/>
        </w:rPr>
        <w:t> </w:t>
      </w:r>
      <w:r>
        <w:rPr/>
        <w:t>salah</w:t>
      </w:r>
      <w:r>
        <w:rPr>
          <w:spacing w:val="-15"/>
        </w:rPr>
        <w:t> </w:t>
      </w:r>
      <w:r>
        <w:rPr/>
        <w:t>satu</w:t>
      </w:r>
      <w:r>
        <w:rPr>
          <w:spacing w:val="-14"/>
        </w:rPr>
        <w:t> </w:t>
      </w:r>
      <w:r>
        <w:rPr/>
        <w:t>jenis</w:t>
      </w:r>
      <w:r>
        <w:rPr>
          <w:spacing w:val="-11"/>
        </w:rPr>
        <w:t> </w:t>
      </w:r>
      <w:r>
        <w:rPr/>
        <w:t>pajak</w:t>
      </w:r>
      <w:r>
        <w:rPr>
          <w:spacing w:val="-9"/>
        </w:rPr>
        <w:t> </w:t>
      </w:r>
      <w:r>
        <w:rPr/>
        <w:t>yang</w:t>
      </w:r>
      <w:r>
        <w:rPr>
          <w:spacing w:val="-9"/>
        </w:rPr>
        <w:t> </w:t>
      </w:r>
      <w:r>
        <w:rPr/>
        <w:t>harus</w:t>
      </w:r>
      <w:r>
        <w:rPr>
          <w:spacing w:val="-15"/>
        </w:rPr>
        <w:t> </w:t>
      </w:r>
      <w:r>
        <w:rPr/>
        <w:t>dibayar oleh individu adalah pajak pertambahan nilai (PPN). Ciri khas PPN sebagai pajak konsumsi adalah semakin tingginya konsumsi masyarakat, semakin banyak pula uang yang diterima dari PPN. Kenaikan pendapatan PPN juga akan berdampak pada keseluruhan pendapatan pajak negara. Di sisi lain, menurut Auliasari </w:t>
      </w:r>
      <w:r>
        <w:rPr>
          <w:i/>
        </w:rPr>
        <w:t>et al</w:t>
      </w:r>
      <w:r>
        <w:rPr/>
        <w:t>. (2025),</w:t>
      </w:r>
      <w:r>
        <w:rPr>
          <w:spacing w:val="11"/>
        </w:rPr>
        <w:t> </w:t>
      </w:r>
      <w:r>
        <w:rPr/>
        <w:t>pajak</w:t>
      </w:r>
      <w:r>
        <w:rPr>
          <w:spacing w:val="13"/>
        </w:rPr>
        <w:t> </w:t>
      </w:r>
      <w:r>
        <w:rPr/>
        <w:t>yang</w:t>
      </w:r>
      <w:r>
        <w:rPr>
          <w:spacing w:val="9"/>
        </w:rPr>
        <w:t> </w:t>
      </w:r>
      <w:r>
        <w:rPr/>
        <w:t>dikenakan</w:t>
      </w:r>
      <w:r>
        <w:rPr>
          <w:spacing w:val="4"/>
        </w:rPr>
        <w:t> </w:t>
      </w:r>
      <w:r>
        <w:rPr/>
        <w:t>pajak</w:t>
      </w:r>
      <w:r>
        <w:rPr>
          <w:spacing w:val="8"/>
        </w:rPr>
        <w:t> </w:t>
      </w:r>
      <w:r>
        <w:rPr/>
        <w:t>pertambahan</w:t>
      </w:r>
      <w:r>
        <w:rPr>
          <w:spacing w:val="9"/>
        </w:rPr>
        <w:t> </w:t>
      </w:r>
      <w:r>
        <w:rPr/>
        <w:t>nilai</w:t>
      </w:r>
      <w:r>
        <w:rPr>
          <w:spacing w:val="5"/>
        </w:rPr>
        <w:t> </w:t>
      </w:r>
      <w:r>
        <w:rPr/>
        <w:t>timbul</w:t>
      </w:r>
      <w:r>
        <w:rPr>
          <w:spacing w:val="4"/>
        </w:rPr>
        <w:t> </w:t>
      </w:r>
      <w:r>
        <w:rPr/>
        <w:t>akibat</w:t>
      </w:r>
      <w:r>
        <w:rPr>
          <w:spacing w:val="19"/>
        </w:rPr>
        <w:t> </w:t>
      </w:r>
      <w:r>
        <w:rPr/>
        <w:t>faktor-</w:t>
      </w:r>
      <w:r>
        <w:rPr>
          <w:spacing w:val="-2"/>
        </w:rPr>
        <w:t>faktor</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42"/>
        <w:jc w:val="both"/>
      </w:pPr>
      <w:r>
        <w:rPr/>
        <w:t>produksi disetiap jalur perusahaan dalam menyiapkan, menghasilkan, </w:t>
      </w:r>
      <w:r>
        <w:rPr>
          <w:spacing w:val="-2"/>
        </w:rPr>
        <w:t>menyalurkan, dan memperdagangkan</w:t>
      </w:r>
      <w:r>
        <w:rPr>
          <w:spacing w:val="-7"/>
        </w:rPr>
        <w:t> </w:t>
      </w:r>
      <w:r>
        <w:rPr>
          <w:spacing w:val="-2"/>
        </w:rPr>
        <w:t>barang atau pemberian</w:t>
      </w:r>
      <w:r>
        <w:rPr>
          <w:spacing w:val="-7"/>
        </w:rPr>
        <w:t> </w:t>
      </w:r>
      <w:r>
        <w:rPr>
          <w:spacing w:val="-2"/>
        </w:rPr>
        <w:t>pelayanan jasa</w:t>
      </w:r>
      <w:r>
        <w:rPr>
          <w:spacing w:val="-3"/>
        </w:rPr>
        <w:t> </w:t>
      </w:r>
      <w:r>
        <w:rPr>
          <w:spacing w:val="-2"/>
        </w:rPr>
        <w:t>kepada </w:t>
      </w:r>
      <w:r>
        <w:rPr/>
        <w:t>para konsumen.</w:t>
      </w:r>
    </w:p>
    <w:p>
      <w:pPr>
        <w:pStyle w:val="BodyText"/>
        <w:spacing w:line="480" w:lineRule="auto"/>
        <w:ind w:left="566" w:right="144" w:firstLine="710"/>
        <w:jc w:val="both"/>
      </w:pPr>
      <w:r>
        <w:rPr/>
        <w:t>Menurut Direktorat Jenderal Pajak dalam buku Pajak Pertambahan Nilai (2013), Pajak Pertambahan Nilai (PPN) adalah pajak yang dikenakan atas:</w:t>
      </w:r>
    </w:p>
    <w:p>
      <w:pPr>
        <w:pStyle w:val="ListParagraph"/>
        <w:numPr>
          <w:ilvl w:val="0"/>
          <w:numId w:val="11"/>
        </w:numPr>
        <w:tabs>
          <w:tab w:pos="925" w:val="left" w:leader="none"/>
        </w:tabs>
        <w:spacing w:line="240" w:lineRule="auto" w:before="0" w:after="0"/>
        <w:ind w:left="925" w:right="0" w:hanging="359"/>
        <w:jc w:val="both"/>
        <w:rPr>
          <w:sz w:val="24"/>
        </w:rPr>
      </w:pPr>
      <w:r>
        <w:rPr>
          <w:sz w:val="24"/>
        </w:rPr>
        <w:t>penyerahan</w:t>
      </w:r>
      <w:r>
        <w:rPr>
          <w:spacing w:val="-6"/>
          <w:sz w:val="24"/>
        </w:rPr>
        <w:t> </w:t>
      </w:r>
      <w:r>
        <w:rPr>
          <w:sz w:val="24"/>
        </w:rPr>
        <w:t>BKP</w:t>
      </w:r>
      <w:r>
        <w:rPr>
          <w:spacing w:val="-8"/>
          <w:sz w:val="24"/>
        </w:rPr>
        <w:t> </w:t>
      </w:r>
      <w:r>
        <w:rPr>
          <w:sz w:val="24"/>
        </w:rPr>
        <w:t>di</w:t>
      </w:r>
      <w:r>
        <w:rPr>
          <w:spacing w:val="-8"/>
          <w:sz w:val="24"/>
        </w:rPr>
        <w:t> </w:t>
      </w:r>
      <w:r>
        <w:rPr>
          <w:sz w:val="24"/>
        </w:rPr>
        <w:t>dalam</w:t>
      </w:r>
      <w:r>
        <w:rPr>
          <w:spacing w:val="-4"/>
          <w:sz w:val="24"/>
        </w:rPr>
        <w:t> </w:t>
      </w:r>
      <w:r>
        <w:rPr>
          <w:sz w:val="24"/>
        </w:rPr>
        <w:t>Daerah</w:t>
      </w:r>
      <w:r>
        <w:rPr>
          <w:spacing w:val="-4"/>
          <w:sz w:val="24"/>
        </w:rPr>
        <w:t> </w:t>
      </w:r>
      <w:r>
        <w:rPr>
          <w:sz w:val="24"/>
        </w:rPr>
        <w:t>Pabean</w:t>
      </w:r>
      <w:r>
        <w:rPr>
          <w:spacing w:val="1"/>
          <w:sz w:val="24"/>
        </w:rPr>
        <w:t> </w:t>
      </w:r>
      <w:r>
        <w:rPr>
          <w:sz w:val="24"/>
        </w:rPr>
        <w:t>yang</w:t>
      </w:r>
      <w:r>
        <w:rPr>
          <w:spacing w:val="1"/>
          <w:sz w:val="24"/>
        </w:rPr>
        <w:t> </w:t>
      </w:r>
      <w:r>
        <w:rPr>
          <w:sz w:val="24"/>
        </w:rPr>
        <w:t>dilakukan</w:t>
      </w:r>
      <w:r>
        <w:rPr>
          <w:spacing w:val="-4"/>
          <w:sz w:val="24"/>
        </w:rPr>
        <w:t> </w:t>
      </w:r>
      <w:r>
        <w:rPr>
          <w:sz w:val="24"/>
        </w:rPr>
        <w:t>oleh</w:t>
      </w:r>
      <w:r>
        <w:rPr>
          <w:spacing w:val="-4"/>
          <w:sz w:val="24"/>
        </w:rPr>
        <w:t> </w:t>
      </w:r>
      <w:r>
        <w:rPr>
          <w:spacing w:val="-2"/>
          <w:sz w:val="24"/>
        </w:rPr>
        <w:t>pengusaha</w:t>
      </w:r>
    </w:p>
    <w:p>
      <w:pPr>
        <w:pStyle w:val="BodyText"/>
      </w:pPr>
    </w:p>
    <w:p>
      <w:pPr>
        <w:pStyle w:val="ListParagraph"/>
        <w:numPr>
          <w:ilvl w:val="0"/>
          <w:numId w:val="11"/>
        </w:numPr>
        <w:tabs>
          <w:tab w:pos="924" w:val="left" w:leader="none"/>
        </w:tabs>
        <w:spacing w:line="240" w:lineRule="auto" w:before="0" w:after="0"/>
        <w:ind w:left="924" w:right="0" w:hanging="358"/>
        <w:jc w:val="both"/>
        <w:rPr>
          <w:sz w:val="24"/>
        </w:rPr>
      </w:pPr>
      <w:r>
        <w:rPr>
          <w:sz w:val="24"/>
        </w:rPr>
        <w:t>impor</w:t>
      </w:r>
      <w:r>
        <w:rPr>
          <w:spacing w:val="4"/>
          <w:sz w:val="24"/>
        </w:rPr>
        <w:t> </w:t>
      </w:r>
      <w:r>
        <w:rPr>
          <w:spacing w:val="-5"/>
          <w:sz w:val="24"/>
        </w:rPr>
        <w:t>BKP</w:t>
      </w:r>
    </w:p>
    <w:p>
      <w:pPr>
        <w:pStyle w:val="BodyText"/>
        <w:spacing w:before="1"/>
      </w:pPr>
    </w:p>
    <w:p>
      <w:pPr>
        <w:pStyle w:val="ListParagraph"/>
        <w:numPr>
          <w:ilvl w:val="0"/>
          <w:numId w:val="11"/>
        </w:numPr>
        <w:tabs>
          <w:tab w:pos="925" w:val="left" w:leader="none"/>
        </w:tabs>
        <w:spacing w:line="240" w:lineRule="auto" w:before="0" w:after="0"/>
        <w:ind w:left="925" w:right="0" w:hanging="359"/>
        <w:jc w:val="both"/>
        <w:rPr>
          <w:sz w:val="24"/>
        </w:rPr>
      </w:pPr>
      <w:r>
        <w:rPr>
          <w:sz w:val="24"/>
        </w:rPr>
        <w:t>penyerahan</w:t>
      </w:r>
      <w:r>
        <w:rPr>
          <w:spacing w:val="-6"/>
          <w:sz w:val="24"/>
        </w:rPr>
        <w:t> </w:t>
      </w:r>
      <w:r>
        <w:rPr>
          <w:sz w:val="24"/>
        </w:rPr>
        <w:t>JKP</w:t>
      </w:r>
      <w:r>
        <w:rPr>
          <w:spacing w:val="-8"/>
          <w:sz w:val="24"/>
        </w:rPr>
        <w:t> </w:t>
      </w:r>
      <w:r>
        <w:rPr>
          <w:sz w:val="24"/>
        </w:rPr>
        <w:t>di</w:t>
      </w:r>
      <w:r>
        <w:rPr>
          <w:spacing w:val="-8"/>
          <w:sz w:val="24"/>
        </w:rPr>
        <w:t> </w:t>
      </w:r>
      <w:r>
        <w:rPr>
          <w:sz w:val="24"/>
        </w:rPr>
        <w:t>dalam</w:t>
      </w:r>
      <w:r>
        <w:rPr>
          <w:spacing w:val="-5"/>
          <w:sz w:val="24"/>
        </w:rPr>
        <w:t> </w:t>
      </w:r>
      <w:r>
        <w:rPr>
          <w:sz w:val="24"/>
        </w:rPr>
        <w:t>Daerah</w:t>
      </w:r>
      <w:r>
        <w:rPr>
          <w:spacing w:val="-4"/>
          <w:sz w:val="24"/>
        </w:rPr>
        <w:t> </w:t>
      </w:r>
      <w:r>
        <w:rPr>
          <w:sz w:val="24"/>
        </w:rPr>
        <w:t>Pabean</w:t>
      </w:r>
      <w:r>
        <w:rPr>
          <w:spacing w:val="1"/>
          <w:sz w:val="24"/>
        </w:rPr>
        <w:t> </w:t>
      </w:r>
      <w:r>
        <w:rPr>
          <w:sz w:val="24"/>
        </w:rPr>
        <w:t>yang dilakukan</w:t>
      </w:r>
      <w:r>
        <w:rPr>
          <w:spacing w:val="-4"/>
          <w:sz w:val="24"/>
        </w:rPr>
        <w:t> </w:t>
      </w:r>
      <w:r>
        <w:rPr>
          <w:sz w:val="24"/>
        </w:rPr>
        <w:t>oleh</w:t>
      </w:r>
      <w:r>
        <w:rPr>
          <w:spacing w:val="-4"/>
          <w:sz w:val="24"/>
        </w:rPr>
        <w:t> </w:t>
      </w:r>
      <w:r>
        <w:rPr>
          <w:spacing w:val="-2"/>
          <w:sz w:val="24"/>
        </w:rPr>
        <w:t>pengusaha</w:t>
      </w:r>
    </w:p>
    <w:p>
      <w:pPr>
        <w:pStyle w:val="BodyText"/>
      </w:pPr>
    </w:p>
    <w:p>
      <w:pPr>
        <w:pStyle w:val="ListParagraph"/>
        <w:numPr>
          <w:ilvl w:val="0"/>
          <w:numId w:val="11"/>
        </w:numPr>
        <w:tabs>
          <w:tab w:pos="926" w:val="left" w:leader="none"/>
        </w:tabs>
        <w:spacing w:line="480" w:lineRule="auto" w:before="0" w:after="0"/>
        <w:ind w:left="926" w:right="140" w:hanging="360"/>
        <w:jc w:val="left"/>
        <w:rPr>
          <w:sz w:val="24"/>
        </w:rPr>
      </w:pPr>
      <w:r>
        <w:rPr>
          <w:sz w:val="24"/>
        </w:rPr>
        <w:t>pemanfaatan BKP Tidak Berwujud dari luar Daerah Pabean di dalam Daerah </w:t>
      </w:r>
      <w:r>
        <w:rPr>
          <w:spacing w:val="-2"/>
          <w:sz w:val="24"/>
        </w:rPr>
        <w:t>Pabean</w:t>
      </w:r>
    </w:p>
    <w:p>
      <w:pPr>
        <w:pStyle w:val="ListParagraph"/>
        <w:numPr>
          <w:ilvl w:val="0"/>
          <w:numId w:val="11"/>
        </w:numPr>
        <w:tabs>
          <w:tab w:pos="925" w:val="left" w:leader="none"/>
        </w:tabs>
        <w:spacing w:line="240" w:lineRule="auto" w:before="1" w:after="0"/>
        <w:ind w:left="925" w:right="0" w:hanging="359"/>
        <w:jc w:val="both"/>
        <w:rPr>
          <w:sz w:val="24"/>
        </w:rPr>
      </w:pPr>
      <w:r>
        <w:rPr>
          <w:sz w:val="24"/>
        </w:rPr>
        <w:t>pemanfaatan</w:t>
      </w:r>
      <w:r>
        <w:rPr>
          <w:spacing w:val="-4"/>
          <w:sz w:val="24"/>
        </w:rPr>
        <w:t> </w:t>
      </w:r>
      <w:r>
        <w:rPr>
          <w:sz w:val="24"/>
        </w:rPr>
        <w:t>JKP</w:t>
      </w:r>
      <w:r>
        <w:rPr>
          <w:spacing w:val="-6"/>
          <w:sz w:val="24"/>
        </w:rPr>
        <w:t> </w:t>
      </w:r>
      <w:r>
        <w:rPr>
          <w:sz w:val="24"/>
        </w:rPr>
        <w:t>dari</w:t>
      </w:r>
      <w:r>
        <w:rPr>
          <w:spacing w:val="-3"/>
          <w:sz w:val="24"/>
        </w:rPr>
        <w:t> </w:t>
      </w:r>
      <w:r>
        <w:rPr>
          <w:sz w:val="24"/>
        </w:rPr>
        <w:t>luar</w:t>
      </w:r>
      <w:r>
        <w:rPr>
          <w:spacing w:val="4"/>
          <w:sz w:val="24"/>
        </w:rPr>
        <w:t> </w:t>
      </w:r>
      <w:r>
        <w:rPr>
          <w:sz w:val="24"/>
        </w:rPr>
        <w:t>Daerah</w:t>
      </w:r>
      <w:r>
        <w:rPr>
          <w:spacing w:val="-2"/>
          <w:sz w:val="24"/>
        </w:rPr>
        <w:t> </w:t>
      </w:r>
      <w:r>
        <w:rPr>
          <w:sz w:val="24"/>
        </w:rPr>
        <w:t>Pabean</w:t>
      </w:r>
      <w:r>
        <w:rPr>
          <w:spacing w:val="-2"/>
          <w:sz w:val="24"/>
        </w:rPr>
        <w:t> </w:t>
      </w:r>
      <w:r>
        <w:rPr>
          <w:sz w:val="24"/>
        </w:rPr>
        <w:t>di</w:t>
      </w:r>
      <w:r>
        <w:rPr>
          <w:spacing w:val="-7"/>
          <w:sz w:val="24"/>
        </w:rPr>
        <w:t> </w:t>
      </w:r>
      <w:r>
        <w:rPr>
          <w:sz w:val="24"/>
        </w:rPr>
        <w:t>dalam</w:t>
      </w:r>
      <w:r>
        <w:rPr>
          <w:spacing w:val="-6"/>
          <w:sz w:val="24"/>
        </w:rPr>
        <w:t> </w:t>
      </w:r>
      <w:r>
        <w:rPr>
          <w:sz w:val="24"/>
        </w:rPr>
        <w:t>Daerah</w:t>
      </w:r>
      <w:r>
        <w:rPr>
          <w:spacing w:val="-2"/>
          <w:sz w:val="24"/>
        </w:rPr>
        <w:t> Pabean</w:t>
      </w:r>
    </w:p>
    <w:p>
      <w:pPr>
        <w:pStyle w:val="ListParagraph"/>
        <w:numPr>
          <w:ilvl w:val="0"/>
          <w:numId w:val="11"/>
        </w:numPr>
        <w:tabs>
          <w:tab w:pos="925" w:val="left" w:leader="none"/>
        </w:tabs>
        <w:spacing w:line="240" w:lineRule="auto" w:before="276" w:after="0"/>
        <w:ind w:left="925" w:right="0" w:hanging="359"/>
        <w:jc w:val="both"/>
        <w:rPr>
          <w:sz w:val="24"/>
        </w:rPr>
      </w:pPr>
      <w:r>
        <w:rPr>
          <w:sz w:val="24"/>
        </w:rPr>
        <w:t>ekspor</w:t>
      </w:r>
      <w:r>
        <w:rPr>
          <w:spacing w:val="-1"/>
          <w:sz w:val="24"/>
        </w:rPr>
        <w:t> </w:t>
      </w:r>
      <w:r>
        <w:rPr>
          <w:sz w:val="24"/>
        </w:rPr>
        <w:t>BKP</w:t>
      </w:r>
      <w:r>
        <w:rPr>
          <w:spacing w:val="-11"/>
          <w:sz w:val="24"/>
        </w:rPr>
        <w:t> </w:t>
      </w:r>
      <w:r>
        <w:rPr>
          <w:sz w:val="24"/>
        </w:rPr>
        <w:t>Berwujud</w:t>
      </w:r>
      <w:r>
        <w:rPr>
          <w:spacing w:val="-3"/>
          <w:sz w:val="24"/>
        </w:rPr>
        <w:t> </w:t>
      </w:r>
      <w:r>
        <w:rPr>
          <w:sz w:val="24"/>
        </w:rPr>
        <w:t>oleh</w:t>
      </w:r>
      <w:r>
        <w:rPr>
          <w:spacing w:val="-5"/>
          <w:sz w:val="24"/>
        </w:rPr>
        <w:t> </w:t>
      </w:r>
      <w:r>
        <w:rPr>
          <w:sz w:val="24"/>
        </w:rPr>
        <w:t>Pengusaha</w:t>
      </w:r>
      <w:r>
        <w:rPr>
          <w:spacing w:val="-4"/>
          <w:sz w:val="24"/>
        </w:rPr>
        <w:t> </w:t>
      </w:r>
      <w:r>
        <w:rPr>
          <w:sz w:val="24"/>
        </w:rPr>
        <w:t>Kena</w:t>
      </w:r>
      <w:r>
        <w:rPr>
          <w:spacing w:val="-3"/>
          <w:sz w:val="24"/>
        </w:rPr>
        <w:t> </w:t>
      </w:r>
      <w:r>
        <w:rPr>
          <w:spacing w:val="-4"/>
          <w:sz w:val="24"/>
        </w:rPr>
        <w:t>Pajak</w:t>
      </w:r>
    </w:p>
    <w:p>
      <w:pPr>
        <w:pStyle w:val="ListParagraph"/>
        <w:numPr>
          <w:ilvl w:val="0"/>
          <w:numId w:val="11"/>
        </w:numPr>
        <w:tabs>
          <w:tab w:pos="925" w:val="left" w:leader="none"/>
        </w:tabs>
        <w:spacing w:line="240" w:lineRule="auto" w:before="276" w:after="0"/>
        <w:ind w:left="925" w:right="0" w:hanging="359"/>
        <w:jc w:val="both"/>
        <w:rPr>
          <w:sz w:val="24"/>
        </w:rPr>
      </w:pPr>
      <w:r>
        <w:rPr>
          <w:sz w:val="24"/>
        </w:rPr>
        <w:t>ekspor</w:t>
      </w:r>
      <w:r>
        <w:rPr>
          <w:spacing w:val="-7"/>
          <w:sz w:val="24"/>
        </w:rPr>
        <w:t> </w:t>
      </w:r>
      <w:r>
        <w:rPr>
          <w:sz w:val="24"/>
        </w:rPr>
        <w:t>BKP</w:t>
      </w:r>
      <w:r>
        <w:rPr>
          <w:spacing w:val="-15"/>
          <w:sz w:val="24"/>
        </w:rPr>
        <w:t> </w:t>
      </w:r>
      <w:r>
        <w:rPr>
          <w:sz w:val="24"/>
        </w:rPr>
        <w:t>Tidak</w:t>
      </w:r>
      <w:r>
        <w:rPr>
          <w:spacing w:val="-5"/>
          <w:sz w:val="24"/>
        </w:rPr>
        <w:t> </w:t>
      </w:r>
      <w:r>
        <w:rPr>
          <w:sz w:val="24"/>
        </w:rPr>
        <w:t>Berwujud</w:t>
      </w:r>
      <w:r>
        <w:rPr>
          <w:spacing w:val="-4"/>
          <w:sz w:val="24"/>
        </w:rPr>
        <w:t> </w:t>
      </w:r>
      <w:r>
        <w:rPr>
          <w:sz w:val="24"/>
        </w:rPr>
        <w:t>oleh</w:t>
      </w:r>
      <w:r>
        <w:rPr>
          <w:spacing w:val="-7"/>
          <w:sz w:val="24"/>
        </w:rPr>
        <w:t> </w:t>
      </w:r>
      <w:r>
        <w:rPr>
          <w:sz w:val="24"/>
        </w:rPr>
        <w:t>Pengusaha Kena </w:t>
      </w:r>
      <w:r>
        <w:rPr>
          <w:spacing w:val="-2"/>
          <w:sz w:val="24"/>
        </w:rPr>
        <w:t>Pajak</w:t>
      </w:r>
    </w:p>
    <w:p>
      <w:pPr>
        <w:pStyle w:val="BodyText"/>
      </w:pPr>
    </w:p>
    <w:p>
      <w:pPr>
        <w:pStyle w:val="ListParagraph"/>
        <w:numPr>
          <w:ilvl w:val="0"/>
          <w:numId w:val="11"/>
        </w:numPr>
        <w:tabs>
          <w:tab w:pos="924" w:val="left" w:leader="none"/>
        </w:tabs>
        <w:spacing w:line="240" w:lineRule="auto" w:before="0" w:after="0"/>
        <w:ind w:left="924" w:right="0" w:hanging="358"/>
        <w:jc w:val="both"/>
        <w:rPr>
          <w:sz w:val="24"/>
        </w:rPr>
      </w:pPr>
      <w:r>
        <w:rPr>
          <w:sz w:val="24"/>
        </w:rPr>
        <w:t>ekspor</w:t>
      </w:r>
      <w:r>
        <w:rPr>
          <w:spacing w:val="-2"/>
          <w:sz w:val="24"/>
        </w:rPr>
        <w:t> </w:t>
      </w:r>
      <w:r>
        <w:rPr>
          <w:sz w:val="24"/>
        </w:rPr>
        <w:t>JKP</w:t>
      </w:r>
      <w:r>
        <w:rPr>
          <w:spacing w:val="-12"/>
          <w:sz w:val="24"/>
        </w:rPr>
        <w:t> </w:t>
      </w:r>
      <w:r>
        <w:rPr>
          <w:sz w:val="24"/>
        </w:rPr>
        <w:t>oleh</w:t>
      </w:r>
      <w:r>
        <w:rPr>
          <w:spacing w:val="-9"/>
          <w:sz w:val="24"/>
        </w:rPr>
        <w:t> </w:t>
      </w:r>
      <w:r>
        <w:rPr>
          <w:sz w:val="24"/>
        </w:rPr>
        <w:t>Pengusaha Kena</w:t>
      </w:r>
      <w:r>
        <w:rPr>
          <w:spacing w:val="-4"/>
          <w:sz w:val="24"/>
        </w:rPr>
        <w:t> Pajak</w:t>
      </w:r>
    </w:p>
    <w:p>
      <w:pPr>
        <w:pStyle w:val="BodyText"/>
      </w:pPr>
    </w:p>
    <w:p>
      <w:pPr>
        <w:pStyle w:val="BodyText"/>
        <w:spacing w:line="480" w:lineRule="auto"/>
        <w:ind w:left="566" w:right="139" w:firstLine="710"/>
        <w:jc w:val="both"/>
      </w:pPr>
      <w:r>
        <w:rPr/>
        <w:t>Penjelasan beberapa definisi diatas, maka dapat dikatakan Pajak Pertambahan</w:t>
      </w:r>
      <w:r>
        <w:rPr>
          <w:spacing w:val="-2"/>
        </w:rPr>
        <w:t> </w:t>
      </w:r>
      <w:r>
        <w:rPr/>
        <w:t>Nilai</w:t>
      </w:r>
      <w:r>
        <w:rPr>
          <w:spacing w:val="-2"/>
        </w:rPr>
        <w:t> </w:t>
      </w:r>
      <w:r>
        <w:rPr/>
        <w:t>(PPN) adalah</w:t>
      </w:r>
      <w:r>
        <w:rPr>
          <w:spacing w:val="-2"/>
        </w:rPr>
        <w:t> </w:t>
      </w:r>
      <w:r>
        <w:rPr/>
        <w:t>pajak tidak langsung yang dikenakan</w:t>
      </w:r>
      <w:r>
        <w:rPr>
          <w:spacing w:val="-2"/>
        </w:rPr>
        <w:t> </w:t>
      </w:r>
      <w:r>
        <w:rPr/>
        <w:t>pada setiap pertambahan nilai dari barang atau jasa dalam proses distribusi hingga ke tangan konsumen akhir. Dalam konteks konsumsi digital, PPN menjadi salah satu komponen</w:t>
      </w:r>
      <w:r>
        <w:rPr>
          <w:spacing w:val="-10"/>
        </w:rPr>
        <w:t> </w:t>
      </w:r>
      <w:r>
        <w:rPr/>
        <w:t>harga</w:t>
      </w:r>
      <w:r>
        <w:rPr>
          <w:spacing w:val="-2"/>
        </w:rPr>
        <w:t> </w:t>
      </w:r>
      <w:r>
        <w:rPr/>
        <w:t>yang</w:t>
      </w:r>
      <w:r>
        <w:rPr>
          <w:spacing w:val="-6"/>
        </w:rPr>
        <w:t> </w:t>
      </w:r>
      <w:r>
        <w:rPr/>
        <w:t>dapat</w:t>
      </w:r>
      <w:r>
        <w:rPr>
          <w:spacing w:val="-1"/>
        </w:rPr>
        <w:t> </w:t>
      </w:r>
      <w:r>
        <w:rPr/>
        <w:t>memengaruhi</w:t>
      </w:r>
      <w:r>
        <w:rPr>
          <w:spacing w:val="-14"/>
        </w:rPr>
        <w:t> </w:t>
      </w:r>
      <w:r>
        <w:rPr/>
        <w:t>perilaku</w:t>
      </w:r>
      <w:r>
        <w:rPr>
          <w:spacing w:val="-6"/>
        </w:rPr>
        <w:t> </w:t>
      </w:r>
      <w:r>
        <w:rPr/>
        <w:t>konsumen.</w:t>
      </w:r>
      <w:r>
        <w:rPr>
          <w:spacing w:val="-4"/>
        </w:rPr>
        <w:t> </w:t>
      </w:r>
      <w:r>
        <w:rPr/>
        <w:t>Pajak</w:t>
      </w:r>
      <w:r>
        <w:rPr>
          <w:spacing w:val="-6"/>
        </w:rPr>
        <w:t> </w:t>
      </w:r>
      <w:r>
        <w:rPr/>
        <w:t>Pertambahan Nilai (PPN) adalah pajak atas konsumsi barang dan/atau jasa di dalam daerah pabean Indonesia yang dikenakan pada setiap tahap produksi dan distribusi. Menurut Undang-Undang Nomor 7 Tahun 2021 tentang Harmonisasi Peraturan Perpajakan, tarif PPN naik dari 10% menjadi 11% per 1</w:t>
      </w:r>
      <w:r>
        <w:rPr>
          <w:spacing w:val="-3"/>
        </w:rPr>
        <w:t> </w:t>
      </w:r>
      <w:r>
        <w:rPr/>
        <w:t>April 2022.</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9" w:firstLine="710"/>
        <w:jc w:val="both"/>
      </w:pPr>
      <w:r>
        <w:rPr/>
        <w:t>Dengan</w:t>
      </w:r>
      <w:r>
        <w:rPr>
          <w:spacing w:val="-9"/>
        </w:rPr>
        <w:t> </w:t>
      </w:r>
      <w:r>
        <w:rPr/>
        <w:t>kenaikan</w:t>
      </w:r>
      <w:r>
        <w:rPr>
          <w:spacing w:val="-9"/>
        </w:rPr>
        <w:t> </w:t>
      </w:r>
      <w:r>
        <w:rPr/>
        <w:t>tarif</w:t>
      </w:r>
      <w:r>
        <w:rPr>
          <w:spacing w:val="-7"/>
        </w:rPr>
        <w:t> </w:t>
      </w:r>
      <w:r>
        <w:rPr/>
        <w:t>ini, harga barang</w:t>
      </w:r>
      <w:r>
        <w:rPr>
          <w:spacing w:val="-4"/>
        </w:rPr>
        <w:t> </w:t>
      </w:r>
      <w:r>
        <w:rPr/>
        <w:t>atau</w:t>
      </w:r>
      <w:r>
        <w:rPr>
          <w:spacing w:val="-4"/>
        </w:rPr>
        <w:t> </w:t>
      </w:r>
      <w:r>
        <w:rPr/>
        <w:t>jasa juga meningkat,</w:t>
      </w:r>
      <w:r>
        <w:rPr>
          <w:spacing w:val="-2"/>
        </w:rPr>
        <w:t> </w:t>
      </w:r>
      <w:r>
        <w:rPr/>
        <w:t>sehingga dapat memengaruhi pola konsumsi masyarakat, termasuk mahasiswa. Sikap mahasiswa terhadap harga yang dipengaruhi PPN dapat menjadi refleksi dari </w:t>
      </w:r>
      <w:r>
        <w:rPr>
          <w:i/>
        </w:rPr>
        <w:t>attitude </w:t>
      </w:r>
      <w:r>
        <w:rPr/>
        <w:t>dalam kerangka TPB. Pengenaan PPN pada transaksi digital dapat berdampak</w:t>
      </w:r>
      <w:r>
        <w:rPr>
          <w:spacing w:val="-6"/>
        </w:rPr>
        <w:t> </w:t>
      </w:r>
      <w:r>
        <w:rPr/>
        <w:t>pada</w:t>
      </w:r>
      <w:r>
        <w:rPr>
          <w:spacing w:val="-7"/>
        </w:rPr>
        <w:t> </w:t>
      </w:r>
      <w:r>
        <w:rPr/>
        <w:t>pola</w:t>
      </w:r>
      <w:r>
        <w:rPr>
          <w:spacing w:val="-7"/>
        </w:rPr>
        <w:t> </w:t>
      </w:r>
      <w:r>
        <w:rPr/>
        <w:t>konsumsi</w:t>
      </w:r>
      <w:r>
        <w:rPr>
          <w:spacing w:val="-10"/>
        </w:rPr>
        <w:t> </w:t>
      </w:r>
      <w:r>
        <w:rPr/>
        <w:t>Gen</w:t>
      </w:r>
      <w:r>
        <w:rPr>
          <w:spacing w:val="-6"/>
        </w:rPr>
        <w:t> </w:t>
      </w:r>
      <w:r>
        <w:rPr/>
        <w:t>Z,</w:t>
      </w:r>
      <w:r>
        <w:rPr>
          <w:spacing w:val="-4"/>
        </w:rPr>
        <w:t> </w:t>
      </w:r>
      <w:r>
        <w:rPr/>
        <w:t>khususnya</w:t>
      </w:r>
      <w:r>
        <w:rPr>
          <w:spacing w:val="-2"/>
        </w:rPr>
        <w:t> </w:t>
      </w:r>
      <w:r>
        <w:rPr/>
        <w:t>jika</w:t>
      </w:r>
      <w:r>
        <w:rPr>
          <w:spacing w:val="-2"/>
        </w:rPr>
        <w:t> </w:t>
      </w:r>
      <w:r>
        <w:rPr/>
        <w:t>mereka</w:t>
      </w:r>
      <w:r>
        <w:rPr>
          <w:spacing w:val="-2"/>
        </w:rPr>
        <w:t> </w:t>
      </w:r>
      <w:r>
        <w:rPr/>
        <w:t>memiliki</w:t>
      </w:r>
      <w:r>
        <w:rPr>
          <w:spacing w:val="-15"/>
        </w:rPr>
        <w:t> </w:t>
      </w:r>
      <w:r>
        <w:rPr/>
        <w:t>kesadaran terhadap beban tambahan dari pajak tersebut.</w:t>
      </w:r>
    </w:p>
    <w:p>
      <w:pPr>
        <w:pStyle w:val="Heading2"/>
        <w:spacing w:before="5"/>
        <w:ind w:left="566" w:firstLine="0"/>
      </w:pPr>
      <w:bookmarkStart w:name="2.1.3.2 Indikator Pajak Pertambahan Nila" w:id="36"/>
      <w:bookmarkEnd w:id="36"/>
      <w:r>
        <w:rPr>
          <w:b w:val="0"/>
        </w:rPr>
      </w:r>
      <w:r>
        <w:rPr/>
        <w:t>2.1.3.2</w:t>
      </w:r>
      <w:r>
        <w:rPr>
          <w:spacing w:val="-4"/>
        </w:rPr>
        <w:t> </w:t>
      </w:r>
      <w:r>
        <w:rPr/>
        <w:t>Indikator</w:t>
      </w:r>
      <w:r>
        <w:rPr>
          <w:spacing w:val="-13"/>
        </w:rPr>
        <w:t> </w:t>
      </w:r>
      <w:r>
        <w:rPr/>
        <w:t>Pajak</w:t>
      </w:r>
      <w:r>
        <w:rPr>
          <w:spacing w:val="-6"/>
        </w:rPr>
        <w:t> </w:t>
      </w:r>
      <w:r>
        <w:rPr/>
        <w:t>Pertambahan</w:t>
      </w:r>
      <w:r>
        <w:rPr>
          <w:spacing w:val="-2"/>
        </w:rPr>
        <w:t> </w:t>
      </w:r>
      <w:r>
        <w:rPr/>
        <w:t>Nilai</w:t>
      </w:r>
      <w:r>
        <w:rPr>
          <w:spacing w:val="-2"/>
        </w:rPr>
        <w:t> </w:t>
      </w:r>
      <w:r>
        <w:rPr>
          <w:spacing w:val="-4"/>
        </w:rPr>
        <w:t>(PPN)</w:t>
      </w:r>
    </w:p>
    <w:p>
      <w:pPr>
        <w:pStyle w:val="BodyText"/>
        <w:spacing w:line="480" w:lineRule="auto" w:before="272"/>
        <w:ind w:left="566" w:right="136" w:firstLine="710"/>
        <w:jc w:val="both"/>
      </w:pPr>
      <w:r>
        <w:rPr/>
        <w:t>Indikator variabel Pengaruh PPN terhadap perilaku konsumtif dalam penelitian ini dikembangkan dengan mengacu pada beberapa penelitian terdahulu yang meneliti hubungan antara PPN dan perilaku konsumtif Gen Z. Peneliti menyesuaikan indikator tersebut dengan konteks penelitian saat ini, karena masih belum tersedia indikator baku, maka peneliti mengembangkan indikator sendiri berdasarkan studi empiris, yaitu:</w:t>
      </w:r>
    </w:p>
    <w:p>
      <w:pPr>
        <w:spacing w:before="1"/>
        <w:ind w:left="566" w:right="0" w:firstLine="0"/>
        <w:jc w:val="left"/>
        <w:rPr>
          <w:b/>
          <w:sz w:val="22"/>
        </w:rPr>
      </w:pPr>
      <w:bookmarkStart w:name="_bookmark18" w:id="37"/>
      <w:bookmarkEnd w:id="37"/>
      <w:r>
        <w:rPr/>
      </w:r>
      <w:r>
        <w:rPr>
          <w:b/>
          <w:sz w:val="22"/>
        </w:rPr>
        <w:t>Tabel</w:t>
      </w:r>
      <w:r>
        <w:rPr>
          <w:b/>
          <w:spacing w:val="-13"/>
          <w:sz w:val="22"/>
        </w:rPr>
        <w:t> </w:t>
      </w:r>
      <w:r>
        <w:rPr>
          <w:b/>
          <w:sz w:val="22"/>
        </w:rPr>
        <w:t>2.</w:t>
      </w:r>
      <w:r>
        <w:rPr>
          <w:b/>
          <w:spacing w:val="-5"/>
          <w:sz w:val="22"/>
        </w:rPr>
        <w:t> </w:t>
      </w:r>
      <w:r>
        <w:rPr>
          <w:b/>
          <w:sz w:val="22"/>
        </w:rPr>
        <w:t>1</w:t>
      </w:r>
      <w:r>
        <w:rPr>
          <w:b/>
          <w:spacing w:val="-11"/>
          <w:sz w:val="22"/>
        </w:rPr>
        <w:t> </w:t>
      </w:r>
      <w:r>
        <w:rPr>
          <w:b/>
          <w:sz w:val="22"/>
        </w:rPr>
        <w:t>Indikator</w:t>
      </w:r>
      <w:r>
        <w:rPr>
          <w:b/>
          <w:spacing w:val="-8"/>
          <w:sz w:val="22"/>
        </w:rPr>
        <w:t> </w:t>
      </w:r>
      <w:r>
        <w:rPr>
          <w:b/>
          <w:spacing w:val="-5"/>
          <w:sz w:val="22"/>
        </w:rPr>
        <w:t>PPN</w:t>
      </w:r>
    </w:p>
    <w:p>
      <w:pPr>
        <w:pStyle w:val="BodyText"/>
        <w:spacing w:before="29"/>
        <w:rPr>
          <w:b/>
          <w:sz w:val="20"/>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23"/>
        <w:gridCol w:w="3419"/>
      </w:tblGrid>
      <w:tr>
        <w:trPr>
          <w:trHeight w:val="345" w:hRule="atLeast"/>
        </w:trPr>
        <w:tc>
          <w:tcPr>
            <w:tcW w:w="4523" w:type="dxa"/>
          </w:tcPr>
          <w:p>
            <w:pPr>
              <w:pStyle w:val="TableParagraph"/>
              <w:ind w:left="110"/>
              <w:rPr>
                <w:b/>
                <w:sz w:val="20"/>
              </w:rPr>
            </w:pPr>
            <w:r>
              <w:rPr>
                <w:b/>
                <w:sz w:val="20"/>
              </w:rPr>
              <w:t>Indikator</w:t>
            </w:r>
            <w:r>
              <w:rPr>
                <w:b/>
                <w:spacing w:val="-9"/>
                <w:sz w:val="20"/>
              </w:rPr>
              <w:t> </w:t>
            </w:r>
            <w:r>
              <w:rPr>
                <w:b/>
                <w:spacing w:val="-5"/>
                <w:sz w:val="20"/>
              </w:rPr>
              <w:t>PPN</w:t>
            </w:r>
          </w:p>
        </w:tc>
        <w:tc>
          <w:tcPr>
            <w:tcW w:w="3419" w:type="dxa"/>
          </w:tcPr>
          <w:p>
            <w:pPr>
              <w:pStyle w:val="TableParagraph"/>
              <w:ind w:left="110"/>
              <w:rPr>
                <w:b/>
                <w:sz w:val="20"/>
              </w:rPr>
            </w:pPr>
            <w:r>
              <w:rPr>
                <w:b/>
                <w:spacing w:val="-2"/>
                <w:sz w:val="20"/>
              </w:rPr>
              <w:t>Sumber</w:t>
            </w:r>
          </w:p>
        </w:tc>
      </w:tr>
      <w:tr>
        <w:trPr>
          <w:trHeight w:val="691" w:hRule="atLeast"/>
        </w:trPr>
        <w:tc>
          <w:tcPr>
            <w:tcW w:w="4523" w:type="dxa"/>
          </w:tcPr>
          <w:p>
            <w:pPr>
              <w:pStyle w:val="TableParagraph"/>
              <w:spacing w:line="225" w:lineRule="exact"/>
              <w:ind w:left="110"/>
              <w:rPr>
                <w:sz w:val="20"/>
              </w:rPr>
            </w:pPr>
            <w:r>
              <w:rPr>
                <w:sz w:val="20"/>
              </w:rPr>
              <w:t>Tingkat</w:t>
            </w:r>
            <w:r>
              <w:rPr>
                <w:spacing w:val="-9"/>
                <w:sz w:val="20"/>
              </w:rPr>
              <w:t> </w:t>
            </w:r>
            <w:r>
              <w:rPr>
                <w:sz w:val="20"/>
              </w:rPr>
              <w:t>pemahaman</w:t>
            </w:r>
            <w:r>
              <w:rPr>
                <w:spacing w:val="-10"/>
                <w:sz w:val="20"/>
              </w:rPr>
              <w:t> </w:t>
            </w:r>
            <w:r>
              <w:rPr>
                <w:sz w:val="20"/>
              </w:rPr>
              <w:t>responden</w:t>
            </w:r>
            <w:r>
              <w:rPr>
                <w:spacing w:val="-6"/>
                <w:sz w:val="20"/>
              </w:rPr>
              <w:t> </w:t>
            </w:r>
            <w:r>
              <w:rPr>
                <w:sz w:val="20"/>
              </w:rPr>
              <w:t>terhadap</w:t>
            </w:r>
            <w:r>
              <w:rPr>
                <w:spacing w:val="-10"/>
                <w:sz w:val="20"/>
              </w:rPr>
              <w:t> </w:t>
            </w:r>
            <w:r>
              <w:rPr>
                <w:sz w:val="20"/>
              </w:rPr>
              <w:t>tarif</w:t>
            </w:r>
            <w:r>
              <w:rPr>
                <w:spacing w:val="-10"/>
                <w:sz w:val="20"/>
              </w:rPr>
              <w:t> </w:t>
            </w:r>
            <w:r>
              <w:rPr>
                <w:spacing w:val="-5"/>
                <w:sz w:val="20"/>
              </w:rPr>
              <w:t>dan</w:t>
            </w:r>
          </w:p>
          <w:p>
            <w:pPr>
              <w:pStyle w:val="TableParagraph"/>
              <w:spacing w:before="115"/>
              <w:ind w:left="110"/>
              <w:rPr>
                <w:sz w:val="20"/>
              </w:rPr>
            </w:pPr>
            <w:r>
              <w:rPr>
                <w:sz w:val="20"/>
              </w:rPr>
              <w:t>mekanisme</w:t>
            </w:r>
            <w:r>
              <w:rPr>
                <w:spacing w:val="-7"/>
                <w:sz w:val="20"/>
              </w:rPr>
              <w:t> </w:t>
            </w:r>
            <w:r>
              <w:rPr>
                <w:spacing w:val="-5"/>
                <w:sz w:val="20"/>
              </w:rPr>
              <w:t>PPN</w:t>
            </w:r>
          </w:p>
        </w:tc>
        <w:tc>
          <w:tcPr>
            <w:tcW w:w="3419" w:type="dxa"/>
          </w:tcPr>
          <w:p>
            <w:pPr>
              <w:pStyle w:val="TableParagraph"/>
              <w:spacing w:line="225" w:lineRule="exact"/>
              <w:ind w:left="110"/>
              <w:rPr>
                <w:sz w:val="20"/>
              </w:rPr>
            </w:pPr>
            <w:r>
              <w:rPr>
                <w:sz w:val="20"/>
              </w:rPr>
              <w:t>Auliasari</w:t>
            </w:r>
            <w:r>
              <w:rPr>
                <w:spacing w:val="-8"/>
                <w:sz w:val="20"/>
              </w:rPr>
              <w:t> </w:t>
            </w:r>
            <w:r>
              <w:rPr>
                <w:sz w:val="20"/>
              </w:rPr>
              <w:t>&amp;</w:t>
            </w:r>
            <w:r>
              <w:rPr>
                <w:spacing w:val="-7"/>
                <w:sz w:val="20"/>
              </w:rPr>
              <w:t> </w:t>
            </w:r>
            <w:r>
              <w:rPr>
                <w:sz w:val="20"/>
              </w:rPr>
              <w:t>Hidayat</w:t>
            </w:r>
            <w:r>
              <w:rPr>
                <w:spacing w:val="-2"/>
                <w:sz w:val="20"/>
              </w:rPr>
              <w:t> (2023)</w:t>
            </w:r>
          </w:p>
        </w:tc>
      </w:tr>
      <w:tr>
        <w:trPr>
          <w:trHeight w:val="345" w:hRule="atLeast"/>
        </w:trPr>
        <w:tc>
          <w:tcPr>
            <w:tcW w:w="4523" w:type="dxa"/>
          </w:tcPr>
          <w:p>
            <w:pPr>
              <w:pStyle w:val="TableParagraph"/>
              <w:spacing w:line="225" w:lineRule="exact"/>
              <w:ind w:left="110"/>
              <w:rPr>
                <w:sz w:val="20"/>
              </w:rPr>
            </w:pPr>
            <w:r>
              <w:rPr>
                <w:sz w:val="20"/>
              </w:rPr>
              <w:t>Persepsi</w:t>
            </w:r>
            <w:r>
              <w:rPr>
                <w:spacing w:val="-6"/>
                <w:sz w:val="20"/>
              </w:rPr>
              <w:t> </w:t>
            </w:r>
            <w:r>
              <w:rPr>
                <w:sz w:val="20"/>
              </w:rPr>
              <w:t>kenaikan</w:t>
            </w:r>
            <w:r>
              <w:rPr>
                <w:spacing w:val="-10"/>
                <w:sz w:val="20"/>
              </w:rPr>
              <w:t> </w:t>
            </w:r>
            <w:r>
              <w:rPr>
                <w:sz w:val="20"/>
              </w:rPr>
              <w:t>harga</w:t>
            </w:r>
            <w:r>
              <w:rPr>
                <w:spacing w:val="-8"/>
                <w:sz w:val="20"/>
              </w:rPr>
              <w:t> </w:t>
            </w:r>
            <w:r>
              <w:rPr>
                <w:sz w:val="20"/>
              </w:rPr>
              <w:t>akibat</w:t>
            </w:r>
            <w:r>
              <w:rPr>
                <w:spacing w:val="-7"/>
                <w:sz w:val="20"/>
              </w:rPr>
              <w:t> </w:t>
            </w:r>
            <w:r>
              <w:rPr>
                <w:spacing w:val="-5"/>
                <w:sz w:val="20"/>
              </w:rPr>
              <w:t>PPN</w:t>
            </w:r>
          </w:p>
        </w:tc>
        <w:tc>
          <w:tcPr>
            <w:tcW w:w="3419" w:type="dxa"/>
          </w:tcPr>
          <w:p>
            <w:pPr>
              <w:pStyle w:val="TableParagraph"/>
              <w:spacing w:line="225" w:lineRule="exact"/>
              <w:ind w:left="110"/>
              <w:rPr>
                <w:sz w:val="20"/>
              </w:rPr>
            </w:pPr>
            <w:r>
              <w:rPr>
                <w:sz w:val="20"/>
              </w:rPr>
              <w:t>Julito</w:t>
            </w:r>
            <w:r>
              <w:rPr>
                <w:spacing w:val="-10"/>
                <w:sz w:val="20"/>
              </w:rPr>
              <w:t> </w:t>
            </w:r>
            <w:r>
              <w:rPr>
                <w:sz w:val="20"/>
              </w:rPr>
              <w:t>(2022),</w:t>
            </w:r>
            <w:r>
              <w:rPr>
                <w:spacing w:val="-4"/>
                <w:sz w:val="20"/>
              </w:rPr>
              <w:t> </w:t>
            </w:r>
            <w:r>
              <w:rPr>
                <w:sz w:val="20"/>
              </w:rPr>
              <w:t>Sutisyo</w:t>
            </w:r>
            <w:r>
              <w:rPr>
                <w:spacing w:val="-9"/>
                <w:sz w:val="20"/>
              </w:rPr>
              <w:t> </w:t>
            </w:r>
            <w:r>
              <w:rPr>
                <w:spacing w:val="-2"/>
                <w:sz w:val="20"/>
              </w:rPr>
              <w:t>(2021)</w:t>
            </w:r>
          </w:p>
        </w:tc>
      </w:tr>
      <w:tr>
        <w:trPr>
          <w:trHeight w:val="686" w:hRule="atLeast"/>
        </w:trPr>
        <w:tc>
          <w:tcPr>
            <w:tcW w:w="4523" w:type="dxa"/>
          </w:tcPr>
          <w:p>
            <w:pPr>
              <w:pStyle w:val="TableParagraph"/>
              <w:spacing w:line="225" w:lineRule="exact"/>
              <w:ind w:left="110"/>
              <w:rPr>
                <w:sz w:val="20"/>
              </w:rPr>
            </w:pPr>
            <w:r>
              <w:rPr>
                <w:sz w:val="20"/>
              </w:rPr>
              <w:t>Kesadaran</w:t>
            </w:r>
            <w:r>
              <w:rPr>
                <w:spacing w:val="-7"/>
                <w:sz w:val="20"/>
              </w:rPr>
              <w:t> </w:t>
            </w:r>
            <w:r>
              <w:rPr>
                <w:sz w:val="20"/>
              </w:rPr>
              <w:t>bahwa</w:t>
            </w:r>
            <w:r>
              <w:rPr>
                <w:spacing w:val="-4"/>
                <w:sz w:val="20"/>
              </w:rPr>
              <w:t> </w:t>
            </w:r>
            <w:r>
              <w:rPr>
                <w:sz w:val="20"/>
              </w:rPr>
              <w:t>PPN</w:t>
            </w:r>
            <w:r>
              <w:rPr>
                <w:spacing w:val="-8"/>
                <w:sz w:val="20"/>
              </w:rPr>
              <w:t> </w:t>
            </w:r>
            <w:r>
              <w:rPr>
                <w:sz w:val="20"/>
              </w:rPr>
              <w:t>dibebankan</w:t>
            </w:r>
            <w:r>
              <w:rPr>
                <w:spacing w:val="-6"/>
                <w:sz w:val="20"/>
              </w:rPr>
              <w:t> </w:t>
            </w:r>
            <w:r>
              <w:rPr>
                <w:sz w:val="20"/>
              </w:rPr>
              <w:t>kepada</w:t>
            </w:r>
            <w:r>
              <w:rPr>
                <w:spacing w:val="-8"/>
                <w:sz w:val="20"/>
              </w:rPr>
              <w:t> </w:t>
            </w:r>
            <w:r>
              <w:rPr>
                <w:spacing w:val="-2"/>
                <w:sz w:val="20"/>
              </w:rPr>
              <w:t>konsumen</w:t>
            </w:r>
          </w:p>
          <w:p>
            <w:pPr>
              <w:pStyle w:val="TableParagraph"/>
              <w:spacing w:before="111"/>
              <w:ind w:left="110"/>
              <w:rPr>
                <w:sz w:val="20"/>
              </w:rPr>
            </w:pPr>
            <w:r>
              <w:rPr>
                <w:spacing w:val="-2"/>
                <w:sz w:val="20"/>
              </w:rPr>
              <w:t>akhir</w:t>
            </w:r>
          </w:p>
        </w:tc>
        <w:tc>
          <w:tcPr>
            <w:tcW w:w="3419" w:type="dxa"/>
          </w:tcPr>
          <w:p>
            <w:pPr>
              <w:pStyle w:val="TableParagraph"/>
              <w:spacing w:line="225" w:lineRule="exact"/>
              <w:ind w:left="110"/>
              <w:rPr>
                <w:sz w:val="20"/>
              </w:rPr>
            </w:pPr>
            <w:r>
              <w:rPr>
                <w:sz w:val="20"/>
              </w:rPr>
              <w:t>Sutisyo</w:t>
            </w:r>
            <w:r>
              <w:rPr>
                <w:spacing w:val="-10"/>
                <w:sz w:val="20"/>
              </w:rPr>
              <w:t> </w:t>
            </w:r>
            <w:r>
              <w:rPr>
                <w:spacing w:val="-2"/>
                <w:sz w:val="20"/>
              </w:rPr>
              <w:t>(2021)</w:t>
            </w:r>
          </w:p>
        </w:tc>
      </w:tr>
      <w:tr>
        <w:trPr>
          <w:trHeight w:val="691" w:hRule="atLeast"/>
        </w:trPr>
        <w:tc>
          <w:tcPr>
            <w:tcW w:w="4523" w:type="dxa"/>
          </w:tcPr>
          <w:p>
            <w:pPr>
              <w:pStyle w:val="TableParagraph"/>
              <w:spacing w:line="225" w:lineRule="exact"/>
              <w:ind w:left="110"/>
              <w:rPr>
                <w:sz w:val="20"/>
              </w:rPr>
            </w:pPr>
            <w:r>
              <w:rPr>
                <w:sz w:val="20"/>
              </w:rPr>
              <w:t>Pandangan</w:t>
            </w:r>
            <w:r>
              <w:rPr>
                <w:spacing w:val="-5"/>
                <w:sz w:val="20"/>
              </w:rPr>
              <w:t> </w:t>
            </w:r>
            <w:r>
              <w:rPr>
                <w:sz w:val="20"/>
              </w:rPr>
              <w:t>terhadap</w:t>
            </w:r>
            <w:r>
              <w:rPr>
                <w:spacing w:val="-8"/>
                <w:sz w:val="20"/>
              </w:rPr>
              <w:t> </w:t>
            </w:r>
            <w:r>
              <w:rPr>
                <w:sz w:val="20"/>
              </w:rPr>
              <w:t>keadilan</w:t>
            </w:r>
            <w:r>
              <w:rPr>
                <w:spacing w:val="-5"/>
                <w:sz w:val="20"/>
              </w:rPr>
              <w:t> </w:t>
            </w:r>
            <w:r>
              <w:rPr>
                <w:sz w:val="20"/>
              </w:rPr>
              <w:t>tarif</w:t>
            </w:r>
            <w:r>
              <w:rPr>
                <w:spacing w:val="-8"/>
                <w:sz w:val="20"/>
              </w:rPr>
              <w:t> </w:t>
            </w:r>
            <w:r>
              <w:rPr>
                <w:sz w:val="20"/>
              </w:rPr>
              <w:t>PPN</w:t>
            </w:r>
            <w:r>
              <w:rPr>
                <w:spacing w:val="-6"/>
                <w:sz w:val="20"/>
              </w:rPr>
              <w:t> </w:t>
            </w:r>
            <w:r>
              <w:rPr>
                <w:spacing w:val="-2"/>
                <w:sz w:val="20"/>
              </w:rPr>
              <w:t>(misalnya:</w:t>
            </w:r>
          </w:p>
          <w:p>
            <w:pPr>
              <w:pStyle w:val="TableParagraph"/>
              <w:spacing w:before="116"/>
              <w:ind w:left="110"/>
              <w:rPr>
                <w:sz w:val="20"/>
              </w:rPr>
            </w:pPr>
            <w:r>
              <w:rPr>
                <w:sz w:val="20"/>
              </w:rPr>
              <w:t>11%</w:t>
            </w:r>
            <w:r>
              <w:rPr>
                <w:spacing w:val="-6"/>
                <w:sz w:val="20"/>
              </w:rPr>
              <w:t> </w:t>
            </w:r>
            <w:r>
              <w:rPr>
                <w:sz w:val="20"/>
              </w:rPr>
              <w:t>terlalu</w:t>
            </w:r>
            <w:r>
              <w:rPr>
                <w:spacing w:val="-10"/>
                <w:sz w:val="20"/>
              </w:rPr>
              <w:t> </w:t>
            </w:r>
            <w:r>
              <w:rPr>
                <w:spacing w:val="-2"/>
                <w:sz w:val="20"/>
              </w:rPr>
              <w:t>tinggi/rendah)</w:t>
            </w:r>
          </w:p>
        </w:tc>
        <w:tc>
          <w:tcPr>
            <w:tcW w:w="3419" w:type="dxa"/>
          </w:tcPr>
          <w:p>
            <w:pPr>
              <w:pStyle w:val="TableParagraph"/>
              <w:spacing w:line="225" w:lineRule="exact"/>
              <w:ind w:left="110"/>
              <w:rPr>
                <w:sz w:val="20"/>
              </w:rPr>
            </w:pPr>
            <w:r>
              <w:rPr>
                <w:sz w:val="20"/>
              </w:rPr>
              <w:t>Auliasari</w:t>
            </w:r>
            <w:r>
              <w:rPr>
                <w:spacing w:val="-7"/>
                <w:sz w:val="20"/>
              </w:rPr>
              <w:t> </w:t>
            </w:r>
            <w:r>
              <w:rPr>
                <w:sz w:val="20"/>
              </w:rPr>
              <w:t>&amp;</w:t>
            </w:r>
            <w:r>
              <w:rPr>
                <w:spacing w:val="-7"/>
                <w:sz w:val="20"/>
              </w:rPr>
              <w:t> </w:t>
            </w:r>
            <w:r>
              <w:rPr>
                <w:sz w:val="20"/>
              </w:rPr>
              <w:t>Hidayat</w:t>
            </w:r>
            <w:r>
              <w:rPr>
                <w:spacing w:val="-3"/>
                <w:sz w:val="20"/>
              </w:rPr>
              <w:t> </w:t>
            </w:r>
            <w:r>
              <w:rPr>
                <w:sz w:val="20"/>
              </w:rPr>
              <w:t>(2023),</w:t>
            </w:r>
            <w:r>
              <w:rPr>
                <w:spacing w:val="-5"/>
                <w:sz w:val="20"/>
              </w:rPr>
              <w:t> </w:t>
            </w:r>
            <w:r>
              <w:rPr>
                <w:spacing w:val="-2"/>
                <w:sz w:val="20"/>
              </w:rPr>
              <w:t>Julito</w:t>
            </w:r>
          </w:p>
          <w:p>
            <w:pPr>
              <w:pStyle w:val="TableParagraph"/>
              <w:spacing w:before="116"/>
              <w:ind w:left="110"/>
              <w:rPr>
                <w:sz w:val="20"/>
              </w:rPr>
            </w:pPr>
            <w:r>
              <w:rPr>
                <w:spacing w:val="-2"/>
                <w:sz w:val="20"/>
              </w:rPr>
              <w:t>(2022)</w:t>
            </w:r>
          </w:p>
        </w:tc>
      </w:tr>
      <w:tr>
        <w:trPr>
          <w:trHeight w:val="690" w:hRule="atLeast"/>
        </w:trPr>
        <w:tc>
          <w:tcPr>
            <w:tcW w:w="4523" w:type="dxa"/>
          </w:tcPr>
          <w:p>
            <w:pPr>
              <w:pStyle w:val="TableParagraph"/>
              <w:spacing w:line="225" w:lineRule="exact"/>
              <w:ind w:left="110"/>
              <w:rPr>
                <w:sz w:val="20"/>
              </w:rPr>
            </w:pPr>
            <w:r>
              <w:rPr>
                <w:sz w:val="20"/>
              </w:rPr>
              <w:t>Dampak</w:t>
            </w:r>
            <w:r>
              <w:rPr>
                <w:spacing w:val="-5"/>
                <w:sz w:val="20"/>
              </w:rPr>
              <w:t> </w:t>
            </w:r>
            <w:r>
              <w:rPr>
                <w:sz w:val="20"/>
              </w:rPr>
              <w:t>PPN</w:t>
            </w:r>
            <w:r>
              <w:rPr>
                <w:spacing w:val="-11"/>
                <w:sz w:val="20"/>
              </w:rPr>
              <w:t> </w:t>
            </w:r>
            <w:r>
              <w:rPr>
                <w:sz w:val="20"/>
              </w:rPr>
              <w:t>terhadap</w:t>
            </w:r>
            <w:r>
              <w:rPr>
                <w:spacing w:val="-9"/>
                <w:sz w:val="20"/>
              </w:rPr>
              <w:t> </w:t>
            </w:r>
            <w:r>
              <w:rPr>
                <w:sz w:val="20"/>
              </w:rPr>
              <w:t>persepsi</w:t>
            </w:r>
            <w:r>
              <w:rPr>
                <w:spacing w:val="-3"/>
                <w:sz w:val="20"/>
              </w:rPr>
              <w:t> </w:t>
            </w:r>
            <w:r>
              <w:rPr>
                <w:sz w:val="20"/>
              </w:rPr>
              <w:t>daya</w:t>
            </w:r>
            <w:r>
              <w:rPr>
                <w:spacing w:val="-3"/>
                <w:sz w:val="20"/>
              </w:rPr>
              <w:t> </w:t>
            </w:r>
            <w:r>
              <w:rPr>
                <w:sz w:val="20"/>
              </w:rPr>
              <w:t>beli</w:t>
            </w:r>
            <w:r>
              <w:rPr>
                <w:spacing w:val="-3"/>
                <w:sz w:val="20"/>
              </w:rPr>
              <w:t> </w:t>
            </w:r>
            <w:r>
              <w:rPr>
                <w:spacing w:val="-2"/>
                <w:sz w:val="20"/>
              </w:rPr>
              <w:t>(apakah</w:t>
            </w:r>
          </w:p>
          <w:p>
            <w:pPr>
              <w:pStyle w:val="TableParagraph"/>
              <w:spacing w:before="115"/>
              <w:ind w:left="110"/>
              <w:rPr>
                <w:sz w:val="20"/>
              </w:rPr>
            </w:pPr>
            <w:r>
              <w:rPr>
                <w:sz w:val="20"/>
              </w:rPr>
              <w:t>PPN</w:t>
            </w:r>
            <w:r>
              <w:rPr>
                <w:spacing w:val="-6"/>
                <w:sz w:val="20"/>
              </w:rPr>
              <w:t> </w:t>
            </w:r>
            <w:r>
              <w:rPr>
                <w:sz w:val="20"/>
              </w:rPr>
              <w:t>membuat</w:t>
            </w:r>
            <w:r>
              <w:rPr>
                <w:spacing w:val="-6"/>
                <w:sz w:val="20"/>
              </w:rPr>
              <w:t> </w:t>
            </w:r>
            <w:r>
              <w:rPr>
                <w:sz w:val="20"/>
              </w:rPr>
              <w:t>barang</w:t>
            </w:r>
            <w:r>
              <w:rPr>
                <w:spacing w:val="-8"/>
                <w:sz w:val="20"/>
              </w:rPr>
              <w:t> </w:t>
            </w:r>
            <w:r>
              <w:rPr>
                <w:sz w:val="20"/>
              </w:rPr>
              <w:t>terasa</w:t>
            </w:r>
            <w:r>
              <w:rPr>
                <w:spacing w:val="-6"/>
                <w:sz w:val="20"/>
              </w:rPr>
              <w:t> </w:t>
            </w:r>
            <w:r>
              <w:rPr>
                <w:sz w:val="20"/>
              </w:rPr>
              <w:t>lebih</w:t>
            </w:r>
            <w:r>
              <w:rPr>
                <w:spacing w:val="-3"/>
                <w:sz w:val="20"/>
              </w:rPr>
              <w:t> </w:t>
            </w:r>
            <w:r>
              <w:rPr>
                <w:spacing w:val="-2"/>
                <w:sz w:val="20"/>
              </w:rPr>
              <w:t>mahal)</w:t>
            </w:r>
          </w:p>
        </w:tc>
        <w:tc>
          <w:tcPr>
            <w:tcW w:w="3419" w:type="dxa"/>
          </w:tcPr>
          <w:p>
            <w:pPr>
              <w:pStyle w:val="TableParagraph"/>
              <w:spacing w:line="225" w:lineRule="exact"/>
              <w:ind w:left="110"/>
              <w:rPr>
                <w:sz w:val="20"/>
              </w:rPr>
            </w:pPr>
            <w:r>
              <w:rPr>
                <w:sz w:val="20"/>
              </w:rPr>
              <w:t>Auliasari</w:t>
            </w:r>
            <w:r>
              <w:rPr>
                <w:spacing w:val="-7"/>
                <w:sz w:val="20"/>
              </w:rPr>
              <w:t> </w:t>
            </w:r>
            <w:r>
              <w:rPr>
                <w:sz w:val="20"/>
              </w:rPr>
              <w:t>&amp;</w:t>
            </w:r>
            <w:r>
              <w:rPr>
                <w:spacing w:val="-7"/>
                <w:sz w:val="20"/>
              </w:rPr>
              <w:t> </w:t>
            </w:r>
            <w:r>
              <w:rPr>
                <w:sz w:val="20"/>
              </w:rPr>
              <w:t>Hidayat</w:t>
            </w:r>
            <w:r>
              <w:rPr>
                <w:spacing w:val="-3"/>
                <w:sz w:val="20"/>
              </w:rPr>
              <w:t> </w:t>
            </w:r>
            <w:r>
              <w:rPr>
                <w:sz w:val="20"/>
              </w:rPr>
              <w:t>(2023),</w:t>
            </w:r>
            <w:r>
              <w:rPr>
                <w:spacing w:val="-5"/>
                <w:sz w:val="20"/>
              </w:rPr>
              <w:t> </w:t>
            </w:r>
            <w:r>
              <w:rPr>
                <w:spacing w:val="-2"/>
                <w:sz w:val="20"/>
              </w:rPr>
              <w:t>Julito</w:t>
            </w:r>
          </w:p>
          <w:p>
            <w:pPr>
              <w:pStyle w:val="TableParagraph"/>
              <w:spacing w:before="115"/>
              <w:ind w:left="110"/>
              <w:rPr>
                <w:sz w:val="20"/>
              </w:rPr>
            </w:pPr>
            <w:r>
              <w:rPr>
                <w:spacing w:val="-2"/>
                <w:sz w:val="20"/>
              </w:rPr>
              <w:t>(2022)</w:t>
            </w:r>
          </w:p>
        </w:tc>
      </w:tr>
    </w:tbl>
    <w:p>
      <w:pPr>
        <w:spacing w:before="0"/>
        <w:ind w:left="566" w:right="0" w:firstLine="0"/>
        <w:jc w:val="left"/>
        <w:rPr>
          <w:i/>
          <w:sz w:val="24"/>
        </w:rPr>
      </w:pPr>
      <w:r>
        <w:rPr>
          <w:i/>
          <w:sz w:val="24"/>
        </w:rPr>
        <w:t>Sumber: Diolah</w:t>
      </w:r>
      <w:r>
        <w:rPr>
          <w:i/>
          <w:spacing w:val="-1"/>
          <w:sz w:val="24"/>
        </w:rPr>
        <w:t> </w:t>
      </w:r>
      <w:r>
        <w:rPr>
          <w:i/>
          <w:sz w:val="24"/>
        </w:rPr>
        <w:t>penulis,</w:t>
      </w:r>
      <w:r>
        <w:rPr>
          <w:i/>
          <w:spacing w:val="1"/>
          <w:sz w:val="24"/>
        </w:rPr>
        <w:t> </w:t>
      </w:r>
      <w:r>
        <w:rPr>
          <w:i/>
          <w:spacing w:val="-4"/>
          <w:sz w:val="24"/>
        </w:rPr>
        <w:t>2025</w:t>
      </w:r>
    </w:p>
    <w:p>
      <w:pPr>
        <w:spacing w:after="0"/>
        <w:jc w:val="left"/>
        <w:rPr>
          <w:i/>
          <w:sz w:val="24"/>
        </w:rPr>
        <w:sectPr>
          <w:pgSz w:w="11910" w:h="16840"/>
          <w:pgMar w:header="708" w:footer="0" w:top="1920" w:bottom="280" w:left="1700" w:right="1559"/>
        </w:sectPr>
      </w:pPr>
    </w:p>
    <w:p>
      <w:pPr>
        <w:pStyle w:val="BodyText"/>
        <w:spacing w:before="53"/>
        <w:rPr>
          <w:i/>
        </w:rPr>
      </w:pPr>
    </w:p>
    <w:p>
      <w:pPr>
        <w:pStyle w:val="Heading2"/>
        <w:numPr>
          <w:ilvl w:val="2"/>
          <w:numId w:val="8"/>
        </w:numPr>
        <w:tabs>
          <w:tab w:pos="1285" w:val="left" w:leader="none"/>
        </w:tabs>
        <w:spacing w:line="240" w:lineRule="auto" w:before="0" w:after="0"/>
        <w:ind w:left="1285" w:right="0" w:hanging="719"/>
        <w:jc w:val="both"/>
      </w:pPr>
      <w:bookmarkStart w:name="2.1.4  Literasi Keuangan" w:id="38"/>
      <w:bookmarkEnd w:id="38"/>
      <w:r>
        <w:rPr>
          <w:b w:val="0"/>
        </w:rPr>
      </w:r>
      <w:bookmarkStart w:name="_bookmark19" w:id="39"/>
      <w:bookmarkEnd w:id="39"/>
      <w:r>
        <w:rPr>
          <w:b w:val="0"/>
        </w:rPr>
      </w:r>
      <w:r>
        <w:rPr/>
        <w:t>Literasi</w:t>
      </w:r>
      <w:r>
        <w:rPr>
          <w:spacing w:val="-5"/>
        </w:rPr>
        <w:t> </w:t>
      </w:r>
      <w:r>
        <w:rPr>
          <w:spacing w:val="-2"/>
        </w:rPr>
        <w:t>Keuangan</w:t>
      </w:r>
    </w:p>
    <w:p>
      <w:pPr>
        <w:pStyle w:val="BodyText"/>
        <w:rPr>
          <w:b/>
        </w:rPr>
      </w:pPr>
    </w:p>
    <w:p>
      <w:pPr>
        <w:pStyle w:val="ListParagraph"/>
        <w:numPr>
          <w:ilvl w:val="3"/>
          <w:numId w:val="12"/>
        </w:numPr>
        <w:tabs>
          <w:tab w:pos="1290" w:val="left" w:leader="none"/>
        </w:tabs>
        <w:spacing w:line="240" w:lineRule="auto" w:before="1" w:after="0"/>
        <w:ind w:left="1290" w:right="0" w:hanging="724"/>
        <w:jc w:val="both"/>
        <w:rPr>
          <w:b/>
          <w:sz w:val="24"/>
        </w:rPr>
      </w:pPr>
      <w:bookmarkStart w:name="2.1.4.1 Definisi Literasi Keuangan" w:id="40"/>
      <w:bookmarkEnd w:id="40"/>
      <w:r>
        <w:rPr/>
      </w:r>
      <w:r>
        <w:rPr>
          <w:b/>
          <w:sz w:val="24"/>
        </w:rPr>
        <w:t>Definisi</w:t>
      </w:r>
      <w:r>
        <w:rPr>
          <w:b/>
          <w:spacing w:val="-9"/>
          <w:sz w:val="24"/>
        </w:rPr>
        <w:t> </w:t>
      </w:r>
      <w:r>
        <w:rPr>
          <w:b/>
          <w:sz w:val="24"/>
        </w:rPr>
        <w:t>Literasi</w:t>
      </w:r>
      <w:r>
        <w:rPr>
          <w:b/>
          <w:spacing w:val="-8"/>
          <w:sz w:val="24"/>
        </w:rPr>
        <w:t> </w:t>
      </w:r>
      <w:r>
        <w:rPr>
          <w:b/>
          <w:spacing w:val="-2"/>
          <w:sz w:val="24"/>
        </w:rPr>
        <w:t>Keuangan</w:t>
      </w:r>
    </w:p>
    <w:p>
      <w:pPr>
        <w:pStyle w:val="BodyText"/>
        <w:spacing w:line="480" w:lineRule="auto" w:before="271"/>
        <w:ind w:left="566" w:right="130" w:firstLine="710"/>
        <w:jc w:val="both"/>
      </w:pPr>
      <w:r>
        <w:rPr/>
        <w:t>Literasi keuangan adalah kombinasi dari pemahaman, pengetahuan, keterampilan, sikap, dan tindakan yang diperlukan untuk membuat keputusan keuangan yang bijaksana, yang pada gilirannya dapat membantu mencapai kesejahteraan finansial (OECD, 2018). Sedangkan menurut OJK (2021), literasi keuangan merupakan pengetahuan dan kemampuan seseorang yang dapat mempengaruhi</w:t>
      </w:r>
      <w:r>
        <w:rPr>
          <w:spacing w:val="-13"/>
        </w:rPr>
        <w:t> </w:t>
      </w:r>
      <w:r>
        <w:rPr/>
        <w:t>sikap</w:t>
      </w:r>
      <w:r>
        <w:rPr>
          <w:spacing w:val="-9"/>
        </w:rPr>
        <w:t> </w:t>
      </w:r>
      <w:r>
        <w:rPr/>
        <w:t>dan</w:t>
      </w:r>
      <w:r>
        <w:rPr>
          <w:spacing w:val="-13"/>
        </w:rPr>
        <w:t> </w:t>
      </w:r>
      <w:r>
        <w:rPr/>
        <w:t>perilaku</w:t>
      </w:r>
      <w:r>
        <w:rPr>
          <w:spacing w:val="-9"/>
        </w:rPr>
        <w:t> </w:t>
      </w:r>
      <w:r>
        <w:rPr/>
        <w:t>untuk</w:t>
      </w:r>
      <w:r>
        <w:rPr>
          <w:spacing w:val="-4"/>
        </w:rPr>
        <w:t> </w:t>
      </w:r>
      <w:r>
        <w:rPr/>
        <w:t>menentukan</w:t>
      </w:r>
      <w:r>
        <w:rPr>
          <w:spacing w:val="-13"/>
        </w:rPr>
        <w:t> </w:t>
      </w:r>
      <w:r>
        <w:rPr/>
        <w:t>keputusan</w:t>
      </w:r>
      <w:r>
        <w:rPr>
          <w:spacing w:val="-13"/>
        </w:rPr>
        <w:t> </w:t>
      </w:r>
      <w:r>
        <w:rPr/>
        <w:t>dalam</w:t>
      </w:r>
      <w:r>
        <w:rPr>
          <w:spacing w:val="-13"/>
        </w:rPr>
        <w:t> </w:t>
      </w:r>
      <w:r>
        <w:rPr/>
        <w:t>pengelolaan keuangan pribadinya untuk mencapai kesejahteraan.</w:t>
      </w:r>
    </w:p>
    <w:p>
      <w:pPr>
        <w:pStyle w:val="BodyText"/>
        <w:spacing w:line="480" w:lineRule="auto" w:before="1"/>
        <w:ind w:left="566" w:right="138" w:firstLine="710"/>
        <w:jc w:val="both"/>
      </w:pPr>
      <w:r>
        <w:rPr/>
        <w:t>Berdasarkan hasil survei</w:t>
      </w:r>
      <w:r>
        <w:rPr>
          <w:spacing w:val="-3"/>
        </w:rPr>
        <w:t> </w:t>
      </w:r>
      <w:r>
        <w:rPr/>
        <w:t>Otoritas Jasa Keuangan, tingkat literasi</w:t>
      </w:r>
      <w:r>
        <w:rPr>
          <w:spacing w:val="-3"/>
        </w:rPr>
        <w:t> </w:t>
      </w:r>
      <w:r>
        <w:rPr/>
        <w:t>keuangan orang Indonesia terbagi menjadi empat, yaitu:</w:t>
      </w:r>
    </w:p>
    <w:p>
      <w:pPr>
        <w:pStyle w:val="ListParagraph"/>
        <w:numPr>
          <w:ilvl w:val="0"/>
          <w:numId w:val="13"/>
        </w:numPr>
        <w:tabs>
          <w:tab w:pos="926" w:val="left" w:leader="none"/>
        </w:tabs>
        <w:spacing w:line="480" w:lineRule="auto" w:before="1" w:after="0"/>
        <w:ind w:left="926" w:right="139" w:hanging="360"/>
        <w:jc w:val="both"/>
        <w:rPr>
          <w:sz w:val="24"/>
        </w:rPr>
      </w:pPr>
      <w:r>
        <w:rPr>
          <w:sz w:val="24"/>
        </w:rPr>
        <w:t>Tingkat Literasi Tinggi (</w:t>
      </w:r>
      <w:r>
        <w:rPr>
          <w:i/>
          <w:sz w:val="24"/>
        </w:rPr>
        <w:t>Well Literate</w:t>
      </w:r>
      <w:r>
        <w:rPr>
          <w:sz w:val="24"/>
        </w:rPr>
        <w:t>), mereka yang berada pada tingkat ini memiliki</w:t>
      </w:r>
      <w:r>
        <w:rPr>
          <w:spacing w:val="-15"/>
          <w:sz w:val="24"/>
        </w:rPr>
        <w:t> </w:t>
      </w:r>
      <w:r>
        <w:rPr>
          <w:sz w:val="24"/>
        </w:rPr>
        <w:t>pengetahuan</w:t>
      </w:r>
      <w:r>
        <w:rPr>
          <w:spacing w:val="-7"/>
          <w:sz w:val="24"/>
        </w:rPr>
        <w:t> </w:t>
      </w:r>
      <w:r>
        <w:rPr>
          <w:sz w:val="24"/>
        </w:rPr>
        <w:t>mendalam</w:t>
      </w:r>
      <w:r>
        <w:rPr>
          <w:spacing w:val="-11"/>
          <w:sz w:val="24"/>
        </w:rPr>
        <w:t> </w:t>
      </w:r>
      <w:r>
        <w:rPr>
          <w:sz w:val="24"/>
        </w:rPr>
        <w:t>dan</w:t>
      </w:r>
      <w:r>
        <w:rPr>
          <w:spacing w:val="-12"/>
          <w:sz w:val="24"/>
        </w:rPr>
        <w:t> </w:t>
      </w:r>
      <w:r>
        <w:rPr>
          <w:sz w:val="24"/>
        </w:rPr>
        <w:t>kepercayaan</w:t>
      </w:r>
      <w:r>
        <w:rPr>
          <w:spacing w:val="-7"/>
          <w:sz w:val="24"/>
        </w:rPr>
        <w:t> </w:t>
      </w:r>
      <w:r>
        <w:rPr>
          <w:sz w:val="24"/>
        </w:rPr>
        <w:t>terhadap</w:t>
      </w:r>
      <w:r>
        <w:rPr>
          <w:spacing w:val="-2"/>
          <w:sz w:val="24"/>
        </w:rPr>
        <w:t> </w:t>
      </w:r>
      <w:r>
        <w:rPr>
          <w:sz w:val="24"/>
        </w:rPr>
        <w:t>lembaga</w:t>
      </w:r>
      <w:r>
        <w:rPr>
          <w:spacing w:val="-8"/>
          <w:sz w:val="24"/>
        </w:rPr>
        <w:t> </w:t>
      </w:r>
      <w:r>
        <w:rPr>
          <w:sz w:val="24"/>
        </w:rPr>
        <w:t>keuangan serta produk yang ditawarkan, termasuk pemahaman tentang fitur, manfaat, risiko, serta hak dan kewajiban terkait. Mereka juga terampil dalam menggunakan produk dan layanan keuangan.</w:t>
      </w:r>
    </w:p>
    <w:p>
      <w:pPr>
        <w:pStyle w:val="ListParagraph"/>
        <w:numPr>
          <w:ilvl w:val="0"/>
          <w:numId w:val="13"/>
        </w:numPr>
        <w:tabs>
          <w:tab w:pos="926" w:val="left" w:leader="none"/>
        </w:tabs>
        <w:spacing w:line="480" w:lineRule="auto" w:before="1" w:after="0"/>
        <w:ind w:left="926" w:right="140" w:hanging="360"/>
        <w:jc w:val="both"/>
        <w:rPr>
          <w:sz w:val="24"/>
        </w:rPr>
      </w:pPr>
      <w:r>
        <w:rPr>
          <w:sz w:val="24"/>
        </w:rPr>
        <w:t>Tingkat Literasi Cukup (</w:t>
      </w:r>
      <w:r>
        <w:rPr>
          <w:i/>
          <w:sz w:val="24"/>
        </w:rPr>
        <w:t>Sufficient Literate</w:t>
      </w:r>
      <w:r>
        <w:rPr>
          <w:sz w:val="24"/>
        </w:rPr>
        <w:t>), mereka yang ada di kategori ini memiliki dasar pengetahuan dan kepercayaan tentang lembaga dan produk keuangan,</w:t>
      </w:r>
      <w:r>
        <w:rPr>
          <w:spacing w:val="-15"/>
          <w:sz w:val="24"/>
        </w:rPr>
        <w:t> </w:t>
      </w:r>
      <w:r>
        <w:rPr>
          <w:sz w:val="24"/>
        </w:rPr>
        <w:t>yang</w:t>
      </w:r>
      <w:r>
        <w:rPr>
          <w:spacing w:val="-15"/>
          <w:sz w:val="24"/>
        </w:rPr>
        <w:t> </w:t>
      </w:r>
      <w:r>
        <w:rPr>
          <w:sz w:val="24"/>
        </w:rPr>
        <w:t>mencakup</w:t>
      </w:r>
      <w:r>
        <w:rPr>
          <w:spacing w:val="-15"/>
          <w:sz w:val="24"/>
        </w:rPr>
        <w:t> </w:t>
      </w:r>
      <w:r>
        <w:rPr>
          <w:sz w:val="24"/>
        </w:rPr>
        <w:t>fitur,</w:t>
      </w:r>
      <w:r>
        <w:rPr>
          <w:spacing w:val="-14"/>
          <w:sz w:val="24"/>
        </w:rPr>
        <w:t> </w:t>
      </w:r>
      <w:r>
        <w:rPr>
          <w:sz w:val="24"/>
        </w:rPr>
        <w:t>manfaat,</w:t>
      </w:r>
      <w:r>
        <w:rPr>
          <w:spacing w:val="-15"/>
          <w:sz w:val="24"/>
        </w:rPr>
        <w:t> </w:t>
      </w:r>
      <w:r>
        <w:rPr>
          <w:sz w:val="24"/>
        </w:rPr>
        <w:t>risiko,</w:t>
      </w:r>
      <w:r>
        <w:rPr>
          <w:spacing w:val="-13"/>
          <w:sz w:val="24"/>
        </w:rPr>
        <w:t> </w:t>
      </w:r>
      <w:r>
        <w:rPr>
          <w:sz w:val="24"/>
        </w:rPr>
        <w:t>serta</w:t>
      </w:r>
      <w:r>
        <w:rPr>
          <w:spacing w:val="-15"/>
          <w:sz w:val="24"/>
        </w:rPr>
        <w:t> </w:t>
      </w:r>
      <w:r>
        <w:rPr>
          <w:sz w:val="24"/>
        </w:rPr>
        <w:t>hak</w:t>
      </w:r>
      <w:r>
        <w:rPr>
          <w:spacing w:val="-15"/>
          <w:sz w:val="24"/>
        </w:rPr>
        <w:t> </w:t>
      </w:r>
      <w:r>
        <w:rPr>
          <w:sz w:val="24"/>
        </w:rPr>
        <w:t>dan</w:t>
      </w:r>
      <w:r>
        <w:rPr>
          <w:spacing w:val="-15"/>
          <w:sz w:val="24"/>
        </w:rPr>
        <w:t> </w:t>
      </w:r>
      <w:r>
        <w:rPr>
          <w:sz w:val="24"/>
        </w:rPr>
        <w:t>kewajiban</w:t>
      </w:r>
      <w:r>
        <w:rPr>
          <w:spacing w:val="-15"/>
          <w:sz w:val="24"/>
        </w:rPr>
        <w:t> </w:t>
      </w:r>
      <w:r>
        <w:rPr>
          <w:sz w:val="24"/>
        </w:rPr>
        <w:t>terkait produk-produk tersebut.</w:t>
      </w:r>
    </w:p>
    <w:p>
      <w:pPr>
        <w:pStyle w:val="ListParagraph"/>
        <w:numPr>
          <w:ilvl w:val="0"/>
          <w:numId w:val="13"/>
        </w:numPr>
        <w:tabs>
          <w:tab w:pos="926" w:val="left" w:leader="none"/>
        </w:tabs>
        <w:spacing w:line="480" w:lineRule="auto" w:before="0" w:after="0"/>
        <w:ind w:left="926" w:right="139" w:hanging="360"/>
        <w:jc w:val="both"/>
        <w:rPr>
          <w:sz w:val="24"/>
        </w:rPr>
      </w:pPr>
      <w:r>
        <w:rPr>
          <w:sz w:val="24"/>
        </w:rPr>
        <w:t>Tingkat Literasi</w:t>
      </w:r>
      <w:r>
        <w:rPr>
          <w:spacing w:val="-9"/>
          <w:sz w:val="24"/>
        </w:rPr>
        <w:t> </w:t>
      </w:r>
      <w:r>
        <w:rPr>
          <w:sz w:val="24"/>
        </w:rPr>
        <w:t>Kurang</w:t>
      </w:r>
      <w:r>
        <w:rPr>
          <w:spacing w:val="-1"/>
          <w:sz w:val="24"/>
        </w:rPr>
        <w:t> </w:t>
      </w:r>
      <w:r>
        <w:rPr>
          <w:sz w:val="24"/>
        </w:rPr>
        <w:t>(</w:t>
      </w:r>
      <w:r>
        <w:rPr>
          <w:i/>
          <w:sz w:val="24"/>
        </w:rPr>
        <w:t>Less</w:t>
      </w:r>
      <w:r>
        <w:rPr>
          <w:i/>
          <w:spacing w:val="-3"/>
          <w:sz w:val="24"/>
        </w:rPr>
        <w:t> </w:t>
      </w:r>
      <w:r>
        <w:rPr>
          <w:i/>
          <w:sz w:val="24"/>
        </w:rPr>
        <w:t>Literate</w:t>
      </w:r>
      <w:r>
        <w:rPr>
          <w:sz w:val="24"/>
        </w:rPr>
        <w:t>), Individu</w:t>
      </w:r>
      <w:r>
        <w:rPr>
          <w:spacing w:val="-1"/>
          <w:sz w:val="24"/>
        </w:rPr>
        <w:t> </w:t>
      </w:r>
      <w:r>
        <w:rPr>
          <w:sz w:val="24"/>
        </w:rPr>
        <w:t>hanya memiliki</w:t>
      </w:r>
      <w:r>
        <w:rPr>
          <w:spacing w:val="-5"/>
          <w:sz w:val="24"/>
        </w:rPr>
        <w:t> </w:t>
      </w:r>
      <w:r>
        <w:rPr>
          <w:sz w:val="24"/>
        </w:rPr>
        <w:t>pengetahuan dasar tentang lembaga keuangan dan produk yang ada.</w:t>
      </w:r>
    </w:p>
    <w:p>
      <w:pPr>
        <w:pStyle w:val="ListParagraph"/>
        <w:spacing w:after="0" w:line="480" w:lineRule="auto"/>
        <w:jc w:val="both"/>
        <w:rPr>
          <w:sz w:val="24"/>
        </w:rPr>
        <w:sectPr>
          <w:pgSz w:w="11910" w:h="16840"/>
          <w:pgMar w:header="708" w:footer="0" w:top="1920" w:bottom="280" w:left="1700" w:right="1559"/>
        </w:sectPr>
      </w:pPr>
    </w:p>
    <w:p>
      <w:pPr>
        <w:pStyle w:val="BodyText"/>
        <w:spacing w:before="48"/>
      </w:pPr>
    </w:p>
    <w:p>
      <w:pPr>
        <w:pStyle w:val="ListParagraph"/>
        <w:numPr>
          <w:ilvl w:val="0"/>
          <w:numId w:val="13"/>
        </w:numPr>
        <w:tabs>
          <w:tab w:pos="926" w:val="left" w:leader="none"/>
        </w:tabs>
        <w:spacing w:line="480" w:lineRule="auto" w:before="1" w:after="0"/>
        <w:ind w:left="926" w:right="133" w:hanging="360"/>
        <w:jc w:val="both"/>
        <w:rPr>
          <w:sz w:val="24"/>
        </w:rPr>
      </w:pPr>
      <w:r>
        <w:rPr>
          <w:sz w:val="24"/>
        </w:rPr>
        <w:t>Tidak</w:t>
      </w:r>
      <w:r>
        <w:rPr>
          <w:spacing w:val="-9"/>
          <w:sz w:val="24"/>
        </w:rPr>
        <w:t> </w:t>
      </w:r>
      <w:r>
        <w:rPr>
          <w:sz w:val="24"/>
        </w:rPr>
        <w:t>Paham/Tidak</w:t>
      </w:r>
      <w:r>
        <w:rPr>
          <w:spacing w:val="-9"/>
          <w:sz w:val="24"/>
        </w:rPr>
        <w:t> </w:t>
      </w:r>
      <w:r>
        <w:rPr>
          <w:sz w:val="24"/>
        </w:rPr>
        <w:t>Memiliki</w:t>
      </w:r>
      <w:r>
        <w:rPr>
          <w:spacing w:val="-12"/>
          <w:sz w:val="24"/>
        </w:rPr>
        <w:t> </w:t>
      </w:r>
      <w:r>
        <w:rPr>
          <w:sz w:val="24"/>
        </w:rPr>
        <w:t>Literasi</w:t>
      </w:r>
      <w:r>
        <w:rPr>
          <w:spacing w:val="-12"/>
          <w:sz w:val="24"/>
        </w:rPr>
        <w:t> </w:t>
      </w:r>
      <w:r>
        <w:rPr>
          <w:sz w:val="24"/>
        </w:rPr>
        <w:t>(</w:t>
      </w:r>
      <w:r>
        <w:rPr>
          <w:i/>
          <w:sz w:val="24"/>
        </w:rPr>
        <w:t>Not</w:t>
      </w:r>
      <w:r>
        <w:rPr>
          <w:i/>
          <w:spacing w:val="-8"/>
          <w:sz w:val="24"/>
        </w:rPr>
        <w:t> </w:t>
      </w:r>
      <w:r>
        <w:rPr>
          <w:i/>
          <w:sz w:val="24"/>
        </w:rPr>
        <w:t>Literate</w:t>
      </w:r>
      <w:r>
        <w:rPr>
          <w:sz w:val="24"/>
        </w:rPr>
        <w:t>),</w:t>
      </w:r>
      <w:r>
        <w:rPr>
          <w:spacing w:val="-7"/>
          <w:sz w:val="24"/>
        </w:rPr>
        <w:t> </w:t>
      </w:r>
      <w:r>
        <w:rPr>
          <w:sz w:val="24"/>
        </w:rPr>
        <w:t>Individu</w:t>
      </w:r>
      <w:r>
        <w:rPr>
          <w:spacing w:val="-9"/>
          <w:sz w:val="24"/>
        </w:rPr>
        <w:t> </w:t>
      </w:r>
      <w:r>
        <w:rPr>
          <w:sz w:val="24"/>
        </w:rPr>
        <w:t>kurang</w:t>
      </w:r>
      <w:r>
        <w:rPr>
          <w:spacing w:val="-4"/>
          <w:sz w:val="24"/>
        </w:rPr>
        <w:t> </w:t>
      </w:r>
      <w:r>
        <w:rPr>
          <w:sz w:val="24"/>
        </w:rPr>
        <w:t>memiliki pengetahuan</w:t>
      </w:r>
      <w:r>
        <w:rPr>
          <w:spacing w:val="-9"/>
          <w:sz w:val="24"/>
        </w:rPr>
        <w:t> </w:t>
      </w:r>
      <w:r>
        <w:rPr>
          <w:sz w:val="24"/>
        </w:rPr>
        <w:t>dan</w:t>
      </w:r>
      <w:r>
        <w:rPr>
          <w:spacing w:val="-9"/>
          <w:sz w:val="24"/>
        </w:rPr>
        <w:t> </w:t>
      </w:r>
      <w:r>
        <w:rPr>
          <w:sz w:val="24"/>
        </w:rPr>
        <w:t>kepercayaan</w:t>
      </w:r>
      <w:r>
        <w:rPr>
          <w:spacing w:val="-4"/>
          <w:sz w:val="24"/>
        </w:rPr>
        <w:t> </w:t>
      </w:r>
      <w:r>
        <w:rPr>
          <w:sz w:val="24"/>
        </w:rPr>
        <w:t>mengenai</w:t>
      </w:r>
      <w:r>
        <w:rPr>
          <w:spacing w:val="-4"/>
          <w:sz w:val="24"/>
        </w:rPr>
        <w:t> </w:t>
      </w:r>
      <w:r>
        <w:rPr>
          <w:sz w:val="24"/>
        </w:rPr>
        <w:t>lembaga</w:t>
      </w:r>
      <w:r>
        <w:rPr>
          <w:spacing w:val="-5"/>
          <w:sz w:val="24"/>
        </w:rPr>
        <w:t> </w:t>
      </w:r>
      <w:r>
        <w:rPr>
          <w:sz w:val="24"/>
        </w:rPr>
        <w:t>keuangan</w:t>
      </w:r>
      <w:r>
        <w:rPr>
          <w:spacing w:val="-9"/>
          <w:sz w:val="24"/>
        </w:rPr>
        <w:t> </w:t>
      </w:r>
      <w:r>
        <w:rPr>
          <w:sz w:val="24"/>
        </w:rPr>
        <w:t>dan</w:t>
      </w:r>
      <w:r>
        <w:rPr>
          <w:spacing w:val="-9"/>
          <w:sz w:val="24"/>
        </w:rPr>
        <w:t> </w:t>
      </w:r>
      <w:r>
        <w:rPr>
          <w:sz w:val="24"/>
        </w:rPr>
        <w:t>tidak memiliki kemampuan yang memadai untuk menggunakan produk atau layanan </w:t>
      </w:r>
      <w:r>
        <w:rPr>
          <w:spacing w:val="-2"/>
          <w:sz w:val="24"/>
        </w:rPr>
        <w:t>keuangan.</w:t>
      </w:r>
    </w:p>
    <w:p>
      <w:pPr>
        <w:pStyle w:val="BodyText"/>
        <w:spacing w:line="480" w:lineRule="auto"/>
        <w:ind w:left="566" w:right="136" w:firstLine="710"/>
        <w:jc w:val="both"/>
      </w:pPr>
      <w:r>
        <w:rPr/>
        <w:t>Dari berbagai penjelasan para ahli tentang literasi keuangan, peneliti menyimpulkan bahwa hal ini sangat penting dalam pengambilan keputusan finansial. Literasi keuangan adalah kemampuan seseorang untuk memahami konsep-konsep dasar tentang uang dan menerapkannya saat membuat keputusan yang</w:t>
      </w:r>
      <w:r>
        <w:rPr>
          <w:spacing w:val="-15"/>
        </w:rPr>
        <w:t> </w:t>
      </w:r>
      <w:r>
        <w:rPr/>
        <w:t>berkaitan</w:t>
      </w:r>
      <w:r>
        <w:rPr>
          <w:spacing w:val="-15"/>
        </w:rPr>
        <w:t> </w:t>
      </w:r>
      <w:r>
        <w:rPr/>
        <w:t>dengan</w:t>
      </w:r>
      <w:r>
        <w:rPr>
          <w:spacing w:val="-15"/>
        </w:rPr>
        <w:t> </w:t>
      </w:r>
      <w:r>
        <w:rPr/>
        <w:t>keuangan.</w:t>
      </w:r>
      <w:r>
        <w:rPr>
          <w:spacing w:val="-14"/>
        </w:rPr>
        <w:t> </w:t>
      </w:r>
      <w:r>
        <w:rPr/>
        <w:t>Elemen</w:t>
      </w:r>
      <w:r>
        <w:rPr>
          <w:spacing w:val="-15"/>
        </w:rPr>
        <w:t> </w:t>
      </w:r>
      <w:r>
        <w:rPr/>
        <w:t>utama</w:t>
      </w:r>
      <w:r>
        <w:rPr>
          <w:spacing w:val="-13"/>
        </w:rPr>
        <w:t> </w:t>
      </w:r>
      <w:r>
        <w:rPr/>
        <w:t>dalam</w:t>
      </w:r>
      <w:r>
        <w:rPr>
          <w:spacing w:val="-15"/>
        </w:rPr>
        <w:t> </w:t>
      </w:r>
      <w:r>
        <w:rPr/>
        <w:t>literasi</w:t>
      </w:r>
      <w:r>
        <w:rPr>
          <w:spacing w:val="-15"/>
        </w:rPr>
        <w:t> </w:t>
      </w:r>
      <w:r>
        <w:rPr/>
        <w:t>keuangan</w:t>
      </w:r>
      <w:r>
        <w:rPr>
          <w:spacing w:val="-12"/>
        </w:rPr>
        <w:t> </w:t>
      </w:r>
      <w:r>
        <w:rPr/>
        <w:t>mencakup pengelolaan anggaran, perencanaan finansial, pengendalian utang, hingga pemahaman tentang pajak.</w:t>
      </w:r>
    </w:p>
    <w:p>
      <w:pPr>
        <w:pStyle w:val="BodyText"/>
        <w:spacing w:line="480" w:lineRule="auto" w:before="2"/>
        <w:ind w:left="566" w:right="139" w:firstLine="710"/>
        <w:jc w:val="both"/>
      </w:pPr>
      <w:r>
        <w:rPr/>
        <w:t>Kerangka TPB menunjukkan bahwa literasi keuangan dapat memperkuat kontrol perilaku yang dirasakan, sehingga individu dapat mengatur pengeluaran mereka meskipun ada godaan dari kemudahan belanja dan promosi. Mahasiswa Gen Z yang memiliki literasi keuangan yang rendah cenderung tidak menyadari risiko</w:t>
      </w:r>
      <w:r>
        <w:rPr>
          <w:spacing w:val="-3"/>
        </w:rPr>
        <w:t> </w:t>
      </w:r>
      <w:r>
        <w:rPr/>
        <w:t>dari</w:t>
      </w:r>
      <w:r>
        <w:rPr>
          <w:spacing w:val="-15"/>
        </w:rPr>
        <w:t> </w:t>
      </w:r>
      <w:r>
        <w:rPr/>
        <w:t>pengeluaran</w:t>
      </w:r>
      <w:r>
        <w:rPr>
          <w:spacing w:val="-7"/>
        </w:rPr>
        <w:t> </w:t>
      </w:r>
      <w:r>
        <w:rPr/>
        <w:t>yang</w:t>
      </w:r>
      <w:r>
        <w:rPr>
          <w:spacing w:val="-7"/>
        </w:rPr>
        <w:t> </w:t>
      </w:r>
      <w:r>
        <w:rPr/>
        <w:t>berlebihan</w:t>
      </w:r>
      <w:r>
        <w:rPr>
          <w:spacing w:val="-12"/>
        </w:rPr>
        <w:t> </w:t>
      </w:r>
      <w:r>
        <w:rPr/>
        <w:t>atau</w:t>
      </w:r>
      <w:r>
        <w:rPr>
          <w:spacing w:val="-7"/>
        </w:rPr>
        <w:t> </w:t>
      </w:r>
      <w:r>
        <w:rPr/>
        <w:t>efek</w:t>
      </w:r>
      <w:r>
        <w:rPr>
          <w:spacing w:val="-7"/>
        </w:rPr>
        <w:t> </w:t>
      </w:r>
      <w:r>
        <w:rPr/>
        <w:t>dari</w:t>
      </w:r>
      <w:r>
        <w:rPr>
          <w:spacing w:val="-15"/>
        </w:rPr>
        <w:t> </w:t>
      </w:r>
      <w:r>
        <w:rPr/>
        <w:t>kebijakan</w:t>
      </w:r>
      <w:r>
        <w:rPr>
          <w:spacing w:val="-12"/>
        </w:rPr>
        <w:t> </w:t>
      </w:r>
      <w:r>
        <w:rPr/>
        <w:t>pajak</w:t>
      </w:r>
      <w:r>
        <w:rPr>
          <w:spacing w:val="-7"/>
        </w:rPr>
        <w:t> </w:t>
      </w:r>
      <w:r>
        <w:rPr/>
        <w:t>seperti</w:t>
      </w:r>
      <w:r>
        <w:rPr>
          <w:spacing w:val="-15"/>
        </w:rPr>
        <w:t> </w:t>
      </w:r>
      <w:r>
        <w:rPr/>
        <w:t>PPN. Sebaliknya, mereka yang memiliki pemahaman finansial yang baik lebih mampu mengelola uang mereka dengan bijak, termasuk dalam mengatur perilaku </w:t>
      </w:r>
      <w:r>
        <w:rPr>
          <w:spacing w:val="-2"/>
        </w:rPr>
        <w:t>konsumtif.</w:t>
      </w:r>
    </w:p>
    <w:p>
      <w:pPr>
        <w:pStyle w:val="Heading2"/>
        <w:numPr>
          <w:ilvl w:val="3"/>
          <w:numId w:val="12"/>
        </w:numPr>
        <w:tabs>
          <w:tab w:pos="1290" w:val="left" w:leader="none"/>
        </w:tabs>
        <w:spacing w:line="240" w:lineRule="auto" w:before="6" w:after="0"/>
        <w:ind w:left="1290" w:right="0" w:hanging="724"/>
        <w:jc w:val="both"/>
      </w:pPr>
      <w:bookmarkStart w:name="2.1.4.2 Indikator Literasi Keuangan" w:id="41"/>
      <w:bookmarkEnd w:id="41"/>
      <w:r>
        <w:rPr>
          <w:b w:val="0"/>
        </w:rPr>
      </w:r>
      <w:r>
        <w:rPr/>
        <w:t>Indikator</w:t>
      </w:r>
      <w:r>
        <w:rPr>
          <w:spacing w:val="-15"/>
        </w:rPr>
        <w:t> </w:t>
      </w:r>
      <w:r>
        <w:rPr/>
        <w:t>Literasi</w:t>
      </w:r>
      <w:r>
        <w:rPr>
          <w:spacing w:val="-5"/>
        </w:rPr>
        <w:t> </w:t>
      </w:r>
      <w:r>
        <w:rPr>
          <w:spacing w:val="-2"/>
        </w:rPr>
        <w:t>Keuangan</w:t>
      </w:r>
    </w:p>
    <w:p>
      <w:pPr>
        <w:pStyle w:val="BodyText"/>
        <w:spacing w:line="480" w:lineRule="auto" w:before="271"/>
        <w:ind w:left="566" w:right="544" w:firstLine="710"/>
        <w:jc w:val="both"/>
      </w:pPr>
      <w:r>
        <w:rPr/>
        <w:t>Menurut (OECD,</w:t>
      </w:r>
      <w:r>
        <w:rPr>
          <w:spacing w:val="-4"/>
        </w:rPr>
        <w:t> </w:t>
      </w:r>
      <w:r>
        <w:rPr/>
        <w:t>2018),</w:t>
      </w:r>
      <w:r>
        <w:rPr>
          <w:spacing w:val="-4"/>
        </w:rPr>
        <w:t> </w:t>
      </w:r>
      <w:r>
        <w:rPr/>
        <w:t>literasi</w:t>
      </w:r>
      <w:r>
        <w:rPr>
          <w:spacing w:val="-6"/>
        </w:rPr>
        <w:t> </w:t>
      </w:r>
      <w:r>
        <w:rPr/>
        <w:t>keuangan</w:t>
      </w:r>
      <w:r>
        <w:rPr>
          <w:spacing w:val="-6"/>
        </w:rPr>
        <w:t> </w:t>
      </w:r>
      <w:r>
        <w:rPr/>
        <w:t>terdiri</w:t>
      </w:r>
      <w:r>
        <w:rPr>
          <w:spacing w:val="-10"/>
        </w:rPr>
        <w:t> </w:t>
      </w:r>
      <w:r>
        <w:rPr/>
        <w:t>dari</w:t>
      </w:r>
      <w:r>
        <w:rPr>
          <w:spacing w:val="-10"/>
        </w:rPr>
        <w:t> </w:t>
      </w:r>
      <w:r>
        <w:rPr/>
        <w:t>tiga</w:t>
      </w:r>
      <w:r>
        <w:rPr>
          <w:spacing w:val="-2"/>
        </w:rPr>
        <w:t> </w:t>
      </w:r>
      <w:r>
        <w:rPr/>
        <w:t>elemen</w:t>
      </w:r>
      <w:r>
        <w:rPr>
          <w:spacing w:val="-1"/>
        </w:rPr>
        <w:t> </w:t>
      </w:r>
      <w:r>
        <w:rPr/>
        <w:t>yang berfungsi sebagai indikator untuk mengukur tingkat literasi, yaitu:</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ListParagraph"/>
        <w:numPr>
          <w:ilvl w:val="0"/>
          <w:numId w:val="14"/>
        </w:numPr>
        <w:tabs>
          <w:tab w:pos="926" w:val="left" w:leader="none"/>
        </w:tabs>
        <w:spacing w:line="240" w:lineRule="auto" w:before="1" w:after="0"/>
        <w:ind w:left="926" w:right="0" w:hanging="360"/>
        <w:jc w:val="both"/>
        <w:rPr>
          <w:sz w:val="24"/>
        </w:rPr>
      </w:pPr>
      <w:r>
        <w:rPr>
          <w:i/>
          <w:sz w:val="24"/>
        </w:rPr>
        <w:t>Financial</w:t>
      </w:r>
      <w:r>
        <w:rPr>
          <w:i/>
          <w:spacing w:val="-3"/>
          <w:sz w:val="24"/>
        </w:rPr>
        <w:t> </w:t>
      </w:r>
      <w:r>
        <w:rPr>
          <w:i/>
          <w:sz w:val="24"/>
        </w:rPr>
        <w:t>Knowledge</w:t>
      </w:r>
      <w:r>
        <w:rPr>
          <w:i/>
          <w:spacing w:val="-2"/>
          <w:sz w:val="24"/>
        </w:rPr>
        <w:t> </w:t>
      </w:r>
      <w:r>
        <w:rPr>
          <w:sz w:val="24"/>
        </w:rPr>
        <w:t>(Pengetahuan</w:t>
      </w:r>
      <w:r>
        <w:rPr>
          <w:spacing w:val="-2"/>
          <w:sz w:val="24"/>
        </w:rPr>
        <w:t> Keuangan)</w:t>
      </w:r>
    </w:p>
    <w:p>
      <w:pPr>
        <w:pStyle w:val="BodyText"/>
      </w:pPr>
    </w:p>
    <w:p>
      <w:pPr>
        <w:pStyle w:val="BodyText"/>
        <w:spacing w:line="480" w:lineRule="auto"/>
        <w:ind w:left="926" w:right="136"/>
        <w:jc w:val="both"/>
      </w:pPr>
      <w:r>
        <w:rPr/>
        <w:t>Pengetahuan keuangan membantu individu dalam menilai produk dan layanan keuangan yang ditawarkan oleh lembaga keuangan dan mendukung dalam membuat keputusan yang lebih baik. Komponen yang terkait dengan pengetahuan</w:t>
      </w:r>
      <w:r>
        <w:rPr>
          <w:spacing w:val="-7"/>
        </w:rPr>
        <w:t> </w:t>
      </w:r>
      <w:r>
        <w:rPr/>
        <w:t>keuangan</w:t>
      </w:r>
      <w:r>
        <w:rPr>
          <w:spacing w:val="-2"/>
        </w:rPr>
        <w:t> </w:t>
      </w:r>
      <w:r>
        <w:rPr/>
        <w:t>mencakup</w:t>
      </w:r>
      <w:r>
        <w:rPr>
          <w:spacing w:val="-2"/>
        </w:rPr>
        <w:t> </w:t>
      </w:r>
      <w:r>
        <w:rPr/>
        <w:t>pemahaman</w:t>
      </w:r>
      <w:r>
        <w:rPr>
          <w:spacing w:val="-7"/>
        </w:rPr>
        <w:t> </w:t>
      </w:r>
      <w:r>
        <w:rPr/>
        <w:t>tentang</w:t>
      </w:r>
      <w:r>
        <w:rPr>
          <w:spacing w:val="-2"/>
        </w:rPr>
        <w:t> </w:t>
      </w:r>
      <w:r>
        <w:rPr/>
        <w:t>konsep</w:t>
      </w:r>
      <w:r>
        <w:rPr>
          <w:spacing w:val="-2"/>
        </w:rPr>
        <w:t> </w:t>
      </w:r>
      <w:r>
        <w:rPr/>
        <w:t>dasar</w:t>
      </w:r>
      <w:r>
        <w:rPr>
          <w:spacing w:val="-1"/>
        </w:rPr>
        <w:t> </w:t>
      </w:r>
      <w:r>
        <w:rPr/>
        <w:t>keuangan, keterampilan dalam mengelola keuangan, pengetahuan mengenai kredit dan utang, manajemen tabungan dan investasi, serta pemahaman tentang asuransi.</w:t>
      </w:r>
    </w:p>
    <w:p>
      <w:pPr>
        <w:pStyle w:val="ListParagraph"/>
        <w:numPr>
          <w:ilvl w:val="0"/>
          <w:numId w:val="14"/>
        </w:numPr>
        <w:tabs>
          <w:tab w:pos="926" w:val="left" w:leader="none"/>
        </w:tabs>
        <w:spacing w:line="240" w:lineRule="auto" w:before="1" w:after="0"/>
        <w:ind w:left="926" w:right="0" w:hanging="360"/>
        <w:jc w:val="both"/>
        <w:rPr>
          <w:sz w:val="24"/>
        </w:rPr>
      </w:pPr>
      <w:r>
        <w:rPr>
          <w:i/>
          <w:sz w:val="24"/>
        </w:rPr>
        <w:t>Financial</w:t>
      </w:r>
      <w:r>
        <w:rPr>
          <w:i/>
          <w:spacing w:val="-4"/>
          <w:sz w:val="24"/>
        </w:rPr>
        <w:t> </w:t>
      </w:r>
      <w:r>
        <w:rPr>
          <w:i/>
          <w:sz w:val="24"/>
        </w:rPr>
        <w:t>Behavior</w:t>
      </w:r>
      <w:r>
        <w:rPr>
          <w:i/>
          <w:spacing w:val="-3"/>
          <w:sz w:val="24"/>
        </w:rPr>
        <w:t> </w:t>
      </w:r>
      <w:r>
        <w:rPr>
          <w:sz w:val="24"/>
        </w:rPr>
        <w:t>(Perilaku</w:t>
      </w:r>
      <w:r>
        <w:rPr>
          <w:spacing w:val="-3"/>
          <w:sz w:val="24"/>
        </w:rPr>
        <w:t> </w:t>
      </w:r>
      <w:r>
        <w:rPr>
          <w:spacing w:val="-2"/>
          <w:sz w:val="24"/>
        </w:rPr>
        <w:t>Keuangan)</w:t>
      </w:r>
    </w:p>
    <w:p>
      <w:pPr>
        <w:pStyle w:val="BodyText"/>
      </w:pPr>
    </w:p>
    <w:p>
      <w:pPr>
        <w:pStyle w:val="BodyText"/>
        <w:spacing w:line="480" w:lineRule="auto"/>
        <w:ind w:left="926" w:right="137"/>
        <w:jc w:val="both"/>
      </w:pPr>
      <w:r>
        <w:rPr/>
        <w:t>Perilaku</w:t>
      </w:r>
      <w:r>
        <w:rPr>
          <w:spacing w:val="-15"/>
        </w:rPr>
        <w:t> </w:t>
      </w:r>
      <w:r>
        <w:rPr/>
        <w:t>dan</w:t>
      </w:r>
      <w:r>
        <w:rPr>
          <w:spacing w:val="-15"/>
        </w:rPr>
        <w:t> </w:t>
      </w:r>
      <w:r>
        <w:rPr/>
        <w:t>tindakan</w:t>
      </w:r>
      <w:r>
        <w:rPr>
          <w:spacing w:val="-15"/>
        </w:rPr>
        <w:t> </w:t>
      </w:r>
      <w:r>
        <w:rPr/>
        <w:t>konsumen</w:t>
      </w:r>
      <w:r>
        <w:rPr>
          <w:spacing w:val="-15"/>
        </w:rPr>
        <w:t> </w:t>
      </w:r>
      <w:r>
        <w:rPr/>
        <w:t>berpengaruh</w:t>
      </w:r>
      <w:r>
        <w:rPr>
          <w:spacing w:val="-15"/>
        </w:rPr>
        <w:t> </w:t>
      </w:r>
      <w:r>
        <w:rPr/>
        <w:t>besar</w:t>
      </w:r>
      <w:r>
        <w:rPr>
          <w:spacing w:val="-15"/>
        </w:rPr>
        <w:t> </w:t>
      </w:r>
      <w:r>
        <w:rPr/>
        <w:t>terhadap</w:t>
      </w:r>
      <w:r>
        <w:rPr>
          <w:spacing w:val="-15"/>
        </w:rPr>
        <w:t> </w:t>
      </w:r>
      <w:r>
        <w:rPr/>
        <w:t>keadaan</w:t>
      </w:r>
      <w:r>
        <w:rPr>
          <w:spacing w:val="-15"/>
        </w:rPr>
        <w:t> </w:t>
      </w:r>
      <w:r>
        <w:rPr/>
        <w:t>keuangan dan</w:t>
      </w:r>
      <w:r>
        <w:rPr>
          <w:spacing w:val="-15"/>
        </w:rPr>
        <w:t> </w:t>
      </w:r>
      <w:r>
        <w:rPr/>
        <w:t>kesejahteraan</w:t>
      </w:r>
      <w:r>
        <w:rPr>
          <w:spacing w:val="-15"/>
        </w:rPr>
        <w:t> </w:t>
      </w:r>
      <w:r>
        <w:rPr/>
        <w:t>seseorang.</w:t>
      </w:r>
      <w:r>
        <w:rPr>
          <w:spacing w:val="-15"/>
        </w:rPr>
        <w:t> </w:t>
      </w:r>
      <w:r>
        <w:rPr/>
        <w:t>Keterampilan</w:t>
      </w:r>
      <w:r>
        <w:rPr>
          <w:spacing w:val="-15"/>
        </w:rPr>
        <w:t> </w:t>
      </w:r>
      <w:r>
        <w:rPr/>
        <w:t>mengelola</w:t>
      </w:r>
      <w:r>
        <w:rPr>
          <w:spacing w:val="-15"/>
        </w:rPr>
        <w:t> </w:t>
      </w:r>
      <w:r>
        <w:rPr/>
        <w:t>uang</w:t>
      </w:r>
      <w:r>
        <w:rPr>
          <w:spacing w:val="-15"/>
        </w:rPr>
        <w:t> </w:t>
      </w:r>
      <w:r>
        <w:rPr/>
        <w:t>yang</w:t>
      </w:r>
      <w:r>
        <w:rPr>
          <w:spacing w:val="-13"/>
        </w:rPr>
        <w:t> </w:t>
      </w:r>
      <w:r>
        <w:rPr/>
        <w:t>menghasilkan hasil</w:t>
      </w:r>
      <w:r>
        <w:rPr>
          <w:spacing w:val="-15"/>
        </w:rPr>
        <w:t> </w:t>
      </w:r>
      <w:r>
        <w:rPr/>
        <w:t>positif</w:t>
      </w:r>
      <w:r>
        <w:rPr>
          <w:spacing w:val="-15"/>
        </w:rPr>
        <w:t> </w:t>
      </w:r>
      <w:r>
        <w:rPr/>
        <w:t>termasuk</w:t>
      </w:r>
      <w:r>
        <w:rPr>
          <w:spacing w:val="-10"/>
        </w:rPr>
        <w:t> </w:t>
      </w:r>
      <w:r>
        <w:rPr/>
        <w:t>merencanakan</w:t>
      </w:r>
      <w:r>
        <w:rPr>
          <w:spacing w:val="-15"/>
        </w:rPr>
        <w:t> </w:t>
      </w:r>
      <w:r>
        <w:rPr/>
        <w:t>pengeluaran</w:t>
      </w:r>
      <w:r>
        <w:rPr>
          <w:spacing w:val="-15"/>
        </w:rPr>
        <w:t> </w:t>
      </w:r>
      <w:r>
        <w:rPr/>
        <w:t>dan</w:t>
      </w:r>
      <w:r>
        <w:rPr>
          <w:spacing w:val="-15"/>
        </w:rPr>
        <w:t> </w:t>
      </w:r>
      <w:r>
        <w:rPr/>
        <w:t>usaha</w:t>
      </w:r>
      <w:r>
        <w:rPr>
          <w:spacing w:val="-12"/>
        </w:rPr>
        <w:t> </w:t>
      </w:r>
      <w:r>
        <w:rPr/>
        <w:t>untuk</w:t>
      </w:r>
      <w:r>
        <w:rPr>
          <w:spacing w:val="-7"/>
        </w:rPr>
        <w:t> </w:t>
      </w:r>
      <w:r>
        <w:rPr/>
        <w:t>menciptakan kestabilan</w:t>
      </w:r>
      <w:r>
        <w:rPr>
          <w:spacing w:val="-15"/>
        </w:rPr>
        <w:t> </w:t>
      </w:r>
      <w:r>
        <w:rPr/>
        <w:t>finansial.</w:t>
      </w:r>
      <w:r>
        <w:rPr>
          <w:spacing w:val="-15"/>
        </w:rPr>
        <w:t> </w:t>
      </w:r>
      <w:r>
        <w:rPr/>
        <w:t>Sebaliknya,</w:t>
      </w:r>
      <w:r>
        <w:rPr>
          <w:spacing w:val="-15"/>
        </w:rPr>
        <w:t> </w:t>
      </w:r>
      <w:r>
        <w:rPr/>
        <w:t>tindakan</w:t>
      </w:r>
      <w:r>
        <w:rPr>
          <w:spacing w:val="-15"/>
        </w:rPr>
        <w:t> </w:t>
      </w:r>
      <w:r>
        <w:rPr/>
        <w:t>yang</w:t>
      </w:r>
      <w:r>
        <w:rPr>
          <w:spacing w:val="-15"/>
        </w:rPr>
        <w:t> </w:t>
      </w:r>
      <w:r>
        <w:rPr/>
        <w:t>kurang</w:t>
      </w:r>
      <w:r>
        <w:rPr>
          <w:spacing w:val="-15"/>
        </w:rPr>
        <w:t> </w:t>
      </w:r>
      <w:r>
        <w:rPr/>
        <w:t>baik</w:t>
      </w:r>
      <w:r>
        <w:rPr>
          <w:spacing w:val="-15"/>
        </w:rPr>
        <w:t> </w:t>
      </w:r>
      <w:r>
        <w:rPr/>
        <w:t>dapat</w:t>
      </w:r>
      <w:r>
        <w:rPr>
          <w:spacing w:val="-15"/>
        </w:rPr>
        <w:t> </w:t>
      </w:r>
      <w:r>
        <w:rPr/>
        <w:t>menyebabkan pembelian yang berlebihan, pembayaran yang tagihan terlambat, ketidakmampuan dalam merencanakan pengeluaran di masa mendatang, dan mengutamakan pembelian produk keuangan tanpa pemikiran yang matang. Tanda-tanda dari perilaku keuangan termasuk membayar tagihan tepat waktu, mencatat pengeluaran, mengontrol pengeluaran, menabung secara teratur, memiliki simpanan untuk keadaan darurat, kebiasaan menabung, dan berpikir sebelum berbelanja.</w:t>
      </w:r>
    </w:p>
    <w:p>
      <w:pPr>
        <w:pStyle w:val="ListParagraph"/>
        <w:numPr>
          <w:ilvl w:val="0"/>
          <w:numId w:val="14"/>
        </w:numPr>
        <w:tabs>
          <w:tab w:pos="926" w:val="left" w:leader="none"/>
        </w:tabs>
        <w:spacing w:line="240" w:lineRule="auto" w:before="2" w:after="0"/>
        <w:ind w:left="926" w:right="0" w:hanging="360"/>
        <w:jc w:val="both"/>
        <w:rPr>
          <w:sz w:val="24"/>
        </w:rPr>
      </w:pPr>
      <w:r>
        <w:rPr>
          <w:i/>
          <w:sz w:val="24"/>
        </w:rPr>
        <w:t>Financial</w:t>
      </w:r>
      <w:r>
        <w:rPr>
          <w:i/>
          <w:spacing w:val="-6"/>
          <w:sz w:val="24"/>
        </w:rPr>
        <w:t> </w:t>
      </w:r>
      <w:r>
        <w:rPr>
          <w:i/>
          <w:sz w:val="24"/>
        </w:rPr>
        <w:t>Attitude</w:t>
      </w:r>
      <w:r>
        <w:rPr>
          <w:i/>
          <w:spacing w:val="-6"/>
          <w:sz w:val="24"/>
        </w:rPr>
        <w:t> </w:t>
      </w:r>
      <w:r>
        <w:rPr>
          <w:sz w:val="24"/>
        </w:rPr>
        <w:t>(Sikap</w:t>
      </w:r>
      <w:r>
        <w:rPr>
          <w:spacing w:val="2"/>
          <w:sz w:val="24"/>
        </w:rPr>
        <w:t> </w:t>
      </w:r>
      <w:r>
        <w:rPr>
          <w:spacing w:val="-2"/>
          <w:sz w:val="24"/>
        </w:rPr>
        <w:t>Keuangan)</w:t>
      </w:r>
    </w:p>
    <w:p>
      <w:pPr>
        <w:pStyle w:val="BodyText"/>
      </w:pPr>
    </w:p>
    <w:p>
      <w:pPr>
        <w:pStyle w:val="BodyText"/>
        <w:spacing w:line="480" w:lineRule="auto"/>
        <w:ind w:left="926" w:right="138"/>
        <w:jc w:val="both"/>
      </w:pPr>
      <w:r>
        <w:rPr/>
        <w:t>Sikap keuangan adalah cara seseorang bereaksi terhadap pernyataan yang berkaitan dengan cara mereka melihat uang dan merencanakan masa depan. Tanda-tanda</w:t>
      </w:r>
      <w:r>
        <w:rPr>
          <w:spacing w:val="74"/>
          <w:w w:val="150"/>
        </w:rPr>
        <w:t> </w:t>
      </w:r>
      <w:r>
        <w:rPr/>
        <w:t>sikap</w:t>
      </w:r>
      <w:r>
        <w:rPr>
          <w:spacing w:val="78"/>
          <w:w w:val="150"/>
        </w:rPr>
        <w:t> </w:t>
      </w:r>
      <w:r>
        <w:rPr/>
        <w:t>keuangan</w:t>
      </w:r>
      <w:r>
        <w:rPr>
          <w:spacing w:val="73"/>
          <w:w w:val="150"/>
        </w:rPr>
        <w:t> </w:t>
      </w:r>
      <w:r>
        <w:rPr/>
        <w:t>antara</w:t>
      </w:r>
      <w:r>
        <w:rPr>
          <w:spacing w:val="25"/>
        </w:rPr>
        <w:t>  </w:t>
      </w:r>
      <w:r>
        <w:rPr/>
        <w:t>lain</w:t>
      </w:r>
      <w:r>
        <w:rPr>
          <w:spacing w:val="74"/>
          <w:w w:val="150"/>
        </w:rPr>
        <w:t> </w:t>
      </w:r>
      <w:r>
        <w:rPr/>
        <w:t>kemampuan</w:t>
      </w:r>
      <w:r>
        <w:rPr>
          <w:spacing w:val="73"/>
          <w:w w:val="150"/>
        </w:rPr>
        <w:t> </w:t>
      </w:r>
      <w:r>
        <w:rPr/>
        <w:t>untuk</w:t>
      </w:r>
      <w:r>
        <w:rPr>
          <w:spacing w:val="78"/>
          <w:w w:val="150"/>
        </w:rPr>
        <w:t> </w:t>
      </w:r>
      <w:r>
        <w:rPr>
          <w:spacing w:val="-2"/>
        </w:rPr>
        <w:t>mengontrol</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926" w:right="134"/>
        <w:jc w:val="both"/>
      </w:pPr>
      <w:r>
        <w:rPr/>
        <w:t>pengeluaran, pentingnya menabung secara teratur, pemahaman akan manfaat layanan keuangan, pentingnya memiliki dana cadangan, dan kesadaran akan perlunya menetapkan tujuan keuangan.</w:t>
      </w:r>
    </w:p>
    <w:p>
      <w:pPr>
        <w:pStyle w:val="Heading3"/>
        <w:numPr>
          <w:ilvl w:val="2"/>
          <w:numId w:val="8"/>
        </w:numPr>
        <w:tabs>
          <w:tab w:pos="1285" w:val="left" w:leader="none"/>
        </w:tabs>
        <w:spacing w:line="240" w:lineRule="auto" w:before="5" w:after="0"/>
        <w:ind w:left="1285" w:right="0" w:hanging="719"/>
        <w:jc w:val="both"/>
      </w:pPr>
      <w:bookmarkStart w:name="2.1.5  E-Wallet" w:id="42"/>
      <w:bookmarkEnd w:id="42"/>
      <w:r>
        <w:rPr>
          <w:b w:val="0"/>
          <w:i w:val="0"/>
        </w:rPr>
      </w:r>
      <w:bookmarkStart w:name="_bookmark20" w:id="43"/>
      <w:bookmarkEnd w:id="43"/>
      <w:r>
        <w:rPr>
          <w:b w:val="0"/>
          <w:i w:val="0"/>
        </w:rPr>
      </w:r>
      <w:r>
        <w:rPr>
          <w:spacing w:val="-2"/>
        </w:rPr>
        <w:t>E-Wallet</w:t>
      </w:r>
    </w:p>
    <w:p>
      <w:pPr>
        <w:pStyle w:val="BodyText"/>
        <w:rPr>
          <w:b/>
          <w:i/>
        </w:rPr>
      </w:pPr>
    </w:p>
    <w:p>
      <w:pPr>
        <w:spacing w:before="0"/>
        <w:ind w:left="566" w:right="0" w:firstLine="0"/>
        <w:jc w:val="both"/>
        <w:rPr>
          <w:b/>
          <w:i/>
          <w:sz w:val="24"/>
        </w:rPr>
      </w:pPr>
      <w:bookmarkStart w:name="2.1.5.1 Definisi E-Wallet" w:id="44"/>
      <w:bookmarkEnd w:id="44"/>
      <w:r>
        <w:rPr/>
      </w:r>
      <w:r>
        <w:rPr>
          <w:b/>
          <w:sz w:val="24"/>
        </w:rPr>
        <w:t>2.1.5.1</w:t>
      </w:r>
      <w:r>
        <w:rPr>
          <w:b/>
          <w:spacing w:val="-2"/>
          <w:sz w:val="24"/>
        </w:rPr>
        <w:t> </w:t>
      </w:r>
      <w:r>
        <w:rPr>
          <w:b/>
          <w:sz w:val="24"/>
        </w:rPr>
        <w:t>Definisi</w:t>
      </w:r>
      <w:r>
        <w:rPr>
          <w:b/>
          <w:spacing w:val="-1"/>
          <w:sz w:val="24"/>
        </w:rPr>
        <w:t> </w:t>
      </w:r>
      <w:r>
        <w:rPr>
          <w:b/>
          <w:i/>
          <w:sz w:val="24"/>
        </w:rPr>
        <w:t>E-</w:t>
      </w:r>
      <w:r>
        <w:rPr>
          <w:b/>
          <w:i/>
          <w:spacing w:val="-2"/>
          <w:sz w:val="24"/>
        </w:rPr>
        <w:t>Wallet</w:t>
      </w:r>
    </w:p>
    <w:p>
      <w:pPr>
        <w:pStyle w:val="BodyText"/>
        <w:spacing w:line="480" w:lineRule="auto" w:before="271"/>
        <w:ind w:left="566" w:right="135" w:firstLine="710"/>
        <w:jc w:val="both"/>
      </w:pPr>
      <w:r>
        <w:rPr/>
        <w:t>Berdasarkan PBI No. 20/6/PBI/2018 (Bank Indonesia, 2018), </w:t>
      </w:r>
      <w:r>
        <w:rPr>
          <w:i/>
        </w:rPr>
        <w:t>e-wallet </w:t>
      </w:r>
      <w:r>
        <w:rPr/>
        <w:t>termasuk dalam jenis dompet elektronik. Dompet elektronik (</w:t>
      </w:r>
      <w:r>
        <w:rPr>
          <w:i/>
        </w:rPr>
        <w:t>E-wallet</w:t>
      </w:r>
      <w:r>
        <w:rPr/>
        <w:t>) adalah kategori fintech yang berfungsi sebagai digital </w:t>
      </w:r>
      <w:r>
        <w:rPr>
          <w:i/>
        </w:rPr>
        <w:t>payment system </w:t>
      </w:r>
      <w:r>
        <w:rPr/>
        <w:t>yang dirancang untuk membuat transaksi keuangan lebih nyaman bagi pengguna (OJK, 2018). </w:t>
      </w:r>
      <w:r>
        <w:rPr>
          <w:i/>
        </w:rPr>
        <w:t>E- wallet </w:t>
      </w:r>
      <w:r>
        <w:rPr/>
        <w:t>membantu dalam pembayaran transaksi secara </w:t>
      </w:r>
      <w:r>
        <w:rPr>
          <w:i/>
        </w:rPr>
        <w:t>online </w:t>
      </w:r>
      <w:r>
        <w:rPr/>
        <w:t>dan dianggap cocok karena pada kenyataannya perilaku masyarakat saat ini menginginkan agar keinginan maupun</w:t>
      </w:r>
      <w:r>
        <w:rPr>
          <w:spacing w:val="-3"/>
        </w:rPr>
        <w:t> </w:t>
      </w:r>
      <w:r>
        <w:rPr/>
        <w:t>kebutuhannya dapat dipenuhi</w:t>
      </w:r>
      <w:r>
        <w:rPr>
          <w:spacing w:val="-7"/>
        </w:rPr>
        <w:t> </w:t>
      </w:r>
      <w:r>
        <w:rPr/>
        <w:t>secara cepat dan</w:t>
      </w:r>
      <w:r>
        <w:rPr>
          <w:spacing w:val="-3"/>
        </w:rPr>
        <w:t> </w:t>
      </w:r>
      <w:r>
        <w:rPr/>
        <w:t>efisien (Prakosa </w:t>
      </w:r>
      <w:r>
        <w:rPr>
          <w:spacing w:val="-2"/>
        </w:rPr>
        <w:t>&amp;</w:t>
      </w:r>
      <w:r>
        <w:rPr>
          <w:spacing w:val="-13"/>
        </w:rPr>
        <w:t> </w:t>
      </w:r>
      <w:r>
        <w:rPr>
          <w:spacing w:val="-2"/>
        </w:rPr>
        <w:t>Wintaka,</w:t>
      </w:r>
      <w:r>
        <w:rPr>
          <w:spacing w:val="-4"/>
        </w:rPr>
        <w:t> </w:t>
      </w:r>
      <w:r>
        <w:rPr>
          <w:spacing w:val="-2"/>
        </w:rPr>
        <w:t>2020).</w:t>
      </w:r>
      <w:r>
        <w:rPr>
          <w:spacing w:val="-9"/>
        </w:rPr>
        <w:t> </w:t>
      </w:r>
      <w:r>
        <w:rPr>
          <w:spacing w:val="-2"/>
        </w:rPr>
        <w:t>Hal</w:t>
      </w:r>
      <w:r>
        <w:rPr>
          <w:spacing w:val="-11"/>
        </w:rPr>
        <w:t> </w:t>
      </w:r>
      <w:r>
        <w:rPr>
          <w:spacing w:val="-2"/>
        </w:rPr>
        <w:t>ini</w:t>
      </w:r>
      <w:r>
        <w:rPr>
          <w:spacing w:val="-11"/>
        </w:rPr>
        <w:t> </w:t>
      </w:r>
      <w:r>
        <w:rPr>
          <w:spacing w:val="-2"/>
        </w:rPr>
        <w:t>sejalan</w:t>
      </w:r>
      <w:r>
        <w:rPr>
          <w:spacing w:val="-11"/>
        </w:rPr>
        <w:t> </w:t>
      </w:r>
      <w:r>
        <w:rPr>
          <w:spacing w:val="-2"/>
        </w:rPr>
        <w:t>dengan</w:t>
      </w:r>
      <w:r>
        <w:rPr>
          <w:spacing w:val="-11"/>
        </w:rPr>
        <w:t> </w:t>
      </w:r>
      <w:r>
        <w:rPr>
          <w:spacing w:val="-2"/>
        </w:rPr>
        <w:t>pendapat Oktary</w:t>
      </w:r>
      <w:r>
        <w:rPr>
          <w:spacing w:val="-13"/>
        </w:rPr>
        <w:t> </w:t>
      </w:r>
      <w:r>
        <w:rPr>
          <w:spacing w:val="-2"/>
        </w:rPr>
        <w:t>&amp;</w:t>
      </w:r>
      <w:r>
        <w:rPr>
          <w:spacing w:val="-11"/>
        </w:rPr>
        <w:t> </w:t>
      </w:r>
      <w:r>
        <w:rPr>
          <w:spacing w:val="-2"/>
        </w:rPr>
        <w:t>Inda</w:t>
      </w:r>
      <w:r>
        <w:rPr>
          <w:spacing w:val="-6"/>
        </w:rPr>
        <w:t> </w:t>
      </w:r>
      <w:r>
        <w:rPr>
          <w:spacing w:val="-2"/>
        </w:rPr>
        <w:t>Wardhani</w:t>
      </w:r>
      <w:r>
        <w:rPr>
          <w:spacing w:val="-9"/>
        </w:rPr>
        <w:t> </w:t>
      </w:r>
      <w:r>
        <w:rPr>
          <w:spacing w:val="-2"/>
        </w:rPr>
        <w:t>(2023), </w:t>
      </w:r>
      <w:r>
        <w:rPr/>
        <w:t>yang menyatakan bahwa </w:t>
      </w:r>
      <w:r>
        <w:rPr>
          <w:i/>
        </w:rPr>
        <w:t>e-wallet </w:t>
      </w:r>
      <w:r>
        <w:rPr/>
        <w:t>atau dompet elektronik adalah suatu sistem pembayaran dan keuangan yang dirancang untuk memberikan kemudahan dalam melakukan transaksi bagi para penggunanya.</w:t>
      </w:r>
    </w:p>
    <w:p>
      <w:pPr>
        <w:pStyle w:val="BodyText"/>
        <w:spacing w:line="480" w:lineRule="auto" w:before="3"/>
        <w:ind w:left="566" w:right="135" w:firstLine="710"/>
        <w:jc w:val="both"/>
      </w:pPr>
      <w:r>
        <w:rPr/>
        <w:t>Dari penjelasan di atas, peneliti berpendapat bahwa tingginya penggunaan </w:t>
      </w:r>
      <w:r>
        <w:rPr>
          <w:i/>
        </w:rPr>
        <w:t>e-wallet</w:t>
      </w:r>
      <w:r>
        <w:rPr>
          <w:i/>
          <w:spacing w:val="-11"/>
        </w:rPr>
        <w:t> </w:t>
      </w:r>
      <w:r>
        <w:rPr/>
        <w:t>di</w:t>
      </w:r>
      <w:r>
        <w:rPr>
          <w:spacing w:val="-15"/>
        </w:rPr>
        <w:t> </w:t>
      </w:r>
      <w:r>
        <w:rPr/>
        <w:t>kalangan</w:t>
      </w:r>
      <w:r>
        <w:rPr>
          <w:spacing w:val="-13"/>
        </w:rPr>
        <w:t> </w:t>
      </w:r>
      <w:r>
        <w:rPr/>
        <w:t>Gen</w:t>
      </w:r>
      <w:r>
        <w:rPr>
          <w:spacing w:val="-13"/>
        </w:rPr>
        <w:t> </w:t>
      </w:r>
      <w:r>
        <w:rPr/>
        <w:t>Z</w:t>
      </w:r>
      <w:r>
        <w:rPr>
          <w:spacing w:val="-11"/>
        </w:rPr>
        <w:t> </w:t>
      </w:r>
      <w:r>
        <w:rPr/>
        <w:t>disebabkan</w:t>
      </w:r>
      <w:r>
        <w:rPr>
          <w:spacing w:val="-13"/>
        </w:rPr>
        <w:t> </w:t>
      </w:r>
      <w:r>
        <w:rPr/>
        <w:t>oleh</w:t>
      </w:r>
      <w:r>
        <w:rPr>
          <w:spacing w:val="-13"/>
        </w:rPr>
        <w:t> </w:t>
      </w:r>
      <w:r>
        <w:rPr/>
        <w:t>kemudahan</w:t>
      </w:r>
      <w:r>
        <w:rPr>
          <w:spacing w:val="-13"/>
        </w:rPr>
        <w:t> </w:t>
      </w:r>
      <w:r>
        <w:rPr/>
        <w:t>dalam</w:t>
      </w:r>
      <w:r>
        <w:rPr>
          <w:spacing w:val="-13"/>
        </w:rPr>
        <w:t> </w:t>
      </w:r>
      <w:r>
        <w:rPr/>
        <w:t>transaksi,</w:t>
      </w:r>
      <w:r>
        <w:rPr>
          <w:spacing w:val="-7"/>
        </w:rPr>
        <w:t> </w:t>
      </w:r>
      <w:r>
        <w:rPr/>
        <w:t>kecepatan pembayaran, serta berbagai penawaran menarik. Dalam konteks ini, TAM membantu</w:t>
      </w:r>
      <w:r>
        <w:rPr>
          <w:spacing w:val="-3"/>
        </w:rPr>
        <w:t> </w:t>
      </w:r>
      <w:r>
        <w:rPr/>
        <w:t>menjelaskan</w:t>
      </w:r>
      <w:r>
        <w:rPr>
          <w:spacing w:val="-5"/>
        </w:rPr>
        <w:t> </w:t>
      </w:r>
      <w:r>
        <w:rPr/>
        <w:t>mengapa</w:t>
      </w:r>
      <w:r>
        <w:rPr>
          <w:spacing w:val="-8"/>
        </w:rPr>
        <w:t> </w:t>
      </w:r>
      <w:r>
        <w:rPr>
          <w:i/>
        </w:rPr>
        <w:t>e-wallet</w:t>
      </w:r>
      <w:r>
        <w:rPr>
          <w:i/>
          <w:spacing w:val="-7"/>
        </w:rPr>
        <w:t> </w:t>
      </w:r>
      <w:r>
        <w:rPr/>
        <w:t>dengan</w:t>
      </w:r>
      <w:r>
        <w:rPr>
          <w:spacing w:val="-7"/>
        </w:rPr>
        <w:t> </w:t>
      </w:r>
      <w:r>
        <w:rPr/>
        <w:t>fitur</w:t>
      </w:r>
      <w:r>
        <w:rPr>
          <w:spacing w:val="-2"/>
        </w:rPr>
        <w:t> </w:t>
      </w:r>
      <w:r>
        <w:rPr/>
        <w:t>yang</w:t>
      </w:r>
      <w:r>
        <w:rPr>
          <w:spacing w:val="-3"/>
        </w:rPr>
        <w:t> </w:t>
      </w:r>
      <w:r>
        <w:rPr/>
        <w:t>mudah</w:t>
      </w:r>
      <w:r>
        <w:rPr>
          <w:spacing w:val="-12"/>
        </w:rPr>
        <w:t> </w:t>
      </w:r>
      <w:r>
        <w:rPr/>
        <w:t>digunakan</w:t>
      </w:r>
      <w:r>
        <w:rPr>
          <w:spacing w:val="-12"/>
        </w:rPr>
        <w:t> </w:t>
      </w:r>
      <w:r>
        <w:rPr/>
        <w:t>dan manfaat praktis cepat diterima di kalangan mahasiswa. Namun, dalam perspektif TPB, penggunaan </w:t>
      </w:r>
      <w:r>
        <w:rPr>
          <w:i/>
        </w:rPr>
        <w:t>e-wallet </w:t>
      </w:r>
      <w:r>
        <w:rPr/>
        <w:t>juga mempengaruhi sikap terhadap konsumsi (karena kemudahan</w:t>
      </w:r>
      <w:r>
        <w:rPr>
          <w:spacing w:val="-3"/>
        </w:rPr>
        <w:t> </w:t>
      </w:r>
      <w:r>
        <w:rPr/>
        <w:t>transaksi), norma subjektif</w:t>
      </w:r>
      <w:r>
        <w:rPr>
          <w:spacing w:val="-6"/>
        </w:rPr>
        <w:t> </w:t>
      </w:r>
      <w:r>
        <w:rPr/>
        <w:t>(karena luasnya penggunaan</w:t>
      </w:r>
      <w:r>
        <w:rPr>
          <w:spacing w:val="-3"/>
        </w:rPr>
        <w:t> </w:t>
      </w:r>
      <w:r>
        <w:rPr/>
        <w:t>di</w:t>
      </w:r>
      <w:r>
        <w:rPr>
          <w:spacing w:val="-3"/>
        </w:rPr>
        <w:t> </w:t>
      </w:r>
      <w:r>
        <w:rPr/>
        <w:t>lingkungan</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5"/>
        <w:jc w:val="both"/>
      </w:pPr>
      <w:r>
        <w:rPr/>
        <w:t>sosial), dan kontrol</w:t>
      </w:r>
      <w:r>
        <w:rPr>
          <w:spacing w:val="-1"/>
        </w:rPr>
        <w:t> </w:t>
      </w:r>
      <w:r>
        <w:rPr/>
        <w:t>perilaku yang dipersepsikan (yang bisa berkurang jika tingkat literasi keuangan rendah). Kemudahan penggunaan, berbagai fitur promosi, cashback,</w:t>
      </w:r>
      <w:r>
        <w:rPr>
          <w:spacing w:val="-4"/>
        </w:rPr>
        <w:t> </w:t>
      </w:r>
      <w:r>
        <w:rPr/>
        <w:t>serta</w:t>
      </w:r>
      <w:r>
        <w:rPr>
          <w:spacing w:val="-11"/>
        </w:rPr>
        <w:t> </w:t>
      </w:r>
      <w:r>
        <w:rPr/>
        <w:t>integrasi</w:t>
      </w:r>
      <w:r>
        <w:rPr>
          <w:spacing w:val="-14"/>
        </w:rPr>
        <w:t> </w:t>
      </w:r>
      <w:r>
        <w:rPr/>
        <w:t>dengan</w:t>
      </w:r>
      <w:r>
        <w:rPr>
          <w:spacing w:val="-10"/>
        </w:rPr>
        <w:t> </w:t>
      </w:r>
      <w:r>
        <w:rPr/>
        <w:t>banyak</w:t>
      </w:r>
      <w:r>
        <w:rPr>
          <w:spacing w:val="-2"/>
        </w:rPr>
        <w:t> </w:t>
      </w:r>
      <w:r>
        <w:rPr/>
        <w:t>layanan</w:t>
      </w:r>
      <w:r>
        <w:rPr>
          <w:spacing w:val="-10"/>
        </w:rPr>
        <w:t> </w:t>
      </w:r>
      <w:r>
        <w:rPr/>
        <w:t>membuat </w:t>
      </w:r>
      <w:r>
        <w:rPr>
          <w:i/>
        </w:rPr>
        <w:t>e-wallet</w:t>
      </w:r>
      <w:r>
        <w:rPr>
          <w:i/>
          <w:spacing w:val="-5"/>
        </w:rPr>
        <w:t> </w:t>
      </w:r>
      <w:r>
        <w:rPr/>
        <w:t>sangat</w:t>
      </w:r>
      <w:r>
        <w:rPr>
          <w:spacing w:val="-1"/>
        </w:rPr>
        <w:t> </w:t>
      </w:r>
      <w:r>
        <w:rPr/>
        <w:t>menarik bagi</w:t>
      </w:r>
      <w:r>
        <w:rPr>
          <w:spacing w:val="-15"/>
        </w:rPr>
        <w:t> </w:t>
      </w:r>
      <w:r>
        <w:rPr/>
        <w:t>Gen</w:t>
      </w:r>
      <w:r>
        <w:rPr>
          <w:spacing w:val="-15"/>
        </w:rPr>
        <w:t> </w:t>
      </w:r>
      <w:r>
        <w:rPr/>
        <w:t>Z.</w:t>
      </w:r>
      <w:r>
        <w:rPr>
          <w:spacing w:val="-9"/>
        </w:rPr>
        <w:t> </w:t>
      </w:r>
      <w:r>
        <w:rPr/>
        <w:t>Namun,</w:t>
      </w:r>
      <w:r>
        <w:rPr>
          <w:spacing w:val="-9"/>
        </w:rPr>
        <w:t> </w:t>
      </w:r>
      <w:r>
        <w:rPr/>
        <w:t>sifat</w:t>
      </w:r>
      <w:r>
        <w:rPr>
          <w:spacing w:val="-10"/>
        </w:rPr>
        <w:t> </w:t>
      </w:r>
      <w:r>
        <w:rPr/>
        <w:t>transaksi</w:t>
      </w:r>
      <w:r>
        <w:rPr>
          <w:spacing w:val="-10"/>
        </w:rPr>
        <w:t> </w:t>
      </w:r>
      <w:r>
        <w:rPr/>
        <w:t>non-tunai</w:t>
      </w:r>
      <w:r>
        <w:rPr>
          <w:spacing w:val="-15"/>
        </w:rPr>
        <w:t> </w:t>
      </w:r>
      <w:r>
        <w:rPr/>
        <w:t>bisa</w:t>
      </w:r>
      <w:r>
        <w:rPr>
          <w:spacing w:val="-12"/>
        </w:rPr>
        <w:t> </w:t>
      </w:r>
      <w:r>
        <w:rPr/>
        <w:t>mendorong</w:t>
      </w:r>
      <w:r>
        <w:rPr>
          <w:spacing w:val="-11"/>
        </w:rPr>
        <w:t> </w:t>
      </w:r>
      <w:r>
        <w:rPr/>
        <w:t>pengeluaran</w:t>
      </w:r>
      <w:r>
        <w:rPr>
          <w:spacing w:val="-11"/>
        </w:rPr>
        <w:t> </w:t>
      </w:r>
      <w:r>
        <w:rPr/>
        <w:t>impulsif karena pengguna tidak merasakan kehilangan uang secara fisik. Oleh sebab itu, penting</w:t>
      </w:r>
      <w:r>
        <w:rPr>
          <w:spacing w:val="-6"/>
        </w:rPr>
        <w:t> </w:t>
      </w:r>
      <w:r>
        <w:rPr/>
        <w:t>untuk</w:t>
      </w:r>
      <w:r>
        <w:rPr>
          <w:spacing w:val="-6"/>
        </w:rPr>
        <w:t> </w:t>
      </w:r>
      <w:r>
        <w:rPr/>
        <w:t>mengeksplorasi</w:t>
      </w:r>
      <w:r>
        <w:rPr>
          <w:spacing w:val="-10"/>
        </w:rPr>
        <w:t> </w:t>
      </w:r>
      <w:r>
        <w:rPr/>
        <w:t>bagaimana</w:t>
      </w:r>
      <w:r>
        <w:rPr>
          <w:spacing w:val="-2"/>
        </w:rPr>
        <w:t> </w:t>
      </w:r>
      <w:r>
        <w:rPr/>
        <w:t>frekuensi</w:t>
      </w:r>
      <w:r>
        <w:rPr>
          <w:spacing w:val="-14"/>
        </w:rPr>
        <w:t> </w:t>
      </w:r>
      <w:r>
        <w:rPr/>
        <w:t>penggunaan</w:t>
      </w:r>
      <w:r>
        <w:rPr>
          <w:spacing w:val="-3"/>
        </w:rPr>
        <w:t> </w:t>
      </w:r>
      <w:r>
        <w:rPr>
          <w:i/>
        </w:rPr>
        <w:t>e-wallet</w:t>
      </w:r>
      <w:r>
        <w:rPr>
          <w:i/>
          <w:spacing w:val="-5"/>
        </w:rPr>
        <w:t> </w:t>
      </w:r>
      <w:r>
        <w:rPr/>
        <w:t>berkaitan dengan perilaku konsumtif, terutama dalam transaksi yang dikenakan PPN.</w:t>
      </w:r>
    </w:p>
    <w:p>
      <w:pPr>
        <w:spacing w:before="6"/>
        <w:ind w:left="566" w:right="0" w:firstLine="0"/>
        <w:jc w:val="both"/>
        <w:rPr>
          <w:b/>
          <w:i/>
          <w:sz w:val="24"/>
        </w:rPr>
      </w:pPr>
      <w:bookmarkStart w:name="2.1.5.1 Indikator Penggunaan E-Wallet" w:id="45"/>
      <w:bookmarkEnd w:id="45"/>
      <w:r>
        <w:rPr/>
      </w:r>
      <w:r>
        <w:rPr>
          <w:b/>
          <w:sz w:val="24"/>
        </w:rPr>
        <w:t>2.1.5.1</w:t>
      </w:r>
      <w:r>
        <w:rPr>
          <w:b/>
          <w:spacing w:val="-3"/>
          <w:sz w:val="24"/>
        </w:rPr>
        <w:t> </w:t>
      </w:r>
      <w:r>
        <w:rPr>
          <w:b/>
          <w:sz w:val="24"/>
        </w:rPr>
        <w:t>Indikator</w:t>
      </w:r>
      <w:r>
        <w:rPr>
          <w:b/>
          <w:spacing w:val="-13"/>
          <w:sz w:val="24"/>
        </w:rPr>
        <w:t> </w:t>
      </w:r>
      <w:r>
        <w:rPr>
          <w:b/>
          <w:sz w:val="24"/>
        </w:rPr>
        <w:t>Penggunaan</w:t>
      </w:r>
      <w:r>
        <w:rPr>
          <w:b/>
          <w:spacing w:val="1"/>
          <w:sz w:val="24"/>
        </w:rPr>
        <w:t> </w:t>
      </w:r>
      <w:r>
        <w:rPr>
          <w:b/>
          <w:i/>
          <w:sz w:val="24"/>
        </w:rPr>
        <w:t>E-</w:t>
      </w:r>
      <w:r>
        <w:rPr>
          <w:b/>
          <w:i/>
          <w:spacing w:val="-2"/>
          <w:sz w:val="24"/>
        </w:rPr>
        <w:t>Wallet</w:t>
      </w:r>
    </w:p>
    <w:p>
      <w:pPr>
        <w:pStyle w:val="BodyText"/>
        <w:spacing w:before="38"/>
        <w:rPr>
          <w:b/>
          <w:i/>
        </w:rPr>
      </w:pPr>
    </w:p>
    <w:p>
      <w:pPr>
        <w:pStyle w:val="BodyText"/>
        <w:spacing w:line="480" w:lineRule="auto"/>
        <w:ind w:left="566" w:right="136" w:firstLine="710"/>
        <w:jc w:val="both"/>
      </w:pPr>
      <w:r>
        <w:rPr/>
        <w:t>Faktor-faktor yang berfungsi sebagai indikator yang memengaruhi minat untuk melakukan pembelian ulang menggunakan </w:t>
      </w:r>
      <w:r>
        <w:rPr>
          <w:i/>
        </w:rPr>
        <w:t>e-wallet </w:t>
      </w:r>
      <w:r>
        <w:rPr/>
        <w:t>menurut penelitian (Oktary &amp; Inda Wardhani, 2023) adalah:</w:t>
      </w:r>
    </w:p>
    <w:p>
      <w:pPr>
        <w:pStyle w:val="ListParagraph"/>
        <w:numPr>
          <w:ilvl w:val="0"/>
          <w:numId w:val="15"/>
        </w:numPr>
        <w:tabs>
          <w:tab w:pos="926" w:val="left" w:leader="none"/>
        </w:tabs>
        <w:spacing w:line="240" w:lineRule="auto" w:before="1" w:after="0"/>
        <w:ind w:left="926" w:right="0" w:hanging="360"/>
        <w:jc w:val="both"/>
        <w:rPr>
          <w:sz w:val="24"/>
        </w:rPr>
      </w:pPr>
      <w:r>
        <w:rPr>
          <w:sz w:val="24"/>
        </w:rPr>
        <w:t>Persepsi</w:t>
      </w:r>
      <w:r>
        <w:rPr>
          <w:spacing w:val="-6"/>
          <w:sz w:val="24"/>
        </w:rPr>
        <w:t> </w:t>
      </w:r>
      <w:r>
        <w:rPr>
          <w:spacing w:val="-2"/>
          <w:sz w:val="24"/>
        </w:rPr>
        <w:t>Kemudahan</w:t>
      </w:r>
    </w:p>
    <w:p>
      <w:pPr>
        <w:pStyle w:val="BodyText"/>
      </w:pPr>
    </w:p>
    <w:p>
      <w:pPr>
        <w:pStyle w:val="BodyText"/>
        <w:spacing w:line="480" w:lineRule="auto"/>
        <w:ind w:left="926" w:right="132"/>
        <w:jc w:val="both"/>
      </w:pPr>
      <w:r>
        <w:rPr/>
        <w:t>Persepsi kemudahan adalah seberapa mudah seseorang menggunakan sistem atau aplikasi. Semakin mudah digunakan, semakin banyak transaksi yang dilakukan.</w:t>
      </w:r>
      <w:r>
        <w:rPr>
          <w:spacing w:val="-15"/>
        </w:rPr>
        <w:t> </w:t>
      </w:r>
      <w:r>
        <w:rPr/>
        <w:t>Indikatornya</w:t>
      </w:r>
      <w:r>
        <w:rPr>
          <w:spacing w:val="-15"/>
        </w:rPr>
        <w:t> </w:t>
      </w:r>
      <w:r>
        <w:rPr/>
        <w:t>adalah</w:t>
      </w:r>
      <w:r>
        <w:rPr>
          <w:spacing w:val="-15"/>
        </w:rPr>
        <w:t> </w:t>
      </w:r>
      <w:r>
        <w:rPr/>
        <w:t>tidak</w:t>
      </w:r>
      <w:r>
        <w:rPr>
          <w:spacing w:val="-15"/>
        </w:rPr>
        <w:t> </w:t>
      </w:r>
      <w:r>
        <w:rPr/>
        <w:t>adanya</w:t>
      </w:r>
      <w:r>
        <w:rPr>
          <w:spacing w:val="-15"/>
        </w:rPr>
        <w:t> </w:t>
      </w:r>
      <w:r>
        <w:rPr/>
        <w:t>penolakan</w:t>
      </w:r>
      <w:r>
        <w:rPr>
          <w:spacing w:val="-15"/>
        </w:rPr>
        <w:t> </w:t>
      </w:r>
      <w:r>
        <w:rPr/>
        <w:t>terhadap</w:t>
      </w:r>
      <w:r>
        <w:rPr>
          <w:spacing w:val="-15"/>
        </w:rPr>
        <w:t> </w:t>
      </w:r>
      <w:r>
        <w:rPr/>
        <w:t>aplikasi</w:t>
      </w:r>
      <w:r>
        <w:rPr>
          <w:spacing w:val="-15"/>
        </w:rPr>
        <w:t> </w:t>
      </w:r>
      <w:r>
        <w:rPr/>
        <w:t>karena kesulitan penggunanya. Merasakan kemudahan dalam penggunaan teknologi adalah salah satu dari banyak faktor yang memengaruhi persepsi kemudahan.</w:t>
      </w:r>
    </w:p>
    <w:p>
      <w:pPr>
        <w:pStyle w:val="ListParagraph"/>
        <w:numPr>
          <w:ilvl w:val="0"/>
          <w:numId w:val="15"/>
        </w:numPr>
        <w:tabs>
          <w:tab w:pos="926" w:val="left" w:leader="none"/>
        </w:tabs>
        <w:spacing w:line="240" w:lineRule="auto" w:before="1" w:after="0"/>
        <w:ind w:left="926" w:right="0" w:hanging="360"/>
        <w:jc w:val="both"/>
        <w:rPr>
          <w:sz w:val="24"/>
        </w:rPr>
      </w:pPr>
      <w:r>
        <w:rPr>
          <w:sz w:val="24"/>
        </w:rPr>
        <w:t>Persepsi</w:t>
      </w:r>
      <w:r>
        <w:rPr>
          <w:spacing w:val="-4"/>
          <w:sz w:val="24"/>
        </w:rPr>
        <w:t> </w:t>
      </w:r>
      <w:r>
        <w:rPr>
          <w:spacing w:val="-2"/>
          <w:sz w:val="24"/>
        </w:rPr>
        <w:t>Manfaat</w:t>
      </w:r>
    </w:p>
    <w:p>
      <w:pPr>
        <w:pStyle w:val="BodyText"/>
      </w:pPr>
    </w:p>
    <w:p>
      <w:pPr>
        <w:pStyle w:val="BodyText"/>
        <w:spacing w:line="480" w:lineRule="auto"/>
        <w:ind w:left="926" w:right="145"/>
        <w:jc w:val="both"/>
      </w:pPr>
      <w:r>
        <w:rPr/>
        <w:t>Persepsi manfaat didefinisikan sebagai tingkat kepercayaan seseorang atas manfaat yang diperolehnya dengan menggunakan suatu layanan.</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ListParagraph"/>
        <w:numPr>
          <w:ilvl w:val="0"/>
          <w:numId w:val="15"/>
        </w:numPr>
        <w:tabs>
          <w:tab w:pos="926" w:val="left" w:leader="none"/>
        </w:tabs>
        <w:spacing w:line="240" w:lineRule="auto" w:before="1" w:after="0"/>
        <w:ind w:left="926" w:right="0" w:hanging="360"/>
        <w:jc w:val="both"/>
        <w:rPr>
          <w:sz w:val="24"/>
        </w:rPr>
      </w:pPr>
      <w:r>
        <w:rPr>
          <w:sz w:val="24"/>
        </w:rPr>
        <w:t>Persepsi</w:t>
      </w:r>
      <w:r>
        <w:rPr>
          <w:spacing w:val="-10"/>
          <w:sz w:val="24"/>
        </w:rPr>
        <w:t> </w:t>
      </w:r>
      <w:r>
        <w:rPr>
          <w:spacing w:val="-2"/>
          <w:sz w:val="24"/>
        </w:rPr>
        <w:t>Promosi</w:t>
      </w:r>
    </w:p>
    <w:p>
      <w:pPr>
        <w:pStyle w:val="BodyText"/>
      </w:pPr>
    </w:p>
    <w:p>
      <w:pPr>
        <w:pStyle w:val="BodyText"/>
        <w:spacing w:line="480" w:lineRule="auto"/>
        <w:ind w:left="926" w:right="143"/>
        <w:jc w:val="both"/>
      </w:pPr>
      <w:r>
        <w:rPr/>
        <w:t>Promosi adalah jenis aktivitas pemasaran yang bertujuan untuk menyebar informasi, memberi pengaruh, dan membuat target pasar tertarik untuk menerima dan membeli barang maupun jasa yang ditawarkan.</w:t>
      </w:r>
    </w:p>
    <w:p>
      <w:pPr>
        <w:pStyle w:val="Heading2"/>
        <w:numPr>
          <w:ilvl w:val="2"/>
          <w:numId w:val="8"/>
        </w:numPr>
        <w:tabs>
          <w:tab w:pos="1285" w:val="left" w:leader="none"/>
        </w:tabs>
        <w:spacing w:line="240" w:lineRule="auto" w:before="5" w:after="0"/>
        <w:ind w:left="1285" w:right="0" w:hanging="719"/>
        <w:jc w:val="both"/>
      </w:pPr>
      <w:bookmarkStart w:name="2.1.6  Perilaku Konsumtif" w:id="46"/>
      <w:bookmarkEnd w:id="46"/>
      <w:r>
        <w:rPr>
          <w:b w:val="0"/>
        </w:rPr>
      </w:r>
      <w:bookmarkStart w:name="_bookmark21" w:id="47"/>
      <w:bookmarkEnd w:id="47"/>
      <w:r>
        <w:rPr>
          <w:b w:val="0"/>
        </w:rPr>
      </w:r>
      <w:r>
        <w:rPr/>
        <w:t>Perilaku</w:t>
      </w:r>
      <w:r>
        <w:rPr>
          <w:spacing w:val="-9"/>
        </w:rPr>
        <w:t> </w:t>
      </w:r>
      <w:r>
        <w:rPr>
          <w:spacing w:val="-2"/>
        </w:rPr>
        <w:t>Konsumtif</w:t>
      </w:r>
    </w:p>
    <w:p>
      <w:pPr>
        <w:pStyle w:val="BodyText"/>
        <w:rPr>
          <w:b/>
        </w:rPr>
      </w:pPr>
    </w:p>
    <w:p>
      <w:pPr>
        <w:pStyle w:val="ListParagraph"/>
        <w:numPr>
          <w:ilvl w:val="3"/>
          <w:numId w:val="16"/>
        </w:numPr>
        <w:tabs>
          <w:tab w:pos="1289" w:val="left" w:leader="none"/>
        </w:tabs>
        <w:spacing w:line="240" w:lineRule="auto" w:before="0" w:after="0"/>
        <w:ind w:left="1289" w:right="0" w:hanging="723"/>
        <w:jc w:val="both"/>
        <w:rPr>
          <w:b/>
          <w:sz w:val="24"/>
        </w:rPr>
      </w:pPr>
      <w:bookmarkStart w:name="2.1.6.1 Definisi Perilaku Konsumtif" w:id="48"/>
      <w:bookmarkEnd w:id="48"/>
      <w:r>
        <w:rPr/>
      </w:r>
      <w:r>
        <w:rPr>
          <w:b/>
          <w:sz w:val="24"/>
        </w:rPr>
        <w:t>Definisi</w:t>
      </w:r>
      <w:r>
        <w:rPr>
          <w:b/>
          <w:spacing w:val="-8"/>
          <w:sz w:val="24"/>
        </w:rPr>
        <w:t> </w:t>
      </w:r>
      <w:r>
        <w:rPr>
          <w:b/>
          <w:sz w:val="24"/>
        </w:rPr>
        <w:t>Perilaku</w:t>
      </w:r>
      <w:r>
        <w:rPr>
          <w:b/>
          <w:spacing w:val="-7"/>
          <w:sz w:val="24"/>
        </w:rPr>
        <w:t> </w:t>
      </w:r>
      <w:r>
        <w:rPr>
          <w:b/>
          <w:spacing w:val="-2"/>
          <w:sz w:val="24"/>
        </w:rPr>
        <w:t>Konsumtif</w:t>
      </w:r>
    </w:p>
    <w:p>
      <w:pPr>
        <w:pStyle w:val="BodyText"/>
        <w:spacing w:line="480" w:lineRule="auto" w:before="271"/>
        <w:ind w:left="566" w:right="132" w:firstLine="710"/>
        <w:jc w:val="both"/>
      </w:pPr>
      <w:r>
        <w:rPr/>
        <w:t>Perilaku</w:t>
      </w:r>
      <w:r>
        <w:rPr>
          <w:spacing w:val="-2"/>
        </w:rPr>
        <w:t> </w:t>
      </w:r>
      <w:r>
        <w:rPr/>
        <w:t>konsumtif</w:t>
      </w:r>
      <w:r>
        <w:rPr>
          <w:spacing w:val="-9"/>
        </w:rPr>
        <w:t> </w:t>
      </w:r>
      <w:r>
        <w:rPr/>
        <w:t>dicerminkan</w:t>
      </w:r>
      <w:r>
        <w:rPr>
          <w:spacing w:val="-7"/>
        </w:rPr>
        <w:t> </w:t>
      </w:r>
      <w:r>
        <w:rPr/>
        <w:t>dalam</w:t>
      </w:r>
      <w:r>
        <w:rPr>
          <w:spacing w:val="-10"/>
        </w:rPr>
        <w:t> </w:t>
      </w:r>
      <w:r>
        <w:rPr/>
        <w:t>perilaku</w:t>
      </w:r>
      <w:r>
        <w:rPr>
          <w:spacing w:val="-2"/>
        </w:rPr>
        <w:t> </w:t>
      </w:r>
      <w:r>
        <w:rPr/>
        <w:t>konsumen</w:t>
      </w:r>
      <w:r>
        <w:rPr>
          <w:spacing w:val="-3"/>
        </w:rPr>
        <w:t> </w:t>
      </w:r>
      <w:r>
        <w:rPr/>
        <w:t>(Sutisyo, 2020). Perilaku konsumen</w:t>
      </w:r>
      <w:r>
        <w:rPr>
          <w:spacing w:val="-3"/>
        </w:rPr>
        <w:t> </w:t>
      </w:r>
      <w:r>
        <w:rPr/>
        <w:t>adalah</w:t>
      </w:r>
      <w:r>
        <w:rPr>
          <w:spacing w:val="-3"/>
        </w:rPr>
        <w:t> </w:t>
      </w:r>
      <w:r>
        <w:rPr/>
        <w:t>proses yang dilalui</w:t>
      </w:r>
      <w:r>
        <w:rPr>
          <w:spacing w:val="-8"/>
        </w:rPr>
        <w:t> </w:t>
      </w:r>
      <w:r>
        <w:rPr/>
        <w:t>seseorang dalam</w:t>
      </w:r>
      <w:r>
        <w:rPr>
          <w:spacing w:val="-3"/>
        </w:rPr>
        <w:t> </w:t>
      </w:r>
      <w:r>
        <w:rPr/>
        <w:t>mencari, membeli, menggunakan, mengevaluasi, dan bertindak pada konsumsi produk, jasa maupun ide yang diharapkan bisa memenuhi kebutuhannya (Alamanda, 2018). Perilaku konsumtif merujuk pada tindakan membeli yang lebih didorong oleh keinginan, bukan oleh kegunaan dan manfaat yang ada, sehingga membuat individu menjadi konsumtif (Firmansyah &amp; Susanti, 2023).</w:t>
      </w:r>
    </w:p>
    <w:p>
      <w:pPr>
        <w:pStyle w:val="BodyText"/>
        <w:spacing w:line="480" w:lineRule="auto" w:before="2"/>
        <w:ind w:left="566" w:right="139" w:firstLine="710"/>
        <w:jc w:val="both"/>
      </w:pPr>
      <w:r>
        <w:rPr/>
        <w:t>Secara</w:t>
      </w:r>
      <w:r>
        <w:rPr>
          <w:spacing w:val="-15"/>
        </w:rPr>
        <w:t> </w:t>
      </w:r>
      <w:r>
        <w:rPr/>
        <w:t>umum,</w:t>
      </w:r>
      <w:r>
        <w:rPr>
          <w:spacing w:val="-15"/>
        </w:rPr>
        <w:t> </w:t>
      </w:r>
      <w:r>
        <w:rPr/>
        <w:t>perilaku</w:t>
      </w:r>
      <w:r>
        <w:rPr>
          <w:spacing w:val="-15"/>
        </w:rPr>
        <w:t> </w:t>
      </w:r>
      <w:r>
        <w:rPr/>
        <w:t>konsumtif</w:t>
      </w:r>
      <w:r>
        <w:rPr>
          <w:spacing w:val="-15"/>
        </w:rPr>
        <w:t> </w:t>
      </w:r>
      <w:r>
        <w:rPr/>
        <w:t>diartikan</w:t>
      </w:r>
      <w:r>
        <w:rPr>
          <w:spacing w:val="-15"/>
        </w:rPr>
        <w:t> </w:t>
      </w:r>
      <w:r>
        <w:rPr/>
        <w:t>sebagai</w:t>
      </w:r>
      <w:r>
        <w:rPr>
          <w:spacing w:val="-15"/>
        </w:rPr>
        <w:t> </w:t>
      </w:r>
      <w:r>
        <w:rPr/>
        <w:t>cara</w:t>
      </w:r>
      <w:r>
        <w:rPr>
          <w:spacing w:val="-15"/>
        </w:rPr>
        <w:t> </w:t>
      </w:r>
      <w:r>
        <w:rPr/>
        <w:t>mengonsumsi</w:t>
      </w:r>
      <w:r>
        <w:rPr>
          <w:spacing w:val="-15"/>
        </w:rPr>
        <w:t> </w:t>
      </w:r>
      <w:r>
        <w:rPr/>
        <w:t>yang lebih</w:t>
      </w:r>
      <w:r>
        <w:rPr>
          <w:spacing w:val="-7"/>
        </w:rPr>
        <w:t> </w:t>
      </w:r>
      <w:r>
        <w:rPr/>
        <w:t>terpengaruh</w:t>
      </w:r>
      <w:r>
        <w:rPr>
          <w:spacing w:val="-12"/>
        </w:rPr>
        <w:t> </w:t>
      </w:r>
      <w:r>
        <w:rPr/>
        <w:t>oleh</w:t>
      </w:r>
      <w:r>
        <w:rPr>
          <w:spacing w:val="-12"/>
        </w:rPr>
        <w:t> </w:t>
      </w:r>
      <w:r>
        <w:rPr/>
        <w:t>keinginan</w:t>
      </w:r>
      <w:r>
        <w:rPr>
          <w:spacing w:val="-12"/>
        </w:rPr>
        <w:t> </w:t>
      </w:r>
      <w:r>
        <w:rPr/>
        <w:t>ketimbang</w:t>
      </w:r>
      <w:r>
        <w:rPr>
          <w:spacing w:val="-7"/>
        </w:rPr>
        <w:t> </w:t>
      </w:r>
      <w:r>
        <w:rPr/>
        <w:t>kebutuhan</w:t>
      </w:r>
      <w:r>
        <w:rPr>
          <w:spacing w:val="-12"/>
        </w:rPr>
        <w:t> </w:t>
      </w:r>
      <w:r>
        <w:rPr/>
        <w:t>dasar.</w:t>
      </w:r>
      <w:r>
        <w:rPr>
          <w:spacing w:val="-6"/>
        </w:rPr>
        <w:t> </w:t>
      </w:r>
      <w:r>
        <w:rPr/>
        <w:t>Berbagai</w:t>
      </w:r>
      <w:r>
        <w:rPr>
          <w:spacing w:val="-11"/>
        </w:rPr>
        <w:t> </w:t>
      </w:r>
      <w:r>
        <w:rPr/>
        <w:t>aspek</w:t>
      </w:r>
      <w:r>
        <w:rPr>
          <w:spacing w:val="-3"/>
        </w:rPr>
        <w:t> </w:t>
      </w:r>
      <w:r>
        <w:rPr/>
        <w:t>yang mendorong</w:t>
      </w:r>
      <w:r>
        <w:rPr>
          <w:spacing w:val="-3"/>
        </w:rPr>
        <w:t> </w:t>
      </w:r>
      <w:r>
        <w:rPr/>
        <w:t>perilaku</w:t>
      </w:r>
      <w:r>
        <w:rPr>
          <w:spacing w:val="-3"/>
        </w:rPr>
        <w:t> </w:t>
      </w:r>
      <w:r>
        <w:rPr/>
        <w:t>konsumtif</w:t>
      </w:r>
      <w:r>
        <w:rPr>
          <w:spacing w:val="-6"/>
        </w:rPr>
        <w:t> </w:t>
      </w:r>
      <w:r>
        <w:rPr/>
        <w:t>termasuk</w:t>
      </w:r>
      <w:r>
        <w:rPr>
          <w:spacing w:val="-3"/>
        </w:rPr>
        <w:t> </w:t>
      </w:r>
      <w:r>
        <w:rPr/>
        <w:t>gaya hidup,</w:t>
      </w:r>
      <w:r>
        <w:rPr>
          <w:spacing w:val="-1"/>
        </w:rPr>
        <w:t> </w:t>
      </w:r>
      <w:r>
        <w:rPr/>
        <w:t>emosi,</w:t>
      </w:r>
      <w:r>
        <w:rPr>
          <w:spacing w:val="-1"/>
        </w:rPr>
        <w:t> </w:t>
      </w:r>
      <w:r>
        <w:rPr/>
        <w:t>dampak media</w:t>
      </w:r>
      <w:r>
        <w:rPr>
          <w:spacing w:val="-4"/>
        </w:rPr>
        <w:t> </w:t>
      </w:r>
      <w:r>
        <w:rPr/>
        <w:t>sosial, serta kemajuan teknologi. Hal ini sejalan dengan pandangan (Syifa, 2021) yang mengungkapkan bahwa perilaku konsumtif mencakup pembelian barang tanpa menekankan pada kegunaan dan kebutuhan, melainkan untuk memuaskan hasrat coba hal-hal baru yang lebih baik dalam</w:t>
      </w:r>
      <w:r>
        <w:rPr>
          <w:spacing w:val="-4"/>
        </w:rPr>
        <w:t> </w:t>
      </w:r>
      <w:r>
        <w:rPr/>
        <w:t>rangka meningkatkan status, gengsi, atau gaya</w:t>
      </w:r>
      <w:r>
        <w:rPr>
          <w:spacing w:val="-15"/>
        </w:rPr>
        <w:t> </w:t>
      </w:r>
      <w:r>
        <w:rPr/>
        <w:t>hidup,</w:t>
      </w:r>
      <w:r>
        <w:rPr>
          <w:spacing w:val="-15"/>
        </w:rPr>
        <w:t> </w:t>
      </w:r>
      <w:r>
        <w:rPr/>
        <w:t>serta</w:t>
      </w:r>
      <w:r>
        <w:rPr>
          <w:spacing w:val="-15"/>
        </w:rPr>
        <w:t> </w:t>
      </w:r>
      <w:r>
        <w:rPr/>
        <w:t>untuk</w:t>
      </w:r>
      <w:r>
        <w:rPr>
          <w:spacing w:val="-13"/>
        </w:rPr>
        <w:t> </w:t>
      </w:r>
      <w:r>
        <w:rPr/>
        <w:t>merasakan</w:t>
      </w:r>
      <w:r>
        <w:rPr>
          <w:spacing w:val="-15"/>
        </w:rPr>
        <w:t> </w:t>
      </w:r>
      <w:r>
        <w:rPr/>
        <w:t>kepuasan,</w:t>
      </w:r>
      <w:r>
        <w:rPr>
          <w:spacing w:val="-7"/>
        </w:rPr>
        <w:t> </w:t>
      </w:r>
      <w:r>
        <w:rPr/>
        <w:t>meskipun</w:t>
      </w:r>
      <w:r>
        <w:rPr>
          <w:spacing w:val="-15"/>
        </w:rPr>
        <w:t> </w:t>
      </w:r>
      <w:r>
        <w:rPr/>
        <w:t>hal</w:t>
      </w:r>
      <w:r>
        <w:rPr>
          <w:spacing w:val="-15"/>
        </w:rPr>
        <w:t> </w:t>
      </w:r>
      <w:r>
        <w:rPr/>
        <w:t>ini</w:t>
      </w:r>
      <w:r>
        <w:rPr>
          <w:spacing w:val="-15"/>
        </w:rPr>
        <w:t> </w:t>
      </w:r>
      <w:r>
        <w:rPr/>
        <w:t>sering</w:t>
      </w:r>
      <w:r>
        <w:rPr>
          <w:spacing w:val="-8"/>
        </w:rPr>
        <w:t> </w:t>
      </w:r>
      <w:r>
        <w:rPr/>
        <w:t>menyebabkan pembelian yang berlebihan dan tidak sesuai dengan kebutuhan utama.</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firstLine="710"/>
      </w:pPr>
      <w:r>
        <w:rPr/>
        <w:t>Menurut</w:t>
      </w:r>
      <w:r>
        <w:rPr>
          <w:spacing w:val="-4"/>
        </w:rPr>
        <w:t> </w:t>
      </w:r>
      <w:r>
        <w:rPr/>
        <w:t>(Kotler</w:t>
      </w:r>
      <w:r>
        <w:rPr>
          <w:spacing w:val="-7"/>
        </w:rPr>
        <w:t> </w:t>
      </w:r>
      <w:r>
        <w:rPr/>
        <w:t>&amp;</w:t>
      </w:r>
      <w:r>
        <w:rPr>
          <w:spacing w:val="-9"/>
        </w:rPr>
        <w:t> </w:t>
      </w:r>
      <w:r>
        <w:rPr/>
        <w:t>Keller,</w:t>
      </w:r>
      <w:r>
        <w:rPr>
          <w:spacing w:val="-7"/>
        </w:rPr>
        <w:t> </w:t>
      </w:r>
      <w:r>
        <w:rPr/>
        <w:t>2019),</w:t>
      </w:r>
      <w:r>
        <w:rPr>
          <w:spacing w:val="-7"/>
        </w:rPr>
        <w:t> </w:t>
      </w:r>
      <w:r>
        <w:rPr/>
        <w:t>ada</w:t>
      </w:r>
      <w:r>
        <w:rPr>
          <w:spacing w:val="-10"/>
        </w:rPr>
        <w:t> </w:t>
      </w:r>
      <w:r>
        <w:rPr/>
        <w:t>beberapa</w:t>
      </w:r>
      <w:r>
        <w:rPr>
          <w:spacing w:val="-5"/>
        </w:rPr>
        <w:t> </w:t>
      </w:r>
      <w:r>
        <w:rPr/>
        <w:t>hal</w:t>
      </w:r>
      <w:r>
        <w:rPr>
          <w:spacing w:val="-9"/>
        </w:rPr>
        <w:t> </w:t>
      </w:r>
      <w:r>
        <w:rPr/>
        <w:t>yang</w:t>
      </w:r>
      <w:r>
        <w:rPr>
          <w:spacing w:val="-5"/>
        </w:rPr>
        <w:t> </w:t>
      </w:r>
      <w:r>
        <w:rPr/>
        <w:t>memengaruhi</w:t>
      </w:r>
      <w:r>
        <w:rPr>
          <w:spacing w:val="-13"/>
        </w:rPr>
        <w:t> </w:t>
      </w:r>
      <w:r>
        <w:rPr/>
        <w:t>cara orang berbelanja, yaitu:</w:t>
      </w:r>
    </w:p>
    <w:p>
      <w:pPr>
        <w:pStyle w:val="ListParagraph"/>
        <w:numPr>
          <w:ilvl w:val="0"/>
          <w:numId w:val="17"/>
        </w:numPr>
        <w:tabs>
          <w:tab w:pos="926" w:val="left" w:leader="none"/>
        </w:tabs>
        <w:spacing w:line="240" w:lineRule="auto" w:before="0" w:after="0"/>
        <w:ind w:left="926" w:right="0" w:hanging="360"/>
        <w:jc w:val="both"/>
        <w:rPr>
          <w:sz w:val="24"/>
        </w:rPr>
      </w:pPr>
      <w:r>
        <w:rPr>
          <w:sz w:val="24"/>
        </w:rPr>
        <w:t>Faktor</w:t>
      </w:r>
      <w:r>
        <w:rPr>
          <w:spacing w:val="3"/>
          <w:sz w:val="24"/>
        </w:rPr>
        <w:t> </w:t>
      </w:r>
      <w:r>
        <w:rPr>
          <w:spacing w:val="-2"/>
          <w:sz w:val="24"/>
        </w:rPr>
        <w:t>Budaya</w:t>
      </w:r>
    </w:p>
    <w:p>
      <w:pPr>
        <w:pStyle w:val="BodyText"/>
      </w:pPr>
    </w:p>
    <w:p>
      <w:pPr>
        <w:pStyle w:val="BodyText"/>
        <w:spacing w:line="480" w:lineRule="auto"/>
        <w:ind w:left="926" w:right="141"/>
        <w:jc w:val="both"/>
      </w:pPr>
      <w:r>
        <w:rPr/>
        <w:t>Hal-hal</w:t>
      </w:r>
      <w:r>
        <w:rPr>
          <w:spacing w:val="-4"/>
        </w:rPr>
        <w:t> </w:t>
      </w:r>
      <w:r>
        <w:rPr/>
        <w:t>seperti</w:t>
      </w:r>
      <w:r>
        <w:rPr>
          <w:spacing w:val="-4"/>
        </w:rPr>
        <w:t> </w:t>
      </w:r>
      <w:r>
        <w:rPr/>
        <w:t>budaya, sub budaya, dan</w:t>
      </w:r>
      <w:r>
        <w:rPr>
          <w:spacing w:val="-4"/>
        </w:rPr>
        <w:t> </w:t>
      </w:r>
      <w:r>
        <w:rPr/>
        <w:t>kelas</w:t>
      </w:r>
      <w:r>
        <w:rPr>
          <w:spacing w:val="-2"/>
        </w:rPr>
        <w:t> </w:t>
      </w:r>
      <w:r>
        <w:rPr/>
        <w:t>sosial</w:t>
      </w:r>
      <w:r>
        <w:rPr>
          <w:spacing w:val="-4"/>
        </w:rPr>
        <w:t> </w:t>
      </w:r>
      <w:r>
        <w:rPr/>
        <w:t>memainkan</w:t>
      </w:r>
      <w:r>
        <w:rPr>
          <w:spacing w:val="-4"/>
        </w:rPr>
        <w:t> </w:t>
      </w:r>
      <w:r>
        <w:rPr/>
        <w:t>peran</w:t>
      </w:r>
      <w:r>
        <w:rPr>
          <w:spacing w:val="-4"/>
        </w:rPr>
        <w:t> </w:t>
      </w:r>
      <w:r>
        <w:rPr/>
        <w:t>penting dalam perilaku berbelanja. Budaya adalah faktor kunci yang membentuk keinginan dasar dan perilaku konsumen. Budaya mencakup nilai-nilai, pandangan, preferensi, dan tindakan.</w:t>
      </w:r>
    </w:p>
    <w:p>
      <w:pPr>
        <w:pStyle w:val="ListParagraph"/>
        <w:numPr>
          <w:ilvl w:val="0"/>
          <w:numId w:val="17"/>
        </w:numPr>
        <w:tabs>
          <w:tab w:pos="926" w:val="left" w:leader="none"/>
        </w:tabs>
        <w:spacing w:line="240" w:lineRule="auto" w:before="1" w:after="0"/>
        <w:ind w:left="926" w:right="0" w:hanging="360"/>
        <w:jc w:val="both"/>
        <w:rPr>
          <w:sz w:val="24"/>
        </w:rPr>
      </w:pPr>
      <w:r>
        <w:rPr>
          <w:sz w:val="24"/>
        </w:rPr>
        <w:t>Faktor</w:t>
      </w:r>
      <w:r>
        <w:rPr>
          <w:spacing w:val="1"/>
          <w:sz w:val="24"/>
        </w:rPr>
        <w:t> </w:t>
      </w:r>
      <w:r>
        <w:rPr>
          <w:spacing w:val="-2"/>
          <w:sz w:val="24"/>
        </w:rPr>
        <w:t>Sosial</w:t>
      </w:r>
    </w:p>
    <w:p>
      <w:pPr>
        <w:pStyle w:val="BodyText"/>
      </w:pPr>
    </w:p>
    <w:p>
      <w:pPr>
        <w:pStyle w:val="ListParagraph"/>
        <w:numPr>
          <w:ilvl w:val="0"/>
          <w:numId w:val="18"/>
        </w:numPr>
        <w:tabs>
          <w:tab w:pos="1353" w:val="left" w:leader="none"/>
        </w:tabs>
        <w:spacing w:line="480" w:lineRule="auto" w:before="0" w:after="0"/>
        <w:ind w:left="1353" w:right="148" w:hanging="360"/>
        <w:jc w:val="both"/>
        <w:rPr>
          <w:sz w:val="24"/>
        </w:rPr>
      </w:pPr>
      <w:r>
        <w:rPr>
          <w:sz w:val="24"/>
        </w:rPr>
        <w:t>Kelompok</w:t>
      </w:r>
      <w:r>
        <w:rPr>
          <w:spacing w:val="-15"/>
          <w:sz w:val="24"/>
        </w:rPr>
        <w:t> </w:t>
      </w:r>
      <w:r>
        <w:rPr>
          <w:sz w:val="24"/>
        </w:rPr>
        <w:t>Acuan/refrensi,</w:t>
      </w:r>
      <w:r>
        <w:rPr>
          <w:spacing w:val="-2"/>
          <w:sz w:val="24"/>
        </w:rPr>
        <w:t> </w:t>
      </w:r>
      <w:r>
        <w:rPr>
          <w:sz w:val="24"/>
        </w:rPr>
        <w:t>meliputi</w:t>
      </w:r>
      <w:r>
        <w:rPr>
          <w:spacing w:val="-14"/>
          <w:sz w:val="24"/>
        </w:rPr>
        <w:t> </w:t>
      </w:r>
      <w:r>
        <w:rPr>
          <w:sz w:val="24"/>
        </w:rPr>
        <w:t>kelompok</w:t>
      </w:r>
      <w:r>
        <w:rPr>
          <w:spacing w:val="-2"/>
          <w:sz w:val="24"/>
        </w:rPr>
        <w:t> </w:t>
      </w:r>
      <w:r>
        <w:rPr>
          <w:sz w:val="24"/>
        </w:rPr>
        <w:t>yang</w:t>
      </w:r>
      <w:r>
        <w:rPr>
          <w:spacing w:val="-6"/>
          <w:sz w:val="24"/>
        </w:rPr>
        <w:t> </w:t>
      </w:r>
      <w:r>
        <w:rPr>
          <w:sz w:val="24"/>
        </w:rPr>
        <w:t>berpengaruh</w:t>
      </w:r>
      <w:r>
        <w:rPr>
          <w:spacing w:val="-6"/>
          <w:sz w:val="24"/>
        </w:rPr>
        <w:t> </w:t>
      </w:r>
      <w:r>
        <w:rPr>
          <w:sz w:val="24"/>
        </w:rPr>
        <w:t>langsung atau tidak langsung terhadap sikap dan perilaku seseorang.</w:t>
      </w:r>
    </w:p>
    <w:p>
      <w:pPr>
        <w:pStyle w:val="ListParagraph"/>
        <w:numPr>
          <w:ilvl w:val="0"/>
          <w:numId w:val="18"/>
        </w:numPr>
        <w:tabs>
          <w:tab w:pos="1353" w:val="left" w:leader="none"/>
        </w:tabs>
        <w:spacing w:line="480" w:lineRule="auto" w:before="1" w:after="0"/>
        <w:ind w:left="1353" w:right="140" w:hanging="360"/>
        <w:jc w:val="both"/>
        <w:rPr>
          <w:sz w:val="24"/>
        </w:rPr>
      </w:pPr>
      <w:r>
        <w:rPr>
          <w:sz w:val="24"/>
        </w:rPr>
        <w:t>Keluarga, merupakan organisasi pembelian yang paling penting dalam masyarakat, dan anggota keluarga menjadi kelompok acuan primer yang paling berpengaruh.</w:t>
      </w:r>
    </w:p>
    <w:p>
      <w:pPr>
        <w:pStyle w:val="ListParagraph"/>
        <w:numPr>
          <w:ilvl w:val="0"/>
          <w:numId w:val="18"/>
        </w:numPr>
        <w:tabs>
          <w:tab w:pos="1353" w:val="left" w:leader="none"/>
        </w:tabs>
        <w:spacing w:line="480" w:lineRule="auto" w:before="0" w:after="0"/>
        <w:ind w:left="1353" w:right="140" w:hanging="360"/>
        <w:jc w:val="both"/>
        <w:rPr>
          <w:sz w:val="24"/>
        </w:rPr>
      </w:pPr>
      <w:r>
        <w:rPr>
          <w:sz w:val="24"/>
        </w:rPr>
        <w:t>Peran dan Status Sosial, terdiri dari aktivitas yang diharapkan dilakukan oleh seseorang. Setiap peran menciptakan status. Masyarakat memilih produk berdasarkan peran dan status mereka di lingkungan sekitar.</w:t>
      </w:r>
    </w:p>
    <w:p>
      <w:pPr>
        <w:pStyle w:val="ListParagraph"/>
        <w:numPr>
          <w:ilvl w:val="0"/>
          <w:numId w:val="17"/>
        </w:numPr>
        <w:tabs>
          <w:tab w:pos="926" w:val="left" w:leader="none"/>
        </w:tabs>
        <w:spacing w:line="240" w:lineRule="auto" w:before="1" w:after="0"/>
        <w:ind w:left="926" w:right="0" w:hanging="360"/>
        <w:jc w:val="both"/>
        <w:rPr>
          <w:sz w:val="24"/>
        </w:rPr>
      </w:pPr>
      <w:r>
        <w:rPr>
          <w:sz w:val="24"/>
        </w:rPr>
        <w:t>Faktor</w:t>
      </w:r>
      <w:r>
        <w:rPr>
          <w:spacing w:val="3"/>
          <w:sz w:val="24"/>
        </w:rPr>
        <w:t> </w:t>
      </w:r>
      <w:r>
        <w:rPr>
          <w:spacing w:val="-2"/>
          <w:sz w:val="24"/>
        </w:rPr>
        <w:t>Pribadi</w:t>
      </w:r>
    </w:p>
    <w:p>
      <w:pPr>
        <w:pStyle w:val="BodyText"/>
      </w:pPr>
    </w:p>
    <w:p>
      <w:pPr>
        <w:pStyle w:val="ListParagraph"/>
        <w:numPr>
          <w:ilvl w:val="0"/>
          <w:numId w:val="19"/>
        </w:numPr>
        <w:tabs>
          <w:tab w:pos="1353" w:val="left" w:leader="none"/>
        </w:tabs>
        <w:spacing w:line="480" w:lineRule="auto" w:before="0" w:after="0"/>
        <w:ind w:left="1353" w:right="142" w:hanging="360"/>
        <w:jc w:val="both"/>
        <w:rPr>
          <w:sz w:val="24"/>
        </w:rPr>
      </w:pPr>
      <w:r>
        <w:rPr>
          <w:sz w:val="24"/>
        </w:rPr>
        <w:t>Usia</w:t>
      </w:r>
      <w:r>
        <w:rPr>
          <w:spacing w:val="-11"/>
          <w:sz w:val="24"/>
        </w:rPr>
        <w:t> </w:t>
      </w:r>
      <w:r>
        <w:rPr>
          <w:sz w:val="24"/>
        </w:rPr>
        <w:t>dan</w:t>
      </w:r>
      <w:r>
        <w:rPr>
          <w:spacing w:val="-15"/>
          <w:sz w:val="24"/>
        </w:rPr>
        <w:t> </w:t>
      </w:r>
      <w:r>
        <w:rPr>
          <w:sz w:val="24"/>
        </w:rPr>
        <w:t>Tahap</w:t>
      </w:r>
      <w:r>
        <w:rPr>
          <w:spacing w:val="-9"/>
          <w:sz w:val="24"/>
        </w:rPr>
        <w:t> </w:t>
      </w:r>
      <w:r>
        <w:rPr>
          <w:sz w:val="24"/>
        </w:rPr>
        <w:t>Siklus</w:t>
      </w:r>
      <w:r>
        <w:rPr>
          <w:spacing w:val="-11"/>
          <w:sz w:val="24"/>
        </w:rPr>
        <w:t> </w:t>
      </w:r>
      <w:r>
        <w:rPr>
          <w:sz w:val="24"/>
        </w:rPr>
        <w:t>Hidup,</w:t>
      </w:r>
      <w:r>
        <w:rPr>
          <w:spacing w:val="-3"/>
          <w:sz w:val="24"/>
        </w:rPr>
        <w:t> </w:t>
      </w:r>
      <w:r>
        <w:rPr>
          <w:sz w:val="24"/>
        </w:rPr>
        <w:t>yaitu</w:t>
      </w:r>
      <w:r>
        <w:rPr>
          <w:spacing w:val="-9"/>
          <w:sz w:val="24"/>
        </w:rPr>
        <w:t> </w:t>
      </w:r>
      <w:r>
        <w:rPr>
          <w:sz w:val="24"/>
        </w:rPr>
        <w:t>preferensi</w:t>
      </w:r>
      <w:r>
        <w:rPr>
          <w:spacing w:val="-13"/>
          <w:sz w:val="24"/>
        </w:rPr>
        <w:t> </w:t>
      </w:r>
      <w:r>
        <w:rPr>
          <w:sz w:val="24"/>
        </w:rPr>
        <w:t>seseorang</w:t>
      </w:r>
      <w:r>
        <w:rPr>
          <w:spacing w:val="-13"/>
          <w:sz w:val="24"/>
        </w:rPr>
        <w:t> </w:t>
      </w:r>
      <w:r>
        <w:rPr>
          <w:sz w:val="24"/>
        </w:rPr>
        <w:t>terhadap</w:t>
      </w:r>
      <w:r>
        <w:rPr>
          <w:spacing w:val="-9"/>
          <w:sz w:val="24"/>
        </w:rPr>
        <w:t> </w:t>
      </w:r>
      <w:r>
        <w:rPr>
          <w:sz w:val="24"/>
        </w:rPr>
        <w:t>pakaian, furnitur, dan hiburan berkaitan dengan faktor usia. Pola konsumsi juga dipengaruhi oleh fase kehidupan keluarga, antara lain jumlah anggota keluarga, usia, dan jenis kelamin.</w:t>
      </w:r>
    </w:p>
    <w:p>
      <w:pPr>
        <w:pStyle w:val="ListParagraph"/>
        <w:numPr>
          <w:ilvl w:val="0"/>
          <w:numId w:val="19"/>
        </w:numPr>
        <w:tabs>
          <w:tab w:pos="1353" w:val="left" w:leader="none"/>
        </w:tabs>
        <w:spacing w:line="480" w:lineRule="auto" w:before="0" w:after="0"/>
        <w:ind w:left="1353" w:right="141" w:hanging="360"/>
        <w:jc w:val="both"/>
        <w:rPr>
          <w:sz w:val="24"/>
        </w:rPr>
      </w:pPr>
      <w:r>
        <w:rPr>
          <w:sz w:val="24"/>
        </w:rPr>
        <w:t>Pekerjaan dan Lingkungan Ekonomi, pekerjaan individu berdampak pada pola</w:t>
      </w:r>
      <w:r>
        <w:rPr>
          <w:spacing w:val="-14"/>
          <w:sz w:val="24"/>
        </w:rPr>
        <w:t> </w:t>
      </w:r>
      <w:r>
        <w:rPr>
          <w:sz w:val="24"/>
        </w:rPr>
        <w:t>konsumsinya.</w:t>
      </w:r>
      <w:r>
        <w:rPr>
          <w:spacing w:val="-11"/>
          <w:sz w:val="24"/>
        </w:rPr>
        <w:t> </w:t>
      </w:r>
      <w:r>
        <w:rPr>
          <w:sz w:val="24"/>
        </w:rPr>
        <w:t>Selain</w:t>
      </w:r>
      <w:r>
        <w:rPr>
          <w:spacing w:val="-9"/>
          <w:sz w:val="24"/>
        </w:rPr>
        <w:t> </w:t>
      </w:r>
      <w:r>
        <w:rPr>
          <w:sz w:val="24"/>
        </w:rPr>
        <w:t>itu,</w:t>
      </w:r>
      <w:r>
        <w:rPr>
          <w:spacing w:val="-11"/>
          <w:sz w:val="24"/>
        </w:rPr>
        <w:t> </w:t>
      </w:r>
      <w:r>
        <w:rPr>
          <w:sz w:val="24"/>
        </w:rPr>
        <w:t>keputusan</w:t>
      </w:r>
      <w:r>
        <w:rPr>
          <w:spacing w:val="-13"/>
          <w:sz w:val="24"/>
        </w:rPr>
        <w:t> </w:t>
      </w:r>
      <w:r>
        <w:rPr>
          <w:sz w:val="24"/>
        </w:rPr>
        <w:t>mengenai</w:t>
      </w:r>
      <w:r>
        <w:rPr>
          <w:spacing w:val="-12"/>
          <w:sz w:val="24"/>
        </w:rPr>
        <w:t> </w:t>
      </w:r>
      <w:r>
        <w:rPr>
          <w:sz w:val="24"/>
        </w:rPr>
        <w:t>produk</w:t>
      </w:r>
      <w:r>
        <w:rPr>
          <w:spacing w:val="-13"/>
          <w:sz w:val="24"/>
        </w:rPr>
        <w:t> </w:t>
      </w:r>
      <w:r>
        <w:rPr>
          <w:sz w:val="24"/>
        </w:rPr>
        <w:t>mana</w:t>
      </w:r>
      <w:r>
        <w:rPr>
          <w:spacing w:val="-9"/>
          <w:sz w:val="24"/>
        </w:rPr>
        <w:t> </w:t>
      </w:r>
      <w:r>
        <w:rPr>
          <w:sz w:val="24"/>
        </w:rPr>
        <w:t>yang</w:t>
      </w:r>
      <w:r>
        <w:rPr>
          <w:spacing w:val="-13"/>
          <w:sz w:val="24"/>
        </w:rPr>
        <w:t> </w:t>
      </w:r>
      <w:r>
        <w:rPr>
          <w:sz w:val="24"/>
        </w:rPr>
        <w:t>akan</w:t>
      </w:r>
    </w:p>
    <w:p>
      <w:pPr>
        <w:pStyle w:val="ListParagraph"/>
        <w:spacing w:after="0" w:line="480" w:lineRule="auto"/>
        <w:jc w:val="both"/>
        <w:rPr>
          <w:sz w:val="24"/>
        </w:rPr>
        <w:sectPr>
          <w:pgSz w:w="11910" w:h="16840"/>
          <w:pgMar w:header="708" w:footer="0" w:top="1920" w:bottom="280" w:left="1700" w:right="1559"/>
        </w:sectPr>
      </w:pPr>
    </w:p>
    <w:p>
      <w:pPr>
        <w:pStyle w:val="BodyText"/>
        <w:spacing w:before="48"/>
      </w:pPr>
    </w:p>
    <w:p>
      <w:pPr>
        <w:pStyle w:val="BodyText"/>
        <w:spacing w:line="480" w:lineRule="auto" w:before="1"/>
        <w:ind w:left="1353" w:right="142"/>
        <w:jc w:val="both"/>
      </w:pPr>
      <w:r>
        <w:rPr/>
        <w:t>dipilih sangat dipengaruhi oleh situasi ekonomi individu, termasuk pendapatan (jumlah, stabilitas, dan pola), tabungan dan investasi (tingkat likuiditas), utang, kemampuan meminjam, dan sikap mereka terhadap belanja atau menabung.</w:t>
      </w:r>
    </w:p>
    <w:p>
      <w:pPr>
        <w:pStyle w:val="ListParagraph"/>
        <w:numPr>
          <w:ilvl w:val="0"/>
          <w:numId w:val="19"/>
        </w:numPr>
        <w:tabs>
          <w:tab w:pos="1353" w:val="left" w:leader="none"/>
        </w:tabs>
        <w:spacing w:line="480" w:lineRule="auto" w:before="0" w:after="0"/>
        <w:ind w:left="1353" w:right="131" w:hanging="360"/>
        <w:jc w:val="both"/>
        <w:rPr>
          <w:sz w:val="24"/>
        </w:rPr>
      </w:pPr>
      <w:r>
        <w:rPr>
          <w:sz w:val="24"/>
        </w:rPr>
        <w:t>Kepribadian</w:t>
      </w:r>
      <w:r>
        <w:rPr>
          <w:spacing w:val="-1"/>
          <w:sz w:val="24"/>
        </w:rPr>
        <w:t> </w:t>
      </w:r>
      <w:r>
        <w:rPr>
          <w:sz w:val="24"/>
        </w:rPr>
        <w:t>dan Konsep Diri, merupakan</w:t>
      </w:r>
      <w:r>
        <w:rPr>
          <w:spacing w:val="-1"/>
          <w:sz w:val="24"/>
        </w:rPr>
        <w:t> </w:t>
      </w:r>
      <w:r>
        <w:rPr>
          <w:sz w:val="24"/>
        </w:rPr>
        <w:t>ciri bawaan</w:t>
      </w:r>
      <w:r>
        <w:rPr>
          <w:spacing w:val="-1"/>
          <w:sz w:val="24"/>
        </w:rPr>
        <w:t> </w:t>
      </w:r>
      <w:r>
        <w:rPr>
          <w:sz w:val="24"/>
        </w:rPr>
        <w:t>psikologis manusia yang menghasilkan tanggapan yang relatif konsisten dan bertahan lama terhadap rangsangan lingkungannya. Kepribadian dapat membantu dalam menganalisis pilihan merek konsumen. Konsumen yang memilih dan menggunakan merek tertentu memiliki kepribadian merek yang sesuai dengan konsep diri mereka sendiri (bagaimana seseorang memandang </w:t>
      </w:r>
      <w:r>
        <w:rPr>
          <w:spacing w:val="-2"/>
          <w:sz w:val="24"/>
        </w:rPr>
        <w:t>dirinya).</w:t>
      </w:r>
    </w:p>
    <w:p>
      <w:pPr>
        <w:pStyle w:val="ListParagraph"/>
        <w:numPr>
          <w:ilvl w:val="0"/>
          <w:numId w:val="19"/>
        </w:numPr>
        <w:tabs>
          <w:tab w:pos="1353" w:val="left" w:leader="none"/>
        </w:tabs>
        <w:spacing w:line="480" w:lineRule="auto" w:before="2" w:after="0"/>
        <w:ind w:left="1353" w:right="141" w:hanging="360"/>
        <w:jc w:val="both"/>
        <w:rPr>
          <w:sz w:val="24"/>
        </w:rPr>
      </w:pPr>
      <w:r>
        <w:rPr>
          <w:sz w:val="24"/>
        </w:rPr>
        <w:t>Nilai</w:t>
      </w:r>
      <w:r>
        <w:rPr>
          <w:spacing w:val="-4"/>
          <w:sz w:val="24"/>
        </w:rPr>
        <w:t> </w:t>
      </w:r>
      <w:r>
        <w:rPr>
          <w:sz w:val="24"/>
        </w:rPr>
        <w:t>dan Gaya Hidup Pembeli, mengacu pada pola hidup seseorang yang tercermin</w:t>
      </w:r>
      <w:r>
        <w:rPr>
          <w:spacing w:val="-15"/>
          <w:sz w:val="24"/>
        </w:rPr>
        <w:t> </w:t>
      </w:r>
      <w:r>
        <w:rPr>
          <w:sz w:val="24"/>
        </w:rPr>
        <w:t>dalam</w:t>
      </w:r>
      <w:r>
        <w:rPr>
          <w:spacing w:val="-15"/>
          <w:sz w:val="24"/>
        </w:rPr>
        <w:t> </w:t>
      </w:r>
      <w:r>
        <w:rPr>
          <w:sz w:val="24"/>
        </w:rPr>
        <w:t>aktivitas,</w:t>
      </w:r>
      <w:r>
        <w:rPr>
          <w:spacing w:val="-15"/>
          <w:sz w:val="24"/>
        </w:rPr>
        <w:t> </w:t>
      </w:r>
      <w:r>
        <w:rPr>
          <w:sz w:val="24"/>
        </w:rPr>
        <w:t>minat,</w:t>
      </w:r>
      <w:r>
        <w:rPr>
          <w:spacing w:val="-15"/>
          <w:sz w:val="24"/>
        </w:rPr>
        <w:t> </w:t>
      </w:r>
      <w:r>
        <w:rPr>
          <w:sz w:val="24"/>
        </w:rPr>
        <w:t>dan</w:t>
      </w:r>
      <w:r>
        <w:rPr>
          <w:spacing w:val="-15"/>
          <w:sz w:val="24"/>
        </w:rPr>
        <w:t> </w:t>
      </w:r>
      <w:r>
        <w:rPr>
          <w:sz w:val="24"/>
        </w:rPr>
        <w:t>pandangannya.</w:t>
      </w:r>
      <w:r>
        <w:rPr>
          <w:spacing w:val="-15"/>
          <w:sz w:val="24"/>
        </w:rPr>
        <w:t> </w:t>
      </w:r>
      <w:r>
        <w:rPr>
          <w:sz w:val="24"/>
        </w:rPr>
        <w:t>Keputusan</w:t>
      </w:r>
      <w:r>
        <w:rPr>
          <w:spacing w:val="-15"/>
          <w:sz w:val="24"/>
        </w:rPr>
        <w:t> </w:t>
      </w:r>
      <w:r>
        <w:rPr>
          <w:sz w:val="24"/>
        </w:rPr>
        <w:t>pembelian juga dipengaruhi oleh nilai-nilai inti, yaitu sistem kepercayaan yang menjadi dasar perilaku konsumtif.</w:t>
      </w:r>
    </w:p>
    <w:p>
      <w:pPr>
        <w:pStyle w:val="BodyText"/>
        <w:spacing w:line="480" w:lineRule="auto"/>
        <w:ind w:left="566" w:right="134" w:firstLine="710"/>
        <w:jc w:val="both"/>
      </w:pPr>
      <w:r>
        <w:rPr/>
        <w:t>Berdasarkan berbagai definisi di atas, dapat disimpulkan bahwa perilaku konsumtif adalah tindakan membeli barang atau layanan secara berlebih, dengan mengabaikan</w:t>
      </w:r>
      <w:r>
        <w:rPr>
          <w:spacing w:val="-15"/>
        </w:rPr>
        <w:t> </w:t>
      </w:r>
      <w:r>
        <w:rPr/>
        <w:t>fungsi</w:t>
      </w:r>
      <w:r>
        <w:rPr>
          <w:spacing w:val="-15"/>
        </w:rPr>
        <w:t> </w:t>
      </w:r>
      <w:r>
        <w:rPr/>
        <w:t>dan</w:t>
      </w:r>
      <w:r>
        <w:rPr>
          <w:spacing w:val="-15"/>
        </w:rPr>
        <w:t> </w:t>
      </w:r>
      <w:r>
        <w:rPr/>
        <w:t>kebutuhan</w:t>
      </w:r>
      <w:r>
        <w:rPr>
          <w:spacing w:val="-15"/>
        </w:rPr>
        <w:t> </w:t>
      </w:r>
      <w:r>
        <w:rPr/>
        <w:t>sehari-hari.</w:t>
      </w:r>
      <w:r>
        <w:rPr>
          <w:spacing w:val="-15"/>
        </w:rPr>
        <w:t> </w:t>
      </w:r>
      <w:r>
        <w:rPr/>
        <w:t>Beberapa</w:t>
      </w:r>
      <w:r>
        <w:rPr>
          <w:spacing w:val="-15"/>
        </w:rPr>
        <w:t> </w:t>
      </w:r>
      <w:r>
        <w:rPr/>
        <w:t>faktor</w:t>
      </w:r>
      <w:r>
        <w:rPr>
          <w:spacing w:val="-15"/>
        </w:rPr>
        <w:t> </w:t>
      </w:r>
      <w:r>
        <w:rPr/>
        <w:t>yang</w:t>
      </w:r>
      <w:r>
        <w:rPr>
          <w:spacing w:val="-15"/>
        </w:rPr>
        <w:t> </w:t>
      </w:r>
      <w:r>
        <w:rPr/>
        <w:t>memengaruhi perilaku</w:t>
      </w:r>
      <w:r>
        <w:rPr>
          <w:spacing w:val="-13"/>
        </w:rPr>
        <w:t> </w:t>
      </w:r>
      <w:r>
        <w:rPr/>
        <w:t>konsumtif</w:t>
      </w:r>
      <w:r>
        <w:rPr>
          <w:spacing w:val="-12"/>
        </w:rPr>
        <w:t> </w:t>
      </w:r>
      <w:r>
        <w:rPr/>
        <w:t>di</w:t>
      </w:r>
      <w:r>
        <w:rPr>
          <w:spacing w:val="-15"/>
        </w:rPr>
        <w:t> </w:t>
      </w:r>
      <w:r>
        <w:rPr/>
        <w:t>kalangan</w:t>
      </w:r>
      <w:r>
        <w:rPr>
          <w:spacing w:val="-9"/>
        </w:rPr>
        <w:t> </w:t>
      </w:r>
      <w:r>
        <w:rPr/>
        <w:t>mahasiswa</w:t>
      </w:r>
      <w:r>
        <w:rPr>
          <w:spacing w:val="-10"/>
        </w:rPr>
        <w:t> </w:t>
      </w:r>
      <w:r>
        <w:rPr/>
        <w:t>Gen</w:t>
      </w:r>
      <w:r>
        <w:rPr>
          <w:spacing w:val="-13"/>
        </w:rPr>
        <w:t> </w:t>
      </w:r>
      <w:r>
        <w:rPr/>
        <w:t>Z</w:t>
      </w:r>
      <w:r>
        <w:rPr>
          <w:spacing w:val="-11"/>
        </w:rPr>
        <w:t> </w:t>
      </w:r>
      <w:r>
        <w:rPr/>
        <w:t>meliputi</w:t>
      </w:r>
      <w:r>
        <w:rPr>
          <w:spacing w:val="-15"/>
        </w:rPr>
        <w:t> </w:t>
      </w:r>
      <w:r>
        <w:rPr/>
        <w:t>kemudahan</w:t>
      </w:r>
      <w:r>
        <w:rPr>
          <w:spacing w:val="-13"/>
        </w:rPr>
        <w:t> </w:t>
      </w:r>
      <w:r>
        <w:rPr/>
        <w:t>bertransaksi menggunakan</w:t>
      </w:r>
      <w:r>
        <w:rPr>
          <w:spacing w:val="-12"/>
        </w:rPr>
        <w:t> </w:t>
      </w:r>
      <w:r>
        <w:rPr>
          <w:i/>
        </w:rPr>
        <w:t>e-wallet</w:t>
      </w:r>
      <w:r>
        <w:rPr/>
        <w:t>,</w:t>
      </w:r>
      <w:r>
        <w:rPr>
          <w:spacing w:val="-7"/>
        </w:rPr>
        <w:t> </w:t>
      </w:r>
      <w:r>
        <w:rPr/>
        <w:t>rendahnya</w:t>
      </w:r>
      <w:r>
        <w:rPr>
          <w:spacing w:val="-9"/>
        </w:rPr>
        <w:t> </w:t>
      </w:r>
      <w:r>
        <w:rPr/>
        <w:t>pemahaman</w:t>
      </w:r>
      <w:r>
        <w:rPr>
          <w:spacing w:val="-13"/>
        </w:rPr>
        <w:t> </w:t>
      </w:r>
      <w:r>
        <w:rPr/>
        <w:t>tentang</w:t>
      </w:r>
      <w:r>
        <w:rPr>
          <w:spacing w:val="-8"/>
        </w:rPr>
        <w:t> </w:t>
      </w:r>
      <w:r>
        <w:rPr/>
        <w:t>keuangan,</w:t>
      </w:r>
      <w:r>
        <w:rPr>
          <w:spacing w:val="-7"/>
        </w:rPr>
        <w:t> </w:t>
      </w:r>
      <w:r>
        <w:rPr/>
        <w:t>dan</w:t>
      </w:r>
      <w:r>
        <w:rPr>
          <w:spacing w:val="-13"/>
        </w:rPr>
        <w:t> </w:t>
      </w:r>
      <w:r>
        <w:rPr/>
        <w:t>dampak</w:t>
      </w:r>
      <w:r>
        <w:rPr>
          <w:spacing w:val="-8"/>
        </w:rPr>
        <w:t> </w:t>
      </w:r>
      <w:r>
        <w:rPr/>
        <w:t>dari harga akibat pajak. TPB memberikan dasar untuk memahami cara niat konsumsi terbentuk dan dikelola. Gen Z dikenal sebagai kelompok yang memiliki kecenderungan</w:t>
      </w:r>
      <w:r>
        <w:rPr>
          <w:spacing w:val="23"/>
        </w:rPr>
        <w:t> </w:t>
      </w:r>
      <w:r>
        <w:rPr/>
        <w:t>tinggi terhadap</w:t>
      </w:r>
      <w:r>
        <w:rPr>
          <w:spacing w:val="26"/>
        </w:rPr>
        <w:t> </w:t>
      </w:r>
      <w:r>
        <w:rPr/>
        <w:t>konsumsi</w:t>
      </w:r>
      <w:r>
        <w:rPr>
          <w:spacing w:val="23"/>
        </w:rPr>
        <w:t> </w:t>
      </w:r>
      <w:r>
        <w:rPr/>
        <w:t>yang</w:t>
      </w:r>
      <w:r>
        <w:rPr>
          <w:spacing w:val="26"/>
        </w:rPr>
        <w:t> </w:t>
      </w:r>
      <w:r>
        <w:rPr/>
        <w:t>dipicu</w:t>
      </w:r>
      <w:r>
        <w:rPr>
          <w:spacing w:val="26"/>
        </w:rPr>
        <w:t> </w:t>
      </w:r>
      <w:r>
        <w:rPr/>
        <w:t>oleh</w:t>
      </w:r>
      <w:r>
        <w:rPr>
          <w:spacing w:val="29"/>
        </w:rPr>
        <w:t> </w:t>
      </w:r>
      <w:r>
        <w:rPr/>
        <w:t>tren</w:t>
      </w:r>
      <w:r>
        <w:rPr>
          <w:spacing w:val="23"/>
        </w:rPr>
        <w:t> </w:t>
      </w:r>
      <w:r>
        <w:rPr/>
        <w:t>serta</w:t>
      </w:r>
      <w:r>
        <w:rPr>
          <w:spacing w:val="22"/>
        </w:rPr>
        <w:t> </w:t>
      </w:r>
      <w:r>
        <w:rPr/>
        <w:t>gaya</w:t>
      </w:r>
      <w:r>
        <w:rPr>
          <w:spacing w:val="26"/>
        </w:rPr>
        <w:t> </w:t>
      </w:r>
      <w:r>
        <w:rPr/>
        <w:t>hidup</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8"/>
        <w:jc w:val="both"/>
      </w:pPr>
      <w:r>
        <w:rPr/>
        <w:t>digital. Karakteristik</w:t>
      </w:r>
      <w:r>
        <w:rPr>
          <w:spacing w:val="-2"/>
        </w:rPr>
        <w:t> </w:t>
      </w:r>
      <w:r>
        <w:rPr/>
        <w:t>konsumtif</w:t>
      </w:r>
      <w:r>
        <w:rPr>
          <w:spacing w:val="-4"/>
        </w:rPr>
        <w:t> </w:t>
      </w:r>
      <w:r>
        <w:rPr/>
        <w:t>mereka juga</w:t>
      </w:r>
      <w:r>
        <w:rPr>
          <w:spacing w:val="-2"/>
        </w:rPr>
        <w:t> </w:t>
      </w:r>
      <w:r>
        <w:rPr/>
        <w:t>dipengaruhi</w:t>
      </w:r>
      <w:r>
        <w:rPr>
          <w:spacing w:val="-10"/>
        </w:rPr>
        <w:t> </w:t>
      </w:r>
      <w:r>
        <w:rPr/>
        <w:t>oleh</w:t>
      </w:r>
      <w:r>
        <w:rPr>
          <w:spacing w:val="-5"/>
        </w:rPr>
        <w:t> </w:t>
      </w:r>
      <w:r>
        <w:rPr/>
        <w:t>budaya</w:t>
      </w:r>
      <w:r>
        <w:rPr>
          <w:spacing w:val="-11"/>
        </w:rPr>
        <w:t> </w:t>
      </w:r>
      <w:r>
        <w:rPr/>
        <w:t>YOLO</w:t>
      </w:r>
      <w:r>
        <w:rPr>
          <w:spacing w:val="-2"/>
        </w:rPr>
        <w:t> </w:t>
      </w:r>
      <w:r>
        <w:rPr/>
        <w:t>(</w:t>
      </w:r>
      <w:r>
        <w:rPr>
          <w:i/>
        </w:rPr>
        <w:t>You Only</w:t>
      </w:r>
      <w:r>
        <w:rPr>
          <w:i/>
          <w:spacing w:val="-3"/>
        </w:rPr>
        <w:t> </w:t>
      </w:r>
      <w:r>
        <w:rPr>
          <w:i/>
        </w:rPr>
        <w:t>Live</w:t>
      </w:r>
      <w:r>
        <w:rPr>
          <w:i/>
          <w:spacing w:val="-4"/>
        </w:rPr>
        <w:t> </w:t>
      </w:r>
      <w:r>
        <w:rPr>
          <w:i/>
        </w:rPr>
        <w:t>Once</w:t>
      </w:r>
      <w:r>
        <w:rPr/>
        <w:t>)</w:t>
      </w:r>
      <w:r>
        <w:rPr>
          <w:spacing w:val="-5"/>
        </w:rPr>
        <w:t> </w:t>
      </w:r>
      <w:r>
        <w:rPr/>
        <w:t>dan</w:t>
      </w:r>
      <w:r>
        <w:rPr>
          <w:spacing w:val="-7"/>
        </w:rPr>
        <w:t> </w:t>
      </w:r>
      <w:r>
        <w:rPr/>
        <w:t>FOMO</w:t>
      </w:r>
      <w:r>
        <w:rPr>
          <w:spacing w:val="-3"/>
        </w:rPr>
        <w:t> </w:t>
      </w:r>
      <w:r>
        <w:rPr/>
        <w:t>(</w:t>
      </w:r>
      <w:r>
        <w:rPr>
          <w:i/>
        </w:rPr>
        <w:t>Fear</w:t>
      </w:r>
      <w:r>
        <w:rPr>
          <w:i/>
          <w:spacing w:val="-5"/>
        </w:rPr>
        <w:t> </w:t>
      </w:r>
      <w:r>
        <w:rPr>
          <w:i/>
        </w:rPr>
        <w:t>of</w:t>
      </w:r>
      <w:r>
        <w:rPr>
          <w:i/>
          <w:spacing w:val="-2"/>
        </w:rPr>
        <w:t> </w:t>
      </w:r>
      <w:r>
        <w:rPr>
          <w:i/>
        </w:rPr>
        <w:t>Missing</w:t>
      </w:r>
      <w:r>
        <w:rPr>
          <w:i/>
          <w:spacing w:val="-2"/>
        </w:rPr>
        <w:t> </w:t>
      </w:r>
      <w:r>
        <w:rPr>
          <w:i/>
        </w:rPr>
        <w:t>Out</w:t>
      </w:r>
      <w:r>
        <w:rPr/>
        <w:t>).</w:t>
      </w:r>
      <w:r>
        <w:rPr>
          <w:spacing w:val="-1"/>
        </w:rPr>
        <w:t> </w:t>
      </w:r>
      <w:r>
        <w:rPr/>
        <w:t>Paparan</w:t>
      </w:r>
      <w:r>
        <w:rPr>
          <w:spacing w:val="-12"/>
        </w:rPr>
        <w:t> </w:t>
      </w:r>
      <w:r>
        <w:rPr/>
        <w:t>terhadap</w:t>
      </w:r>
      <w:r>
        <w:rPr>
          <w:spacing w:val="-2"/>
        </w:rPr>
        <w:t> </w:t>
      </w:r>
      <w:r>
        <w:rPr/>
        <w:t>konten</w:t>
      </w:r>
      <w:r>
        <w:rPr>
          <w:spacing w:val="-2"/>
        </w:rPr>
        <w:t> </w:t>
      </w:r>
      <w:r>
        <w:rPr/>
        <w:t>iklan lewat media</w:t>
      </w:r>
      <w:r>
        <w:rPr>
          <w:spacing w:val="-10"/>
        </w:rPr>
        <w:t> </w:t>
      </w:r>
      <w:r>
        <w:rPr/>
        <w:t>sosial,</w:t>
      </w:r>
      <w:r>
        <w:rPr>
          <w:spacing w:val="-7"/>
        </w:rPr>
        <w:t> </w:t>
      </w:r>
      <w:r>
        <w:rPr/>
        <w:t>serta</w:t>
      </w:r>
      <w:r>
        <w:rPr>
          <w:spacing w:val="-10"/>
        </w:rPr>
        <w:t> </w:t>
      </w:r>
      <w:r>
        <w:rPr/>
        <w:t>kemudahan</w:t>
      </w:r>
      <w:r>
        <w:rPr>
          <w:spacing w:val="-13"/>
        </w:rPr>
        <w:t> </w:t>
      </w:r>
      <w:r>
        <w:rPr/>
        <w:t>akses</w:t>
      </w:r>
      <w:r>
        <w:rPr>
          <w:spacing w:val="-11"/>
        </w:rPr>
        <w:t> </w:t>
      </w:r>
      <w:r>
        <w:rPr/>
        <w:t>ke</w:t>
      </w:r>
      <w:r>
        <w:rPr>
          <w:spacing w:val="-5"/>
        </w:rPr>
        <w:t> </w:t>
      </w:r>
      <w:r>
        <w:rPr/>
        <w:t>belanja</w:t>
      </w:r>
      <w:r>
        <w:rPr>
          <w:spacing w:val="-10"/>
        </w:rPr>
        <w:t> </w:t>
      </w:r>
      <w:r>
        <w:rPr/>
        <w:t>digital,</w:t>
      </w:r>
      <w:r>
        <w:rPr>
          <w:spacing w:val="-7"/>
        </w:rPr>
        <w:t> </w:t>
      </w:r>
      <w:r>
        <w:rPr/>
        <w:t>semakin</w:t>
      </w:r>
      <w:r>
        <w:rPr>
          <w:spacing w:val="-9"/>
        </w:rPr>
        <w:t> </w:t>
      </w:r>
      <w:r>
        <w:rPr/>
        <w:t>memperkuat kecenderungan ini.</w:t>
      </w:r>
    </w:p>
    <w:p>
      <w:pPr>
        <w:pStyle w:val="Heading2"/>
        <w:numPr>
          <w:ilvl w:val="3"/>
          <w:numId w:val="16"/>
        </w:numPr>
        <w:tabs>
          <w:tab w:pos="1289" w:val="left" w:leader="none"/>
        </w:tabs>
        <w:spacing w:line="240" w:lineRule="auto" w:before="5" w:after="0"/>
        <w:ind w:left="1289" w:right="0" w:hanging="723"/>
        <w:jc w:val="both"/>
      </w:pPr>
      <w:bookmarkStart w:name="2.1.6.2 Indikator Perilaku Konsumtif" w:id="49"/>
      <w:bookmarkEnd w:id="49"/>
      <w:r>
        <w:rPr>
          <w:b w:val="0"/>
        </w:rPr>
      </w:r>
      <w:r>
        <w:rPr/>
        <w:t>Indikator</w:t>
      </w:r>
      <w:r>
        <w:rPr>
          <w:spacing w:val="-15"/>
        </w:rPr>
        <w:t> </w:t>
      </w:r>
      <w:r>
        <w:rPr/>
        <w:t>Perilaku</w:t>
      </w:r>
      <w:r>
        <w:rPr>
          <w:spacing w:val="-5"/>
        </w:rPr>
        <w:t> </w:t>
      </w:r>
      <w:r>
        <w:rPr>
          <w:spacing w:val="-2"/>
        </w:rPr>
        <w:t>Konsumtif</w:t>
      </w:r>
    </w:p>
    <w:p>
      <w:pPr>
        <w:pStyle w:val="BodyText"/>
        <w:spacing w:line="480" w:lineRule="auto" w:before="271"/>
        <w:ind w:left="566" w:right="136" w:firstLine="710"/>
        <w:jc w:val="both"/>
      </w:pPr>
      <w:r>
        <w:rPr/>
        <w:t>Terdapat beberapa indikator perilaku konsumtif menurut Oktary </w:t>
      </w:r>
      <w:r>
        <w:rPr>
          <w:i/>
        </w:rPr>
        <w:t>et al</w:t>
      </w:r>
      <w:r>
        <w:rPr/>
        <w:t>. (2023), yaitu :</w:t>
      </w:r>
    </w:p>
    <w:p>
      <w:pPr>
        <w:pStyle w:val="ListParagraph"/>
        <w:numPr>
          <w:ilvl w:val="0"/>
          <w:numId w:val="20"/>
        </w:numPr>
        <w:tabs>
          <w:tab w:pos="926" w:val="left" w:leader="none"/>
        </w:tabs>
        <w:spacing w:line="240" w:lineRule="auto" w:before="1" w:after="0"/>
        <w:ind w:left="926" w:right="0" w:hanging="360"/>
        <w:jc w:val="both"/>
        <w:rPr>
          <w:sz w:val="24"/>
        </w:rPr>
      </w:pPr>
      <w:r>
        <w:rPr>
          <w:sz w:val="24"/>
        </w:rPr>
        <w:t>Membeli</w:t>
      </w:r>
      <w:r>
        <w:rPr>
          <w:spacing w:val="-7"/>
          <w:sz w:val="24"/>
        </w:rPr>
        <w:t> </w:t>
      </w:r>
      <w:r>
        <w:rPr>
          <w:sz w:val="24"/>
        </w:rPr>
        <w:t>sebuah</w:t>
      </w:r>
      <w:r>
        <w:rPr>
          <w:spacing w:val="-4"/>
          <w:sz w:val="24"/>
        </w:rPr>
        <w:t> </w:t>
      </w:r>
      <w:r>
        <w:rPr>
          <w:sz w:val="24"/>
        </w:rPr>
        <w:t>produk</w:t>
      </w:r>
      <w:r>
        <w:rPr>
          <w:spacing w:val="-5"/>
          <w:sz w:val="24"/>
        </w:rPr>
        <w:t> </w:t>
      </w:r>
      <w:r>
        <w:rPr>
          <w:sz w:val="24"/>
        </w:rPr>
        <w:t>karena adanya</w:t>
      </w:r>
      <w:r>
        <w:rPr>
          <w:spacing w:val="4"/>
          <w:sz w:val="24"/>
        </w:rPr>
        <w:t> </w:t>
      </w:r>
      <w:r>
        <w:rPr>
          <w:sz w:val="24"/>
        </w:rPr>
        <w:t>iming-iming hadiah</w:t>
      </w:r>
      <w:r>
        <w:rPr>
          <w:spacing w:val="-4"/>
          <w:sz w:val="24"/>
        </w:rPr>
        <w:t> </w:t>
      </w:r>
      <w:r>
        <w:rPr>
          <w:sz w:val="24"/>
        </w:rPr>
        <w:t>ataupun</w:t>
      </w:r>
      <w:r>
        <w:rPr>
          <w:spacing w:val="-4"/>
          <w:sz w:val="24"/>
        </w:rPr>
        <w:t> </w:t>
      </w:r>
      <w:r>
        <w:rPr>
          <w:spacing w:val="-2"/>
          <w:sz w:val="24"/>
        </w:rPr>
        <w:t>diskon.</w:t>
      </w:r>
    </w:p>
    <w:p>
      <w:pPr>
        <w:pStyle w:val="BodyText"/>
      </w:pPr>
    </w:p>
    <w:p>
      <w:pPr>
        <w:pStyle w:val="ListParagraph"/>
        <w:numPr>
          <w:ilvl w:val="0"/>
          <w:numId w:val="20"/>
        </w:numPr>
        <w:tabs>
          <w:tab w:pos="926" w:val="left" w:leader="none"/>
        </w:tabs>
        <w:spacing w:line="240" w:lineRule="auto" w:before="0" w:after="0"/>
        <w:ind w:left="926" w:right="0" w:hanging="360"/>
        <w:jc w:val="both"/>
        <w:rPr>
          <w:sz w:val="24"/>
        </w:rPr>
      </w:pPr>
      <w:r>
        <w:rPr>
          <w:sz w:val="24"/>
        </w:rPr>
        <w:t>Membeli</w:t>
      </w:r>
      <w:r>
        <w:rPr>
          <w:spacing w:val="-9"/>
          <w:sz w:val="24"/>
        </w:rPr>
        <w:t> </w:t>
      </w:r>
      <w:r>
        <w:rPr>
          <w:sz w:val="24"/>
        </w:rPr>
        <w:t>sebuah</w:t>
      </w:r>
      <w:r>
        <w:rPr>
          <w:spacing w:val="-7"/>
          <w:sz w:val="24"/>
        </w:rPr>
        <w:t> </w:t>
      </w:r>
      <w:r>
        <w:rPr>
          <w:sz w:val="24"/>
        </w:rPr>
        <w:t>produk</w:t>
      </w:r>
      <w:r>
        <w:rPr>
          <w:spacing w:val="-7"/>
          <w:sz w:val="24"/>
        </w:rPr>
        <w:t> </w:t>
      </w:r>
      <w:r>
        <w:rPr>
          <w:sz w:val="24"/>
        </w:rPr>
        <w:t>karena</w:t>
      </w:r>
      <w:r>
        <w:rPr>
          <w:spacing w:val="-3"/>
          <w:sz w:val="24"/>
        </w:rPr>
        <w:t> </w:t>
      </w:r>
      <w:r>
        <w:rPr>
          <w:sz w:val="24"/>
        </w:rPr>
        <w:t>bentuk</w:t>
      </w:r>
      <w:r>
        <w:rPr>
          <w:spacing w:val="-3"/>
          <w:sz w:val="24"/>
        </w:rPr>
        <w:t> </w:t>
      </w:r>
      <w:r>
        <w:rPr>
          <w:sz w:val="24"/>
        </w:rPr>
        <w:t>kemasan</w:t>
      </w:r>
      <w:r>
        <w:rPr>
          <w:spacing w:val="-2"/>
          <w:sz w:val="24"/>
        </w:rPr>
        <w:t> </w:t>
      </w:r>
      <w:r>
        <w:rPr>
          <w:sz w:val="24"/>
        </w:rPr>
        <w:t>yang</w:t>
      </w:r>
      <w:r>
        <w:rPr>
          <w:spacing w:val="2"/>
          <w:sz w:val="24"/>
        </w:rPr>
        <w:t> </w:t>
      </w:r>
      <w:r>
        <w:rPr>
          <w:sz w:val="24"/>
        </w:rPr>
        <w:t>menarik</w:t>
      </w:r>
      <w:r>
        <w:rPr>
          <w:spacing w:val="-2"/>
          <w:sz w:val="24"/>
        </w:rPr>
        <w:t> perhatian.</w:t>
      </w:r>
    </w:p>
    <w:p>
      <w:pPr>
        <w:pStyle w:val="BodyText"/>
      </w:pPr>
    </w:p>
    <w:p>
      <w:pPr>
        <w:pStyle w:val="ListParagraph"/>
        <w:numPr>
          <w:ilvl w:val="0"/>
          <w:numId w:val="20"/>
        </w:numPr>
        <w:tabs>
          <w:tab w:pos="926" w:val="left" w:leader="none"/>
        </w:tabs>
        <w:spacing w:line="480" w:lineRule="auto" w:before="0" w:after="0"/>
        <w:ind w:left="926" w:right="143" w:hanging="360"/>
        <w:jc w:val="left"/>
        <w:rPr>
          <w:sz w:val="24"/>
        </w:rPr>
      </w:pPr>
      <w:r>
        <w:rPr>
          <w:sz w:val="24"/>
        </w:rPr>
        <w:t>Membeli</w:t>
      </w:r>
      <w:r>
        <w:rPr>
          <w:spacing w:val="40"/>
          <w:sz w:val="24"/>
        </w:rPr>
        <w:t> </w:t>
      </w:r>
      <w:r>
        <w:rPr>
          <w:sz w:val="24"/>
        </w:rPr>
        <w:t>sebuah</w:t>
      </w:r>
      <w:r>
        <w:rPr>
          <w:spacing w:val="40"/>
          <w:sz w:val="24"/>
        </w:rPr>
        <w:t> </w:t>
      </w:r>
      <w:r>
        <w:rPr>
          <w:sz w:val="24"/>
        </w:rPr>
        <w:t>produk</w:t>
      </w:r>
      <w:r>
        <w:rPr>
          <w:spacing w:val="40"/>
          <w:sz w:val="24"/>
        </w:rPr>
        <w:t> </w:t>
      </w:r>
      <w:r>
        <w:rPr>
          <w:sz w:val="24"/>
        </w:rPr>
        <w:t>karena</w:t>
      </w:r>
      <w:r>
        <w:rPr>
          <w:spacing w:val="40"/>
          <w:sz w:val="24"/>
        </w:rPr>
        <w:t> </w:t>
      </w:r>
      <w:r>
        <w:rPr>
          <w:sz w:val="24"/>
        </w:rPr>
        <w:t>demi</w:t>
      </w:r>
      <w:r>
        <w:rPr>
          <w:spacing w:val="40"/>
          <w:sz w:val="24"/>
        </w:rPr>
        <w:t> </w:t>
      </w:r>
      <w:r>
        <w:rPr>
          <w:sz w:val="24"/>
        </w:rPr>
        <w:t>menjaga</w:t>
      </w:r>
      <w:r>
        <w:rPr>
          <w:spacing w:val="40"/>
          <w:sz w:val="24"/>
        </w:rPr>
        <w:t> </w:t>
      </w:r>
      <w:r>
        <w:rPr>
          <w:sz w:val="24"/>
        </w:rPr>
        <w:t>penampilan</w:t>
      </w:r>
      <w:r>
        <w:rPr>
          <w:spacing w:val="40"/>
          <w:sz w:val="24"/>
        </w:rPr>
        <w:t> </w:t>
      </w:r>
      <w:r>
        <w:rPr>
          <w:sz w:val="24"/>
        </w:rPr>
        <w:t>dan</w:t>
      </w:r>
      <w:r>
        <w:rPr>
          <w:spacing w:val="40"/>
          <w:sz w:val="24"/>
        </w:rPr>
        <w:t> </w:t>
      </w:r>
      <w:r>
        <w:rPr>
          <w:sz w:val="24"/>
        </w:rPr>
        <w:t>gengsi</w:t>
      </w:r>
      <w:r>
        <w:rPr>
          <w:spacing w:val="40"/>
          <w:sz w:val="24"/>
        </w:rPr>
        <w:t> </w:t>
      </w:r>
      <w:r>
        <w:rPr>
          <w:sz w:val="24"/>
        </w:rPr>
        <w:t>diri </w:t>
      </w:r>
      <w:r>
        <w:rPr>
          <w:spacing w:val="-2"/>
          <w:sz w:val="24"/>
        </w:rPr>
        <w:t>sendiri.</w:t>
      </w:r>
    </w:p>
    <w:p>
      <w:pPr>
        <w:pStyle w:val="ListParagraph"/>
        <w:numPr>
          <w:ilvl w:val="0"/>
          <w:numId w:val="20"/>
        </w:numPr>
        <w:tabs>
          <w:tab w:pos="926" w:val="left" w:leader="none"/>
        </w:tabs>
        <w:spacing w:line="480" w:lineRule="auto" w:before="1" w:after="0"/>
        <w:ind w:left="926" w:right="139" w:hanging="360"/>
        <w:jc w:val="left"/>
        <w:rPr>
          <w:sz w:val="24"/>
        </w:rPr>
      </w:pPr>
      <w:r>
        <w:rPr>
          <w:sz w:val="24"/>
        </w:rPr>
        <w:t>Membeli</w:t>
      </w:r>
      <w:r>
        <w:rPr>
          <w:spacing w:val="40"/>
          <w:sz w:val="24"/>
        </w:rPr>
        <w:t> </w:t>
      </w:r>
      <w:r>
        <w:rPr>
          <w:sz w:val="24"/>
        </w:rPr>
        <w:t>sebuah</w:t>
      </w:r>
      <w:r>
        <w:rPr>
          <w:spacing w:val="40"/>
          <w:sz w:val="24"/>
        </w:rPr>
        <w:t> </w:t>
      </w:r>
      <w:r>
        <w:rPr>
          <w:sz w:val="24"/>
        </w:rPr>
        <w:t>produk</w:t>
      </w:r>
      <w:r>
        <w:rPr>
          <w:spacing w:val="40"/>
          <w:sz w:val="24"/>
        </w:rPr>
        <w:t> </w:t>
      </w:r>
      <w:r>
        <w:rPr>
          <w:sz w:val="24"/>
        </w:rPr>
        <w:t>karena</w:t>
      </w:r>
      <w:r>
        <w:rPr>
          <w:spacing w:val="40"/>
          <w:sz w:val="24"/>
        </w:rPr>
        <w:t> </w:t>
      </w:r>
      <w:r>
        <w:rPr>
          <w:sz w:val="24"/>
        </w:rPr>
        <w:t>adanya</w:t>
      </w:r>
      <w:r>
        <w:rPr>
          <w:spacing w:val="40"/>
          <w:sz w:val="24"/>
        </w:rPr>
        <w:t> </w:t>
      </w:r>
      <w:r>
        <w:rPr>
          <w:sz w:val="24"/>
        </w:rPr>
        <w:t>pertimbangan</w:t>
      </w:r>
      <w:r>
        <w:rPr>
          <w:spacing w:val="40"/>
          <w:sz w:val="24"/>
        </w:rPr>
        <w:t> </w:t>
      </w:r>
      <w:r>
        <w:rPr>
          <w:sz w:val="24"/>
        </w:rPr>
        <w:t>akan</w:t>
      </w:r>
      <w:r>
        <w:rPr>
          <w:spacing w:val="40"/>
          <w:sz w:val="24"/>
        </w:rPr>
        <w:t> </w:t>
      </w:r>
      <w:r>
        <w:rPr>
          <w:sz w:val="24"/>
        </w:rPr>
        <w:t>harga</w:t>
      </w:r>
      <w:r>
        <w:rPr>
          <w:spacing w:val="40"/>
          <w:sz w:val="24"/>
        </w:rPr>
        <w:t> </w:t>
      </w:r>
      <w:r>
        <w:rPr>
          <w:sz w:val="24"/>
        </w:rPr>
        <w:t>barang</w:t>
      </w:r>
      <w:r>
        <w:rPr>
          <w:spacing w:val="80"/>
          <w:sz w:val="24"/>
        </w:rPr>
        <w:t> </w:t>
      </w:r>
      <w:r>
        <w:rPr>
          <w:sz w:val="24"/>
        </w:rPr>
        <w:t>mewah (bukan didasarkan manfaat maupun kegunaan).</w:t>
      </w:r>
    </w:p>
    <w:p>
      <w:pPr>
        <w:pStyle w:val="ListParagraph"/>
        <w:numPr>
          <w:ilvl w:val="0"/>
          <w:numId w:val="20"/>
        </w:numPr>
        <w:tabs>
          <w:tab w:pos="926" w:val="left" w:leader="none"/>
        </w:tabs>
        <w:spacing w:line="240" w:lineRule="auto" w:before="0" w:after="0"/>
        <w:ind w:left="926" w:right="0" w:hanging="360"/>
        <w:jc w:val="left"/>
        <w:rPr>
          <w:sz w:val="24"/>
        </w:rPr>
      </w:pPr>
      <w:r>
        <w:rPr>
          <w:sz w:val="24"/>
        </w:rPr>
        <w:t>Membeli</w:t>
      </w:r>
      <w:r>
        <w:rPr>
          <w:spacing w:val="-8"/>
          <w:sz w:val="24"/>
        </w:rPr>
        <w:t> </w:t>
      </w:r>
      <w:r>
        <w:rPr>
          <w:sz w:val="24"/>
        </w:rPr>
        <w:t>sebuah</w:t>
      </w:r>
      <w:r>
        <w:rPr>
          <w:spacing w:val="-5"/>
          <w:sz w:val="24"/>
        </w:rPr>
        <w:t> </w:t>
      </w:r>
      <w:r>
        <w:rPr>
          <w:sz w:val="24"/>
        </w:rPr>
        <w:t>produk</w:t>
      </w:r>
      <w:r>
        <w:rPr>
          <w:spacing w:val="-6"/>
          <w:sz w:val="24"/>
        </w:rPr>
        <w:t> </w:t>
      </w:r>
      <w:r>
        <w:rPr>
          <w:sz w:val="24"/>
        </w:rPr>
        <w:t>karena</w:t>
      </w:r>
      <w:r>
        <w:rPr>
          <w:spacing w:val="-1"/>
          <w:sz w:val="24"/>
        </w:rPr>
        <w:t> </w:t>
      </w:r>
      <w:r>
        <w:rPr>
          <w:sz w:val="24"/>
        </w:rPr>
        <w:t>hanya</w:t>
      </w:r>
      <w:r>
        <w:rPr>
          <w:spacing w:val="3"/>
          <w:sz w:val="24"/>
        </w:rPr>
        <w:t> </w:t>
      </w:r>
      <w:r>
        <w:rPr>
          <w:sz w:val="24"/>
        </w:rPr>
        <w:t>menjaga</w:t>
      </w:r>
      <w:r>
        <w:rPr>
          <w:spacing w:val="-2"/>
          <w:sz w:val="24"/>
        </w:rPr>
        <w:t> </w:t>
      </w:r>
      <w:r>
        <w:rPr>
          <w:sz w:val="24"/>
        </w:rPr>
        <w:t>sebuah</w:t>
      </w:r>
      <w:r>
        <w:rPr>
          <w:spacing w:val="-5"/>
          <w:sz w:val="24"/>
        </w:rPr>
        <w:t> </w:t>
      </w:r>
      <w:r>
        <w:rPr>
          <w:sz w:val="24"/>
        </w:rPr>
        <w:t>simbol</w:t>
      </w:r>
      <w:r>
        <w:rPr>
          <w:spacing w:val="-5"/>
          <w:sz w:val="24"/>
        </w:rPr>
        <w:t> </w:t>
      </w:r>
      <w:r>
        <w:rPr>
          <w:spacing w:val="-2"/>
          <w:sz w:val="24"/>
        </w:rPr>
        <w:t>status.</w:t>
      </w:r>
    </w:p>
    <w:p>
      <w:pPr>
        <w:pStyle w:val="BodyText"/>
      </w:pPr>
    </w:p>
    <w:p>
      <w:pPr>
        <w:pStyle w:val="BodyText"/>
        <w:spacing w:line="480" w:lineRule="auto"/>
        <w:ind w:left="566" w:right="139" w:firstLine="710"/>
        <w:jc w:val="both"/>
      </w:pPr>
      <w:r>
        <w:rPr/>
        <w:t>Sedangkan menurut penelitian (Firmansyah &amp; Susanti, 2023) perilaku konsumtif memiliki indikator sebagai berikut :</w:t>
      </w:r>
    </w:p>
    <w:p>
      <w:pPr>
        <w:pStyle w:val="ListParagraph"/>
        <w:numPr>
          <w:ilvl w:val="0"/>
          <w:numId w:val="21"/>
        </w:numPr>
        <w:tabs>
          <w:tab w:pos="926" w:val="left" w:leader="none"/>
        </w:tabs>
        <w:spacing w:line="240" w:lineRule="auto" w:before="1" w:after="0"/>
        <w:ind w:left="926" w:right="0" w:hanging="360"/>
        <w:jc w:val="left"/>
        <w:rPr>
          <w:sz w:val="24"/>
        </w:rPr>
      </w:pPr>
      <w:r>
        <w:rPr>
          <w:sz w:val="24"/>
        </w:rPr>
        <w:t>Pembelian</w:t>
      </w:r>
      <w:r>
        <w:rPr>
          <w:spacing w:val="-6"/>
          <w:sz w:val="24"/>
        </w:rPr>
        <w:t> </w:t>
      </w:r>
      <w:r>
        <w:rPr>
          <w:sz w:val="24"/>
        </w:rPr>
        <w:t>Impulsif</w:t>
      </w:r>
      <w:r>
        <w:rPr>
          <w:spacing w:val="-8"/>
          <w:sz w:val="24"/>
        </w:rPr>
        <w:t> </w:t>
      </w:r>
      <w:r>
        <w:rPr>
          <w:sz w:val="24"/>
        </w:rPr>
        <w:t>(Pembelian</w:t>
      </w:r>
      <w:r>
        <w:rPr>
          <w:spacing w:val="-5"/>
          <w:sz w:val="24"/>
        </w:rPr>
        <w:t> </w:t>
      </w:r>
      <w:r>
        <w:rPr>
          <w:spacing w:val="-2"/>
          <w:sz w:val="24"/>
        </w:rPr>
        <w:t>Spontan)</w:t>
      </w:r>
    </w:p>
    <w:p>
      <w:pPr>
        <w:pStyle w:val="BodyText"/>
      </w:pPr>
    </w:p>
    <w:p>
      <w:pPr>
        <w:pStyle w:val="ListParagraph"/>
        <w:numPr>
          <w:ilvl w:val="0"/>
          <w:numId w:val="21"/>
        </w:numPr>
        <w:tabs>
          <w:tab w:pos="926" w:val="left" w:leader="none"/>
        </w:tabs>
        <w:spacing w:line="240" w:lineRule="auto" w:before="0" w:after="0"/>
        <w:ind w:left="926" w:right="0" w:hanging="360"/>
        <w:jc w:val="left"/>
        <w:rPr>
          <w:sz w:val="24"/>
        </w:rPr>
      </w:pPr>
      <w:r>
        <w:rPr>
          <w:sz w:val="24"/>
        </w:rPr>
        <w:t>Pembelian</w:t>
      </w:r>
      <w:r>
        <w:rPr>
          <w:spacing w:val="-7"/>
          <w:sz w:val="24"/>
        </w:rPr>
        <w:t> </w:t>
      </w:r>
      <w:r>
        <w:rPr>
          <w:sz w:val="24"/>
        </w:rPr>
        <w:t>tidak rasional</w:t>
      </w:r>
      <w:r>
        <w:rPr>
          <w:spacing w:val="-6"/>
          <w:sz w:val="24"/>
        </w:rPr>
        <w:t> </w:t>
      </w:r>
      <w:r>
        <w:rPr>
          <w:sz w:val="24"/>
        </w:rPr>
        <w:t>(Pembelian</w:t>
      </w:r>
      <w:r>
        <w:rPr>
          <w:spacing w:val="-2"/>
          <w:sz w:val="24"/>
        </w:rPr>
        <w:t> </w:t>
      </w:r>
      <w:r>
        <w:rPr>
          <w:sz w:val="24"/>
        </w:rPr>
        <w:t>bukan</w:t>
      </w:r>
      <w:r>
        <w:rPr>
          <w:spacing w:val="-6"/>
          <w:sz w:val="24"/>
        </w:rPr>
        <w:t> </w:t>
      </w:r>
      <w:r>
        <w:rPr>
          <w:spacing w:val="-2"/>
          <w:sz w:val="24"/>
        </w:rPr>
        <w:t>kebutuhan)</w:t>
      </w:r>
    </w:p>
    <w:p>
      <w:pPr>
        <w:pStyle w:val="BodyText"/>
        <w:spacing w:before="4"/>
      </w:pPr>
    </w:p>
    <w:p>
      <w:pPr>
        <w:pStyle w:val="Heading2"/>
        <w:numPr>
          <w:ilvl w:val="1"/>
          <w:numId w:val="21"/>
        </w:numPr>
        <w:tabs>
          <w:tab w:pos="1285" w:val="left" w:leader="none"/>
        </w:tabs>
        <w:spacing w:line="240" w:lineRule="auto" w:before="1" w:after="0"/>
        <w:ind w:left="1285" w:right="0" w:hanging="719"/>
        <w:jc w:val="both"/>
      </w:pPr>
      <w:bookmarkStart w:name="2.2  Penelitian Terdahulu" w:id="50"/>
      <w:bookmarkEnd w:id="50"/>
      <w:r>
        <w:rPr>
          <w:b w:val="0"/>
        </w:rPr>
      </w:r>
      <w:bookmarkStart w:name="_bookmark22" w:id="51"/>
      <w:bookmarkEnd w:id="51"/>
      <w:r>
        <w:rPr>
          <w:b w:val="0"/>
        </w:rPr>
      </w:r>
      <w:r>
        <w:rPr/>
        <w:t>Penelitian</w:t>
      </w:r>
      <w:r>
        <w:rPr>
          <w:spacing w:val="-9"/>
        </w:rPr>
        <w:t> </w:t>
      </w:r>
      <w:r>
        <w:rPr>
          <w:spacing w:val="-2"/>
        </w:rPr>
        <w:t>Terdahulu</w:t>
      </w:r>
    </w:p>
    <w:p>
      <w:pPr>
        <w:pStyle w:val="BodyText"/>
        <w:spacing w:line="480" w:lineRule="auto" w:before="271"/>
        <w:ind w:left="566" w:right="136" w:firstLine="710"/>
        <w:jc w:val="both"/>
      </w:pPr>
      <w:r>
        <w:rPr/>
        <w:t>Penelitian</w:t>
      </w:r>
      <w:r>
        <w:rPr>
          <w:spacing w:val="-15"/>
        </w:rPr>
        <w:t> </w:t>
      </w:r>
      <w:r>
        <w:rPr/>
        <w:t>mengenai</w:t>
      </w:r>
      <w:r>
        <w:rPr>
          <w:spacing w:val="-15"/>
        </w:rPr>
        <w:t> </w:t>
      </w:r>
      <w:r>
        <w:rPr/>
        <w:t>perilaku</w:t>
      </w:r>
      <w:r>
        <w:rPr>
          <w:spacing w:val="-15"/>
        </w:rPr>
        <w:t> </w:t>
      </w:r>
      <w:r>
        <w:rPr/>
        <w:t>konsumtif</w:t>
      </w:r>
      <w:r>
        <w:rPr>
          <w:spacing w:val="-15"/>
        </w:rPr>
        <w:t> </w:t>
      </w:r>
      <w:r>
        <w:rPr/>
        <w:t>yang</w:t>
      </w:r>
      <w:r>
        <w:rPr>
          <w:spacing w:val="-14"/>
        </w:rPr>
        <w:t> </w:t>
      </w:r>
      <w:r>
        <w:rPr/>
        <w:t>dipengaruhi</w:t>
      </w:r>
      <w:r>
        <w:rPr>
          <w:spacing w:val="-15"/>
        </w:rPr>
        <w:t> </w:t>
      </w:r>
      <w:r>
        <w:rPr/>
        <w:t>oleh</w:t>
      </w:r>
      <w:r>
        <w:rPr>
          <w:spacing w:val="-15"/>
        </w:rPr>
        <w:t> </w:t>
      </w:r>
      <w:r>
        <w:rPr/>
        <w:t>PPN,</w:t>
      </w:r>
      <w:r>
        <w:rPr>
          <w:spacing w:val="-9"/>
        </w:rPr>
        <w:t> </w:t>
      </w:r>
      <w:r>
        <w:rPr/>
        <w:t>literasi keuangan, dan penggunaan </w:t>
      </w:r>
      <w:r>
        <w:rPr>
          <w:i/>
        </w:rPr>
        <w:t>e-wallet </w:t>
      </w:r>
      <w:r>
        <w:rPr/>
        <w:t>telah banyak dilakukan, baik di tingkat nasional maupun internasional. Penelitian-penelitian tersebut menjadi referensi penting</w:t>
      </w:r>
      <w:r>
        <w:rPr>
          <w:spacing w:val="44"/>
        </w:rPr>
        <w:t> </w:t>
      </w:r>
      <w:r>
        <w:rPr/>
        <w:t>dalam</w:t>
      </w:r>
      <w:r>
        <w:rPr>
          <w:spacing w:val="46"/>
        </w:rPr>
        <w:t> </w:t>
      </w:r>
      <w:r>
        <w:rPr/>
        <w:t>memperkuat</w:t>
      </w:r>
      <w:r>
        <w:rPr>
          <w:spacing w:val="51"/>
        </w:rPr>
        <w:t> </w:t>
      </w:r>
      <w:r>
        <w:rPr/>
        <w:t>dasar</w:t>
      </w:r>
      <w:r>
        <w:rPr>
          <w:spacing w:val="43"/>
        </w:rPr>
        <w:t> </w:t>
      </w:r>
      <w:r>
        <w:rPr/>
        <w:t>teoritis</w:t>
      </w:r>
      <w:r>
        <w:rPr>
          <w:spacing w:val="44"/>
        </w:rPr>
        <w:t> </w:t>
      </w:r>
      <w:r>
        <w:rPr/>
        <w:t>dan</w:t>
      </w:r>
      <w:r>
        <w:rPr>
          <w:spacing w:val="47"/>
        </w:rPr>
        <w:t> </w:t>
      </w:r>
      <w:r>
        <w:rPr/>
        <w:t>membangun</w:t>
      </w:r>
      <w:r>
        <w:rPr>
          <w:spacing w:val="41"/>
        </w:rPr>
        <w:t> </w:t>
      </w:r>
      <w:r>
        <w:rPr/>
        <w:t>kerangka</w:t>
      </w:r>
      <w:r>
        <w:rPr>
          <w:spacing w:val="46"/>
        </w:rPr>
        <w:t> </w:t>
      </w:r>
      <w:r>
        <w:rPr>
          <w:spacing w:val="-2"/>
        </w:rPr>
        <w:t>pemikiran</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4"/>
        <w:jc w:val="both"/>
      </w:pPr>
      <w:r>
        <w:rPr/>
        <w:t>dalam</w:t>
      </w:r>
      <w:r>
        <w:rPr>
          <w:spacing w:val="-15"/>
        </w:rPr>
        <w:t> </w:t>
      </w:r>
      <w:r>
        <w:rPr/>
        <w:t>penelitian</w:t>
      </w:r>
      <w:r>
        <w:rPr>
          <w:spacing w:val="-15"/>
        </w:rPr>
        <w:t> </w:t>
      </w:r>
      <w:r>
        <w:rPr/>
        <w:t>ini.</w:t>
      </w:r>
      <w:r>
        <w:rPr>
          <w:spacing w:val="-15"/>
        </w:rPr>
        <w:t> </w:t>
      </w:r>
      <w:r>
        <w:rPr/>
        <w:t>Peneliti</w:t>
      </w:r>
      <w:r>
        <w:rPr>
          <w:spacing w:val="-15"/>
        </w:rPr>
        <w:t> </w:t>
      </w:r>
      <w:r>
        <w:rPr/>
        <w:t>merujuk</w:t>
      </w:r>
      <w:r>
        <w:rPr>
          <w:spacing w:val="-15"/>
        </w:rPr>
        <w:t> </w:t>
      </w:r>
      <w:r>
        <w:rPr/>
        <w:t>pada</w:t>
      </w:r>
      <w:r>
        <w:rPr>
          <w:spacing w:val="-15"/>
        </w:rPr>
        <w:t> </w:t>
      </w:r>
      <w:r>
        <w:rPr/>
        <w:t>beberapa</w:t>
      </w:r>
      <w:r>
        <w:rPr>
          <w:spacing w:val="-15"/>
        </w:rPr>
        <w:t> </w:t>
      </w:r>
      <w:r>
        <w:rPr/>
        <w:t>hasil</w:t>
      </w:r>
      <w:r>
        <w:rPr>
          <w:spacing w:val="-15"/>
        </w:rPr>
        <w:t> </w:t>
      </w:r>
      <w:r>
        <w:rPr/>
        <w:t>penelitian</w:t>
      </w:r>
      <w:r>
        <w:rPr>
          <w:spacing w:val="-15"/>
        </w:rPr>
        <w:t> </w:t>
      </w:r>
      <w:r>
        <w:rPr/>
        <w:t>terdahulu</w:t>
      </w:r>
      <w:r>
        <w:rPr>
          <w:spacing w:val="-15"/>
        </w:rPr>
        <w:t> </w:t>
      </w:r>
      <w:r>
        <w:rPr/>
        <w:t>yang dijadikan sebagai tolak ukur untuk mendukung penyusunan hipotesis serta pemahaman terhadap variabel-variabel yang diteliti.</w:t>
      </w:r>
    </w:p>
    <w:p>
      <w:pPr>
        <w:pStyle w:val="BodyText"/>
        <w:spacing w:line="480" w:lineRule="auto"/>
        <w:ind w:left="566" w:right="144" w:firstLine="710"/>
        <w:jc w:val="both"/>
      </w:pPr>
      <w:r>
        <w:rPr/>
        <w:t>Berikut ini merupakan beberapa penelitian yang relevan sebagai landasan dalam menyusun penelitian ini:</w:t>
      </w:r>
    </w:p>
    <w:p>
      <w:pPr>
        <w:spacing w:before="0"/>
        <w:ind w:left="566" w:right="0" w:firstLine="0"/>
        <w:jc w:val="both"/>
        <w:rPr>
          <w:b/>
          <w:sz w:val="22"/>
        </w:rPr>
      </w:pPr>
      <w:bookmarkStart w:name="_bookmark23" w:id="52"/>
      <w:bookmarkEnd w:id="52"/>
      <w:r>
        <w:rPr/>
      </w:r>
      <w:r>
        <w:rPr>
          <w:b/>
          <w:sz w:val="22"/>
        </w:rPr>
        <w:t>Tabel</w:t>
      </w:r>
      <w:r>
        <w:rPr>
          <w:b/>
          <w:spacing w:val="-11"/>
          <w:sz w:val="22"/>
        </w:rPr>
        <w:t> </w:t>
      </w:r>
      <w:r>
        <w:rPr>
          <w:b/>
          <w:sz w:val="22"/>
        </w:rPr>
        <w:t>2.</w:t>
      </w:r>
      <w:r>
        <w:rPr>
          <w:b/>
          <w:spacing w:val="-5"/>
          <w:sz w:val="22"/>
        </w:rPr>
        <w:t> </w:t>
      </w:r>
      <w:r>
        <w:rPr>
          <w:b/>
          <w:sz w:val="22"/>
        </w:rPr>
        <w:t>2</w:t>
      </w:r>
      <w:r>
        <w:rPr>
          <w:b/>
          <w:spacing w:val="-11"/>
          <w:sz w:val="22"/>
        </w:rPr>
        <w:t> </w:t>
      </w:r>
      <w:r>
        <w:rPr>
          <w:b/>
          <w:sz w:val="22"/>
        </w:rPr>
        <w:t>Ringkasan</w:t>
      </w:r>
      <w:r>
        <w:rPr>
          <w:b/>
          <w:spacing w:val="-10"/>
          <w:sz w:val="22"/>
        </w:rPr>
        <w:t> </w:t>
      </w:r>
      <w:r>
        <w:rPr>
          <w:b/>
          <w:sz w:val="22"/>
        </w:rPr>
        <w:t>Penelitian</w:t>
      </w:r>
      <w:r>
        <w:rPr>
          <w:b/>
          <w:spacing w:val="-13"/>
          <w:sz w:val="22"/>
        </w:rPr>
        <w:t> </w:t>
      </w:r>
      <w:r>
        <w:rPr>
          <w:b/>
          <w:spacing w:val="-2"/>
          <w:sz w:val="22"/>
        </w:rPr>
        <w:t>Terdahulu</w:t>
      </w:r>
    </w:p>
    <w:p>
      <w:pPr>
        <w:pStyle w:val="BodyText"/>
        <w:spacing w:before="29"/>
        <w:rPr>
          <w:b/>
          <w:sz w:val="20"/>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2"/>
        <w:gridCol w:w="1320"/>
        <w:gridCol w:w="1882"/>
        <w:gridCol w:w="1113"/>
        <w:gridCol w:w="3067"/>
      </w:tblGrid>
      <w:tr>
        <w:trPr>
          <w:trHeight w:val="460" w:hRule="atLeast"/>
        </w:trPr>
        <w:tc>
          <w:tcPr>
            <w:tcW w:w="552" w:type="dxa"/>
          </w:tcPr>
          <w:p>
            <w:pPr>
              <w:pStyle w:val="TableParagraph"/>
              <w:ind w:left="129"/>
              <w:rPr>
                <w:b/>
                <w:sz w:val="20"/>
              </w:rPr>
            </w:pPr>
            <w:r>
              <w:rPr>
                <w:b/>
                <w:spacing w:val="-5"/>
                <w:sz w:val="20"/>
              </w:rPr>
              <w:t>No.</w:t>
            </w:r>
          </w:p>
        </w:tc>
        <w:tc>
          <w:tcPr>
            <w:tcW w:w="1320" w:type="dxa"/>
          </w:tcPr>
          <w:p>
            <w:pPr>
              <w:pStyle w:val="TableParagraph"/>
              <w:spacing w:line="230" w:lineRule="exact"/>
              <w:ind w:left="379" w:right="202" w:hanging="159"/>
              <w:rPr>
                <w:b/>
                <w:sz w:val="20"/>
              </w:rPr>
            </w:pPr>
            <w:r>
              <w:rPr>
                <w:b/>
                <w:sz w:val="20"/>
              </w:rPr>
              <w:t>Nama</w:t>
            </w:r>
            <w:r>
              <w:rPr>
                <w:b/>
                <w:spacing w:val="-13"/>
                <w:sz w:val="20"/>
              </w:rPr>
              <w:t> </w:t>
            </w:r>
            <w:r>
              <w:rPr>
                <w:b/>
                <w:sz w:val="20"/>
              </w:rPr>
              <w:t>dan </w:t>
            </w:r>
            <w:r>
              <w:rPr>
                <w:b/>
                <w:spacing w:val="-2"/>
                <w:sz w:val="20"/>
              </w:rPr>
              <w:t>Tahun</w:t>
            </w:r>
          </w:p>
        </w:tc>
        <w:tc>
          <w:tcPr>
            <w:tcW w:w="1882" w:type="dxa"/>
          </w:tcPr>
          <w:p>
            <w:pPr>
              <w:pStyle w:val="TableParagraph"/>
              <w:ind w:left="4"/>
              <w:jc w:val="center"/>
              <w:rPr>
                <w:b/>
                <w:sz w:val="20"/>
              </w:rPr>
            </w:pPr>
            <w:r>
              <w:rPr>
                <w:b/>
                <w:spacing w:val="-2"/>
                <w:sz w:val="20"/>
              </w:rPr>
              <w:t>Judul</w:t>
            </w:r>
          </w:p>
        </w:tc>
        <w:tc>
          <w:tcPr>
            <w:tcW w:w="1113" w:type="dxa"/>
          </w:tcPr>
          <w:p>
            <w:pPr>
              <w:pStyle w:val="TableParagraph"/>
              <w:spacing w:line="230" w:lineRule="exact"/>
              <w:ind w:left="135" w:firstLine="57"/>
              <w:rPr>
                <w:b/>
                <w:sz w:val="20"/>
              </w:rPr>
            </w:pPr>
            <w:r>
              <w:rPr>
                <w:b/>
                <w:spacing w:val="-2"/>
                <w:sz w:val="20"/>
              </w:rPr>
              <w:t>Lingkup Penelitian</w:t>
            </w:r>
          </w:p>
        </w:tc>
        <w:tc>
          <w:tcPr>
            <w:tcW w:w="3067" w:type="dxa"/>
          </w:tcPr>
          <w:p>
            <w:pPr>
              <w:pStyle w:val="TableParagraph"/>
              <w:ind w:left="17"/>
              <w:jc w:val="center"/>
              <w:rPr>
                <w:b/>
                <w:sz w:val="20"/>
              </w:rPr>
            </w:pPr>
            <w:r>
              <w:rPr>
                <w:b/>
                <w:spacing w:val="-2"/>
                <w:sz w:val="20"/>
              </w:rPr>
              <w:t>Hasil</w:t>
            </w:r>
          </w:p>
        </w:tc>
      </w:tr>
      <w:tr>
        <w:trPr>
          <w:trHeight w:val="2068" w:hRule="atLeast"/>
        </w:trPr>
        <w:tc>
          <w:tcPr>
            <w:tcW w:w="552" w:type="dxa"/>
          </w:tcPr>
          <w:p>
            <w:pPr>
              <w:pStyle w:val="TableParagraph"/>
              <w:spacing w:line="225" w:lineRule="exact"/>
              <w:ind w:left="110"/>
              <w:rPr>
                <w:sz w:val="20"/>
              </w:rPr>
            </w:pPr>
            <w:r>
              <w:rPr>
                <w:spacing w:val="-10"/>
                <w:sz w:val="20"/>
              </w:rPr>
              <w:t>1</w:t>
            </w:r>
          </w:p>
        </w:tc>
        <w:tc>
          <w:tcPr>
            <w:tcW w:w="1320" w:type="dxa"/>
          </w:tcPr>
          <w:p>
            <w:pPr>
              <w:pStyle w:val="TableParagraph"/>
              <w:ind w:left="110" w:right="98"/>
              <w:rPr>
                <w:sz w:val="20"/>
              </w:rPr>
            </w:pPr>
            <w:r>
              <w:rPr>
                <w:sz w:val="20"/>
              </w:rPr>
              <w:t>(Fahrianisa</w:t>
            </w:r>
            <w:r>
              <w:rPr>
                <w:spacing w:val="-13"/>
                <w:sz w:val="20"/>
              </w:rPr>
              <w:t> </w:t>
            </w:r>
            <w:r>
              <w:rPr>
                <w:i/>
                <w:sz w:val="20"/>
              </w:rPr>
              <w:t>et al</w:t>
            </w:r>
            <w:r>
              <w:rPr>
                <w:sz w:val="20"/>
              </w:rPr>
              <w:t>., 2025)</w:t>
            </w:r>
          </w:p>
        </w:tc>
        <w:tc>
          <w:tcPr>
            <w:tcW w:w="1882" w:type="dxa"/>
          </w:tcPr>
          <w:p>
            <w:pPr>
              <w:pStyle w:val="TableParagraph"/>
              <w:ind w:left="110" w:right="149"/>
              <w:rPr>
                <w:sz w:val="20"/>
              </w:rPr>
            </w:pPr>
            <w:r>
              <w:rPr>
                <w:sz w:val="20"/>
              </w:rPr>
              <w:t>Pengaruh Pajak Pertambahan Nilai (PPN), Literasi Keuangan, Dan Penggunaan </w:t>
            </w:r>
            <w:r>
              <w:rPr>
                <w:i/>
                <w:sz w:val="20"/>
              </w:rPr>
              <w:t>E- wallet </w:t>
            </w:r>
            <w:r>
              <w:rPr>
                <w:sz w:val="20"/>
              </w:rPr>
              <w:t>Terhadap Perilaku</w:t>
            </w:r>
            <w:r>
              <w:rPr>
                <w:spacing w:val="-13"/>
                <w:sz w:val="20"/>
              </w:rPr>
              <w:t> </w:t>
            </w:r>
            <w:r>
              <w:rPr>
                <w:sz w:val="20"/>
              </w:rPr>
              <w:t>Konsumtif Mahasiswa</w:t>
            </w:r>
            <w:r>
              <w:rPr>
                <w:spacing w:val="-5"/>
                <w:sz w:val="20"/>
              </w:rPr>
              <w:t> </w:t>
            </w:r>
            <w:r>
              <w:rPr>
                <w:sz w:val="20"/>
              </w:rPr>
              <w:t>Di</w:t>
            </w:r>
            <w:r>
              <w:rPr>
                <w:spacing w:val="-7"/>
                <w:sz w:val="20"/>
              </w:rPr>
              <w:t> </w:t>
            </w:r>
            <w:r>
              <w:rPr>
                <w:spacing w:val="-4"/>
                <w:sz w:val="20"/>
              </w:rPr>
              <w:t>Kota</w:t>
            </w:r>
          </w:p>
          <w:p>
            <w:pPr>
              <w:pStyle w:val="TableParagraph"/>
              <w:spacing w:line="213" w:lineRule="exact"/>
              <w:ind w:left="110"/>
              <w:rPr>
                <w:sz w:val="20"/>
              </w:rPr>
            </w:pPr>
            <w:r>
              <w:rPr>
                <w:spacing w:val="-2"/>
                <w:sz w:val="20"/>
              </w:rPr>
              <w:t>Madiun</w:t>
            </w:r>
          </w:p>
        </w:tc>
        <w:tc>
          <w:tcPr>
            <w:tcW w:w="1113" w:type="dxa"/>
          </w:tcPr>
          <w:p>
            <w:pPr>
              <w:pStyle w:val="TableParagraph"/>
              <w:ind w:left="111"/>
              <w:rPr>
                <w:sz w:val="20"/>
              </w:rPr>
            </w:pPr>
            <w:r>
              <w:rPr>
                <w:spacing w:val="-2"/>
                <w:sz w:val="20"/>
              </w:rPr>
              <w:t>Mahasiswa </w:t>
            </w:r>
            <w:r>
              <w:rPr>
                <w:sz w:val="20"/>
              </w:rPr>
              <w:t>di Kota </w:t>
            </w:r>
            <w:r>
              <w:rPr>
                <w:spacing w:val="-2"/>
                <w:sz w:val="20"/>
              </w:rPr>
              <w:t>Madiun</w:t>
            </w:r>
          </w:p>
        </w:tc>
        <w:tc>
          <w:tcPr>
            <w:tcW w:w="3067" w:type="dxa"/>
          </w:tcPr>
          <w:p>
            <w:pPr>
              <w:pStyle w:val="TableParagraph"/>
              <w:ind w:left="112" w:right="49"/>
              <w:rPr>
                <w:sz w:val="20"/>
              </w:rPr>
            </w:pPr>
            <w:r>
              <w:rPr>
                <w:sz w:val="20"/>
              </w:rPr>
              <w:t>Hasil penelitian menunjukkan bahwa</w:t>
            </w:r>
            <w:r>
              <w:rPr>
                <w:spacing w:val="-13"/>
                <w:sz w:val="20"/>
              </w:rPr>
              <w:t> </w:t>
            </w:r>
            <w:r>
              <w:rPr>
                <w:sz w:val="20"/>
              </w:rPr>
              <w:t>PPN</w:t>
            </w:r>
            <w:r>
              <w:rPr>
                <w:spacing w:val="-12"/>
                <w:sz w:val="20"/>
              </w:rPr>
              <w:t> </w:t>
            </w:r>
            <w:r>
              <w:rPr>
                <w:sz w:val="20"/>
              </w:rPr>
              <w:t>berpengaruh</w:t>
            </w:r>
            <w:r>
              <w:rPr>
                <w:spacing w:val="-13"/>
                <w:sz w:val="20"/>
              </w:rPr>
              <w:t> </w:t>
            </w:r>
            <w:r>
              <w:rPr>
                <w:sz w:val="20"/>
              </w:rPr>
              <w:t>signifikan terhadap perilaku konsumtif, Literasi keuangan berpengaruh signifikan terhadap perilaku konsumtif, dan Penggunaan </w:t>
            </w:r>
            <w:r>
              <w:rPr>
                <w:i/>
                <w:sz w:val="20"/>
              </w:rPr>
              <w:t>e- wallet</w:t>
            </w:r>
            <w:r>
              <w:rPr>
                <w:i/>
                <w:spacing w:val="-13"/>
                <w:sz w:val="20"/>
              </w:rPr>
              <w:t> </w:t>
            </w:r>
            <w:r>
              <w:rPr>
                <w:sz w:val="20"/>
              </w:rPr>
              <w:t>tidak</w:t>
            </w:r>
            <w:r>
              <w:rPr>
                <w:spacing w:val="-12"/>
                <w:sz w:val="20"/>
              </w:rPr>
              <w:t> </w:t>
            </w:r>
            <w:r>
              <w:rPr>
                <w:sz w:val="20"/>
              </w:rPr>
              <w:t>berpengaruh</w:t>
            </w:r>
            <w:r>
              <w:rPr>
                <w:spacing w:val="-13"/>
                <w:sz w:val="20"/>
              </w:rPr>
              <w:t> </w:t>
            </w:r>
            <w:r>
              <w:rPr>
                <w:sz w:val="20"/>
              </w:rPr>
              <w:t>signifikan terhadap perilaku konsumtif.</w:t>
            </w:r>
          </w:p>
        </w:tc>
      </w:tr>
      <w:tr>
        <w:trPr>
          <w:trHeight w:val="2529" w:hRule="atLeast"/>
        </w:trPr>
        <w:tc>
          <w:tcPr>
            <w:tcW w:w="552" w:type="dxa"/>
          </w:tcPr>
          <w:p>
            <w:pPr>
              <w:pStyle w:val="TableParagraph"/>
              <w:spacing w:line="225" w:lineRule="exact"/>
              <w:ind w:left="110"/>
              <w:rPr>
                <w:sz w:val="20"/>
              </w:rPr>
            </w:pPr>
            <w:r>
              <w:rPr>
                <w:spacing w:val="-10"/>
                <w:sz w:val="20"/>
              </w:rPr>
              <w:t>2</w:t>
            </w:r>
          </w:p>
        </w:tc>
        <w:tc>
          <w:tcPr>
            <w:tcW w:w="1320" w:type="dxa"/>
          </w:tcPr>
          <w:p>
            <w:pPr>
              <w:pStyle w:val="TableParagraph"/>
              <w:ind w:left="110" w:right="95"/>
              <w:jc w:val="both"/>
              <w:rPr>
                <w:sz w:val="20"/>
              </w:rPr>
            </w:pPr>
            <w:r>
              <w:rPr>
                <w:sz w:val="20"/>
              </w:rPr>
              <w:t>(Admojo </w:t>
            </w:r>
            <w:r>
              <w:rPr>
                <w:sz w:val="20"/>
              </w:rPr>
              <w:t>&amp; </w:t>
            </w:r>
            <w:r>
              <w:rPr>
                <w:spacing w:val="-2"/>
                <w:sz w:val="20"/>
              </w:rPr>
              <w:t>Ramadhandy, 2024)</w:t>
            </w:r>
          </w:p>
        </w:tc>
        <w:tc>
          <w:tcPr>
            <w:tcW w:w="1882" w:type="dxa"/>
          </w:tcPr>
          <w:p>
            <w:pPr>
              <w:pStyle w:val="TableParagraph"/>
              <w:ind w:left="110" w:right="149"/>
              <w:rPr>
                <w:sz w:val="20"/>
              </w:rPr>
            </w:pPr>
            <w:r>
              <w:rPr>
                <w:sz w:val="20"/>
              </w:rPr>
              <w:t>Mengupas Dampak Kenaikan</w:t>
            </w:r>
            <w:r>
              <w:rPr>
                <w:spacing w:val="-13"/>
                <w:sz w:val="20"/>
              </w:rPr>
              <w:t> </w:t>
            </w:r>
            <w:r>
              <w:rPr>
                <w:sz w:val="20"/>
              </w:rPr>
              <w:t>PPN</w:t>
            </w:r>
            <w:r>
              <w:rPr>
                <w:spacing w:val="-12"/>
                <w:sz w:val="20"/>
              </w:rPr>
              <w:t> </w:t>
            </w:r>
            <w:r>
              <w:rPr>
                <w:sz w:val="20"/>
              </w:rPr>
              <w:t>12% Terhadap Pola </w:t>
            </w:r>
            <w:r>
              <w:rPr>
                <w:spacing w:val="-2"/>
                <w:sz w:val="20"/>
              </w:rPr>
              <w:t>Konsumsi </w:t>
            </w:r>
            <w:r>
              <w:rPr>
                <w:sz w:val="20"/>
              </w:rPr>
              <w:t>Mahasiswa Di Surabaya:</w:t>
            </w:r>
            <w:r>
              <w:rPr>
                <w:spacing w:val="-13"/>
                <w:sz w:val="20"/>
              </w:rPr>
              <w:t> </w:t>
            </w:r>
            <w:r>
              <w:rPr>
                <w:sz w:val="20"/>
              </w:rPr>
              <w:t>Implikasi Pajak Dalam </w:t>
            </w:r>
            <w:r>
              <w:rPr>
                <w:spacing w:val="-2"/>
                <w:sz w:val="20"/>
              </w:rPr>
              <w:t>Perencanaan </w:t>
            </w:r>
            <w:r>
              <w:rPr>
                <w:sz w:val="20"/>
              </w:rPr>
              <w:t>Keuangan Pribadi</w:t>
            </w:r>
          </w:p>
          <w:p>
            <w:pPr>
              <w:pStyle w:val="TableParagraph"/>
              <w:spacing w:line="230" w:lineRule="exact"/>
              <w:ind w:left="110" w:right="605"/>
              <w:rPr>
                <w:sz w:val="20"/>
              </w:rPr>
            </w:pPr>
            <w:r>
              <w:rPr>
                <w:sz w:val="20"/>
              </w:rPr>
              <w:t>Dan</w:t>
            </w:r>
            <w:r>
              <w:rPr>
                <w:spacing w:val="-13"/>
                <w:sz w:val="20"/>
              </w:rPr>
              <w:t> </w:t>
            </w:r>
            <w:r>
              <w:rPr>
                <w:sz w:val="20"/>
              </w:rPr>
              <w:t>akuntansi </w:t>
            </w:r>
            <w:r>
              <w:rPr>
                <w:spacing w:val="-2"/>
                <w:sz w:val="20"/>
              </w:rPr>
              <w:t>Pribadi</w:t>
            </w:r>
          </w:p>
        </w:tc>
        <w:tc>
          <w:tcPr>
            <w:tcW w:w="1113" w:type="dxa"/>
          </w:tcPr>
          <w:p>
            <w:pPr>
              <w:pStyle w:val="TableParagraph"/>
              <w:ind w:left="111"/>
              <w:rPr>
                <w:sz w:val="20"/>
              </w:rPr>
            </w:pPr>
            <w:r>
              <w:rPr>
                <w:spacing w:val="-2"/>
                <w:sz w:val="20"/>
              </w:rPr>
              <w:t>Mahasiswa </w:t>
            </w:r>
            <w:r>
              <w:rPr>
                <w:sz w:val="20"/>
              </w:rPr>
              <w:t>dari Kota </w:t>
            </w:r>
            <w:r>
              <w:rPr>
                <w:spacing w:val="-2"/>
                <w:sz w:val="20"/>
              </w:rPr>
              <w:t>Surabaya</w:t>
            </w:r>
          </w:p>
        </w:tc>
        <w:tc>
          <w:tcPr>
            <w:tcW w:w="3067" w:type="dxa"/>
          </w:tcPr>
          <w:p>
            <w:pPr>
              <w:pStyle w:val="TableParagraph"/>
              <w:ind w:left="112" w:right="160"/>
              <w:rPr>
                <w:sz w:val="20"/>
              </w:rPr>
            </w:pPr>
            <w:r>
              <w:rPr>
                <w:sz w:val="20"/>
              </w:rPr>
              <w:t>Hasil penelitian menunjukkan bahwa</w:t>
            </w:r>
            <w:r>
              <w:rPr>
                <w:spacing w:val="-13"/>
                <w:sz w:val="20"/>
              </w:rPr>
              <w:t> </w:t>
            </w:r>
            <w:r>
              <w:rPr>
                <w:sz w:val="20"/>
              </w:rPr>
              <w:t>kebijakan</w:t>
            </w:r>
            <w:r>
              <w:rPr>
                <w:spacing w:val="-12"/>
                <w:sz w:val="20"/>
              </w:rPr>
              <w:t> </w:t>
            </w:r>
            <w:r>
              <w:rPr>
                <w:sz w:val="20"/>
              </w:rPr>
              <w:t>kenaikan</w:t>
            </w:r>
            <w:r>
              <w:rPr>
                <w:spacing w:val="-11"/>
                <w:sz w:val="20"/>
              </w:rPr>
              <w:t> </w:t>
            </w:r>
            <w:r>
              <w:rPr>
                <w:sz w:val="20"/>
              </w:rPr>
              <w:t>PPN 12% memberi dampak negatif terhadap pola konsumsi </w:t>
            </w:r>
            <w:r>
              <w:rPr>
                <w:spacing w:val="-2"/>
                <w:sz w:val="20"/>
              </w:rPr>
              <w:t>mahasiswa.</w:t>
            </w:r>
          </w:p>
        </w:tc>
      </w:tr>
      <w:tr>
        <w:trPr>
          <w:trHeight w:val="2314" w:hRule="atLeast"/>
        </w:trPr>
        <w:tc>
          <w:tcPr>
            <w:tcW w:w="552" w:type="dxa"/>
          </w:tcPr>
          <w:p>
            <w:pPr>
              <w:pStyle w:val="TableParagraph"/>
              <w:spacing w:line="225" w:lineRule="exact"/>
              <w:ind w:left="110"/>
              <w:rPr>
                <w:sz w:val="20"/>
              </w:rPr>
            </w:pPr>
            <w:r>
              <w:rPr>
                <w:spacing w:val="-10"/>
                <w:sz w:val="20"/>
              </w:rPr>
              <w:t>3</w:t>
            </w:r>
          </w:p>
        </w:tc>
        <w:tc>
          <w:tcPr>
            <w:tcW w:w="1320" w:type="dxa"/>
          </w:tcPr>
          <w:p>
            <w:pPr>
              <w:pStyle w:val="TableParagraph"/>
              <w:ind w:left="110" w:right="75"/>
              <w:rPr>
                <w:sz w:val="20"/>
              </w:rPr>
            </w:pPr>
            <w:r>
              <w:rPr>
                <w:sz w:val="20"/>
              </w:rPr>
              <w:t>(Simbolon</w:t>
            </w:r>
            <w:r>
              <w:rPr>
                <w:spacing w:val="21"/>
                <w:sz w:val="20"/>
              </w:rPr>
              <w:t> </w:t>
            </w:r>
            <w:r>
              <w:rPr>
                <w:sz w:val="20"/>
              </w:rPr>
              <w:t>&amp; </w:t>
            </w:r>
            <w:r>
              <w:rPr>
                <w:spacing w:val="-2"/>
                <w:sz w:val="20"/>
              </w:rPr>
              <w:t>Rosalita, 2024)</w:t>
            </w:r>
          </w:p>
        </w:tc>
        <w:tc>
          <w:tcPr>
            <w:tcW w:w="1882" w:type="dxa"/>
          </w:tcPr>
          <w:p>
            <w:pPr>
              <w:pStyle w:val="TableParagraph"/>
              <w:ind w:left="110"/>
              <w:rPr>
                <w:sz w:val="20"/>
              </w:rPr>
            </w:pPr>
            <w:r>
              <w:rPr>
                <w:sz w:val="20"/>
              </w:rPr>
              <w:t>Pengaruh Kenaikan Traif</w:t>
            </w:r>
            <w:r>
              <w:rPr>
                <w:spacing w:val="-10"/>
                <w:sz w:val="20"/>
              </w:rPr>
              <w:t> </w:t>
            </w:r>
            <w:r>
              <w:rPr>
                <w:sz w:val="20"/>
              </w:rPr>
              <w:t>PPN</w:t>
            </w:r>
            <w:r>
              <w:rPr>
                <w:spacing w:val="-7"/>
                <w:sz w:val="20"/>
              </w:rPr>
              <w:t> </w:t>
            </w:r>
            <w:r>
              <w:rPr>
                <w:sz w:val="20"/>
              </w:rPr>
              <w:t>Terhadap Tingkat Konsumsi Belanja</w:t>
            </w:r>
            <w:r>
              <w:rPr>
                <w:spacing w:val="-13"/>
                <w:sz w:val="20"/>
              </w:rPr>
              <w:t> </w:t>
            </w:r>
            <w:r>
              <w:rPr>
                <w:sz w:val="20"/>
              </w:rPr>
              <w:t>Online</w:t>
            </w:r>
            <w:r>
              <w:rPr>
                <w:spacing w:val="-12"/>
                <w:sz w:val="20"/>
              </w:rPr>
              <w:t> </w:t>
            </w:r>
            <w:r>
              <w:rPr>
                <w:sz w:val="20"/>
              </w:rPr>
              <w:t>Pada Generasi Z Dengan Literasi Perpajakan (PPN) Sebagai Variabel Moderasi</w:t>
            </w:r>
          </w:p>
        </w:tc>
        <w:tc>
          <w:tcPr>
            <w:tcW w:w="1113" w:type="dxa"/>
          </w:tcPr>
          <w:p>
            <w:pPr>
              <w:pStyle w:val="TableParagraph"/>
              <w:ind w:left="111" w:right="89"/>
              <w:jc w:val="both"/>
              <w:rPr>
                <w:sz w:val="20"/>
              </w:rPr>
            </w:pPr>
            <w:r>
              <w:rPr>
                <w:spacing w:val="-2"/>
                <w:sz w:val="20"/>
              </w:rPr>
              <w:t>Mahasiswa perpajakan </w:t>
            </w:r>
            <w:r>
              <w:rPr>
                <w:sz w:val="20"/>
              </w:rPr>
              <w:t>FIA UB</w:t>
            </w:r>
          </w:p>
        </w:tc>
        <w:tc>
          <w:tcPr>
            <w:tcW w:w="3067" w:type="dxa"/>
          </w:tcPr>
          <w:p>
            <w:pPr>
              <w:pStyle w:val="TableParagraph"/>
              <w:ind w:left="112" w:right="160"/>
              <w:rPr>
                <w:sz w:val="20"/>
              </w:rPr>
            </w:pPr>
            <w:r>
              <w:rPr>
                <w:sz w:val="20"/>
              </w:rPr>
              <w:t>Hasil penelitian menunjukkan bahwa variabel kenaikan tarif pajak</w:t>
            </w:r>
            <w:r>
              <w:rPr>
                <w:spacing w:val="-9"/>
                <w:sz w:val="20"/>
              </w:rPr>
              <w:t> </w:t>
            </w:r>
            <w:r>
              <w:rPr>
                <w:sz w:val="20"/>
              </w:rPr>
              <w:t>pertambahan</w:t>
            </w:r>
            <w:r>
              <w:rPr>
                <w:spacing w:val="-9"/>
                <w:sz w:val="20"/>
              </w:rPr>
              <w:t> </w:t>
            </w:r>
            <w:r>
              <w:rPr>
                <w:sz w:val="20"/>
              </w:rPr>
              <w:t>nilai</w:t>
            </w:r>
            <w:r>
              <w:rPr>
                <w:spacing w:val="-3"/>
                <w:sz w:val="20"/>
              </w:rPr>
              <w:t> </w:t>
            </w:r>
            <w:r>
              <w:rPr>
                <w:sz w:val="20"/>
              </w:rPr>
              <w:t>(PPN) berpengaruh</w:t>
            </w:r>
            <w:r>
              <w:rPr>
                <w:spacing w:val="-13"/>
                <w:sz w:val="20"/>
              </w:rPr>
              <w:t> </w:t>
            </w:r>
            <w:r>
              <w:rPr>
                <w:sz w:val="20"/>
              </w:rPr>
              <w:t>secara</w:t>
            </w:r>
            <w:r>
              <w:rPr>
                <w:spacing w:val="-12"/>
                <w:sz w:val="20"/>
              </w:rPr>
              <w:t> </w:t>
            </w:r>
            <w:r>
              <w:rPr>
                <w:sz w:val="20"/>
              </w:rPr>
              <w:t>negatif</w:t>
            </w:r>
            <w:r>
              <w:rPr>
                <w:spacing w:val="-13"/>
                <w:sz w:val="20"/>
              </w:rPr>
              <w:t> </w:t>
            </w:r>
            <w:r>
              <w:rPr>
                <w:sz w:val="20"/>
              </w:rPr>
              <w:t>dan signifikan terhadap konsumsi belanja online</w:t>
            </w:r>
            <w:r>
              <w:rPr>
                <w:spacing w:val="-7"/>
                <w:sz w:val="20"/>
              </w:rPr>
              <w:t> </w:t>
            </w:r>
            <w:r>
              <w:rPr>
                <w:sz w:val="20"/>
              </w:rPr>
              <w:t>pada</w:t>
            </w:r>
            <w:r>
              <w:rPr>
                <w:spacing w:val="-2"/>
                <w:sz w:val="20"/>
              </w:rPr>
              <w:t> </w:t>
            </w:r>
            <w:r>
              <w:rPr>
                <w:sz w:val="20"/>
              </w:rPr>
              <w:t>generasi</w:t>
            </w:r>
            <w:r>
              <w:rPr>
                <w:spacing w:val="-2"/>
                <w:sz w:val="20"/>
              </w:rPr>
              <w:t> </w:t>
            </w:r>
            <w:r>
              <w:rPr>
                <w:sz w:val="20"/>
              </w:rPr>
              <w:t>z.</w:t>
            </w:r>
          </w:p>
        </w:tc>
      </w:tr>
      <w:tr>
        <w:trPr>
          <w:trHeight w:val="1608" w:hRule="atLeast"/>
        </w:trPr>
        <w:tc>
          <w:tcPr>
            <w:tcW w:w="552" w:type="dxa"/>
          </w:tcPr>
          <w:p>
            <w:pPr>
              <w:pStyle w:val="TableParagraph"/>
              <w:spacing w:line="225" w:lineRule="exact"/>
              <w:ind w:left="110"/>
              <w:rPr>
                <w:sz w:val="20"/>
              </w:rPr>
            </w:pPr>
            <w:r>
              <w:rPr>
                <w:spacing w:val="-10"/>
                <w:sz w:val="20"/>
              </w:rPr>
              <w:t>4</w:t>
            </w:r>
          </w:p>
        </w:tc>
        <w:tc>
          <w:tcPr>
            <w:tcW w:w="1320" w:type="dxa"/>
          </w:tcPr>
          <w:p>
            <w:pPr>
              <w:pStyle w:val="TableParagraph"/>
              <w:ind w:left="110" w:right="98"/>
              <w:rPr>
                <w:sz w:val="20"/>
              </w:rPr>
            </w:pPr>
            <w:r>
              <w:rPr>
                <w:sz w:val="20"/>
              </w:rPr>
              <w:t>(Asri,</w:t>
            </w:r>
            <w:r>
              <w:rPr>
                <w:spacing w:val="80"/>
                <w:sz w:val="20"/>
              </w:rPr>
              <w:t> </w:t>
            </w:r>
            <w:r>
              <w:rPr>
                <w:sz w:val="20"/>
              </w:rPr>
              <w:t>P.</w:t>
            </w:r>
            <w:r>
              <w:rPr>
                <w:spacing w:val="80"/>
                <w:sz w:val="20"/>
              </w:rPr>
              <w:t> </w:t>
            </w:r>
            <w:r>
              <w:rPr>
                <w:sz w:val="20"/>
              </w:rPr>
              <w:t>S. </w:t>
            </w:r>
            <w:r>
              <w:rPr>
                <w:spacing w:val="-2"/>
                <w:sz w:val="20"/>
              </w:rPr>
              <w:t>2025)</w:t>
            </w:r>
          </w:p>
        </w:tc>
        <w:tc>
          <w:tcPr>
            <w:tcW w:w="1882" w:type="dxa"/>
          </w:tcPr>
          <w:p>
            <w:pPr>
              <w:pStyle w:val="TableParagraph"/>
              <w:ind w:left="110" w:right="149"/>
              <w:rPr>
                <w:sz w:val="20"/>
              </w:rPr>
            </w:pPr>
            <w:r>
              <w:rPr>
                <w:sz w:val="20"/>
              </w:rPr>
              <w:t>Analisis Dampak Kenaikan</w:t>
            </w:r>
            <w:r>
              <w:rPr>
                <w:spacing w:val="-13"/>
                <w:sz w:val="20"/>
              </w:rPr>
              <w:t> </w:t>
            </w:r>
            <w:r>
              <w:rPr>
                <w:sz w:val="20"/>
              </w:rPr>
              <w:t>PPN</w:t>
            </w:r>
            <w:r>
              <w:rPr>
                <w:spacing w:val="-12"/>
                <w:sz w:val="20"/>
              </w:rPr>
              <w:t> </w:t>
            </w:r>
            <w:r>
              <w:rPr>
                <w:sz w:val="20"/>
              </w:rPr>
              <w:t>11% terhadap Daya Beli Gen Z Di Bidang </w:t>
            </w:r>
            <w:r>
              <w:rPr>
                <w:spacing w:val="-2"/>
                <w:sz w:val="20"/>
              </w:rPr>
              <w:t>Kuliner</w:t>
            </w:r>
          </w:p>
        </w:tc>
        <w:tc>
          <w:tcPr>
            <w:tcW w:w="1113" w:type="dxa"/>
          </w:tcPr>
          <w:p>
            <w:pPr>
              <w:pStyle w:val="TableParagraph"/>
              <w:ind w:left="111" w:right="102"/>
              <w:rPr>
                <w:sz w:val="20"/>
              </w:rPr>
            </w:pPr>
            <w:r>
              <w:rPr>
                <w:sz w:val="20"/>
              </w:rPr>
              <w:t>Generasi</w:t>
            </w:r>
            <w:r>
              <w:rPr>
                <w:spacing w:val="-13"/>
                <w:sz w:val="20"/>
              </w:rPr>
              <w:t> </w:t>
            </w:r>
            <w:r>
              <w:rPr>
                <w:sz w:val="20"/>
              </w:rPr>
              <w:t>Z </w:t>
            </w:r>
            <w:r>
              <w:rPr>
                <w:spacing w:val="-2"/>
                <w:sz w:val="20"/>
              </w:rPr>
              <w:t>(masih </w:t>
            </w:r>
            <w:r>
              <w:rPr>
                <w:sz w:val="20"/>
              </w:rPr>
              <w:t>kuliah</w:t>
            </w:r>
            <w:r>
              <w:rPr>
                <w:spacing w:val="-13"/>
                <w:sz w:val="20"/>
              </w:rPr>
              <w:t> </w:t>
            </w:r>
            <w:r>
              <w:rPr>
                <w:sz w:val="20"/>
              </w:rPr>
              <w:t>atau </w:t>
            </w:r>
            <w:r>
              <w:rPr>
                <w:spacing w:val="-2"/>
                <w:sz w:val="20"/>
              </w:rPr>
              <w:t>pekerja muda)</w:t>
            </w:r>
          </w:p>
        </w:tc>
        <w:tc>
          <w:tcPr>
            <w:tcW w:w="3067" w:type="dxa"/>
          </w:tcPr>
          <w:p>
            <w:pPr>
              <w:pStyle w:val="TableParagraph"/>
              <w:ind w:left="112" w:right="117"/>
              <w:rPr>
                <w:sz w:val="20"/>
              </w:rPr>
            </w:pPr>
            <w:r>
              <w:rPr>
                <w:sz w:val="20"/>
              </w:rPr>
              <w:t>Hasil penelitian ini memiliki pengaruh</w:t>
            </w:r>
            <w:r>
              <w:rPr>
                <w:spacing w:val="-13"/>
                <w:sz w:val="20"/>
              </w:rPr>
              <w:t> </w:t>
            </w:r>
            <w:r>
              <w:rPr>
                <w:sz w:val="20"/>
              </w:rPr>
              <w:t>negatif</w:t>
            </w:r>
            <w:r>
              <w:rPr>
                <w:spacing w:val="-12"/>
                <w:sz w:val="20"/>
              </w:rPr>
              <w:t> </w:t>
            </w:r>
            <w:r>
              <w:rPr>
                <w:sz w:val="20"/>
              </w:rPr>
              <w:t>signifikan</w:t>
            </w:r>
            <w:r>
              <w:rPr>
                <w:spacing w:val="-13"/>
                <w:sz w:val="20"/>
              </w:rPr>
              <w:t> </w:t>
            </w:r>
            <w:r>
              <w:rPr>
                <w:sz w:val="20"/>
              </w:rPr>
              <w:t>dengan menunjukkan bahwa meskipun total</w:t>
            </w:r>
            <w:r>
              <w:rPr>
                <w:spacing w:val="40"/>
                <w:sz w:val="20"/>
              </w:rPr>
              <w:t> </w:t>
            </w:r>
            <w:r>
              <w:rPr>
                <w:sz w:val="20"/>
              </w:rPr>
              <w:t>pengeluaran</w:t>
            </w:r>
            <w:r>
              <w:rPr>
                <w:spacing w:val="40"/>
                <w:sz w:val="20"/>
              </w:rPr>
              <w:t> </w:t>
            </w:r>
            <w:r>
              <w:rPr>
                <w:sz w:val="20"/>
              </w:rPr>
              <w:t>untuk</w:t>
            </w:r>
            <w:r>
              <w:rPr>
                <w:spacing w:val="40"/>
                <w:sz w:val="20"/>
              </w:rPr>
              <w:t> </w:t>
            </w:r>
            <w:r>
              <w:rPr>
                <w:sz w:val="20"/>
              </w:rPr>
              <w:t>makan berkurang,</w:t>
            </w:r>
            <w:r>
              <w:rPr>
                <w:spacing w:val="40"/>
                <w:sz w:val="20"/>
              </w:rPr>
              <w:t> </w:t>
            </w:r>
            <w:r>
              <w:rPr>
                <w:sz w:val="20"/>
              </w:rPr>
              <w:t>biaya</w:t>
            </w:r>
            <w:r>
              <w:rPr>
                <w:spacing w:val="40"/>
                <w:sz w:val="20"/>
              </w:rPr>
              <w:t> </w:t>
            </w:r>
            <w:r>
              <w:rPr>
                <w:sz w:val="20"/>
              </w:rPr>
              <w:t>per</w:t>
            </w:r>
            <w:r>
              <w:rPr>
                <w:spacing w:val="40"/>
                <w:sz w:val="20"/>
              </w:rPr>
              <w:t> </w:t>
            </w:r>
            <w:r>
              <w:rPr>
                <w:sz w:val="20"/>
              </w:rPr>
              <w:t>transaksi justru</w:t>
            </w:r>
            <w:r>
              <w:rPr>
                <w:spacing w:val="40"/>
                <w:sz w:val="20"/>
              </w:rPr>
              <w:t> </w:t>
            </w:r>
            <w:r>
              <w:rPr>
                <w:sz w:val="20"/>
              </w:rPr>
              <w:t>meningkat.</w:t>
            </w:r>
          </w:p>
        </w:tc>
      </w:tr>
    </w:tbl>
    <w:p>
      <w:pPr>
        <w:pStyle w:val="BodyText"/>
        <w:ind w:left="566"/>
        <w:jc w:val="both"/>
      </w:pPr>
      <w:r>
        <w:rPr/>
        <w:t>Disambung</w:t>
      </w:r>
      <w:r>
        <w:rPr>
          <w:spacing w:val="-3"/>
        </w:rPr>
        <w:t> </w:t>
      </w:r>
      <w:r>
        <w:rPr/>
        <w:t>ke</w:t>
      </w:r>
      <w:r>
        <w:rPr>
          <w:spacing w:val="-3"/>
        </w:rPr>
        <w:t> </w:t>
      </w:r>
      <w:r>
        <w:rPr/>
        <w:t>halaman</w:t>
      </w:r>
      <w:r>
        <w:rPr>
          <w:spacing w:val="-2"/>
        </w:rPr>
        <w:t> berikutnya</w:t>
      </w:r>
    </w:p>
    <w:p>
      <w:pPr>
        <w:pStyle w:val="BodyText"/>
        <w:spacing w:after="0"/>
        <w:jc w:val="both"/>
        <w:sectPr>
          <w:pgSz w:w="11910" w:h="16840"/>
          <w:pgMar w:header="708" w:footer="0" w:top="1920" w:bottom="280" w:left="1700" w:right="1559"/>
        </w:sectPr>
      </w:pPr>
    </w:p>
    <w:p>
      <w:pPr>
        <w:pStyle w:val="BodyText"/>
        <w:rPr>
          <w:sz w:val="22"/>
        </w:rPr>
      </w:pPr>
    </w:p>
    <w:p>
      <w:pPr>
        <w:pStyle w:val="BodyText"/>
        <w:spacing w:before="77"/>
        <w:rPr>
          <w:sz w:val="22"/>
        </w:rPr>
      </w:pPr>
    </w:p>
    <w:p>
      <w:pPr>
        <w:spacing w:before="0"/>
        <w:ind w:left="566" w:right="0" w:firstLine="0"/>
        <w:jc w:val="left"/>
        <w:rPr>
          <w:b/>
          <w:sz w:val="22"/>
        </w:rPr>
      </w:pPr>
      <w:r>
        <w:rPr>
          <w:b/>
          <w:sz w:val="22"/>
        </w:rPr>
        <w:t>Tabel</w:t>
      </w:r>
      <w:r>
        <w:rPr>
          <w:b/>
          <w:spacing w:val="-4"/>
          <w:sz w:val="22"/>
        </w:rPr>
        <w:t> </w:t>
      </w:r>
      <w:r>
        <w:rPr>
          <w:b/>
          <w:sz w:val="22"/>
        </w:rPr>
        <w:t>2.2</w:t>
      </w:r>
      <w:r>
        <w:rPr>
          <w:b/>
          <w:spacing w:val="1"/>
          <w:sz w:val="22"/>
        </w:rPr>
        <w:t> </w:t>
      </w:r>
      <w:r>
        <w:rPr>
          <w:b/>
          <w:spacing w:val="-2"/>
          <w:sz w:val="22"/>
        </w:rPr>
        <w:t>Lanjutan</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321"/>
        <w:gridCol w:w="1682"/>
        <w:gridCol w:w="1278"/>
        <w:gridCol w:w="3122"/>
      </w:tblGrid>
      <w:tr>
        <w:trPr>
          <w:trHeight w:val="460" w:hRule="atLeast"/>
        </w:trPr>
        <w:tc>
          <w:tcPr>
            <w:tcW w:w="538" w:type="dxa"/>
          </w:tcPr>
          <w:p>
            <w:pPr>
              <w:pStyle w:val="TableParagraph"/>
              <w:ind w:left="124"/>
              <w:rPr>
                <w:b/>
                <w:sz w:val="20"/>
              </w:rPr>
            </w:pPr>
            <w:r>
              <w:rPr>
                <w:b/>
                <w:spacing w:val="-5"/>
                <w:sz w:val="20"/>
              </w:rPr>
              <w:t>No.</w:t>
            </w:r>
          </w:p>
        </w:tc>
        <w:tc>
          <w:tcPr>
            <w:tcW w:w="1321" w:type="dxa"/>
          </w:tcPr>
          <w:p>
            <w:pPr>
              <w:pStyle w:val="TableParagraph"/>
              <w:spacing w:line="230" w:lineRule="atLeast"/>
              <w:ind w:left="379" w:right="200" w:hanging="159"/>
              <w:rPr>
                <w:b/>
                <w:sz w:val="20"/>
              </w:rPr>
            </w:pPr>
            <w:r>
              <w:rPr>
                <w:b/>
                <w:sz w:val="20"/>
              </w:rPr>
              <w:t>Nama</w:t>
            </w:r>
            <w:r>
              <w:rPr>
                <w:b/>
                <w:spacing w:val="-13"/>
                <w:sz w:val="20"/>
              </w:rPr>
              <w:t> </w:t>
            </w:r>
            <w:r>
              <w:rPr>
                <w:b/>
                <w:sz w:val="20"/>
              </w:rPr>
              <w:t>dan </w:t>
            </w:r>
            <w:r>
              <w:rPr>
                <w:b/>
                <w:spacing w:val="-2"/>
                <w:sz w:val="20"/>
              </w:rPr>
              <w:t>Tahun</w:t>
            </w:r>
          </w:p>
        </w:tc>
        <w:tc>
          <w:tcPr>
            <w:tcW w:w="1682" w:type="dxa"/>
          </w:tcPr>
          <w:p>
            <w:pPr>
              <w:pStyle w:val="TableParagraph"/>
              <w:ind w:left="7" w:right="7"/>
              <w:jc w:val="center"/>
              <w:rPr>
                <w:b/>
                <w:sz w:val="20"/>
              </w:rPr>
            </w:pPr>
            <w:r>
              <w:rPr>
                <w:b/>
                <w:spacing w:val="-2"/>
                <w:sz w:val="20"/>
              </w:rPr>
              <w:t>Judul</w:t>
            </w:r>
          </w:p>
        </w:tc>
        <w:tc>
          <w:tcPr>
            <w:tcW w:w="1278" w:type="dxa"/>
          </w:tcPr>
          <w:p>
            <w:pPr>
              <w:pStyle w:val="TableParagraph"/>
              <w:spacing w:line="230" w:lineRule="atLeast"/>
              <w:ind w:left="208" w:right="104" w:firstLine="62"/>
              <w:rPr>
                <w:b/>
                <w:sz w:val="20"/>
              </w:rPr>
            </w:pPr>
            <w:r>
              <w:rPr>
                <w:b/>
                <w:spacing w:val="-2"/>
                <w:sz w:val="20"/>
              </w:rPr>
              <w:t>Lingkup Penelitian</w:t>
            </w:r>
          </w:p>
        </w:tc>
        <w:tc>
          <w:tcPr>
            <w:tcW w:w="3122" w:type="dxa"/>
          </w:tcPr>
          <w:p>
            <w:pPr>
              <w:pStyle w:val="TableParagraph"/>
              <w:ind w:left="10"/>
              <w:jc w:val="center"/>
              <w:rPr>
                <w:b/>
                <w:sz w:val="20"/>
              </w:rPr>
            </w:pPr>
            <w:r>
              <w:rPr>
                <w:b/>
                <w:spacing w:val="-2"/>
                <w:sz w:val="20"/>
              </w:rPr>
              <w:t>Hasil</w:t>
            </w:r>
          </w:p>
        </w:tc>
      </w:tr>
      <w:tr>
        <w:trPr>
          <w:trHeight w:val="1838" w:hRule="atLeast"/>
        </w:trPr>
        <w:tc>
          <w:tcPr>
            <w:tcW w:w="538" w:type="dxa"/>
          </w:tcPr>
          <w:p>
            <w:pPr>
              <w:pStyle w:val="TableParagraph"/>
              <w:spacing w:line="225" w:lineRule="exact"/>
              <w:ind w:left="110"/>
              <w:rPr>
                <w:sz w:val="20"/>
              </w:rPr>
            </w:pPr>
            <w:r>
              <w:rPr>
                <w:spacing w:val="-10"/>
                <w:sz w:val="20"/>
              </w:rPr>
              <w:t>5</w:t>
            </w:r>
          </w:p>
        </w:tc>
        <w:tc>
          <w:tcPr>
            <w:tcW w:w="1321" w:type="dxa"/>
          </w:tcPr>
          <w:p>
            <w:pPr>
              <w:pStyle w:val="TableParagraph"/>
              <w:tabs>
                <w:tab w:pos="1070" w:val="left" w:leader="none"/>
              </w:tabs>
              <w:ind w:left="109" w:right="91"/>
              <w:rPr>
                <w:sz w:val="20"/>
              </w:rPr>
            </w:pPr>
            <w:r>
              <w:rPr>
                <w:spacing w:val="-2"/>
                <w:sz w:val="20"/>
              </w:rPr>
              <w:t>(Arestha</w:t>
            </w:r>
            <w:r>
              <w:rPr>
                <w:sz w:val="20"/>
              </w:rPr>
              <w:tab/>
            </w:r>
            <w:r>
              <w:rPr>
                <w:i/>
                <w:spacing w:val="-6"/>
                <w:sz w:val="20"/>
              </w:rPr>
              <w:t>et </w:t>
            </w:r>
            <w:r>
              <w:rPr>
                <w:i/>
                <w:sz w:val="20"/>
              </w:rPr>
              <w:t>al</w:t>
            </w:r>
            <w:r>
              <w:rPr>
                <w:sz w:val="20"/>
              </w:rPr>
              <w:t>., 2024)</w:t>
            </w:r>
          </w:p>
        </w:tc>
        <w:tc>
          <w:tcPr>
            <w:tcW w:w="1682" w:type="dxa"/>
          </w:tcPr>
          <w:p>
            <w:pPr>
              <w:pStyle w:val="TableParagraph"/>
              <w:ind w:left="109" w:right="95"/>
              <w:rPr>
                <w:sz w:val="20"/>
              </w:rPr>
            </w:pPr>
            <w:r>
              <w:rPr>
                <w:sz w:val="20"/>
              </w:rPr>
              <w:t>The Influence of Financial</w:t>
            </w:r>
            <w:r>
              <w:rPr>
                <w:spacing w:val="-13"/>
                <w:sz w:val="20"/>
              </w:rPr>
              <w:t> </w:t>
            </w:r>
            <w:r>
              <w:rPr>
                <w:sz w:val="20"/>
              </w:rPr>
              <w:t>Literacy on the </w:t>
            </w:r>
            <w:r>
              <w:rPr>
                <w:spacing w:val="-2"/>
                <w:sz w:val="20"/>
              </w:rPr>
              <w:t>Consumptive </w:t>
            </w:r>
            <w:r>
              <w:rPr>
                <w:sz w:val="20"/>
              </w:rPr>
              <w:t>Behavior of Generation Z: A </w:t>
            </w:r>
            <w:r>
              <w:rPr>
                <w:spacing w:val="-2"/>
                <w:sz w:val="20"/>
              </w:rPr>
              <w:t>Systematic</w:t>
            </w:r>
          </w:p>
          <w:p>
            <w:pPr>
              <w:pStyle w:val="TableParagraph"/>
              <w:spacing w:line="213" w:lineRule="exact"/>
              <w:ind w:left="109"/>
              <w:rPr>
                <w:sz w:val="20"/>
              </w:rPr>
            </w:pPr>
            <w:r>
              <w:rPr>
                <w:sz w:val="20"/>
              </w:rPr>
              <w:t>Literature</w:t>
            </w:r>
            <w:r>
              <w:rPr>
                <w:spacing w:val="-6"/>
                <w:sz w:val="20"/>
              </w:rPr>
              <w:t> </w:t>
            </w:r>
            <w:r>
              <w:rPr>
                <w:spacing w:val="-2"/>
                <w:sz w:val="20"/>
              </w:rPr>
              <w:t>Review</w:t>
            </w:r>
          </w:p>
        </w:tc>
        <w:tc>
          <w:tcPr>
            <w:tcW w:w="1278" w:type="dxa"/>
          </w:tcPr>
          <w:p>
            <w:pPr>
              <w:pStyle w:val="TableParagraph"/>
              <w:ind w:left="108" w:right="104"/>
              <w:rPr>
                <w:sz w:val="20"/>
              </w:rPr>
            </w:pPr>
            <w:r>
              <w:rPr>
                <w:sz w:val="20"/>
              </w:rPr>
              <w:t>Generasi Z </w:t>
            </w:r>
            <w:r>
              <w:rPr>
                <w:spacing w:val="-2"/>
                <w:sz w:val="20"/>
              </w:rPr>
              <w:t>dengan</w:t>
            </w:r>
            <w:r>
              <w:rPr>
                <w:spacing w:val="40"/>
                <w:sz w:val="20"/>
              </w:rPr>
              <w:t> </w:t>
            </w:r>
            <w:r>
              <w:rPr>
                <w:sz w:val="20"/>
              </w:rPr>
              <w:t>fokus</w:t>
            </w:r>
            <w:r>
              <w:rPr>
                <w:spacing w:val="-13"/>
                <w:sz w:val="20"/>
              </w:rPr>
              <w:t> </w:t>
            </w:r>
            <w:r>
              <w:rPr>
                <w:sz w:val="20"/>
              </w:rPr>
              <w:t>khusus </w:t>
            </w:r>
            <w:r>
              <w:rPr>
                <w:spacing w:val="-2"/>
                <w:sz w:val="20"/>
              </w:rPr>
              <w:t>mahasiswa</w:t>
            </w:r>
          </w:p>
        </w:tc>
        <w:tc>
          <w:tcPr>
            <w:tcW w:w="3122" w:type="dxa"/>
          </w:tcPr>
          <w:p>
            <w:pPr>
              <w:pStyle w:val="TableParagraph"/>
              <w:ind w:left="107" w:right="148"/>
              <w:rPr>
                <w:sz w:val="20"/>
              </w:rPr>
            </w:pPr>
            <w:r>
              <w:rPr>
                <w:sz w:val="20"/>
              </w:rPr>
              <w:t>Hasil penelitian menunjukkan literasi keuangan berpengaruh positif</w:t>
            </w:r>
            <w:r>
              <w:rPr>
                <w:spacing w:val="-13"/>
                <w:sz w:val="20"/>
              </w:rPr>
              <w:t> </w:t>
            </w:r>
            <w:r>
              <w:rPr>
                <w:sz w:val="20"/>
              </w:rPr>
              <w:t>signifikan</w:t>
            </w:r>
            <w:r>
              <w:rPr>
                <w:spacing w:val="-12"/>
                <w:sz w:val="20"/>
              </w:rPr>
              <w:t> </w:t>
            </w:r>
            <w:r>
              <w:rPr>
                <w:sz w:val="20"/>
              </w:rPr>
              <w:t>terhadap</w:t>
            </w:r>
            <w:r>
              <w:rPr>
                <w:spacing w:val="-11"/>
                <w:sz w:val="20"/>
              </w:rPr>
              <w:t> </w:t>
            </w:r>
            <w:r>
              <w:rPr>
                <w:sz w:val="20"/>
              </w:rPr>
              <w:t>perilaku </w:t>
            </w:r>
            <w:r>
              <w:rPr>
                <w:spacing w:val="-2"/>
                <w:sz w:val="20"/>
              </w:rPr>
              <w:t>konsumtif.</w:t>
            </w:r>
          </w:p>
        </w:tc>
      </w:tr>
      <w:tr>
        <w:trPr>
          <w:trHeight w:val="3451" w:hRule="atLeast"/>
        </w:trPr>
        <w:tc>
          <w:tcPr>
            <w:tcW w:w="538" w:type="dxa"/>
          </w:tcPr>
          <w:p>
            <w:pPr>
              <w:pStyle w:val="TableParagraph"/>
              <w:spacing w:line="225" w:lineRule="exact"/>
              <w:ind w:left="110"/>
              <w:rPr>
                <w:sz w:val="20"/>
              </w:rPr>
            </w:pPr>
            <w:r>
              <w:rPr>
                <w:spacing w:val="-10"/>
                <w:sz w:val="20"/>
              </w:rPr>
              <w:t>6</w:t>
            </w:r>
          </w:p>
        </w:tc>
        <w:tc>
          <w:tcPr>
            <w:tcW w:w="1321" w:type="dxa"/>
          </w:tcPr>
          <w:p>
            <w:pPr>
              <w:pStyle w:val="TableParagraph"/>
              <w:spacing w:line="225" w:lineRule="exact"/>
              <w:ind w:left="109"/>
              <w:rPr>
                <w:sz w:val="20"/>
              </w:rPr>
            </w:pPr>
            <w:r>
              <w:rPr>
                <w:sz w:val="20"/>
              </w:rPr>
              <w:t>(S.</w:t>
            </w:r>
            <w:r>
              <w:rPr>
                <w:spacing w:val="68"/>
                <w:w w:val="150"/>
                <w:sz w:val="20"/>
              </w:rPr>
              <w:t> </w:t>
            </w:r>
            <w:r>
              <w:rPr>
                <w:spacing w:val="-2"/>
                <w:sz w:val="20"/>
              </w:rPr>
              <w:t>Wahyuni</w:t>
            </w:r>
          </w:p>
          <w:p>
            <w:pPr>
              <w:pStyle w:val="TableParagraph"/>
              <w:ind w:left="109"/>
              <w:rPr>
                <w:sz w:val="20"/>
              </w:rPr>
            </w:pPr>
            <w:r>
              <w:rPr>
                <w:i/>
                <w:sz w:val="20"/>
              </w:rPr>
              <w:t>et</w:t>
            </w:r>
            <w:r>
              <w:rPr>
                <w:i/>
                <w:spacing w:val="-1"/>
                <w:sz w:val="20"/>
              </w:rPr>
              <w:t> </w:t>
            </w:r>
            <w:r>
              <w:rPr>
                <w:i/>
                <w:sz w:val="20"/>
              </w:rPr>
              <w:t>al</w:t>
            </w:r>
            <w:r>
              <w:rPr>
                <w:sz w:val="20"/>
              </w:rPr>
              <w:t>., </w:t>
            </w:r>
            <w:r>
              <w:rPr>
                <w:spacing w:val="-2"/>
                <w:sz w:val="20"/>
              </w:rPr>
              <w:t>2024)</w:t>
            </w:r>
          </w:p>
        </w:tc>
        <w:tc>
          <w:tcPr>
            <w:tcW w:w="1682" w:type="dxa"/>
          </w:tcPr>
          <w:p>
            <w:pPr>
              <w:pStyle w:val="TableParagraph"/>
              <w:ind w:left="109" w:right="184"/>
              <w:rPr>
                <w:sz w:val="20"/>
              </w:rPr>
            </w:pPr>
            <w:r>
              <w:rPr>
                <w:sz w:val="20"/>
              </w:rPr>
              <w:t>Pengaruh E Wallet</w:t>
            </w:r>
            <w:r>
              <w:rPr>
                <w:spacing w:val="-7"/>
                <w:sz w:val="20"/>
              </w:rPr>
              <w:t> </w:t>
            </w:r>
            <w:r>
              <w:rPr>
                <w:sz w:val="20"/>
              </w:rPr>
              <w:t>dan</w:t>
            </w:r>
            <w:r>
              <w:rPr>
                <w:spacing w:val="-5"/>
                <w:sz w:val="20"/>
              </w:rPr>
              <w:t> </w:t>
            </w:r>
            <w:r>
              <w:rPr>
                <w:sz w:val="20"/>
              </w:rPr>
              <w:t>Gaya Hidup Hedonis </w:t>
            </w:r>
            <w:r>
              <w:rPr>
                <w:spacing w:val="-2"/>
                <w:sz w:val="20"/>
              </w:rPr>
              <w:t>Terhadap Perilaku Konsumtif </w:t>
            </w:r>
            <w:r>
              <w:rPr>
                <w:sz w:val="20"/>
              </w:rPr>
              <w:t>dengan Literasi </w:t>
            </w:r>
            <w:r>
              <w:rPr>
                <w:spacing w:val="-2"/>
                <w:sz w:val="20"/>
              </w:rPr>
              <w:t>Keuangan </w:t>
            </w:r>
            <w:r>
              <w:rPr>
                <w:sz w:val="20"/>
              </w:rPr>
              <w:t>Sebagai</w:t>
            </w:r>
            <w:r>
              <w:rPr>
                <w:spacing w:val="-13"/>
                <w:sz w:val="20"/>
              </w:rPr>
              <w:t> </w:t>
            </w:r>
            <w:r>
              <w:rPr>
                <w:sz w:val="20"/>
              </w:rPr>
              <w:t>Variabel </w:t>
            </w:r>
            <w:r>
              <w:rPr>
                <w:spacing w:val="-2"/>
                <w:sz w:val="20"/>
              </w:rPr>
              <w:t>Intervening </w:t>
            </w:r>
            <w:r>
              <w:rPr>
                <w:sz w:val="20"/>
              </w:rPr>
              <w:t>(Studi pada </w:t>
            </w:r>
            <w:r>
              <w:rPr>
                <w:spacing w:val="-2"/>
                <w:sz w:val="20"/>
              </w:rPr>
              <w:t>Mahasiswi Manajemen </w:t>
            </w:r>
            <w:r>
              <w:rPr>
                <w:sz w:val="20"/>
              </w:rPr>
              <w:t>Unsiq Tahun</w:t>
            </w:r>
          </w:p>
          <w:p>
            <w:pPr>
              <w:pStyle w:val="TableParagraph"/>
              <w:spacing w:line="215" w:lineRule="exact"/>
              <w:ind w:left="109"/>
              <w:rPr>
                <w:sz w:val="20"/>
              </w:rPr>
            </w:pPr>
            <w:r>
              <w:rPr>
                <w:sz w:val="20"/>
              </w:rPr>
              <w:t>Angkatan</w:t>
            </w:r>
            <w:r>
              <w:rPr>
                <w:spacing w:val="-8"/>
                <w:sz w:val="20"/>
              </w:rPr>
              <w:t> </w:t>
            </w:r>
            <w:r>
              <w:rPr>
                <w:spacing w:val="-4"/>
                <w:sz w:val="20"/>
              </w:rPr>
              <w:t>2020)</w:t>
            </w:r>
          </w:p>
        </w:tc>
        <w:tc>
          <w:tcPr>
            <w:tcW w:w="1278" w:type="dxa"/>
          </w:tcPr>
          <w:p>
            <w:pPr>
              <w:pStyle w:val="TableParagraph"/>
              <w:ind w:left="108" w:right="180"/>
              <w:rPr>
                <w:sz w:val="20"/>
              </w:rPr>
            </w:pPr>
            <w:r>
              <w:rPr>
                <w:spacing w:val="-2"/>
                <w:sz w:val="20"/>
              </w:rPr>
              <w:t>Mahasiswi manajemen </w:t>
            </w:r>
            <w:r>
              <w:rPr>
                <w:sz w:val="20"/>
              </w:rPr>
              <w:t>Unsiq</w:t>
            </w:r>
            <w:r>
              <w:rPr>
                <w:spacing w:val="-13"/>
                <w:sz w:val="20"/>
              </w:rPr>
              <w:t> </w:t>
            </w:r>
            <w:r>
              <w:rPr>
                <w:sz w:val="20"/>
              </w:rPr>
              <w:t>tahun </w:t>
            </w:r>
            <w:r>
              <w:rPr>
                <w:spacing w:val="-2"/>
                <w:sz w:val="20"/>
              </w:rPr>
              <w:t>angkatan </w:t>
            </w:r>
            <w:r>
              <w:rPr>
                <w:spacing w:val="-4"/>
                <w:sz w:val="20"/>
              </w:rPr>
              <w:t>2020</w:t>
            </w:r>
          </w:p>
        </w:tc>
        <w:tc>
          <w:tcPr>
            <w:tcW w:w="3122" w:type="dxa"/>
          </w:tcPr>
          <w:p>
            <w:pPr>
              <w:pStyle w:val="TableParagraph"/>
              <w:ind w:left="107" w:right="148"/>
              <w:rPr>
                <w:sz w:val="20"/>
              </w:rPr>
            </w:pPr>
            <w:r>
              <w:rPr>
                <w:sz w:val="20"/>
              </w:rPr>
              <w:t>Hasil penelitian menunjukkan bahwa</w:t>
            </w:r>
            <w:r>
              <w:rPr>
                <w:spacing w:val="-11"/>
                <w:sz w:val="20"/>
              </w:rPr>
              <w:t> </w:t>
            </w:r>
            <w:r>
              <w:rPr>
                <w:i/>
                <w:sz w:val="20"/>
              </w:rPr>
              <w:t>e-wallet</w:t>
            </w:r>
            <w:r>
              <w:rPr>
                <w:i/>
                <w:spacing w:val="-11"/>
                <w:sz w:val="20"/>
              </w:rPr>
              <w:t> </w:t>
            </w:r>
            <w:r>
              <w:rPr>
                <w:sz w:val="20"/>
              </w:rPr>
              <w:t>berpengaruh</w:t>
            </w:r>
            <w:r>
              <w:rPr>
                <w:spacing w:val="-13"/>
                <w:sz w:val="20"/>
              </w:rPr>
              <w:t> </w:t>
            </w:r>
            <w:r>
              <w:rPr>
                <w:sz w:val="20"/>
              </w:rPr>
              <w:t>positif dan signifikan terhadap perilaku konsumtif, </w:t>
            </w:r>
            <w:r>
              <w:rPr>
                <w:i/>
                <w:sz w:val="20"/>
              </w:rPr>
              <w:t>E-wallet </w:t>
            </w:r>
            <w:r>
              <w:rPr>
                <w:sz w:val="20"/>
              </w:rPr>
              <w:t>juga berpengaruh positif dan signifikan terhadap literasi keuangan, dan Literasi keuangan tidak berpengaruh signifikan terhadap perilaku konsumtif.</w:t>
            </w:r>
          </w:p>
        </w:tc>
      </w:tr>
      <w:tr>
        <w:trPr>
          <w:trHeight w:val="2535" w:hRule="atLeast"/>
        </w:trPr>
        <w:tc>
          <w:tcPr>
            <w:tcW w:w="538" w:type="dxa"/>
          </w:tcPr>
          <w:p>
            <w:pPr>
              <w:pStyle w:val="TableParagraph"/>
              <w:spacing w:line="225" w:lineRule="exact"/>
              <w:ind w:left="110"/>
              <w:rPr>
                <w:sz w:val="20"/>
              </w:rPr>
            </w:pPr>
            <w:r>
              <w:rPr>
                <w:spacing w:val="-10"/>
                <w:sz w:val="20"/>
              </w:rPr>
              <w:t>7</w:t>
            </w:r>
          </w:p>
        </w:tc>
        <w:tc>
          <w:tcPr>
            <w:tcW w:w="1321" w:type="dxa"/>
          </w:tcPr>
          <w:p>
            <w:pPr>
              <w:pStyle w:val="TableParagraph"/>
              <w:ind w:left="109" w:right="91"/>
              <w:rPr>
                <w:sz w:val="20"/>
              </w:rPr>
            </w:pPr>
            <w:r>
              <w:rPr>
                <w:sz w:val="20"/>
              </w:rPr>
              <w:t>(Oktaviani</w:t>
            </w:r>
            <w:r>
              <w:rPr>
                <w:spacing w:val="21"/>
                <w:sz w:val="20"/>
              </w:rPr>
              <w:t> </w:t>
            </w:r>
            <w:r>
              <w:rPr>
                <w:i/>
                <w:sz w:val="20"/>
              </w:rPr>
              <w:t>et al</w:t>
            </w:r>
            <w:r>
              <w:rPr>
                <w:sz w:val="20"/>
              </w:rPr>
              <w:t>., 2023)</w:t>
            </w:r>
          </w:p>
        </w:tc>
        <w:tc>
          <w:tcPr>
            <w:tcW w:w="1682" w:type="dxa"/>
          </w:tcPr>
          <w:p>
            <w:pPr>
              <w:pStyle w:val="TableParagraph"/>
              <w:ind w:left="109" w:right="139"/>
              <w:rPr>
                <w:sz w:val="20"/>
              </w:rPr>
            </w:pPr>
            <w:r>
              <w:rPr>
                <w:sz w:val="20"/>
              </w:rPr>
              <w:t>Pengaruh</w:t>
            </w:r>
            <w:r>
              <w:rPr>
                <w:spacing w:val="-13"/>
                <w:sz w:val="20"/>
              </w:rPr>
              <w:t> </w:t>
            </w:r>
            <w:r>
              <w:rPr>
                <w:sz w:val="20"/>
              </w:rPr>
              <w:t>Literasi </w:t>
            </w:r>
            <w:r>
              <w:rPr>
                <w:spacing w:val="-2"/>
                <w:sz w:val="20"/>
              </w:rPr>
              <w:t>Keuangan </w:t>
            </w:r>
            <w:r>
              <w:rPr>
                <w:sz w:val="20"/>
              </w:rPr>
              <w:t>terhadap</w:t>
            </w:r>
            <w:r>
              <w:rPr>
                <w:spacing w:val="-13"/>
                <w:sz w:val="20"/>
              </w:rPr>
              <w:t> </w:t>
            </w:r>
            <w:r>
              <w:rPr>
                <w:sz w:val="20"/>
              </w:rPr>
              <w:t>Perilaku </w:t>
            </w:r>
            <w:r>
              <w:rPr>
                <w:spacing w:val="-2"/>
                <w:sz w:val="20"/>
              </w:rPr>
              <w:t>Konsumtif </w:t>
            </w:r>
            <w:r>
              <w:rPr>
                <w:sz w:val="20"/>
              </w:rPr>
              <w:t>Generasi Z pada </w:t>
            </w:r>
            <w:r>
              <w:rPr>
                <w:spacing w:val="-2"/>
                <w:sz w:val="20"/>
              </w:rPr>
              <w:t>Mahasiswa</w:t>
            </w:r>
          </w:p>
        </w:tc>
        <w:tc>
          <w:tcPr>
            <w:tcW w:w="1278" w:type="dxa"/>
          </w:tcPr>
          <w:p>
            <w:pPr>
              <w:pStyle w:val="TableParagraph"/>
              <w:ind w:left="108" w:right="116"/>
              <w:rPr>
                <w:sz w:val="20"/>
              </w:rPr>
            </w:pPr>
            <w:r>
              <w:rPr>
                <w:spacing w:val="-2"/>
                <w:sz w:val="20"/>
              </w:rPr>
              <w:t>Mahasiswa program studi Pendidikan </w:t>
            </w:r>
            <w:r>
              <w:rPr>
                <w:sz w:val="20"/>
              </w:rPr>
              <w:t>ekonomi</w:t>
            </w:r>
            <w:r>
              <w:rPr>
                <w:spacing w:val="-13"/>
                <w:sz w:val="20"/>
              </w:rPr>
              <w:t> </w:t>
            </w:r>
            <w:r>
              <w:rPr>
                <w:sz w:val="20"/>
              </w:rPr>
              <w:t>dan </w:t>
            </w:r>
            <w:r>
              <w:rPr>
                <w:spacing w:val="-2"/>
                <w:sz w:val="20"/>
              </w:rPr>
              <w:t>sudah menempuh </w:t>
            </w:r>
            <w:r>
              <w:rPr>
                <w:sz w:val="20"/>
              </w:rPr>
              <w:t>mata kuliah </w:t>
            </w:r>
            <w:r>
              <w:rPr>
                <w:spacing w:val="-2"/>
                <w:sz w:val="20"/>
              </w:rPr>
              <w:t>Manajemen Keuangan</w:t>
            </w:r>
          </w:p>
        </w:tc>
        <w:tc>
          <w:tcPr>
            <w:tcW w:w="3122" w:type="dxa"/>
          </w:tcPr>
          <w:p>
            <w:pPr>
              <w:pStyle w:val="TableParagraph"/>
              <w:ind w:left="107" w:right="103"/>
              <w:rPr>
                <w:sz w:val="20"/>
              </w:rPr>
            </w:pPr>
            <w:r>
              <w:rPr>
                <w:sz w:val="20"/>
              </w:rPr>
              <w:t>Hasil penelitian menunjukkan literasi keuangan berpengaruh positif dan signifikan terhadap perilaku</w:t>
            </w:r>
            <w:r>
              <w:rPr>
                <w:spacing w:val="-13"/>
                <w:sz w:val="20"/>
              </w:rPr>
              <w:t> </w:t>
            </w:r>
            <w:r>
              <w:rPr>
                <w:sz w:val="20"/>
              </w:rPr>
              <w:t>konsumtif</w:t>
            </w:r>
            <w:r>
              <w:rPr>
                <w:spacing w:val="-12"/>
                <w:sz w:val="20"/>
              </w:rPr>
              <w:t> </w:t>
            </w:r>
            <w:r>
              <w:rPr>
                <w:sz w:val="20"/>
              </w:rPr>
              <w:t>pada</w:t>
            </w:r>
            <w:r>
              <w:rPr>
                <w:spacing w:val="-13"/>
                <w:sz w:val="20"/>
              </w:rPr>
              <w:t> </w:t>
            </w:r>
            <w:r>
              <w:rPr>
                <w:sz w:val="20"/>
              </w:rPr>
              <w:t>mahasiswa FKIP Pendidikan Ekonomi Universitas Palangka Raya</w:t>
            </w:r>
          </w:p>
        </w:tc>
      </w:tr>
      <w:tr>
        <w:trPr>
          <w:trHeight w:val="2529" w:hRule="atLeast"/>
        </w:trPr>
        <w:tc>
          <w:tcPr>
            <w:tcW w:w="538" w:type="dxa"/>
          </w:tcPr>
          <w:p>
            <w:pPr>
              <w:pStyle w:val="TableParagraph"/>
              <w:spacing w:line="225" w:lineRule="exact"/>
              <w:ind w:left="110"/>
              <w:rPr>
                <w:sz w:val="20"/>
              </w:rPr>
            </w:pPr>
            <w:r>
              <w:rPr>
                <w:spacing w:val="-10"/>
                <w:sz w:val="20"/>
              </w:rPr>
              <w:t>8</w:t>
            </w:r>
          </w:p>
        </w:tc>
        <w:tc>
          <w:tcPr>
            <w:tcW w:w="1321" w:type="dxa"/>
          </w:tcPr>
          <w:p>
            <w:pPr>
              <w:pStyle w:val="TableParagraph"/>
              <w:spacing w:line="235" w:lineRule="auto"/>
              <w:ind w:left="109" w:right="91"/>
              <w:rPr>
                <w:sz w:val="20"/>
              </w:rPr>
            </w:pPr>
            <w:r>
              <w:rPr>
                <w:sz w:val="20"/>
              </w:rPr>
              <w:t>(Sanny</w:t>
            </w:r>
            <w:r>
              <w:rPr>
                <w:spacing w:val="-1"/>
                <w:sz w:val="20"/>
              </w:rPr>
              <w:t> </w:t>
            </w:r>
            <w:r>
              <w:rPr>
                <w:i/>
                <w:sz w:val="20"/>
              </w:rPr>
              <w:t>et </w:t>
            </w:r>
            <w:r>
              <w:rPr>
                <w:i/>
                <w:sz w:val="20"/>
              </w:rPr>
              <w:t>al</w:t>
            </w:r>
            <w:r>
              <w:rPr>
                <w:sz w:val="20"/>
              </w:rPr>
              <w:t>., </w:t>
            </w:r>
            <w:r>
              <w:rPr>
                <w:spacing w:val="-2"/>
                <w:sz w:val="20"/>
              </w:rPr>
              <w:t>2023)</w:t>
            </w:r>
          </w:p>
        </w:tc>
        <w:tc>
          <w:tcPr>
            <w:tcW w:w="1682" w:type="dxa"/>
          </w:tcPr>
          <w:p>
            <w:pPr>
              <w:pStyle w:val="TableParagraph"/>
              <w:ind w:left="109" w:right="139"/>
              <w:rPr>
                <w:sz w:val="20"/>
              </w:rPr>
            </w:pPr>
            <w:r>
              <w:rPr>
                <w:sz w:val="20"/>
              </w:rPr>
              <w:t>The Impulse Buying</w:t>
            </w:r>
            <w:r>
              <w:rPr>
                <w:spacing w:val="-12"/>
                <w:sz w:val="20"/>
              </w:rPr>
              <w:t> </w:t>
            </w:r>
            <w:r>
              <w:rPr>
                <w:sz w:val="20"/>
              </w:rPr>
              <w:t>Of</w:t>
            </w:r>
            <w:r>
              <w:rPr>
                <w:spacing w:val="-13"/>
                <w:sz w:val="20"/>
              </w:rPr>
              <w:t> </w:t>
            </w:r>
            <w:r>
              <w:rPr>
                <w:sz w:val="20"/>
              </w:rPr>
              <w:t>Gen</w:t>
            </w:r>
            <w:r>
              <w:rPr>
                <w:spacing w:val="-10"/>
                <w:sz w:val="20"/>
              </w:rPr>
              <w:t> </w:t>
            </w:r>
            <w:r>
              <w:rPr>
                <w:sz w:val="20"/>
              </w:rPr>
              <w:t>Z When Using </w:t>
            </w:r>
            <w:r>
              <w:rPr>
                <w:i/>
                <w:sz w:val="20"/>
              </w:rPr>
              <w:t>E- wallet </w:t>
            </w:r>
            <w:r>
              <w:rPr>
                <w:sz w:val="20"/>
              </w:rPr>
              <w:t>In </w:t>
            </w:r>
            <w:r>
              <w:rPr>
                <w:spacing w:val="-2"/>
                <w:sz w:val="20"/>
              </w:rPr>
              <w:t>Indonesia</w:t>
            </w:r>
          </w:p>
        </w:tc>
        <w:tc>
          <w:tcPr>
            <w:tcW w:w="1278" w:type="dxa"/>
          </w:tcPr>
          <w:p>
            <w:pPr>
              <w:pStyle w:val="TableParagraph"/>
              <w:spacing w:line="237" w:lineRule="auto"/>
              <w:ind w:left="108" w:right="108"/>
              <w:jc w:val="both"/>
              <w:rPr>
                <w:sz w:val="20"/>
              </w:rPr>
            </w:pPr>
            <w:r>
              <w:rPr>
                <w:sz w:val="20"/>
              </w:rPr>
              <w:t>Pengguna </w:t>
            </w:r>
            <w:r>
              <w:rPr>
                <w:i/>
                <w:sz w:val="20"/>
              </w:rPr>
              <w:t>e- wallet</w:t>
            </w:r>
            <w:r>
              <w:rPr>
                <w:i/>
                <w:spacing w:val="-13"/>
                <w:sz w:val="20"/>
              </w:rPr>
              <w:t> </w:t>
            </w:r>
            <w:r>
              <w:rPr>
                <w:sz w:val="20"/>
              </w:rPr>
              <w:t>Gen</w:t>
            </w:r>
            <w:r>
              <w:rPr>
                <w:spacing w:val="-12"/>
                <w:sz w:val="20"/>
              </w:rPr>
              <w:t> </w:t>
            </w:r>
            <w:r>
              <w:rPr>
                <w:sz w:val="20"/>
              </w:rPr>
              <w:t>Z di Indonesia</w:t>
            </w:r>
          </w:p>
        </w:tc>
        <w:tc>
          <w:tcPr>
            <w:tcW w:w="3122" w:type="dxa"/>
          </w:tcPr>
          <w:p>
            <w:pPr>
              <w:pStyle w:val="TableParagraph"/>
              <w:ind w:left="107" w:right="103"/>
              <w:rPr>
                <w:sz w:val="20"/>
              </w:rPr>
            </w:pPr>
            <w:r>
              <w:rPr>
                <w:sz w:val="20"/>
              </w:rPr>
              <w:t>Hasil</w:t>
            </w:r>
            <w:r>
              <w:rPr>
                <w:spacing w:val="-13"/>
                <w:sz w:val="20"/>
              </w:rPr>
              <w:t> </w:t>
            </w:r>
            <w:r>
              <w:rPr>
                <w:sz w:val="20"/>
              </w:rPr>
              <w:t>penelitian</w:t>
            </w:r>
            <w:r>
              <w:rPr>
                <w:spacing w:val="-12"/>
                <w:sz w:val="20"/>
              </w:rPr>
              <w:t> </w:t>
            </w:r>
            <w:r>
              <w:rPr>
                <w:sz w:val="20"/>
              </w:rPr>
              <w:t>menjelaskan</w:t>
            </w:r>
            <w:r>
              <w:rPr>
                <w:spacing w:val="-13"/>
                <w:sz w:val="20"/>
              </w:rPr>
              <w:t> </w:t>
            </w:r>
            <w:r>
              <w:rPr>
                <w:sz w:val="20"/>
              </w:rPr>
              <w:t>bahwa penggunaan </w:t>
            </w:r>
            <w:r>
              <w:rPr>
                <w:i/>
                <w:sz w:val="20"/>
              </w:rPr>
              <w:t>e-wallet </w:t>
            </w:r>
            <w:r>
              <w:rPr>
                <w:sz w:val="20"/>
              </w:rPr>
              <w:t>berpengaruh positif</w:t>
            </w:r>
            <w:r>
              <w:rPr>
                <w:spacing w:val="-10"/>
                <w:sz w:val="20"/>
              </w:rPr>
              <w:t> </w:t>
            </w:r>
            <w:r>
              <w:rPr>
                <w:sz w:val="20"/>
              </w:rPr>
              <w:t>terhadap</w:t>
            </w:r>
            <w:r>
              <w:rPr>
                <w:spacing w:val="-5"/>
                <w:sz w:val="20"/>
              </w:rPr>
              <w:t> </w:t>
            </w:r>
            <w:r>
              <w:rPr>
                <w:sz w:val="20"/>
              </w:rPr>
              <w:t>perilaku</w:t>
            </w:r>
            <w:r>
              <w:rPr>
                <w:spacing w:val="-10"/>
                <w:sz w:val="20"/>
              </w:rPr>
              <w:t> </w:t>
            </w:r>
            <w:r>
              <w:rPr>
                <w:sz w:val="20"/>
              </w:rPr>
              <w:t>konsumtif, khususnya dalam bentuk impulse buying (pembelian impulsif) pada Generasi Z.</w:t>
            </w:r>
          </w:p>
        </w:tc>
      </w:tr>
    </w:tbl>
    <w:p>
      <w:pPr>
        <w:pStyle w:val="BodyText"/>
        <w:ind w:left="566"/>
      </w:pPr>
      <w:r>
        <w:rPr/>
        <w:t>Disambung</w:t>
      </w:r>
      <w:r>
        <w:rPr>
          <w:spacing w:val="-3"/>
        </w:rPr>
        <w:t> </w:t>
      </w:r>
      <w:r>
        <w:rPr/>
        <w:t>ke</w:t>
      </w:r>
      <w:r>
        <w:rPr>
          <w:spacing w:val="-3"/>
        </w:rPr>
        <w:t> </w:t>
      </w:r>
      <w:r>
        <w:rPr/>
        <w:t>halaman</w:t>
      </w:r>
      <w:r>
        <w:rPr>
          <w:spacing w:val="-2"/>
        </w:rPr>
        <w:t> berikutnya</w:t>
      </w:r>
    </w:p>
    <w:p>
      <w:pPr>
        <w:pStyle w:val="BodyText"/>
        <w:spacing w:after="0"/>
        <w:sectPr>
          <w:pgSz w:w="11910" w:h="16840"/>
          <w:pgMar w:header="708" w:footer="0" w:top="1920" w:bottom="280" w:left="1700" w:right="1559"/>
        </w:sectPr>
      </w:pPr>
    </w:p>
    <w:p>
      <w:pPr>
        <w:pStyle w:val="BodyText"/>
        <w:spacing w:before="76"/>
        <w:rPr>
          <w:sz w:val="22"/>
        </w:rPr>
      </w:pPr>
    </w:p>
    <w:p>
      <w:pPr>
        <w:spacing w:before="0"/>
        <w:ind w:left="566" w:right="0" w:firstLine="0"/>
        <w:jc w:val="left"/>
        <w:rPr>
          <w:b/>
          <w:sz w:val="22"/>
        </w:rPr>
      </w:pPr>
      <w:r>
        <w:rPr>
          <w:b/>
          <w:sz w:val="22"/>
        </w:rPr>
        <w:t>Tabel</w:t>
      </w:r>
      <w:r>
        <w:rPr>
          <w:b/>
          <w:spacing w:val="-4"/>
          <w:sz w:val="22"/>
        </w:rPr>
        <w:t> </w:t>
      </w:r>
      <w:r>
        <w:rPr>
          <w:b/>
          <w:sz w:val="22"/>
        </w:rPr>
        <w:t>2.2</w:t>
      </w:r>
      <w:r>
        <w:rPr>
          <w:b/>
          <w:spacing w:val="1"/>
          <w:sz w:val="22"/>
        </w:rPr>
        <w:t> </w:t>
      </w:r>
      <w:r>
        <w:rPr>
          <w:b/>
          <w:spacing w:val="-2"/>
          <w:sz w:val="22"/>
        </w:rPr>
        <w:t>Lanjutan</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
        <w:gridCol w:w="1321"/>
        <w:gridCol w:w="1682"/>
        <w:gridCol w:w="1283"/>
        <w:gridCol w:w="3117"/>
      </w:tblGrid>
      <w:tr>
        <w:trPr>
          <w:trHeight w:val="460" w:hRule="atLeast"/>
        </w:trPr>
        <w:tc>
          <w:tcPr>
            <w:tcW w:w="538" w:type="dxa"/>
          </w:tcPr>
          <w:p>
            <w:pPr>
              <w:pStyle w:val="TableParagraph"/>
              <w:ind w:left="124"/>
              <w:rPr>
                <w:b/>
                <w:sz w:val="20"/>
              </w:rPr>
            </w:pPr>
            <w:r>
              <w:rPr>
                <w:b/>
                <w:spacing w:val="-5"/>
                <w:sz w:val="20"/>
              </w:rPr>
              <w:t>No.</w:t>
            </w:r>
          </w:p>
        </w:tc>
        <w:tc>
          <w:tcPr>
            <w:tcW w:w="1321" w:type="dxa"/>
          </w:tcPr>
          <w:p>
            <w:pPr>
              <w:pStyle w:val="TableParagraph"/>
              <w:spacing w:line="230" w:lineRule="atLeast"/>
              <w:ind w:left="374" w:right="205" w:hanging="159"/>
              <w:rPr>
                <w:b/>
                <w:sz w:val="20"/>
              </w:rPr>
            </w:pPr>
            <w:r>
              <w:rPr>
                <w:b/>
                <w:sz w:val="20"/>
              </w:rPr>
              <w:t>Nama</w:t>
            </w:r>
            <w:r>
              <w:rPr>
                <w:b/>
                <w:spacing w:val="-13"/>
                <w:sz w:val="20"/>
              </w:rPr>
              <w:t> </w:t>
            </w:r>
            <w:r>
              <w:rPr>
                <w:b/>
                <w:sz w:val="20"/>
              </w:rPr>
              <w:t>dan </w:t>
            </w:r>
            <w:r>
              <w:rPr>
                <w:b/>
                <w:spacing w:val="-2"/>
                <w:sz w:val="20"/>
              </w:rPr>
              <w:t>Tahun</w:t>
            </w:r>
          </w:p>
        </w:tc>
        <w:tc>
          <w:tcPr>
            <w:tcW w:w="1682" w:type="dxa"/>
          </w:tcPr>
          <w:p>
            <w:pPr>
              <w:pStyle w:val="TableParagraph"/>
              <w:ind w:right="7"/>
              <w:jc w:val="center"/>
              <w:rPr>
                <w:b/>
                <w:sz w:val="20"/>
              </w:rPr>
            </w:pPr>
            <w:r>
              <w:rPr>
                <w:b/>
                <w:spacing w:val="-2"/>
                <w:sz w:val="20"/>
              </w:rPr>
              <w:t>Judul</w:t>
            </w:r>
          </w:p>
        </w:tc>
        <w:tc>
          <w:tcPr>
            <w:tcW w:w="1283" w:type="dxa"/>
          </w:tcPr>
          <w:p>
            <w:pPr>
              <w:pStyle w:val="TableParagraph"/>
              <w:spacing w:line="230" w:lineRule="atLeast"/>
              <w:ind w:left="208" w:right="21" w:firstLine="57"/>
              <w:rPr>
                <w:b/>
                <w:sz w:val="20"/>
              </w:rPr>
            </w:pPr>
            <w:r>
              <w:rPr>
                <w:b/>
                <w:spacing w:val="-2"/>
                <w:sz w:val="20"/>
              </w:rPr>
              <w:t>Lingkup Penelitian</w:t>
            </w:r>
          </w:p>
        </w:tc>
        <w:tc>
          <w:tcPr>
            <w:tcW w:w="3117" w:type="dxa"/>
          </w:tcPr>
          <w:p>
            <w:pPr>
              <w:pStyle w:val="TableParagraph"/>
              <w:ind w:left="5"/>
              <w:jc w:val="center"/>
              <w:rPr>
                <w:b/>
                <w:sz w:val="20"/>
              </w:rPr>
            </w:pPr>
            <w:r>
              <w:rPr>
                <w:b/>
                <w:spacing w:val="-2"/>
                <w:sz w:val="20"/>
              </w:rPr>
              <w:t>Hasil</w:t>
            </w:r>
          </w:p>
        </w:tc>
      </w:tr>
      <w:tr>
        <w:trPr>
          <w:trHeight w:val="2529" w:hRule="atLeast"/>
        </w:trPr>
        <w:tc>
          <w:tcPr>
            <w:tcW w:w="538" w:type="dxa"/>
          </w:tcPr>
          <w:p>
            <w:pPr>
              <w:pStyle w:val="TableParagraph"/>
              <w:spacing w:line="225" w:lineRule="exact"/>
              <w:ind w:left="110"/>
              <w:rPr>
                <w:sz w:val="20"/>
              </w:rPr>
            </w:pPr>
            <w:r>
              <w:rPr>
                <w:spacing w:val="-10"/>
                <w:sz w:val="20"/>
              </w:rPr>
              <w:t>9</w:t>
            </w:r>
          </w:p>
        </w:tc>
        <w:tc>
          <w:tcPr>
            <w:tcW w:w="1321" w:type="dxa"/>
          </w:tcPr>
          <w:p>
            <w:pPr>
              <w:pStyle w:val="TableParagraph"/>
              <w:tabs>
                <w:tab w:pos="1070" w:val="left" w:leader="none"/>
              </w:tabs>
              <w:ind w:left="109" w:right="99"/>
              <w:rPr>
                <w:sz w:val="20"/>
              </w:rPr>
            </w:pPr>
            <w:r>
              <w:rPr>
                <w:spacing w:val="-2"/>
                <w:sz w:val="20"/>
              </w:rPr>
              <w:t>(Patrisia</w:t>
            </w:r>
            <w:r>
              <w:rPr>
                <w:sz w:val="20"/>
              </w:rPr>
              <w:tab/>
            </w:r>
            <w:r>
              <w:rPr>
                <w:i/>
                <w:spacing w:val="-8"/>
                <w:sz w:val="20"/>
              </w:rPr>
              <w:t>et </w:t>
            </w:r>
            <w:r>
              <w:rPr>
                <w:i/>
                <w:sz w:val="20"/>
              </w:rPr>
              <w:t>al</w:t>
            </w:r>
            <w:r>
              <w:rPr>
                <w:sz w:val="20"/>
              </w:rPr>
              <w:t>., 2023)</w:t>
            </w:r>
          </w:p>
        </w:tc>
        <w:tc>
          <w:tcPr>
            <w:tcW w:w="1682" w:type="dxa"/>
          </w:tcPr>
          <w:p>
            <w:pPr>
              <w:pStyle w:val="TableParagraph"/>
              <w:ind w:left="104" w:right="111"/>
              <w:rPr>
                <w:sz w:val="20"/>
              </w:rPr>
            </w:pPr>
            <w:r>
              <w:rPr>
                <w:spacing w:val="-2"/>
                <w:sz w:val="20"/>
              </w:rPr>
              <w:t>Pengaruh </w:t>
            </w:r>
            <w:r>
              <w:rPr>
                <w:sz w:val="20"/>
              </w:rPr>
              <w:t>Pembayaran</w:t>
            </w:r>
            <w:r>
              <w:rPr>
                <w:spacing w:val="-13"/>
                <w:sz w:val="20"/>
              </w:rPr>
              <w:t> </w:t>
            </w:r>
            <w:r>
              <w:rPr>
                <w:sz w:val="20"/>
              </w:rPr>
              <w:t>Non- Tunai (</w:t>
            </w:r>
            <w:r>
              <w:rPr>
                <w:i/>
                <w:sz w:val="20"/>
              </w:rPr>
              <w:t>E-wallet </w:t>
            </w:r>
            <w:r>
              <w:rPr>
                <w:spacing w:val="-2"/>
                <w:sz w:val="20"/>
              </w:rPr>
              <w:t>Terhadap</w:t>
            </w:r>
            <w:r>
              <w:rPr>
                <w:spacing w:val="80"/>
                <w:sz w:val="20"/>
              </w:rPr>
              <w:t> </w:t>
            </w:r>
            <w:r>
              <w:rPr>
                <w:spacing w:val="-2"/>
                <w:sz w:val="20"/>
              </w:rPr>
              <w:t>Perilaku Konsumtif Mahasiswa Jurusan </w:t>
            </w:r>
            <w:r>
              <w:rPr>
                <w:sz w:val="20"/>
              </w:rPr>
              <w:t>Pendidikan Ilmu</w:t>
            </w:r>
          </w:p>
          <w:p>
            <w:pPr>
              <w:pStyle w:val="TableParagraph"/>
              <w:spacing w:line="230" w:lineRule="exact"/>
              <w:ind w:left="104" w:right="588"/>
              <w:rPr>
                <w:sz w:val="20"/>
              </w:rPr>
            </w:pPr>
            <w:r>
              <w:rPr>
                <w:sz w:val="20"/>
              </w:rPr>
              <w:t>Sosial</w:t>
            </w:r>
            <w:r>
              <w:rPr>
                <w:spacing w:val="-13"/>
                <w:sz w:val="20"/>
              </w:rPr>
              <w:t> </w:t>
            </w:r>
            <w:r>
              <w:rPr>
                <w:sz w:val="20"/>
              </w:rPr>
              <w:t>FKIP </w:t>
            </w:r>
            <w:r>
              <w:rPr>
                <w:spacing w:val="-4"/>
                <w:sz w:val="20"/>
              </w:rPr>
              <w:t>Unmul</w:t>
            </w:r>
          </w:p>
        </w:tc>
        <w:tc>
          <w:tcPr>
            <w:tcW w:w="1283" w:type="dxa"/>
          </w:tcPr>
          <w:p>
            <w:pPr>
              <w:pStyle w:val="TableParagraph"/>
              <w:ind w:left="103" w:right="21"/>
              <w:rPr>
                <w:sz w:val="20"/>
              </w:rPr>
            </w:pPr>
            <w:r>
              <w:rPr>
                <w:spacing w:val="-2"/>
                <w:sz w:val="20"/>
              </w:rPr>
              <w:t>Mahasiswa Universitas Mulawarman Jurusan Pendidikan </w:t>
            </w:r>
            <w:r>
              <w:rPr>
                <w:sz w:val="20"/>
              </w:rPr>
              <w:t>IPS</w:t>
            </w:r>
            <w:r>
              <w:rPr>
                <w:spacing w:val="-13"/>
                <w:sz w:val="20"/>
              </w:rPr>
              <w:t> </w:t>
            </w:r>
            <w:r>
              <w:rPr>
                <w:sz w:val="20"/>
              </w:rPr>
              <w:t>angkatan </w:t>
            </w:r>
            <w:r>
              <w:rPr>
                <w:spacing w:val="-4"/>
                <w:sz w:val="20"/>
              </w:rPr>
              <w:t>2018</w:t>
            </w:r>
          </w:p>
        </w:tc>
        <w:tc>
          <w:tcPr>
            <w:tcW w:w="3117" w:type="dxa"/>
          </w:tcPr>
          <w:p>
            <w:pPr>
              <w:pStyle w:val="TableParagraph"/>
              <w:ind w:left="107" w:right="104"/>
              <w:rPr>
                <w:sz w:val="20"/>
              </w:rPr>
            </w:pPr>
            <w:r>
              <w:rPr>
                <w:sz w:val="20"/>
              </w:rPr>
              <w:t>Hasil penelitian menunjukkan bahwa</w:t>
            </w:r>
            <w:r>
              <w:rPr>
                <w:spacing w:val="-10"/>
                <w:sz w:val="20"/>
              </w:rPr>
              <w:t> </w:t>
            </w:r>
            <w:r>
              <w:rPr>
                <w:sz w:val="20"/>
              </w:rPr>
              <w:t>pengaruh</w:t>
            </w:r>
            <w:r>
              <w:rPr>
                <w:spacing w:val="-10"/>
                <w:sz w:val="20"/>
              </w:rPr>
              <w:t> </w:t>
            </w:r>
            <w:r>
              <w:rPr>
                <w:i/>
                <w:sz w:val="20"/>
              </w:rPr>
              <w:t>e-wallet</w:t>
            </w:r>
            <w:r>
              <w:rPr>
                <w:i/>
                <w:spacing w:val="-13"/>
                <w:sz w:val="20"/>
              </w:rPr>
              <w:t> </w:t>
            </w:r>
            <w:r>
              <w:rPr>
                <w:sz w:val="20"/>
              </w:rPr>
              <w:t>terhadap perilaku</w:t>
            </w:r>
            <w:r>
              <w:rPr>
                <w:spacing w:val="-8"/>
                <w:sz w:val="20"/>
              </w:rPr>
              <w:t> </w:t>
            </w:r>
            <w:r>
              <w:rPr>
                <w:sz w:val="20"/>
              </w:rPr>
              <w:t>konsumtif</w:t>
            </w:r>
            <w:r>
              <w:rPr>
                <w:spacing w:val="-12"/>
                <w:sz w:val="20"/>
              </w:rPr>
              <w:t> </w:t>
            </w:r>
            <w:r>
              <w:rPr>
                <w:sz w:val="20"/>
              </w:rPr>
              <w:t>bersifat</w:t>
            </w:r>
            <w:r>
              <w:rPr>
                <w:spacing w:val="-9"/>
                <w:sz w:val="20"/>
              </w:rPr>
              <w:t> </w:t>
            </w:r>
            <w:r>
              <w:rPr>
                <w:spacing w:val="-2"/>
                <w:sz w:val="20"/>
              </w:rPr>
              <w:t>positif</w:t>
            </w:r>
          </w:p>
        </w:tc>
      </w:tr>
      <w:tr>
        <w:trPr>
          <w:trHeight w:val="2578" w:hRule="atLeast"/>
        </w:trPr>
        <w:tc>
          <w:tcPr>
            <w:tcW w:w="538" w:type="dxa"/>
          </w:tcPr>
          <w:p>
            <w:pPr>
              <w:pStyle w:val="TableParagraph"/>
              <w:spacing w:line="225" w:lineRule="exact"/>
              <w:ind w:left="110"/>
              <w:rPr>
                <w:sz w:val="20"/>
              </w:rPr>
            </w:pPr>
            <w:r>
              <w:rPr>
                <w:spacing w:val="-5"/>
                <w:sz w:val="20"/>
              </w:rPr>
              <w:t>10</w:t>
            </w:r>
          </w:p>
        </w:tc>
        <w:tc>
          <w:tcPr>
            <w:tcW w:w="1321" w:type="dxa"/>
          </w:tcPr>
          <w:p>
            <w:pPr>
              <w:pStyle w:val="TableParagraph"/>
              <w:ind w:left="109" w:right="91"/>
              <w:rPr>
                <w:sz w:val="20"/>
              </w:rPr>
            </w:pPr>
            <w:r>
              <w:rPr>
                <w:sz w:val="20"/>
              </w:rPr>
              <w:t>(Gama</w:t>
            </w:r>
            <w:r>
              <w:rPr>
                <w:spacing w:val="9"/>
                <w:sz w:val="20"/>
              </w:rPr>
              <w:t> </w:t>
            </w:r>
            <w:r>
              <w:rPr>
                <w:i/>
                <w:sz w:val="20"/>
              </w:rPr>
              <w:t>et</w:t>
            </w:r>
            <w:r>
              <w:rPr>
                <w:i/>
                <w:spacing w:val="9"/>
                <w:sz w:val="20"/>
              </w:rPr>
              <w:t> </w:t>
            </w:r>
            <w:r>
              <w:rPr>
                <w:i/>
                <w:sz w:val="20"/>
              </w:rPr>
              <w:t>al</w:t>
            </w:r>
            <w:r>
              <w:rPr>
                <w:sz w:val="20"/>
              </w:rPr>
              <w:t>., </w:t>
            </w:r>
            <w:r>
              <w:rPr>
                <w:spacing w:val="-2"/>
                <w:sz w:val="20"/>
              </w:rPr>
              <w:t>2023)</w:t>
            </w:r>
          </w:p>
        </w:tc>
        <w:tc>
          <w:tcPr>
            <w:tcW w:w="1682" w:type="dxa"/>
          </w:tcPr>
          <w:p>
            <w:pPr>
              <w:pStyle w:val="TableParagraph"/>
              <w:ind w:left="104" w:right="122"/>
              <w:rPr>
                <w:sz w:val="20"/>
              </w:rPr>
            </w:pPr>
            <w:r>
              <w:rPr>
                <w:sz w:val="20"/>
              </w:rPr>
              <w:t>Pengaruh</w:t>
            </w:r>
            <w:r>
              <w:rPr>
                <w:spacing w:val="-12"/>
                <w:sz w:val="20"/>
              </w:rPr>
              <w:t> </w:t>
            </w:r>
            <w:r>
              <w:rPr>
                <w:sz w:val="20"/>
              </w:rPr>
              <w:t>Literasi Keuangan, Gaya Hidup dan </w:t>
            </w:r>
            <w:r>
              <w:rPr>
                <w:spacing w:val="-2"/>
                <w:sz w:val="20"/>
              </w:rPr>
              <w:t>Pendapatan Terhadap Kemampuan Pengelolaan </w:t>
            </w:r>
            <w:r>
              <w:rPr>
                <w:sz w:val="20"/>
              </w:rPr>
              <w:t>Keuangan</w:t>
            </w:r>
            <w:r>
              <w:rPr>
                <w:spacing w:val="-13"/>
                <w:sz w:val="20"/>
              </w:rPr>
              <w:t> </w:t>
            </w:r>
            <w:r>
              <w:rPr>
                <w:sz w:val="20"/>
              </w:rPr>
              <w:t>Pribadi </w:t>
            </w:r>
            <w:r>
              <w:rPr>
                <w:spacing w:val="-2"/>
                <w:sz w:val="20"/>
              </w:rPr>
              <w:t>Mahasiswa </w:t>
            </w:r>
            <w:r>
              <w:rPr>
                <w:sz w:val="20"/>
              </w:rPr>
              <w:t>Generasi Z</w:t>
            </w:r>
          </w:p>
        </w:tc>
        <w:tc>
          <w:tcPr>
            <w:tcW w:w="1283" w:type="dxa"/>
          </w:tcPr>
          <w:p>
            <w:pPr>
              <w:pStyle w:val="TableParagraph"/>
              <w:ind w:left="103" w:right="21"/>
              <w:rPr>
                <w:sz w:val="20"/>
              </w:rPr>
            </w:pPr>
            <w:r>
              <w:rPr>
                <w:spacing w:val="-2"/>
                <w:sz w:val="20"/>
              </w:rPr>
              <w:t>Mahasiswa </w:t>
            </w:r>
            <w:r>
              <w:rPr>
                <w:sz w:val="20"/>
              </w:rPr>
              <w:t>Generasi</w:t>
            </w:r>
            <w:r>
              <w:rPr>
                <w:spacing w:val="-8"/>
                <w:sz w:val="20"/>
              </w:rPr>
              <w:t> </w:t>
            </w:r>
            <w:r>
              <w:rPr>
                <w:spacing w:val="-10"/>
                <w:sz w:val="20"/>
              </w:rPr>
              <w:t>Z</w:t>
            </w:r>
          </w:p>
        </w:tc>
        <w:tc>
          <w:tcPr>
            <w:tcW w:w="3117" w:type="dxa"/>
          </w:tcPr>
          <w:p>
            <w:pPr>
              <w:pStyle w:val="TableParagraph"/>
              <w:ind w:left="107" w:right="104"/>
              <w:rPr>
                <w:sz w:val="20"/>
              </w:rPr>
            </w:pPr>
            <w:r>
              <w:rPr>
                <w:sz w:val="20"/>
              </w:rPr>
              <w:t>Hasil penelitian menunjukkan bahwa literasi keuangan, gaya hidup, dan pendapatan memiliki pengaruh positif dan signifikan terhadap</w:t>
            </w:r>
            <w:r>
              <w:rPr>
                <w:spacing w:val="-13"/>
                <w:sz w:val="20"/>
              </w:rPr>
              <w:t> </w:t>
            </w:r>
            <w:r>
              <w:rPr>
                <w:sz w:val="20"/>
              </w:rPr>
              <w:t>kemampuan</w:t>
            </w:r>
            <w:r>
              <w:rPr>
                <w:spacing w:val="-12"/>
                <w:sz w:val="20"/>
              </w:rPr>
              <w:t> </w:t>
            </w:r>
            <w:r>
              <w:rPr>
                <w:sz w:val="20"/>
              </w:rPr>
              <w:t>manajemen keuangan pribadi mahasiswa Generasi Z.</w:t>
            </w:r>
          </w:p>
        </w:tc>
      </w:tr>
      <w:tr>
        <w:trPr>
          <w:trHeight w:val="2299" w:hRule="atLeast"/>
        </w:trPr>
        <w:tc>
          <w:tcPr>
            <w:tcW w:w="538" w:type="dxa"/>
          </w:tcPr>
          <w:p>
            <w:pPr>
              <w:pStyle w:val="TableParagraph"/>
              <w:spacing w:line="225" w:lineRule="exact"/>
              <w:ind w:left="110"/>
              <w:rPr>
                <w:sz w:val="20"/>
              </w:rPr>
            </w:pPr>
            <w:r>
              <w:rPr>
                <w:spacing w:val="-5"/>
                <w:sz w:val="20"/>
              </w:rPr>
              <w:t>11</w:t>
            </w:r>
          </w:p>
        </w:tc>
        <w:tc>
          <w:tcPr>
            <w:tcW w:w="1321" w:type="dxa"/>
          </w:tcPr>
          <w:p>
            <w:pPr>
              <w:pStyle w:val="TableParagraph"/>
              <w:tabs>
                <w:tab w:pos="1060" w:val="left" w:leader="none"/>
              </w:tabs>
              <w:ind w:left="109" w:right="91"/>
              <w:rPr>
                <w:sz w:val="20"/>
              </w:rPr>
            </w:pPr>
            <w:r>
              <w:rPr>
                <w:spacing w:val="-2"/>
                <w:sz w:val="20"/>
              </w:rPr>
              <w:t>(Aini</w:t>
            </w:r>
            <w:r>
              <w:rPr>
                <w:sz w:val="20"/>
              </w:rPr>
              <w:tab/>
            </w:r>
            <w:r>
              <w:rPr>
                <w:spacing w:val="-10"/>
                <w:sz w:val="20"/>
              </w:rPr>
              <w:t>&amp;</w:t>
            </w:r>
            <w:r>
              <w:rPr>
                <w:spacing w:val="-2"/>
                <w:sz w:val="20"/>
              </w:rPr>
              <w:t> Susanti,</w:t>
            </w:r>
            <w:r>
              <w:rPr>
                <w:spacing w:val="40"/>
                <w:sz w:val="20"/>
              </w:rPr>
              <w:t> </w:t>
            </w:r>
            <w:r>
              <w:rPr>
                <w:spacing w:val="-2"/>
                <w:sz w:val="20"/>
              </w:rPr>
              <w:t>2021)</w:t>
            </w:r>
          </w:p>
        </w:tc>
        <w:tc>
          <w:tcPr>
            <w:tcW w:w="1682" w:type="dxa"/>
          </w:tcPr>
          <w:p>
            <w:pPr>
              <w:pStyle w:val="TableParagraph"/>
              <w:ind w:left="104" w:right="128"/>
              <w:rPr>
                <w:sz w:val="20"/>
              </w:rPr>
            </w:pPr>
            <w:r>
              <w:rPr>
                <w:sz w:val="20"/>
              </w:rPr>
              <w:t>Pengaruh</w:t>
            </w:r>
            <w:r>
              <w:rPr>
                <w:spacing w:val="-13"/>
                <w:sz w:val="20"/>
              </w:rPr>
              <w:t> </w:t>
            </w:r>
            <w:r>
              <w:rPr>
                <w:sz w:val="20"/>
              </w:rPr>
              <w:t>Literasi </w:t>
            </w:r>
            <w:r>
              <w:rPr>
                <w:spacing w:val="-2"/>
                <w:sz w:val="20"/>
              </w:rPr>
              <w:t>Keuangan, </w:t>
            </w:r>
            <w:r>
              <w:rPr>
                <w:sz w:val="20"/>
              </w:rPr>
              <w:t>Kepercayaan,</w:t>
            </w:r>
            <w:r>
              <w:rPr>
                <w:spacing w:val="-13"/>
                <w:sz w:val="20"/>
              </w:rPr>
              <w:t> </w:t>
            </w:r>
            <w:r>
              <w:rPr>
                <w:sz w:val="20"/>
              </w:rPr>
              <w:t>dan </w:t>
            </w:r>
            <w:r>
              <w:rPr>
                <w:spacing w:val="-2"/>
                <w:sz w:val="20"/>
              </w:rPr>
              <w:t>Keamanan Pembayaran Terhadap Keputusan </w:t>
            </w:r>
            <w:r>
              <w:rPr>
                <w:sz w:val="20"/>
              </w:rPr>
              <w:t>Pembelian di </w:t>
            </w:r>
            <w:r>
              <w:rPr>
                <w:spacing w:val="-2"/>
                <w:sz w:val="20"/>
              </w:rPr>
              <w:t>Marketplace</w:t>
            </w:r>
          </w:p>
        </w:tc>
        <w:tc>
          <w:tcPr>
            <w:tcW w:w="1283" w:type="dxa"/>
          </w:tcPr>
          <w:p>
            <w:pPr>
              <w:pStyle w:val="TableParagraph"/>
              <w:ind w:left="103" w:right="147"/>
              <w:rPr>
                <w:sz w:val="20"/>
              </w:rPr>
            </w:pPr>
            <w:r>
              <w:rPr>
                <w:spacing w:val="-2"/>
                <w:sz w:val="20"/>
              </w:rPr>
              <w:t>Mahasiswa program studi akuntansi Universitas Negeri Surabaya</w:t>
            </w:r>
          </w:p>
        </w:tc>
        <w:tc>
          <w:tcPr>
            <w:tcW w:w="3117" w:type="dxa"/>
          </w:tcPr>
          <w:p>
            <w:pPr>
              <w:pStyle w:val="TableParagraph"/>
              <w:ind w:left="107" w:right="104"/>
              <w:rPr>
                <w:sz w:val="20"/>
              </w:rPr>
            </w:pPr>
            <w:r>
              <w:rPr>
                <w:sz w:val="20"/>
              </w:rPr>
              <w:t>Hasil Penelitian menunjukkan bahwa variabel literasi keuangan memengaruhi secara positif signifikan pada variabel keputusan pembelian</w:t>
            </w:r>
            <w:r>
              <w:rPr>
                <w:spacing w:val="-10"/>
                <w:sz w:val="20"/>
              </w:rPr>
              <w:t> </w:t>
            </w:r>
            <w:r>
              <w:rPr>
                <w:sz w:val="20"/>
              </w:rPr>
              <w:t>di</w:t>
            </w:r>
            <w:r>
              <w:rPr>
                <w:spacing w:val="-13"/>
                <w:sz w:val="20"/>
              </w:rPr>
              <w:t> </w:t>
            </w:r>
            <w:r>
              <w:rPr>
                <w:sz w:val="20"/>
              </w:rPr>
              <w:t>marketplace.</w:t>
            </w:r>
            <w:r>
              <w:rPr>
                <w:spacing w:val="32"/>
                <w:sz w:val="20"/>
              </w:rPr>
              <w:t> </w:t>
            </w:r>
            <w:r>
              <w:rPr>
                <w:sz w:val="20"/>
              </w:rPr>
              <w:t>Artinya, jika literasi keuangan dan kepercayaan konsumen meningkat, juga akan berdampak pada meningkatnya keputusan</w:t>
            </w:r>
          </w:p>
          <w:p>
            <w:pPr>
              <w:pStyle w:val="TableParagraph"/>
              <w:spacing w:line="214" w:lineRule="exact"/>
              <w:ind w:left="107"/>
              <w:rPr>
                <w:sz w:val="20"/>
              </w:rPr>
            </w:pPr>
            <w:r>
              <w:rPr>
                <w:spacing w:val="-2"/>
                <w:sz w:val="20"/>
              </w:rPr>
              <w:t>pembelian.</w:t>
            </w:r>
          </w:p>
        </w:tc>
      </w:tr>
    </w:tbl>
    <w:p>
      <w:pPr>
        <w:spacing w:before="0"/>
        <w:ind w:left="566" w:right="0" w:firstLine="0"/>
        <w:jc w:val="left"/>
        <w:rPr>
          <w:i/>
          <w:sz w:val="20"/>
        </w:rPr>
      </w:pPr>
      <w:r>
        <w:rPr>
          <w:i/>
          <w:color w:val="000008"/>
          <w:spacing w:val="-4"/>
          <w:sz w:val="20"/>
        </w:rPr>
        <w:t>Sumber:</w:t>
      </w:r>
      <w:r>
        <w:rPr>
          <w:i/>
          <w:color w:val="000008"/>
          <w:spacing w:val="3"/>
          <w:sz w:val="20"/>
        </w:rPr>
        <w:t> </w:t>
      </w:r>
      <w:r>
        <w:rPr>
          <w:i/>
          <w:color w:val="000008"/>
          <w:spacing w:val="-4"/>
          <w:sz w:val="20"/>
        </w:rPr>
        <w:t>Berbagai</w:t>
      </w:r>
      <w:r>
        <w:rPr>
          <w:i/>
          <w:color w:val="000008"/>
          <w:spacing w:val="4"/>
          <w:sz w:val="20"/>
        </w:rPr>
        <w:t> </w:t>
      </w:r>
      <w:r>
        <w:rPr>
          <w:i/>
          <w:color w:val="000008"/>
          <w:spacing w:val="-4"/>
          <w:sz w:val="20"/>
        </w:rPr>
        <w:t>hasil</w:t>
      </w:r>
      <w:r>
        <w:rPr>
          <w:i/>
          <w:color w:val="000008"/>
          <w:spacing w:val="4"/>
          <w:sz w:val="20"/>
        </w:rPr>
        <w:t> </w:t>
      </w:r>
      <w:r>
        <w:rPr>
          <w:i/>
          <w:color w:val="000008"/>
          <w:spacing w:val="-4"/>
          <w:sz w:val="20"/>
        </w:rPr>
        <w:t>penelitian</w:t>
      </w:r>
      <w:r>
        <w:rPr>
          <w:i/>
          <w:color w:val="000008"/>
          <w:spacing w:val="4"/>
          <w:sz w:val="20"/>
        </w:rPr>
        <w:t> </w:t>
      </w:r>
      <w:r>
        <w:rPr>
          <w:i/>
          <w:color w:val="000008"/>
          <w:spacing w:val="-4"/>
          <w:sz w:val="20"/>
        </w:rPr>
        <w:t>terdahulu</w:t>
      </w:r>
    </w:p>
    <w:p>
      <w:pPr>
        <w:pStyle w:val="BodyText"/>
        <w:spacing w:before="3"/>
        <w:rPr>
          <w:i/>
          <w:sz w:val="20"/>
        </w:rPr>
      </w:pPr>
    </w:p>
    <w:p>
      <w:pPr>
        <w:pStyle w:val="Heading2"/>
        <w:numPr>
          <w:ilvl w:val="1"/>
          <w:numId w:val="21"/>
        </w:numPr>
        <w:tabs>
          <w:tab w:pos="1285" w:val="left" w:leader="none"/>
        </w:tabs>
        <w:spacing w:line="240" w:lineRule="auto" w:before="1" w:after="0"/>
        <w:ind w:left="1285" w:right="0" w:hanging="719"/>
        <w:jc w:val="both"/>
      </w:pPr>
      <w:bookmarkStart w:name="2.3  Kerangka Konseptual" w:id="53"/>
      <w:bookmarkEnd w:id="53"/>
      <w:r>
        <w:rPr>
          <w:b w:val="0"/>
        </w:rPr>
      </w:r>
      <w:bookmarkStart w:name="_bookmark24" w:id="54"/>
      <w:bookmarkEnd w:id="54"/>
      <w:r>
        <w:rPr>
          <w:b w:val="0"/>
        </w:rPr>
      </w:r>
      <w:r>
        <w:rPr/>
        <w:t>Kerangka</w:t>
      </w:r>
      <w:r>
        <w:rPr>
          <w:spacing w:val="-6"/>
        </w:rPr>
        <w:t> </w:t>
      </w:r>
      <w:r>
        <w:rPr>
          <w:spacing w:val="-2"/>
        </w:rPr>
        <w:t>Konseptual</w:t>
      </w:r>
    </w:p>
    <w:p>
      <w:pPr>
        <w:pStyle w:val="BodyText"/>
        <w:spacing w:line="480" w:lineRule="auto" w:before="271"/>
        <w:ind w:left="566" w:right="131" w:firstLine="710"/>
        <w:jc w:val="both"/>
      </w:pPr>
      <w:r>
        <w:rPr/>
        <w:t>Penelitian</w:t>
      </w:r>
      <w:r>
        <w:rPr>
          <w:spacing w:val="-3"/>
        </w:rPr>
        <w:t> </w:t>
      </w:r>
      <w:r>
        <w:rPr/>
        <w:t>ini</w:t>
      </w:r>
      <w:r>
        <w:rPr>
          <w:spacing w:val="-11"/>
        </w:rPr>
        <w:t> </w:t>
      </w:r>
      <w:r>
        <w:rPr/>
        <w:t>didasarkan</w:t>
      </w:r>
      <w:r>
        <w:rPr>
          <w:spacing w:val="-7"/>
        </w:rPr>
        <w:t> </w:t>
      </w:r>
      <w:r>
        <w:rPr/>
        <w:t>pada</w:t>
      </w:r>
      <w:r>
        <w:rPr>
          <w:spacing w:val="-4"/>
        </w:rPr>
        <w:t> </w:t>
      </w:r>
      <w:r>
        <w:rPr/>
        <w:t>penggabungan</w:t>
      </w:r>
      <w:r>
        <w:rPr>
          <w:spacing w:val="-7"/>
        </w:rPr>
        <w:t> </w:t>
      </w:r>
      <w:r>
        <w:rPr/>
        <w:t>dua</w:t>
      </w:r>
      <w:r>
        <w:rPr>
          <w:spacing w:val="-4"/>
        </w:rPr>
        <w:t> </w:t>
      </w:r>
      <w:r>
        <w:rPr/>
        <w:t>teori</w:t>
      </w:r>
      <w:r>
        <w:rPr>
          <w:spacing w:val="-11"/>
        </w:rPr>
        <w:t> </w:t>
      </w:r>
      <w:r>
        <w:rPr/>
        <w:t>utama, yaitu </w:t>
      </w:r>
      <w:r>
        <w:rPr>
          <w:i/>
        </w:rPr>
        <w:t>Theory of</w:t>
      </w:r>
      <w:r>
        <w:rPr>
          <w:i/>
          <w:spacing w:val="-15"/>
        </w:rPr>
        <w:t> </w:t>
      </w:r>
      <w:r>
        <w:rPr>
          <w:i/>
        </w:rPr>
        <w:t>Planned</w:t>
      </w:r>
      <w:r>
        <w:rPr>
          <w:i/>
          <w:spacing w:val="-15"/>
        </w:rPr>
        <w:t> </w:t>
      </w:r>
      <w:r>
        <w:rPr>
          <w:i/>
        </w:rPr>
        <w:t>Behavior</w:t>
      </w:r>
      <w:r>
        <w:rPr>
          <w:i/>
          <w:spacing w:val="-15"/>
        </w:rPr>
        <w:t> </w:t>
      </w:r>
      <w:r>
        <w:rPr/>
        <w:t>(TPB)</w:t>
      </w:r>
      <w:r>
        <w:rPr>
          <w:spacing w:val="-15"/>
        </w:rPr>
        <w:t> </w:t>
      </w:r>
      <w:r>
        <w:rPr/>
        <w:t>dan</w:t>
      </w:r>
      <w:r>
        <w:rPr>
          <w:spacing w:val="-15"/>
        </w:rPr>
        <w:t> </w:t>
      </w:r>
      <w:r>
        <w:rPr>
          <w:i/>
        </w:rPr>
        <w:t>Technology</w:t>
      </w:r>
      <w:r>
        <w:rPr>
          <w:i/>
          <w:spacing w:val="-15"/>
        </w:rPr>
        <w:t> </w:t>
      </w:r>
      <w:r>
        <w:rPr>
          <w:i/>
        </w:rPr>
        <w:t>Acceptance</w:t>
      </w:r>
      <w:r>
        <w:rPr>
          <w:i/>
          <w:spacing w:val="-15"/>
        </w:rPr>
        <w:t> </w:t>
      </w:r>
      <w:r>
        <w:rPr>
          <w:i/>
        </w:rPr>
        <w:t>Model</w:t>
      </w:r>
      <w:r>
        <w:rPr>
          <w:i/>
          <w:spacing w:val="-15"/>
        </w:rPr>
        <w:t> </w:t>
      </w:r>
      <w:r>
        <w:rPr/>
        <w:t>(TAM).</w:t>
      </w:r>
      <w:r>
        <w:rPr>
          <w:spacing w:val="-15"/>
        </w:rPr>
        <w:t> </w:t>
      </w:r>
      <w:r>
        <w:rPr/>
        <w:t>Kedua</w:t>
      </w:r>
      <w:r>
        <w:rPr>
          <w:spacing w:val="-15"/>
        </w:rPr>
        <w:t> </w:t>
      </w:r>
      <w:r>
        <w:rPr/>
        <w:t>teori ini dianggap relevan karena TPB memberikan penjelasan tentang perilaku dari sudut pandang sosial dan psikologis, sedangkan TAM menjelaskan pada penerimaan</w:t>
      </w:r>
      <w:r>
        <w:rPr>
          <w:spacing w:val="-8"/>
        </w:rPr>
        <w:t> </w:t>
      </w:r>
      <w:r>
        <w:rPr/>
        <w:t>teknologi</w:t>
      </w:r>
      <w:r>
        <w:rPr>
          <w:spacing w:val="-8"/>
        </w:rPr>
        <w:t> </w:t>
      </w:r>
      <w:r>
        <w:rPr/>
        <w:t>yang menjadi</w:t>
      </w:r>
      <w:r>
        <w:rPr>
          <w:spacing w:val="-11"/>
        </w:rPr>
        <w:t> </w:t>
      </w:r>
      <w:r>
        <w:rPr/>
        <w:t>sarana</w:t>
      </w:r>
      <w:r>
        <w:rPr>
          <w:spacing w:val="-4"/>
        </w:rPr>
        <w:t> </w:t>
      </w:r>
      <w:r>
        <w:rPr/>
        <w:t>konsumsi.</w:t>
      </w:r>
      <w:r>
        <w:rPr>
          <w:spacing w:val="-1"/>
        </w:rPr>
        <w:t> </w:t>
      </w:r>
      <w:r>
        <w:rPr/>
        <w:t>Dengan</w:t>
      </w:r>
      <w:r>
        <w:rPr>
          <w:spacing w:val="-8"/>
        </w:rPr>
        <w:t> </w:t>
      </w:r>
      <w:r>
        <w:rPr/>
        <w:t>demikian, model</w:t>
      </w:r>
      <w:r>
        <w:rPr>
          <w:spacing w:val="-8"/>
        </w:rPr>
        <w:t> </w:t>
      </w:r>
      <w:r>
        <w:rPr/>
        <w:t>ini menampilkan bagaimana PPN, literasi keuangan, dan penggunaan </w:t>
      </w:r>
      <w:r>
        <w:rPr>
          <w:i/>
        </w:rPr>
        <w:t>e-wallet </w:t>
      </w:r>
      <w:r>
        <w:rPr/>
        <w:t>secara bersamaan memengaruhi perilaku konsumtif Gen Z dalam transaksi yang dikenai</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pPr>
      <w:r>
        <w:rPr/>
        <mc:AlternateContent>
          <mc:Choice Requires="wps">
            <w:drawing>
              <wp:anchor distT="0" distB="0" distL="0" distR="0" allowOverlap="1" layoutInCell="1" locked="0" behindDoc="0" simplePos="0" relativeHeight="15729664">
                <wp:simplePos x="0" y="0"/>
                <wp:positionH relativeFrom="page">
                  <wp:posOffset>1433830</wp:posOffset>
                </wp:positionH>
                <wp:positionV relativeFrom="paragraph">
                  <wp:posOffset>954089</wp:posOffset>
                </wp:positionV>
                <wp:extent cx="2844165" cy="248031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2844165" cy="2480310"/>
                          <a:chExt cx="2844165" cy="2480310"/>
                        </a:xfrm>
                      </wpg:grpSpPr>
                      <wps:wsp>
                        <wps:cNvPr id="6" name="Graphic 6"/>
                        <wps:cNvSpPr/>
                        <wps:spPr>
                          <a:xfrm>
                            <a:off x="1460627" y="596722"/>
                            <a:ext cx="1270" cy="467359"/>
                          </a:xfrm>
                          <a:custGeom>
                            <a:avLst/>
                            <a:gdLst/>
                            <a:ahLst/>
                            <a:cxnLst/>
                            <a:rect l="l" t="t" r="r" b="b"/>
                            <a:pathLst>
                              <a:path w="0" h="467359">
                                <a:moveTo>
                                  <a:pt x="0" y="0"/>
                                </a:moveTo>
                                <a:lnTo>
                                  <a:pt x="0" y="466852"/>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704723" y="1057478"/>
                            <a:ext cx="1435735" cy="1270"/>
                          </a:xfrm>
                          <a:custGeom>
                            <a:avLst/>
                            <a:gdLst/>
                            <a:ahLst/>
                            <a:cxnLst/>
                            <a:rect l="l" t="t" r="r" b="b"/>
                            <a:pathLst>
                              <a:path w="1435735" h="0">
                                <a:moveTo>
                                  <a:pt x="0" y="0"/>
                                </a:moveTo>
                                <a:lnTo>
                                  <a:pt x="1435354" y="0"/>
                                </a:lnTo>
                              </a:path>
                            </a:pathLst>
                          </a:custGeom>
                          <a:ln w="6350">
                            <a:solidFill>
                              <a:srgbClr val="000000"/>
                            </a:solidFill>
                            <a:prstDash val="solid"/>
                          </a:ln>
                        </wps:spPr>
                        <wps:bodyPr wrap="square" lIns="0" tIns="0" rIns="0" bIns="0" rtlCol="0">
                          <a:prstTxWarp prst="textNoShape">
                            <a:avLst/>
                          </a:prstTxWarp>
                          <a:noAutofit/>
                        </wps:bodyPr>
                      </wps:wsp>
                      <wps:wsp>
                        <wps:cNvPr id="8" name="Graphic 8"/>
                        <wps:cNvSpPr/>
                        <wps:spPr>
                          <a:xfrm>
                            <a:off x="706501" y="1057478"/>
                            <a:ext cx="1426210" cy="277495"/>
                          </a:xfrm>
                          <a:custGeom>
                            <a:avLst/>
                            <a:gdLst/>
                            <a:ahLst/>
                            <a:cxnLst/>
                            <a:rect l="l" t="t" r="r" b="b"/>
                            <a:pathLst>
                              <a:path w="1426210" h="277495">
                                <a:moveTo>
                                  <a:pt x="0" y="269875"/>
                                </a:moveTo>
                                <a:lnTo>
                                  <a:pt x="0" y="0"/>
                                </a:lnTo>
                              </a:path>
                              <a:path w="1426210" h="277495">
                                <a:moveTo>
                                  <a:pt x="1426083" y="277495"/>
                                </a:moveTo>
                                <a:lnTo>
                                  <a:pt x="1426083" y="7238"/>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711834" y="2079701"/>
                            <a:ext cx="1435735" cy="1270"/>
                          </a:xfrm>
                          <a:custGeom>
                            <a:avLst/>
                            <a:gdLst/>
                            <a:ahLst/>
                            <a:cxnLst/>
                            <a:rect l="l" t="t" r="r" b="b"/>
                            <a:pathLst>
                              <a:path w="1435735" h="635">
                                <a:moveTo>
                                  <a:pt x="0" y="0"/>
                                </a:moveTo>
                                <a:lnTo>
                                  <a:pt x="1435354" y="126"/>
                                </a:lnTo>
                              </a:path>
                            </a:pathLst>
                          </a:custGeom>
                          <a:ln w="6350">
                            <a:solidFill>
                              <a:srgbClr val="000000"/>
                            </a:solidFill>
                            <a:prstDash val="solid"/>
                          </a:ln>
                        </wps:spPr>
                        <wps:bodyPr wrap="square" lIns="0" tIns="0" rIns="0" bIns="0" rtlCol="0">
                          <a:prstTxWarp prst="textNoShape">
                            <a:avLst/>
                          </a:prstTxWarp>
                          <a:noAutofit/>
                        </wps:bodyPr>
                      </wps:wsp>
                      <wps:wsp>
                        <wps:cNvPr id="10" name="Graphic 10"/>
                        <wps:cNvSpPr/>
                        <wps:spPr>
                          <a:xfrm>
                            <a:off x="699388" y="1799031"/>
                            <a:ext cx="1440180" cy="680720"/>
                          </a:xfrm>
                          <a:custGeom>
                            <a:avLst/>
                            <a:gdLst/>
                            <a:ahLst/>
                            <a:cxnLst/>
                            <a:rect l="l" t="t" r="r" b="b"/>
                            <a:pathLst>
                              <a:path w="1440180" h="680720">
                                <a:moveTo>
                                  <a:pt x="0" y="269748"/>
                                </a:moveTo>
                                <a:lnTo>
                                  <a:pt x="0" y="0"/>
                                </a:lnTo>
                              </a:path>
                              <a:path w="1440180" h="680720">
                                <a:moveTo>
                                  <a:pt x="1439798" y="276987"/>
                                </a:moveTo>
                                <a:lnTo>
                                  <a:pt x="1439798" y="7112"/>
                                </a:lnTo>
                              </a:path>
                              <a:path w="1440180" h="680720">
                                <a:moveTo>
                                  <a:pt x="746760" y="273557"/>
                                </a:moveTo>
                                <a:lnTo>
                                  <a:pt x="746760" y="680719"/>
                                </a:lnTo>
                              </a:path>
                            </a:pathLst>
                          </a:custGeom>
                          <a:ln w="12700">
                            <a:solidFill>
                              <a:srgbClr val="000000"/>
                            </a:solidFill>
                            <a:prstDash val="solid"/>
                          </a:ln>
                        </wps:spPr>
                        <wps:bodyPr wrap="square" lIns="0" tIns="0" rIns="0" bIns="0" rtlCol="0">
                          <a:prstTxWarp prst="textNoShape">
                            <a:avLst/>
                          </a:prstTxWarp>
                          <a:noAutofit/>
                        </wps:bodyPr>
                      </wps:wsp>
                      <wps:wsp>
                        <wps:cNvPr id="11" name="Textbox 11"/>
                        <wps:cNvSpPr txBox="1"/>
                        <wps:spPr>
                          <a:xfrm>
                            <a:off x="1450975" y="1323847"/>
                            <a:ext cx="1386840" cy="467359"/>
                          </a:xfrm>
                          <a:prstGeom prst="rect">
                            <a:avLst/>
                          </a:prstGeom>
                          <a:ln w="12700">
                            <a:solidFill>
                              <a:srgbClr val="000000"/>
                            </a:solidFill>
                            <a:prstDash val="solid"/>
                          </a:ln>
                        </wps:spPr>
                        <wps:txbx>
                          <w:txbxContent>
                            <w:p>
                              <w:pPr>
                                <w:spacing w:line="240" w:lineRule="auto" w:before="32"/>
                                <w:rPr>
                                  <w:sz w:val="20"/>
                                </w:rPr>
                              </w:pPr>
                            </w:p>
                            <w:p>
                              <w:pPr>
                                <w:spacing w:before="1"/>
                                <w:ind w:left="340" w:right="0" w:firstLine="0"/>
                                <w:jc w:val="left"/>
                                <w:rPr>
                                  <w:sz w:val="20"/>
                                </w:rPr>
                              </w:pPr>
                              <w:r>
                                <w:rPr>
                                  <w:sz w:val="20"/>
                                </w:rPr>
                                <w:t>Literasi</w:t>
                              </w:r>
                              <w:r>
                                <w:rPr>
                                  <w:spacing w:val="-2"/>
                                  <w:sz w:val="20"/>
                                </w:rPr>
                                <w:t> Keuangan</w:t>
                              </w:r>
                            </w:p>
                          </w:txbxContent>
                        </wps:txbx>
                        <wps:bodyPr wrap="square" lIns="0" tIns="0" rIns="0" bIns="0" rtlCol="0">
                          <a:noAutofit/>
                        </wps:bodyPr>
                      </wps:wsp>
                      <wps:wsp>
                        <wps:cNvPr id="12" name="Textbox 12"/>
                        <wps:cNvSpPr txBox="1"/>
                        <wps:spPr>
                          <a:xfrm>
                            <a:off x="6350" y="1323847"/>
                            <a:ext cx="1391285" cy="467359"/>
                          </a:xfrm>
                          <a:prstGeom prst="rect">
                            <a:avLst/>
                          </a:prstGeom>
                          <a:ln w="12700">
                            <a:solidFill>
                              <a:srgbClr val="000000"/>
                            </a:solidFill>
                            <a:prstDash val="solid"/>
                          </a:ln>
                        </wps:spPr>
                        <wps:txbx>
                          <w:txbxContent>
                            <w:p>
                              <w:pPr>
                                <w:spacing w:line="249" w:lineRule="auto" w:before="138"/>
                                <w:ind w:left="886" w:right="312" w:hanging="572"/>
                                <w:jc w:val="left"/>
                                <w:rPr>
                                  <w:sz w:val="20"/>
                                </w:rPr>
                              </w:pPr>
                              <w:r>
                                <w:rPr>
                                  <w:sz w:val="20"/>
                                </w:rPr>
                                <w:t>Pajak</w:t>
                              </w:r>
                              <w:r>
                                <w:rPr>
                                  <w:spacing w:val="-13"/>
                                  <w:sz w:val="20"/>
                                </w:rPr>
                                <w:t> </w:t>
                              </w:r>
                              <w:r>
                                <w:rPr>
                                  <w:sz w:val="20"/>
                                </w:rPr>
                                <w:t>Pertambahan </w:t>
                              </w:r>
                              <w:r>
                                <w:rPr>
                                  <w:spacing w:val="-2"/>
                                  <w:sz w:val="20"/>
                                </w:rPr>
                                <w:t>Nilai</w:t>
                              </w:r>
                            </w:p>
                          </w:txbxContent>
                        </wps:txbx>
                        <wps:bodyPr wrap="square" lIns="0" tIns="0" rIns="0" bIns="0" rtlCol="0">
                          <a:noAutofit/>
                        </wps:bodyPr>
                      </wps:wsp>
                      <wps:wsp>
                        <wps:cNvPr id="13" name="Textbox 13"/>
                        <wps:cNvSpPr txBox="1"/>
                        <wps:spPr>
                          <a:xfrm>
                            <a:off x="503047" y="6350"/>
                            <a:ext cx="1950720" cy="597535"/>
                          </a:xfrm>
                          <a:prstGeom prst="rect">
                            <a:avLst/>
                          </a:prstGeom>
                          <a:ln w="12700">
                            <a:solidFill>
                              <a:srgbClr val="172C51"/>
                            </a:solidFill>
                            <a:prstDash val="solid"/>
                          </a:ln>
                        </wps:spPr>
                        <wps:txbx>
                          <w:txbxContent>
                            <w:p>
                              <w:pPr>
                                <w:spacing w:line="240" w:lineRule="auto" w:before="119"/>
                                <w:rPr>
                                  <w:sz w:val="20"/>
                                </w:rPr>
                              </w:pPr>
                            </w:p>
                            <w:p>
                              <w:pPr>
                                <w:spacing w:before="1"/>
                                <w:ind w:left="387" w:right="0" w:firstLine="0"/>
                                <w:jc w:val="left"/>
                                <w:rPr>
                                  <w:i/>
                                  <w:sz w:val="20"/>
                                </w:rPr>
                              </w:pPr>
                              <w:r>
                                <w:rPr>
                                  <w:i/>
                                  <w:sz w:val="20"/>
                                </w:rPr>
                                <w:t>Theory</w:t>
                              </w:r>
                              <w:r>
                                <w:rPr>
                                  <w:i/>
                                  <w:spacing w:val="-5"/>
                                  <w:sz w:val="20"/>
                                </w:rPr>
                                <w:t> </w:t>
                              </w:r>
                              <w:r>
                                <w:rPr>
                                  <w:i/>
                                  <w:sz w:val="20"/>
                                </w:rPr>
                                <w:t>of</w:t>
                              </w:r>
                              <w:r>
                                <w:rPr>
                                  <w:i/>
                                  <w:spacing w:val="-4"/>
                                  <w:sz w:val="20"/>
                                </w:rPr>
                                <w:t> </w:t>
                              </w:r>
                              <w:r>
                                <w:rPr>
                                  <w:i/>
                                  <w:sz w:val="20"/>
                                </w:rPr>
                                <w:t>Planned</w:t>
                              </w:r>
                              <w:r>
                                <w:rPr>
                                  <w:i/>
                                  <w:spacing w:val="-5"/>
                                  <w:sz w:val="20"/>
                                </w:rPr>
                                <w:t> </w:t>
                              </w:r>
                              <w:r>
                                <w:rPr>
                                  <w:i/>
                                  <w:spacing w:val="-2"/>
                                  <w:sz w:val="20"/>
                                </w:rPr>
                                <w:t>Behavior</w:t>
                              </w:r>
                            </w:p>
                          </w:txbxContent>
                        </wps:txbx>
                        <wps:bodyPr wrap="square" lIns="0" tIns="0" rIns="0" bIns="0" rtlCol="0">
                          <a:noAutofit/>
                        </wps:bodyPr>
                      </wps:wsp>
                    </wpg:wgp>
                  </a:graphicData>
                </a:graphic>
              </wp:anchor>
            </w:drawing>
          </mc:Choice>
          <mc:Fallback>
            <w:pict>
              <v:group style="position:absolute;margin-left:112.900002pt;margin-top:75.125175pt;width:223.95pt;height:195.3pt;mso-position-horizontal-relative:page;mso-position-vertical-relative:paragraph;z-index:15729664" id="docshapegroup3" coordorigin="2258,1503" coordsize="4479,3906">
                <v:line style="position:absolute" from="4558,2442" to="4558,3177" stroked="true" strokeweight="1pt" strokecolor="#000000">
                  <v:stroke dashstyle="solid"/>
                </v:line>
                <v:line style="position:absolute" from="3368,3168" to="5628,3168" stroked="true" strokeweight=".5pt" strokecolor="#000000">
                  <v:stroke dashstyle="solid"/>
                </v:line>
                <v:shape style="position:absolute;left:3370;top:3167;width:2246;height:437" id="docshape4" coordorigin="3371,3168" coordsize="2246,437" path="m3371,3593l3371,3168m5616,3605l5616,3179e" filled="false" stroked="true" strokeweight="1pt" strokecolor="#000000">
                  <v:path arrowok="t"/>
                  <v:stroke dashstyle="solid"/>
                </v:shape>
                <v:line style="position:absolute" from="3379,4778" to="5639,4778" stroked="true" strokeweight=".5pt" strokecolor="#000000">
                  <v:stroke dashstyle="solid"/>
                </v:line>
                <v:shape style="position:absolute;left:3359;top:4335;width:2268;height:1072" id="docshape5" coordorigin="3359,4336" coordsize="2268,1072" path="m3359,4760l3359,4336m5627,4772l5627,4347m4535,4766l4535,5408e" filled="false" stroked="true" strokeweight="1pt" strokecolor="#000000">
                  <v:path arrowok="t"/>
                  <v:stroke dashstyle="solid"/>
                </v:shape>
                <v:shape style="position:absolute;left:4543;top:3587;width:2184;height:736" type="#_x0000_t202" id="docshape6" filled="false" stroked="true" strokeweight="1pt" strokecolor="#000000">
                  <v:textbox inset="0,0,0,0">
                    <w:txbxContent>
                      <w:p>
                        <w:pPr>
                          <w:spacing w:line="240" w:lineRule="auto" w:before="32"/>
                          <w:rPr>
                            <w:sz w:val="20"/>
                          </w:rPr>
                        </w:pPr>
                      </w:p>
                      <w:p>
                        <w:pPr>
                          <w:spacing w:before="1"/>
                          <w:ind w:left="340" w:right="0" w:firstLine="0"/>
                          <w:jc w:val="left"/>
                          <w:rPr>
                            <w:sz w:val="20"/>
                          </w:rPr>
                        </w:pPr>
                        <w:r>
                          <w:rPr>
                            <w:sz w:val="20"/>
                          </w:rPr>
                          <w:t>Literasi</w:t>
                        </w:r>
                        <w:r>
                          <w:rPr>
                            <w:spacing w:val="-2"/>
                            <w:sz w:val="20"/>
                          </w:rPr>
                          <w:t> Keuangan</w:t>
                        </w:r>
                      </w:p>
                    </w:txbxContent>
                  </v:textbox>
                  <v:stroke dashstyle="solid"/>
                  <w10:wrap type="none"/>
                </v:shape>
                <v:shape style="position:absolute;left:2268;top:3587;width:2191;height:736" type="#_x0000_t202" id="docshape7" filled="false" stroked="true" strokeweight="1pt" strokecolor="#000000">
                  <v:textbox inset="0,0,0,0">
                    <w:txbxContent>
                      <w:p>
                        <w:pPr>
                          <w:spacing w:line="249" w:lineRule="auto" w:before="138"/>
                          <w:ind w:left="886" w:right="312" w:hanging="572"/>
                          <w:jc w:val="left"/>
                          <w:rPr>
                            <w:sz w:val="20"/>
                          </w:rPr>
                        </w:pPr>
                        <w:r>
                          <w:rPr>
                            <w:sz w:val="20"/>
                          </w:rPr>
                          <w:t>Pajak</w:t>
                        </w:r>
                        <w:r>
                          <w:rPr>
                            <w:spacing w:val="-13"/>
                            <w:sz w:val="20"/>
                          </w:rPr>
                          <w:t> </w:t>
                        </w:r>
                        <w:r>
                          <w:rPr>
                            <w:sz w:val="20"/>
                          </w:rPr>
                          <w:t>Pertambahan </w:t>
                        </w:r>
                        <w:r>
                          <w:rPr>
                            <w:spacing w:val="-2"/>
                            <w:sz w:val="20"/>
                          </w:rPr>
                          <w:t>Nilai</w:t>
                        </w:r>
                      </w:p>
                    </w:txbxContent>
                  </v:textbox>
                  <v:stroke dashstyle="solid"/>
                  <w10:wrap type="none"/>
                </v:shape>
                <v:shape style="position:absolute;left:3050;top:1512;width:3072;height:941" type="#_x0000_t202" id="docshape8" filled="false" stroked="true" strokeweight="1pt" strokecolor="#172c51">
                  <v:textbox inset="0,0,0,0">
                    <w:txbxContent>
                      <w:p>
                        <w:pPr>
                          <w:spacing w:line="240" w:lineRule="auto" w:before="119"/>
                          <w:rPr>
                            <w:sz w:val="20"/>
                          </w:rPr>
                        </w:pPr>
                      </w:p>
                      <w:p>
                        <w:pPr>
                          <w:spacing w:before="1"/>
                          <w:ind w:left="387" w:right="0" w:firstLine="0"/>
                          <w:jc w:val="left"/>
                          <w:rPr>
                            <w:i/>
                            <w:sz w:val="20"/>
                          </w:rPr>
                        </w:pPr>
                        <w:r>
                          <w:rPr>
                            <w:i/>
                            <w:sz w:val="20"/>
                          </w:rPr>
                          <w:t>Theory</w:t>
                        </w:r>
                        <w:r>
                          <w:rPr>
                            <w:i/>
                            <w:spacing w:val="-5"/>
                            <w:sz w:val="20"/>
                          </w:rPr>
                          <w:t> </w:t>
                        </w:r>
                        <w:r>
                          <w:rPr>
                            <w:i/>
                            <w:sz w:val="20"/>
                          </w:rPr>
                          <w:t>of</w:t>
                        </w:r>
                        <w:r>
                          <w:rPr>
                            <w:i/>
                            <w:spacing w:val="-4"/>
                            <w:sz w:val="20"/>
                          </w:rPr>
                          <w:t> </w:t>
                        </w:r>
                        <w:r>
                          <w:rPr>
                            <w:i/>
                            <w:sz w:val="20"/>
                          </w:rPr>
                          <w:t>Planned</w:t>
                        </w:r>
                        <w:r>
                          <w:rPr>
                            <w:i/>
                            <w:spacing w:val="-5"/>
                            <w:sz w:val="20"/>
                          </w:rPr>
                          <w:t> </w:t>
                        </w:r>
                        <w:r>
                          <w:rPr>
                            <w:i/>
                            <w:spacing w:val="-2"/>
                            <w:sz w:val="20"/>
                          </w:rPr>
                          <w:t>Behavior</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4738242</wp:posOffset>
                </wp:positionH>
                <wp:positionV relativeFrom="paragraph">
                  <wp:posOffset>1558050</wp:posOffset>
                </wp:positionV>
                <wp:extent cx="1389380" cy="1872614"/>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389380" cy="1872614"/>
                          <a:chExt cx="1389380" cy="1872614"/>
                        </a:xfrm>
                      </wpg:grpSpPr>
                      <wps:wsp>
                        <wps:cNvPr id="15" name="Graphic 15"/>
                        <wps:cNvSpPr/>
                        <wps:spPr>
                          <a:xfrm>
                            <a:off x="690244" y="0"/>
                            <a:ext cx="22225" cy="1872614"/>
                          </a:xfrm>
                          <a:custGeom>
                            <a:avLst/>
                            <a:gdLst/>
                            <a:ahLst/>
                            <a:cxnLst/>
                            <a:rect l="l" t="t" r="r" b="b"/>
                            <a:pathLst>
                              <a:path w="22225" h="1872614">
                                <a:moveTo>
                                  <a:pt x="0" y="0"/>
                                </a:moveTo>
                                <a:lnTo>
                                  <a:pt x="0" y="699643"/>
                                </a:lnTo>
                              </a:path>
                              <a:path w="22225" h="1872614">
                                <a:moveTo>
                                  <a:pt x="21716" y="1173479"/>
                                </a:moveTo>
                                <a:lnTo>
                                  <a:pt x="21716" y="1872488"/>
                                </a:lnTo>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6350" y="719886"/>
                            <a:ext cx="1376680" cy="467359"/>
                          </a:xfrm>
                          <a:prstGeom prst="rect">
                            <a:avLst/>
                          </a:prstGeom>
                          <a:ln w="12700">
                            <a:solidFill>
                              <a:srgbClr val="000000"/>
                            </a:solidFill>
                            <a:prstDash val="solid"/>
                          </a:ln>
                        </wps:spPr>
                        <wps:txbx>
                          <w:txbxContent>
                            <w:p>
                              <w:pPr>
                                <w:spacing w:line="240" w:lineRule="auto" w:before="8"/>
                                <w:rPr>
                                  <w:sz w:val="20"/>
                                </w:rPr>
                              </w:pPr>
                            </w:p>
                            <w:p>
                              <w:pPr>
                                <w:spacing w:before="1"/>
                                <w:ind w:left="220" w:right="0" w:firstLine="0"/>
                                <w:jc w:val="left"/>
                                <w:rPr>
                                  <w:sz w:val="20"/>
                                </w:rPr>
                              </w:pPr>
                              <w:r>
                                <w:rPr>
                                  <w:sz w:val="20"/>
                                </w:rPr>
                                <w:t>Penggunaan</w:t>
                              </w:r>
                              <w:r>
                                <w:rPr>
                                  <w:spacing w:val="-9"/>
                                  <w:sz w:val="20"/>
                                </w:rPr>
                                <w:t> </w:t>
                              </w:r>
                              <w:r>
                                <w:rPr>
                                  <w:sz w:val="20"/>
                                </w:rPr>
                                <w:t>E-</w:t>
                              </w:r>
                              <w:r>
                                <w:rPr>
                                  <w:spacing w:val="-2"/>
                                  <w:sz w:val="20"/>
                                </w:rPr>
                                <w:t>Wallet</w:t>
                              </w:r>
                            </w:p>
                          </w:txbxContent>
                        </wps:txbx>
                        <wps:bodyPr wrap="square" lIns="0" tIns="0" rIns="0" bIns="0" rtlCol="0">
                          <a:noAutofit/>
                        </wps:bodyPr>
                      </wps:wsp>
                    </wpg:wgp>
                  </a:graphicData>
                </a:graphic>
              </wp:anchor>
            </w:drawing>
          </mc:Choice>
          <mc:Fallback>
            <w:pict>
              <v:group style="position:absolute;margin-left:373.089996pt;margin-top:122.681175pt;width:109.4pt;height:147.450pt;mso-position-horizontal-relative:page;mso-position-vertical-relative:paragraph;z-index:15730176" id="docshapegroup9" coordorigin="7462,2454" coordsize="2188,2949">
                <v:shape style="position:absolute;left:8548;top:2453;width:35;height:2949" id="docshape10" coordorigin="8549,2454" coordsize="35,2949" path="m8549,2454l8549,3555m8583,4302l8583,5402e" filled="false" stroked="true" strokeweight="1pt" strokecolor="#000000">
                  <v:path arrowok="t"/>
                  <v:stroke dashstyle="solid"/>
                </v:shape>
                <v:shape style="position:absolute;left:7471;top:3587;width:2168;height:736" type="#_x0000_t202" id="docshape11" filled="false" stroked="true" strokeweight="1pt" strokecolor="#000000">
                  <v:textbox inset="0,0,0,0">
                    <w:txbxContent>
                      <w:p>
                        <w:pPr>
                          <w:spacing w:line="240" w:lineRule="auto" w:before="8"/>
                          <w:rPr>
                            <w:sz w:val="20"/>
                          </w:rPr>
                        </w:pPr>
                      </w:p>
                      <w:p>
                        <w:pPr>
                          <w:spacing w:before="1"/>
                          <w:ind w:left="220" w:right="0" w:firstLine="0"/>
                          <w:jc w:val="left"/>
                          <w:rPr>
                            <w:sz w:val="20"/>
                          </w:rPr>
                        </w:pPr>
                        <w:r>
                          <w:rPr>
                            <w:sz w:val="20"/>
                          </w:rPr>
                          <w:t>Penggunaan</w:t>
                        </w:r>
                        <w:r>
                          <w:rPr>
                            <w:spacing w:val="-9"/>
                            <w:sz w:val="20"/>
                          </w:rPr>
                          <w:t> </w:t>
                        </w:r>
                        <w:r>
                          <w:rPr>
                            <w:sz w:val="20"/>
                          </w:rPr>
                          <w:t>E-</w:t>
                        </w:r>
                        <w:r>
                          <w:rPr>
                            <w:spacing w:val="-2"/>
                            <w:sz w:val="20"/>
                          </w:rPr>
                          <w:t>Wallet</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4413503</wp:posOffset>
                </wp:positionH>
                <wp:positionV relativeFrom="paragraph">
                  <wp:posOffset>960439</wp:posOffset>
                </wp:positionV>
                <wp:extent cx="1950720" cy="5975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950720" cy="597535"/>
                        </a:xfrm>
                        <a:prstGeom prst="rect">
                          <a:avLst/>
                        </a:prstGeom>
                        <a:ln w="12700">
                          <a:solidFill>
                            <a:srgbClr val="172C51"/>
                          </a:solidFill>
                          <a:prstDash val="solid"/>
                        </a:ln>
                      </wps:spPr>
                      <wps:txbx>
                        <w:txbxContent>
                          <w:p>
                            <w:pPr>
                              <w:pStyle w:val="BodyText"/>
                              <w:spacing w:before="119"/>
                              <w:rPr>
                                <w:sz w:val="20"/>
                              </w:rPr>
                            </w:pPr>
                          </w:p>
                          <w:p>
                            <w:pPr>
                              <w:spacing w:before="1"/>
                              <w:ind w:left="304" w:right="0" w:firstLine="0"/>
                              <w:jc w:val="left"/>
                              <w:rPr>
                                <w:i/>
                                <w:sz w:val="20"/>
                              </w:rPr>
                            </w:pPr>
                            <w:r>
                              <w:rPr>
                                <w:i/>
                                <w:spacing w:val="-2"/>
                                <w:sz w:val="20"/>
                              </w:rPr>
                              <w:t>Technology</w:t>
                            </w:r>
                            <w:r>
                              <w:rPr>
                                <w:i/>
                                <w:spacing w:val="-6"/>
                                <w:sz w:val="20"/>
                              </w:rPr>
                              <w:t> </w:t>
                            </w:r>
                            <w:r>
                              <w:rPr>
                                <w:i/>
                                <w:spacing w:val="-2"/>
                                <w:sz w:val="20"/>
                              </w:rPr>
                              <w:t>Acceptance</w:t>
                            </w:r>
                            <w:r>
                              <w:rPr>
                                <w:i/>
                                <w:spacing w:val="2"/>
                                <w:sz w:val="20"/>
                              </w:rPr>
                              <w:t> </w:t>
                            </w:r>
                            <w:r>
                              <w:rPr>
                                <w:i/>
                                <w:spacing w:val="-4"/>
                                <w:sz w:val="20"/>
                              </w:rPr>
                              <w:t>Model</w:t>
                            </w:r>
                          </w:p>
                        </w:txbxContent>
                      </wps:txbx>
                      <wps:bodyPr wrap="square" lIns="0" tIns="0" rIns="0" bIns="0" rtlCol="0">
                        <a:noAutofit/>
                      </wps:bodyPr>
                    </wps:wsp>
                  </a:graphicData>
                </a:graphic>
              </wp:anchor>
            </w:drawing>
          </mc:Choice>
          <mc:Fallback>
            <w:pict>
              <v:shape style="position:absolute;margin-left:347.519989pt;margin-top:75.625175pt;width:153.6pt;height:47.05pt;mso-position-horizontal-relative:page;mso-position-vertical-relative:paragraph;z-index:15730688" type="#_x0000_t202" id="docshape12" filled="false" stroked="true" strokeweight="1pt" strokecolor="#172c51">
                <v:textbox inset="0,0,0,0">
                  <w:txbxContent>
                    <w:p>
                      <w:pPr>
                        <w:pStyle w:val="BodyText"/>
                        <w:spacing w:before="119"/>
                        <w:rPr>
                          <w:sz w:val="20"/>
                        </w:rPr>
                      </w:pPr>
                    </w:p>
                    <w:p>
                      <w:pPr>
                        <w:spacing w:before="1"/>
                        <w:ind w:left="304" w:right="0" w:firstLine="0"/>
                        <w:jc w:val="left"/>
                        <w:rPr>
                          <w:i/>
                          <w:sz w:val="20"/>
                        </w:rPr>
                      </w:pPr>
                      <w:r>
                        <w:rPr>
                          <w:i/>
                          <w:spacing w:val="-2"/>
                          <w:sz w:val="20"/>
                        </w:rPr>
                        <w:t>Technology</w:t>
                      </w:r>
                      <w:r>
                        <w:rPr>
                          <w:i/>
                          <w:spacing w:val="-6"/>
                          <w:sz w:val="20"/>
                        </w:rPr>
                        <w:t> </w:t>
                      </w:r>
                      <w:r>
                        <w:rPr>
                          <w:i/>
                          <w:spacing w:val="-2"/>
                          <w:sz w:val="20"/>
                        </w:rPr>
                        <w:t>Acceptance</w:t>
                      </w:r>
                      <w:r>
                        <w:rPr>
                          <w:i/>
                          <w:spacing w:val="2"/>
                          <w:sz w:val="20"/>
                        </w:rPr>
                        <w:t> </w:t>
                      </w:r>
                      <w:r>
                        <w:rPr>
                          <w:i/>
                          <w:spacing w:val="-4"/>
                          <w:sz w:val="20"/>
                        </w:rPr>
                        <w:t>Model</w:t>
                      </w:r>
                    </w:p>
                  </w:txbxContent>
                </v:textbox>
                <v:stroke dashstyle="solid"/>
                <w10:wrap type="none"/>
              </v:shape>
            </w:pict>
          </mc:Fallback>
        </mc:AlternateContent>
      </w:r>
      <w:r>
        <w:rPr/>
        <w:t>pajak.</w:t>
      </w:r>
      <w:r>
        <w:rPr>
          <w:spacing w:val="80"/>
        </w:rPr>
        <w:t> </w:t>
      </w:r>
      <w:r>
        <w:rPr/>
        <w:t>Berikut</w:t>
      </w:r>
      <w:r>
        <w:rPr>
          <w:spacing w:val="80"/>
        </w:rPr>
        <w:t> </w:t>
      </w:r>
      <w:r>
        <w:rPr/>
        <w:t>adalah</w:t>
      </w:r>
      <w:r>
        <w:rPr>
          <w:spacing w:val="80"/>
        </w:rPr>
        <w:t> </w:t>
      </w:r>
      <w:r>
        <w:rPr/>
        <w:t>kerangka</w:t>
      </w:r>
      <w:r>
        <w:rPr>
          <w:spacing w:val="80"/>
        </w:rPr>
        <w:t> </w:t>
      </w:r>
      <w:r>
        <w:rPr/>
        <w:t>konseptual</w:t>
      </w:r>
      <w:r>
        <w:rPr>
          <w:spacing w:val="40"/>
        </w:rPr>
        <w:t> </w:t>
      </w:r>
      <w:r>
        <w:rPr/>
        <w:t>penelitian</w:t>
      </w:r>
      <w:r>
        <w:rPr>
          <w:spacing w:val="80"/>
        </w:rPr>
        <w:t> </w:t>
      </w:r>
      <w:r>
        <w:rPr/>
        <w:t>yang</w:t>
      </w:r>
      <w:r>
        <w:rPr>
          <w:spacing w:val="80"/>
        </w:rPr>
        <w:t> </w:t>
      </w:r>
      <w:r>
        <w:rPr/>
        <w:t>menggambarkan hubungan antar variabel: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8"/>
        <w:rPr>
          <w:sz w:val="20"/>
        </w:rPr>
      </w:pPr>
      <w:r>
        <w:rPr>
          <w:sz w:val="20"/>
        </w:rPr>
        <mc:AlternateContent>
          <mc:Choice Requires="wps">
            <w:drawing>
              <wp:anchor distT="0" distB="0" distL="0" distR="0" allowOverlap="1" layoutInCell="1" locked="0" behindDoc="1" simplePos="0" relativeHeight="487588352">
                <wp:simplePos x="0" y="0"/>
                <wp:positionH relativeFrom="page">
                  <wp:posOffset>2282444</wp:posOffset>
                </wp:positionH>
                <wp:positionV relativeFrom="paragraph">
                  <wp:posOffset>274414</wp:posOffset>
                </wp:positionV>
                <wp:extent cx="3839210" cy="71501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3839210" cy="715010"/>
                        </a:xfrm>
                        <a:prstGeom prst="rect">
                          <a:avLst/>
                        </a:prstGeom>
                        <a:ln w="12699">
                          <a:solidFill>
                            <a:srgbClr val="000000"/>
                          </a:solidFill>
                          <a:prstDash val="solid"/>
                        </a:ln>
                      </wps:spPr>
                      <wps:txbx>
                        <w:txbxContent>
                          <w:p>
                            <w:pPr>
                              <w:pStyle w:val="BodyText"/>
                              <w:spacing w:before="209"/>
                              <w:rPr>
                                <w:sz w:val="20"/>
                              </w:rPr>
                            </w:pPr>
                          </w:p>
                          <w:p>
                            <w:pPr>
                              <w:spacing w:before="0"/>
                              <w:ind w:left="544" w:right="0" w:firstLine="0"/>
                              <w:jc w:val="left"/>
                              <w:rPr>
                                <w:sz w:val="20"/>
                              </w:rPr>
                            </w:pPr>
                            <w:r>
                              <w:rPr>
                                <w:sz w:val="20"/>
                              </w:rPr>
                              <w:t>Perilaku</w:t>
                            </w:r>
                            <w:r>
                              <w:rPr>
                                <w:spacing w:val="-15"/>
                                <w:sz w:val="20"/>
                              </w:rPr>
                              <w:t> </w:t>
                            </w:r>
                            <w:r>
                              <w:rPr>
                                <w:sz w:val="20"/>
                              </w:rPr>
                              <w:t>Konsumtif</w:t>
                            </w:r>
                            <w:r>
                              <w:rPr>
                                <w:spacing w:val="-12"/>
                                <w:sz w:val="20"/>
                              </w:rPr>
                              <w:t> </w:t>
                            </w:r>
                            <w:r>
                              <w:rPr>
                                <w:sz w:val="20"/>
                              </w:rPr>
                              <w:t>Gen</w:t>
                            </w:r>
                            <w:r>
                              <w:rPr>
                                <w:spacing w:val="-3"/>
                                <w:sz w:val="20"/>
                              </w:rPr>
                              <w:t> </w:t>
                            </w:r>
                            <w:r>
                              <w:rPr>
                                <w:sz w:val="20"/>
                              </w:rPr>
                              <w:t>Z</w:t>
                            </w:r>
                            <w:r>
                              <w:rPr>
                                <w:spacing w:val="-11"/>
                                <w:sz w:val="20"/>
                              </w:rPr>
                              <w:t> </w:t>
                            </w:r>
                            <w:r>
                              <w:rPr>
                                <w:sz w:val="20"/>
                              </w:rPr>
                              <w:t>pada</w:t>
                            </w:r>
                            <w:r>
                              <w:rPr>
                                <w:spacing w:val="-12"/>
                                <w:sz w:val="20"/>
                              </w:rPr>
                              <w:t> </w:t>
                            </w:r>
                            <w:r>
                              <w:rPr>
                                <w:sz w:val="20"/>
                              </w:rPr>
                              <w:t>Transaksi</w:t>
                            </w:r>
                            <w:r>
                              <w:rPr>
                                <w:spacing w:val="-5"/>
                                <w:sz w:val="20"/>
                              </w:rPr>
                              <w:t> </w:t>
                            </w:r>
                            <w:r>
                              <w:rPr>
                                <w:sz w:val="20"/>
                              </w:rPr>
                              <w:t>yang</w:t>
                            </w:r>
                            <w:r>
                              <w:rPr>
                                <w:spacing w:val="-12"/>
                                <w:sz w:val="20"/>
                              </w:rPr>
                              <w:t> </w:t>
                            </w:r>
                            <w:r>
                              <w:rPr>
                                <w:sz w:val="20"/>
                              </w:rPr>
                              <w:t>Terkena</w:t>
                            </w:r>
                            <w:r>
                              <w:rPr>
                                <w:spacing w:val="-9"/>
                                <w:sz w:val="20"/>
                              </w:rPr>
                              <w:t> </w:t>
                            </w:r>
                            <w:r>
                              <w:rPr>
                                <w:spacing w:val="-5"/>
                                <w:sz w:val="20"/>
                              </w:rPr>
                              <w:t>PPN</w:t>
                            </w:r>
                          </w:p>
                        </w:txbxContent>
                      </wps:txbx>
                      <wps:bodyPr wrap="square" lIns="0" tIns="0" rIns="0" bIns="0" rtlCol="0">
                        <a:noAutofit/>
                      </wps:bodyPr>
                    </wps:wsp>
                  </a:graphicData>
                </a:graphic>
              </wp:anchor>
            </w:drawing>
          </mc:Choice>
          <mc:Fallback>
            <w:pict>
              <v:shape style="position:absolute;margin-left:179.720001pt;margin-top:21.60746pt;width:302.3pt;height:56.3pt;mso-position-horizontal-relative:page;mso-position-vertical-relative:paragraph;z-index:-15728128;mso-wrap-distance-left:0;mso-wrap-distance-right:0" type="#_x0000_t202" id="docshape13" filled="false" stroked="true" strokeweight="1.0pt" strokecolor="#000000">
                <v:textbox inset="0,0,0,0">
                  <w:txbxContent>
                    <w:p>
                      <w:pPr>
                        <w:pStyle w:val="BodyText"/>
                        <w:spacing w:before="209"/>
                        <w:rPr>
                          <w:sz w:val="20"/>
                        </w:rPr>
                      </w:pPr>
                    </w:p>
                    <w:p>
                      <w:pPr>
                        <w:spacing w:before="0"/>
                        <w:ind w:left="544" w:right="0" w:firstLine="0"/>
                        <w:jc w:val="left"/>
                        <w:rPr>
                          <w:sz w:val="20"/>
                        </w:rPr>
                      </w:pPr>
                      <w:r>
                        <w:rPr>
                          <w:sz w:val="20"/>
                        </w:rPr>
                        <w:t>Perilaku</w:t>
                      </w:r>
                      <w:r>
                        <w:rPr>
                          <w:spacing w:val="-15"/>
                          <w:sz w:val="20"/>
                        </w:rPr>
                        <w:t> </w:t>
                      </w:r>
                      <w:r>
                        <w:rPr>
                          <w:sz w:val="20"/>
                        </w:rPr>
                        <w:t>Konsumtif</w:t>
                      </w:r>
                      <w:r>
                        <w:rPr>
                          <w:spacing w:val="-12"/>
                          <w:sz w:val="20"/>
                        </w:rPr>
                        <w:t> </w:t>
                      </w:r>
                      <w:r>
                        <w:rPr>
                          <w:sz w:val="20"/>
                        </w:rPr>
                        <w:t>Gen</w:t>
                      </w:r>
                      <w:r>
                        <w:rPr>
                          <w:spacing w:val="-3"/>
                          <w:sz w:val="20"/>
                        </w:rPr>
                        <w:t> </w:t>
                      </w:r>
                      <w:r>
                        <w:rPr>
                          <w:sz w:val="20"/>
                        </w:rPr>
                        <w:t>Z</w:t>
                      </w:r>
                      <w:r>
                        <w:rPr>
                          <w:spacing w:val="-11"/>
                          <w:sz w:val="20"/>
                        </w:rPr>
                        <w:t> </w:t>
                      </w:r>
                      <w:r>
                        <w:rPr>
                          <w:sz w:val="20"/>
                        </w:rPr>
                        <w:t>pada</w:t>
                      </w:r>
                      <w:r>
                        <w:rPr>
                          <w:spacing w:val="-12"/>
                          <w:sz w:val="20"/>
                        </w:rPr>
                        <w:t> </w:t>
                      </w:r>
                      <w:r>
                        <w:rPr>
                          <w:sz w:val="20"/>
                        </w:rPr>
                        <w:t>Transaksi</w:t>
                      </w:r>
                      <w:r>
                        <w:rPr>
                          <w:spacing w:val="-5"/>
                          <w:sz w:val="20"/>
                        </w:rPr>
                        <w:t> </w:t>
                      </w:r>
                      <w:r>
                        <w:rPr>
                          <w:sz w:val="20"/>
                        </w:rPr>
                        <w:t>yang</w:t>
                      </w:r>
                      <w:r>
                        <w:rPr>
                          <w:spacing w:val="-12"/>
                          <w:sz w:val="20"/>
                        </w:rPr>
                        <w:t> </w:t>
                      </w:r>
                      <w:r>
                        <w:rPr>
                          <w:sz w:val="20"/>
                        </w:rPr>
                        <w:t>Terkena</w:t>
                      </w:r>
                      <w:r>
                        <w:rPr>
                          <w:spacing w:val="-9"/>
                          <w:sz w:val="20"/>
                        </w:rPr>
                        <w:t> </w:t>
                      </w:r>
                      <w:r>
                        <w:rPr>
                          <w:spacing w:val="-5"/>
                          <w:sz w:val="20"/>
                        </w:rPr>
                        <w:t>PPN</w:t>
                      </w:r>
                    </w:p>
                  </w:txbxContent>
                </v:textbox>
                <v:stroke dashstyle="solid"/>
                <w10:wrap type="topAndBottom"/>
              </v:shape>
            </w:pict>
          </mc:Fallback>
        </mc:AlternateContent>
      </w:r>
    </w:p>
    <w:p>
      <w:pPr>
        <w:pStyle w:val="BodyText"/>
        <w:spacing w:before="243"/>
      </w:pPr>
    </w:p>
    <w:p>
      <w:pPr>
        <w:spacing w:line="251" w:lineRule="exact" w:before="0"/>
        <w:ind w:left="1175" w:right="752" w:firstLine="0"/>
        <w:jc w:val="center"/>
        <w:rPr>
          <w:b/>
          <w:sz w:val="22"/>
        </w:rPr>
      </w:pPr>
      <w:bookmarkStart w:name="_bookmark25" w:id="55"/>
      <w:bookmarkEnd w:id="55"/>
      <w:r>
        <w:rPr/>
      </w:r>
      <w:r>
        <w:rPr>
          <w:b/>
          <w:sz w:val="22"/>
        </w:rPr>
        <w:t>Gambar</w:t>
      </w:r>
      <w:r>
        <w:rPr>
          <w:b/>
          <w:spacing w:val="-10"/>
          <w:sz w:val="22"/>
        </w:rPr>
        <w:t> </w:t>
      </w:r>
      <w:r>
        <w:rPr>
          <w:b/>
          <w:sz w:val="22"/>
        </w:rPr>
        <w:t>2.</w:t>
      </w:r>
      <w:r>
        <w:rPr>
          <w:b/>
          <w:spacing w:val="1"/>
          <w:sz w:val="22"/>
        </w:rPr>
        <w:t> </w:t>
      </w:r>
      <w:r>
        <w:rPr>
          <w:b/>
          <w:sz w:val="22"/>
        </w:rPr>
        <w:t>1</w:t>
      </w:r>
      <w:r>
        <w:rPr>
          <w:b/>
          <w:spacing w:val="-7"/>
          <w:sz w:val="22"/>
        </w:rPr>
        <w:t> </w:t>
      </w:r>
      <w:r>
        <w:rPr>
          <w:b/>
          <w:sz w:val="22"/>
        </w:rPr>
        <w:t>Kerangka</w:t>
      </w:r>
      <w:r>
        <w:rPr>
          <w:b/>
          <w:spacing w:val="-11"/>
          <w:sz w:val="22"/>
        </w:rPr>
        <w:t> </w:t>
      </w:r>
      <w:r>
        <w:rPr>
          <w:b/>
          <w:spacing w:val="-2"/>
          <w:sz w:val="22"/>
        </w:rPr>
        <w:t>Konseptual</w:t>
      </w:r>
    </w:p>
    <w:p>
      <w:pPr>
        <w:spacing w:line="228" w:lineRule="exact" w:before="0"/>
        <w:ind w:left="1177" w:right="750" w:firstLine="0"/>
        <w:jc w:val="center"/>
        <w:rPr>
          <w:sz w:val="20"/>
        </w:rPr>
      </w:pPr>
      <w:r>
        <w:rPr>
          <w:sz w:val="20"/>
        </w:rPr>
        <w:t>Sumber:</w:t>
      </w:r>
      <w:r>
        <w:rPr>
          <w:spacing w:val="-6"/>
          <w:sz w:val="20"/>
        </w:rPr>
        <w:t> </w:t>
      </w:r>
      <w:r>
        <w:rPr>
          <w:sz w:val="20"/>
        </w:rPr>
        <w:t>Data</w:t>
      </w:r>
      <w:r>
        <w:rPr>
          <w:spacing w:val="-8"/>
          <w:sz w:val="20"/>
        </w:rPr>
        <w:t> </w:t>
      </w:r>
      <w:r>
        <w:rPr>
          <w:sz w:val="20"/>
        </w:rPr>
        <w:t>diolah,</w:t>
      </w:r>
      <w:r>
        <w:rPr>
          <w:spacing w:val="-6"/>
          <w:sz w:val="20"/>
        </w:rPr>
        <w:t> </w:t>
      </w:r>
      <w:r>
        <w:rPr>
          <w:spacing w:val="-4"/>
          <w:sz w:val="20"/>
        </w:rPr>
        <w:t>2025</w:t>
      </w:r>
    </w:p>
    <w:p>
      <w:pPr>
        <w:pStyle w:val="BodyText"/>
        <w:rPr>
          <w:sz w:val="20"/>
        </w:rPr>
      </w:pPr>
    </w:p>
    <w:p>
      <w:pPr>
        <w:pStyle w:val="BodyText"/>
        <w:rPr>
          <w:sz w:val="20"/>
        </w:rPr>
      </w:pPr>
    </w:p>
    <w:p>
      <w:pPr>
        <w:pStyle w:val="BodyText"/>
        <w:spacing w:before="26"/>
        <w:rPr>
          <w:sz w:val="20"/>
        </w:rPr>
      </w:pPr>
    </w:p>
    <w:p>
      <w:pPr>
        <w:pStyle w:val="Heading2"/>
        <w:numPr>
          <w:ilvl w:val="1"/>
          <w:numId w:val="21"/>
        </w:numPr>
        <w:tabs>
          <w:tab w:pos="1286" w:val="left" w:leader="none"/>
        </w:tabs>
        <w:spacing w:line="240" w:lineRule="auto" w:before="1" w:after="0"/>
        <w:ind w:left="1286" w:right="0" w:hanging="720"/>
        <w:jc w:val="left"/>
      </w:pPr>
      <w:bookmarkStart w:name="2.4  Pengembangan Hipotesis" w:id="56"/>
      <w:bookmarkEnd w:id="56"/>
      <w:r>
        <w:rPr>
          <w:b w:val="0"/>
        </w:rPr>
      </w:r>
      <w:bookmarkStart w:name="_bookmark26" w:id="57"/>
      <w:bookmarkEnd w:id="57"/>
      <w:r>
        <w:rPr>
          <w:b w:val="0"/>
        </w:rPr>
      </w:r>
      <w:r>
        <w:rPr/>
        <w:t>Pengembangan</w:t>
      </w:r>
      <w:r>
        <w:rPr>
          <w:spacing w:val="-7"/>
        </w:rPr>
        <w:t> </w:t>
      </w:r>
      <w:r>
        <w:rPr>
          <w:spacing w:val="-2"/>
        </w:rPr>
        <w:t>Hipotesis</w:t>
      </w:r>
    </w:p>
    <w:p>
      <w:pPr>
        <w:pStyle w:val="BodyText"/>
        <w:rPr>
          <w:b/>
        </w:rPr>
      </w:pPr>
    </w:p>
    <w:p>
      <w:pPr>
        <w:pStyle w:val="Heading2"/>
        <w:numPr>
          <w:ilvl w:val="2"/>
          <w:numId w:val="21"/>
        </w:numPr>
        <w:tabs>
          <w:tab w:pos="1276" w:val="left" w:leader="none"/>
        </w:tabs>
        <w:spacing w:line="480" w:lineRule="auto" w:before="0" w:after="0"/>
        <w:ind w:left="1276" w:right="146" w:hanging="711"/>
        <w:jc w:val="both"/>
      </w:pPr>
      <w:bookmarkStart w:name="2.4.1  Pengaruh Pajak Pertambahan Nilai " w:id="58"/>
      <w:bookmarkEnd w:id="58"/>
      <w:r>
        <w:rPr>
          <w:b w:val="0"/>
        </w:rPr>
      </w:r>
      <w:bookmarkStart w:name="_bookmark27" w:id="59"/>
      <w:bookmarkEnd w:id="59"/>
      <w:r>
        <w:rPr>
          <w:b w:val="0"/>
        </w:rPr>
      </w:r>
      <w:r>
        <w:rPr/>
        <w:t>Pengaruh Pajak Pertambahan Nilai terhadap Perilaku Konsumtif Generasi Z</w:t>
      </w:r>
    </w:p>
    <w:p>
      <w:pPr>
        <w:pStyle w:val="BodyText"/>
        <w:spacing w:line="480" w:lineRule="auto"/>
        <w:ind w:left="566" w:right="132" w:firstLine="710"/>
        <w:jc w:val="both"/>
      </w:pPr>
      <w:r>
        <w:rPr/>
        <w:t>Menurut</w:t>
      </w:r>
      <w:r>
        <w:rPr>
          <w:spacing w:val="-15"/>
        </w:rPr>
        <w:t> </w:t>
      </w:r>
      <w:r>
        <w:rPr>
          <w:i/>
        </w:rPr>
        <w:t>Theory</w:t>
      </w:r>
      <w:r>
        <w:rPr>
          <w:i/>
          <w:spacing w:val="-15"/>
        </w:rPr>
        <w:t> </w:t>
      </w:r>
      <w:r>
        <w:rPr>
          <w:i/>
        </w:rPr>
        <w:t>of</w:t>
      </w:r>
      <w:r>
        <w:rPr>
          <w:i/>
          <w:spacing w:val="-15"/>
        </w:rPr>
        <w:t> </w:t>
      </w:r>
      <w:r>
        <w:rPr>
          <w:i/>
        </w:rPr>
        <w:t>Planned</w:t>
      </w:r>
      <w:r>
        <w:rPr>
          <w:i/>
          <w:spacing w:val="-15"/>
        </w:rPr>
        <w:t> </w:t>
      </w:r>
      <w:r>
        <w:rPr>
          <w:i/>
        </w:rPr>
        <w:t>Behavior</w:t>
      </w:r>
      <w:r>
        <w:rPr>
          <w:i/>
          <w:spacing w:val="-15"/>
        </w:rPr>
        <w:t> </w:t>
      </w:r>
      <w:r>
        <w:rPr/>
        <w:t>(Ajzen,</w:t>
      </w:r>
      <w:r>
        <w:rPr>
          <w:spacing w:val="-15"/>
        </w:rPr>
        <w:t> </w:t>
      </w:r>
      <w:r>
        <w:rPr/>
        <w:t>1991),</w:t>
      </w:r>
      <w:r>
        <w:rPr>
          <w:spacing w:val="-15"/>
        </w:rPr>
        <w:t> </w:t>
      </w:r>
      <w:r>
        <w:rPr/>
        <w:t>kebijakan</w:t>
      </w:r>
      <w:r>
        <w:rPr>
          <w:spacing w:val="-15"/>
        </w:rPr>
        <w:t> </w:t>
      </w:r>
      <w:r>
        <w:rPr/>
        <w:t>fiskal</w:t>
      </w:r>
      <w:r>
        <w:rPr>
          <w:spacing w:val="-15"/>
        </w:rPr>
        <w:t> </w:t>
      </w:r>
      <w:r>
        <w:rPr/>
        <w:t>seperti PPN dapat berfungsi</w:t>
      </w:r>
      <w:r>
        <w:rPr>
          <w:spacing w:val="-1"/>
        </w:rPr>
        <w:t> </w:t>
      </w:r>
      <w:r>
        <w:rPr/>
        <w:t>sebagai</w:t>
      </w:r>
      <w:r>
        <w:rPr>
          <w:spacing w:val="-1"/>
        </w:rPr>
        <w:t> </w:t>
      </w:r>
      <w:r>
        <w:rPr/>
        <w:t>faktor normatif</w:t>
      </w:r>
      <w:r>
        <w:rPr>
          <w:spacing w:val="-4"/>
        </w:rPr>
        <w:t> </w:t>
      </w:r>
      <w:r>
        <w:rPr/>
        <w:t>dan</w:t>
      </w:r>
      <w:r>
        <w:rPr>
          <w:spacing w:val="-1"/>
        </w:rPr>
        <w:t> </w:t>
      </w:r>
      <w:r>
        <w:rPr/>
        <w:t>kontrol</w:t>
      </w:r>
      <w:r>
        <w:rPr>
          <w:spacing w:val="-1"/>
        </w:rPr>
        <w:t> </w:t>
      </w:r>
      <w:r>
        <w:rPr/>
        <w:t>yang mempengaruhi niat individu untuk melakukan</w:t>
      </w:r>
      <w:r>
        <w:rPr>
          <w:spacing w:val="-5"/>
        </w:rPr>
        <w:t> </w:t>
      </w:r>
      <w:r>
        <w:rPr/>
        <w:t>pembelian.</w:t>
      </w:r>
      <w:r>
        <w:rPr>
          <w:spacing w:val="-4"/>
        </w:rPr>
        <w:t> </w:t>
      </w:r>
      <w:r>
        <w:rPr/>
        <w:t>Aspek kontrol</w:t>
      </w:r>
      <w:r>
        <w:rPr>
          <w:spacing w:val="-5"/>
        </w:rPr>
        <w:t> </w:t>
      </w:r>
      <w:r>
        <w:rPr/>
        <w:t>ini berkaitan</w:t>
      </w:r>
      <w:r>
        <w:rPr>
          <w:spacing w:val="-5"/>
        </w:rPr>
        <w:t> </w:t>
      </w:r>
      <w:r>
        <w:rPr/>
        <w:t>dengan</w:t>
      </w:r>
      <w:r>
        <w:rPr>
          <w:spacing w:val="-5"/>
        </w:rPr>
        <w:t> </w:t>
      </w:r>
      <w:r>
        <w:rPr/>
        <w:t>persepsi individu terhadap keterbatasan atau kemudahan dalam melakukan suatu perilaku.</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4" w:firstLine="710"/>
        <w:jc w:val="both"/>
      </w:pPr>
      <w:r>
        <w:rPr/>
        <w:t>Penelitian oleh Simbolon &amp; Rosalita (2024), menemukan bahwa kenaikan tarif</w:t>
      </w:r>
      <w:r>
        <w:rPr>
          <w:spacing w:val="-4"/>
        </w:rPr>
        <w:t> </w:t>
      </w:r>
      <w:r>
        <w:rPr/>
        <w:t>PPN berpengaruh</w:t>
      </w:r>
      <w:r>
        <w:rPr>
          <w:spacing w:val="-1"/>
        </w:rPr>
        <w:t> </w:t>
      </w:r>
      <w:r>
        <w:rPr/>
        <w:t>negatif</w:t>
      </w:r>
      <w:r>
        <w:rPr>
          <w:spacing w:val="-4"/>
        </w:rPr>
        <w:t> </w:t>
      </w:r>
      <w:r>
        <w:rPr/>
        <w:t>signifikan</w:t>
      </w:r>
      <w:r>
        <w:rPr>
          <w:spacing w:val="-1"/>
        </w:rPr>
        <w:t> </w:t>
      </w:r>
      <w:r>
        <w:rPr/>
        <w:t>terhadap konsumsi</w:t>
      </w:r>
      <w:r>
        <w:rPr>
          <w:spacing w:val="-1"/>
        </w:rPr>
        <w:t> </w:t>
      </w:r>
      <w:r>
        <w:rPr/>
        <w:t>belanja online Gen</w:t>
      </w:r>
      <w:r>
        <w:rPr>
          <w:spacing w:val="-1"/>
        </w:rPr>
        <w:t> </w:t>
      </w:r>
      <w:r>
        <w:rPr/>
        <w:t>Z, dimana peningkatan PPN membuat Gen Z mengurangi frekuensi atau jumlah pembelian digital. Temuan ini mendukung bahwa PPN dapat mengendalikan perilaku konsumtif pada transaksi yang dikenakan pajak. Penelitian lain oleh Admojo</w:t>
      </w:r>
      <w:r>
        <w:rPr>
          <w:spacing w:val="-15"/>
        </w:rPr>
        <w:t> </w:t>
      </w:r>
      <w:r>
        <w:rPr/>
        <w:t>&amp;</w:t>
      </w:r>
      <w:r>
        <w:rPr>
          <w:spacing w:val="-15"/>
        </w:rPr>
        <w:t> </w:t>
      </w:r>
      <w:r>
        <w:rPr/>
        <w:t>Ramadhandy</w:t>
      </w:r>
      <w:r>
        <w:rPr>
          <w:spacing w:val="-15"/>
        </w:rPr>
        <w:t> </w:t>
      </w:r>
      <w:r>
        <w:rPr/>
        <w:t>(2024)</w:t>
      </w:r>
      <w:r>
        <w:rPr>
          <w:spacing w:val="-7"/>
        </w:rPr>
        <w:t> </w:t>
      </w:r>
      <w:r>
        <w:rPr/>
        <w:t>menemukan</w:t>
      </w:r>
      <w:r>
        <w:rPr>
          <w:spacing w:val="-13"/>
        </w:rPr>
        <w:t> </w:t>
      </w:r>
      <w:r>
        <w:rPr/>
        <w:t>bahwa</w:t>
      </w:r>
      <w:r>
        <w:rPr>
          <w:spacing w:val="-14"/>
        </w:rPr>
        <w:t> </w:t>
      </w:r>
      <w:r>
        <w:rPr/>
        <w:t>kenaikan</w:t>
      </w:r>
      <w:r>
        <w:rPr>
          <w:spacing w:val="-15"/>
        </w:rPr>
        <w:t> </w:t>
      </w:r>
      <w:r>
        <w:rPr/>
        <w:t>PPN</w:t>
      </w:r>
      <w:r>
        <w:rPr>
          <w:spacing w:val="-13"/>
        </w:rPr>
        <w:t> </w:t>
      </w:r>
      <w:r>
        <w:rPr/>
        <w:t>12%</w:t>
      </w:r>
      <w:r>
        <w:rPr>
          <w:spacing w:val="-15"/>
        </w:rPr>
        <w:t> </w:t>
      </w:r>
      <w:r>
        <w:rPr/>
        <w:t>berdampak negatif</w:t>
      </w:r>
      <w:r>
        <w:rPr>
          <w:spacing w:val="-6"/>
        </w:rPr>
        <w:t> </w:t>
      </w:r>
      <w:r>
        <w:rPr/>
        <w:t>pada pola konsumsi</w:t>
      </w:r>
      <w:r>
        <w:rPr>
          <w:spacing w:val="-3"/>
        </w:rPr>
        <w:t> </w:t>
      </w:r>
      <w:r>
        <w:rPr/>
        <w:t>mahasiswa</w:t>
      </w:r>
      <w:r>
        <w:rPr>
          <w:spacing w:val="-1"/>
        </w:rPr>
        <w:t> </w:t>
      </w:r>
      <w:r>
        <w:rPr/>
        <w:t>di</w:t>
      </w:r>
      <w:r>
        <w:rPr>
          <w:spacing w:val="-8"/>
        </w:rPr>
        <w:t> </w:t>
      </w:r>
      <w:r>
        <w:rPr/>
        <w:t>Surabaya, membuat mereka lebih hemat dan</w:t>
      </w:r>
      <w:r>
        <w:rPr>
          <w:spacing w:val="-15"/>
        </w:rPr>
        <w:t> </w:t>
      </w:r>
      <w:r>
        <w:rPr/>
        <w:t>selektif,</w:t>
      </w:r>
      <w:r>
        <w:rPr>
          <w:spacing w:val="-15"/>
        </w:rPr>
        <w:t> </w:t>
      </w:r>
      <w:r>
        <w:rPr/>
        <w:t>terutama</w:t>
      </w:r>
      <w:r>
        <w:rPr>
          <w:spacing w:val="-15"/>
        </w:rPr>
        <w:t> </w:t>
      </w:r>
      <w:r>
        <w:rPr/>
        <w:t>untuk</w:t>
      </w:r>
      <w:r>
        <w:rPr>
          <w:spacing w:val="-15"/>
        </w:rPr>
        <w:t> </w:t>
      </w:r>
      <w:r>
        <w:rPr/>
        <w:t>kebutuhan</w:t>
      </w:r>
      <w:r>
        <w:rPr>
          <w:spacing w:val="-15"/>
        </w:rPr>
        <w:t> </w:t>
      </w:r>
      <w:r>
        <w:rPr/>
        <w:t>non-primer.</w:t>
      </w:r>
      <w:r>
        <w:rPr>
          <w:spacing w:val="-15"/>
        </w:rPr>
        <w:t> </w:t>
      </w:r>
      <w:r>
        <w:rPr/>
        <w:t>Temuan</w:t>
      </w:r>
      <w:r>
        <w:rPr>
          <w:spacing w:val="-15"/>
        </w:rPr>
        <w:t> </w:t>
      </w:r>
      <w:r>
        <w:rPr/>
        <w:t>ini</w:t>
      </w:r>
      <w:r>
        <w:rPr>
          <w:spacing w:val="-15"/>
        </w:rPr>
        <w:t> </w:t>
      </w:r>
      <w:r>
        <w:rPr/>
        <w:t>sejalan</w:t>
      </w:r>
      <w:r>
        <w:rPr>
          <w:spacing w:val="-15"/>
        </w:rPr>
        <w:t> </w:t>
      </w:r>
      <w:r>
        <w:rPr/>
        <w:t>dengan</w:t>
      </w:r>
      <w:r>
        <w:rPr>
          <w:spacing w:val="-15"/>
        </w:rPr>
        <w:t> </w:t>
      </w:r>
      <w:r>
        <w:rPr/>
        <w:t>teori perilaku terencana yang menyatakan bahwa PPN dapat memengaruhi niat dan tindakan</w:t>
      </w:r>
      <w:r>
        <w:rPr>
          <w:spacing w:val="-6"/>
        </w:rPr>
        <w:t> </w:t>
      </w:r>
      <w:r>
        <w:rPr/>
        <w:t>konsumsi, khususnya</w:t>
      </w:r>
      <w:r>
        <w:rPr>
          <w:spacing w:val="-2"/>
        </w:rPr>
        <w:t> </w:t>
      </w:r>
      <w:r>
        <w:rPr/>
        <w:t>pada</w:t>
      </w:r>
      <w:r>
        <w:rPr>
          <w:spacing w:val="-2"/>
        </w:rPr>
        <w:t> </w:t>
      </w:r>
      <w:r>
        <w:rPr/>
        <w:t>Gen</w:t>
      </w:r>
      <w:r>
        <w:rPr>
          <w:spacing w:val="-6"/>
        </w:rPr>
        <w:t> </w:t>
      </w:r>
      <w:r>
        <w:rPr/>
        <w:t>Z. Selain itu, penelitian</w:t>
      </w:r>
      <w:r>
        <w:rPr>
          <w:spacing w:val="-14"/>
        </w:rPr>
        <w:t> </w:t>
      </w:r>
      <w:r>
        <w:rPr/>
        <w:t>Asri</w:t>
      </w:r>
      <w:r>
        <w:rPr>
          <w:spacing w:val="-6"/>
        </w:rPr>
        <w:t> </w:t>
      </w:r>
      <w:r>
        <w:rPr/>
        <w:t>(2025), juga menemukan</w:t>
      </w:r>
      <w:r>
        <w:rPr>
          <w:spacing w:val="-14"/>
        </w:rPr>
        <w:t> </w:t>
      </w:r>
      <w:r>
        <w:rPr/>
        <w:t>hasil</w:t>
      </w:r>
      <w:r>
        <w:rPr>
          <w:spacing w:val="-12"/>
        </w:rPr>
        <w:t> </w:t>
      </w:r>
      <w:r>
        <w:rPr/>
        <w:t>yang</w:t>
      </w:r>
      <w:r>
        <w:rPr>
          <w:spacing w:val="-8"/>
        </w:rPr>
        <w:t> </w:t>
      </w:r>
      <w:r>
        <w:rPr/>
        <w:t>serupa,</w:t>
      </w:r>
      <w:r>
        <w:rPr>
          <w:spacing w:val="-6"/>
        </w:rPr>
        <w:t> </w:t>
      </w:r>
      <w:r>
        <w:rPr/>
        <w:t>di</w:t>
      </w:r>
      <w:r>
        <w:rPr>
          <w:spacing w:val="-12"/>
        </w:rPr>
        <w:t> </w:t>
      </w:r>
      <w:r>
        <w:rPr/>
        <w:t>mana</w:t>
      </w:r>
      <w:r>
        <w:rPr>
          <w:spacing w:val="-9"/>
        </w:rPr>
        <w:t> </w:t>
      </w:r>
      <w:r>
        <w:rPr/>
        <w:t>kenaikan</w:t>
      </w:r>
      <w:r>
        <w:rPr>
          <w:spacing w:val="-15"/>
        </w:rPr>
        <w:t> </w:t>
      </w:r>
      <w:r>
        <w:rPr/>
        <w:t>tarif</w:t>
      </w:r>
      <w:r>
        <w:rPr>
          <w:spacing w:val="-15"/>
        </w:rPr>
        <w:t> </w:t>
      </w:r>
      <w:r>
        <w:rPr/>
        <w:t>PPN</w:t>
      </w:r>
      <w:r>
        <w:rPr>
          <w:spacing w:val="-8"/>
        </w:rPr>
        <w:t> </w:t>
      </w:r>
      <w:r>
        <w:rPr/>
        <w:t>11%</w:t>
      </w:r>
      <w:r>
        <w:rPr>
          <w:spacing w:val="-11"/>
        </w:rPr>
        <w:t> </w:t>
      </w:r>
      <w:r>
        <w:rPr/>
        <w:t>berdampak</w:t>
      </w:r>
      <w:r>
        <w:rPr>
          <w:spacing w:val="-8"/>
        </w:rPr>
        <w:t> </w:t>
      </w:r>
      <w:r>
        <w:rPr/>
        <w:t>negatif signifikan terhadap konsumsi kuliner di kalangan Gen Z. Peningkatan tarif pajak mendorong mereka untuk mengurangi frekuensi makan di luar dan lebih memilih alternatif konsumsi yang lebih hemat.</w:t>
      </w:r>
    </w:p>
    <w:p>
      <w:pPr>
        <w:pStyle w:val="BodyText"/>
        <w:spacing w:line="480" w:lineRule="auto" w:before="2"/>
        <w:ind w:left="566" w:right="135" w:firstLine="710"/>
        <w:jc w:val="both"/>
      </w:pPr>
      <w:r>
        <w:rPr/>
        <w:t>Berdasarkan teori dan hasil penelitian terdahulu tersebut, penulis berpendapat bahwa sensitivitas harga dari generasi ini cukup tinggi, sehingga perubahan tarif</w:t>
      </w:r>
      <w:r>
        <w:rPr>
          <w:spacing w:val="-1"/>
        </w:rPr>
        <w:t> </w:t>
      </w:r>
      <w:r>
        <w:rPr/>
        <w:t>PPN dapat mengubah pilihan dan cara belanja mereka. PPN dapat menjadi pertimbangan dalam pengambilan keputusan konsumsi, terutama dalam transaksi digital yang lebih transparan terhadap tarif pajak. Oleh karena itu, keberadaan</w:t>
      </w:r>
      <w:r>
        <w:rPr>
          <w:spacing w:val="-15"/>
        </w:rPr>
        <w:t> </w:t>
      </w:r>
      <w:r>
        <w:rPr/>
        <w:t>PPN</w:t>
      </w:r>
      <w:r>
        <w:rPr>
          <w:spacing w:val="-15"/>
        </w:rPr>
        <w:t> </w:t>
      </w:r>
      <w:r>
        <w:rPr/>
        <w:t>dalam</w:t>
      </w:r>
      <w:r>
        <w:rPr>
          <w:spacing w:val="-15"/>
        </w:rPr>
        <w:t> </w:t>
      </w:r>
      <w:r>
        <w:rPr/>
        <w:t>transaksi</w:t>
      </w:r>
      <w:r>
        <w:rPr>
          <w:spacing w:val="-15"/>
        </w:rPr>
        <w:t> </w:t>
      </w:r>
      <w:r>
        <w:rPr/>
        <w:t>digital</w:t>
      </w:r>
      <w:r>
        <w:rPr>
          <w:spacing w:val="-15"/>
        </w:rPr>
        <w:t> </w:t>
      </w:r>
      <w:r>
        <w:rPr/>
        <w:t>dapat</w:t>
      </w:r>
      <w:r>
        <w:rPr>
          <w:spacing w:val="-15"/>
        </w:rPr>
        <w:t> </w:t>
      </w:r>
      <w:r>
        <w:rPr/>
        <w:t>menjadi</w:t>
      </w:r>
      <w:r>
        <w:rPr>
          <w:spacing w:val="-15"/>
        </w:rPr>
        <w:t> </w:t>
      </w:r>
      <w:r>
        <w:rPr/>
        <w:t>pertimbangan</w:t>
      </w:r>
      <w:r>
        <w:rPr>
          <w:spacing w:val="-15"/>
        </w:rPr>
        <w:t> </w:t>
      </w:r>
      <w:r>
        <w:rPr/>
        <w:t>penting</w:t>
      </w:r>
      <w:r>
        <w:rPr>
          <w:spacing w:val="-15"/>
        </w:rPr>
        <w:t> </w:t>
      </w:r>
      <w:r>
        <w:rPr/>
        <w:t>dalam pembentukan niat konsumsi Gen z. Dengan demikian, Perumusan hipotesis berdasarkan teori sebelumnya adalah sebagai berikut:</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pPr>
      <w:r>
        <w:rPr>
          <w:b/>
        </w:rPr>
        <w:t>H₁</w:t>
      </w:r>
      <w:r>
        <w:rPr>
          <w:b/>
          <w:spacing w:val="40"/>
        </w:rPr>
        <w:t> </w:t>
      </w:r>
      <w:r>
        <w:rPr/>
        <w:t>:</w:t>
      </w:r>
      <w:r>
        <w:rPr>
          <w:spacing w:val="38"/>
        </w:rPr>
        <w:t> </w:t>
      </w:r>
      <w:r>
        <w:rPr/>
        <w:t>Pajak</w:t>
      </w:r>
      <w:r>
        <w:rPr>
          <w:spacing w:val="40"/>
        </w:rPr>
        <w:t> </w:t>
      </w:r>
      <w:r>
        <w:rPr/>
        <w:t>Pertambahan</w:t>
      </w:r>
      <w:r>
        <w:rPr>
          <w:spacing w:val="37"/>
        </w:rPr>
        <w:t> </w:t>
      </w:r>
      <w:r>
        <w:rPr/>
        <w:t>Nilai</w:t>
      </w:r>
      <w:r>
        <w:rPr>
          <w:spacing w:val="33"/>
        </w:rPr>
        <w:t> </w:t>
      </w:r>
      <w:r>
        <w:rPr/>
        <w:t>(PPN)</w:t>
      </w:r>
      <w:r>
        <w:rPr>
          <w:spacing w:val="40"/>
        </w:rPr>
        <w:t> </w:t>
      </w:r>
      <w:r>
        <w:rPr/>
        <w:t>memiliki</w:t>
      </w:r>
      <w:r>
        <w:rPr>
          <w:spacing w:val="33"/>
        </w:rPr>
        <w:t> </w:t>
      </w:r>
      <w:r>
        <w:rPr/>
        <w:t>pengaruh</w:t>
      </w:r>
      <w:r>
        <w:rPr>
          <w:spacing w:val="40"/>
        </w:rPr>
        <w:t> </w:t>
      </w:r>
      <w:r>
        <w:rPr/>
        <w:t>negatif</w:t>
      </w:r>
      <w:r>
        <w:rPr>
          <w:spacing w:val="34"/>
        </w:rPr>
        <w:t> </w:t>
      </w:r>
      <w:r>
        <w:rPr/>
        <w:t>dan</w:t>
      </w:r>
      <w:r>
        <w:rPr>
          <w:spacing w:val="37"/>
        </w:rPr>
        <w:t> </w:t>
      </w:r>
      <w:r>
        <w:rPr/>
        <w:t>signifikan terhadap perilaku konsumtif Gen Z pada transaksi yang terkena PPN.</w:t>
      </w:r>
    </w:p>
    <w:p>
      <w:pPr>
        <w:pStyle w:val="Heading2"/>
        <w:numPr>
          <w:ilvl w:val="2"/>
          <w:numId w:val="21"/>
        </w:numPr>
        <w:tabs>
          <w:tab w:pos="1276" w:val="left" w:leader="none"/>
        </w:tabs>
        <w:spacing w:line="480" w:lineRule="auto" w:before="5" w:after="0"/>
        <w:ind w:left="1276" w:right="331" w:hanging="711"/>
        <w:jc w:val="left"/>
      </w:pPr>
      <w:bookmarkStart w:name="2.4.2  Pengaruh Literasi Keuangan terhad" w:id="60"/>
      <w:bookmarkEnd w:id="60"/>
      <w:r>
        <w:rPr>
          <w:b w:val="0"/>
        </w:rPr>
      </w:r>
      <w:bookmarkStart w:name="_bookmark28" w:id="61"/>
      <w:bookmarkEnd w:id="61"/>
      <w:r>
        <w:rPr>
          <w:b w:val="0"/>
        </w:rPr>
      </w:r>
      <w:r>
        <w:rPr/>
        <w:t>Pengaruh</w:t>
      </w:r>
      <w:r>
        <w:rPr>
          <w:spacing w:val="-6"/>
        </w:rPr>
        <w:t> </w:t>
      </w:r>
      <w:r>
        <w:rPr/>
        <w:t>Literasi</w:t>
      </w:r>
      <w:r>
        <w:rPr>
          <w:spacing w:val="-6"/>
        </w:rPr>
        <w:t> </w:t>
      </w:r>
      <w:r>
        <w:rPr/>
        <w:t>Keuangan</w:t>
      </w:r>
      <w:r>
        <w:rPr>
          <w:spacing w:val="-6"/>
        </w:rPr>
        <w:t> </w:t>
      </w:r>
      <w:r>
        <w:rPr/>
        <w:t>terhadap</w:t>
      </w:r>
      <w:r>
        <w:rPr>
          <w:spacing w:val="-6"/>
        </w:rPr>
        <w:t> </w:t>
      </w:r>
      <w:r>
        <w:rPr/>
        <w:t>Perilaku</w:t>
      </w:r>
      <w:r>
        <w:rPr>
          <w:spacing w:val="-5"/>
        </w:rPr>
        <w:t> </w:t>
      </w:r>
      <w:r>
        <w:rPr/>
        <w:t>Konsumtif</w:t>
      </w:r>
      <w:r>
        <w:rPr>
          <w:spacing w:val="-9"/>
        </w:rPr>
        <w:t> </w:t>
      </w:r>
      <w:r>
        <w:rPr/>
        <w:t>Generasi </w:t>
      </w:r>
      <w:r>
        <w:rPr>
          <w:spacing w:val="-10"/>
        </w:rPr>
        <w:t>Z</w:t>
      </w:r>
    </w:p>
    <w:p>
      <w:pPr>
        <w:pStyle w:val="BodyText"/>
        <w:spacing w:line="480" w:lineRule="auto"/>
        <w:ind w:left="566" w:right="139" w:firstLine="710"/>
        <w:jc w:val="both"/>
      </w:pPr>
      <w:r>
        <w:rPr/>
        <w:t>Kerangka </w:t>
      </w:r>
      <w:r>
        <w:rPr>
          <w:i/>
        </w:rPr>
        <w:t>Theory of Planned Behavior </w:t>
      </w:r>
      <w:r>
        <w:rPr/>
        <w:t>(Ajzen, 1991) menjelaskan bahwa literasi keuangan merupakan bagian dari kontrol perilaku (</w:t>
      </w:r>
      <w:r>
        <w:rPr>
          <w:i/>
        </w:rPr>
        <w:t>perceived behavioral control</w:t>
      </w:r>
      <w:r>
        <w:rPr/>
        <w:t>), yaitu sejauh mana seseorang merasa memiliki kemampuan dan pengetahuan yang cukup untuk membuat keputusan keuangan yang bijak.</w:t>
      </w:r>
    </w:p>
    <w:p>
      <w:pPr>
        <w:pStyle w:val="BodyText"/>
        <w:spacing w:line="480" w:lineRule="auto"/>
        <w:ind w:left="566" w:right="133" w:firstLine="710"/>
        <w:jc w:val="both"/>
      </w:pPr>
      <w:r>
        <w:rPr/>
        <w:t>Penelitian oleh Oktaviani </w:t>
      </w:r>
      <w:r>
        <w:rPr>
          <w:i/>
        </w:rPr>
        <w:t>et al</w:t>
      </w:r>
      <w:r>
        <w:rPr/>
        <w:t>. (2023) menunjukkan bahwa literasi keuangan berpengaruh positif dan signifikan terhadap perilaku konsumtif mahasiswa. Artinya, meskipun Gen Z memiliki pemahaman keuangan yang baik, mereka tetap menunjukkan perilaku konsumtif karena gaya hidup dan pengaruh </w:t>
      </w:r>
      <w:r>
        <w:rPr>
          <w:spacing w:val="-2"/>
        </w:rPr>
        <w:t>digitalisasi.</w:t>
      </w:r>
      <w:r>
        <w:rPr>
          <w:spacing w:val="-7"/>
        </w:rPr>
        <w:t> </w:t>
      </w:r>
      <w:r>
        <w:rPr>
          <w:spacing w:val="-2"/>
        </w:rPr>
        <w:t>Temuan</w:t>
      </w:r>
      <w:r>
        <w:rPr>
          <w:spacing w:val="-11"/>
        </w:rPr>
        <w:t> </w:t>
      </w:r>
      <w:r>
        <w:rPr>
          <w:spacing w:val="-2"/>
        </w:rPr>
        <w:t>serupa juga</w:t>
      </w:r>
      <w:r>
        <w:rPr>
          <w:spacing w:val="-6"/>
        </w:rPr>
        <w:t> </w:t>
      </w:r>
      <w:r>
        <w:rPr>
          <w:spacing w:val="-2"/>
        </w:rPr>
        <w:t>ditunjukkan</w:t>
      </w:r>
      <w:r>
        <w:rPr>
          <w:spacing w:val="-11"/>
        </w:rPr>
        <w:t> </w:t>
      </w:r>
      <w:r>
        <w:rPr>
          <w:spacing w:val="-2"/>
        </w:rPr>
        <w:t>oleh</w:t>
      </w:r>
      <w:r>
        <w:rPr>
          <w:spacing w:val="-13"/>
        </w:rPr>
        <w:t> </w:t>
      </w:r>
      <w:r>
        <w:rPr>
          <w:spacing w:val="-2"/>
        </w:rPr>
        <w:t>Wahyuni</w:t>
      </w:r>
      <w:r>
        <w:rPr>
          <w:spacing w:val="-5"/>
        </w:rPr>
        <w:t> </w:t>
      </w:r>
      <w:r>
        <w:rPr>
          <w:spacing w:val="-2"/>
        </w:rPr>
        <w:t>&amp;</w:t>
      </w:r>
      <w:r>
        <w:rPr>
          <w:spacing w:val="-11"/>
        </w:rPr>
        <w:t> </w:t>
      </w:r>
      <w:r>
        <w:rPr>
          <w:spacing w:val="-2"/>
        </w:rPr>
        <w:t>Setiawan</w:t>
      </w:r>
      <w:r>
        <w:rPr>
          <w:spacing w:val="-11"/>
        </w:rPr>
        <w:t> </w:t>
      </w:r>
      <w:r>
        <w:rPr>
          <w:spacing w:val="-2"/>
        </w:rPr>
        <w:t>(2022) serta </w:t>
      </w:r>
      <w:r>
        <w:rPr/>
        <w:t>Siagian</w:t>
      </w:r>
      <w:r>
        <w:rPr>
          <w:spacing w:val="-9"/>
        </w:rPr>
        <w:t> </w:t>
      </w:r>
      <w:r>
        <w:rPr>
          <w:i/>
        </w:rPr>
        <w:t>et</w:t>
      </w:r>
      <w:r>
        <w:rPr>
          <w:i/>
          <w:spacing w:val="-4"/>
        </w:rPr>
        <w:t> </w:t>
      </w:r>
      <w:r>
        <w:rPr>
          <w:i/>
        </w:rPr>
        <w:t>al</w:t>
      </w:r>
      <w:r>
        <w:rPr/>
        <w:t>.</w:t>
      </w:r>
      <w:r>
        <w:rPr>
          <w:spacing w:val="-3"/>
        </w:rPr>
        <w:t> </w:t>
      </w:r>
      <w:r>
        <w:rPr/>
        <w:t>(2022)</w:t>
      </w:r>
      <w:r>
        <w:rPr>
          <w:spacing w:val="-3"/>
        </w:rPr>
        <w:t> </w:t>
      </w:r>
      <w:r>
        <w:rPr/>
        <w:t>yang menyatakan</w:t>
      </w:r>
      <w:r>
        <w:rPr>
          <w:spacing w:val="-3"/>
        </w:rPr>
        <w:t> </w:t>
      </w:r>
      <w:r>
        <w:rPr/>
        <w:t>bahwa</w:t>
      </w:r>
      <w:r>
        <w:rPr>
          <w:spacing w:val="-2"/>
        </w:rPr>
        <w:t> </w:t>
      </w:r>
      <w:r>
        <w:rPr/>
        <w:t>literasi</w:t>
      </w:r>
      <w:r>
        <w:rPr>
          <w:spacing w:val="-14"/>
        </w:rPr>
        <w:t> </w:t>
      </w:r>
      <w:r>
        <w:rPr/>
        <w:t>keuangan</w:t>
      </w:r>
      <w:r>
        <w:rPr>
          <w:spacing w:val="-5"/>
        </w:rPr>
        <w:t> </w:t>
      </w:r>
      <w:r>
        <w:rPr/>
        <w:t>memiliki</w:t>
      </w:r>
      <w:r>
        <w:rPr>
          <w:spacing w:val="-14"/>
        </w:rPr>
        <w:t> </w:t>
      </w:r>
      <w:r>
        <w:rPr/>
        <w:t>pengaruh positif signifikan terhadap perilaku mahasiswa.</w:t>
      </w:r>
    </w:p>
    <w:p>
      <w:pPr>
        <w:pStyle w:val="BodyText"/>
        <w:spacing w:line="480" w:lineRule="auto"/>
        <w:ind w:left="566" w:right="139" w:firstLine="710"/>
        <w:jc w:val="both"/>
      </w:pPr>
      <w:r>
        <w:rPr/>
        <w:t>Berdasarkan teori dan hasil penelitian terdahulu tersebut, penulis berpendapat bahwa meskipun individu memiliki</w:t>
      </w:r>
      <w:r>
        <w:rPr>
          <w:spacing w:val="-9"/>
        </w:rPr>
        <w:t> </w:t>
      </w:r>
      <w:r>
        <w:rPr/>
        <w:t>pemahaman</w:t>
      </w:r>
      <w:r>
        <w:rPr>
          <w:spacing w:val="-4"/>
        </w:rPr>
        <w:t> </w:t>
      </w:r>
      <w:r>
        <w:rPr/>
        <w:t>keuangan yang baik, mereka tetap melakukan konsumsi secara aktif, karena merasa mampu mengelola pengeluaran</w:t>
      </w:r>
      <w:r>
        <w:rPr>
          <w:spacing w:val="-8"/>
        </w:rPr>
        <w:t> </w:t>
      </w:r>
      <w:r>
        <w:rPr/>
        <w:t>dengan</w:t>
      </w:r>
      <w:r>
        <w:rPr>
          <w:spacing w:val="-3"/>
        </w:rPr>
        <w:t> </w:t>
      </w:r>
      <w:r>
        <w:rPr/>
        <w:t>lebih</w:t>
      </w:r>
      <w:r>
        <w:rPr>
          <w:spacing w:val="-3"/>
        </w:rPr>
        <w:t> </w:t>
      </w:r>
      <w:r>
        <w:rPr/>
        <w:t>percaya diri. Khususnya pada</w:t>
      </w:r>
      <w:r>
        <w:rPr>
          <w:spacing w:val="-4"/>
        </w:rPr>
        <w:t> </w:t>
      </w:r>
      <w:r>
        <w:rPr/>
        <w:t>Gen</w:t>
      </w:r>
      <w:r>
        <w:rPr>
          <w:spacing w:val="-3"/>
        </w:rPr>
        <w:t> </w:t>
      </w:r>
      <w:r>
        <w:rPr/>
        <w:t>Z</w:t>
      </w:r>
      <w:r>
        <w:rPr>
          <w:spacing w:val="-1"/>
        </w:rPr>
        <w:t> </w:t>
      </w:r>
      <w:r>
        <w:rPr/>
        <w:t>yang</w:t>
      </w:r>
      <w:r>
        <w:rPr>
          <w:spacing w:val="-3"/>
        </w:rPr>
        <w:t> </w:t>
      </w:r>
      <w:r>
        <w:rPr/>
        <w:t>terpapar</w:t>
      </w:r>
      <w:r>
        <w:rPr>
          <w:spacing w:val="-2"/>
        </w:rPr>
        <w:t> </w:t>
      </w:r>
      <w:r>
        <w:rPr/>
        <w:t>gaya hidup digital, literasi keuangan tidak selalu menekan perilaku konsumtif, tetapi justru dapat menjadi alat untuk mengatur konsumsi dengan lebih terencana dan sesuai</w:t>
      </w:r>
      <w:r>
        <w:rPr>
          <w:spacing w:val="-10"/>
        </w:rPr>
        <w:t> </w:t>
      </w:r>
      <w:r>
        <w:rPr/>
        <w:t>preferensi.</w:t>
      </w:r>
      <w:r>
        <w:rPr>
          <w:spacing w:val="-2"/>
        </w:rPr>
        <w:t> </w:t>
      </w:r>
      <w:r>
        <w:rPr/>
        <w:t>Berdasarkan</w:t>
      </w:r>
      <w:r>
        <w:rPr>
          <w:spacing w:val="-11"/>
        </w:rPr>
        <w:t> </w:t>
      </w:r>
      <w:r>
        <w:rPr/>
        <w:t>teori</w:t>
      </w:r>
      <w:r>
        <w:rPr>
          <w:spacing w:val="-15"/>
        </w:rPr>
        <w:t> </w:t>
      </w:r>
      <w:r>
        <w:rPr/>
        <w:t>dan</w:t>
      </w:r>
      <w:r>
        <w:rPr>
          <w:spacing w:val="-11"/>
        </w:rPr>
        <w:t> </w:t>
      </w:r>
      <w:r>
        <w:rPr/>
        <w:t>temuan</w:t>
      </w:r>
      <w:r>
        <w:rPr>
          <w:spacing w:val="-11"/>
        </w:rPr>
        <w:t> </w:t>
      </w:r>
      <w:r>
        <w:rPr/>
        <w:t>penelitian</w:t>
      </w:r>
      <w:r>
        <w:rPr>
          <w:spacing w:val="-11"/>
        </w:rPr>
        <w:t> </w:t>
      </w:r>
      <w:r>
        <w:rPr/>
        <w:t>tersebut,</w:t>
      </w:r>
      <w:r>
        <w:rPr>
          <w:spacing w:val="-4"/>
        </w:rPr>
        <w:t> </w:t>
      </w:r>
      <w:r>
        <w:rPr/>
        <w:t>maka</w:t>
      </w:r>
      <w:r>
        <w:rPr>
          <w:spacing w:val="-2"/>
        </w:rPr>
        <w:t> </w:t>
      </w:r>
      <w:r>
        <w:rPr/>
        <w:t>hipotesis yang dapat dirumuskan adalah:</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40"/>
        <w:jc w:val="both"/>
      </w:pPr>
      <w:r>
        <w:rPr>
          <w:b/>
        </w:rPr>
        <w:t>H₂</w:t>
      </w:r>
      <w:r>
        <w:rPr/>
        <w:t>: Literasi keuangan berpengaruh positif dan signifikan terhadap perilaku konsumtif Gen Z pada transaksi yang terkena PPN.</w:t>
      </w:r>
    </w:p>
    <w:p>
      <w:pPr>
        <w:pStyle w:val="Heading2"/>
        <w:numPr>
          <w:ilvl w:val="2"/>
          <w:numId w:val="21"/>
        </w:numPr>
        <w:tabs>
          <w:tab w:pos="1274" w:val="left" w:leader="none"/>
          <w:tab w:pos="1276" w:val="left" w:leader="none"/>
        </w:tabs>
        <w:spacing w:line="480" w:lineRule="auto" w:before="5" w:after="0"/>
        <w:ind w:left="1276" w:right="1062" w:hanging="644"/>
        <w:jc w:val="both"/>
      </w:pPr>
      <w:bookmarkStart w:name="2.4.3  Pengaruh Penggunaan E-wallet terh" w:id="62"/>
      <w:bookmarkEnd w:id="62"/>
      <w:r>
        <w:rPr>
          <w:b w:val="0"/>
        </w:rPr>
      </w:r>
      <w:bookmarkStart w:name="_bookmark29" w:id="63"/>
      <w:bookmarkEnd w:id="63"/>
      <w:r>
        <w:rPr>
          <w:b w:val="0"/>
        </w:rPr>
      </w:r>
      <w:r>
        <w:rPr/>
        <w:t>Pengaruh</w:t>
      </w:r>
      <w:r>
        <w:rPr>
          <w:spacing w:val="-7"/>
        </w:rPr>
        <w:t> </w:t>
      </w:r>
      <w:r>
        <w:rPr/>
        <w:t>Penggunaan</w:t>
      </w:r>
      <w:r>
        <w:rPr>
          <w:spacing w:val="-3"/>
        </w:rPr>
        <w:t> </w:t>
      </w:r>
      <w:r>
        <w:rPr>
          <w:i/>
        </w:rPr>
        <w:t>E-wallet</w:t>
      </w:r>
      <w:r>
        <w:rPr>
          <w:i/>
          <w:spacing w:val="-6"/>
        </w:rPr>
        <w:t> </w:t>
      </w:r>
      <w:r>
        <w:rPr/>
        <w:t>terhadap</w:t>
      </w:r>
      <w:r>
        <w:rPr>
          <w:spacing w:val="-7"/>
        </w:rPr>
        <w:t> </w:t>
      </w:r>
      <w:r>
        <w:rPr/>
        <w:t>Perilaku</w:t>
      </w:r>
      <w:r>
        <w:rPr>
          <w:spacing w:val="-7"/>
        </w:rPr>
        <w:t> </w:t>
      </w:r>
      <w:r>
        <w:rPr/>
        <w:t>Konsumtif Generasi Z</w:t>
      </w:r>
    </w:p>
    <w:p>
      <w:pPr>
        <w:pStyle w:val="BodyText"/>
        <w:spacing w:line="480" w:lineRule="auto"/>
        <w:ind w:left="566" w:right="139" w:firstLine="710"/>
        <w:jc w:val="both"/>
      </w:pPr>
      <w:r>
        <w:rPr/>
        <w:t>Era digital telah mendorong meningkatnya penggunaan dompet digital (</w:t>
      </w:r>
      <w:r>
        <w:rPr>
          <w:i/>
        </w:rPr>
        <w:t>e- wallet</w:t>
      </w:r>
      <w:r>
        <w:rPr/>
        <w:t>) di kalangan Gen Z karena menawarkan kemudahan, kecepatan, dan </w:t>
      </w:r>
      <w:r>
        <w:rPr>
          <w:spacing w:val="-2"/>
        </w:rPr>
        <w:t>berbagai insentif</w:t>
      </w:r>
      <w:r>
        <w:rPr>
          <w:spacing w:val="-5"/>
        </w:rPr>
        <w:t> </w:t>
      </w:r>
      <w:r>
        <w:rPr>
          <w:spacing w:val="-2"/>
        </w:rPr>
        <w:t>seperti</w:t>
      </w:r>
      <w:r>
        <w:rPr>
          <w:spacing w:val="-13"/>
        </w:rPr>
        <w:t> </w:t>
      </w:r>
      <w:r>
        <w:rPr>
          <w:spacing w:val="-2"/>
        </w:rPr>
        <w:t>cashback atau diskon. Berdasarkan</w:t>
      </w:r>
      <w:r>
        <w:rPr>
          <w:spacing w:val="-5"/>
        </w:rPr>
        <w:t> </w:t>
      </w:r>
      <w:r>
        <w:rPr>
          <w:i/>
          <w:spacing w:val="-2"/>
        </w:rPr>
        <w:t>Technology</w:t>
      </w:r>
      <w:r>
        <w:rPr>
          <w:i/>
          <w:spacing w:val="-8"/>
        </w:rPr>
        <w:t> </w:t>
      </w:r>
      <w:r>
        <w:rPr>
          <w:i/>
          <w:spacing w:val="-2"/>
        </w:rPr>
        <w:t>Acceptance </w:t>
      </w:r>
      <w:r>
        <w:rPr>
          <w:i/>
        </w:rPr>
        <w:t>Model </w:t>
      </w:r>
      <w:r>
        <w:rPr/>
        <w:t>(TAM), dua faktor utama yang memengaruhi adopsi teknologi adalah kemudahan penggunaan (</w:t>
      </w:r>
      <w:r>
        <w:rPr>
          <w:i/>
        </w:rPr>
        <w:t>ease of use</w:t>
      </w:r>
      <w:r>
        <w:rPr/>
        <w:t>) dan manfaat yang dirasakan (</w:t>
      </w:r>
      <w:r>
        <w:rPr>
          <w:i/>
        </w:rPr>
        <w:t>perceived usefulness</w:t>
      </w:r>
      <w:r>
        <w:rPr/>
        <w:t>) (Davis, 1989). Dalam konteks </w:t>
      </w:r>
      <w:r>
        <w:rPr>
          <w:i/>
        </w:rPr>
        <w:t>e-wallet</w:t>
      </w:r>
      <w:r>
        <w:rPr/>
        <w:t>, kedua faktor ini mendorong intensi pengguna untuk terus menggunakan layanan tersebut, yang pada akhirnya dapat berdampak pada perilaku konsumtif.</w:t>
      </w:r>
    </w:p>
    <w:p>
      <w:pPr>
        <w:pStyle w:val="BodyText"/>
        <w:spacing w:line="480" w:lineRule="auto"/>
        <w:ind w:left="566" w:right="132" w:firstLine="710"/>
        <w:jc w:val="both"/>
      </w:pPr>
      <w:r>
        <w:rPr/>
        <w:t>Menurut Kusnawan</w:t>
      </w:r>
      <w:r>
        <w:rPr>
          <w:spacing w:val="-1"/>
        </w:rPr>
        <w:t> </w:t>
      </w:r>
      <w:r>
        <w:rPr>
          <w:i/>
        </w:rPr>
        <w:t>et al</w:t>
      </w:r>
      <w:r>
        <w:rPr/>
        <w:t>. (2019), mengeluarkan</w:t>
      </w:r>
      <w:r>
        <w:rPr>
          <w:spacing w:val="-2"/>
        </w:rPr>
        <w:t> </w:t>
      </w:r>
      <w:r>
        <w:rPr/>
        <w:t>uang digital</w:t>
      </w:r>
      <w:r>
        <w:rPr>
          <w:spacing w:val="-2"/>
        </w:rPr>
        <w:t> </w:t>
      </w:r>
      <w:r>
        <w:rPr/>
        <w:t>dalam</w:t>
      </w:r>
      <w:r>
        <w:rPr>
          <w:spacing w:val="-2"/>
        </w:rPr>
        <w:t> </w:t>
      </w:r>
      <w:r>
        <w:rPr/>
        <w:t>jumlah besar</w:t>
      </w:r>
      <w:r>
        <w:rPr>
          <w:spacing w:val="-9"/>
        </w:rPr>
        <w:t> </w:t>
      </w:r>
      <w:r>
        <w:rPr/>
        <w:t>terasa</w:t>
      </w:r>
      <w:r>
        <w:rPr>
          <w:spacing w:val="-12"/>
        </w:rPr>
        <w:t> </w:t>
      </w:r>
      <w:r>
        <w:rPr/>
        <w:t>lebih</w:t>
      </w:r>
      <w:r>
        <w:rPr>
          <w:spacing w:val="-11"/>
        </w:rPr>
        <w:t> </w:t>
      </w:r>
      <w:r>
        <w:rPr/>
        <w:t>ringan</w:t>
      </w:r>
      <w:r>
        <w:rPr>
          <w:spacing w:val="-15"/>
        </w:rPr>
        <w:t> </w:t>
      </w:r>
      <w:r>
        <w:rPr/>
        <w:t>dibandingkan</w:t>
      </w:r>
      <w:r>
        <w:rPr>
          <w:spacing w:val="-15"/>
        </w:rPr>
        <w:t> </w:t>
      </w:r>
      <w:r>
        <w:rPr/>
        <w:t>dengan</w:t>
      </w:r>
      <w:r>
        <w:rPr>
          <w:spacing w:val="-15"/>
        </w:rPr>
        <w:t> </w:t>
      </w:r>
      <w:r>
        <w:rPr/>
        <w:t>uang</w:t>
      </w:r>
      <w:r>
        <w:rPr>
          <w:spacing w:val="-15"/>
        </w:rPr>
        <w:t> </w:t>
      </w:r>
      <w:r>
        <w:rPr/>
        <w:t>tunai,</w:t>
      </w:r>
      <w:r>
        <w:rPr>
          <w:spacing w:val="-9"/>
        </w:rPr>
        <w:t> </w:t>
      </w:r>
      <w:r>
        <w:rPr/>
        <w:t>sehingga</w:t>
      </w:r>
      <w:r>
        <w:rPr>
          <w:spacing w:val="-12"/>
        </w:rPr>
        <w:t> </w:t>
      </w:r>
      <w:r>
        <w:rPr/>
        <w:t>pengguna</w:t>
      </w:r>
      <w:r>
        <w:rPr>
          <w:spacing w:val="-12"/>
        </w:rPr>
        <w:t> </w:t>
      </w:r>
      <w:r>
        <w:rPr/>
        <w:t>tidak menyadari</w:t>
      </w:r>
      <w:r>
        <w:rPr>
          <w:spacing w:val="-7"/>
        </w:rPr>
        <w:t> </w:t>
      </w:r>
      <w:r>
        <w:rPr/>
        <w:t>peningkatan</w:t>
      </w:r>
      <w:r>
        <w:rPr>
          <w:spacing w:val="-7"/>
        </w:rPr>
        <w:t> </w:t>
      </w:r>
      <w:r>
        <w:rPr/>
        <w:t>konsumtif</w:t>
      </w:r>
      <w:r>
        <w:rPr>
          <w:spacing w:val="-5"/>
        </w:rPr>
        <w:t> </w:t>
      </w:r>
      <w:r>
        <w:rPr/>
        <w:t>saat bertransaksi. Hal</w:t>
      </w:r>
      <w:r>
        <w:rPr>
          <w:spacing w:val="-2"/>
        </w:rPr>
        <w:t> </w:t>
      </w:r>
      <w:r>
        <w:rPr/>
        <w:t>ini</w:t>
      </w:r>
      <w:r>
        <w:rPr>
          <w:spacing w:val="-10"/>
        </w:rPr>
        <w:t> </w:t>
      </w:r>
      <w:r>
        <w:rPr/>
        <w:t>diperkuat oleh</w:t>
      </w:r>
      <w:r>
        <w:rPr>
          <w:spacing w:val="-4"/>
        </w:rPr>
        <w:t> </w:t>
      </w:r>
      <w:r>
        <w:rPr/>
        <w:t>Patrisia </w:t>
      </w:r>
      <w:r>
        <w:rPr>
          <w:i/>
        </w:rPr>
        <w:t>et al</w:t>
      </w:r>
      <w:r>
        <w:rPr/>
        <w:t>. (2023) yang menyatakan bahwa kemudahan transaksi dan promosi seperti cashback memicu peningkatan frekuensi belanja, khususnya pada mahasiswa. Abidzar </w:t>
      </w:r>
      <w:r>
        <w:rPr>
          <w:i/>
        </w:rPr>
        <w:t>et al</w:t>
      </w:r>
      <w:r>
        <w:rPr/>
        <w:t>. (2023) juga menemukan bahwa penggunaan </w:t>
      </w:r>
      <w:r>
        <w:rPr>
          <w:i/>
        </w:rPr>
        <w:t>e-wallet </w:t>
      </w:r>
      <w:r>
        <w:rPr/>
        <w:t>berdampak positif dan signifikan terhadap perilaku konsumtif mahasiswa. Semakin tinggi intensitas penggunaan </w:t>
      </w:r>
      <w:r>
        <w:rPr>
          <w:i/>
        </w:rPr>
        <w:t>e-wallet</w:t>
      </w:r>
      <w:r>
        <w:rPr/>
        <w:t>, maka semakin besar kecenderungan untuk melakukan pembelian impulsif. Penelitian lain oleh Sanny </w:t>
      </w:r>
      <w:r>
        <w:rPr>
          <w:i/>
        </w:rPr>
        <w:t>et al</w:t>
      </w:r>
      <w:r>
        <w:rPr/>
        <w:t>. (2023) menunjukkan</w:t>
      </w:r>
      <w:r>
        <w:rPr>
          <w:spacing w:val="-10"/>
        </w:rPr>
        <w:t> </w:t>
      </w:r>
      <w:r>
        <w:rPr/>
        <w:t>bahwa</w:t>
      </w:r>
      <w:r>
        <w:rPr>
          <w:spacing w:val="-4"/>
        </w:rPr>
        <w:t> </w:t>
      </w:r>
      <w:r>
        <w:rPr/>
        <w:t>penggunaan</w:t>
      </w:r>
      <w:r>
        <w:rPr>
          <w:spacing w:val="-5"/>
        </w:rPr>
        <w:t> </w:t>
      </w:r>
      <w:r>
        <w:rPr>
          <w:i/>
        </w:rPr>
        <w:t>e-wallet</w:t>
      </w:r>
      <w:r>
        <w:rPr>
          <w:i/>
          <w:spacing w:val="-1"/>
        </w:rPr>
        <w:t> </w:t>
      </w:r>
      <w:r>
        <w:rPr/>
        <w:t>dipengaruhi</w:t>
      </w:r>
      <w:r>
        <w:rPr>
          <w:spacing w:val="-11"/>
        </w:rPr>
        <w:t> </w:t>
      </w:r>
      <w:r>
        <w:rPr/>
        <w:t>oleh</w:t>
      </w:r>
      <w:r>
        <w:rPr>
          <w:spacing w:val="-8"/>
        </w:rPr>
        <w:t> </w:t>
      </w:r>
      <w:r>
        <w:rPr/>
        <w:t>norma</w:t>
      </w:r>
      <w:r>
        <w:rPr>
          <w:spacing w:val="-3"/>
        </w:rPr>
        <w:t> </w:t>
      </w:r>
      <w:r>
        <w:rPr/>
        <w:t>sosial,</w:t>
      </w:r>
      <w:r>
        <w:rPr>
          <w:spacing w:val="4"/>
        </w:rPr>
        <w:t> </w:t>
      </w:r>
      <w:r>
        <w:rPr>
          <w:spacing w:val="-2"/>
        </w:rPr>
        <w:t>interaksi</w:t>
      </w:r>
    </w:p>
    <w:p>
      <w:pPr>
        <w:pStyle w:val="BodyText"/>
        <w:spacing w:after="0" w:line="480" w:lineRule="auto"/>
        <w:jc w:val="both"/>
        <w:sectPr>
          <w:pgSz w:w="11910" w:h="16840"/>
          <w:pgMar w:header="708" w:footer="0" w:top="1920" w:bottom="280" w:left="1700" w:right="1559"/>
        </w:sectPr>
      </w:pPr>
    </w:p>
    <w:p>
      <w:pPr>
        <w:pStyle w:val="BodyText"/>
        <w:spacing w:before="48"/>
      </w:pPr>
      <w:r>
        <w:rPr/>
        <mc:AlternateContent>
          <mc:Choice Requires="wps">
            <w:drawing>
              <wp:anchor distT="0" distB="0" distL="0" distR="0" allowOverlap="1" layoutInCell="1" locked="0" behindDoc="0" simplePos="0" relativeHeight="15732224">
                <wp:simplePos x="0" y="0"/>
                <wp:positionH relativeFrom="page">
                  <wp:posOffset>3727830</wp:posOffset>
                </wp:positionH>
                <wp:positionV relativeFrom="page">
                  <wp:posOffset>7327772</wp:posOffset>
                </wp:positionV>
                <wp:extent cx="760730" cy="7112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60730" cy="71120"/>
                        </a:xfrm>
                        <a:custGeom>
                          <a:avLst/>
                          <a:gdLst/>
                          <a:ahLst/>
                          <a:cxnLst/>
                          <a:rect l="l" t="t" r="r" b="b"/>
                          <a:pathLst>
                            <a:path w="760730" h="71120">
                              <a:moveTo>
                                <a:pt x="688467" y="0"/>
                              </a:moveTo>
                              <a:lnTo>
                                <a:pt x="688467" y="29591"/>
                              </a:lnTo>
                              <a:lnTo>
                                <a:pt x="0" y="29591"/>
                              </a:lnTo>
                              <a:lnTo>
                                <a:pt x="0" y="41402"/>
                              </a:lnTo>
                              <a:lnTo>
                                <a:pt x="688467" y="41402"/>
                              </a:lnTo>
                              <a:lnTo>
                                <a:pt x="688467" y="70993"/>
                              </a:lnTo>
                              <a:lnTo>
                                <a:pt x="760476" y="35433"/>
                              </a:lnTo>
                              <a:lnTo>
                                <a:pt x="688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93.529999pt;margin-top:576.98999pt;width:59.9pt;height:5.6pt;mso-position-horizontal-relative:page;mso-position-vertical-relative:page;z-index:15732224" id="docshape14" coordorigin="5871,11540" coordsize="1198,112" path="m6955,11540l6955,11586,5871,11586,5871,11605,6955,11605,6955,11652,7068,11596,6955,11540xe" filled="true" fillcolor="#000000" stroked="false">
                <v:path arrowok="t"/>
                <v:fill type="solid"/>
                <w10:wrap type="none"/>
              </v:shape>
            </w:pict>
          </mc:Fallback>
        </mc:AlternateContent>
      </w:r>
    </w:p>
    <w:p>
      <w:pPr>
        <w:pStyle w:val="BodyText"/>
        <w:spacing w:line="480" w:lineRule="auto" w:before="1"/>
        <w:ind w:left="566" w:right="144"/>
        <w:jc w:val="both"/>
      </w:pPr>
      <w:r>
        <w:rPr/>
        <w:t>digital,</w:t>
      </w:r>
      <w:r>
        <w:rPr>
          <w:spacing w:val="-3"/>
        </w:rPr>
        <w:t> </w:t>
      </w:r>
      <w:r>
        <w:rPr/>
        <w:t>dan</w:t>
      </w:r>
      <w:r>
        <w:rPr>
          <w:spacing w:val="-9"/>
        </w:rPr>
        <w:t> </w:t>
      </w:r>
      <w:r>
        <w:rPr/>
        <w:t>persepsi</w:t>
      </w:r>
      <w:r>
        <w:rPr>
          <w:spacing w:val="-4"/>
        </w:rPr>
        <w:t> </w:t>
      </w:r>
      <w:r>
        <w:rPr/>
        <w:t>manfaat,</w:t>
      </w:r>
      <w:r>
        <w:rPr>
          <w:spacing w:val="-3"/>
        </w:rPr>
        <w:t> </w:t>
      </w:r>
      <w:r>
        <w:rPr/>
        <w:t>yang</w:t>
      </w:r>
      <w:r>
        <w:rPr>
          <w:spacing w:val="-4"/>
        </w:rPr>
        <w:t> </w:t>
      </w:r>
      <w:r>
        <w:rPr/>
        <w:t>semuanya</w:t>
      </w:r>
      <w:r>
        <w:rPr>
          <w:spacing w:val="-5"/>
        </w:rPr>
        <w:t> </w:t>
      </w:r>
      <w:r>
        <w:rPr/>
        <w:t>turut</w:t>
      </w:r>
      <w:r>
        <w:rPr>
          <w:spacing w:val="-4"/>
        </w:rPr>
        <w:t> </w:t>
      </w:r>
      <w:r>
        <w:rPr/>
        <w:t>mendorong</w:t>
      </w:r>
      <w:r>
        <w:rPr>
          <w:spacing w:val="-4"/>
        </w:rPr>
        <w:t> </w:t>
      </w:r>
      <w:r>
        <w:rPr/>
        <w:t>perilaku</w:t>
      </w:r>
      <w:r>
        <w:rPr>
          <w:spacing w:val="-4"/>
        </w:rPr>
        <w:t> </w:t>
      </w:r>
      <w:r>
        <w:rPr/>
        <w:t>pembelian impulsif pada Gen Z.</w:t>
      </w:r>
    </w:p>
    <w:p>
      <w:pPr>
        <w:pStyle w:val="BodyText"/>
        <w:spacing w:line="480" w:lineRule="auto"/>
        <w:ind w:left="566" w:right="137" w:firstLine="710"/>
        <w:jc w:val="both"/>
      </w:pPr>
      <w:r>
        <w:rPr/>
        <w:t>Berdasarkan teori dan hasil penelitian terdahulu tersebut, penulis berpendapat bahwa kemudahan dan daya tarik fitur </w:t>
      </w:r>
      <w:r>
        <w:rPr>
          <w:i/>
        </w:rPr>
        <w:t>e-wallet </w:t>
      </w:r>
      <w:r>
        <w:rPr/>
        <w:t>cenderung meningkatkan perilaku konsumtif Gen Z, terutama dalam transaksi digital yang cepat</w:t>
      </w:r>
      <w:r>
        <w:rPr>
          <w:spacing w:val="-1"/>
        </w:rPr>
        <w:t> </w:t>
      </w:r>
      <w:r>
        <w:rPr/>
        <w:t>dan</w:t>
      </w:r>
      <w:r>
        <w:rPr>
          <w:spacing w:val="-5"/>
        </w:rPr>
        <w:t> </w:t>
      </w:r>
      <w:r>
        <w:rPr/>
        <w:t>seringkali</w:t>
      </w:r>
      <w:r>
        <w:rPr>
          <w:spacing w:val="-4"/>
        </w:rPr>
        <w:t> </w:t>
      </w:r>
      <w:r>
        <w:rPr/>
        <w:t>menciptakan</w:t>
      </w:r>
      <w:r>
        <w:rPr>
          <w:spacing w:val="-5"/>
        </w:rPr>
        <w:t> </w:t>
      </w:r>
      <w:r>
        <w:rPr/>
        <w:t>perilaku impulsif. Dengan</w:t>
      </w:r>
      <w:r>
        <w:rPr>
          <w:spacing w:val="-5"/>
        </w:rPr>
        <w:t> </w:t>
      </w:r>
      <w:r>
        <w:rPr/>
        <w:t>demikian, Perumusan hipotesis berdasarkan teori sebelumnya adalah sebagai berikut:</w:t>
      </w:r>
    </w:p>
    <w:p>
      <w:pPr>
        <w:pStyle w:val="BodyText"/>
        <w:spacing w:line="480" w:lineRule="auto" w:before="1"/>
        <w:ind w:left="566" w:right="137"/>
        <w:jc w:val="both"/>
      </w:pPr>
      <w:r>
        <w:rPr>
          <w:b/>
        </w:rPr>
        <w:t>H₃</w:t>
      </w:r>
      <w:r>
        <w:rPr/>
        <w:t>:</w:t>
      </w:r>
      <w:r>
        <w:rPr>
          <w:spacing w:val="-15"/>
        </w:rPr>
        <w:t> </w:t>
      </w:r>
      <w:r>
        <w:rPr/>
        <w:t>Penggunaan</w:t>
      </w:r>
      <w:r>
        <w:rPr>
          <w:spacing w:val="-15"/>
        </w:rPr>
        <w:t> </w:t>
      </w:r>
      <w:r>
        <w:rPr>
          <w:i/>
        </w:rPr>
        <w:t>e-wallet</w:t>
      </w:r>
      <w:r>
        <w:rPr>
          <w:i/>
          <w:spacing w:val="-10"/>
        </w:rPr>
        <w:t> </w:t>
      </w:r>
      <w:r>
        <w:rPr/>
        <w:t>memiliki</w:t>
      </w:r>
      <w:r>
        <w:rPr>
          <w:spacing w:val="-15"/>
        </w:rPr>
        <w:t> </w:t>
      </w:r>
      <w:r>
        <w:rPr/>
        <w:t>berpengaruh</w:t>
      </w:r>
      <w:r>
        <w:rPr>
          <w:spacing w:val="-15"/>
        </w:rPr>
        <w:t> </w:t>
      </w:r>
      <w:r>
        <w:rPr/>
        <w:t>positif</w:t>
      </w:r>
      <w:r>
        <w:rPr>
          <w:spacing w:val="-15"/>
        </w:rPr>
        <w:t> </w:t>
      </w:r>
      <w:r>
        <w:rPr/>
        <w:t>terhadap</w:t>
      </w:r>
      <w:r>
        <w:rPr>
          <w:spacing w:val="-12"/>
        </w:rPr>
        <w:t> </w:t>
      </w:r>
      <w:r>
        <w:rPr/>
        <w:t>perilaku</w:t>
      </w:r>
      <w:r>
        <w:rPr>
          <w:spacing w:val="-13"/>
        </w:rPr>
        <w:t> </w:t>
      </w:r>
      <w:r>
        <w:rPr/>
        <w:t>konsumtif Gen Z pada transaksi yang dikenakan PPN.</w:t>
      </w:r>
    </w:p>
    <w:p>
      <w:pPr>
        <w:pStyle w:val="BodyText"/>
      </w:pPr>
    </w:p>
    <w:p>
      <w:pPr>
        <w:pStyle w:val="BodyText"/>
        <w:spacing w:before="5"/>
      </w:pPr>
    </w:p>
    <w:p>
      <w:pPr>
        <w:pStyle w:val="Heading2"/>
        <w:numPr>
          <w:ilvl w:val="1"/>
          <w:numId w:val="21"/>
        </w:numPr>
        <w:tabs>
          <w:tab w:pos="1286" w:val="left" w:leader="none"/>
        </w:tabs>
        <w:spacing w:line="240" w:lineRule="auto" w:before="0" w:after="0"/>
        <w:ind w:left="1286" w:right="0" w:hanging="720"/>
        <w:jc w:val="left"/>
      </w:pPr>
      <w:bookmarkStart w:name="2.5  Model Penelitian" w:id="64"/>
      <w:bookmarkEnd w:id="64"/>
      <w:r>
        <w:rPr>
          <w:b w:val="0"/>
        </w:rPr>
      </w:r>
      <w:bookmarkStart w:name="_bookmark30" w:id="65"/>
      <w:bookmarkEnd w:id="65"/>
      <w:r>
        <w:rPr>
          <w:b w:val="0"/>
        </w:rPr>
      </w:r>
      <w:r>
        <w:rPr/>
        <w:t>Model</w:t>
      </w:r>
      <w:r>
        <w:rPr>
          <w:spacing w:val="-2"/>
        </w:rPr>
        <w:t> Penelitian</w:t>
      </w:r>
    </w:p>
    <w:p>
      <w:pPr>
        <w:pStyle w:val="BodyText"/>
        <w:spacing w:before="272"/>
        <w:ind w:left="1276"/>
      </w:pPr>
      <w:r>
        <w:rPr/>
        <w:t>Model</w:t>
      </w:r>
      <w:r>
        <w:rPr>
          <w:spacing w:val="-9"/>
        </w:rPr>
        <w:t> </w:t>
      </w:r>
      <w:r>
        <w:rPr/>
        <w:t>penelitian</w:t>
      </w:r>
      <w:r>
        <w:rPr>
          <w:spacing w:val="1"/>
        </w:rPr>
        <w:t> </w:t>
      </w:r>
      <w:r>
        <w:rPr/>
        <w:t>ini</w:t>
      </w:r>
      <w:r>
        <w:rPr>
          <w:spacing w:val="-5"/>
        </w:rPr>
        <w:t> </w:t>
      </w:r>
      <w:r>
        <w:rPr/>
        <w:t>digambarkan</w:t>
      </w:r>
      <w:r>
        <w:rPr>
          <w:spacing w:val="-4"/>
        </w:rPr>
        <w:t> </w:t>
      </w:r>
      <w:r>
        <w:rPr/>
        <w:t>sebagai</w:t>
      </w:r>
      <w:r>
        <w:rPr>
          <w:spacing w:val="1"/>
        </w:rPr>
        <w:t> </w:t>
      </w:r>
      <w:r>
        <w:rPr>
          <w:spacing w:val="-2"/>
        </w:rPr>
        <w:t>berikut: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6"/>
        <w:rPr>
          <w:sz w:val="20"/>
        </w:rPr>
      </w:pPr>
      <w:r>
        <w:rPr>
          <w:sz w:val="20"/>
        </w:rPr>
        <mc:AlternateContent>
          <mc:Choice Requires="wps">
            <w:drawing>
              <wp:anchor distT="0" distB="0" distL="0" distR="0" allowOverlap="1" layoutInCell="1" locked="0" behindDoc="1" simplePos="0" relativeHeight="487590400">
                <wp:simplePos x="0" y="0"/>
                <wp:positionH relativeFrom="page">
                  <wp:posOffset>4564760</wp:posOffset>
                </wp:positionH>
                <wp:positionV relativeFrom="paragraph">
                  <wp:posOffset>279460</wp:posOffset>
                </wp:positionV>
                <wp:extent cx="1906905" cy="890269"/>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1906905" cy="890269"/>
                          <a:chExt cx="1906905" cy="890269"/>
                        </a:xfrm>
                      </wpg:grpSpPr>
                      <wps:wsp>
                        <wps:cNvPr id="21" name="Graphic 21"/>
                        <wps:cNvSpPr/>
                        <wps:spPr>
                          <a:xfrm>
                            <a:off x="6350" y="6350"/>
                            <a:ext cx="1894205" cy="877569"/>
                          </a:xfrm>
                          <a:custGeom>
                            <a:avLst/>
                            <a:gdLst/>
                            <a:ahLst/>
                            <a:cxnLst/>
                            <a:rect l="l" t="t" r="r" b="b"/>
                            <a:pathLst>
                              <a:path w="1894205" h="877569">
                                <a:moveTo>
                                  <a:pt x="0" y="438530"/>
                                </a:moveTo>
                                <a:lnTo>
                                  <a:pt x="8643" y="379025"/>
                                </a:lnTo>
                                <a:lnTo>
                                  <a:pt x="33823" y="321953"/>
                                </a:lnTo>
                                <a:lnTo>
                                  <a:pt x="74410" y="267837"/>
                                </a:lnTo>
                                <a:lnTo>
                                  <a:pt x="129276" y="217198"/>
                                </a:lnTo>
                                <a:lnTo>
                                  <a:pt x="161712" y="193346"/>
                                </a:lnTo>
                                <a:lnTo>
                                  <a:pt x="197294" y="170559"/>
                                </a:lnTo>
                                <a:lnTo>
                                  <a:pt x="235883" y="148904"/>
                                </a:lnTo>
                                <a:lnTo>
                                  <a:pt x="277336" y="128444"/>
                                </a:lnTo>
                                <a:lnTo>
                                  <a:pt x="321513" y="109246"/>
                                </a:lnTo>
                                <a:lnTo>
                                  <a:pt x="368273" y="91374"/>
                                </a:lnTo>
                                <a:lnTo>
                                  <a:pt x="417475" y="74895"/>
                                </a:lnTo>
                                <a:lnTo>
                                  <a:pt x="468978" y="59873"/>
                                </a:lnTo>
                                <a:lnTo>
                                  <a:pt x="522640" y="46374"/>
                                </a:lnTo>
                                <a:lnTo>
                                  <a:pt x="578322" y="34462"/>
                                </a:lnTo>
                                <a:lnTo>
                                  <a:pt x="635881" y="24204"/>
                                </a:lnTo>
                                <a:lnTo>
                                  <a:pt x="695178" y="15665"/>
                                </a:lnTo>
                                <a:lnTo>
                                  <a:pt x="756070" y="8909"/>
                                </a:lnTo>
                                <a:lnTo>
                                  <a:pt x="818417" y="4003"/>
                                </a:lnTo>
                                <a:lnTo>
                                  <a:pt x="882078" y="1011"/>
                                </a:lnTo>
                                <a:lnTo>
                                  <a:pt x="946912" y="0"/>
                                </a:lnTo>
                                <a:lnTo>
                                  <a:pt x="1011745" y="1011"/>
                                </a:lnTo>
                                <a:lnTo>
                                  <a:pt x="1075406" y="4003"/>
                                </a:lnTo>
                                <a:lnTo>
                                  <a:pt x="1137753" y="8909"/>
                                </a:lnTo>
                                <a:lnTo>
                                  <a:pt x="1198645" y="15665"/>
                                </a:lnTo>
                                <a:lnTo>
                                  <a:pt x="1257942" y="24204"/>
                                </a:lnTo>
                                <a:lnTo>
                                  <a:pt x="1315501" y="34462"/>
                                </a:lnTo>
                                <a:lnTo>
                                  <a:pt x="1371183" y="46374"/>
                                </a:lnTo>
                                <a:lnTo>
                                  <a:pt x="1424845" y="59873"/>
                                </a:lnTo>
                                <a:lnTo>
                                  <a:pt x="1476348" y="74895"/>
                                </a:lnTo>
                                <a:lnTo>
                                  <a:pt x="1525550" y="91374"/>
                                </a:lnTo>
                                <a:lnTo>
                                  <a:pt x="1572310" y="109246"/>
                                </a:lnTo>
                                <a:lnTo>
                                  <a:pt x="1616487" y="128444"/>
                                </a:lnTo>
                                <a:lnTo>
                                  <a:pt x="1657940" y="148904"/>
                                </a:lnTo>
                                <a:lnTo>
                                  <a:pt x="1696529" y="170559"/>
                                </a:lnTo>
                                <a:lnTo>
                                  <a:pt x="1732111" y="193346"/>
                                </a:lnTo>
                                <a:lnTo>
                                  <a:pt x="1764547" y="217198"/>
                                </a:lnTo>
                                <a:lnTo>
                                  <a:pt x="1793695" y="242050"/>
                                </a:lnTo>
                                <a:lnTo>
                                  <a:pt x="1841562" y="294493"/>
                                </a:lnTo>
                                <a:lnTo>
                                  <a:pt x="1874586" y="350153"/>
                                </a:lnTo>
                                <a:lnTo>
                                  <a:pt x="1891639" y="408507"/>
                                </a:lnTo>
                                <a:lnTo>
                                  <a:pt x="1893824" y="438530"/>
                                </a:lnTo>
                                <a:lnTo>
                                  <a:pt x="1891639" y="468554"/>
                                </a:lnTo>
                                <a:lnTo>
                                  <a:pt x="1874586" y="526908"/>
                                </a:lnTo>
                                <a:lnTo>
                                  <a:pt x="1841562" y="582568"/>
                                </a:lnTo>
                                <a:lnTo>
                                  <a:pt x="1793695" y="635011"/>
                                </a:lnTo>
                                <a:lnTo>
                                  <a:pt x="1764547" y="659863"/>
                                </a:lnTo>
                                <a:lnTo>
                                  <a:pt x="1732111" y="683715"/>
                                </a:lnTo>
                                <a:lnTo>
                                  <a:pt x="1696529" y="706502"/>
                                </a:lnTo>
                                <a:lnTo>
                                  <a:pt x="1657940" y="728157"/>
                                </a:lnTo>
                                <a:lnTo>
                                  <a:pt x="1616487" y="748617"/>
                                </a:lnTo>
                                <a:lnTo>
                                  <a:pt x="1572310" y="767815"/>
                                </a:lnTo>
                                <a:lnTo>
                                  <a:pt x="1525550" y="785687"/>
                                </a:lnTo>
                                <a:lnTo>
                                  <a:pt x="1476348" y="802166"/>
                                </a:lnTo>
                                <a:lnTo>
                                  <a:pt x="1424845" y="817188"/>
                                </a:lnTo>
                                <a:lnTo>
                                  <a:pt x="1371183" y="830687"/>
                                </a:lnTo>
                                <a:lnTo>
                                  <a:pt x="1315501" y="842599"/>
                                </a:lnTo>
                                <a:lnTo>
                                  <a:pt x="1257942" y="852857"/>
                                </a:lnTo>
                                <a:lnTo>
                                  <a:pt x="1198645" y="861396"/>
                                </a:lnTo>
                                <a:lnTo>
                                  <a:pt x="1137753" y="868152"/>
                                </a:lnTo>
                                <a:lnTo>
                                  <a:pt x="1075406" y="873058"/>
                                </a:lnTo>
                                <a:lnTo>
                                  <a:pt x="1011745" y="876050"/>
                                </a:lnTo>
                                <a:lnTo>
                                  <a:pt x="946912" y="877061"/>
                                </a:lnTo>
                                <a:lnTo>
                                  <a:pt x="882078" y="876050"/>
                                </a:lnTo>
                                <a:lnTo>
                                  <a:pt x="818417" y="873058"/>
                                </a:lnTo>
                                <a:lnTo>
                                  <a:pt x="756070" y="868152"/>
                                </a:lnTo>
                                <a:lnTo>
                                  <a:pt x="695178" y="861396"/>
                                </a:lnTo>
                                <a:lnTo>
                                  <a:pt x="635881" y="852857"/>
                                </a:lnTo>
                                <a:lnTo>
                                  <a:pt x="578322" y="842599"/>
                                </a:lnTo>
                                <a:lnTo>
                                  <a:pt x="522640" y="830687"/>
                                </a:lnTo>
                                <a:lnTo>
                                  <a:pt x="468978" y="817188"/>
                                </a:lnTo>
                                <a:lnTo>
                                  <a:pt x="417475" y="802166"/>
                                </a:lnTo>
                                <a:lnTo>
                                  <a:pt x="368273" y="785687"/>
                                </a:lnTo>
                                <a:lnTo>
                                  <a:pt x="321513" y="767815"/>
                                </a:lnTo>
                                <a:lnTo>
                                  <a:pt x="277336" y="748617"/>
                                </a:lnTo>
                                <a:lnTo>
                                  <a:pt x="235883" y="728157"/>
                                </a:lnTo>
                                <a:lnTo>
                                  <a:pt x="197294" y="706502"/>
                                </a:lnTo>
                                <a:lnTo>
                                  <a:pt x="161712" y="683715"/>
                                </a:lnTo>
                                <a:lnTo>
                                  <a:pt x="129276" y="659863"/>
                                </a:lnTo>
                                <a:lnTo>
                                  <a:pt x="100128" y="635011"/>
                                </a:lnTo>
                                <a:lnTo>
                                  <a:pt x="52261" y="582568"/>
                                </a:lnTo>
                                <a:lnTo>
                                  <a:pt x="19237" y="526908"/>
                                </a:lnTo>
                                <a:lnTo>
                                  <a:pt x="2184" y="468554"/>
                                </a:lnTo>
                                <a:lnTo>
                                  <a:pt x="0" y="438530"/>
                                </a:lnTo>
                                <a:close/>
                              </a:path>
                            </a:pathLst>
                          </a:custGeom>
                          <a:ln w="12700">
                            <a:solidFill>
                              <a:srgbClr val="000000"/>
                            </a:solidFill>
                            <a:prstDash val="solid"/>
                          </a:ln>
                        </wps:spPr>
                        <wps:bodyPr wrap="square" lIns="0" tIns="0" rIns="0" bIns="0" rtlCol="0">
                          <a:prstTxWarp prst="textNoShape">
                            <a:avLst/>
                          </a:prstTxWarp>
                          <a:noAutofit/>
                        </wps:bodyPr>
                      </wps:wsp>
                      <wps:wsp>
                        <wps:cNvPr id="22" name="Textbox 22"/>
                        <wps:cNvSpPr txBox="1"/>
                        <wps:spPr>
                          <a:xfrm>
                            <a:off x="0" y="0"/>
                            <a:ext cx="1906905" cy="890269"/>
                          </a:xfrm>
                          <a:prstGeom prst="rect">
                            <a:avLst/>
                          </a:prstGeom>
                        </wps:spPr>
                        <wps:txbx>
                          <w:txbxContent>
                            <w:p>
                              <w:pPr>
                                <w:spacing w:line="240" w:lineRule="auto" w:before="141"/>
                                <w:rPr>
                                  <w:sz w:val="20"/>
                                </w:rPr>
                              </w:pPr>
                            </w:p>
                            <w:p>
                              <w:pPr>
                                <w:spacing w:line="271" w:lineRule="auto" w:before="1"/>
                                <w:ind w:left="1253" w:right="707" w:hanging="539"/>
                                <w:jc w:val="left"/>
                                <w:rPr>
                                  <w:sz w:val="20"/>
                                </w:rPr>
                              </w:pPr>
                              <w:r>
                                <w:rPr>
                                  <w:sz w:val="20"/>
                                </w:rPr>
                                <w:t>Perilaku</w:t>
                              </w:r>
                              <w:r>
                                <w:rPr>
                                  <w:spacing w:val="-13"/>
                                  <w:sz w:val="20"/>
                                </w:rPr>
                                <w:t> </w:t>
                              </w:r>
                              <w:r>
                                <w:rPr>
                                  <w:sz w:val="20"/>
                                </w:rPr>
                                <w:t>Konsumtif Gen Z</w:t>
                              </w:r>
                            </w:p>
                          </w:txbxContent>
                        </wps:txbx>
                        <wps:bodyPr wrap="square" lIns="0" tIns="0" rIns="0" bIns="0" rtlCol="0">
                          <a:noAutofit/>
                        </wps:bodyPr>
                      </wps:wsp>
                    </wpg:wgp>
                  </a:graphicData>
                </a:graphic>
              </wp:anchor>
            </w:drawing>
          </mc:Choice>
          <mc:Fallback>
            <w:pict>
              <v:group style="position:absolute;margin-left:359.429993pt;margin-top:22.004766pt;width:150.15pt;height:70.1pt;mso-position-horizontal-relative:page;mso-position-vertical-relative:paragraph;z-index:-15726080;mso-wrap-distance-left:0;mso-wrap-distance-right:0" id="docshapegroup15" coordorigin="7189,440" coordsize="3003,1402">
                <v:shape style="position:absolute;left:7198;top:450;width:2983;height:1382" id="docshape16" coordorigin="7199,450" coordsize="2983,1382" path="m7199,1141l7212,1047,7252,957,7316,872,7402,792,7453,755,7509,719,7570,685,7635,652,7705,622,7779,594,7856,568,7937,544,8022,523,8109,504,8200,488,8293,475,8389,464,8487,456,8588,452,8690,450,8792,452,8892,456,8990,464,9086,475,9180,488,9270,504,9358,523,9442,544,9524,568,9601,594,9675,622,9744,652,9810,685,9870,719,9926,755,9977,792,10023,831,10099,914,10151,1002,10178,1093,10181,1141,10178,1188,10151,1280,10099,1368,10023,1450,9977,1489,9926,1527,9870,1563,9810,1597,9744,1629,9675,1659,9601,1687,9524,1713,9442,1737,9358,1758,9270,1777,9180,1793,9086,1807,8990,1817,8892,1825,8792,1830,8690,1831,8588,1830,8487,1825,8389,1817,8293,1807,8200,1793,8109,1777,8022,1758,7937,1737,7856,1713,7779,1687,7705,1659,7635,1629,7570,1597,7509,1563,7453,1527,7402,1489,7356,1450,7281,1368,7229,1280,7202,1188,7199,1141xe" filled="false" stroked="true" strokeweight="1pt" strokecolor="#000000">
                  <v:path arrowok="t"/>
                  <v:stroke dashstyle="solid"/>
                </v:shape>
                <v:shape style="position:absolute;left:7188;top:440;width:3003;height:1402" type="#_x0000_t202" id="docshape17" filled="false" stroked="false">
                  <v:textbox inset="0,0,0,0">
                    <w:txbxContent>
                      <w:p>
                        <w:pPr>
                          <w:spacing w:line="240" w:lineRule="auto" w:before="141"/>
                          <w:rPr>
                            <w:sz w:val="20"/>
                          </w:rPr>
                        </w:pPr>
                      </w:p>
                      <w:p>
                        <w:pPr>
                          <w:spacing w:line="271" w:lineRule="auto" w:before="1"/>
                          <w:ind w:left="1253" w:right="707" w:hanging="539"/>
                          <w:jc w:val="left"/>
                          <w:rPr>
                            <w:sz w:val="20"/>
                          </w:rPr>
                        </w:pPr>
                        <w:r>
                          <w:rPr>
                            <w:sz w:val="20"/>
                          </w:rPr>
                          <w:t>Perilaku</w:t>
                        </w:r>
                        <w:r>
                          <w:rPr>
                            <w:spacing w:val="-13"/>
                            <w:sz w:val="20"/>
                          </w:rPr>
                          <w:t> </w:t>
                        </w:r>
                        <w:r>
                          <w:rPr>
                            <w:sz w:val="20"/>
                          </w:rPr>
                          <w:t>Konsumtif Gen Z</w:t>
                        </w:r>
                      </w:p>
                    </w:txbxContent>
                  </v:textbox>
                  <w10:wrap type="none"/>
                </v:shape>
                <w10:wrap type="topAndBottom"/>
              </v:group>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22"/>
        </w:rPr>
      </w:pPr>
    </w:p>
    <w:p>
      <w:pPr>
        <w:spacing w:line="251" w:lineRule="exact" w:before="1"/>
        <w:ind w:left="1182" w:right="750" w:firstLine="0"/>
        <w:jc w:val="center"/>
        <w:rPr>
          <w:b/>
          <w:sz w:val="22"/>
        </w:rPr>
      </w:pPr>
      <w:r>
        <w:rPr>
          <w:b/>
          <w:sz w:val="22"/>
        </w:rPr>
        <mc:AlternateContent>
          <mc:Choice Requires="wps">
            <w:drawing>
              <wp:anchor distT="0" distB="0" distL="0" distR="0" allowOverlap="1" layoutInCell="1" locked="0" behindDoc="0" simplePos="0" relativeHeight="15731712">
                <wp:simplePos x="0" y="0"/>
                <wp:positionH relativeFrom="page">
                  <wp:posOffset>1551305</wp:posOffset>
                </wp:positionH>
                <wp:positionV relativeFrom="paragraph">
                  <wp:posOffset>-3260361</wp:posOffset>
                </wp:positionV>
                <wp:extent cx="2905760" cy="311721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905760" cy="3117215"/>
                          <a:chExt cx="2905760" cy="3117215"/>
                        </a:xfrm>
                      </wpg:grpSpPr>
                      <wps:wsp>
                        <wps:cNvPr id="24" name="Graphic 24"/>
                        <wps:cNvSpPr/>
                        <wps:spPr>
                          <a:xfrm>
                            <a:off x="2142744" y="519556"/>
                            <a:ext cx="762635" cy="2089785"/>
                          </a:xfrm>
                          <a:custGeom>
                            <a:avLst/>
                            <a:gdLst/>
                            <a:ahLst/>
                            <a:cxnLst/>
                            <a:rect l="l" t="t" r="r" b="b"/>
                            <a:pathLst>
                              <a:path w="762635" h="2089785">
                                <a:moveTo>
                                  <a:pt x="733044" y="767588"/>
                                </a:moveTo>
                                <a:lnTo>
                                  <a:pt x="709930" y="691515"/>
                                </a:lnTo>
                                <a:lnTo>
                                  <a:pt x="688086" y="711835"/>
                                </a:lnTo>
                                <a:lnTo>
                                  <a:pt x="8763" y="0"/>
                                </a:lnTo>
                                <a:lnTo>
                                  <a:pt x="0" y="8128"/>
                                </a:lnTo>
                                <a:lnTo>
                                  <a:pt x="679323" y="719963"/>
                                </a:lnTo>
                                <a:lnTo>
                                  <a:pt x="657479" y="740156"/>
                                </a:lnTo>
                                <a:lnTo>
                                  <a:pt x="733044" y="767588"/>
                                </a:lnTo>
                                <a:close/>
                              </a:path>
                              <a:path w="762635" h="2089785">
                                <a:moveTo>
                                  <a:pt x="762508" y="1276604"/>
                                </a:moveTo>
                                <a:lnTo>
                                  <a:pt x="687705" y="1306068"/>
                                </a:lnTo>
                                <a:lnTo>
                                  <a:pt x="710184" y="1325753"/>
                                </a:lnTo>
                                <a:lnTo>
                                  <a:pt x="29972" y="2081784"/>
                                </a:lnTo>
                                <a:lnTo>
                                  <a:pt x="38862" y="2089658"/>
                                </a:lnTo>
                                <a:lnTo>
                                  <a:pt x="719074" y="1333627"/>
                                </a:lnTo>
                                <a:lnTo>
                                  <a:pt x="741553" y="1353312"/>
                                </a:lnTo>
                                <a:lnTo>
                                  <a:pt x="762508" y="1276604"/>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6350" y="6350"/>
                            <a:ext cx="2115820" cy="3104515"/>
                          </a:xfrm>
                          <a:custGeom>
                            <a:avLst/>
                            <a:gdLst/>
                            <a:ahLst/>
                            <a:cxnLst/>
                            <a:rect l="l" t="t" r="r" b="b"/>
                            <a:pathLst>
                              <a:path w="2115820" h="3104515">
                                <a:moveTo>
                                  <a:pt x="0" y="470026"/>
                                </a:moveTo>
                                <a:lnTo>
                                  <a:pt x="7580" y="413215"/>
                                </a:lnTo>
                                <a:lnTo>
                                  <a:pt x="29737" y="358415"/>
                                </a:lnTo>
                                <a:lnTo>
                                  <a:pt x="65592" y="306019"/>
                                </a:lnTo>
                                <a:lnTo>
                                  <a:pt x="114270" y="256422"/>
                                </a:lnTo>
                                <a:lnTo>
                                  <a:pt x="174892" y="210016"/>
                                </a:lnTo>
                                <a:lnTo>
                                  <a:pt x="209409" y="188132"/>
                                </a:lnTo>
                                <a:lnTo>
                                  <a:pt x="246582" y="167194"/>
                                </a:lnTo>
                                <a:lnTo>
                                  <a:pt x="286304" y="147251"/>
                                </a:lnTo>
                                <a:lnTo>
                                  <a:pt x="328463" y="128351"/>
                                </a:lnTo>
                                <a:lnTo>
                                  <a:pt x="372951" y="110544"/>
                                </a:lnTo>
                                <a:lnTo>
                                  <a:pt x="419658" y="93879"/>
                                </a:lnTo>
                                <a:lnTo>
                                  <a:pt x="468473" y="78406"/>
                                </a:lnTo>
                                <a:lnTo>
                                  <a:pt x="519288" y="64172"/>
                                </a:lnTo>
                                <a:lnTo>
                                  <a:pt x="571993" y="51228"/>
                                </a:lnTo>
                                <a:lnTo>
                                  <a:pt x="626479" y="39623"/>
                                </a:lnTo>
                                <a:lnTo>
                                  <a:pt x="682634" y="29406"/>
                                </a:lnTo>
                                <a:lnTo>
                                  <a:pt x="740351" y="20625"/>
                                </a:lnTo>
                                <a:lnTo>
                                  <a:pt x="799519" y="13331"/>
                                </a:lnTo>
                                <a:lnTo>
                                  <a:pt x="860029" y="7572"/>
                                </a:lnTo>
                                <a:lnTo>
                                  <a:pt x="921771" y="3398"/>
                                </a:lnTo>
                                <a:lnTo>
                                  <a:pt x="984635" y="857"/>
                                </a:lnTo>
                                <a:lnTo>
                                  <a:pt x="1048512" y="0"/>
                                </a:lnTo>
                                <a:lnTo>
                                  <a:pt x="1112389" y="857"/>
                                </a:lnTo>
                                <a:lnTo>
                                  <a:pt x="1175254" y="3398"/>
                                </a:lnTo>
                                <a:lnTo>
                                  <a:pt x="1236998" y="7572"/>
                                </a:lnTo>
                                <a:lnTo>
                                  <a:pt x="1297511" y="13331"/>
                                </a:lnTo>
                                <a:lnTo>
                                  <a:pt x="1356683" y="20625"/>
                                </a:lnTo>
                                <a:lnTo>
                                  <a:pt x="1414405" y="29406"/>
                                </a:lnTo>
                                <a:lnTo>
                                  <a:pt x="1470566" y="39623"/>
                                </a:lnTo>
                                <a:lnTo>
                                  <a:pt x="1525056" y="51228"/>
                                </a:lnTo>
                                <a:lnTo>
                                  <a:pt x="1577768" y="64172"/>
                                </a:lnTo>
                                <a:lnTo>
                                  <a:pt x="1628589" y="78406"/>
                                </a:lnTo>
                                <a:lnTo>
                                  <a:pt x="1677412" y="93879"/>
                                </a:lnTo>
                                <a:lnTo>
                                  <a:pt x="1724125" y="110544"/>
                                </a:lnTo>
                                <a:lnTo>
                                  <a:pt x="1768620" y="128351"/>
                                </a:lnTo>
                                <a:lnTo>
                                  <a:pt x="1810786" y="147251"/>
                                </a:lnTo>
                                <a:lnTo>
                                  <a:pt x="1850515" y="167194"/>
                                </a:lnTo>
                                <a:lnTo>
                                  <a:pt x="1887695" y="188132"/>
                                </a:lnTo>
                                <a:lnTo>
                                  <a:pt x="1922219" y="210016"/>
                                </a:lnTo>
                                <a:lnTo>
                                  <a:pt x="1953974" y="232795"/>
                                </a:lnTo>
                                <a:lnTo>
                                  <a:pt x="2008746" y="280846"/>
                                </a:lnTo>
                                <a:lnTo>
                                  <a:pt x="2051132" y="331892"/>
                                </a:lnTo>
                                <a:lnTo>
                                  <a:pt x="2080255" y="385539"/>
                                </a:lnTo>
                                <a:lnTo>
                                  <a:pt x="2095237" y="441394"/>
                                </a:lnTo>
                                <a:lnTo>
                                  <a:pt x="2097150" y="470026"/>
                                </a:lnTo>
                                <a:lnTo>
                                  <a:pt x="2095237" y="498646"/>
                                </a:lnTo>
                                <a:lnTo>
                                  <a:pt x="2080255" y="554476"/>
                                </a:lnTo>
                                <a:lnTo>
                                  <a:pt x="2051132" y="608103"/>
                                </a:lnTo>
                                <a:lnTo>
                                  <a:pt x="2008746" y="659132"/>
                                </a:lnTo>
                                <a:lnTo>
                                  <a:pt x="1953974" y="707168"/>
                                </a:lnTo>
                                <a:lnTo>
                                  <a:pt x="1922219" y="729942"/>
                                </a:lnTo>
                                <a:lnTo>
                                  <a:pt x="1887695" y="751820"/>
                                </a:lnTo>
                                <a:lnTo>
                                  <a:pt x="1850515" y="772753"/>
                                </a:lnTo>
                                <a:lnTo>
                                  <a:pt x="1810786" y="792693"/>
                                </a:lnTo>
                                <a:lnTo>
                                  <a:pt x="1768620" y="811589"/>
                                </a:lnTo>
                                <a:lnTo>
                                  <a:pt x="1724125" y="829393"/>
                                </a:lnTo>
                                <a:lnTo>
                                  <a:pt x="1677412" y="846055"/>
                                </a:lnTo>
                                <a:lnTo>
                                  <a:pt x="1628589" y="861527"/>
                                </a:lnTo>
                                <a:lnTo>
                                  <a:pt x="1577768" y="875759"/>
                                </a:lnTo>
                                <a:lnTo>
                                  <a:pt x="1525056" y="888701"/>
                                </a:lnTo>
                                <a:lnTo>
                                  <a:pt x="1470566" y="900305"/>
                                </a:lnTo>
                                <a:lnTo>
                                  <a:pt x="1414405" y="910522"/>
                                </a:lnTo>
                                <a:lnTo>
                                  <a:pt x="1356683" y="919302"/>
                                </a:lnTo>
                                <a:lnTo>
                                  <a:pt x="1297511" y="926595"/>
                                </a:lnTo>
                                <a:lnTo>
                                  <a:pt x="1236998" y="932354"/>
                                </a:lnTo>
                                <a:lnTo>
                                  <a:pt x="1175254" y="936528"/>
                                </a:lnTo>
                                <a:lnTo>
                                  <a:pt x="1112389" y="939069"/>
                                </a:lnTo>
                                <a:lnTo>
                                  <a:pt x="1048512" y="939926"/>
                                </a:lnTo>
                                <a:lnTo>
                                  <a:pt x="984635" y="939069"/>
                                </a:lnTo>
                                <a:lnTo>
                                  <a:pt x="921771" y="936528"/>
                                </a:lnTo>
                                <a:lnTo>
                                  <a:pt x="860029" y="932354"/>
                                </a:lnTo>
                                <a:lnTo>
                                  <a:pt x="799519" y="926595"/>
                                </a:lnTo>
                                <a:lnTo>
                                  <a:pt x="740351" y="919302"/>
                                </a:lnTo>
                                <a:lnTo>
                                  <a:pt x="682634" y="910522"/>
                                </a:lnTo>
                                <a:lnTo>
                                  <a:pt x="626479" y="900305"/>
                                </a:lnTo>
                                <a:lnTo>
                                  <a:pt x="571993" y="888701"/>
                                </a:lnTo>
                                <a:lnTo>
                                  <a:pt x="519288" y="875759"/>
                                </a:lnTo>
                                <a:lnTo>
                                  <a:pt x="468473" y="861527"/>
                                </a:lnTo>
                                <a:lnTo>
                                  <a:pt x="419658" y="846055"/>
                                </a:lnTo>
                                <a:lnTo>
                                  <a:pt x="372951" y="829393"/>
                                </a:lnTo>
                                <a:lnTo>
                                  <a:pt x="328463" y="811589"/>
                                </a:lnTo>
                                <a:lnTo>
                                  <a:pt x="286304" y="792693"/>
                                </a:lnTo>
                                <a:lnTo>
                                  <a:pt x="246582" y="772753"/>
                                </a:lnTo>
                                <a:lnTo>
                                  <a:pt x="209409" y="751820"/>
                                </a:lnTo>
                                <a:lnTo>
                                  <a:pt x="174892" y="729942"/>
                                </a:lnTo>
                                <a:lnTo>
                                  <a:pt x="143143" y="707168"/>
                                </a:lnTo>
                                <a:lnTo>
                                  <a:pt x="88383" y="659132"/>
                                </a:lnTo>
                                <a:lnTo>
                                  <a:pt x="46007" y="608103"/>
                                </a:lnTo>
                                <a:lnTo>
                                  <a:pt x="16891" y="554476"/>
                                </a:lnTo>
                                <a:lnTo>
                                  <a:pt x="1913" y="498646"/>
                                </a:lnTo>
                                <a:lnTo>
                                  <a:pt x="0" y="470026"/>
                                </a:lnTo>
                                <a:close/>
                              </a:path>
                              <a:path w="2115820" h="3104515">
                                <a:moveTo>
                                  <a:pt x="18668" y="1533652"/>
                                </a:moveTo>
                                <a:lnTo>
                                  <a:pt x="26249" y="1476840"/>
                                </a:lnTo>
                                <a:lnTo>
                                  <a:pt x="48406" y="1422040"/>
                                </a:lnTo>
                                <a:lnTo>
                                  <a:pt x="84261" y="1369644"/>
                                </a:lnTo>
                                <a:lnTo>
                                  <a:pt x="132939" y="1320047"/>
                                </a:lnTo>
                                <a:lnTo>
                                  <a:pt x="193561" y="1273641"/>
                                </a:lnTo>
                                <a:lnTo>
                                  <a:pt x="228078" y="1251757"/>
                                </a:lnTo>
                                <a:lnTo>
                                  <a:pt x="265251" y="1230819"/>
                                </a:lnTo>
                                <a:lnTo>
                                  <a:pt x="304973" y="1210876"/>
                                </a:lnTo>
                                <a:lnTo>
                                  <a:pt x="347132" y="1191976"/>
                                </a:lnTo>
                                <a:lnTo>
                                  <a:pt x="391620" y="1174169"/>
                                </a:lnTo>
                                <a:lnTo>
                                  <a:pt x="438327" y="1157504"/>
                                </a:lnTo>
                                <a:lnTo>
                                  <a:pt x="487142" y="1142031"/>
                                </a:lnTo>
                                <a:lnTo>
                                  <a:pt x="537957" y="1127797"/>
                                </a:lnTo>
                                <a:lnTo>
                                  <a:pt x="590662" y="1114853"/>
                                </a:lnTo>
                                <a:lnTo>
                                  <a:pt x="645148" y="1103248"/>
                                </a:lnTo>
                                <a:lnTo>
                                  <a:pt x="701303" y="1093031"/>
                                </a:lnTo>
                                <a:lnTo>
                                  <a:pt x="759020" y="1084250"/>
                                </a:lnTo>
                                <a:lnTo>
                                  <a:pt x="818188" y="1076956"/>
                                </a:lnTo>
                                <a:lnTo>
                                  <a:pt x="878698" y="1071197"/>
                                </a:lnTo>
                                <a:lnTo>
                                  <a:pt x="940440" y="1067023"/>
                                </a:lnTo>
                                <a:lnTo>
                                  <a:pt x="1003304" y="1064482"/>
                                </a:lnTo>
                                <a:lnTo>
                                  <a:pt x="1067181" y="1063625"/>
                                </a:lnTo>
                                <a:lnTo>
                                  <a:pt x="1131058" y="1064482"/>
                                </a:lnTo>
                                <a:lnTo>
                                  <a:pt x="1193923" y="1067023"/>
                                </a:lnTo>
                                <a:lnTo>
                                  <a:pt x="1255667" y="1071197"/>
                                </a:lnTo>
                                <a:lnTo>
                                  <a:pt x="1316180" y="1076956"/>
                                </a:lnTo>
                                <a:lnTo>
                                  <a:pt x="1375352" y="1084250"/>
                                </a:lnTo>
                                <a:lnTo>
                                  <a:pt x="1433074" y="1093031"/>
                                </a:lnTo>
                                <a:lnTo>
                                  <a:pt x="1489235" y="1103248"/>
                                </a:lnTo>
                                <a:lnTo>
                                  <a:pt x="1543725" y="1114853"/>
                                </a:lnTo>
                                <a:lnTo>
                                  <a:pt x="1596437" y="1127797"/>
                                </a:lnTo>
                                <a:lnTo>
                                  <a:pt x="1647258" y="1142031"/>
                                </a:lnTo>
                                <a:lnTo>
                                  <a:pt x="1696081" y="1157504"/>
                                </a:lnTo>
                                <a:lnTo>
                                  <a:pt x="1742794" y="1174169"/>
                                </a:lnTo>
                                <a:lnTo>
                                  <a:pt x="1787289" y="1191976"/>
                                </a:lnTo>
                                <a:lnTo>
                                  <a:pt x="1829455" y="1210876"/>
                                </a:lnTo>
                                <a:lnTo>
                                  <a:pt x="1869184" y="1230819"/>
                                </a:lnTo>
                                <a:lnTo>
                                  <a:pt x="1906364" y="1251757"/>
                                </a:lnTo>
                                <a:lnTo>
                                  <a:pt x="1940888" y="1273641"/>
                                </a:lnTo>
                                <a:lnTo>
                                  <a:pt x="1972643" y="1296420"/>
                                </a:lnTo>
                                <a:lnTo>
                                  <a:pt x="2027415" y="1344471"/>
                                </a:lnTo>
                                <a:lnTo>
                                  <a:pt x="2069801" y="1395517"/>
                                </a:lnTo>
                                <a:lnTo>
                                  <a:pt x="2098924" y="1449164"/>
                                </a:lnTo>
                                <a:lnTo>
                                  <a:pt x="2113906" y="1505019"/>
                                </a:lnTo>
                                <a:lnTo>
                                  <a:pt x="2115820" y="1533652"/>
                                </a:lnTo>
                                <a:lnTo>
                                  <a:pt x="2113906" y="1562271"/>
                                </a:lnTo>
                                <a:lnTo>
                                  <a:pt x="2098924" y="1618101"/>
                                </a:lnTo>
                                <a:lnTo>
                                  <a:pt x="2069801" y="1671728"/>
                                </a:lnTo>
                                <a:lnTo>
                                  <a:pt x="2027415" y="1722757"/>
                                </a:lnTo>
                                <a:lnTo>
                                  <a:pt x="1972643" y="1770793"/>
                                </a:lnTo>
                                <a:lnTo>
                                  <a:pt x="1940888" y="1793567"/>
                                </a:lnTo>
                                <a:lnTo>
                                  <a:pt x="1906364" y="1815445"/>
                                </a:lnTo>
                                <a:lnTo>
                                  <a:pt x="1869184" y="1836378"/>
                                </a:lnTo>
                                <a:lnTo>
                                  <a:pt x="1829455" y="1856318"/>
                                </a:lnTo>
                                <a:lnTo>
                                  <a:pt x="1787289" y="1875214"/>
                                </a:lnTo>
                                <a:lnTo>
                                  <a:pt x="1742794" y="1893018"/>
                                </a:lnTo>
                                <a:lnTo>
                                  <a:pt x="1696081" y="1909680"/>
                                </a:lnTo>
                                <a:lnTo>
                                  <a:pt x="1647258" y="1925152"/>
                                </a:lnTo>
                                <a:lnTo>
                                  <a:pt x="1596437" y="1939384"/>
                                </a:lnTo>
                                <a:lnTo>
                                  <a:pt x="1543725" y="1952326"/>
                                </a:lnTo>
                                <a:lnTo>
                                  <a:pt x="1489235" y="1963930"/>
                                </a:lnTo>
                                <a:lnTo>
                                  <a:pt x="1433074" y="1974147"/>
                                </a:lnTo>
                                <a:lnTo>
                                  <a:pt x="1375352" y="1982927"/>
                                </a:lnTo>
                                <a:lnTo>
                                  <a:pt x="1316180" y="1990220"/>
                                </a:lnTo>
                                <a:lnTo>
                                  <a:pt x="1255667" y="1995979"/>
                                </a:lnTo>
                                <a:lnTo>
                                  <a:pt x="1193923" y="2000153"/>
                                </a:lnTo>
                                <a:lnTo>
                                  <a:pt x="1131058" y="2002694"/>
                                </a:lnTo>
                                <a:lnTo>
                                  <a:pt x="1067181" y="2003552"/>
                                </a:lnTo>
                                <a:lnTo>
                                  <a:pt x="1003304" y="2002694"/>
                                </a:lnTo>
                                <a:lnTo>
                                  <a:pt x="940440" y="2000153"/>
                                </a:lnTo>
                                <a:lnTo>
                                  <a:pt x="878698" y="1995979"/>
                                </a:lnTo>
                                <a:lnTo>
                                  <a:pt x="818188" y="1990220"/>
                                </a:lnTo>
                                <a:lnTo>
                                  <a:pt x="759020" y="1982927"/>
                                </a:lnTo>
                                <a:lnTo>
                                  <a:pt x="701303" y="1974147"/>
                                </a:lnTo>
                                <a:lnTo>
                                  <a:pt x="645148" y="1963930"/>
                                </a:lnTo>
                                <a:lnTo>
                                  <a:pt x="590662" y="1952326"/>
                                </a:lnTo>
                                <a:lnTo>
                                  <a:pt x="537957" y="1939384"/>
                                </a:lnTo>
                                <a:lnTo>
                                  <a:pt x="487142" y="1925152"/>
                                </a:lnTo>
                                <a:lnTo>
                                  <a:pt x="438327" y="1909680"/>
                                </a:lnTo>
                                <a:lnTo>
                                  <a:pt x="391620" y="1893018"/>
                                </a:lnTo>
                                <a:lnTo>
                                  <a:pt x="347132" y="1875214"/>
                                </a:lnTo>
                                <a:lnTo>
                                  <a:pt x="304973" y="1856318"/>
                                </a:lnTo>
                                <a:lnTo>
                                  <a:pt x="265251" y="1836378"/>
                                </a:lnTo>
                                <a:lnTo>
                                  <a:pt x="228078" y="1815445"/>
                                </a:lnTo>
                                <a:lnTo>
                                  <a:pt x="193561" y="1793567"/>
                                </a:lnTo>
                                <a:lnTo>
                                  <a:pt x="161812" y="1770793"/>
                                </a:lnTo>
                                <a:lnTo>
                                  <a:pt x="107052" y="1722757"/>
                                </a:lnTo>
                                <a:lnTo>
                                  <a:pt x="64676" y="1671728"/>
                                </a:lnTo>
                                <a:lnTo>
                                  <a:pt x="35560" y="1618101"/>
                                </a:lnTo>
                                <a:lnTo>
                                  <a:pt x="20582" y="1562271"/>
                                </a:lnTo>
                                <a:lnTo>
                                  <a:pt x="18668" y="1533652"/>
                                </a:lnTo>
                                <a:close/>
                              </a:path>
                              <a:path w="2115820" h="3104515">
                                <a:moveTo>
                                  <a:pt x="18668" y="2634615"/>
                                </a:moveTo>
                                <a:lnTo>
                                  <a:pt x="26249" y="2577803"/>
                                </a:lnTo>
                                <a:lnTo>
                                  <a:pt x="48406" y="2523003"/>
                                </a:lnTo>
                                <a:lnTo>
                                  <a:pt x="84261" y="2470607"/>
                                </a:lnTo>
                                <a:lnTo>
                                  <a:pt x="132939" y="2421010"/>
                                </a:lnTo>
                                <a:lnTo>
                                  <a:pt x="193561" y="2374604"/>
                                </a:lnTo>
                                <a:lnTo>
                                  <a:pt x="228078" y="2352720"/>
                                </a:lnTo>
                                <a:lnTo>
                                  <a:pt x="265251" y="2331782"/>
                                </a:lnTo>
                                <a:lnTo>
                                  <a:pt x="304973" y="2311839"/>
                                </a:lnTo>
                                <a:lnTo>
                                  <a:pt x="347132" y="2292939"/>
                                </a:lnTo>
                                <a:lnTo>
                                  <a:pt x="391620" y="2275132"/>
                                </a:lnTo>
                                <a:lnTo>
                                  <a:pt x="438327" y="2258467"/>
                                </a:lnTo>
                                <a:lnTo>
                                  <a:pt x="487142" y="2242994"/>
                                </a:lnTo>
                                <a:lnTo>
                                  <a:pt x="537957" y="2228760"/>
                                </a:lnTo>
                                <a:lnTo>
                                  <a:pt x="590662" y="2215816"/>
                                </a:lnTo>
                                <a:lnTo>
                                  <a:pt x="645148" y="2204211"/>
                                </a:lnTo>
                                <a:lnTo>
                                  <a:pt x="701303" y="2193994"/>
                                </a:lnTo>
                                <a:lnTo>
                                  <a:pt x="759020" y="2185213"/>
                                </a:lnTo>
                                <a:lnTo>
                                  <a:pt x="818188" y="2177919"/>
                                </a:lnTo>
                                <a:lnTo>
                                  <a:pt x="878698" y="2172160"/>
                                </a:lnTo>
                                <a:lnTo>
                                  <a:pt x="940440" y="2167986"/>
                                </a:lnTo>
                                <a:lnTo>
                                  <a:pt x="1003304" y="2165445"/>
                                </a:lnTo>
                                <a:lnTo>
                                  <a:pt x="1067181" y="2164588"/>
                                </a:lnTo>
                                <a:lnTo>
                                  <a:pt x="1131058" y="2165445"/>
                                </a:lnTo>
                                <a:lnTo>
                                  <a:pt x="1193923" y="2167986"/>
                                </a:lnTo>
                                <a:lnTo>
                                  <a:pt x="1255667" y="2172160"/>
                                </a:lnTo>
                                <a:lnTo>
                                  <a:pt x="1316180" y="2177919"/>
                                </a:lnTo>
                                <a:lnTo>
                                  <a:pt x="1375352" y="2185213"/>
                                </a:lnTo>
                                <a:lnTo>
                                  <a:pt x="1433074" y="2193994"/>
                                </a:lnTo>
                                <a:lnTo>
                                  <a:pt x="1489235" y="2204211"/>
                                </a:lnTo>
                                <a:lnTo>
                                  <a:pt x="1543725" y="2215816"/>
                                </a:lnTo>
                                <a:lnTo>
                                  <a:pt x="1596437" y="2228760"/>
                                </a:lnTo>
                                <a:lnTo>
                                  <a:pt x="1647258" y="2242994"/>
                                </a:lnTo>
                                <a:lnTo>
                                  <a:pt x="1696081" y="2258467"/>
                                </a:lnTo>
                                <a:lnTo>
                                  <a:pt x="1742794" y="2275132"/>
                                </a:lnTo>
                                <a:lnTo>
                                  <a:pt x="1787289" y="2292939"/>
                                </a:lnTo>
                                <a:lnTo>
                                  <a:pt x="1829455" y="2311839"/>
                                </a:lnTo>
                                <a:lnTo>
                                  <a:pt x="1869184" y="2331782"/>
                                </a:lnTo>
                                <a:lnTo>
                                  <a:pt x="1906364" y="2352720"/>
                                </a:lnTo>
                                <a:lnTo>
                                  <a:pt x="1940888" y="2374604"/>
                                </a:lnTo>
                                <a:lnTo>
                                  <a:pt x="1972643" y="2397383"/>
                                </a:lnTo>
                                <a:lnTo>
                                  <a:pt x="2027415" y="2445434"/>
                                </a:lnTo>
                                <a:lnTo>
                                  <a:pt x="2069801" y="2496480"/>
                                </a:lnTo>
                                <a:lnTo>
                                  <a:pt x="2098924" y="2550127"/>
                                </a:lnTo>
                                <a:lnTo>
                                  <a:pt x="2113906" y="2605982"/>
                                </a:lnTo>
                                <a:lnTo>
                                  <a:pt x="2115820" y="2634615"/>
                                </a:lnTo>
                                <a:lnTo>
                                  <a:pt x="2113906" y="2663234"/>
                                </a:lnTo>
                                <a:lnTo>
                                  <a:pt x="2098924" y="2719064"/>
                                </a:lnTo>
                                <a:lnTo>
                                  <a:pt x="2069801" y="2772691"/>
                                </a:lnTo>
                                <a:lnTo>
                                  <a:pt x="2027415" y="2823720"/>
                                </a:lnTo>
                                <a:lnTo>
                                  <a:pt x="1972643" y="2871756"/>
                                </a:lnTo>
                                <a:lnTo>
                                  <a:pt x="1940888" y="2894530"/>
                                </a:lnTo>
                                <a:lnTo>
                                  <a:pt x="1906364" y="2916408"/>
                                </a:lnTo>
                                <a:lnTo>
                                  <a:pt x="1869184" y="2937341"/>
                                </a:lnTo>
                                <a:lnTo>
                                  <a:pt x="1829455" y="2957281"/>
                                </a:lnTo>
                                <a:lnTo>
                                  <a:pt x="1787289" y="2976177"/>
                                </a:lnTo>
                                <a:lnTo>
                                  <a:pt x="1742794" y="2993981"/>
                                </a:lnTo>
                                <a:lnTo>
                                  <a:pt x="1696081" y="3010643"/>
                                </a:lnTo>
                                <a:lnTo>
                                  <a:pt x="1647258" y="3026115"/>
                                </a:lnTo>
                                <a:lnTo>
                                  <a:pt x="1596437" y="3040347"/>
                                </a:lnTo>
                                <a:lnTo>
                                  <a:pt x="1543725" y="3053289"/>
                                </a:lnTo>
                                <a:lnTo>
                                  <a:pt x="1489235" y="3064893"/>
                                </a:lnTo>
                                <a:lnTo>
                                  <a:pt x="1433074" y="3075110"/>
                                </a:lnTo>
                                <a:lnTo>
                                  <a:pt x="1375352" y="3083890"/>
                                </a:lnTo>
                                <a:lnTo>
                                  <a:pt x="1316180" y="3091183"/>
                                </a:lnTo>
                                <a:lnTo>
                                  <a:pt x="1255667" y="3096942"/>
                                </a:lnTo>
                                <a:lnTo>
                                  <a:pt x="1193923" y="3101116"/>
                                </a:lnTo>
                                <a:lnTo>
                                  <a:pt x="1131058" y="3103657"/>
                                </a:lnTo>
                                <a:lnTo>
                                  <a:pt x="1067181" y="3104515"/>
                                </a:lnTo>
                                <a:lnTo>
                                  <a:pt x="1003304" y="3103657"/>
                                </a:lnTo>
                                <a:lnTo>
                                  <a:pt x="940440" y="3101116"/>
                                </a:lnTo>
                                <a:lnTo>
                                  <a:pt x="878698" y="3096942"/>
                                </a:lnTo>
                                <a:lnTo>
                                  <a:pt x="818188" y="3091183"/>
                                </a:lnTo>
                                <a:lnTo>
                                  <a:pt x="759020" y="3083890"/>
                                </a:lnTo>
                                <a:lnTo>
                                  <a:pt x="701303" y="3075110"/>
                                </a:lnTo>
                                <a:lnTo>
                                  <a:pt x="645148" y="3064893"/>
                                </a:lnTo>
                                <a:lnTo>
                                  <a:pt x="590662" y="3053289"/>
                                </a:lnTo>
                                <a:lnTo>
                                  <a:pt x="537957" y="3040347"/>
                                </a:lnTo>
                                <a:lnTo>
                                  <a:pt x="487142" y="3026115"/>
                                </a:lnTo>
                                <a:lnTo>
                                  <a:pt x="438327" y="3010643"/>
                                </a:lnTo>
                                <a:lnTo>
                                  <a:pt x="391620" y="2993981"/>
                                </a:lnTo>
                                <a:lnTo>
                                  <a:pt x="347132" y="2976177"/>
                                </a:lnTo>
                                <a:lnTo>
                                  <a:pt x="304973" y="2957281"/>
                                </a:lnTo>
                                <a:lnTo>
                                  <a:pt x="265251" y="2937341"/>
                                </a:lnTo>
                                <a:lnTo>
                                  <a:pt x="228078" y="2916408"/>
                                </a:lnTo>
                                <a:lnTo>
                                  <a:pt x="193561" y="2894530"/>
                                </a:lnTo>
                                <a:lnTo>
                                  <a:pt x="161812" y="2871756"/>
                                </a:lnTo>
                                <a:lnTo>
                                  <a:pt x="107052" y="2823720"/>
                                </a:lnTo>
                                <a:lnTo>
                                  <a:pt x="64676" y="2772691"/>
                                </a:lnTo>
                                <a:lnTo>
                                  <a:pt x="35560" y="2719064"/>
                                </a:lnTo>
                                <a:lnTo>
                                  <a:pt x="20582" y="2663234"/>
                                </a:lnTo>
                                <a:lnTo>
                                  <a:pt x="18668" y="2634615"/>
                                </a:lnTo>
                                <a:close/>
                              </a:path>
                            </a:pathLst>
                          </a:custGeom>
                          <a:ln w="12700">
                            <a:solidFill>
                              <a:srgbClr val="000000"/>
                            </a:solidFill>
                            <a:prstDash val="solid"/>
                          </a:ln>
                        </wps:spPr>
                        <wps:bodyPr wrap="square" lIns="0" tIns="0" rIns="0" bIns="0" rtlCol="0">
                          <a:prstTxWarp prst="textNoShape">
                            <a:avLst/>
                          </a:prstTxWarp>
                          <a:noAutofit/>
                        </wps:bodyPr>
                      </wps:wsp>
                      <wps:wsp>
                        <wps:cNvPr id="26" name="Textbox 26"/>
                        <wps:cNvSpPr txBox="1"/>
                        <wps:spPr>
                          <a:xfrm>
                            <a:off x="424687" y="356331"/>
                            <a:ext cx="1276350" cy="142240"/>
                          </a:xfrm>
                          <a:prstGeom prst="rect">
                            <a:avLst/>
                          </a:prstGeom>
                        </wps:spPr>
                        <wps:txbx>
                          <w:txbxContent>
                            <w:p>
                              <w:pPr>
                                <w:spacing w:line="223" w:lineRule="exact" w:before="0"/>
                                <w:ind w:left="0" w:right="0" w:firstLine="0"/>
                                <w:jc w:val="left"/>
                                <w:rPr>
                                  <w:sz w:val="20"/>
                                </w:rPr>
                              </w:pPr>
                              <w:r>
                                <w:rPr>
                                  <w:sz w:val="20"/>
                                </w:rPr>
                                <w:t>Pajak</w:t>
                              </w:r>
                              <w:r>
                                <w:rPr>
                                  <w:spacing w:val="-9"/>
                                  <w:sz w:val="20"/>
                                </w:rPr>
                                <w:t> </w:t>
                              </w:r>
                              <w:r>
                                <w:rPr>
                                  <w:sz w:val="20"/>
                                </w:rPr>
                                <w:t>Pertambahan</w:t>
                              </w:r>
                              <w:r>
                                <w:rPr>
                                  <w:spacing w:val="-6"/>
                                  <w:sz w:val="20"/>
                                </w:rPr>
                                <w:t> </w:t>
                              </w:r>
                              <w:r>
                                <w:rPr>
                                  <w:spacing w:val="-4"/>
                                  <w:sz w:val="20"/>
                                </w:rPr>
                                <w:t>Nilai</w:t>
                              </w:r>
                            </w:p>
                          </w:txbxContent>
                        </wps:txbx>
                        <wps:bodyPr wrap="square" lIns="0" tIns="0" rIns="0" bIns="0" rtlCol="0">
                          <a:noAutofit/>
                        </wps:bodyPr>
                      </wps:wsp>
                      <wps:wsp>
                        <wps:cNvPr id="27" name="Textbox 27"/>
                        <wps:cNvSpPr txBox="1"/>
                        <wps:spPr>
                          <a:xfrm>
                            <a:off x="2708275" y="752571"/>
                            <a:ext cx="178435" cy="142240"/>
                          </a:xfrm>
                          <a:prstGeom prst="rect">
                            <a:avLst/>
                          </a:prstGeom>
                        </wps:spPr>
                        <wps:txbx>
                          <w:txbxContent>
                            <w:p>
                              <w:pPr>
                                <w:spacing w:line="223" w:lineRule="exact" w:before="0"/>
                                <w:ind w:left="0" w:right="0" w:firstLine="0"/>
                                <w:jc w:val="left"/>
                                <w:rPr>
                                  <w:b/>
                                  <w:sz w:val="20"/>
                                </w:rPr>
                              </w:pPr>
                              <w:r>
                                <w:rPr>
                                  <w:b/>
                                  <w:spacing w:val="-5"/>
                                  <w:sz w:val="20"/>
                                </w:rPr>
                                <w:t>H1</w:t>
                              </w:r>
                            </w:p>
                          </w:txbxContent>
                        </wps:txbx>
                        <wps:bodyPr wrap="square" lIns="0" tIns="0" rIns="0" bIns="0" rtlCol="0">
                          <a:noAutofit/>
                        </wps:bodyPr>
                      </wps:wsp>
                      <wps:wsp>
                        <wps:cNvPr id="28" name="Textbox 28"/>
                        <wps:cNvSpPr txBox="1"/>
                        <wps:spPr>
                          <a:xfrm>
                            <a:off x="604519" y="1420464"/>
                            <a:ext cx="948690" cy="142240"/>
                          </a:xfrm>
                          <a:prstGeom prst="rect">
                            <a:avLst/>
                          </a:prstGeom>
                        </wps:spPr>
                        <wps:txbx>
                          <w:txbxContent>
                            <w:p>
                              <w:pPr>
                                <w:spacing w:line="223" w:lineRule="exact" w:before="0"/>
                                <w:ind w:left="0" w:right="0" w:firstLine="0"/>
                                <w:jc w:val="left"/>
                                <w:rPr>
                                  <w:sz w:val="20"/>
                                </w:rPr>
                              </w:pPr>
                              <w:r>
                                <w:rPr>
                                  <w:sz w:val="20"/>
                                </w:rPr>
                                <w:t>Literasi</w:t>
                              </w:r>
                              <w:r>
                                <w:rPr>
                                  <w:spacing w:val="-2"/>
                                  <w:sz w:val="20"/>
                                </w:rPr>
                                <w:t> Keuangan</w:t>
                              </w:r>
                            </w:p>
                          </w:txbxContent>
                        </wps:txbx>
                        <wps:bodyPr wrap="square" lIns="0" tIns="0" rIns="0" bIns="0" rtlCol="0">
                          <a:noAutofit/>
                        </wps:bodyPr>
                      </wps:wsp>
                      <wps:wsp>
                        <wps:cNvPr id="29" name="Textbox 29"/>
                        <wps:cNvSpPr txBox="1"/>
                        <wps:spPr>
                          <a:xfrm>
                            <a:off x="2632075" y="1338168"/>
                            <a:ext cx="178435" cy="142240"/>
                          </a:xfrm>
                          <a:prstGeom prst="rect">
                            <a:avLst/>
                          </a:prstGeom>
                        </wps:spPr>
                        <wps:txbx>
                          <w:txbxContent>
                            <w:p>
                              <w:pPr>
                                <w:spacing w:line="223" w:lineRule="exact" w:before="0"/>
                                <w:ind w:left="0" w:right="0" w:firstLine="0"/>
                                <w:jc w:val="left"/>
                                <w:rPr>
                                  <w:b/>
                                  <w:sz w:val="20"/>
                                </w:rPr>
                              </w:pPr>
                              <w:r>
                                <w:rPr>
                                  <w:b/>
                                  <w:spacing w:val="-5"/>
                                  <w:sz w:val="20"/>
                                </w:rPr>
                                <w:t>H2</w:t>
                              </w:r>
                            </w:p>
                          </w:txbxContent>
                        </wps:txbx>
                        <wps:bodyPr wrap="square" lIns="0" tIns="0" rIns="0" bIns="0" rtlCol="0">
                          <a:noAutofit/>
                        </wps:bodyPr>
                      </wps:wsp>
                      <wps:wsp>
                        <wps:cNvPr id="30" name="Textbox 30"/>
                        <wps:cNvSpPr txBox="1"/>
                        <wps:spPr>
                          <a:xfrm>
                            <a:off x="2632075" y="2271110"/>
                            <a:ext cx="178435" cy="142240"/>
                          </a:xfrm>
                          <a:prstGeom prst="rect">
                            <a:avLst/>
                          </a:prstGeom>
                        </wps:spPr>
                        <wps:txbx>
                          <w:txbxContent>
                            <w:p>
                              <w:pPr>
                                <w:spacing w:line="223" w:lineRule="exact" w:before="0"/>
                                <w:ind w:left="0" w:right="0" w:firstLine="0"/>
                                <w:jc w:val="left"/>
                                <w:rPr>
                                  <w:b/>
                                  <w:sz w:val="20"/>
                                </w:rPr>
                              </w:pPr>
                              <w:r>
                                <w:rPr>
                                  <w:b/>
                                  <w:spacing w:val="-5"/>
                                  <w:sz w:val="20"/>
                                </w:rPr>
                                <w:t>H3</w:t>
                              </w:r>
                            </w:p>
                          </w:txbxContent>
                        </wps:txbx>
                        <wps:bodyPr wrap="square" lIns="0" tIns="0" rIns="0" bIns="0" rtlCol="0">
                          <a:noAutofit/>
                        </wps:bodyPr>
                      </wps:wsp>
                      <wps:wsp>
                        <wps:cNvPr id="31" name="Textbox 31"/>
                        <wps:cNvSpPr txBox="1"/>
                        <wps:spPr>
                          <a:xfrm>
                            <a:off x="763016" y="2435702"/>
                            <a:ext cx="634365" cy="306705"/>
                          </a:xfrm>
                          <a:prstGeom prst="rect">
                            <a:avLst/>
                          </a:prstGeom>
                        </wps:spPr>
                        <wps:txbx>
                          <w:txbxContent>
                            <w:p>
                              <w:pPr>
                                <w:spacing w:line="223" w:lineRule="exact" w:before="0"/>
                                <w:ind w:left="0" w:right="18" w:firstLine="0"/>
                                <w:jc w:val="center"/>
                                <w:rPr>
                                  <w:sz w:val="20"/>
                                </w:rPr>
                              </w:pPr>
                              <w:r>
                                <w:rPr>
                                  <w:spacing w:val="-2"/>
                                  <w:sz w:val="20"/>
                                </w:rPr>
                                <w:t>Penggunaan</w:t>
                              </w:r>
                            </w:p>
                            <w:p>
                              <w:pPr>
                                <w:spacing w:before="29"/>
                                <w:ind w:left="0" w:right="14" w:firstLine="0"/>
                                <w:jc w:val="center"/>
                                <w:rPr>
                                  <w:i/>
                                  <w:sz w:val="20"/>
                                </w:rPr>
                              </w:pPr>
                              <w:r>
                                <w:rPr>
                                  <w:i/>
                                  <w:sz w:val="20"/>
                                </w:rPr>
                                <w:t>E-</w:t>
                              </w:r>
                              <w:r>
                                <w:rPr>
                                  <w:i/>
                                  <w:spacing w:val="-2"/>
                                  <w:sz w:val="20"/>
                                </w:rPr>
                                <w:t>Wallet</w:t>
                              </w:r>
                            </w:p>
                          </w:txbxContent>
                        </wps:txbx>
                        <wps:bodyPr wrap="square" lIns="0" tIns="0" rIns="0" bIns="0" rtlCol="0">
                          <a:noAutofit/>
                        </wps:bodyPr>
                      </wps:wsp>
                    </wpg:wgp>
                  </a:graphicData>
                </a:graphic>
              </wp:anchor>
            </w:drawing>
          </mc:Choice>
          <mc:Fallback>
            <w:pict>
              <v:group style="position:absolute;margin-left:122.150002pt;margin-top:-256.721405pt;width:228.8pt;height:245.45pt;mso-position-horizontal-relative:page;mso-position-vertical-relative:paragraph;z-index:15731712" id="docshapegroup18" coordorigin="2443,-5134" coordsize="4576,4909">
                <v:shape style="position:absolute;left:5817;top:-4317;width:1201;height:3291" id="docshape19" coordorigin="5817,-4316" coordsize="1201,3291" path="m6972,-3107l6935,-3227,6901,-3195,5831,-4316,5817,-4303,6887,-3182,6853,-3151,6972,-3107xm7018,-2306l6900,-2259,6936,-2228,5865,-1038,5879,-1025,6950,-2216,6985,-2185,7018,-2306xe" filled="true" fillcolor="#000000" stroked="false">
                  <v:path arrowok="t"/>
                  <v:fill type="solid"/>
                </v:shape>
                <v:shape style="position:absolute;left:2453;top:-5125;width:3332;height:4889" id="docshape20" coordorigin="2453,-5124" coordsize="3332,4889" path="m2453,-4384l2456,-4429,2465,-4474,2480,-4517,2500,-4560,2525,-4602,2556,-4643,2592,-4682,2633,-4721,2678,-4758,2728,-4794,2783,-4828,2841,-4861,2904,-4893,2970,-4922,3040,-4950,3114,-4977,3191,-5001,3271,-5023,3354,-5044,3440,-5062,3528,-5078,3619,-5092,3712,-5103,3807,-5113,3905,-5119,4004,-5123,4104,-5124,4205,-5123,4304,-5119,4401,-5113,4496,-5103,4590,-5092,4680,-5078,4769,-5062,4855,-5044,4938,-5023,5018,-5001,5095,-4977,5168,-4950,5238,-4922,5305,-4893,5367,-4861,5426,-4828,5480,-4794,5530,-4758,5576,-4721,5616,-4682,5652,-4643,5683,-4602,5709,-4560,5729,-4517,5744,-4474,5753,-4429,5756,-4384,5753,-4339,5744,-4295,5729,-4251,5709,-4209,5683,-4167,5652,-4126,5616,-4086,5576,-4048,5530,-4011,5480,-3975,5426,-3940,5367,-3907,5305,-3876,5238,-3846,5168,-3818,5095,-3792,5018,-3768,4938,-3745,4855,-3725,4769,-3707,4680,-3691,4590,-3677,4496,-3665,4401,-3656,4304,-3650,4205,-3646,4104,-3644,4004,-3646,3905,-3650,3807,-3656,3712,-3665,3619,-3677,3528,-3691,3440,-3707,3354,-3725,3271,-3745,3191,-3768,3114,-3792,3040,-3818,2970,-3846,2904,-3876,2841,-3907,2783,-3940,2728,-3975,2678,-4011,2633,-4048,2592,-4086,2556,-4126,2525,-4167,2500,-4209,2480,-4251,2465,-4295,2456,-4339,2453,-4384xm2482,-2709l2485,-2754,2494,-2799,2509,-2842,2529,-2885,2555,-2927,2586,-2968,2622,-3007,2662,-3046,2708,-3083,2758,-3119,2812,-3153,2871,-3186,2933,-3218,3000,-3247,3070,-3275,3143,-3302,3220,-3326,3300,-3348,3383,-3369,3469,-3387,3557,-3403,3648,-3417,3741,-3428,3837,-3438,3934,-3444,4033,-3448,4134,-3449,4234,-3448,4333,-3444,4430,-3438,4526,-3428,4619,-3417,4710,-3403,4798,-3387,4884,-3369,4967,-3348,5047,-3326,5124,-3302,5198,-3275,5268,-3247,5334,-3218,5397,-3186,5455,-3153,5510,-3119,5560,-3083,5605,-3046,5646,-3007,5682,-2968,5713,-2927,5738,-2885,5758,-2842,5773,-2799,5782,-2754,5785,-2709,5782,-2664,5773,-2620,5758,-2576,5738,-2534,5713,-2492,5682,-2451,5646,-2411,5605,-2373,5560,-2336,5510,-2300,5455,-2265,5397,-2232,5334,-2201,5268,-2171,5198,-2143,5124,-2117,5047,-2093,4967,-2070,4884,-2050,4798,-2032,4710,-2016,4619,-2002,4526,-1990,4430,-1981,4333,-1975,4234,-1971,4134,-1969,4033,-1971,3934,-1975,3837,-1981,3741,-1990,3648,-2002,3557,-2016,3469,-2032,3383,-2050,3300,-2070,3220,-2093,3143,-2117,3070,-2143,3000,-2171,2933,-2201,2871,-2232,2812,-2265,2758,-2300,2708,-2336,2662,-2373,2622,-2411,2586,-2451,2555,-2492,2529,-2534,2509,-2576,2494,-2620,2485,-2664,2482,-2709xm2482,-975l2485,-1021,2494,-1065,2509,-1108,2529,-1151,2555,-1193,2586,-1234,2622,-1273,2662,-1312,2708,-1349,2758,-1385,2812,-1419,2871,-1452,2933,-1484,3000,-1513,3070,-1542,3143,-1568,3220,-1592,3300,-1615,3383,-1635,3469,-1653,3557,-1669,3648,-1683,3741,-1695,3837,-1704,3934,-1710,4033,-1714,4134,-1716,4234,-1714,4333,-1710,4430,-1704,4526,-1695,4619,-1683,4710,-1669,4798,-1653,4884,-1635,4967,-1615,5047,-1592,5124,-1568,5198,-1542,5268,-1513,5334,-1484,5397,-1452,5455,-1419,5510,-1385,5560,-1349,5605,-1312,5646,-1273,5682,-1234,5713,-1193,5738,-1151,5758,-1108,5773,-1065,5782,-1021,5785,-975,5782,-930,5773,-886,5758,-842,5738,-800,5713,-758,5682,-717,5646,-678,5605,-639,5560,-602,5510,-566,5455,-532,5397,-499,5334,-467,5268,-438,5198,-409,5124,-383,5047,-359,4967,-336,4884,-316,4798,-298,4710,-282,4619,-268,4526,-256,4430,-247,4333,-241,4234,-237,4134,-235,4033,-237,3934,-241,3837,-247,3741,-256,3648,-268,3557,-282,3469,-298,3383,-316,3300,-336,3220,-359,3143,-383,3070,-409,3000,-438,2933,-467,2871,-499,2812,-532,2758,-566,2708,-602,2662,-639,2622,-678,2586,-717,2555,-758,2529,-800,2509,-842,2494,-886,2485,-930,2482,-975xe" filled="false" stroked="true" strokeweight="1pt" strokecolor="#000000">
                  <v:path arrowok="t"/>
                  <v:stroke dashstyle="solid"/>
                </v:shape>
                <v:shape style="position:absolute;left:3111;top:-4574;width:2010;height:224" type="#_x0000_t202" id="docshape21" filled="false" stroked="false">
                  <v:textbox inset="0,0,0,0">
                    <w:txbxContent>
                      <w:p>
                        <w:pPr>
                          <w:spacing w:line="223" w:lineRule="exact" w:before="0"/>
                          <w:ind w:left="0" w:right="0" w:firstLine="0"/>
                          <w:jc w:val="left"/>
                          <w:rPr>
                            <w:sz w:val="20"/>
                          </w:rPr>
                        </w:pPr>
                        <w:r>
                          <w:rPr>
                            <w:sz w:val="20"/>
                          </w:rPr>
                          <w:t>Pajak</w:t>
                        </w:r>
                        <w:r>
                          <w:rPr>
                            <w:spacing w:val="-9"/>
                            <w:sz w:val="20"/>
                          </w:rPr>
                          <w:t> </w:t>
                        </w:r>
                        <w:r>
                          <w:rPr>
                            <w:sz w:val="20"/>
                          </w:rPr>
                          <w:t>Pertambahan</w:t>
                        </w:r>
                        <w:r>
                          <w:rPr>
                            <w:spacing w:val="-6"/>
                            <w:sz w:val="20"/>
                          </w:rPr>
                          <w:t> </w:t>
                        </w:r>
                        <w:r>
                          <w:rPr>
                            <w:spacing w:val="-4"/>
                            <w:sz w:val="20"/>
                          </w:rPr>
                          <w:t>Nilai</w:t>
                        </w:r>
                      </w:p>
                    </w:txbxContent>
                  </v:textbox>
                  <w10:wrap type="none"/>
                </v:shape>
                <v:shape style="position:absolute;left:6708;top:-3950;width:281;height:224" type="#_x0000_t202" id="docshape22" filled="false" stroked="false">
                  <v:textbox inset="0,0,0,0">
                    <w:txbxContent>
                      <w:p>
                        <w:pPr>
                          <w:spacing w:line="223" w:lineRule="exact" w:before="0"/>
                          <w:ind w:left="0" w:right="0" w:firstLine="0"/>
                          <w:jc w:val="left"/>
                          <w:rPr>
                            <w:b/>
                            <w:sz w:val="20"/>
                          </w:rPr>
                        </w:pPr>
                        <w:r>
                          <w:rPr>
                            <w:b/>
                            <w:spacing w:val="-5"/>
                            <w:sz w:val="20"/>
                          </w:rPr>
                          <w:t>H1</w:t>
                        </w:r>
                      </w:p>
                    </w:txbxContent>
                  </v:textbox>
                  <w10:wrap type="none"/>
                </v:shape>
                <v:shape style="position:absolute;left:3395;top:-2898;width:1494;height:224" type="#_x0000_t202" id="docshape23" filled="false" stroked="false">
                  <v:textbox inset="0,0,0,0">
                    <w:txbxContent>
                      <w:p>
                        <w:pPr>
                          <w:spacing w:line="223" w:lineRule="exact" w:before="0"/>
                          <w:ind w:left="0" w:right="0" w:firstLine="0"/>
                          <w:jc w:val="left"/>
                          <w:rPr>
                            <w:sz w:val="20"/>
                          </w:rPr>
                        </w:pPr>
                        <w:r>
                          <w:rPr>
                            <w:sz w:val="20"/>
                          </w:rPr>
                          <w:t>Literasi</w:t>
                        </w:r>
                        <w:r>
                          <w:rPr>
                            <w:spacing w:val="-2"/>
                            <w:sz w:val="20"/>
                          </w:rPr>
                          <w:t> Keuangan</w:t>
                        </w:r>
                      </w:p>
                    </w:txbxContent>
                  </v:textbox>
                  <w10:wrap type="none"/>
                </v:shape>
                <v:shape style="position:absolute;left:6588;top:-3028;width:281;height:224" type="#_x0000_t202" id="docshape24" filled="false" stroked="false">
                  <v:textbox inset="0,0,0,0">
                    <w:txbxContent>
                      <w:p>
                        <w:pPr>
                          <w:spacing w:line="223" w:lineRule="exact" w:before="0"/>
                          <w:ind w:left="0" w:right="0" w:firstLine="0"/>
                          <w:jc w:val="left"/>
                          <w:rPr>
                            <w:b/>
                            <w:sz w:val="20"/>
                          </w:rPr>
                        </w:pPr>
                        <w:r>
                          <w:rPr>
                            <w:b/>
                            <w:spacing w:val="-5"/>
                            <w:sz w:val="20"/>
                          </w:rPr>
                          <w:t>H2</w:t>
                        </w:r>
                      </w:p>
                    </w:txbxContent>
                  </v:textbox>
                  <w10:wrap type="none"/>
                </v:shape>
                <v:shape style="position:absolute;left:6588;top:-1558;width:281;height:224" type="#_x0000_t202" id="docshape25" filled="false" stroked="false">
                  <v:textbox inset="0,0,0,0">
                    <w:txbxContent>
                      <w:p>
                        <w:pPr>
                          <w:spacing w:line="223" w:lineRule="exact" w:before="0"/>
                          <w:ind w:left="0" w:right="0" w:firstLine="0"/>
                          <w:jc w:val="left"/>
                          <w:rPr>
                            <w:b/>
                            <w:sz w:val="20"/>
                          </w:rPr>
                        </w:pPr>
                        <w:r>
                          <w:rPr>
                            <w:b/>
                            <w:spacing w:val="-5"/>
                            <w:sz w:val="20"/>
                          </w:rPr>
                          <w:t>H3</w:t>
                        </w:r>
                      </w:p>
                    </w:txbxContent>
                  </v:textbox>
                  <w10:wrap type="none"/>
                </v:shape>
                <v:shape style="position:absolute;left:3644;top:-1299;width:999;height:483" type="#_x0000_t202" id="docshape26" filled="false" stroked="false">
                  <v:textbox inset="0,0,0,0">
                    <w:txbxContent>
                      <w:p>
                        <w:pPr>
                          <w:spacing w:line="223" w:lineRule="exact" w:before="0"/>
                          <w:ind w:left="0" w:right="18" w:firstLine="0"/>
                          <w:jc w:val="center"/>
                          <w:rPr>
                            <w:sz w:val="20"/>
                          </w:rPr>
                        </w:pPr>
                        <w:r>
                          <w:rPr>
                            <w:spacing w:val="-2"/>
                            <w:sz w:val="20"/>
                          </w:rPr>
                          <w:t>Penggunaan</w:t>
                        </w:r>
                      </w:p>
                      <w:p>
                        <w:pPr>
                          <w:spacing w:before="29"/>
                          <w:ind w:left="0" w:right="14" w:firstLine="0"/>
                          <w:jc w:val="center"/>
                          <w:rPr>
                            <w:i/>
                            <w:sz w:val="20"/>
                          </w:rPr>
                        </w:pPr>
                        <w:r>
                          <w:rPr>
                            <w:i/>
                            <w:sz w:val="20"/>
                          </w:rPr>
                          <w:t>E-</w:t>
                        </w:r>
                        <w:r>
                          <w:rPr>
                            <w:i/>
                            <w:spacing w:val="-2"/>
                            <w:sz w:val="20"/>
                          </w:rPr>
                          <w:t>Wallet</w:t>
                        </w:r>
                      </w:p>
                    </w:txbxContent>
                  </v:textbox>
                  <w10:wrap type="none"/>
                </v:shape>
                <w10:wrap type="none"/>
              </v:group>
            </w:pict>
          </mc:Fallback>
        </mc:AlternateContent>
      </w:r>
      <w:bookmarkStart w:name="_bookmark31" w:id="66"/>
      <w:bookmarkEnd w:id="66"/>
      <w:r>
        <w:rPr/>
      </w:r>
      <w:r>
        <w:rPr>
          <w:b/>
          <w:sz w:val="22"/>
        </w:rPr>
        <w:t>Gambar</w:t>
      </w:r>
      <w:r>
        <w:rPr>
          <w:b/>
          <w:spacing w:val="-9"/>
          <w:sz w:val="22"/>
        </w:rPr>
        <w:t> </w:t>
      </w:r>
      <w:r>
        <w:rPr>
          <w:b/>
          <w:sz w:val="22"/>
        </w:rPr>
        <w:t>2.</w:t>
      </w:r>
      <w:r>
        <w:rPr>
          <w:b/>
          <w:spacing w:val="2"/>
          <w:sz w:val="22"/>
        </w:rPr>
        <w:t> </w:t>
      </w:r>
      <w:r>
        <w:rPr>
          <w:b/>
          <w:sz w:val="22"/>
        </w:rPr>
        <w:t>2</w:t>
      </w:r>
      <w:r>
        <w:rPr>
          <w:b/>
          <w:spacing w:val="-6"/>
          <w:sz w:val="22"/>
        </w:rPr>
        <w:t> </w:t>
      </w:r>
      <w:r>
        <w:rPr>
          <w:b/>
          <w:sz w:val="22"/>
        </w:rPr>
        <w:t>Model</w:t>
      </w:r>
      <w:r>
        <w:rPr>
          <w:b/>
          <w:spacing w:val="-5"/>
          <w:sz w:val="22"/>
        </w:rPr>
        <w:t> </w:t>
      </w:r>
      <w:r>
        <w:rPr>
          <w:b/>
          <w:spacing w:val="-2"/>
          <w:sz w:val="22"/>
        </w:rPr>
        <w:t>Penelitian</w:t>
      </w:r>
    </w:p>
    <w:p>
      <w:pPr>
        <w:spacing w:line="228" w:lineRule="exact" w:before="0"/>
        <w:ind w:left="1177" w:right="750" w:firstLine="0"/>
        <w:jc w:val="center"/>
        <w:rPr>
          <w:sz w:val="20"/>
        </w:rPr>
      </w:pPr>
      <w:r>
        <w:rPr>
          <w:sz w:val="20"/>
        </w:rPr>
        <w:t>Sumber:</w:t>
      </w:r>
      <w:r>
        <w:rPr>
          <w:spacing w:val="-6"/>
          <w:sz w:val="20"/>
        </w:rPr>
        <w:t> </w:t>
      </w:r>
      <w:r>
        <w:rPr>
          <w:sz w:val="20"/>
        </w:rPr>
        <w:t>Data</w:t>
      </w:r>
      <w:r>
        <w:rPr>
          <w:spacing w:val="-8"/>
          <w:sz w:val="20"/>
        </w:rPr>
        <w:t> </w:t>
      </w:r>
      <w:r>
        <w:rPr>
          <w:sz w:val="20"/>
        </w:rPr>
        <w:t>diolah,</w:t>
      </w:r>
      <w:r>
        <w:rPr>
          <w:spacing w:val="-6"/>
          <w:sz w:val="20"/>
        </w:rPr>
        <w:t> </w:t>
      </w:r>
      <w:r>
        <w:rPr>
          <w:spacing w:val="-4"/>
          <w:sz w:val="20"/>
        </w:rPr>
        <w:t>2025</w:t>
      </w:r>
    </w:p>
    <w:p>
      <w:pPr>
        <w:spacing w:after="0" w:line="228" w:lineRule="exact"/>
        <w:jc w:val="center"/>
        <w:rPr>
          <w:sz w:val="20"/>
        </w:rPr>
        <w:sectPr>
          <w:pgSz w:w="11910" w:h="16840"/>
          <w:pgMar w:header="708" w:footer="0" w:top="1920" w:bottom="280" w:left="1700" w:right="1559"/>
        </w:sectPr>
      </w:pPr>
    </w:p>
    <w:p>
      <w:pPr>
        <w:pStyle w:val="BodyText"/>
        <w:spacing w:before="53"/>
      </w:pPr>
    </w:p>
    <w:p>
      <w:pPr>
        <w:pStyle w:val="Heading1"/>
        <w:spacing w:before="0"/>
        <w:ind w:left="1177"/>
      </w:pPr>
      <w:bookmarkStart w:name="BAB III  METODE PENELITIAN" w:id="67"/>
      <w:bookmarkEnd w:id="67"/>
      <w:r>
        <w:rPr>
          <w:b w:val="0"/>
        </w:rPr>
      </w:r>
      <w:bookmarkStart w:name="_bookmark32" w:id="68"/>
      <w:bookmarkEnd w:id="68"/>
      <w:r>
        <w:rPr>
          <w:b w:val="0"/>
        </w:rPr>
      </w:r>
      <w:r>
        <w:rPr/>
        <w:t>BAB</w:t>
      </w:r>
      <w:r>
        <w:rPr>
          <w:spacing w:val="2"/>
        </w:rPr>
        <w:t> </w:t>
      </w:r>
      <w:r>
        <w:rPr>
          <w:spacing w:val="-5"/>
        </w:rPr>
        <w:t>III</w:t>
      </w:r>
    </w:p>
    <w:p>
      <w:pPr>
        <w:pStyle w:val="BodyText"/>
        <w:rPr>
          <w:b/>
        </w:rPr>
      </w:pPr>
    </w:p>
    <w:p>
      <w:pPr>
        <w:spacing w:before="1"/>
        <w:ind w:left="1175" w:right="755" w:firstLine="0"/>
        <w:jc w:val="center"/>
        <w:rPr>
          <w:b/>
          <w:sz w:val="24"/>
        </w:rPr>
      </w:pPr>
      <w:r>
        <w:rPr>
          <w:b/>
          <w:sz w:val="24"/>
        </w:rPr>
        <w:t>METODE</w:t>
      </w:r>
      <w:r>
        <w:rPr>
          <w:b/>
          <w:spacing w:val="-5"/>
          <w:sz w:val="24"/>
        </w:rPr>
        <w:t> </w:t>
      </w:r>
      <w:r>
        <w:rPr>
          <w:b/>
          <w:spacing w:val="-2"/>
          <w:sz w:val="24"/>
        </w:rPr>
        <w:t>PENELITIAN</w:t>
      </w:r>
    </w:p>
    <w:p>
      <w:pPr>
        <w:pStyle w:val="BodyText"/>
        <w:rPr>
          <w:b/>
        </w:rPr>
      </w:pPr>
    </w:p>
    <w:p>
      <w:pPr>
        <w:pStyle w:val="BodyText"/>
        <w:spacing w:before="275"/>
        <w:rPr>
          <w:b/>
        </w:rPr>
      </w:pPr>
    </w:p>
    <w:p>
      <w:pPr>
        <w:pStyle w:val="Heading2"/>
        <w:numPr>
          <w:ilvl w:val="1"/>
          <w:numId w:val="17"/>
        </w:numPr>
        <w:tabs>
          <w:tab w:pos="1285" w:val="left" w:leader="none"/>
        </w:tabs>
        <w:spacing w:line="240" w:lineRule="auto" w:before="1" w:after="0"/>
        <w:ind w:left="1285" w:right="0" w:hanging="719"/>
        <w:jc w:val="both"/>
      </w:pPr>
      <w:bookmarkStart w:name="3.1  Jenis dan Pendekatan Penelitian" w:id="69"/>
      <w:bookmarkEnd w:id="69"/>
      <w:r>
        <w:rPr>
          <w:b w:val="0"/>
        </w:rPr>
      </w:r>
      <w:bookmarkStart w:name="_bookmark33" w:id="70"/>
      <w:bookmarkEnd w:id="70"/>
      <w:r>
        <w:rPr>
          <w:b w:val="0"/>
        </w:rPr>
      </w:r>
      <w:r>
        <w:rPr/>
        <w:t>Jenis</w:t>
      </w:r>
      <w:r>
        <w:rPr>
          <w:spacing w:val="-4"/>
        </w:rPr>
        <w:t> </w:t>
      </w:r>
      <w:r>
        <w:rPr/>
        <w:t>dan</w:t>
      </w:r>
      <w:r>
        <w:rPr>
          <w:spacing w:val="-2"/>
        </w:rPr>
        <w:t> </w:t>
      </w:r>
      <w:r>
        <w:rPr/>
        <w:t>Pendekatan</w:t>
      </w:r>
      <w:r>
        <w:rPr>
          <w:spacing w:val="-2"/>
        </w:rPr>
        <w:t> Penelitian</w:t>
      </w:r>
    </w:p>
    <w:p>
      <w:pPr>
        <w:pStyle w:val="BodyText"/>
        <w:spacing w:line="480" w:lineRule="auto" w:before="271"/>
        <w:ind w:left="566" w:right="138" w:firstLine="710"/>
        <w:jc w:val="both"/>
      </w:pPr>
      <w:r>
        <w:rPr/>
        <w:t>Penelitian ini menggunakan kuantitatif. Data dikumpulkan melalui kuesioner yang disebarkan secara online menggunakan </w:t>
      </w:r>
      <w:r>
        <w:rPr>
          <w:i/>
        </w:rPr>
        <w:t>Google Form </w:t>
      </w:r>
      <w:r>
        <w:rPr/>
        <w:t>kepada responden yang merupakan sampel dari populasi yang telah ditentukan. Analisis data dilakukan</w:t>
      </w:r>
      <w:r>
        <w:rPr>
          <w:spacing w:val="-2"/>
        </w:rPr>
        <w:t> </w:t>
      </w:r>
      <w:r>
        <w:rPr/>
        <w:t>dengan menerapkan</w:t>
      </w:r>
      <w:r>
        <w:rPr>
          <w:spacing w:val="-2"/>
        </w:rPr>
        <w:t> </w:t>
      </w:r>
      <w:r>
        <w:rPr/>
        <w:t>teknik statistik guna</w:t>
      </w:r>
      <w:r>
        <w:rPr>
          <w:spacing w:val="80"/>
          <w:w w:val="150"/>
        </w:rPr>
        <w:t> </w:t>
      </w:r>
      <w:r>
        <w:rPr/>
        <w:t>memperoleh hasil yang terukur dan dapat diuji.</w:t>
      </w:r>
    </w:p>
    <w:p>
      <w:pPr>
        <w:pStyle w:val="Heading2"/>
        <w:numPr>
          <w:ilvl w:val="1"/>
          <w:numId w:val="17"/>
        </w:numPr>
        <w:tabs>
          <w:tab w:pos="1285" w:val="left" w:leader="none"/>
        </w:tabs>
        <w:spacing w:line="240" w:lineRule="auto" w:before="6" w:after="0"/>
        <w:ind w:left="1285" w:right="0" w:hanging="719"/>
        <w:jc w:val="both"/>
      </w:pPr>
      <w:bookmarkStart w:name="3.2  Definisi Operasional dan Pengukuran" w:id="71"/>
      <w:bookmarkEnd w:id="71"/>
      <w:r>
        <w:rPr>
          <w:b w:val="0"/>
        </w:rPr>
      </w:r>
      <w:bookmarkStart w:name="_bookmark34" w:id="72"/>
      <w:bookmarkEnd w:id="72"/>
      <w:r>
        <w:rPr>
          <w:b w:val="0"/>
        </w:rPr>
      </w:r>
      <w:r>
        <w:rPr/>
        <w:t>Definisi</w:t>
      </w:r>
      <w:r>
        <w:rPr>
          <w:spacing w:val="-6"/>
        </w:rPr>
        <w:t> </w:t>
      </w:r>
      <w:r>
        <w:rPr/>
        <w:t>Operasional</w:t>
      </w:r>
      <w:r>
        <w:rPr>
          <w:spacing w:val="-9"/>
        </w:rPr>
        <w:t> </w:t>
      </w:r>
      <w:r>
        <w:rPr/>
        <w:t>dan</w:t>
      </w:r>
      <w:r>
        <w:rPr>
          <w:spacing w:val="-6"/>
        </w:rPr>
        <w:t> </w:t>
      </w:r>
      <w:r>
        <w:rPr/>
        <w:t>Pengukuran</w:t>
      </w:r>
      <w:r>
        <w:rPr>
          <w:spacing w:val="-8"/>
        </w:rPr>
        <w:t> </w:t>
      </w:r>
      <w:r>
        <w:rPr>
          <w:spacing w:val="-2"/>
        </w:rPr>
        <w:t>Variabel</w:t>
      </w:r>
    </w:p>
    <w:p>
      <w:pPr>
        <w:pStyle w:val="BodyText"/>
        <w:spacing w:line="480" w:lineRule="auto" w:before="271"/>
        <w:ind w:left="566" w:right="136" w:firstLine="710"/>
        <w:jc w:val="both"/>
      </w:pPr>
      <w:r>
        <w:rPr/>
        <w:t>Variabel penelitian merupakan aspek yang ditentukan oleh peneliti untuk dipelajari dengan maksud memperoleh informasi dari hal tersebut, lalu menarik kesimpulan</w:t>
      </w:r>
      <w:r>
        <w:rPr>
          <w:spacing w:val="-6"/>
        </w:rPr>
        <w:t> </w:t>
      </w:r>
      <w:r>
        <w:rPr/>
        <w:t>(Sugiyono,</w:t>
      </w:r>
      <w:r>
        <w:rPr>
          <w:spacing w:val="-1"/>
        </w:rPr>
        <w:t> </w:t>
      </w:r>
      <w:r>
        <w:rPr/>
        <w:t>2022).</w:t>
      </w:r>
      <w:r>
        <w:rPr>
          <w:spacing w:val="-10"/>
        </w:rPr>
        <w:t> </w:t>
      </w:r>
      <w:r>
        <w:rPr/>
        <w:t>Terdapat dua</w:t>
      </w:r>
      <w:r>
        <w:rPr>
          <w:spacing w:val="-3"/>
        </w:rPr>
        <w:t> </w:t>
      </w:r>
      <w:r>
        <w:rPr/>
        <w:t>variabel</w:t>
      </w:r>
      <w:r>
        <w:rPr>
          <w:spacing w:val="-7"/>
        </w:rPr>
        <w:t> </w:t>
      </w:r>
      <w:r>
        <w:rPr/>
        <w:t>yang</w:t>
      </w:r>
      <w:r>
        <w:rPr>
          <w:spacing w:val="-2"/>
        </w:rPr>
        <w:t> </w:t>
      </w:r>
      <w:r>
        <w:rPr/>
        <w:t>ada</w:t>
      </w:r>
      <w:r>
        <w:rPr>
          <w:spacing w:val="-3"/>
        </w:rPr>
        <w:t> </w:t>
      </w:r>
      <w:r>
        <w:rPr/>
        <w:t>dalam</w:t>
      </w:r>
      <w:r>
        <w:rPr>
          <w:spacing w:val="-7"/>
        </w:rPr>
        <w:t> </w:t>
      </w:r>
      <w:r>
        <w:rPr/>
        <w:t>penelitian</w:t>
      </w:r>
      <w:r>
        <w:rPr>
          <w:spacing w:val="-2"/>
        </w:rPr>
        <w:t> </w:t>
      </w:r>
      <w:r>
        <w:rPr/>
        <w:t>ini terdiri dari variabel bebas dan variabel terikat.</w:t>
      </w:r>
    </w:p>
    <w:p>
      <w:pPr>
        <w:pStyle w:val="Heading2"/>
        <w:numPr>
          <w:ilvl w:val="2"/>
          <w:numId w:val="17"/>
        </w:numPr>
        <w:tabs>
          <w:tab w:pos="1285" w:val="left" w:leader="none"/>
        </w:tabs>
        <w:spacing w:line="240" w:lineRule="auto" w:before="6" w:after="0"/>
        <w:ind w:left="1285" w:right="0" w:hanging="719"/>
        <w:jc w:val="both"/>
      </w:pPr>
      <w:bookmarkStart w:name="3.2.1  Pajak Pertambahan Nilai" w:id="73"/>
      <w:bookmarkEnd w:id="73"/>
      <w:r>
        <w:rPr>
          <w:b w:val="0"/>
        </w:rPr>
      </w:r>
      <w:bookmarkStart w:name="_bookmark35" w:id="74"/>
      <w:bookmarkEnd w:id="74"/>
      <w:r>
        <w:rPr>
          <w:b w:val="0"/>
        </w:rPr>
      </w:r>
      <w:r>
        <w:rPr/>
        <w:t>Pajak</w:t>
      </w:r>
      <w:r>
        <w:rPr>
          <w:spacing w:val="-7"/>
        </w:rPr>
        <w:t> </w:t>
      </w:r>
      <w:r>
        <w:rPr/>
        <w:t>Pertambahan</w:t>
      </w:r>
      <w:r>
        <w:rPr>
          <w:spacing w:val="-3"/>
        </w:rPr>
        <w:t> </w:t>
      </w:r>
      <w:r>
        <w:rPr>
          <w:spacing w:val="-2"/>
        </w:rPr>
        <w:t>Nilai</w:t>
      </w:r>
    </w:p>
    <w:p>
      <w:pPr>
        <w:pStyle w:val="BodyText"/>
        <w:spacing w:line="480" w:lineRule="auto" w:before="271"/>
        <w:ind w:left="566" w:right="131" w:firstLine="710"/>
        <w:jc w:val="both"/>
      </w:pPr>
      <w:r>
        <w:rPr/>
        <w:t>Pajak pertambahan nilai adalah pajak yang timbul akibat faktor-faktor produksi di setiap jalur perusahaan dalam menyiapkan, menghasilkan, menyalurkan,</w:t>
      </w:r>
      <w:r>
        <w:rPr>
          <w:spacing w:val="-15"/>
        </w:rPr>
        <w:t> </w:t>
      </w:r>
      <w:r>
        <w:rPr/>
        <w:t>dan</w:t>
      </w:r>
      <w:r>
        <w:rPr>
          <w:spacing w:val="-15"/>
        </w:rPr>
        <w:t> </w:t>
      </w:r>
      <w:r>
        <w:rPr/>
        <w:t>memperdagangkan</w:t>
      </w:r>
      <w:r>
        <w:rPr>
          <w:spacing w:val="-15"/>
        </w:rPr>
        <w:t> </w:t>
      </w:r>
      <w:r>
        <w:rPr/>
        <w:t>barang</w:t>
      </w:r>
      <w:r>
        <w:rPr>
          <w:spacing w:val="-15"/>
        </w:rPr>
        <w:t> </w:t>
      </w:r>
      <w:r>
        <w:rPr/>
        <w:t>atau</w:t>
      </w:r>
      <w:r>
        <w:rPr>
          <w:spacing w:val="-15"/>
        </w:rPr>
        <w:t> </w:t>
      </w:r>
      <w:r>
        <w:rPr/>
        <w:t>pemberian</w:t>
      </w:r>
      <w:r>
        <w:rPr>
          <w:spacing w:val="-15"/>
        </w:rPr>
        <w:t> </w:t>
      </w:r>
      <w:r>
        <w:rPr/>
        <w:t>pelayanan</w:t>
      </w:r>
      <w:r>
        <w:rPr>
          <w:spacing w:val="-15"/>
        </w:rPr>
        <w:t> </w:t>
      </w:r>
      <w:r>
        <w:rPr/>
        <w:t>jasa</w:t>
      </w:r>
      <w:r>
        <w:rPr>
          <w:spacing w:val="-15"/>
        </w:rPr>
        <w:t> </w:t>
      </w:r>
      <w:r>
        <w:rPr/>
        <w:t>kepada para konsumen. Dalam penelitian ini, PPN dianalisis sebagai persepsi dan kesadaran mahasiswa Gen Z terhadap keberadaan dan dampak pengenaan pajak konsumsi dalam transaksi digital. PPN diposisikan sebagai faktor eksternal yang dapat memengaruhi keputusan pembelian, melalui tingkat pemahaman, persepsi harga, dan pandangan terhadap beban pajak.</w:t>
      </w:r>
    </w:p>
    <w:p>
      <w:pPr>
        <w:pStyle w:val="BodyText"/>
      </w:pPr>
    </w:p>
    <w:p>
      <w:pPr>
        <w:pStyle w:val="BodyText"/>
        <w:spacing w:before="59"/>
      </w:pPr>
    </w:p>
    <w:p>
      <w:pPr>
        <w:pStyle w:val="BodyText"/>
        <w:spacing w:before="1"/>
        <w:ind w:left="1180" w:right="750"/>
        <w:jc w:val="center"/>
      </w:pPr>
      <w:r>
        <w:rPr>
          <w:spacing w:val="-5"/>
        </w:rPr>
        <w:t>33</w:t>
      </w:r>
    </w:p>
    <w:p>
      <w:pPr>
        <w:pStyle w:val="BodyText"/>
        <w:spacing w:after="0"/>
        <w:jc w:val="center"/>
        <w:sectPr>
          <w:headerReference w:type="default" r:id="rId10"/>
          <w:pgSz w:w="11910" w:h="16840"/>
          <w:pgMar w:header="0" w:footer="0" w:top="1920" w:bottom="280" w:left="1700" w:right="1559"/>
        </w:sectPr>
      </w:pPr>
    </w:p>
    <w:p>
      <w:pPr>
        <w:pStyle w:val="BodyText"/>
        <w:spacing w:before="70"/>
        <w:rPr>
          <w:sz w:val="22"/>
        </w:rPr>
      </w:pPr>
    </w:p>
    <w:p>
      <w:pPr>
        <w:spacing w:before="1"/>
        <w:ind w:left="566" w:right="0" w:firstLine="0"/>
        <w:jc w:val="left"/>
        <w:rPr>
          <w:b/>
          <w:sz w:val="22"/>
        </w:rPr>
      </w:pPr>
      <w:bookmarkStart w:name="_bookmark36" w:id="75"/>
      <w:bookmarkEnd w:id="75"/>
      <w:r>
        <w:rPr/>
      </w:r>
      <w:r>
        <w:rPr>
          <w:b/>
          <w:sz w:val="22"/>
        </w:rPr>
        <w:t>Tabel</w:t>
      </w:r>
      <w:r>
        <w:rPr>
          <w:b/>
          <w:spacing w:val="-16"/>
          <w:sz w:val="22"/>
        </w:rPr>
        <w:t> </w:t>
      </w:r>
      <w:r>
        <w:rPr>
          <w:b/>
          <w:sz w:val="22"/>
        </w:rPr>
        <w:t>3.</w:t>
      </w:r>
      <w:r>
        <w:rPr>
          <w:b/>
          <w:spacing w:val="-4"/>
          <w:sz w:val="22"/>
        </w:rPr>
        <w:t> </w:t>
      </w:r>
      <w:r>
        <w:rPr>
          <w:b/>
          <w:sz w:val="22"/>
        </w:rPr>
        <w:t>1</w:t>
      </w:r>
      <w:r>
        <w:rPr>
          <w:b/>
          <w:spacing w:val="-10"/>
          <w:sz w:val="22"/>
        </w:rPr>
        <w:t> </w:t>
      </w:r>
      <w:r>
        <w:rPr>
          <w:b/>
          <w:sz w:val="22"/>
        </w:rPr>
        <w:t>Indikator</w:t>
      </w:r>
      <w:r>
        <w:rPr>
          <w:b/>
          <w:spacing w:val="-13"/>
          <w:sz w:val="22"/>
        </w:rPr>
        <w:t> </w:t>
      </w:r>
      <w:r>
        <w:rPr>
          <w:b/>
          <w:sz w:val="22"/>
        </w:rPr>
        <w:t>dan</w:t>
      </w:r>
      <w:r>
        <w:rPr>
          <w:b/>
          <w:spacing w:val="-14"/>
          <w:sz w:val="22"/>
        </w:rPr>
        <w:t> </w:t>
      </w:r>
      <w:r>
        <w:rPr>
          <w:b/>
          <w:sz w:val="22"/>
        </w:rPr>
        <w:t>Skala</w:t>
      </w:r>
      <w:r>
        <w:rPr>
          <w:b/>
          <w:spacing w:val="-7"/>
          <w:sz w:val="22"/>
        </w:rPr>
        <w:t> </w:t>
      </w:r>
      <w:r>
        <w:rPr>
          <w:b/>
          <w:sz w:val="22"/>
        </w:rPr>
        <w:t>Pengukuran</w:t>
      </w:r>
      <w:r>
        <w:rPr>
          <w:b/>
          <w:spacing w:val="-13"/>
          <w:sz w:val="22"/>
        </w:rPr>
        <w:t> </w:t>
      </w:r>
      <w:r>
        <w:rPr>
          <w:b/>
          <w:sz w:val="22"/>
        </w:rPr>
        <w:t>Variabel</w:t>
      </w:r>
      <w:r>
        <w:rPr>
          <w:b/>
          <w:spacing w:val="-11"/>
          <w:sz w:val="22"/>
        </w:rPr>
        <w:t> </w:t>
      </w:r>
      <w:r>
        <w:rPr>
          <w:b/>
          <w:sz w:val="22"/>
        </w:rPr>
        <w:t>Pajak</w:t>
      </w:r>
      <w:r>
        <w:rPr>
          <w:b/>
          <w:spacing w:val="-9"/>
          <w:sz w:val="22"/>
        </w:rPr>
        <w:t> </w:t>
      </w:r>
      <w:r>
        <w:rPr>
          <w:b/>
          <w:sz w:val="22"/>
        </w:rPr>
        <w:t>Pertambahan</w:t>
      </w:r>
      <w:r>
        <w:rPr>
          <w:b/>
          <w:spacing w:val="-13"/>
          <w:sz w:val="22"/>
        </w:rPr>
        <w:t> </w:t>
      </w:r>
      <w:r>
        <w:rPr>
          <w:b/>
          <w:spacing w:val="-2"/>
          <w:sz w:val="22"/>
        </w:rPr>
        <w:t>Nilai</w:t>
      </w:r>
    </w:p>
    <w:p>
      <w:pPr>
        <w:pStyle w:val="BodyText"/>
        <w:spacing w:before="30"/>
        <w:rPr>
          <w:b/>
          <w:sz w:val="20"/>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4"/>
        <w:gridCol w:w="1134"/>
        <w:gridCol w:w="1983"/>
      </w:tblGrid>
      <w:tr>
        <w:trPr>
          <w:trHeight w:val="230" w:hRule="atLeast"/>
        </w:trPr>
        <w:tc>
          <w:tcPr>
            <w:tcW w:w="1983" w:type="dxa"/>
          </w:tcPr>
          <w:p>
            <w:pPr>
              <w:pStyle w:val="TableParagraph"/>
              <w:spacing w:line="210" w:lineRule="exact"/>
              <w:ind w:left="628"/>
              <w:rPr>
                <w:b/>
                <w:sz w:val="20"/>
              </w:rPr>
            </w:pPr>
            <w:r>
              <w:rPr>
                <w:b/>
                <w:spacing w:val="-2"/>
                <w:sz w:val="20"/>
              </w:rPr>
              <w:t>Variabel</w:t>
            </w:r>
          </w:p>
        </w:tc>
        <w:tc>
          <w:tcPr>
            <w:tcW w:w="2834" w:type="dxa"/>
          </w:tcPr>
          <w:p>
            <w:pPr>
              <w:pStyle w:val="TableParagraph"/>
              <w:spacing w:line="210" w:lineRule="exact"/>
              <w:ind w:left="16"/>
              <w:jc w:val="center"/>
              <w:rPr>
                <w:b/>
                <w:sz w:val="20"/>
              </w:rPr>
            </w:pPr>
            <w:r>
              <w:rPr>
                <w:b/>
                <w:spacing w:val="-2"/>
                <w:sz w:val="20"/>
              </w:rPr>
              <w:t>Indikator</w:t>
            </w:r>
          </w:p>
        </w:tc>
        <w:tc>
          <w:tcPr>
            <w:tcW w:w="1134" w:type="dxa"/>
          </w:tcPr>
          <w:p>
            <w:pPr>
              <w:pStyle w:val="TableParagraph"/>
              <w:spacing w:line="210" w:lineRule="exact"/>
              <w:ind w:left="4"/>
              <w:jc w:val="center"/>
              <w:rPr>
                <w:b/>
                <w:sz w:val="20"/>
              </w:rPr>
            </w:pPr>
            <w:r>
              <w:rPr>
                <w:b/>
                <w:sz w:val="20"/>
              </w:rPr>
              <w:t>No.</w:t>
            </w:r>
            <w:r>
              <w:rPr>
                <w:b/>
                <w:spacing w:val="-5"/>
                <w:sz w:val="20"/>
              </w:rPr>
              <w:t> </w:t>
            </w:r>
            <w:r>
              <w:rPr>
                <w:b/>
                <w:spacing w:val="-2"/>
                <w:sz w:val="20"/>
              </w:rPr>
              <w:t>Butir</w:t>
            </w:r>
          </w:p>
        </w:tc>
        <w:tc>
          <w:tcPr>
            <w:tcW w:w="1983" w:type="dxa"/>
          </w:tcPr>
          <w:p>
            <w:pPr>
              <w:pStyle w:val="TableParagraph"/>
              <w:spacing w:line="210" w:lineRule="exact"/>
              <w:ind w:left="200"/>
              <w:rPr>
                <w:b/>
                <w:sz w:val="20"/>
              </w:rPr>
            </w:pPr>
            <w:r>
              <w:rPr>
                <w:b/>
                <w:sz w:val="20"/>
              </w:rPr>
              <w:t>Skala</w:t>
            </w:r>
            <w:r>
              <w:rPr>
                <w:b/>
                <w:spacing w:val="-4"/>
                <w:sz w:val="20"/>
              </w:rPr>
              <w:t> </w:t>
            </w:r>
            <w:r>
              <w:rPr>
                <w:b/>
                <w:spacing w:val="-2"/>
                <w:sz w:val="20"/>
              </w:rPr>
              <w:t>Pengukuran</w:t>
            </w:r>
          </w:p>
        </w:tc>
      </w:tr>
      <w:tr>
        <w:trPr>
          <w:trHeight w:val="460" w:hRule="atLeast"/>
        </w:trPr>
        <w:tc>
          <w:tcPr>
            <w:tcW w:w="1983" w:type="dxa"/>
            <w:vMerge w:val="restart"/>
          </w:tcPr>
          <w:p>
            <w:pPr>
              <w:pStyle w:val="TableParagraph"/>
              <w:ind w:left="580" w:right="207" w:hanging="360"/>
              <w:rPr>
                <w:sz w:val="20"/>
              </w:rPr>
            </w:pPr>
            <w:r>
              <w:rPr>
                <w:sz w:val="20"/>
              </w:rPr>
              <w:t>Pajak</w:t>
            </w:r>
            <w:r>
              <w:rPr>
                <w:spacing w:val="-13"/>
                <w:sz w:val="20"/>
              </w:rPr>
              <w:t> </w:t>
            </w:r>
            <w:r>
              <w:rPr>
                <w:sz w:val="20"/>
              </w:rPr>
              <w:t>Pertambahan Nilai (X1)</w:t>
            </w:r>
          </w:p>
        </w:tc>
        <w:tc>
          <w:tcPr>
            <w:tcW w:w="2834" w:type="dxa"/>
          </w:tcPr>
          <w:p>
            <w:pPr>
              <w:pStyle w:val="TableParagraph"/>
              <w:spacing w:line="225" w:lineRule="exact"/>
              <w:ind w:left="110"/>
              <w:rPr>
                <w:sz w:val="20"/>
              </w:rPr>
            </w:pPr>
            <w:r>
              <w:rPr>
                <w:sz w:val="20"/>
              </w:rPr>
              <w:t>Pemahaman</w:t>
            </w:r>
            <w:r>
              <w:rPr>
                <w:spacing w:val="-7"/>
                <w:sz w:val="20"/>
              </w:rPr>
              <w:t> </w:t>
            </w:r>
            <w:r>
              <w:rPr>
                <w:sz w:val="20"/>
              </w:rPr>
              <w:t>terhadap</w:t>
            </w:r>
            <w:r>
              <w:rPr>
                <w:spacing w:val="-9"/>
                <w:sz w:val="20"/>
              </w:rPr>
              <w:t> </w:t>
            </w:r>
            <w:r>
              <w:rPr>
                <w:sz w:val="20"/>
              </w:rPr>
              <w:t>tarif</w:t>
            </w:r>
            <w:r>
              <w:rPr>
                <w:spacing w:val="-8"/>
                <w:sz w:val="20"/>
              </w:rPr>
              <w:t> </w:t>
            </w:r>
            <w:r>
              <w:rPr>
                <w:spacing w:val="-5"/>
                <w:sz w:val="20"/>
              </w:rPr>
              <w:t>dan</w:t>
            </w:r>
          </w:p>
          <w:p>
            <w:pPr>
              <w:pStyle w:val="TableParagraph"/>
              <w:spacing w:line="215" w:lineRule="exact"/>
              <w:ind w:left="110"/>
              <w:rPr>
                <w:sz w:val="20"/>
              </w:rPr>
            </w:pPr>
            <w:r>
              <w:rPr>
                <w:sz w:val="20"/>
              </w:rPr>
              <w:t>mekanisme</w:t>
            </w:r>
            <w:r>
              <w:rPr>
                <w:spacing w:val="-7"/>
                <w:sz w:val="20"/>
              </w:rPr>
              <w:t> </w:t>
            </w:r>
            <w:r>
              <w:rPr>
                <w:spacing w:val="-5"/>
                <w:sz w:val="20"/>
              </w:rPr>
              <w:t>PPN</w:t>
            </w:r>
          </w:p>
        </w:tc>
        <w:tc>
          <w:tcPr>
            <w:tcW w:w="1134" w:type="dxa"/>
          </w:tcPr>
          <w:p>
            <w:pPr>
              <w:pStyle w:val="TableParagraph"/>
              <w:spacing w:line="225" w:lineRule="exact"/>
              <w:ind w:left="4" w:right="2"/>
              <w:jc w:val="center"/>
              <w:rPr>
                <w:sz w:val="20"/>
              </w:rPr>
            </w:pPr>
            <w:r>
              <w:rPr>
                <w:spacing w:val="-10"/>
                <w:sz w:val="20"/>
              </w:rPr>
              <w:t>1</w:t>
            </w:r>
          </w:p>
        </w:tc>
        <w:tc>
          <w:tcPr>
            <w:tcW w:w="1983" w:type="dxa"/>
            <w:vMerge w:val="restart"/>
          </w:tcPr>
          <w:p>
            <w:pPr>
              <w:pStyle w:val="TableParagraph"/>
              <w:spacing w:line="225" w:lineRule="exact"/>
              <w:ind w:left="339"/>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460"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Persepsi</w:t>
            </w:r>
            <w:r>
              <w:rPr>
                <w:spacing w:val="-4"/>
                <w:sz w:val="20"/>
              </w:rPr>
              <w:t> </w:t>
            </w:r>
            <w:r>
              <w:rPr>
                <w:sz w:val="20"/>
              </w:rPr>
              <w:t>terhadap</w:t>
            </w:r>
            <w:r>
              <w:rPr>
                <w:spacing w:val="-9"/>
                <w:sz w:val="20"/>
              </w:rPr>
              <w:t> </w:t>
            </w:r>
            <w:r>
              <w:rPr>
                <w:spacing w:val="-2"/>
                <w:sz w:val="20"/>
              </w:rPr>
              <w:t>kenaikan</w:t>
            </w:r>
          </w:p>
          <w:p>
            <w:pPr>
              <w:pStyle w:val="TableParagraph"/>
              <w:spacing w:line="215" w:lineRule="exact"/>
              <w:ind w:left="110"/>
              <w:rPr>
                <w:sz w:val="20"/>
              </w:rPr>
            </w:pPr>
            <w:r>
              <w:rPr>
                <w:sz w:val="20"/>
              </w:rPr>
              <w:t>harga</w:t>
            </w:r>
            <w:r>
              <w:rPr>
                <w:spacing w:val="-8"/>
                <w:sz w:val="20"/>
              </w:rPr>
              <w:t> </w:t>
            </w:r>
            <w:r>
              <w:rPr>
                <w:sz w:val="20"/>
              </w:rPr>
              <w:t>akibat</w:t>
            </w:r>
            <w:r>
              <w:rPr>
                <w:spacing w:val="-5"/>
                <w:sz w:val="20"/>
              </w:rPr>
              <w:t> PPN</w:t>
            </w:r>
          </w:p>
        </w:tc>
        <w:tc>
          <w:tcPr>
            <w:tcW w:w="1134" w:type="dxa"/>
          </w:tcPr>
          <w:p>
            <w:pPr>
              <w:pStyle w:val="TableParagraph"/>
              <w:spacing w:line="225" w:lineRule="exact"/>
              <w:ind w:left="4" w:right="2"/>
              <w:jc w:val="center"/>
              <w:rPr>
                <w:sz w:val="20"/>
              </w:rPr>
            </w:pPr>
            <w:r>
              <w:rPr>
                <w:spacing w:val="-10"/>
                <w:sz w:val="20"/>
              </w:rPr>
              <w:t>2</w:t>
            </w:r>
          </w:p>
        </w:tc>
        <w:tc>
          <w:tcPr>
            <w:tcW w:w="1983" w:type="dxa"/>
            <w:vMerge/>
            <w:tcBorders>
              <w:top w:val="nil"/>
            </w:tcBorders>
          </w:tcPr>
          <w:p>
            <w:pPr>
              <w:rPr>
                <w:sz w:val="2"/>
                <w:szCs w:val="2"/>
              </w:rPr>
            </w:pPr>
          </w:p>
        </w:tc>
      </w:tr>
      <w:tr>
        <w:trPr>
          <w:trHeight w:val="691"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Kesadaran</w:t>
            </w:r>
            <w:r>
              <w:rPr>
                <w:spacing w:val="-8"/>
                <w:sz w:val="20"/>
              </w:rPr>
              <w:t> </w:t>
            </w:r>
            <w:r>
              <w:rPr>
                <w:sz w:val="20"/>
              </w:rPr>
              <w:t>bahwa</w:t>
            </w:r>
            <w:r>
              <w:rPr>
                <w:spacing w:val="-5"/>
                <w:sz w:val="20"/>
              </w:rPr>
              <w:t> PPN</w:t>
            </w:r>
          </w:p>
          <w:p>
            <w:pPr>
              <w:pStyle w:val="TableParagraph"/>
              <w:spacing w:line="230" w:lineRule="atLeast"/>
              <w:ind w:left="110"/>
              <w:rPr>
                <w:sz w:val="20"/>
              </w:rPr>
            </w:pPr>
            <w:r>
              <w:rPr>
                <w:sz w:val="20"/>
              </w:rPr>
              <w:t>dibebankan</w:t>
            </w:r>
            <w:r>
              <w:rPr>
                <w:spacing w:val="-13"/>
                <w:sz w:val="20"/>
              </w:rPr>
              <w:t> </w:t>
            </w:r>
            <w:r>
              <w:rPr>
                <w:sz w:val="20"/>
              </w:rPr>
              <w:t>kepada</w:t>
            </w:r>
            <w:r>
              <w:rPr>
                <w:spacing w:val="-12"/>
                <w:sz w:val="20"/>
              </w:rPr>
              <w:t> </w:t>
            </w:r>
            <w:r>
              <w:rPr>
                <w:sz w:val="20"/>
              </w:rPr>
              <w:t>konsumen </w:t>
            </w:r>
            <w:r>
              <w:rPr>
                <w:spacing w:val="-2"/>
                <w:sz w:val="20"/>
              </w:rPr>
              <w:t>akhir</w:t>
            </w:r>
          </w:p>
        </w:tc>
        <w:tc>
          <w:tcPr>
            <w:tcW w:w="1134" w:type="dxa"/>
          </w:tcPr>
          <w:p>
            <w:pPr>
              <w:pStyle w:val="TableParagraph"/>
              <w:spacing w:line="225" w:lineRule="exact"/>
              <w:ind w:left="4" w:right="2"/>
              <w:jc w:val="center"/>
              <w:rPr>
                <w:sz w:val="20"/>
              </w:rPr>
            </w:pPr>
            <w:r>
              <w:rPr>
                <w:spacing w:val="-10"/>
                <w:sz w:val="20"/>
              </w:rPr>
              <w:t>3</w:t>
            </w:r>
          </w:p>
        </w:tc>
        <w:tc>
          <w:tcPr>
            <w:tcW w:w="1983" w:type="dxa"/>
            <w:vMerge/>
            <w:tcBorders>
              <w:top w:val="nil"/>
            </w:tcBorders>
          </w:tcPr>
          <w:p>
            <w:pPr>
              <w:rPr>
                <w:sz w:val="2"/>
                <w:szCs w:val="2"/>
              </w:rPr>
            </w:pPr>
          </w:p>
        </w:tc>
      </w:tr>
      <w:tr>
        <w:trPr>
          <w:trHeight w:val="455" w:hRule="atLeast"/>
        </w:trPr>
        <w:tc>
          <w:tcPr>
            <w:tcW w:w="1983" w:type="dxa"/>
            <w:vMerge/>
            <w:tcBorders>
              <w:top w:val="nil"/>
            </w:tcBorders>
          </w:tcPr>
          <w:p>
            <w:pPr>
              <w:rPr>
                <w:sz w:val="2"/>
                <w:szCs w:val="2"/>
              </w:rPr>
            </w:pPr>
          </w:p>
        </w:tc>
        <w:tc>
          <w:tcPr>
            <w:tcW w:w="2834" w:type="dxa"/>
          </w:tcPr>
          <w:p>
            <w:pPr>
              <w:pStyle w:val="TableParagraph"/>
              <w:spacing w:line="226" w:lineRule="exact"/>
              <w:ind w:left="110" w:right="129"/>
              <w:rPr>
                <w:sz w:val="20"/>
              </w:rPr>
            </w:pPr>
            <w:r>
              <w:rPr>
                <w:sz w:val="20"/>
              </w:rPr>
              <w:t>Pandangan</w:t>
            </w:r>
            <w:r>
              <w:rPr>
                <w:spacing w:val="-13"/>
                <w:sz w:val="20"/>
              </w:rPr>
              <w:t> </w:t>
            </w:r>
            <w:r>
              <w:rPr>
                <w:sz w:val="20"/>
              </w:rPr>
              <w:t>terhadap</w:t>
            </w:r>
            <w:r>
              <w:rPr>
                <w:spacing w:val="-12"/>
                <w:sz w:val="20"/>
              </w:rPr>
              <w:t> </w:t>
            </w:r>
            <w:r>
              <w:rPr>
                <w:sz w:val="20"/>
              </w:rPr>
              <w:t>keadilan tarif PPN</w:t>
            </w:r>
          </w:p>
        </w:tc>
        <w:tc>
          <w:tcPr>
            <w:tcW w:w="1134" w:type="dxa"/>
          </w:tcPr>
          <w:p>
            <w:pPr>
              <w:pStyle w:val="TableParagraph"/>
              <w:spacing w:line="225" w:lineRule="exact"/>
              <w:ind w:left="4" w:right="2"/>
              <w:jc w:val="center"/>
              <w:rPr>
                <w:sz w:val="20"/>
              </w:rPr>
            </w:pPr>
            <w:r>
              <w:rPr>
                <w:spacing w:val="-10"/>
                <w:sz w:val="20"/>
              </w:rPr>
              <w:t>4</w:t>
            </w:r>
          </w:p>
        </w:tc>
        <w:tc>
          <w:tcPr>
            <w:tcW w:w="1983" w:type="dxa"/>
            <w:vMerge/>
            <w:tcBorders>
              <w:top w:val="nil"/>
            </w:tcBorders>
          </w:tcPr>
          <w:p>
            <w:pPr>
              <w:rPr>
                <w:sz w:val="2"/>
                <w:szCs w:val="2"/>
              </w:rPr>
            </w:pPr>
          </w:p>
        </w:tc>
      </w:tr>
      <w:tr>
        <w:trPr>
          <w:trHeight w:val="460"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Persepsi</w:t>
            </w:r>
            <w:r>
              <w:rPr>
                <w:spacing w:val="-6"/>
                <w:sz w:val="20"/>
              </w:rPr>
              <w:t> </w:t>
            </w:r>
            <w:r>
              <w:rPr>
                <w:sz w:val="20"/>
              </w:rPr>
              <w:t>terhadap</w:t>
            </w:r>
            <w:r>
              <w:rPr>
                <w:spacing w:val="-10"/>
                <w:sz w:val="20"/>
              </w:rPr>
              <w:t> </w:t>
            </w:r>
            <w:r>
              <w:rPr>
                <w:sz w:val="20"/>
              </w:rPr>
              <w:t>dampak</w:t>
            </w:r>
            <w:r>
              <w:rPr>
                <w:spacing w:val="-9"/>
                <w:sz w:val="20"/>
              </w:rPr>
              <w:t> </w:t>
            </w:r>
            <w:r>
              <w:rPr>
                <w:spacing w:val="-5"/>
                <w:sz w:val="20"/>
              </w:rPr>
              <w:t>PPN</w:t>
            </w:r>
          </w:p>
          <w:p>
            <w:pPr>
              <w:pStyle w:val="TableParagraph"/>
              <w:spacing w:line="215" w:lineRule="exact"/>
              <w:ind w:left="110"/>
              <w:rPr>
                <w:sz w:val="20"/>
              </w:rPr>
            </w:pPr>
            <w:r>
              <w:rPr>
                <w:sz w:val="20"/>
              </w:rPr>
              <w:t>terhadap</w:t>
            </w:r>
            <w:r>
              <w:rPr>
                <w:spacing w:val="-7"/>
                <w:sz w:val="20"/>
              </w:rPr>
              <w:t> </w:t>
            </w:r>
            <w:r>
              <w:rPr>
                <w:sz w:val="20"/>
              </w:rPr>
              <w:t>daya</w:t>
            </w:r>
            <w:r>
              <w:rPr>
                <w:spacing w:val="-5"/>
                <w:sz w:val="20"/>
              </w:rPr>
              <w:t> </w:t>
            </w:r>
            <w:r>
              <w:rPr>
                <w:spacing w:val="-4"/>
                <w:sz w:val="20"/>
              </w:rPr>
              <w:t>beli</w:t>
            </w:r>
          </w:p>
        </w:tc>
        <w:tc>
          <w:tcPr>
            <w:tcW w:w="1134" w:type="dxa"/>
          </w:tcPr>
          <w:p>
            <w:pPr>
              <w:pStyle w:val="TableParagraph"/>
              <w:spacing w:line="225" w:lineRule="exact"/>
              <w:ind w:left="4" w:right="2"/>
              <w:jc w:val="center"/>
              <w:rPr>
                <w:sz w:val="20"/>
              </w:rPr>
            </w:pPr>
            <w:r>
              <w:rPr>
                <w:spacing w:val="-10"/>
                <w:sz w:val="20"/>
              </w:rPr>
              <w:t>5</w:t>
            </w:r>
          </w:p>
        </w:tc>
        <w:tc>
          <w:tcPr>
            <w:tcW w:w="1983" w:type="dxa"/>
            <w:vMerge/>
            <w:tcBorders>
              <w:top w:val="nil"/>
            </w:tcBorders>
          </w:tcPr>
          <w:p>
            <w:pPr>
              <w:rPr>
                <w:sz w:val="2"/>
                <w:szCs w:val="2"/>
              </w:rPr>
            </w:pPr>
          </w:p>
        </w:tc>
      </w:tr>
    </w:tbl>
    <w:p>
      <w:pPr>
        <w:spacing w:before="0"/>
        <w:ind w:left="566" w:right="0" w:firstLine="0"/>
        <w:jc w:val="left"/>
        <w:rPr>
          <w:i/>
          <w:sz w:val="20"/>
        </w:rPr>
      </w:pPr>
      <w:r>
        <w:rPr>
          <w:i/>
          <w:sz w:val="20"/>
        </w:rPr>
        <w:t>Sumber:</w:t>
      </w:r>
      <w:r>
        <w:rPr>
          <w:i/>
          <w:spacing w:val="-9"/>
          <w:sz w:val="20"/>
        </w:rPr>
        <w:t> </w:t>
      </w:r>
      <w:r>
        <w:rPr>
          <w:i/>
          <w:sz w:val="20"/>
        </w:rPr>
        <w:t>Sutisyo,</w:t>
      </w:r>
      <w:r>
        <w:rPr>
          <w:i/>
          <w:spacing w:val="-2"/>
          <w:sz w:val="20"/>
        </w:rPr>
        <w:t> </w:t>
      </w:r>
      <w:r>
        <w:rPr>
          <w:i/>
          <w:sz w:val="20"/>
        </w:rPr>
        <w:t>2021;</w:t>
      </w:r>
      <w:r>
        <w:rPr>
          <w:i/>
          <w:spacing w:val="-9"/>
          <w:sz w:val="20"/>
        </w:rPr>
        <w:t> </w:t>
      </w:r>
      <w:r>
        <w:rPr>
          <w:i/>
          <w:sz w:val="20"/>
        </w:rPr>
        <w:t>Julito,</w:t>
      </w:r>
      <w:r>
        <w:rPr>
          <w:i/>
          <w:spacing w:val="-6"/>
          <w:sz w:val="20"/>
        </w:rPr>
        <w:t> </w:t>
      </w:r>
      <w:r>
        <w:rPr>
          <w:i/>
          <w:sz w:val="20"/>
        </w:rPr>
        <w:t>2022;</w:t>
      </w:r>
      <w:r>
        <w:rPr>
          <w:i/>
          <w:spacing w:val="-12"/>
          <w:sz w:val="20"/>
        </w:rPr>
        <w:t> </w:t>
      </w:r>
      <w:r>
        <w:rPr>
          <w:i/>
          <w:sz w:val="20"/>
        </w:rPr>
        <w:t>Auliasari</w:t>
      </w:r>
      <w:r>
        <w:rPr>
          <w:i/>
          <w:spacing w:val="-5"/>
          <w:sz w:val="20"/>
        </w:rPr>
        <w:t> </w:t>
      </w:r>
      <w:r>
        <w:rPr>
          <w:i/>
          <w:sz w:val="20"/>
        </w:rPr>
        <w:t>et</w:t>
      </w:r>
      <w:r>
        <w:rPr>
          <w:i/>
          <w:spacing w:val="-3"/>
          <w:sz w:val="20"/>
        </w:rPr>
        <w:t> </w:t>
      </w:r>
      <w:r>
        <w:rPr>
          <w:i/>
          <w:sz w:val="20"/>
        </w:rPr>
        <w:t>al.,</w:t>
      </w:r>
      <w:r>
        <w:rPr>
          <w:i/>
          <w:spacing w:val="-5"/>
          <w:sz w:val="20"/>
        </w:rPr>
        <w:t> </w:t>
      </w:r>
      <w:r>
        <w:rPr>
          <w:i/>
          <w:spacing w:val="-4"/>
          <w:sz w:val="20"/>
        </w:rPr>
        <w:t>2023</w:t>
      </w:r>
    </w:p>
    <w:p>
      <w:pPr>
        <w:pStyle w:val="BodyText"/>
        <w:spacing w:before="4"/>
        <w:rPr>
          <w:i/>
          <w:sz w:val="20"/>
        </w:rPr>
      </w:pPr>
    </w:p>
    <w:p>
      <w:pPr>
        <w:pStyle w:val="Heading2"/>
        <w:numPr>
          <w:ilvl w:val="2"/>
          <w:numId w:val="17"/>
        </w:numPr>
        <w:tabs>
          <w:tab w:pos="1286" w:val="left" w:leader="none"/>
        </w:tabs>
        <w:spacing w:line="240" w:lineRule="auto" w:before="0" w:after="0"/>
        <w:ind w:left="1286" w:right="0" w:hanging="720"/>
        <w:jc w:val="left"/>
      </w:pPr>
      <w:bookmarkStart w:name="3.2.2  Literasi Keuangan" w:id="76"/>
      <w:bookmarkEnd w:id="76"/>
      <w:r>
        <w:rPr>
          <w:b w:val="0"/>
        </w:rPr>
      </w:r>
      <w:bookmarkStart w:name="_bookmark37" w:id="77"/>
      <w:bookmarkEnd w:id="77"/>
      <w:r>
        <w:rPr>
          <w:b w:val="0"/>
        </w:rPr>
      </w:r>
      <w:r>
        <w:rPr/>
        <w:t>Literasi</w:t>
      </w:r>
      <w:r>
        <w:rPr>
          <w:spacing w:val="-5"/>
        </w:rPr>
        <w:t> </w:t>
      </w:r>
      <w:r>
        <w:rPr>
          <w:spacing w:val="-2"/>
        </w:rPr>
        <w:t>Keuangan</w:t>
      </w:r>
    </w:p>
    <w:p>
      <w:pPr>
        <w:pStyle w:val="BodyText"/>
        <w:spacing w:line="480" w:lineRule="auto" w:before="272" w:after="7"/>
        <w:ind w:left="566" w:firstLine="710"/>
        <w:rPr>
          <w:b/>
          <w:sz w:val="22"/>
        </w:rPr>
      </w:pPr>
      <w:r>
        <w:rPr/>
        <w:t>Literasi</w:t>
      </w:r>
      <w:r>
        <w:rPr>
          <w:spacing w:val="80"/>
        </w:rPr>
        <w:t> </w:t>
      </w:r>
      <w:r>
        <w:rPr/>
        <w:t>keuangan</w:t>
      </w:r>
      <w:r>
        <w:rPr>
          <w:spacing w:val="80"/>
        </w:rPr>
        <w:t> </w:t>
      </w:r>
      <w:r>
        <w:rPr/>
        <w:t>adalah</w:t>
      </w:r>
      <w:r>
        <w:rPr>
          <w:spacing w:val="80"/>
        </w:rPr>
        <w:t> </w:t>
      </w:r>
      <w:r>
        <w:rPr/>
        <w:t>gabungan</w:t>
      </w:r>
      <w:r>
        <w:rPr>
          <w:spacing w:val="80"/>
        </w:rPr>
        <w:t> </w:t>
      </w:r>
      <w:r>
        <w:rPr/>
        <w:t>dari</w:t>
      </w:r>
      <w:r>
        <w:rPr>
          <w:spacing w:val="80"/>
        </w:rPr>
        <w:t> </w:t>
      </w:r>
      <w:r>
        <w:rPr/>
        <w:t>pemahaman,</w:t>
      </w:r>
      <w:r>
        <w:rPr>
          <w:spacing w:val="80"/>
        </w:rPr>
        <w:t> </w:t>
      </w:r>
      <w:r>
        <w:rPr/>
        <w:t>pengetahuan,</w:t>
      </w:r>
      <w:r>
        <w:rPr>
          <w:spacing w:val="80"/>
        </w:rPr>
        <w:t> </w:t>
      </w:r>
      <w:r>
        <w:rPr/>
        <w:t>keterampilan,</w:t>
      </w:r>
      <w:r>
        <w:rPr>
          <w:spacing w:val="40"/>
        </w:rPr>
        <w:t> </w:t>
      </w:r>
      <w:r>
        <w:rPr/>
        <w:t>sikap,</w:t>
      </w:r>
      <w:r>
        <w:rPr>
          <w:spacing w:val="40"/>
        </w:rPr>
        <w:t> </w:t>
      </w:r>
      <w:r>
        <w:rPr/>
        <w:t>dan</w:t>
      </w:r>
      <w:r>
        <w:rPr>
          <w:spacing w:val="40"/>
        </w:rPr>
        <w:t> </w:t>
      </w:r>
      <w:r>
        <w:rPr/>
        <w:t>tindakan</w:t>
      </w:r>
      <w:r>
        <w:rPr>
          <w:spacing w:val="40"/>
        </w:rPr>
        <w:t> </w:t>
      </w:r>
      <w:r>
        <w:rPr/>
        <w:t>yang</w:t>
      </w:r>
      <w:r>
        <w:rPr>
          <w:spacing w:val="40"/>
        </w:rPr>
        <w:t> </w:t>
      </w:r>
      <w:r>
        <w:rPr/>
        <w:t>dibutuhkan</w:t>
      </w:r>
      <w:r>
        <w:rPr>
          <w:spacing w:val="40"/>
        </w:rPr>
        <w:t> </w:t>
      </w:r>
      <w:r>
        <w:rPr/>
        <w:t>untuk</w:t>
      </w:r>
      <w:r>
        <w:rPr>
          <w:spacing w:val="40"/>
        </w:rPr>
        <w:t> </w:t>
      </w:r>
      <w:r>
        <w:rPr/>
        <w:t>membuat</w:t>
      </w:r>
      <w:r>
        <w:rPr>
          <w:spacing w:val="40"/>
        </w:rPr>
        <w:t> </w:t>
      </w:r>
      <w:r>
        <w:rPr/>
        <w:t>keputusan keuangan</w:t>
      </w:r>
      <w:r>
        <w:rPr>
          <w:spacing w:val="40"/>
        </w:rPr>
        <w:t> </w:t>
      </w:r>
      <w:r>
        <w:rPr/>
        <w:t>yang</w:t>
      </w:r>
      <w:r>
        <w:rPr>
          <w:spacing w:val="40"/>
        </w:rPr>
        <w:t> </w:t>
      </w:r>
      <w:r>
        <w:rPr/>
        <w:t>bijak</w:t>
      </w:r>
      <w:r>
        <w:rPr>
          <w:spacing w:val="40"/>
        </w:rPr>
        <w:t> </w:t>
      </w:r>
      <w:r>
        <w:rPr/>
        <w:t>dan</w:t>
      </w:r>
      <w:r>
        <w:rPr>
          <w:spacing w:val="40"/>
        </w:rPr>
        <w:t> </w:t>
      </w:r>
      <w:r>
        <w:rPr/>
        <w:t>akhirnya</w:t>
      </w:r>
      <w:r>
        <w:rPr>
          <w:spacing w:val="40"/>
        </w:rPr>
        <w:t> </w:t>
      </w:r>
      <w:r>
        <w:rPr/>
        <w:t>mencapai</w:t>
      </w:r>
      <w:r>
        <w:rPr>
          <w:spacing w:val="40"/>
        </w:rPr>
        <w:t> </w:t>
      </w:r>
      <w:r>
        <w:rPr/>
        <w:t>kesejahteraan</w:t>
      </w:r>
      <w:r>
        <w:rPr>
          <w:spacing w:val="40"/>
        </w:rPr>
        <w:t> </w:t>
      </w:r>
      <w:r>
        <w:rPr/>
        <w:t>finansial</w:t>
      </w:r>
      <w:r>
        <w:rPr>
          <w:spacing w:val="40"/>
        </w:rPr>
        <w:t> </w:t>
      </w:r>
      <w:r>
        <w:rPr/>
        <w:t>individu. Dalam penelitian ini, literasi keuangan mencerminkan kemampuan Gen Z dalam memahami nilai uang,</w:t>
      </w:r>
      <w:r>
        <w:rPr>
          <w:spacing w:val="27"/>
        </w:rPr>
        <w:t> </w:t>
      </w:r>
      <w:r>
        <w:rPr/>
        <w:t>menyusun anggaran, serta membuat keputusan pembelian yang rasional, khususnya dalam menghadapi konsumsi digital yang dikenai PPN. </w:t>
      </w:r>
      <w:bookmarkStart w:name="_bookmark38" w:id="78"/>
      <w:bookmarkEnd w:id="78"/>
      <w:r>
        <w:rPr/>
      </w:r>
      <w:r>
        <w:rPr>
          <w:b/>
          <w:sz w:val="22"/>
        </w:rPr>
        <w:t>Tabel 3. 2 Indikator dan Skala Pengukuran</w:t>
      </w:r>
      <w:r>
        <w:rPr>
          <w:b/>
          <w:spacing w:val="-1"/>
          <w:sz w:val="22"/>
        </w:rPr>
        <w:t> </w:t>
      </w:r>
      <w:r>
        <w:rPr>
          <w:b/>
          <w:sz w:val="22"/>
        </w:rPr>
        <w:t>Variabel Literasi Keuangan</w:t>
      </w: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4"/>
        <w:gridCol w:w="1134"/>
        <w:gridCol w:w="1983"/>
      </w:tblGrid>
      <w:tr>
        <w:trPr>
          <w:trHeight w:val="230" w:hRule="atLeast"/>
        </w:trPr>
        <w:tc>
          <w:tcPr>
            <w:tcW w:w="1983" w:type="dxa"/>
          </w:tcPr>
          <w:p>
            <w:pPr>
              <w:pStyle w:val="TableParagraph"/>
              <w:spacing w:line="210" w:lineRule="exact"/>
              <w:ind w:left="628"/>
              <w:rPr>
                <w:b/>
                <w:sz w:val="20"/>
              </w:rPr>
            </w:pPr>
            <w:r>
              <w:rPr>
                <w:b/>
                <w:spacing w:val="-2"/>
                <w:sz w:val="20"/>
              </w:rPr>
              <w:t>Variabel</w:t>
            </w:r>
          </w:p>
        </w:tc>
        <w:tc>
          <w:tcPr>
            <w:tcW w:w="2834" w:type="dxa"/>
          </w:tcPr>
          <w:p>
            <w:pPr>
              <w:pStyle w:val="TableParagraph"/>
              <w:spacing w:line="210" w:lineRule="exact"/>
              <w:ind w:left="16"/>
              <w:jc w:val="center"/>
              <w:rPr>
                <w:b/>
                <w:sz w:val="20"/>
              </w:rPr>
            </w:pPr>
            <w:r>
              <w:rPr>
                <w:b/>
                <w:spacing w:val="-2"/>
                <w:sz w:val="20"/>
              </w:rPr>
              <w:t>Indikator</w:t>
            </w:r>
          </w:p>
        </w:tc>
        <w:tc>
          <w:tcPr>
            <w:tcW w:w="1134" w:type="dxa"/>
          </w:tcPr>
          <w:p>
            <w:pPr>
              <w:pStyle w:val="TableParagraph"/>
              <w:spacing w:line="210" w:lineRule="exact"/>
              <w:ind w:left="4"/>
              <w:jc w:val="center"/>
              <w:rPr>
                <w:b/>
                <w:sz w:val="20"/>
              </w:rPr>
            </w:pPr>
            <w:r>
              <w:rPr>
                <w:b/>
                <w:sz w:val="20"/>
              </w:rPr>
              <w:t>No.</w:t>
            </w:r>
            <w:r>
              <w:rPr>
                <w:b/>
                <w:spacing w:val="-5"/>
                <w:sz w:val="20"/>
              </w:rPr>
              <w:t> </w:t>
            </w:r>
            <w:r>
              <w:rPr>
                <w:b/>
                <w:spacing w:val="-2"/>
                <w:sz w:val="20"/>
              </w:rPr>
              <w:t>Butir</w:t>
            </w:r>
          </w:p>
        </w:tc>
        <w:tc>
          <w:tcPr>
            <w:tcW w:w="1983" w:type="dxa"/>
          </w:tcPr>
          <w:p>
            <w:pPr>
              <w:pStyle w:val="TableParagraph"/>
              <w:spacing w:line="210" w:lineRule="exact"/>
              <w:ind w:left="200"/>
              <w:rPr>
                <w:b/>
                <w:sz w:val="20"/>
              </w:rPr>
            </w:pPr>
            <w:r>
              <w:rPr>
                <w:b/>
                <w:sz w:val="20"/>
              </w:rPr>
              <w:t>Skala</w:t>
            </w:r>
            <w:r>
              <w:rPr>
                <w:b/>
                <w:spacing w:val="-4"/>
                <w:sz w:val="20"/>
              </w:rPr>
              <w:t> </w:t>
            </w:r>
            <w:r>
              <w:rPr>
                <w:b/>
                <w:spacing w:val="-2"/>
                <w:sz w:val="20"/>
              </w:rPr>
              <w:t>Pengukuran</w:t>
            </w:r>
          </w:p>
        </w:tc>
      </w:tr>
      <w:tr>
        <w:trPr>
          <w:trHeight w:val="686" w:hRule="atLeast"/>
        </w:trPr>
        <w:tc>
          <w:tcPr>
            <w:tcW w:w="1983" w:type="dxa"/>
            <w:vMerge w:val="restart"/>
          </w:tcPr>
          <w:p>
            <w:pPr>
              <w:pStyle w:val="TableParagraph"/>
              <w:ind w:left="801" w:right="241" w:hanging="548"/>
              <w:rPr>
                <w:sz w:val="20"/>
              </w:rPr>
            </w:pPr>
            <w:r>
              <w:rPr>
                <w:sz w:val="20"/>
              </w:rPr>
              <w:t>Literasi</w:t>
            </w:r>
            <w:r>
              <w:rPr>
                <w:spacing w:val="-13"/>
                <w:sz w:val="20"/>
              </w:rPr>
              <w:t> </w:t>
            </w:r>
            <w:r>
              <w:rPr>
                <w:sz w:val="20"/>
              </w:rPr>
              <w:t>Keuangan </w:t>
            </w:r>
            <w:r>
              <w:rPr>
                <w:spacing w:val="-4"/>
                <w:sz w:val="20"/>
              </w:rPr>
              <w:t>(X2)</w:t>
            </w:r>
          </w:p>
        </w:tc>
        <w:tc>
          <w:tcPr>
            <w:tcW w:w="2834" w:type="dxa"/>
          </w:tcPr>
          <w:p>
            <w:pPr>
              <w:pStyle w:val="TableParagraph"/>
              <w:spacing w:line="225" w:lineRule="exact"/>
              <w:ind w:left="110"/>
              <w:rPr>
                <w:sz w:val="20"/>
              </w:rPr>
            </w:pPr>
            <w:r>
              <w:rPr>
                <w:sz w:val="20"/>
              </w:rPr>
              <w:t>Pengetahuan</w:t>
            </w:r>
            <w:r>
              <w:rPr>
                <w:spacing w:val="-7"/>
                <w:sz w:val="20"/>
              </w:rPr>
              <w:t> </w:t>
            </w:r>
            <w:r>
              <w:rPr>
                <w:sz w:val="20"/>
              </w:rPr>
              <w:t>tentang</w:t>
            </w:r>
            <w:r>
              <w:rPr>
                <w:spacing w:val="-10"/>
                <w:sz w:val="20"/>
              </w:rPr>
              <w:t> </w:t>
            </w:r>
            <w:r>
              <w:rPr>
                <w:spacing w:val="-2"/>
                <w:sz w:val="20"/>
              </w:rPr>
              <w:t>konsep</w:t>
            </w:r>
          </w:p>
          <w:p>
            <w:pPr>
              <w:pStyle w:val="TableParagraph"/>
              <w:spacing w:line="226" w:lineRule="exact"/>
              <w:ind w:left="110"/>
              <w:rPr>
                <w:sz w:val="20"/>
              </w:rPr>
            </w:pPr>
            <w:r>
              <w:rPr>
                <w:sz w:val="20"/>
              </w:rPr>
              <w:t>dasar</w:t>
            </w:r>
            <w:r>
              <w:rPr>
                <w:spacing w:val="-13"/>
                <w:sz w:val="20"/>
              </w:rPr>
              <w:t> </w:t>
            </w:r>
            <w:r>
              <w:rPr>
                <w:sz w:val="20"/>
              </w:rPr>
              <w:t>keuangan</w:t>
            </w:r>
            <w:r>
              <w:rPr>
                <w:spacing w:val="-12"/>
                <w:sz w:val="20"/>
              </w:rPr>
              <w:t> </w:t>
            </w:r>
            <w:r>
              <w:rPr>
                <w:sz w:val="20"/>
              </w:rPr>
              <w:t>(</w:t>
            </w:r>
            <w:r>
              <w:rPr>
                <w:i/>
                <w:sz w:val="20"/>
              </w:rPr>
              <w:t>financial </w:t>
            </w:r>
            <w:r>
              <w:rPr>
                <w:i/>
                <w:spacing w:val="-2"/>
                <w:sz w:val="20"/>
              </w:rPr>
              <w:t>knowledge</w:t>
            </w:r>
            <w:r>
              <w:rPr>
                <w:spacing w:val="-2"/>
                <w:sz w:val="20"/>
              </w:rPr>
              <w:t>)</w:t>
            </w:r>
          </w:p>
        </w:tc>
        <w:tc>
          <w:tcPr>
            <w:tcW w:w="1134" w:type="dxa"/>
          </w:tcPr>
          <w:p>
            <w:pPr>
              <w:pStyle w:val="TableParagraph"/>
              <w:spacing w:line="225" w:lineRule="exact"/>
              <w:ind w:left="4" w:right="2"/>
              <w:jc w:val="center"/>
              <w:rPr>
                <w:sz w:val="20"/>
              </w:rPr>
            </w:pPr>
            <w:r>
              <w:rPr>
                <w:spacing w:val="-10"/>
                <w:sz w:val="20"/>
              </w:rPr>
              <w:t>1</w:t>
            </w:r>
          </w:p>
        </w:tc>
        <w:tc>
          <w:tcPr>
            <w:tcW w:w="1983" w:type="dxa"/>
            <w:vMerge w:val="restart"/>
          </w:tcPr>
          <w:p>
            <w:pPr>
              <w:pStyle w:val="TableParagraph"/>
              <w:spacing w:line="225" w:lineRule="exact"/>
              <w:ind w:left="339"/>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921" w:hRule="atLeast"/>
        </w:trPr>
        <w:tc>
          <w:tcPr>
            <w:tcW w:w="1983" w:type="dxa"/>
            <w:vMerge/>
            <w:tcBorders>
              <w:top w:val="nil"/>
            </w:tcBorders>
          </w:tcPr>
          <w:p>
            <w:pPr>
              <w:rPr>
                <w:sz w:val="2"/>
                <w:szCs w:val="2"/>
              </w:rPr>
            </w:pPr>
          </w:p>
        </w:tc>
        <w:tc>
          <w:tcPr>
            <w:tcW w:w="2834" w:type="dxa"/>
          </w:tcPr>
          <w:p>
            <w:pPr>
              <w:pStyle w:val="TableParagraph"/>
              <w:ind w:left="110"/>
              <w:rPr>
                <w:i/>
                <w:sz w:val="20"/>
              </w:rPr>
            </w:pPr>
            <w:r>
              <w:rPr>
                <w:sz w:val="20"/>
              </w:rPr>
              <w:t>Perilaku dalam mengelola keuangan</w:t>
            </w:r>
            <w:r>
              <w:rPr>
                <w:spacing w:val="-7"/>
                <w:sz w:val="20"/>
              </w:rPr>
              <w:t> </w:t>
            </w:r>
            <w:r>
              <w:rPr>
                <w:sz w:val="20"/>
              </w:rPr>
              <w:t>seperti</w:t>
            </w:r>
            <w:r>
              <w:rPr>
                <w:spacing w:val="-10"/>
                <w:sz w:val="20"/>
              </w:rPr>
              <w:t> </w:t>
            </w:r>
            <w:r>
              <w:rPr>
                <w:sz w:val="20"/>
              </w:rPr>
              <w:t>menabung</w:t>
            </w:r>
            <w:r>
              <w:rPr>
                <w:spacing w:val="-12"/>
                <w:sz w:val="20"/>
              </w:rPr>
              <w:t> </w:t>
            </w:r>
            <w:r>
              <w:rPr>
                <w:sz w:val="20"/>
              </w:rPr>
              <w:t>dan mencatat</w:t>
            </w:r>
            <w:r>
              <w:rPr>
                <w:spacing w:val="-8"/>
                <w:sz w:val="20"/>
              </w:rPr>
              <w:t> </w:t>
            </w:r>
            <w:r>
              <w:rPr>
                <w:sz w:val="20"/>
              </w:rPr>
              <w:t>pengeluaran</w:t>
            </w:r>
            <w:r>
              <w:rPr>
                <w:spacing w:val="-4"/>
                <w:sz w:val="20"/>
              </w:rPr>
              <w:t> </w:t>
            </w:r>
            <w:r>
              <w:rPr>
                <w:spacing w:val="-2"/>
                <w:sz w:val="20"/>
              </w:rPr>
              <w:t>(</w:t>
            </w:r>
            <w:r>
              <w:rPr>
                <w:i/>
                <w:spacing w:val="-2"/>
                <w:sz w:val="20"/>
              </w:rPr>
              <w:t>financial</w:t>
            </w:r>
          </w:p>
          <w:p>
            <w:pPr>
              <w:pStyle w:val="TableParagraph"/>
              <w:spacing w:line="215" w:lineRule="exact"/>
              <w:ind w:left="110"/>
              <w:rPr>
                <w:sz w:val="20"/>
              </w:rPr>
            </w:pPr>
            <w:r>
              <w:rPr>
                <w:i/>
                <w:spacing w:val="-2"/>
                <w:sz w:val="20"/>
              </w:rPr>
              <w:t>behavior</w:t>
            </w:r>
            <w:r>
              <w:rPr>
                <w:spacing w:val="-2"/>
                <w:sz w:val="20"/>
              </w:rPr>
              <w:t>)</w:t>
            </w:r>
          </w:p>
        </w:tc>
        <w:tc>
          <w:tcPr>
            <w:tcW w:w="1134" w:type="dxa"/>
          </w:tcPr>
          <w:p>
            <w:pPr>
              <w:pStyle w:val="TableParagraph"/>
              <w:spacing w:line="225" w:lineRule="exact"/>
              <w:ind w:left="4" w:right="2"/>
              <w:jc w:val="center"/>
              <w:rPr>
                <w:sz w:val="20"/>
              </w:rPr>
            </w:pPr>
            <w:r>
              <w:rPr>
                <w:spacing w:val="-10"/>
                <w:sz w:val="20"/>
              </w:rPr>
              <w:t>2</w:t>
            </w:r>
          </w:p>
        </w:tc>
        <w:tc>
          <w:tcPr>
            <w:tcW w:w="1983" w:type="dxa"/>
            <w:vMerge/>
            <w:tcBorders>
              <w:top w:val="nil"/>
            </w:tcBorders>
          </w:tcPr>
          <w:p>
            <w:pPr>
              <w:rPr>
                <w:sz w:val="2"/>
                <w:szCs w:val="2"/>
              </w:rPr>
            </w:pPr>
          </w:p>
        </w:tc>
      </w:tr>
      <w:tr>
        <w:trPr>
          <w:trHeight w:val="768" w:hRule="atLeast"/>
        </w:trPr>
        <w:tc>
          <w:tcPr>
            <w:tcW w:w="1983" w:type="dxa"/>
            <w:vMerge/>
            <w:tcBorders>
              <w:top w:val="nil"/>
            </w:tcBorders>
          </w:tcPr>
          <w:p>
            <w:pPr>
              <w:rPr>
                <w:sz w:val="2"/>
                <w:szCs w:val="2"/>
              </w:rPr>
            </w:pPr>
          </w:p>
        </w:tc>
        <w:tc>
          <w:tcPr>
            <w:tcW w:w="2834" w:type="dxa"/>
          </w:tcPr>
          <w:p>
            <w:pPr>
              <w:pStyle w:val="TableParagraph"/>
              <w:ind w:left="110"/>
              <w:rPr>
                <w:sz w:val="20"/>
              </w:rPr>
            </w:pPr>
            <w:r>
              <w:rPr>
                <w:sz w:val="20"/>
              </w:rPr>
              <w:t>Sikap terhadap pentingnya perencanaan</w:t>
            </w:r>
            <w:r>
              <w:rPr>
                <w:spacing w:val="-13"/>
                <w:sz w:val="20"/>
              </w:rPr>
              <w:t> </w:t>
            </w:r>
            <w:r>
              <w:rPr>
                <w:sz w:val="20"/>
              </w:rPr>
              <w:t>keuangan</w:t>
            </w:r>
            <w:r>
              <w:rPr>
                <w:spacing w:val="-12"/>
                <w:sz w:val="20"/>
              </w:rPr>
              <w:t> </w:t>
            </w:r>
            <w:r>
              <w:rPr>
                <w:sz w:val="20"/>
              </w:rPr>
              <w:t>dan</w:t>
            </w:r>
            <w:r>
              <w:rPr>
                <w:spacing w:val="-13"/>
                <w:sz w:val="20"/>
              </w:rPr>
              <w:t> </w:t>
            </w:r>
            <w:r>
              <w:rPr>
                <w:sz w:val="20"/>
              </w:rPr>
              <w:t>dana darurat (</w:t>
            </w:r>
            <w:r>
              <w:rPr>
                <w:i/>
                <w:sz w:val="20"/>
              </w:rPr>
              <w:t>financial attitude</w:t>
            </w:r>
            <w:r>
              <w:rPr>
                <w:sz w:val="20"/>
              </w:rPr>
              <w:t>)</w:t>
            </w:r>
          </w:p>
        </w:tc>
        <w:tc>
          <w:tcPr>
            <w:tcW w:w="1134" w:type="dxa"/>
          </w:tcPr>
          <w:p>
            <w:pPr>
              <w:pStyle w:val="TableParagraph"/>
              <w:spacing w:line="225" w:lineRule="exact"/>
              <w:ind w:left="4" w:right="2"/>
              <w:jc w:val="center"/>
              <w:rPr>
                <w:sz w:val="20"/>
              </w:rPr>
            </w:pPr>
            <w:r>
              <w:rPr>
                <w:spacing w:val="-10"/>
                <w:sz w:val="20"/>
              </w:rPr>
              <w:t>3</w:t>
            </w:r>
          </w:p>
        </w:tc>
        <w:tc>
          <w:tcPr>
            <w:tcW w:w="1983" w:type="dxa"/>
            <w:vMerge/>
            <w:tcBorders>
              <w:top w:val="nil"/>
            </w:tcBorders>
          </w:tcPr>
          <w:p>
            <w:pPr>
              <w:rPr>
                <w:sz w:val="2"/>
                <w:szCs w:val="2"/>
              </w:rPr>
            </w:pPr>
          </w:p>
        </w:tc>
      </w:tr>
    </w:tbl>
    <w:p>
      <w:pPr>
        <w:spacing w:before="0"/>
        <w:ind w:left="566" w:right="0" w:firstLine="0"/>
        <w:jc w:val="left"/>
        <w:rPr>
          <w:i/>
          <w:sz w:val="20"/>
        </w:rPr>
      </w:pPr>
      <w:r>
        <w:rPr>
          <w:i/>
          <w:sz w:val="20"/>
        </w:rPr>
        <w:t>Sumber:</w:t>
      </w:r>
      <w:r>
        <w:rPr>
          <w:i/>
          <w:spacing w:val="-8"/>
          <w:sz w:val="20"/>
        </w:rPr>
        <w:t> </w:t>
      </w:r>
      <w:r>
        <w:rPr>
          <w:i/>
          <w:sz w:val="20"/>
        </w:rPr>
        <w:t>OECD,</w:t>
      </w:r>
      <w:r>
        <w:rPr>
          <w:i/>
          <w:spacing w:val="-5"/>
          <w:sz w:val="20"/>
        </w:rPr>
        <w:t> </w:t>
      </w:r>
      <w:r>
        <w:rPr>
          <w:i/>
          <w:spacing w:val="-4"/>
          <w:sz w:val="20"/>
        </w:rPr>
        <w:t>2018</w:t>
      </w:r>
    </w:p>
    <w:p>
      <w:pPr>
        <w:spacing w:after="0"/>
        <w:jc w:val="left"/>
        <w:rPr>
          <w:i/>
          <w:sz w:val="20"/>
        </w:rPr>
        <w:sectPr>
          <w:headerReference w:type="default" r:id="rId11"/>
          <w:pgSz w:w="11910" w:h="16840"/>
          <w:pgMar w:header="708" w:footer="0" w:top="1920" w:bottom="280" w:left="1700" w:right="1559"/>
          <w:pgNumType w:start="34"/>
        </w:sectPr>
      </w:pPr>
    </w:p>
    <w:p>
      <w:pPr>
        <w:pStyle w:val="BodyText"/>
        <w:spacing w:before="53"/>
        <w:rPr>
          <w:i/>
        </w:rPr>
      </w:pPr>
    </w:p>
    <w:p>
      <w:pPr>
        <w:pStyle w:val="ListParagraph"/>
        <w:numPr>
          <w:ilvl w:val="2"/>
          <w:numId w:val="17"/>
        </w:numPr>
        <w:tabs>
          <w:tab w:pos="1285" w:val="left" w:leader="none"/>
        </w:tabs>
        <w:spacing w:line="240" w:lineRule="auto" w:before="0" w:after="0"/>
        <w:ind w:left="1285" w:right="0" w:hanging="719"/>
        <w:jc w:val="both"/>
        <w:rPr>
          <w:b/>
          <w:i/>
          <w:sz w:val="24"/>
        </w:rPr>
      </w:pPr>
      <w:bookmarkStart w:name="3.2.3  Penggunaan E-Wallet" w:id="79"/>
      <w:bookmarkEnd w:id="79"/>
      <w:r>
        <w:rPr/>
      </w:r>
      <w:bookmarkStart w:name="_bookmark39" w:id="80"/>
      <w:bookmarkEnd w:id="80"/>
      <w:r>
        <w:rPr/>
      </w:r>
      <w:r>
        <w:rPr>
          <w:b/>
          <w:sz w:val="24"/>
        </w:rPr>
        <w:t>Penggunaan</w:t>
      </w:r>
      <w:r>
        <w:rPr>
          <w:b/>
          <w:spacing w:val="-5"/>
          <w:sz w:val="24"/>
        </w:rPr>
        <w:t> </w:t>
      </w:r>
      <w:r>
        <w:rPr>
          <w:b/>
          <w:i/>
          <w:sz w:val="24"/>
        </w:rPr>
        <w:t>E-</w:t>
      </w:r>
      <w:r>
        <w:rPr>
          <w:b/>
          <w:i/>
          <w:spacing w:val="-2"/>
          <w:sz w:val="24"/>
        </w:rPr>
        <w:t>Wallet</w:t>
      </w:r>
    </w:p>
    <w:p>
      <w:pPr>
        <w:pStyle w:val="BodyText"/>
        <w:spacing w:line="480" w:lineRule="auto" w:before="272"/>
        <w:ind w:left="566" w:right="133" w:firstLine="710"/>
        <w:jc w:val="both"/>
      </w:pPr>
      <w:r>
        <w:rPr>
          <w:i/>
        </w:rPr>
        <w:t>E-wallet </w:t>
      </w:r>
      <w:r>
        <w:rPr/>
        <w:t>atau dompet elektronik adalah suatu sistem pembayaran dan keuangan yang dirancang untuk memberikan kemudahan dalam melakukan transaksi</w:t>
      </w:r>
      <w:r>
        <w:rPr>
          <w:spacing w:val="-15"/>
        </w:rPr>
        <w:t> </w:t>
      </w:r>
      <w:r>
        <w:rPr/>
        <w:t>bagi</w:t>
      </w:r>
      <w:r>
        <w:rPr>
          <w:spacing w:val="-15"/>
        </w:rPr>
        <w:t> </w:t>
      </w:r>
      <w:r>
        <w:rPr/>
        <w:t>para</w:t>
      </w:r>
      <w:r>
        <w:rPr>
          <w:spacing w:val="-15"/>
        </w:rPr>
        <w:t> </w:t>
      </w:r>
      <w:r>
        <w:rPr/>
        <w:t>penggunanya.</w:t>
      </w:r>
      <w:r>
        <w:rPr>
          <w:spacing w:val="-6"/>
        </w:rPr>
        <w:t> </w:t>
      </w:r>
      <w:r>
        <w:rPr/>
        <w:t>Dalam</w:t>
      </w:r>
      <w:r>
        <w:rPr>
          <w:spacing w:val="-15"/>
        </w:rPr>
        <w:t> </w:t>
      </w:r>
      <w:r>
        <w:rPr/>
        <w:t>penelitian</w:t>
      </w:r>
      <w:r>
        <w:rPr>
          <w:spacing w:val="-10"/>
        </w:rPr>
        <w:t> </w:t>
      </w:r>
      <w:r>
        <w:rPr/>
        <w:t>ini,</w:t>
      </w:r>
      <w:r>
        <w:rPr>
          <w:spacing w:val="-8"/>
        </w:rPr>
        <w:t> </w:t>
      </w:r>
      <w:r>
        <w:rPr/>
        <w:t>penggunaan</w:t>
      </w:r>
      <w:r>
        <w:rPr>
          <w:spacing w:val="-13"/>
        </w:rPr>
        <w:t> </w:t>
      </w:r>
      <w:r>
        <w:rPr>
          <w:i/>
        </w:rPr>
        <w:t>e-wallet</w:t>
      </w:r>
      <w:r>
        <w:rPr>
          <w:i/>
          <w:spacing w:val="-9"/>
        </w:rPr>
        <w:t> </w:t>
      </w:r>
      <w:r>
        <w:rPr/>
        <w:t>adalah frekuensi dan persepsi mahasiswa Gen Z dalam menggunakan dompet digital sebagai alat transaksi, serta kemudahan dan manfaat yang dirasakan dalam penggunaannya. Variabel ini dianalisis menggunakan pendekatan TAM.</w:t>
      </w:r>
    </w:p>
    <w:p>
      <w:pPr>
        <w:spacing w:before="0"/>
        <w:ind w:left="566" w:right="0" w:firstLine="0"/>
        <w:jc w:val="left"/>
        <w:rPr>
          <w:b/>
          <w:i/>
          <w:sz w:val="22"/>
        </w:rPr>
      </w:pPr>
      <w:bookmarkStart w:name="_bookmark40" w:id="81"/>
      <w:bookmarkEnd w:id="81"/>
      <w:r>
        <w:rPr/>
      </w:r>
      <w:r>
        <w:rPr>
          <w:b/>
          <w:sz w:val="22"/>
        </w:rPr>
        <w:t>Tabel</w:t>
      </w:r>
      <w:r>
        <w:rPr>
          <w:b/>
          <w:spacing w:val="-16"/>
          <w:sz w:val="22"/>
        </w:rPr>
        <w:t> </w:t>
      </w:r>
      <w:r>
        <w:rPr>
          <w:b/>
          <w:sz w:val="22"/>
        </w:rPr>
        <w:t>3.</w:t>
      </w:r>
      <w:r>
        <w:rPr>
          <w:b/>
          <w:spacing w:val="-6"/>
          <w:sz w:val="22"/>
        </w:rPr>
        <w:t> </w:t>
      </w:r>
      <w:r>
        <w:rPr>
          <w:b/>
          <w:sz w:val="22"/>
        </w:rPr>
        <w:t>3</w:t>
      </w:r>
      <w:r>
        <w:rPr>
          <w:b/>
          <w:spacing w:val="-11"/>
          <w:sz w:val="22"/>
        </w:rPr>
        <w:t> </w:t>
      </w:r>
      <w:r>
        <w:rPr>
          <w:b/>
          <w:sz w:val="22"/>
        </w:rPr>
        <w:t>Indikator</w:t>
      </w:r>
      <w:r>
        <w:rPr>
          <w:b/>
          <w:spacing w:val="-14"/>
          <w:sz w:val="22"/>
        </w:rPr>
        <w:t> </w:t>
      </w:r>
      <w:r>
        <w:rPr>
          <w:b/>
          <w:sz w:val="22"/>
        </w:rPr>
        <w:t>dan</w:t>
      </w:r>
      <w:r>
        <w:rPr>
          <w:b/>
          <w:spacing w:val="-13"/>
          <w:sz w:val="22"/>
        </w:rPr>
        <w:t> </w:t>
      </w:r>
      <w:r>
        <w:rPr>
          <w:b/>
          <w:sz w:val="22"/>
        </w:rPr>
        <w:t>Skala</w:t>
      </w:r>
      <w:r>
        <w:rPr>
          <w:b/>
          <w:spacing w:val="-8"/>
          <w:sz w:val="22"/>
        </w:rPr>
        <w:t> </w:t>
      </w:r>
      <w:r>
        <w:rPr>
          <w:b/>
          <w:sz w:val="22"/>
        </w:rPr>
        <w:t>Pengukuran</w:t>
      </w:r>
      <w:r>
        <w:rPr>
          <w:b/>
          <w:spacing w:val="-14"/>
          <w:sz w:val="22"/>
        </w:rPr>
        <w:t> </w:t>
      </w:r>
      <w:r>
        <w:rPr>
          <w:b/>
          <w:sz w:val="22"/>
        </w:rPr>
        <w:t>Variabel</w:t>
      </w:r>
      <w:r>
        <w:rPr>
          <w:b/>
          <w:spacing w:val="-10"/>
          <w:sz w:val="22"/>
        </w:rPr>
        <w:t> </w:t>
      </w:r>
      <w:r>
        <w:rPr>
          <w:b/>
          <w:sz w:val="22"/>
        </w:rPr>
        <w:t>Penggunaan</w:t>
      </w:r>
      <w:r>
        <w:rPr>
          <w:b/>
          <w:spacing w:val="-5"/>
          <w:sz w:val="22"/>
        </w:rPr>
        <w:t> </w:t>
      </w:r>
      <w:r>
        <w:rPr>
          <w:b/>
          <w:i/>
          <w:sz w:val="22"/>
        </w:rPr>
        <w:t>E-</w:t>
      </w:r>
      <w:r>
        <w:rPr>
          <w:b/>
          <w:i/>
          <w:spacing w:val="-2"/>
          <w:sz w:val="22"/>
        </w:rPr>
        <w:t>wallet</w:t>
      </w:r>
    </w:p>
    <w:p>
      <w:pPr>
        <w:pStyle w:val="BodyText"/>
        <w:spacing w:before="30"/>
        <w:rPr>
          <w:b/>
          <w:i/>
          <w:sz w:val="20"/>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4"/>
        <w:gridCol w:w="1134"/>
        <w:gridCol w:w="1983"/>
      </w:tblGrid>
      <w:tr>
        <w:trPr>
          <w:trHeight w:val="230" w:hRule="atLeast"/>
        </w:trPr>
        <w:tc>
          <w:tcPr>
            <w:tcW w:w="1983" w:type="dxa"/>
          </w:tcPr>
          <w:p>
            <w:pPr>
              <w:pStyle w:val="TableParagraph"/>
              <w:spacing w:line="210" w:lineRule="exact"/>
              <w:ind w:left="628"/>
              <w:rPr>
                <w:b/>
                <w:sz w:val="20"/>
              </w:rPr>
            </w:pPr>
            <w:r>
              <w:rPr>
                <w:b/>
                <w:spacing w:val="-2"/>
                <w:sz w:val="20"/>
              </w:rPr>
              <w:t>Variabel</w:t>
            </w:r>
          </w:p>
        </w:tc>
        <w:tc>
          <w:tcPr>
            <w:tcW w:w="2834" w:type="dxa"/>
          </w:tcPr>
          <w:p>
            <w:pPr>
              <w:pStyle w:val="TableParagraph"/>
              <w:spacing w:line="210" w:lineRule="exact"/>
              <w:ind w:left="16"/>
              <w:jc w:val="center"/>
              <w:rPr>
                <w:b/>
                <w:sz w:val="20"/>
              </w:rPr>
            </w:pPr>
            <w:r>
              <w:rPr>
                <w:b/>
                <w:spacing w:val="-2"/>
                <w:sz w:val="20"/>
              </w:rPr>
              <w:t>Indikator</w:t>
            </w:r>
          </w:p>
        </w:tc>
        <w:tc>
          <w:tcPr>
            <w:tcW w:w="1134" w:type="dxa"/>
          </w:tcPr>
          <w:p>
            <w:pPr>
              <w:pStyle w:val="TableParagraph"/>
              <w:spacing w:line="210" w:lineRule="exact"/>
              <w:ind w:left="4"/>
              <w:jc w:val="center"/>
              <w:rPr>
                <w:b/>
                <w:sz w:val="20"/>
              </w:rPr>
            </w:pPr>
            <w:r>
              <w:rPr>
                <w:b/>
                <w:sz w:val="20"/>
              </w:rPr>
              <w:t>No.</w:t>
            </w:r>
            <w:r>
              <w:rPr>
                <w:b/>
                <w:spacing w:val="-5"/>
                <w:sz w:val="20"/>
              </w:rPr>
              <w:t> </w:t>
            </w:r>
            <w:r>
              <w:rPr>
                <w:b/>
                <w:spacing w:val="-2"/>
                <w:sz w:val="20"/>
              </w:rPr>
              <w:t>Butir</w:t>
            </w:r>
          </w:p>
        </w:tc>
        <w:tc>
          <w:tcPr>
            <w:tcW w:w="1983" w:type="dxa"/>
          </w:tcPr>
          <w:p>
            <w:pPr>
              <w:pStyle w:val="TableParagraph"/>
              <w:spacing w:line="210" w:lineRule="exact"/>
              <w:ind w:left="200"/>
              <w:rPr>
                <w:b/>
                <w:sz w:val="20"/>
              </w:rPr>
            </w:pPr>
            <w:r>
              <w:rPr>
                <w:b/>
                <w:sz w:val="20"/>
              </w:rPr>
              <w:t>Skala</w:t>
            </w:r>
            <w:r>
              <w:rPr>
                <w:b/>
                <w:spacing w:val="-4"/>
                <w:sz w:val="20"/>
              </w:rPr>
              <w:t> </w:t>
            </w:r>
            <w:r>
              <w:rPr>
                <w:b/>
                <w:spacing w:val="-2"/>
                <w:sz w:val="20"/>
              </w:rPr>
              <w:t>Pengukuran</w:t>
            </w:r>
          </w:p>
        </w:tc>
      </w:tr>
      <w:tr>
        <w:trPr>
          <w:trHeight w:val="691" w:hRule="atLeast"/>
        </w:trPr>
        <w:tc>
          <w:tcPr>
            <w:tcW w:w="1983" w:type="dxa"/>
            <w:vMerge w:val="restart"/>
          </w:tcPr>
          <w:p>
            <w:pPr>
              <w:pStyle w:val="TableParagraph"/>
              <w:spacing w:line="225" w:lineRule="exact"/>
              <w:ind w:left="12"/>
              <w:jc w:val="center"/>
              <w:rPr>
                <w:i/>
                <w:sz w:val="20"/>
              </w:rPr>
            </w:pPr>
            <w:r>
              <w:rPr>
                <w:sz w:val="20"/>
              </w:rPr>
              <w:t>Penggunaan</w:t>
            </w:r>
            <w:r>
              <w:rPr>
                <w:spacing w:val="-9"/>
                <w:sz w:val="20"/>
              </w:rPr>
              <w:t> </w:t>
            </w:r>
            <w:r>
              <w:rPr>
                <w:i/>
                <w:sz w:val="20"/>
              </w:rPr>
              <w:t>E-</w:t>
            </w:r>
            <w:r>
              <w:rPr>
                <w:i/>
                <w:spacing w:val="-2"/>
                <w:sz w:val="20"/>
              </w:rPr>
              <w:t>wallet</w:t>
            </w:r>
          </w:p>
          <w:p>
            <w:pPr>
              <w:pStyle w:val="TableParagraph"/>
              <w:ind w:left="12" w:right="4"/>
              <w:jc w:val="center"/>
              <w:rPr>
                <w:sz w:val="20"/>
              </w:rPr>
            </w:pPr>
            <w:r>
              <w:rPr>
                <w:spacing w:val="-4"/>
                <w:sz w:val="20"/>
              </w:rPr>
              <w:t>(X3)</w:t>
            </w:r>
          </w:p>
        </w:tc>
        <w:tc>
          <w:tcPr>
            <w:tcW w:w="2834" w:type="dxa"/>
          </w:tcPr>
          <w:p>
            <w:pPr>
              <w:pStyle w:val="TableParagraph"/>
              <w:ind w:left="110" w:right="129"/>
              <w:rPr>
                <w:i/>
                <w:sz w:val="20"/>
              </w:rPr>
            </w:pPr>
            <w:r>
              <w:rPr>
                <w:sz w:val="20"/>
              </w:rPr>
              <w:t>Persepsi kemudahan penggunaan</w:t>
            </w:r>
            <w:r>
              <w:rPr>
                <w:spacing w:val="-13"/>
                <w:sz w:val="20"/>
              </w:rPr>
              <w:t> </w:t>
            </w:r>
            <w:r>
              <w:rPr>
                <w:sz w:val="20"/>
              </w:rPr>
              <w:t>(</w:t>
            </w:r>
            <w:r>
              <w:rPr>
                <w:i/>
                <w:sz w:val="20"/>
              </w:rPr>
              <w:t>perceived</w:t>
            </w:r>
            <w:r>
              <w:rPr>
                <w:i/>
                <w:spacing w:val="-12"/>
                <w:sz w:val="20"/>
              </w:rPr>
              <w:t> </w:t>
            </w:r>
            <w:r>
              <w:rPr>
                <w:i/>
                <w:sz w:val="20"/>
              </w:rPr>
              <w:t>ease</w:t>
            </w:r>
            <w:r>
              <w:rPr>
                <w:i/>
                <w:spacing w:val="-13"/>
                <w:sz w:val="20"/>
              </w:rPr>
              <w:t> </w:t>
            </w:r>
            <w:r>
              <w:rPr>
                <w:i/>
                <w:sz w:val="20"/>
              </w:rPr>
              <w:t>of</w:t>
            </w:r>
          </w:p>
          <w:p>
            <w:pPr>
              <w:pStyle w:val="TableParagraph"/>
              <w:spacing w:line="215" w:lineRule="exact"/>
              <w:ind w:left="110"/>
              <w:rPr>
                <w:sz w:val="20"/>
              </w:rPr>
            </w:pPr>
            <w:r>
              <w:rPr>
                <w:i/>
                <w:spacing w:val="-4"/>
                <w:sz w:val="20"/>
              </w:rPr>
              <w:t>use</w:t>
            </w:r>
            <w:r>
              <w:rPr>
                <w:spacing w:val="-4"/>
                <w:sz w:val="20"/>
              </w:rPr>
              <w:t>)</w:t>
            </w:r>
          </w:p>
        </w:tc>
        <w:tc>
          <w:tcPr>
            <w:tcW w:w="1134" w:type="dxa"/>
          </w:tcPr>
          <w:p>
            <w:pPr>
              <w:pStyle w:val="TableParagraph"/>
              <w:spacing w:line="225" w:lineRule="exact"/>
              <w:ind w:left="4" w:right="2"/>
              <w:jc w:val="center"/>
              <w:rPr>
                <w:sz w:val="20"/>
              </w:rPr>
            </w:pPr>
            <w:r>
              <w:rPr>
                <w:spacing w:val="-10"/>
                <w:sz w:val="20"/>
              </w:rPr>
              <w:t>1</w:t>
            </w:r>
          </w:p>
        </w:tc>
        <w:tc>
          <w:tcPr>
            <w:tcW w:w="1983" w:type="dxa"/>
            <w:vMerge w:val="restart"/>
          </w:tcPr>
          <w:p>
            <w:pPr>
              <w:pStyle w:val="TableParagraph"/>
              <w:spacing w:line="225" w:lineRule="exact"/>
              <w:ind w:left="339"/>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460"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Persepsi</w:t>
            </w:r>
            <w:r>
              <w:rPr>
                <w:spacing w:val="-6"/>
                <w:sz w:val="20"/>
              </w:rPr>
              <w:t> </w:t>
            </w:r>
            <w:r>
              <w:rPr>
                <w:sz w:val="20"/>
              </w:rPr>
              <w:t>manfaat</w:t>
            </w:r>
            <w:r>
              <w:rPr>
                <w:spacing w:val="-5"/>
                <w:sz w:val="20"/>
              </w:rPr>
              <w:t> </w:t>
            </w:r>
            <w:r>
              <w:rPr>
                <w:spacing w:val="-2"/>
                <w:sz w:val="20"/>
              </w:rPr>
              <w:t>penggunaan</w:t>
            </w:r>
          </w:p>
          <w:p>
            <w:pPr>
              <w:pStyle w:val="TableParagraph"/>
              <w:spacing w:line="215" w:lineRule="exact"/>
              <w:ind w:left="110"/>
              <w:rPr>
                <w:sz w:val="20"/>
              </w:rPr>
            </w:pPr>
            <w:r>
              <w:rPr>
                <w:spacing w:val="-2"/>
                <w:sz w:val="20"/>
              </w:rPr>
              <w:t>(</w:t>
            </w:r>
            <w:r>
              <w:rPr>
                <w:i/>
                <w:spacing w:val="-2"/>
                <w:sz w:val="20"/>
              </w:rPr>
              <w:t>perceived</w:t>
            </w:r>
            <w:r>
              <w:rPr>
                <w:i/>
                <w:spacing w:val="3"/>
                <w:sz w:val="20"/>
              </w:rPr>
              <w:t> </w:t>
            </w:r>
            <w:r>
              <w:rPr>
                <w:i/>
                <w:spacing w:val="-2"/>
                <w:sz w:val="20"/>
              </w:rPr>
              <w:t>usefulness</w:t>
            </w:r>
            <w:r>
              <w:rPr>
                <w:spacing w:val="-2"/>
                <w:sz w:val="20"/>
              </w:rPr>
              <w:t>)</w:t>
            </w:r>
          </w:p>
        </w:tc>
        <w:tc>
          <w:tcPr>
            <w:tcW w:w="1134" w:type="dxa"/>
          </w:tcPr>
          <w:p>
            <w:pPr>
              <w:pStyle w:val="TableParagraph"/>
              <w:spacing w:line="225" w:lineRule="exact"/>
              <w:ind w:left="4" w:right="2"/>
              <w:jc w:val="center"/>
              <w:rPr>
                <w:sz w:val="20"/>
              </w:rPr>
            </w:pPr>
            <w:r>
              <w:rPr>
                <w:spacing w:val="-10"/>
                <w:sz w:val="20"/>
              </w:rPr>
              <w:t>2</w:t>
            </w:r>
          </w:p>
        </w:tc>
        <w:tc>
          <w:tcPr>
            <w:tcW w:w="1983" w:type="dxa"/>
            <w:vMerge/>
            <w:tcBorders>
              <w:top w:val="nil"/>
            </w:tcBorders>
          </w:tcPr>
          <w:p>
            <w:pPr>
              <w:rPr>
                <w:sz w:val="2"/>
                <w:szCs w:val="2"/>
              </w:rPr>
            </w:pPr>
          </w:p>
        </w:tc>
      </w:tr>
      <w:tr>
        <w:trPr>
          <w:trHeight w:val="685" w:hRule="atLeast"/>
        </w:trPr>
        <w:tc>
          <w:tcPr>
            <w:tcW w:w="1983" w:type="dxa"/>
            <w:vMerge/>
            <w:tcBorders>
              <w:top w:val="nil"/>
            </w:tcBorders>
          </w:tcPr>
          <w:p>
            <w:pPr>
              <w:rPr>
                <w:sz w:val="2"/>
                <w:szCs w:val="2"/>
              </w:rPr>
            </w:pPr>
          </w:p>
        </w:tc>
        <w:tc>
          <w:tcPr>
            <w:tcW w:w="2834" w:type="dxa"/>
          </w:tcPr>
          <w:p>
            <w:pPr>
              <w:pStyle w:val="TableParagraph"/>
              <w:spacing w:line="235" w:lineRule="auto"/>
              <w:ind w:left="110" w:right="129"/>
              <w:rPr>
                <w:sz w:val="20"/>
              </w:rPr>
            </w:pPr>
            <w:r>
              <w:rPr>
                <w:sz w:val="20"/>
              </w:rPr>
              <w:t>Pengaruh</w:t>
            </w:r>
            <w:r>
              <w:rPr>
                <w:spacing w:val="-2"/>
                <w:sz w:val="20"/>
              </w:rPr>
              <w:t> </w:t>
            </w:r>
            <w:r>
              <w:rPr>
                <w:sz w:val="20"/>
              </w:rPr>
              <w:t>promosi,</w:t>
            </w:r>
            <w:r>
              <w:rPr>
                <w:spacing w:val="-4"/>
                <w:sz w:val="20"/>
              </w:rPr>
              <w:t> </w:t>
            </w:r>
            <w:r>
              <w:rPr>
                <w:sz w:val="20"/>
              </w:rPr>
              <w:t>cashback, dan</w:t>
            </w:r>
            <w:r>
              <w:rPr>
                <w:spacing w:val="-4"/>
                <w:sz w:val="20"/>
              </w:rPr>
              <w:t> </w:t>
            </w:r>
            <w:r>
              <w:rPr>
                <w:sz w:val="20"/>
              </w:rPr>
              <w:t>diskon</w:t>
            </w:r>
            <w:r>
              <w:rPr>
                <w:spacing w:val="-3"/>
                <w:sz w:val="20"/>
              </w:rPr>
              <w:t> </w:t>
            </w:r>
            <w:r>
              <w:rPr>
                <w:sz w:val="20"/>
              </w:rPr>
              <w:t>dalam</w:t>
            </w:r>
            <w:r>
              <w:rPr>
                <w:spacing w:val="-4"/>
                <w:sz w:val="20"/>
              </w:rPr>
              <w:t> </w:t>
            </w:r>
            <w:r>
              <w:rPr>
                <w:spacing w:val="-2"/>
                <w:sz w:val="20"/>
              </w:rPr>
              <w:t>mendorong</w:t>
            </w:r>
          </w:p>
          <w:p>
            <w:pPr>
              <w:pStyle w:val="TableParagraph"/>
              <w:spacing w:line="215" w:lineRule="exact"/>
              <w:ind w:left="110"/>
              <w:rPr>
                <w:sz w:val="20"/>
              </w:rPr>
            </w:pPr>
            <w:r>
              <w:rPr>
                <w:spacing w:val="-2"/>
                <w:sz w:val="20"/>
              </w:rPr>
              <w:t>transaksi</w:t>
            </w:r>
          </w:p>
        </w:tc>
        <w:tc>
          <w:tcPr>
            <w:tcW w:w="1134" w:type="dxa"/>
          </w:tcPr>
          <w:p>
            <w:pPr>
              <w:pStyle w:val="TableParagraph"/>
              <w:spacing w:line="225" w:lineRule="exact"/>
              <w:ind w:left="4" w:right="2"/>
              <w:jc w:val="center"/>
              <w:rPr>
                <w:sz w:val="20"/>
              </w:rPr>
            </w:pPr>
            <w:r>
              <w:rPr>
                <w:spacing w:val="-10"/>
                <w:sz w:val="20"/>
              </w:rPr>
              <w:t>3</w:t>
            </w:r>
          </w:p>
        </w:tc>
        <w:tc>
          <w:tcPr>
            <w:tcW w:w="1983" w:type="dxa"/>
            <w:vMerge/>
            <w:tcBorders>
              <w:top w:val="nil"/>
            </w:tcBorders>
          </w:tcPr>
          <w:p>
            <w:pPr>
              <w:rPr>
                <w:sz w:val="2"/>
                <w:szCs w:val="2"/>
              </w:rPr>
            </w:pPr>
          </w:p>
        </w:tc>
      </w:tr>
      <w:tr>
        <w:trPr>
          <w:trHeight w:val="460"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Intensitas</w:t>
            </w:r>
            <w:r>
              <w:rPr>
                <w:spacing w:val="-7"/>
                <w:sz w:val="20"/>
              </w:rPr>
              <w:t> </w:t>
            </w:r>
            <w:r>
              <w:rPr>
                <w:sz w:val="20"/>
              </w:rPr>
              <w:t>dan</w:t>
            </w:r>
            <w:r>
              <w:rPr>
                <w:spacing w:val="-1"/>
                <w:sz w:val="20"/>
              </w:rPr>
              <w:t> </w:t>
            </w:r>
            <w:r>
              <w:rPr>
                <w:spacing w:val="-2"/>
                <w:sz w:val="20"/>
              </w:rPr>
              <w:t>frekuensi</w:t>
            </w:r>
          </w:p>
          <w:p>
            <w:pPr>
              <w:pStyle w:val="TableParagraph"/>
              <w:spacing w:line="215" w:lineRule="exact"/>
              <w:ind w:left="110"/>
              <w:rPr>
                <w:i/>
                <w:sz w:val="20"/>
              </w:rPr>
            </w:pPr>
            <w:r>
              <w:rPr>
                <w:sz w:val="20"/>
              </w:rPr>
              <w:t>penggunaan</w:t>
            </w:r>
            <w:r>
              <w:rPr>
                <w:spacing w:val="-6"/>
                <w:sz w:val="20"/>
              </w:rPr>
              <w:t> </w:t>
            </w:r>
            <w:r>
              <w:rPr>
                <w:i/>
                <w:sz w:val="20"/>
              </w:rPr>
              <w:t>e-</w:t>
            </w:r>
            <w:r>
              <w:rPr>
                <w:i/>
                <w:spacing w:val="-2"/>
                <w:sz w:val="20"/>
              </w:rPr>
              <w:t>wallet</w:t>
            </w:r>
          </w:p>
        </w:tc>
        <w:tc>
          <w:tcPr>
            <w:tcW w:w="1134" w:type="dxa"/>
          </w:tcPr>
          <w:p>
            <w:pPr>
              <w:pStyle w:val="TableParagraph"/>
              <w:spacing w:line="225" w:lineRule="exact"/>
              <w:ind w:left="4" w:right="2"/>
              <w:jc w:val="center"/>
              <w:rPr>
                <w:sz w:val="20"/>
              </w:rPr>
            </w:pPr>
            <w:r>
              <w:rPr>
                <w:spacing w:val="-10"/>
                <w:sz w:val="20"/>
              </w:rPr>
              <w:t>4</w:t>
            </w:r>
          </w:p>
        </w:tc>
        <w:tc>
          <w:tcPr>
            <w:tcW w:w="1983" w:type="dxa"/>
            <w:vMerge/>
            <w:tcBorders>
              <w:top w:val="nil"/>
            </w:tcBorders>
          </w:tcPr>
          <w:p>
            <w:pPr>
              <w:rPr>
                <w:sz w:val="2"/>
                <w:szCs w:val="2"/>
              </w:rPr>
            </w:pPr>
          </w:p>
        </w:tc>
      </w:tr>
    </w:tbl>
    <w:p>
      <w:pPr>
        <w:spacing w:before="0"/>
        <w:ind w:left="566" w:right="0" w:firstLine="0"/>
        <w:jc w:val="left"/>
        <w:rPr>
          <w:i/>
          <w:sz w:val="20"/>
        </w:rPr>
      </w:pPr>
      <w:r>
        <w:rPr>
          <w:i/>
          <w:spacing w:val="-2"/>
          <w:sz w:val="20"/>
        </w:rPr>
        <w:t>Sumber:</w:t>
      </w:r>
      <w:r>
        <w:rPr>
          <w:i/>
          <w:spacing w:val="-1"/>
          <w:sz w:val="20"/>
        </w:rPr>
        <w:t> </w:t>
      </w:r>
      <w:r>
        <w:rPr>
          <w:i/>
          <w:spacing w:val="-2"/>
          <w:sz w:val="20"/>
        </w:rPr>
        <w:t>Oktary</w:t>
      </w:r>
      <w:r>
        <w:rPr>
          <w:i/>
          <w:spacing w:val="2"/>
          <w:sz w:val="20"/>
        </w:rPr>
        <w:t> </w:t>
      </w:r>
      <w:r>
        <w:rPr>
          <w:i/>
          <w:spacing w:val="-2"/>
          <w:sz w:val="20"/>
        </w:rPr>
        <w:t>&amp;</w:t>
      </w:r>
      <w:r>
        <w:rPr>
          <w:i/>
          <w:spacing w:val="-7"/>
          <w:sz w:val="20"/>
        </w:rPr>
        <w:t> </w:t>
      </w:r>
      <w:r>
        <w:rPr>
          <w:i/>
          <w:spacing w:val="-2"/>
          <w:sz w:val="20"/>
        </w:rPr>
        <w:t>Wardhani, </w:t>
      </w:r>
      <w:r>
        <w:rPr>
          <w:i/>
          <w:spacing w:val="-4"/>
          <w:sz w:val="20"/>
        </w:rPr>
        <w:t>2023</w:t>
      </w:r>
    </w:p>
    <w:p>
      <w:pPr>
        <w:pStyle w:val="BodyText"/>
        <w:rPr>
          <w:i/>
          <w:sz w:val="20"/>
        </w:rPr>
      </w:pPr>
    </w:p>
    <w:p>
      <w:pPr>
        <w:pStyle w:val="BodyText"/>
        <w:spacing w:before="115"/>
        <w:rPr>
          <w:i/>
          <w:sz w:val="20"/>
        </w:rPr>
      </w:pPr>
    </w:p>
    <w:p>
      <w:pPr>
        <w:pStyle w:val="Heading2"/>
        <w:numPr>
          <w:ilvl w:val="2"/>
          <w:numId w:val="17"/>
        </w:numPr>
        <w:tabs>
          <w:tab w:pos="1285" w:val="left" w:leader="none"/>
        </w:tabs>
        <w:spacing w:line="240" w:lineRule="auto" w:before="0" w:after="0"/>
        <w:ind w:left="1285" w:right="0" w:hanging="719"/>
        <w:jc w:val="both"/>
      </w:pPr>
      <w:bookmarkStart w:name="3.2.4  Perilaku Konsumtif" w:id="82"/>
      <w:bookmarkEnd w:id="82"/>
      <w:r>
        <w:rPr>
          <w:b w:val="0"/>
        </w:rPr>
      </w:r>
      <w:bookmarkStart w:name="_bookmark41" w:id="83"/>
      <w:bookmarkEnd w:id="83"/>
      <w:r>
        <w:rPr>
          <w:b w:val="0"/>
        </w:rPr>
      </w:r>
      <w:r>
        <w:rPr/>
        <w:t>Perilaku</w:t>
      </w:r>
      <w:r>
        <w:rPr>
          <w:spacing w:val="-9"/>
        </w:rPr>
        <w:t> </w:t>
      </w:r>
      <w:r>
        <w:rPr>
          <w:spacing w:val="-2"/>
        </w:rPr>
        <w:t>Konsumtif</w:t>
      </w:r>
    </w:p>
    <w:p>
      <w:pPr>
        <w:pStyle w:val="BodyText"/>
        <w:spacing w:line="480" w:lineRule="auto" w:before="271"/>
        <w:ind w:left="566" w:right="138" w:firstLine="710"/>
        <w:jc w:val="both"/>
      </w:pPr>
      <w:r>
        <w:rPr/>
        <w:t>Perilaku konsumtif adalah pembelian yang didasarkan keinginan tanpa memperhatikan kegunaan dan manfaat yang membuat seseorang menjadi konsumtif.</w:t>
      </w:r>
      <w:r>
        <w:rPr>
          <w:spacing w:val="-1"/>
        </w:rPr>
        <w:t> </w:t>
      </w:r>
      <w:r>
        <w:rPr/>
        <w:t>Dalam</w:t>
      </w:r>
      <w:r>
        <w:rPr>
          <w:spacing w:val="-7"/>
        </w:rPr>
        <w:t> </w:t>
      </w:r>
      <w:r>
        <w:rPr/>
        <w:t>penelitian</w:t>
      </w:r>
      <w:r>
        <w:rPr>
          <w:spacing w:val="-2"/>
        </w:rPr>
        <w:t> </w:t>
      </w:r>
      <w:r>
        <w:rPr/>
        <w:t>ini,</w:t>
      </w:r>
      <w:r>
        <w:rPr>
          <w:spacing w:val="-1"/>
        </w:rPr>
        <w:t> </w:t>
      </w:r>
      <w:r>
        <w:rPr/>
        <w:t>perilaku</w:t>
      </w:r>
      <w:r>
        <w:rPr>
          <w:spacing w:val="-2"/>
        </w:rPr>
        <w:t> </w:t>
      </w:r>
      <w:r>
        <w:rPr/>
        <w:t>konsumtif</w:t>
      </w:r>
      <w:r>
        <w:rPr>
          <w:spacing w:val="-5"/>
        </w:rPr>
        <w:t> </w:t>
      </w:r>
      <w:r>
        <w:rPr/>
        <w:t>mencerminkan</w:t>
      </w:r>
      <w:r>
        <w:rPr>
          <w:spacing w:val="-7"/>
        </w:rPr>
        <w:t> </w:t>
      </w:r>
      <w:r>
        <w:rPr/>
        <w:t>pola</w:t>
      </w:r>
      <w:r>
        <w:rPr>
          <w:spacing w:val="-3"/>
        </w:rPr>
        <w:t> </w:t>
      </w:r>
      <w:r>
        <w:rPr/>
        <w:t>konsumsi Gen</w:t>
      </w:r>
      <w:r>
        <w:rPr>
          <w:spacing w:val="-15"/>
        </w:rPr>
        <w:t> </w:t>
      </w:r>
      <w:r>
        <w:rPr/>
        <w:t>Z</w:t>
      </w:r>
      <w:r>
        <w:rPr>
          <w:spacing w:val="-15"/>
        </w:rPr>
        <w:t> </w:t>
      </w:r>
      <w:r>
        <w:rPr/>
        <w:t>terhadap</w:t>
      </w:r>
      <w:r>
        <w:rPr>
          <w:spacing w:val="-15"/>
        </w:rPr>
        <w:t> </w:t>
      </w:r>
      <w:r>
        <w:rPr/>
        <w:t>produk</w:t>
      </w:r>
      <w:r>
        <w:rPr>
          <w:spacing w:val="-15"/>
        </w:rPr>
        <w:t> </w:t>
      </w:r>
      <w:r>
        <w:rPr/>
        <w:t>atau</w:t>
      </w:r>
      <w:r>
        <w:rPr>
          <w:spacing w:val="-15"/>
        </w:rPr>
        <w:t> </w:t>
      </w:r>
      <w:r>
        <w:rPr/>
        <w:t>jasa</w:t>
      </w:r>
      <w:r>
        <w:rPr>
          <w:spacing w:val="-15"/>
        </w:rPr>
        <w:t> </w:t>
      </w:r>
      <w:r>
        <w:rPr/>
        <w:t>yang</w:t>
      </w:r>
      <w:r>
        <w:rPr>
          <w:spacing w:val="-15"/>
        </w:rPr>
        <w:t> </w:t>
      </w:r>
      <w:r>
        <w:rPr/>
        <w:t>dikenai</w:t>
      </w:r>
      <w:r>
        <w:rPr>
          <w:spacing w:val="-15"/>
        </w:rPr>
        <w:t> </w:t>
      </w:r>
      <w:r>
        <w:rPr/>
        <w:t>Pajak</w:t>
      </w:r>
      <w:r>
        <w:rPr>
          <w:spacing w:val="-15"/>
        </w:rPr>
        <w:t> </w:t>
      </w:r>
      <w:r>
        <w:rPr/>
        <w:t>Pertambahan</w:t>
      </w:r>
      <w:r>
        <w:rPr>
          <w:spacing w:val="-15"/>
        </w:rPr>
        <w:t> </w:t>
      </w:r>
      <w:r>
        <w:rPr/>
        <w:t>Nilai</w:t>
      </w:r>
      <w:r>
        <w:rPr>
          <w:spacing w:val="-15"/>
        </w:rPr>
        <w:t> </w:t>
      </w:r>
      <w:r>
        <w:rPr/>
        <w:t>(PPN),</w:t>
      </w:r>
      <w:r>
        <w:rPr>
          <w:spacing w:val="-15"/>
        </w:rPr>
        <w:t> </w:t>
      </w:r>
      <w:r>
        <w:rPr/>
        <w:t>yang dipengaruhi oleh gaya hidup, emosi, tekanan sosial, serta kemudahan akses transaksi digital seperti </w:t>
      </w:r>
      <w:r>
        <w:rPr>
          <w:i/>
        </w:rPr>
        <w:t>e-wallet</w:t>
      </w:r>
      <w:r>
        <w:rPr/>
        <w:t>.</w:t>
      </w:r>
    </w:p>
    <w:p>
      <w:pPr>
        <w:pStyle w:val="BodyText"/>
        <w:spacing w:after="0" w:line="480" w:lineRule="auto"/>
        <w:jc w:val="both"/>
        <w:sectPr>
          <w:pgSz w:w="11910" w:h="16840"/>
          <w:pgMar w:header="708" w:footer="0" w:top="1920" w:bottom="280" w:left="1700" w:right="1559"/>
        </w:sectPr>
      </w:pPr>
    </w:p>
    <w:p>
      <w:pPr>
        <w:pStyle w:val="BodyText"/>
        <w:rPr>
          <w:sz w:val="22"/>
        </w:rPr>
      </w:pPr>
    </w:p>
    <w:p>
      <w:pPr>
        <w:pStyle w:val="BodyText"/>
        <w:rPr>
          <w:sz w:val="22"/>
        </w:rPr>
      </w:pPr>
    </w:p>
    <w:p>
      <w:pPr>
        <w:pStyle w:val="BodyText"/>
        <w:spacing w:before="117"/>
        <w:rPr>
          <w:sz w:val="22"/>
        </w:rPr>
      </w:pPr>
    </w:p>
    <w:p>
      <w:pPr>
        <w:spacing w:before="0"/>
        <w:ind w:left="566" w:right="0" w:firstLine="0"/>
        <w:jc w:val="left"/>
        <w:rPr>
          <w:b/>
          <w:sz w:val="22"/>
        </w:rPr>
      </w:pPr>
      <w:bookmarkStart w:name="_bookmark42" w:id="84"/>
      <w:bookmarkEnd w:id="84"/>
      <w:r>
        <w:rPr/>
      </w:r>
      <w:r>
        <w:rPr>
          <w:b/>
          <w:sz w:val="22"/>
        </w:rPr>
        <w:t>Tabel</w:t>
      </w:r>
      <w:r>
        <w:rPr>
          <w:b/>
          <w:spacing w:val="-16"/>
          <w:sz w:val="22"/>
        </w:rPr>
        <w:t> </w:t>
      </w:r>
      <w:r>
        <w:rPr>
          <w:b/>
          <w:sz w:val="22"/>
        </w:rPr>
        <w:t>3.</w:t>
      </w:r>
      <w:r>
        <w:rPr>
          <w:b/>
          <w:spacing w:val="-6"/>
          <w:sz w:val="22"/>
        </w:rPr>
        <w:t> </w:t>
      </w:r>
      <w:r>
        <w:rPr>
          <w:b/>
          <w:sz w:val="22"/>
        </w:rPr>
        <w:t>4</w:t>
      </w:r>
      <w:r>
        <w:rPr>
          <w:b/>
          <w:spacing w:val="-11"/>
          <w:sz w:val="22"/>
        </w:rPr>
        <w:t> </w:t>
      </w:r>
      <w:r>
        <w:rPr>
          <w:b/>
          <w:sz w:val="22"/>
        </w:rPr>
        <w:t>Indikator</w:t>
      </w:r>
      <w:r>
        <w:rPr>
          <w:b/>
          <w:spacing w:val="-13"/>
          <w:sz w:val="22"/>
        </w:rPr>
        <w:t> </w:t>
      </w:r>
      <w:r>
        <w:rPr>
          <w:b/>
          <w:sz w:val="22"/>
        </w:rPr>
        <w:t>dan</w:t>
      </w:r>
      <w:r>
        <w:rPr>
          <w:b/>
          <w:spacing w:val="-14"/>
          <w:sz w:val="22"/>
        </w:rPr>
        <w:t> </w:t>
      </w:r>
      <w:r>
        <w:rPr>
          <w:b/>
          <w:sz w:val="22"/>
        </w:rPr>
        <w:t>Skala</w:t>
      </w:r>
      <w:r>
        <w:rPr>
          <w:b/>
          <w:spacing w:val="-7"/>
          <w:sz w:val="22"/>
        </w:rPr>
        <w:t> </w:t>
      </w:r>
      <w:r>
        <w:rPr>
          <w:b/>
          <w:sz w:val="22"/>
        </w:rPr>
        <w:t>Pengukuran</w:t>
      </w:r>
      <w:r>
        <w:rPr>
          <w:b/>
          <w:spacing w:val="-14"/>
          <w:sz w:val="22"/>
        </w:rPr>
        <w:t> </w:t>
      </w:r>
      <w:r>
        <w:rPr>
          <w:b/>
          <w:sz w:val="22"/>
        </w:rPr>
        <w:t>Variabel</w:t>
      </w:r>
      <w:r>
        <w:rPr>
          <w:b/>
          <w:spacing w:val="-11"/>
          <w:sz w:val="22"/>
        </w:rPr>
        <w:t> </w:t>
      </w:r>
      <w:r>
        <w:rPr>
          <w:b/>
          <w:sz w:val="22"/>
        </w:rPr>
        <w:t>Perilaku</w:t>
      </w:r>
      <w:r>
        <w:rPr>
          <w:b/>
          <w:spacing w:val="-9"/>
          <w:sz w:val="22"/>
        </w:rPr>
        <w:t> </w:t>
      </w:r>
      <w:r>
        <w:rPr>
          <w:b/>
          <w:spacing w:val="-2"/>
          <w:sz w:val="22"/>
        </w:rPr>
        <w:t>Konsumtif</w:t>
      </w:r>
    </w:p>
    <w:p>
      <w:pPr>
        <w:pStyle w:val="BodyText"/>
        <w:spacing w:before="30"/>
        <w:rPr>
          <w:b/>
          <w:sz w:val="20"/>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2834"/>
        <w:gridCol w:w="1134"/>
        <w:gridCol w:w="1983"/>
      </w:tblGrid>
      <w:tr>
        <w:trPr>
          <w:trHeight w:val="460" w:hRule="atLeast"/>
        </w:trPr>
        <w:tc>
          <w:tcPr>
            <w:tcW w:w="1983" w:type="dxa"/>
          </w:tcPr>
          <w:p>
            <w:pPr>
              <w:pStyle w:val="TableParagraph"/>
              <w:ind w:left="628"/>
              <w:rPr>
                <w:b/>
                <w:sz w:val="20"/>
              </w:rPr>
            </w:pPr>
            <w:r>
              <w:rPr>
                <w:b/>
                <w:spacing w:val="-2"/>
                <w:sz w:val="20"/>
              </w:rPr>
              <w:t>Variabel</w:t>
            </w:r>
          </w:p>
        </w:tc>
        <w:tc>
          <w:tcPr>
            <w:tcW w:w="2834" w:type="dxa"/>
          </w:tcPr>
          <w:p>
            <w:pPr>
              <w:pStyle w:val="TableParagraph"/>
              <w:ind w:left="16"/>
              <w:jc w:val="center"/>
              <w:rPr>
                <w:b/>
                <w:sz w:val="20"/>
              </w:rPr>
            </w:pPr>
            <w:r>
              <w:rPr>
                <w:b/>
                <w:spacing w:val="-2"/>
                <w:sz w:val="20"/>
              </w:rPr>
              <w:t>Indikator</w:t>
            </w:r>
          </w:p>
        </w:tc>
        <w:tc>
          <w:tcPr>
            <w:tcW w:w="1134" w:type="dxa"/>
          </w:tcPr>
          <w:p>
            <w:pPr>
              <w:pStyle w:val="TableParagraph"/>
              <w:ind w:left="4"/>
              <w:jc w:val="center"/>
              <w:rPr>
                <w:b/>
                <w:sz w:val="20"/>
              </w:rPr>
            </w:pPr>
            <w:r>
              <w:rPr>
                <w:b/>
                <w:sz w:val="20"/>
              </w:rPr>
              <w:t>No.</w:t>
            </w:r>
            <w:r>
              <w:rPr>
                <w:b/>
                <w:spacing w:val="-5"/>
                <w:sz w:val="20"/>
              </w:rPr>
              <w:t> </w:t>
            </w:r>
            <w:r>
              <w:rPr>
                <w:b/>
                <w:spacing w:val="-2"/>
                <w:sz w:val="20"/>
              </w:rPr>
              <w:t>Butir</w:t>
            </w:r>
          </w:p>
        </w:tc>
        <w:tc>
          <w:tcPr>
            <w:tcW w:w="1983" w:type="dxa"/>
          </w:tcPr>
          <w:p>
            <w:pPr>
              <w:pStyle w:val="TableParagraph"/>
              <w:ind w:left="200"/>
              <w:rPr>
                <w:b/>
                <w:sz w:val="20"/>
              </w:rPr>
            </w:pPr>
            <w:r>
              <w:rPr>
                <w:b/>
                <w:sz w:val="20"/>
              </w:rPr>
              <w:t>Skala</w:t>
            </w:r>
            <w:r>
              <w:rPr>
                <w:b/>
                <w:spacing w:val="-4"/>
                <w:sz w:val="20"/>
              </w:rPr>
              <w:t> </w:t>
            </w:r>
            <w:r>
              <w:rPr>
                <w:b/>
                <w:spacing w:val="-2"/>
                <w:sz w:val="20"/>
              </w:rPr>
              <w:t>Pengukuran</w:t>
            </w:r>
          </w:p>
        </w:tc>
      </w:tr>
      <w:tr>
        <w:trPr>
          <w:trHeight w:val="921" w:hRule="atLeast"/>
        </w:trPr>
        <w:tc>
          <w:tcPr>
            <w:tcW w:w="1983" w:type="dxa"/>
            <w:vMerge w:val="restart"/>
          </w:tcPr>
          <w:p>
            <w:pPr>
              <w:pStyle w:val="TableParagraph"/>
              <w:spacing w:line="482" w:lineRule="auto"/>
              <w:ind w:left="854" w:hanging="649"/>
              <w:rPr>
                <w:sz w:val="20"/>
              </w:rPr>
            </w:pPr>
            <w:r>
              <w:rPr>
                <w:sz w:val="20"/>
              </w:rPr>
              <w:t>Perilaku</w:t>
            </w:r>
            <w:r>
              <w:rPr>
                <w:spacing w:val="-13"/>
                <w:sz w:val="20"/>
              </w:rPr>
              <w:t> </w:t>
            </w:r>
            <w:r>
              <w:rPr>
                <w:sz w:val="20"/>
              </w:rPr>
              <w:t>Konsumtif </w:t>
            </w:r>
            <w:r>
              <w:rPr>
                <w:spacing w:val="-4"/>
                <w:sz w:val="20"/>
              </w:rPr>
              <w:t>(Y)</w:t>
            </w:r>
          </w:p>
        </w:tc>
        <w:tc>
          <w:tcPr>
            <w:tcW w:w="2834" w:type="dxa"/>
          </w:tcPr>
          <w:p>
            <w:pPr>
              <w:pStyle w:val="TableParagraph"/>
              <w:tabs>
                <w:tab w:pos="1241" w:val="left" w:leader="none"/>
                <w:tab w:pos="2196" w:val="left" w:leader="none"/>
              </w:tabs>
              <w:spacing w:line="225" w:lineRule="exact"/>
              <w:ind w:left="110"/>
              <w:rPr>
                <w:sz w:val="20"/>
              </w:rPr>
            </w:pPr>
            <w:r>
              <w:rPr>
                <w:spacing w:val="-2"/>
                <w:sz w:val="20"/>
              </w:rPr>
              <w:t>Pembelian</w:t>
            </w:r>
            <w:r>
              <w:rPr>
                <w:sz w:val="20"/>
              </w:rPr>
              <w:tab/>
            </w:r>
            <w:r>
              <w:rPr>
                <w:spacing w:val="-2"/>
                <w:sz w:val="20"/>
              </w:rPr>
              <w:t>impulsif</w:t>
            </w:r>
            <w:r>
              <w:rPr>
                <w:sz w:val="20"/>
              </w:rPr>
              <w:tab/>
            </w:r>
            <w:r>
              <w:rPr>
                <w:spacing w:val="-2"/>
                <w:sz w:val="20"/>
              </w:rPr>
              <w:t>karena</w:t>
            </w:r>
          </w:p>
          <w:p>
            <w:pPr>
              <w:pStyle w:val="TableParagraph"/>
              <w:spacing w:before="1"/>
              <w:rPr>
                <w:b/>
                <w:sz w:val="20"/>
              </w:rPr>
            </w:pPr>
          </w:p>
          <w:p>
            <w:pPr>
              <w:pStyle w:val="TableParagraph"/>
              <w:ind w:left="110"/>
              <w:rPr>
                <w:sz w:val="20"/>
              </w:rPr>
            </w:pPr>
            <w:r>
              <w:rPr>
                <w:sz w:val="20"/>
              </w:rPr>
              <w:t>promosi</w:t>
            </w:r>
            <w:r>
              <w:rPr>
                <w:spacing w:val="-5"/>
                <w:sz w:val="20"/>
              </w:rPr>
              <w:t> </w:t>
            </w:r>
            <w:r>
              <w:rPr>
                <w:sz w:val="20"/>
              </w:rPr>
              <w:t>atau</w:t>
            </w:r>
            <w:r>
              <w:rPr>
                <w:spacing w:val="-2"/>
                <w:sz w:val="20"/>
              </w:rPr>
              <w:t> diskon</w:t>
            </w:r>
          </w:p>
        </w:tc>
        <w:tc>
          <w:tcPr>
            <w:tcW w:w="1134" w:type="dxa"/>
          </w:tcPr>
          <w:p>
            <w:pPr>
              <w:pStyle w:val="TableParagraph"/>
              <w:spacing w:line="225" w:lineRule="exact"/>
              <w:ind w:left="4" w:right="2"/>
              <w:jc w:val="center"/>
              <w:rPr>
                <w:sz w:val="20"/>
              </w:rPr>
            </w:pPr>
            <w:r>
              <w:rPr>
                <w:spacing w:val="-10"/>
                <w:sz w:val="20"/>
              </w:rPr>
              <w:t>1</w:t>
            </w:r>
          </w:p>
        </w:tc>
        <w:tc>
          <w:tcPr>
            <w:tcW w:w="1983" w:type="dxa"/>
            <w:vMerge w:val="restart"/>
          </w:tcPr>
          <w:p>
            <w:pPr>
              <w:pStyle w:val="TableParagraph"/>
              <w:spacing w:line="225" w:lineRule="exact"/>
              <w:ind w:left="339"/>
              <w:rPr>
                <w:sz w:val="20"/>
              </w:rPr>
            </w:pPr>
            <w:r>
              <w:rPr>
                <w:sz w:val="20"/>
              </w:rPr>
              <w:t>Skala</w:t>
            </w:r>
            <w:r>
              <w:rPr>
                <w:spacing w:val="-4"/>
                <w:sz w:val="20"/>
              </w:rPr>
              <w:t> </w:t>
            </w:r>
            <w:r>
              <w:rPr>
                <w:sz w:val="20"/>
              </w:rPr>
              <w:t>Likert</w:t>
            </w:r>
            <w:r>
              <w:rPr>
                <w:spacing w:val="-4"/>
                <w:sz w:val="20"/>
              </w:rPr>
              <w:t> </w:t>
            </w:r>
            <w:r>
              <w:rPr>
                <w:sz w:val="20"/>
              </w:rPr>
              <w:t>1-</w:t>
            </w:r>
            <w:r>
              <w:rPr>
                <w:spacing w:val="-10"/>
                <w:sz w:val="20"/>
              </w:rPr>
              <w:t>4</w:t>
            </w:r>
          </w:p>
        </w:tc>
      </w:tr>
      <w:tr>
        <w:trPr>
          <w:trHeight w:val="1377" w:hRule="atLeast"/>
        </w:trPr>
        <w:tc>
          <w:tcPr>
            <w:tcW w:w="1983" w:type="dxa"/>
            <w:vMerge/>
            <w:tcBorders>
              <w:top w:val="nil"/>
            </w:tcBorders>
          </w:tcPr>
          <w:p>
            <w:pPr>
              <w:rPr>
                <w:sz w:val="2"/>
                <w:szCs w:val="2"/>
              </w:rPr>
            </w:pPr>
          </w:p>
        </w:tc>
        <w:tc>
          <w:tcPr>
            <w:tcW w:w="2834" w:type="dxa"/>
          </w:tcPr>
          <w:p>
            <w:pPr>
              <w:pStyle w:val="TableParagraph"/>
              <w:tabs>
                <w:tab w:pos="752" w:val="left" w:leader="none"/>
                <w:tab w:pos="1894" w:val="left" w:leader="none"/>
              </w:tabs>
              <w:spacing w:line="475" w:lineRule="auto"/>
              <w:ind w:left="110" w:right="92"/>
              <w:rPr>
                <w:sz w:val="20"/>
              </w:rPr>
            </w:pPr>
            <w:r>
              <w:rPr>
                <w:sz w:val="20"/>
              </w:rPr>
              <w:t>Pembelian</w:t>
            </w:r>
            <w:r>
              <w:rPr>
                <w:spacing w:val="-13"/>
                <w:sz w:val="20"/>
              </w:rPr>
              <w:t> </w:t>
            </w:r>
            <w:r>
              <w:rPr>
                <w:sz w:val="20"/>
              </w:rPr>
              <w:t>yang</w:t>
            </w:r>
            <w:r>
              <w:rPr>
                <w:spacing w:val="-12"/>
                <w:sz w:val="20"/>
              </w:rPr>
              <w:t> </w:t>
            </w:r>
            <w:r>
              <w:rPr>
                <w:sz w:val="20"/>
              </w:rPr>
              <w:t>tidak</w:t>
            </w:r>
            <w:r>
              <w:rPr>
                <w:spacing w:val="-13"/>
                <w:sz w:val="20"/>
              </w:rPr>
              <w:t> </w:t>
            </w:r>
            <w:r>
              <w:rPr>
                <w:sz w:val="20"/>
              </w:rPr>
              <w:t>didasarkan </w:t>
            </w:r>
            <w:r>
              <w:rPr>
                <w:spacing w:val="-4"/>
                <w:sz w:val="20"/>
              </w:rPr>
              <w:t>pada</w:t>
            </w:r>
            <w:r>
              <w:rPr>
                <w:sz w:val="20"/>
              </w:rPr>
              <w:tab/>
            </w:r>
            <w:r>
              <w:rPr>
                <w:spacing w:val="-2"/>
                <w:sz w:val="20"/>
              </w:rPr>
              <w:t>kebutuhan,</w:t>
            </w:r>
            <w:r>
              <w:rPr>
                <w:sz w:val="20"/>
              </w:rPr>
              <w:tab/>
            </w:r>
            <w:r>
              <w:rPr>
                <w:spacing w:val="-2"/>
                <w:sz w:val="20"/>
              </w:rPr>
              <w:t>melainkan</w:t>
            </w:r>
          </w:p>
          <w:p>
            <w:pPr>
              <w:pStyle w:val="TableParagraph"/>
              <w:spacing w:before="1"/>
              <w:ind w:left="110"/>
              <w:rPr>
                <w:sz w:val="20"/>
              </w:rPr>
            </w:pPr>
            <w:r>
              <w:rPr>
                <w:spacing w:val="-2"/>
                <w:sz w:val="20"/>
              </w:rPr>
              <w:t>keinginan</w:t>
            </w:r>
          </w:p>
        </w:tc>
        <w:tc>
          <w:tcPr>
            <w:tcW w:w="1134" w:type="dxa"/>
          </w:tcPr>
          <w:p>
            <w:pPr>
              <w:pStyle w:val="TableParagraph"/>
              <w:spacing w:line="225" w:lineRule="exact"/>
              <w:ind w:left="4" w:right="2"/>
              <w:jc w:val="center"/>
              <w:rPr>
                <w:sz w:val="20"/>
              </w:rPr>
            </w:pPr>
            <w:r>
              <w:rPr>
                <w:spacing w:val="-10"/>
                <w:sz w:val="20"/>
              </w:rPr>
              <w:t>2</w:t>
            </w:r>
          </w:p>
        </w:tc>
        <w:tc>
          <w:tcPr>
            <w:tcW w:w="1983" w:type="dxa"/>
            <w:vMerge/>
            <w:tcBorders>
              <w:top w:val="nil"/>
            </w:tcBorders>
          </w:tcPr>
          <w:p>
            <w:pPr>
              <w:rPr>
                <w:sz w:val="2"/>
                <w:szCs w:val="2"/>
              </w:rPr>
            </w:pPr>
          </w:p>
        </w:tc>
      </w:tr>
      <w:tr>
        <w:trPr>
          <w:trHeight w:val="921"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pacing w:val="-2"/>
                <w:sz w:val="20"/>
              </w:rPr>
              <w:t>Pembelian</w:t>
            </w:r>
            <w:r>
              <w:rPr>
                <w:spacing w:val="-1"/>
                <w:sz w:val="20"/>
              </w:rPr>
              <w:t> </w:t>
            </w:r>
            <w:r>
              <w:rPr>
                <w:spacing w:val="-2"/>
                <w:sz w:val="20"/>
              </w:rPr>
              <w:t>untuk</w:t>
            </w:r>
            <w:r>
              <w:rPr>
                <w:spacing w:val="-6"/>
                <w:sz w:val="20"/>
              </w:rPr>
              <w:t> </w:t>
            </w:r>
            <w:r>
              <w:rPr>
                <w:spacing w:val="-2"/>
                <w:sz w:val="20"/>
              </w:rPr>
              <w:t>menjaga</w:t>
            </w:r>
            <w:r>
              <w:rPr>
                <w:spacing w:val="-5"/>
                <w:sz w:val="20"/>
              </w:rPr>
              <w:t> </w:t>
            </w:r>
            <w:r>
              <w:rPr>
                <w:spacing w:val="-2"/>
                <w:sz w:val="20"/>
              </w:rPr>
              <w:t>gengsi</w:t>
            </w:r>
          </w:p>
          <w:p>
            <w:pPr>
              <w:pStyle w:val="TableParagraph"/>
              <w:rPr>
                <w:b/>
                <w:sz w:val="20"/>
              </w:rPr>
            </w:pPr>
          </w:p>
          <w:p>
            <w:pPr>
              <w:pStyle w:val="TableParagraph"/>
              <w:spacing w:before="1"/>
              <w:ind w:left="110"/>
              <w:rPr>
                <w:sz w:val="20"/>
              </w:rPr>
            </w:pPr>
            <w:r>
              <w:rPr>
                <w:sz w:val="20"/>
              </w:rPr>
              <w:t>atau</w:t>
            </w:r>
            <w:r>
              <w:rPr>
                <w:spacing w:val="1"/>
                <w:sz w:val="20"/>
              </w:rPr>
              <w:t> </w:t>
            </w:r>
            <w:r>
              <w:rPr>
                <w:spacing w:val="-2"/>
                <w:sz w:val="20"/>
              </w:rPr>
              <w:t>penampilan</w:t>
            </w:r>
          </w:p>
        </w:tc>
        <w:tc>
          <w:tcPr>
            <w:tcW w:w="1134" w:type="dxa"/>
          </w:tcPr>
          <w:p>
            <w:pPr>
              <w:pStyle w:val="TableParagraph"/>
              <w:spacing w:line="225" w:lineRule="exact"/>
              <w:ind w:left="4" w:right="2"/>
              <w:jc w:val="center"/>
              <w:rPr>
                <w:sz w:val="20"/>
              </w:rPr>
            </w:pPr>
            <w:r>
              <w:rPr>
                <w:spacing w:val="-10"/>
                <w:sz w:val="20"/>
              </w:rPr>
              <w:t>3</w:t>
            </w:r>
          </w:p>
        </w:tc>
        <w:tc>
          <w:tcPr>
            <w:tcW w:w="1983" w:type="dxa"/>
            <w:vMerge/>
            <w:tcBorders>
              <w:top w:val="nil"/>
            </w:tcBorders>
          </w:tcPr>
          <w:p>
            <w:pPr>
              <w:rPr>
                <w:sz w:val="2"/>
                <w:szCs w:val="2"/>
              </w:rPr>
            </w:pPr>
          </w:p>
        </w:tc>
      </w:tr>
      <w:tr>
        <w:trPr>
          <w:trHeight w:val="921"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Pembelian</w:t>
            </w:r>
            <w:r>
              <w:rPr>
                <w:spacing w:val="-4"/>
                <w:sz w:val="20"/>
              </w:rPr>
              <w:t> </w:t>
            </w:r>
            <w:r>
              <w:rPr>
                <w:sz w:val="20"/>
              </w:rPr>
              <w:t>berdasarkan</w:t>
            </w:r>
            <w:r>
              <w:rPr>
                <w:spacing w:val="-8"/>
                <w:sz w:val="20"/>
              </w:rPr>
              <w:t> </w:t>
            </w:r>
            <w:r>
              <w:rPr>
                <w:spacing w:val="-2"/>
                <w:sz w:val="20"/>
              </w:rPr>
              <w:t>kemasan</w:t>
            </w:r>
          </w:p>
          <w:p>
            <w:pPr>
              <w:pStyle w:val="TableParagraph"/>
              <w:spacing w:before="1"/>
              <w:rPr>
                <w:b/>
                <w:sz w:val="20"/>
              </w:rPr>
            </w:pPr>
          </w:p>
          <w:p>
            <w:pPr>
              <w:pStyle w:val="TableParagraph"/>
              <w:ind w:left="110"/>
              <w:rPr>
                <w:sz w:val="20"/>
              </w:rPr>
            </w:pPr>
            <w:r>
              <w:rPr>
                <w:sz w:val="20"/>
              </w:rPr>
              <w:t>atau</w:t>
            </w:r>
            <w:r>
              <w:rPr>
                <w:spacing w:val="-7"/>
                <w:sz w:val="20"/>
              </w:rPr>
              <w:t> </w:t>
            </w:r>
            <w:r>
              <w:rPr>
                <w:sz w:val="20"/>
              </w:rPr>
              <w:t>tampilan</w:t>
            </w:r>
            <w:r>
              <w:rPr>
                <w:spacing w:val="-2"/>
                <w:sz w:val="20"/>
              </w:rPr>
              <w:t> produk</w:t>
            </w:r>
          </w:p>
        </w:tc>
        <w:tc>
          <w:tcPr>
            <w:tcW w:w="1134" w:type="dxa"/>
          </w:tcPr>
          <w:p>
            <w:pPr>
              <w:pStyle w:val="TableParagraph"/>
              <w:spacing w:line="225" w:lineRule="exact"/>
              <w:ind w:left="4" w:right="2"/>
              <w:jc w:val="center"/>
              <w:rPr>
                <w:sz w:val="20"/>
              </w:rPr>
            </w:pPr>
            <w:r>
              <w:rPr>
                <w:spacing w:val="-10"/>
                <w:sz w:val="20"/>
              </w:rPr>
              <w:t>4</w:t>
            </w:r>
          </w:p>
        </w:tc>
        <w:tc>
          <w:tcPr>
            <w:tcW w:w="1983" w:type="dxa"/>
            <w:vMerge/>
            <w:tcBorders>
              <w:top w:val="nil"/>
            </w:tcBorders>
          </w:tcPr>
          <w:p>
            <w:pPr>
              <w:rPr>
                <w:sz w:val="2"/>
                <w:szCs w:val="2"/>
              </w:rPr>
            </w:pPr>
          </w:p>
        </w:tc>
      </w:tr>
      <w:tr>
        <w:trPr>
          <w:trHeight w:val="916" w:hRule="atLeast"/>
        </w:trPr>
        <w:tc>
          <w:tcPr>
            <w:tcW w:w="1983" w:type="dxa"/>
            <w:vMerge/>
            <w:tcBorders>
              <w:top w:val="nil"/>
            </w:tcBorders>
          </w:tcPr>
          <w:p>
            <w:pPr>
              <w:rPr>
                <w:sz w:val="2"/>
                <w:szCs w:val="2"/>
              </w:rPr>
            </w:pPr>
          </w:p>
        </w:tc>
        <w:tc>
          <w:tcPr>
            <w:tcW w:w="2834" w:type="dxa"/>
          </w:tcPr>
          <w:p>
            <w:pPr>
              <w:pStyle w:val="TableParagraph"/>
              <w:spacing w:line="225" w:lineRule="exact"/>
              <w:ind w:left="110"/>
              <w:rPr>
                <w:sz w:val="20"/>
              </w:rPr>
            </w:pPr>
            <w:r>
              <w:rPr>
                <w:sz w:val="20"/>
              </w:rPr>
              <w:t>Pembelian</w:t>
            </w:r>
            <w:r>
              <w:rPr>
                <w:spacing w:val="1"/>
                <w:sz w:val="20"/>
              </w:rPr>
              <w:t> </w:t>
            </w:r>
            <w:r>
              <w:rPr>
                <w:sz w:val="20"/>
              </w:rPr>
              <w:t>sebagai</w:t>
            </w:r>
            <w:r>
              <w:rPr>
                <w:spacing w:val="-2"/>
                <w:sz w:val="20"/>
              </w:rPr>
              <w:t> </w:t>
            </w:r>
            <w:r>
              <w:rPr>
                <w:sz w:val="20"/>
              </w:rPr>
              <w:t>simbol</w:t>
            </w:r>
            <w:r>
              <w:rPr>
                <w:spacing w:val="3"/>
                <w:sz w:val="20"/>
              </w:rPr>
              <w:t> </w:t>
            </w:r>
            <w:r>
              <w:rPr>
                <w:spacing w:val="-2"/>
                <w:sz w:val="20"/>
              </w:rPr>
              <w:t>status</w:t>
            </w:r>
          </w:p>
          <w:p>
            <w:pPr>
              <w:pStyle w:val="TableParagraph"/>
              <w:spacing w:before="226"/>
              <w:ind w:left="110"/>
              <w:rPr>
                <w:sz w:val="20"/>
              </w:rPr>
            </w:pPr>
            <w:r>
              <w:rPr>
                <w:spacing w:val="-2"/>
                <w:sz w:val="20"/>
              </w:rPr>
              <w:t>sosial</w:t>
            </w:r>
          </w:p>
        </w:tc>
        <w:tc>
          <w:tcPr>
            <w:tcW w:w="1134" w:type="dxa"/>
          </w:tcPr>
          <w:p>
            <w:pPr>
              <w:pStyle w:val="TableParagraph"/>
              <w:spacing w:line="225" w:lineRule="exact"/>
              <w:ind w:left="4" w:right="2"/>
              <w:jc w:val="center"/>
              <w:rPr>
                <w:sz w:val="20"/>
              </w:rPr>
            </w:pPr>
            <w:r>
              <w:rPr>
                <w:spacing w:val="-10"/>
                <w:sz w:val="20"/>
              </w:rPr>
              <w:t>5</w:t>
            </w:r>
          </w:p>
        </w:tc>
        <w:tc>
          <w:tcPr>
            <w:tcW w:w="1983" w:type="dxa"/>
            <w:vMerge/>
            <w:tcBorders>
              <w:top w:val="nil"/>
            </w:tcBorders>
          </w:tcPr>
          <w:p>
            <w:pPr>
              <w:rPr>
                <w:sz w:val="2"/>
                <w:szCs w:val="2"/>
              </w:rPr>
            </w:pPr>
          </w:p>
        </w:tc>
      </w:tr>
    </w:tbl>
    <w:p>
      <w:pPr>
        <w:spacing w:before="0"/>
        <w:ind w:left="566" w:right="0" w:firstLine="0"/>
        <w:jc w:val="left"/>
        <w:rPr>
          <w:i/>
          <w:sz w:val="20"/>
        </w:rPr>
      </w:pPr>
      <w:r>
        <w:rPr>
          <w:i/>
          <w:sz w:val="20"/>
        </w:rPr>
        <w:t>Sumber:</w:t>
      </w:r>
      <w:r>
        <w:rPr>
          <w:i/>
          <w:spacing w:val="-8"/>
          <w:sz w:val="20"/>
        </w:rPr>
        <w:t> </w:t>
      </w:r>
      <w:r>
        <w:rPr>
          <w:i/>
          <w:sz w:val="20"/>
        </w:rPr>
        <w:t>Guntur</w:t>
      </w:r>
      <w:r>
        <w:rPr>
          <w:i/>
          <w:spacing w:val="-9"/>
          <w:sz w:val="20"/>
        </w:rPr>
        <w:t> </w:t>
      </w:r>
      <w:r>
        <w:rPr>
          <w:i/>
          <w:sz w:val="20"/>
        </w:rPr>
        <w:t>Firmansyah</w:t>
      </w:r>
      <w:r>
        <w:rPr>
          <w:i/>
          <w:spacing w:val="-9"/>
          <w:sz w:val="20"/>
        </w:rPr>
        <w:t> </w:t>
      </w:r>
      <w:r>
        <w:rPr>
          <w:i/>
          <w:sz w:val="20"/>
        </w:rPr>
        <w:t>&amp;</w:t>
      </w:r>
      <w:r>
        <w:rPr>
          <w:i/>
          <w:spacing w:val="-12"/>
          <w:sz w:val="20"/>
        </w:rPr>
        <w:t> </w:t>
      </w:r>
      <w:r>
        <w:rPr>
          <w:i/>
          <w:sz w:val="20"/>
        </w:rPr>
        <w:t>Ari</w:t>
      </w:r>
      <w:r>
        <w:rPr>
          <w:i/>
          <w:spacing w:val="-3"/>
          <w:sz w:val="20"/>
        </w:rPr>
        <w:t> </w:t>
      </w:r>
      <w:r>
        <w:rPr>
          <w:i/>
          <w:sz w:val="20"/>
        </w:rPr>
        <w:t>Susanti,</w:t>
      </w:r>
      <w:r>
        <w:rPr>
          <w:i/>
          <w:spacing w:val="-5"/>
          <w:sz w:val="20"/>
        </w:rPr>
        <w:t> </w:t>
      </w:r>
      <w:r>
        <w:rPr>
          <w:i/>
          <w:spacing w:val="-4"/>
          <w:sz w:val="20"/>
        </w:rPr>
        <w:t>2023</w:t>
      </w:r>
    </w:p>
    <w:p>
      <w:pPr>
        <w:pStyle w:val="BodyText"/>
        <w:rPr>
          <w:i/>
          <w:sz w:val="20"/>
        </w:rPr>
      </w:pPr>
    </w:p>
    <w:p>
      <w:pPr>
        <w:pStyle w:val="BodyText"/>
        <w:spacing w:before="5"/>
        <w:rPr>
          <w:i/>
          <w:sz w:val="20"/>
        </w:rPr>
      </w:pPr>
    </w:p>
    <w:p>
      <w:pPr>
        <w:pStyle w:val="Heading2"/>
        <w:numPr>
          <w:ilvl w:val="1"/>
          <w:numId w:val="17"/>
        </w:numPr>
        <w:tabs>
          <w:tab w:pos="1285" w:val="left" w:leader="none"/>
        </w:tabs>
        <w:spacing w:line="240" w:lineRule="auto" w:before="0" w:after="0"/>
        <w:ind w:left="1285" w:right="0" w:hanging="719"/>
        <w:jc w:val="both"/>
      </w:pPr>
      <w:bookmarkStart w:name="3.3  Populasi dan Sampel" w:id="85"/>
      <w:bookmarkEnd w:id="85"/>
      <w:r>
        <w:rPr>
          <w:b w:val="0"/>
        </w:rPr>
      </w:r>
      <w:bookmarkStart w:name="_bookmark43" w:id="86"/>
      <w:bookmarkEnd w:id="86"/>
      <w:r>
        <w:rPr>
          <w:b w:val="0"/>
        </w:rPr>
      </w:r>
      <w:r>
        <w:rPr/>
        <w:t>Populasi</w:t>
      </w:r>
      <w:r>
        <w:rPr>
          <w:spacing w:val="-5"/>
        </w:rPr>
        <w:t> </w:t>
      </w:r>
      <w:r>
        <w:rPr/>
        <w:t>dan</w:t>
      </w:r>
      <w:r>
        <w:rPr>
          <w:spacing w:val="-5"/>
        </w:rPr>
        <w:t> </w:t>
      </w:r>
      <w:r>
        <w:rPr>
          <w:spacing w:val="-2"/>
        </w:rPr>
        <w:t>Sampel</w:t>
      </w:r>
    </w:p>
    <w:p>
      <w:pPr>
        <w:pStyle w:val="BodyText"/>
        <w:spacing w:line="480" w:lineRule="auto" w:before="272"/>
        <w:ind w:left="566" w:right="135" w:firstLine="710"/>
        <w:jc w:val="both"/>
      </w:pPr>
      <w:r>
        <w:rPr/>
        <w:t>Populasi diartikan sebagai wilayah generalisasi yang digunakan untuk membuat kesimpulan yang mencakup objek atau individu yang memiliki karakteristik dan kualitas tertentu yang ingin dipelajari oleh peneliti, sedangkan sampel merupakan sebagian dari jumlah dan karakteristik yang termasuk dalam populasi (Sugiyono, 2022).</w:t>
      </w:r>
    </w:p>
    <w:p>
      <w:pPr>
        <w:pStyle w:val="Heading2"/>
        <w:numPr>
          <w:ilvl w:val="2"/>
          <w:numId w:val="17"/>
        </w:numPr>
        <w:tabs>
          <w:tab w:pos="1285" w:val="left" w:leader="none"/>
        </w:tabs>
        <w:spacing w:line="240" w:lineRule="auto" w:before="6" w:after="0"/>
        <w:ind w:left="1285" w:right="0" w:hanging="719"/>
        <w:jc w:val="both"/>
      </w:pPr>
      <w:bookmarkStart w:name="3.3.1  Populasi" w:id="87"/>
      <w:bookmarkEnd w:id="87"/>
      <w:r>
        <w:rPr>
          <w:b w:val="0"/>
        </w:rPr>
      </w:r>
      <w:bookmarkStart w:name="_bookmark44" w:id="88"/>
      <w:bookmarkEnd w:id="88"/>
      <w:r>
        <w:rPr>
          <w:b w:val="0"/>
        </w:rPr>
      </w:r>
      <w:r>
        <w:rPr>
          <w:spacing w:val="-2"/>
        </w:rPr>
        <w:t>Populasi</w:t>
      </w:r>
    </w:p>
    <w:p>
      <w:pPr>
        <w:pStyle w:val="BodyText"/>
        <w:spacing w:line="480" w:lineRule="auto" w:before="271"/>
        <w:ind w:left="566" w:right="134" w:firstLine="710"/>
        <w:jc w:val="both"/>
      </w:pPr>
      <w:r>
        <w:rPr/>
        <w:t>Populasi dalam penelitian ini terdiri dari mahasiswa Gen Z (lahir antara tahun 1997 hingga 2012) yang tersebar di beberapa perguruan tinggi di Kota Samarinda, yaitu:</w:t>
      </w:r>
    </w:p>
    <w:p>
      <w:pPr>
        <w:pStyle w:val="BodyText"/>
        <w:spacing w:after="0" w:line="480" w:lineRule="auto"/>
        <w:jc w:val="both"/>
        <w:sectPr>
          <w:pgSz w:w="11910" w:h="16840"/>
          <w:pgMar w:header="708" w:footer="0" w:top="1920" w:bottom="280" w:left="1700" w:right="1559"/>
        </w:sectPr>
      </w:pPr>
    </w:p>
    <w:p>
      <w:pPr>
        <w:pStyle w:val="BodyText"/>
      </w:pPr>
    </w:p>
    <w:p>
      <w:pPr>
        <w:pStyle w:val="BodyText"/>
      </w:pPr>
    </w:p>
    <w:p>
      <w:pPr>
        <w:pStyle w:val="BodyText"/>
        <w:spacing w:before="49"/>
      </w:pPr>
    </w:p>
    <w:p>
      <w:pPr>
        <w:pStyle w:val="ListParagraph"/>
        <w:numPr>
          <w:ilvl w:val="0"/>
          <w:numId w:val="22"/>
        </w:numPr>
        <w:tabs>
          <w:tab w:pos="1209" w:val="left" w:leader="none"/>
        </w:tabs>
        <w:spacing w:line="240" w:lineRule="auto" w:before="0" w:after="0"/>
        <w:ind w:left="1209" w:right="0" w:hanging="360"/>
        <w:jc w:val="left"/>
        <w:rPr>
          <w:sz w:val="24"/>
        </w:rPr>
      </w:pPr>
      <w:r>
        <w:rPr>
          <w:sz w:val="24"/>
        </w:rPr>
        <w:t>Universitas</w:t>
      </w:r>
      <w:r>
        <w:rPr>
          <w:spacing w:val="-6"/>
          <w:sz w:val="24"/>
        </w:rPr>
        <w:t> </w:t>
      </w:r>
      <w:r>
        <w:rPr>
          <w:sz w:val="24"/>
        </w:rPr>
        <w:t>Mulawarman</w:t>
      </w:r>
      <w:r>
        <w:rPr>
          <w:spacing w:val="-6"/>
          <w:sz w:val="24"/>
        </w:rPr>
        <w:t> </w:t>
      </w:r>
      <w:r>
        <w:rPr>
          <w:spacing w:val="-2"/>
          <w:sz w:val="24"/>
        </w:rPr>
        <w:t>(UNMUL)</w:t>
      </w:r>
    </w:p>
    <w:p>
      <w:pPr>
        <w:pStyle w:val="BodyText"/>
      </w:pPr>
    </w:p>
    <w:p>
      <w:pPr>
        <w:pStyle w:val="ListParagraph"/>
        <w:numPr>
          <w:ilvl w:val="0"/>
          <w:numId w:val="22"/>
        </w:numPr>
        <w:tabs>
          <w:tab w:pos="1209" w:val="left" w:leader="none"/>
        </w:tabs>
        <w:spacing w:line="240" w:lineRule="auto" w:before="0" w:after="0"/>
        <w:ind w:left="1209" w:right="0" w:hanging="360"/>
        <w:jc w:val="left"/>
        <w:rPr>
          <w:sz w:val="24"/>
        </w:rPr>
      </w:pPr>
      <w:r>
        <w:rPr>
          <w:sz w:val="24"/>
        </w:rPr>
        <w:t>Universitas</w:t>
      </w:r>
      <w:r>
        <w:rPr>
          <w:spacing w:val="-11"/>
          <w:sz w:val="24"/>
        </w:rPr>
        <w:t> </w:t>
      </w:r>
      <w:r>
        <w:rPr>
          <w:sz w:val="24"/>
        </w:rPr>
        <w:t>17</w:t>
      </w:r>
      <w:r>
        <w:rPr>
          <w:spacing w:val="-15"/>
          <w:sz w:val="24"/>
        </w:rPr>
        <w:t> </w:t>
      </w:r>
      <w:r>
        <w:rPr>
          <w:sz w:val="24"/>
        </w:rPr>
        <w:t>Agustus</w:t>
      </w:r>
      <w:r>
        <w:rPr>
          <w:spacing w:val="-8"/>
          <w:sz w:val="24"/>
        </w:rPr>
        <w:t> </w:t>
      </w:r>
      <w:r>
        <w:rPr>
          <w:sz w:val="24"/>
        </w:rPr>
        <w:t>1945</w:t>
      </w:r>
      <w:r>
        <w:rPr>
          <w:spacing w:val="-6"/>
          <w:sz w:val="24"/>
        </w:rPr>
        <w:t> </w:t>
      </w:r>
      <w:r>
        <w:rPr>
          <w:sz w:val="24"/>
        </w:rPr>
        <w:t>Samarinda</w:t>
      </w:r>
      <w:r>
        <w:rPr>
          <w:spacing w:val="-6"/>
          <w:sz w:val="24"/>
        </w:rPr>
        <w:t> </w:t>
      </w:r>
      <w:r>
        <w:rPr>
          <w:sz w:val="24"/>
        </w:rPr>
        <w:t>(UNTAG</w:t>
      </w:r>
      <w:r>
        <w:rPr>
          <w:spacing w:val="-6"/>
          <w:sz w:val="24"/>
        </w:rPr>
        <w:t> </w:t>
      </w:r>
      <w:r>
        <w:rPr>
          <w:spacing w:val="-2"/>
          <w:sz w:val="24"/>
        </w:rPr>
        <w:t>1945)</w:t>
      </w:r>
    </w:p>
    <w:p>
      <w:pPr>
        <w:pStyle w:val="BodyText"/>
      </w:pPr>
    </w:p>
    <w:p>
      <w:pPr>
        <w:pStyle w:val="ListParagraph"/>
        <w:numPr>
          <w:ilvl w:val="0"/>
          <w:numId w:val="22"/>
        </w:numPr>
        <w:tabs>
          <w:tab w:pos="1209" w:val="left" w:leader="none"/>
        </w:tabs>
        <w:spacing w:line="240" w:lineRule="auto" w:before="0" w:after="0"/>
        <w:ind w:left="1209" w:right="0" w:hanging="360"/>
        <w:jc w:val="left"/>
        <w:rPr>
          <w:sz w:val="24"/>
        </w:rPr>
      </w:pPr>
      <w:r>
        <w:rPr>
          <w:sz w:val="24"/>
        </w:rPr>
        <w:t>Politeknik</w:t>
      </w:r>
      <w:r>
        <w:rPr>
          <w:spacing w:val="-3"/>
          <w:sz w:val="24"/>
        </w:rPr>
        <w:t> </w:t>
      </w:r>
      <w:r>
        <w:rPr>
          <w:sz w:val="24"/>
        </w:rPr>
        <w:t>Negeri</w:t>
      </w:r>
      <w:r>
        <w:rPr>
          <w:spacing w:val="-10"/>
          <w:sz w:val="24"/>
        </w:rPr>
        <w:t> </w:t>
      </w:r>
      <w:r>
        <w:rPr>
          <w:sz w:val="24"/>
        </w:rPr>
        <w:t>Samarinda</w:t>
      </w:r>
      <w:r>
        <w:rPr>
          <w:spacing w:val="-3"/>
          <w:sz w:val="24"/>
        </w:rPr>
        <w:t> </w:t>
      </w:r>
      <w:r>
        <w:rPr>
          <w:spacing w:val="-2"/>
          <w:sz w:val="24"/>
        </w:rPr>
        <w:t>(POLNES)</w:t>
      </w:r>
    </w:p>
    <w:p>
      <w:pPr>
        <w:pStyle w:val="BodyText"/>
      </w:pPr>
    </w:p>
    <w:p>
      <w:pPr>
        <w:pStyle w:val="BodyText"/>
        <w:spacing w:line="480" w:lineRule="auto"/>
        <w:ind w:left="566" w:right="135" w:firstLine="772"/>
        <w:jc w:val="both"/>
      </w:pPr>
      <w:r>
        <w:rPr/>
        <w:t>Mahasiswa yang termasuk dalam populasi ini adalah mereka yang telah menggunakan</w:t>
      </w:r>
      <w:r>
        <w:rPr>
          <w:spacing w:val="-11"/>
        </w:rPr>
        <w:t> </w:t>
      </w:r>
      <w:r>
        <w:rPr>
          <w:i/>
        </w:rPr>
        <w:t>e-wallet</w:t>
      </w:r>
      <w:r>
        <w:rPr>
          <w:i/>
          <w:spacing w:val="-6"/>
        </w:rPr>
        <w:t> </w:t>
      </w:r>
      <w:r>
        <w:rPr/>
        <w:t>dan</w:t>
      </w:r>
      <w:r>
        <w:rPr>
          <w:spacing w:val="-12"/>
        </w:rPr>
        <w:t> </w:t>
      </w:r>
      <w:r>
        <w:rPr/>
        <w:t>pernah</w:t>
      </w:r>
      <w:r>
        <w:rPr>
          <w:spacing w:val="-7"/>
        </w:rPr>
        <w:t> </w:t>
      </w:r>
      <w:r>
        <w:rPr/>
        <w:t>melakukan</w:t>
      </w:r>
      <w:r>
        <w:rPr>
          <w:spacing w:val="-10"/>
        </w:rPr>
        <w:t> </w:t>
      </w:r>
      <w:r>
        <w:rPr/>
        <w:t>transaksi</w:t>
      </w:r>
      <w:r>
        <w:rPr>
          <w:spacing w:val="-15"/>
        </w:rPr>
        <w:t> </w:t>
      </w:r>
      <w:r>
        <w:rPr/>
        <w:t>pembelian</w:t>
      </w:r>
      <w:r>
        <w:rPr>
          <w:spacing w:val="-10"/>
        </w:rPr>
        <w:t> </w:t>
      </w:r>
      <w:r>
        <w:rPr/>
        <w:t>barang</w:t>
      </w:r>
      <w:r>
        <w:rPr>
          <w:spacing w:val="-7"/>
        </w:rPr>
        <w:t> </w:t>
      </w:r>
      <w:r>
        <w:rPr/>
        <w:t>atau</w:t>
      </w:r>
      <w:r>
        <w:rPr>
          <w:spacing w:val="-7"/>
        </w:rPr>
        <w:t> </w:t>
      </w:r>
      <w:r>
        <w:rPr/>
        <w:t>jasa yang dikenakan PPN. Populasi ini dipilih karena Gen z merupakan generasi yang tumbuh dan berkembang di era digital, aktif dalam melakukan transaksi secara online, serta</w:t>
      </w:r>
      <w:r>
        <w:rPr>
          <w:spacing w:val="-5"/>
        </w:rPr>
        <w:t> </w:t>
      </w:r>
      <w:r>
        <w:rPr/>
        <w:t>cenderung menunjukkan</w:t>
      </w:r>
      <w:r>
        <w:rPr>
          <w:spacing w:val="-4"/>
        </w:rPr>
        <w:t> </w:t>
      </w:r>
      <w:r>
        <w:rPr/>
        <w:t>perilaku konsumtif</w:t>
      </w:r>
      <w:r>
        <w:rPr>
          <w:spacing w:val="-3"/>
        </w:rPr>
        <w:t> </w:t>
      </w:r>
      <w:r>
        <w:rPr/>
        <w:t>yang tinggi. Oleh</w:t>
      </w:r>
      <w:r>
        <w:rPr>
          <w:spacing w:val="-4"/>
        </w:rPr>
        <w:t> </w:t>
      </w:r>
      <w:r>
        <w:rPr/>
        <w:t>karena itu, kelompok ini</w:t>
      </w:r>
      <w:r>
        <w:rPr>
          <w:spacing w:val="-5"/>
        </w:rPr>
        <w:t> </w:t>
      </w:r>
      <w:r>
        <w:rPr/>
        <w:t>dianggap relevan untuk dianalisis dalam</w:t>
      </w:r>
      <w:r>
        <w:rPr>
          <w:spacing w:val="-5"/>
        </w:rPr>
        <w:t> </w:t>
      </w:r>
      <w:r>
        <w:rPr/>
        <w:t>konteks pengaruh PPN, literasi keuangan, dan penggunaan </w:t>
      </w:r>
      <w:r>
        <w:rPr>
          <w:i/>
        </w:rPr>
        <w:t>e-wallet </w:t>
      </w:r>
      <w:r>
        <w:rPr/>
        <w:t>terhadap perilaku konsumtif.</w:t>
      </w:r>
    </w:p>
    <w:p>
      <w:pPr>
        <w:pStyle w:val="Heading2"/>
        <w:numPr>
          <w:ilvl w:val="2"/>
          <w:numId w:val="17"/>
        </w:numPr>
        <w:tabs>
          <w:tab w:pos="1285" w:val="left" w:leader="none"/>
        </w:tabs>
        <w:spacing w:line="240" w:lineRule="auto" w:before="6" w:after="0"/>
        <w:ind w:left="1285" w:right="0" w:hanging="719"/>
        <w:jc w:val="both"/>
      </w:pPr>
      <w:bookmarkStart w:name="3.3.2  Sampel" w:id="89"/>
      <w:bookmarkEnd w:id="89"/>
      <w:r>
        <w:rPr>
          <w:b w:val="0"/>
        </w:rPr>
      </w:r>
      <w:bookmarkStart w:name="_bookmark45" w:id="90"/>
      <w:bookmarkEnd w:id="90"/>
      <w:r>
        <w:rPr>
          <w:b w:val="0"/>
        </w:rPr>
      </w:r>
      <w:r>
        <w:rPr>
          <w:spacing w:val="-2"/>
        </w:rPr>
        <w:t>Sampel</w:t>
      </w:r>
    </w:p>
    <w:p>
      <w:pPr>
        <w:pStyle w:val="BodyText"/>
        <w:spacing w:line="480" w:lineRule="auto" w:before="272"/>
        <w:ind w:left="566" w:right="138" w:firstLine="710"/>
        <w:jc w:val="both"/>
      </w:pPr>
      <w:r>
        <w:rPr/>
        <w:t>Metode pengambilan sampel yang digunakan dalam penelitian ini menggunakan</w:t>
      </w:r>
      <w:r>
        <w:rPr>
          <w:spacing w:val="-15"/>
        </w:rPr>
        <w:t> </w:t>
      </w:r>
      <w:r>
        <w:rPr/>
        <w:t>metode</w:t>
      </w:r>
      <w:r>
        <w:rPr>
          <w:spacing w:val="-15"/>
        </w:rPr>
        <w:t> </w:t>
      </w:r>
      <w:r>
        <w:rPr>
          <w:i/>
        </w:rPr>
        <w:t>purposive</w:t>
      </w:r>
      <w:r>
        <w:rPr>
          <w:i/>
          <w:spacing w:val="-14"/>
        </w:rPr>
        <w:t> </w:t>
      </w:r>
      <w:r>
        <w:rPr>
          <w:i/>
        </w:rPr>
        <w:t>sampling</w:t>
      </w:r>
      <w:r>
        <w:rPr/>
        <w:t>.</w:t>
      </w:r>
      <w:r>
        <w:rPr>
          <w:spacing w:val="-15"/>
        </w:rPr>
        <w:t> </w:t>
      </w:r>
      <w:r>
        <w:rPr/>
        <w:t>Adapun</w:t>
      </w:r>
      <w:r>
        <w:rPr>
          <w:spacing w:val="-14"/>
        </w:rPr>
        <w:t> </w:t>
      </w:r>
      <w:r>
        <w:rPr/>
        <w:t>kriteria</w:t>
      </w:r>
      <w:r>
        <w:rPr>
          <w:spacing w:val="-15"/>
        </w:rPr>
        <w:t> </w:t>
      </w:r>
      <w:r>
        <w:rPr/>
        <w:t>sampel</w:t>
      </w:r>
      <w:r>
        <w:rPr>
          <w:spacing w:val="-13"/>
        </w:rPr>
        <w:t> </w:t>
      </w:r>
      <w:r>
        <w:rPr/>
        <w:t>yang</w:t>
      </w:r>
      <w:r>
        <w:rPr>
          <w:spacing w:val="-14"/>
        </w:rPr>
        <w:t> </w:t>
      </w:r>
      <w:r>
        <w:rPr/>
        <w:t>digunakan pada penelitian ini yaitu:</w:t>
      </w:r>
    </w:p>
    <w:p>
      <w:pPr>
        <w:pStyle w:val="ListParagraph"/>
        <w:numPr>
          <w:ilvl w:val="0"/>
          <w:numId w:val="23"/>
        </w:numPr>
        <w:tabs>
          <w:tab w:pos="840" w:val="left" w:leader="none"/>
        </w:tabs>
        <w:spacing w:line="240" w:lineRule="auto" w:before="0" w:after="0"/>
        <w:ind w:left="840" w:right="0" w:hanging="360"/>
        <w:jc w:val="both"/>
        <w:rPr>
          <w:sz w:val="24"/>
        </w:rPr>
      </w:pPr>
      <w:r>
        <w:rPr>
          <w:sz w:val="24"/>
        </w:rPr>
        <w:t>Mahasiswa</w:t>
      </w:r>
      <w:r>
        <w:rPr>
          <w:spacing w:val="13"/>
          <w:sz w:val="24"/>
        </w:rPr>
        <w:t> </w:t>
      </w:r>
      <w:r>
        <w:rPr>
          <w:sz w:val="24"/>
        </w:rPr>
        <w:t>aktif</w:t>
      </w:r>
      <w:r>
        <w:rPr>
          <w:spacing w:val="9"/>
          <w:sz w:val="24"/>
        </w:rPr>
        <w:t> </w:t>
      </w:r>
      <w:r>
        <w:rPr>
          <w:sz w:val="24"/>
        </w:rPr>
        <w:t>Program</w:t>
      </w:r>
      <w:r>
        <w:rPr>
          <w:spacing w:val="7"/>
          <w:sz w:val="24"/>
        </w:rPr>
        <w:t> </w:t>
      </w:r>
      <w:r>
        <w:rPr>
          <w:sz w:val="24"/>
        </w:rPr>
        <w:t>Studi</w:t>
      </w:r>
      <w:r>
        <w:rPr>
          <w:spacing w:val="7"/>
          <w:sz w:val="24"/>
        </w:rPr>
        <w:t> </w:t>
      </w:r>
      <w:r>
        <w:rPr>
          <w:sz w:val="24"/>
        </w:rPr>
        <w:t>S1-Akuntansi</w:t>
      </w:r>
      <w:r>
        <w:rPr>
          <w:spacing w:val="-1"/>
          <w:sz w:val="24"/>
        </w:rPr>
        <w:t> </w:t>
      </w:r>
      <w:r>
        <w:rPr>
          <w:sz w:val="24"/>
        </w:rPr>
        <w:t>Angkatan</w:t>
      </w:r>
      <w:r>
        <w:rPr>
          <w:spacing w:val="11"/>
          <w:sz w:val="24"/>
        </w:rPr>
        <w:t> </w:t>
      </w:r>
      <w:r>
        <w:rPr>
          <w:sz w:val="24"/>
        </w:rPr>
        <w:t>2019,</w:t>
      </w:r>
      <w:r>
        <w:rPr>
          <w:spacing w:val="18"/>
          <w:sz w:val="24"/>
        </w:rPr>
        <w:t> </w:t>
      </w:r>
      <w:r>
        <w:rPr>
          <w:sz w:val="24"/>
        </w:rPr>
        <w:t>2020,</w:t>
      </w:r>
      <w:r>
        <w:rPr>
          <w:spacing w:val="18"/>
          <w:sz w:val="24"/>
        </w:rPr>
        <w:t> </w:t>
      </w:r>
      <w:r>
        <w:rPr>
          <w:sz w:val="24"/>
        </w:rPr>
        <w:t>2021</w:t>
      </w:r>
      <w:r>
        <w:rPr>
          <w:spacing w:val="12"/>
          <w:sz w:val="24"/>
        </w:rPr>
        <w:t> </w:t>
      </w:r>
      <w:r>
        <w:rPr>
          <w:spacing w:val="-5"/>
          <w:sz w:val="24"/>
        </w:rPr>
        <w:t>dan</w:t>
      </w:r>
    </w:p>
    <w:p>
      <w:pPr>
        <w:pStyle w:val="BodyText"/>
        <w:spacing w:before="1"/>
      </w:pPr>
    </w:p>
    <w:p>
      <w:pPr>
        <w:pStyle w:val="BodyText"/>
        <w:spacing w:line="480" w:lineRule="auto"/>
        <w:ind w:left="840"/>
      </w:pPr>
      <w:r>
        <w:rPr/>
        <w:t>2022</w:t>
      </w:r>
      <w:r>
        <w:rPr>
          <w:spacing w:val="29"/>
        </w:rPr>
        <w:t> </w:t>
      </w:r>
      <w:r>
        <w:rPr/>
        <w:t>Universitas</w:t>
      </w:r>
      <w:r>
        <w:rPr>
          <w:spacing w:val="27"/>
        </w:rPr>
        <w:t> </w:t>
      </w:r>
      <w:r>
        <w:rPr/>
        <w:t>Mulawarman,</w:t>
      </w:r>
      <w:r>
        <w:rPr>
          <w:spacing w:val="30"/>
        </w:rPr>
        <w:t> </w:t>
      </w:r>
      <w:r>
        <w:rPr/>
        <w:t>Universitas</w:t>
      </w:r>
      <w:r>
        <w:rPr>
          <w:spacing w:val="27"/>
        </w:rPr>
        <w:t> </w:t>
      </w:r>
      <w:r>
        <w:rPr/>
        <w:t>17 Agustus</w:t>
      </w:r>
      <w:r>
        <w:rPr>
          <w:spacing w:val="27"/>
        </w:rPr>
        <w:t> </w:t>
      </w:r>
      <w:r>
        <w:rPr/>
        <w:t>1945 Samarinda,</w:t>
      </w:r>
      <w:r>
        <w:rPr>
          <w:spacing w:val="30"/>
        </w:rPr>
        <w:t> </w:t>
      </w:r>
      <w:r>
        <w:rPr/>
        <w:t>dan Politeknik Negeri Samarinda.</w:t>
      </w:r>
    </w:p>
    <w:p>
      <w:pPr>
        <w:pStyle w:val="ListParagraph"/>
        <w:numPr>
          <w:ilvl w:val="0"/>
          <w:numId w:val="23"/>
        </w:numPr>
        <w:tabs>
          <w:tab w:pos="840" w:val="left" w:leader="none"/>
        </w:tabs>
        <w:spacing w:line="480" w:lineRule="auto" w:before="0" w:after="0"/>
        <w:ind w:left="840" w:right="142" w:hanging="360"/>
        <w:jc w:val="left"/>
        <w:rPr>
          <w:sz w:val="24"/>
        </w:rPr>
      </w:pPr>
      <w:r>
        <w:rPr>
          <w:sz w:val="24"/>
        </w:rPr>
        <w:t>Termasuk dalam</w:t>
      </w:r>
      <w:r>
        <w:rPr>
          <w:spacing w:val="-8"/>
          <w:sz w:val="24"/>
        </w:rPr>
        <w:t> </w:t>
      </w:r>
      <w:r>
        <w:rPr>
          <w:sz w:val="24"/>
        </w:rPr>
        <w:t>kategori</w:t>
      </w:r>
      <w:r>
        <w:rPr>
          <w:spacing w:val="-8"/>
          <w:sz w:val="24"/>
        </w:rPr>
        <w:t> </w:t>
      </w:r>
      <w:r>
        <w:rPr>
          <w:sz w:val="24"/>
        </w:rPr>
        <w:t>Gen</w:t>
      </w:r>
      <w:r>
        <w:rPr>
          <w:spacing w:val="-4"/>
          <w:sz w:val="24"/>
        </w:rPr>
        <w:t> </w:t>
      </w:r>
      <w:r>
        <w:rPr>
          <w:sz w:val="24"/>
        </w:rPr>
        <w:t>Z, yaitu mahasiswa</w:t>
      </w:r>
      <w:r>
        <w:rPr>
          <w:spacing w:val="-1"/>
          <w:sz w:val="24"/>
        </w:rPr>
        <w:t> </w:t>
      </w:r>
      <w:r>
        <w:rPr>
          <w:sz w:val="24"/>
        </w:rPr>
        <w:t>yang lahir antara</w:t>
      </w:r>
      <w:r>
        <w:rPr>
          <w:spacing w:val="-5"/>
          <w:sz w:val="24"/>
        </w:rPr>
        <w:t> </w:t>
      </w:r>
      <w:r>
        <w:rPr>
          <w:sz w:val="24"/>
        </w:rPr>
        <w:t>tahun</w:t>
      </w:r>
      <w:r>
        <w:rPr>
          <w:spacing w:val="-4"/>
          <w:sz w:val="24"/>
        </w:rPr>
        <w:t> </w:t>
      </w:r>
      <w:r>
        <w:rPr>
          <w:sz w:val="24"/>
        </w:rPr>
        <w:t>1997 hingga 2012 (usia 18-27 tahun).</w:t>
      </w:r>
    </w:p>
    <w:p>
      <w:pPr>
        <w:pStyle w:val="ListParagraph"/>
        <w:numPr>
          <w:ilvl w:val="0"/>
          <w:numId w:val="23"/>
        </w:numPr>
        <w:tabs>
          <w:tab w:pos="840" w:val="left" w:leader="none"/>
        </w:tabs>
        <w:spacing w:line="240" w:lineRule="auto" w:before="0" w:after="0"/>
        <w:ind w:left="840" w:right="0" w:hanging="360"/>
        <w:jc w:val="left"/>
        <w:rPr>
          <w:sz w:val="24"/>
        </w:rPr>
      </w:pPr>
      <w:r>
        <w:rPr>
          <w:sz w:val="24"/>
        </w:rPr>
        <w:t>Pernah</w:t>
      </w:r>
      <w:r>
        <w:rPr>
          <w:spacing w:val="-2"/>
          <w:sz w:val="24"/>
        </w:rPr>
        <w:t> </w:t>
      </w:r>
      <w:r>
        <w:rPr>
          <w:sz w:val="24"/>
        </w:rPr>
        <w:t>menggunakan</w:t>
      </w:r>
      <w:r>
        <w:rPr>
          <w:spacing w:val="-2"/>
          <w:sz w:val="24"/>
        </w:rPr>
        <w:t> </w:t>
      </w:r>
      <w:r>
        <w:rPr>
          <w:i/>
          <w:sz w:val="24"/>
        </w:rPr>
        <w:t>e-wallet </w:t>
      </w:r>
      <w:r>
        <w:rPr>
          <w:sz w:val="24"/>
        </w:rPr>
        <w:t>untuk</w:t>
      </w:r>
      <w:r>
        <w:rPr>
          <w:spacing w:val="-1"/>
          <w:sz w:val="24"/>
        </w:rPr>
        <w:t> </w:t>
      </w:r>
      <w:r>
        <w:rPr>
          <w:spacing w:val="-2"/>
          <w:sz w:val="24"/>
        </w:rPr>
        <w:t>bertransaksi.</w:t>
      </w:r>
    </w:p>
    <w:p>
      <w:pPr>
        <w:pStyle w:val="BodyText"/>
      </w:pPr>
    </w:p>
    <w:p>
      <w:pPr>
        <w:pStyle w:val="ListParagraph"/>
        <w:numPr>
          <w:ilvl w:val="0"/>
          <w:numId w:val="23"/>
        </w:numPr>
        <w:tabs>
          <w:tab w:pos="840" w:val="left" w:leader="none"/>
        </w:tabs>
        <w:spacing w:line="480" w:lineRule="auto" w:before="0" w:after="0"/>
        <w:ind w:left="840" w:right="139" w:hanging="360"/>
        <w:jc w:val="left"/>
        <w:rPr>
          <w:sz w:val="24"/>
        </w:rPr>
      </w:pPr>
      <w:r>
        <w:rPr>
          <w:sz w:val="24"/>
        </w:rPr>
        <w:t>Pernah</w:t>
      </w:r>
      <w:r>
        <w:rPr>
          <w:spacing w:val="80"/>
          <w:w w:val="150"/>
          <w:sz w:val="24"/>
        </w:rPr>
        <w:t> </w:t>
      </w:r>
      <w:r>
        <w:rPr>
          <w:sz w:val="24"/>
        </w:rPr>
        <w:t>melakukan</w:t>
      </w:r>
      <w:r>
        <w:rPr>
          <w:spacing w:val="80"/>
          <w:w w:val="150"/>
          <w:sz w:val="24"/>
        </w:rPr>
        <w:t> </w:t>
      </w:r>
      <w:r>
        <w:rPr>
          <w:sz w:val="24"/>
        </w:rPr>
        <w:t>pembelian</w:t>
      </w:r>
      <w:r>
        <w:rPr>
          <w:spacing w:val="80"/>
          <w:w w:val="150"/>
          <w:sz w:val="24"/>
        </w:rPr>
        <w:t> </w:t>
      </w:r>
      <w:r>
        <w:rPr>
          <w:sz w:val="24"/>
        </w:rPr>
        <w:t>barang</w:t>
      </w:r>
      <w:r>
        <w:rPr>
          <w:spacing w:val="80"/>
          <w:w w:val="150"/>
          <w:sz w:val="24"/>
        </w:rPr>
        <w:t> </w:t>
      </w:r>
      <w:r>
        <w:rPr>
          <w:sz w:val="24"/>
        </w:rPr>
        <w:t>atau</w:t>
      </w:r>
      <w:r>
        <w:rPr>
          <w:spacing w:val="80"/>
          <w:w w:val="150"/>
          <w:sz w:val="24"/>
        </w:rPr>
        <w:t> </w:t>
      </w:r>
      <w:r>
        <w:rPr>
          <w:sz w:val="24"/>
        </w:rPr>
        <w:t>jasa</w:t>
      </w:r>
      <w:r>
        <w:rPr>
          <w:spacing w:val="80"/>
          <w:w w:val="150"/>
          <w:sz w:val="24"/>
        </w:rPr>
        <w:t> </w:t>
      </w:r>
      <w:r>
        <w:rPr>
          <w:sz w:val="24"/>
        </w:rPr>
        <w:t>yang</w:t>
      </w:r>
      <w:r>
        <w:rPr>
          <w:spacing w:val="80"/>
          <w:w w:val="150"/>
          <w:sz w:val="24"/>
        </w:rPr>
        <w:t> </w:t>
      </w:r>
      <w:r>
        <w:rPr>
          <w:sz w:val="24"/>
        </w:rPr>
        <w:t>dikenakan</w:t>
      </w:r>
      <w:r>
        <w:rPr>
          <w:spacing w:val="80"/>
          <w:w w:val="150"/>
          <w:sz w:val="24"/>
        </w:rPr>
        <w:t> </w:t>
      </w:r>
      <w:r>
        <w:rPr>
          <w:sz w:val="24"/>
        </w:rPr>
        <w:t>Pajak Pertambahan Nilai (PPN).</w:t>
      </w:r>
    </w:p>
    <w:p>
      <w:pPr>
        <w:pStyle w:val="ListParagraph"/>
        <w:spacing w:after="0" w:line="480" w:lineRule="auto"/>
        <w:jc w:val="left"/>
        <w:rPr>
          <w:sz w:val="24"/>
        </w:rPr>
        <w:sectPr>
          <w:pgSz w:w="11910" w:h="16840"/>
          <w:pgMar w:header="708" w:footer="0" w:top="1920" w:bottom="280" w:left="1700" w:right="1559"/>
        </w:sectPr>
      </w:pPr>
    </w:p>
    <w:p>
      <w:pPr>
        <w:pStyle w:val="BodyText"/>
        <w:spacing w:before="48"/>
      </w:pPr>
    </w:p>
    <w:p>
      <w:pPr>
        <w:pStyle w:val="BodyText"/>
        <w:spacing w:line="480" w:lineRule="auto" w:before="1"/>
        <w:ind w:left="566" w:right="136" w:firstLine="710"/>
        <w:jc w:val="both"/>
      </w:pPr>
      <w:r>
        <w:rPr/>
        <w:t>Penentuan ukuran sampel dalam penelitian ini mengacu pada pendekatan yang</w:t>
      </w:r>
      <w:r>
        <w:rPr>
          <w:spacing w:val="-13"/>
        </w:rPr>
        <w:t> </w:t>
      </w:r>
      <w:r>
        <w:rPr/>
        <w:t>dikemukakan</w:t>
      </w:r>
      <w:r>
        <w:rPr>
          <w:spacing w:val="-15"/>
        </w:rPr>
        <w:t> </w:t>
      </w:r>
      <w:r>
        <w:rPr/>
        <w:t>oleh</w:t>
      </w:r>
      <w:r>
        <w:rPr>
          <w:spacing w:val="-14"/>
        </w:rPr>
        <w:t> </w:t>
      </w:r>
      <w:r>
        <w:rPr/>
        <w:t>Hair</w:t>
      </w:r>
      <w:r>
        <w:rPr>
          <w:spacing w:val="-10"/>
        </w:rPr>
        <w:t> </w:t>
      </w:r>
      <w:r>
        <w:rPr>
          <w:i/>
        </w:rPr>
        <w:t>et</w:t>
      </w:r>
      <w:r>
        <w:rPr>
          <w:i/>
          <w:spacing w:val="-11"/>
        </w:rPr>
        <w:t> </w:t>
      </w:r>
      <w:r>
        <w:rPr>
          <w:i/>
        </w:rPr>
        <w:t>al</w:t>
      </w:r>
      <w:r>
        <w:rPr/>
        <w:t>.</w:t>
      </w:r>
      <w:r>
        <w:rPr>
          <w:spacing w:val="-14"/>
        </w:rPr>
        <w:t> </w:t>
      </w:r>
      <w:r>
        <w:rPr/>
        <w:t>(2017).</w:t>
      </w:r>
      <w:r>
        <w:rPr>
          <w:spacing w:val="-8"/>
        </w:rPr>
        <w:t> </w:t>
      </w:r>
      <w:r>
        <w:rPr/>
        <w:t>Pendekatan</w:t>
      </w:r>
      <w:r>
        <w:rPr>
          <w:spacing w:val="-15"/>
        </w:rPr>
        <w:t> </w:t>
      </w:r>
      <w:r>
        <w:rPr/>
        <w:t>ini</w:t>
      </w:r>
      <w:r>
        <w:rPr>
          <w:spacing w:val="-15"/>
        </w:rPr>
        <w:t> </w:t>
      </w:r>
      <w:r>
        <w:rPr/>
        <w:t>digunakan</w:t>
      </w:r>
      <w:r>
        <w:rPr>
          <w:spacing w:val="-15"/>
        </w:rPr>
        <w:t> </w:t>
      </w:r>
      <w:r>
        <w:rPr/>
        <w:t>karena</w:t>
      </w:r>
      <w:r>
        <w:rPr>
          <w:spacing w:val="-8"/>
        </w:rPr>
        <w:t> </w:t>
      </w:r>
      <w:r>
        <w:rPr/>
        <w:t>jumlah pasti populasi tidak diketahui secara jelas, terutama karena belum teridentifikasi secara rinci siapa saja mahasiswa yang menggunakan</w:t>
      </w:r>
      <w:r>
        <w:rPr>
          <w:spacing w:val="-2"/>
        </w:rPr>
        <w:t> </w:t>
      </w:r>
      <w:r>
        <w:rPr/>
        <w:t>dompet digital. Oleh</w:t>
      </w:r>
      <w:r>
        <w:rPr>
          <w:spacing w:val="-2"/>
        </w:rPr>
        <w:t> </w:t>
      </w:r>
      <w:r>
        <w:rPr/>
        <w:t>karena itu, metode ini dianggap tepat. Menurut Hair </w:t>
      </w:r>
      <w:r>
        <w:rPr>
          <w:i/>
        </w:rPr>
        <w:t>et al</w:t>
      </w:r>
      <w:r>
        <w:rPr/>
        <w:t>. (2017), jumlah sampel dapat ditentukan dengan mengalikan total indikator dengan angka antara 5 hingga 10. Mengingat populasi</w:t>
      </w:r>
      <w:r>
        <w:rPr>
          <w:spacing w:val="-5"/>
        </w:rPr>
        <w:t> </w:t>
      </w:r>
      <w:r>
        <w:rPr/>
        <w:t>dalam</w:t>
      </w:r>
      <w:r>
        <w:rPr>
          <w:spacing w:val="-5"/>
        </w:rPr>
        <w:t> </w:t>
      </w:r>
      <w:r>
        <w:rPr/>
        <w:t>penelitian ini</w:t>
      </w:r>
      <w:r>
        <w:rPr>
          <w:spacing w:val="-5"/>
        </w:rPr>
        <w:t> </w:t>
      </w:r>
      <w:r>
        <w:rPr/>
        <w:t>diperkirakan melebihi</w:t>
      </w:r>
      <w:r>
        <w:rPr>
          <w:spacing w:val="-5"/>
        </w:rPr>
        <w:t> </w:t>
      </w:r>
      <w:r>
        <w:rPr/>
        <w:t>1.000 orang, maka rumus tersebut dinilai relevan untuk digunakan. Adapun perhitungannya adalah sebagai berikut:</w:t>
      </w:r>
    </w:p>
    <w:p>
      <w:pPr>
        <w:pStyle w:val="BodyText"/>
        <w:spacing w:before="1"/>
        <w:ind w:left="1493"/>
        <w:jc w:val="both"/>
      </w:pPr>
      <w:r>
        <w:rPr/>
        <w:t>n</w:t>
      </w:r>
      <w:r>
        <w:rPr>
          <w:spacing w:val="-5"/>
        </w:rPr>
        <w:t> </w:t>
      </w:r>
      <w:r>
        <w:rPr/>
        <w:t>=</w:t>
      </w:r>
      <w:r>
        <w:rPr>
          <w:spacing w:val="3"/>
        </w:rPr>
        <w:t> </w:t>
      </w:r>
      <w:r>
        <w:rPr/>
        <w:t>jumlah indikator</w:t>
      </w:r>
      <w:r>
        <w:rPr>
          <w:spacing w:val="1"/>
        </w:rPr>
        <w:t> </w:t>
      </w:r>
      <w:r>
        <w:rPr/>
        <w:t>x</w:t>
      </w:r>
      <w:r>
        <w:rPr>
          <w:spacing w:val="-4"/>
        </w:rPr>
        <w:t> </w:t>
      </w:r>
      <w:r>
        <w:rPr>
          <w:spacing w:val="-10"/>
        </w:rPr>
        <w:t>6</w:t>
      </w:r>
    </w:p>
    <w:p>
      <w:pPr>
        <w:pStyle w:val="BodyText"/>
      </w:pPr>
    </w:p>
    <w:p>
      <w:pPr>
        <w:pStyle w:val="BodyText"/>
        <w:spacing w:before="1"/>
        <w:ind w:left="1671"/>
      </w:pPr>
      <w:r>
        <w:rPr/>
        <w:t>=</w:t>
      </w:r>
      <w:r>
        <w:rPr>
          <w:spacing w:val="1"/>
        </w:rPr>
        <w:t> </w:t>
      </w:r>
      <w:r>
        <w:rPr/>
        <w:t>17</w:t>
      </w:r>
      <w:r>
        <w:rPr>
          <w:spacing w:val="2"/>
        </w:rPr>
        <w:t> </w:t>
      </w:r>
      <w:r>
        <w:rPr/>
        <w:t>x</w:t>
      </w:r>
      <w:r>
        <w:rPr>
          <w:spacing w:val="-3"/>
        </w:rPr>
        <w:t> </w:t>
      </w:r>
      <w:r>
        <w:rPr>
          <w:spacing w:val="-10"/>
        </w:rPr>
        <w:t>6</w:t>
      </w:r>
    </w:p>
    <w:p>
      <w:pPr>
        <w:pStyle w:val="BodyText"/>
        <w:spacing w:before="276"/>
        <w:ind w:left="1671"/>
      </w:pPr>
      <w:r>
        <w:rPr/>
        <w:t>=</w:t>
      </w:r>
      <w:r>
        <w:rPr>
          <w:spacing w:val="-2"/>
        </w:rPr>
        <w:t> </w:t>
      </w:r>
      <w:r>
        <w:rPr/>
        <w:t>102</w:t>
      </w:r>
      <w:r>
        <w:rPr>
          <w:spacing w:val="-6"/>
        </w:rPr>
        <w:t> </w:t>
      </w:r>
      <w:r>
        <w:rPr/>
        <w:t>(dibulatkan</w:t>
      </w:r>
      <w:r>
        <w:rPr>
          <w:spacing w:val="-1"/>
        </w:rPr>
        <w:t> </w:t>
      </w:r>
      <w:r>
        <w:rPr/>
        <w:t>menjadi</w:t>
      </w:r>
      <w:r>
        <w:rPr>
          <w:spacing w:val="-9"/>
        </w:rPr>
        <w:t> </w:t>
      </w:r>
      <w:r>
        <w:rPr>
          <w:spacing w:val="-4"/>
        </w:rPr>
        <w:t>105)</w:t>
      </w:r>
    </w:p>
    <w:p>
      <w:pPr>
        <w:pStyle w:val="BodyText"/>
        <w:spacing w:line="480" w:lineRule="auto" w:before="276"/>
        <w:ind w:left="566" w:right="135" w:firstLine="710"/>
        <w:jc w:val="both"/>
      </w:pPr>
      <w:r>
        <w:rPr/>
        <w:t>Berdasarkan perhitungan tersebut, jumlah minimum sampel yang diperlukan dalam penelitian ini adalah sebanyak 102 responden. Namun, untuk mengantisipasi kemungkinan adanya potensi outlier, data yang tidak valid, serta kuesioner tidak kembali, maka jumlah</w:t>
      </w:r>
      <w:r>
        <w:rPr>
          <w:spacing w:val="-1"/>
        </w:rPr>
        <w:t> </w:t>
      </w:r>
      <w:r>
        <w:rPr/>
        <w:t>tersebut dibulatkan menjadi 105 responden agar tetap memenuhi syarat minimum jumlah sampel yang diperlukan dalam </w:t>
      </w:r>
      <w:r>
        <w:rPr>
          <w:spacing w:val="-2"/>
        </w:rPr>
        <w:t>analisis.</w:t>
      </w:r>
    </w:p>
    <w:p>
      <w:pPr>
        <w:pStyle w:val="Heading2"/>
        <w:numPr>
          <w:ilvl w:val="1"/>
          <w:numId w:val="17"/>
        </w:numPr>
        <w:tabs>
          <w:tab w:pos="1285" w:val="left" w:leader="none"/>
        </w:tabs>
        <w:spacing w:line="240" w:lineRule="auto" w:before="6" w:after="0"/>
        <w:ind w:left="1285" w:right="0" w:hanging="719"/>
        <w:jc w:val="both"/>
      </w:pPr>
      <w:bookmarkStart w:name="3.4  Jenis dan Sumber Data" w:id="91"/>
      <w:bookmarkEnd w:id="91"/>
      <w:r>
        <w:rPr>
          <w:b w:val="0"/>
        </w:rPr>
      </w:r>
      <w:bookmarkStart w:name="_bookmark46" w:id="92"/>
      <w:bookmarkEnd w:id="92"/>
      <w:r>
        <w:rPr>
          <w:b w:val="0"/>
        </w:rPr>
      </w:r>
      <w:r>
        <w:rPr/>
        <w:t>Jenis</w:t>
      </w:r>
      <w:r>
        <w:rPr>
          <w:spacing w:val="-5"/>
        </w:rPr>
        <w:t> </w:t>
      </w:r>
      <w:r>
        <w:rPr/>
        <w:t>dan</w:t>
      </w:r>
      <w:r>
        <w:rPr>
          <w:spacing w:val="-1"/>
        </w:rPr>
        <w:t> </w:t>
      </w:r>
      <w:r>
        <w:rPr/>
        <w:t>Sumber</w:t>
      </w:r>
      <w:r>
        <w:rPr>
          <w:spacing w:val="-11"/>
        </w:rPr>
        <w:t> </w:t>
      </w:r>
      <w:r>
        <w:rPr>
          <w:spacing w:val="-4"/>
        </w:rPr>
        <w:t>Data</w:t>
      </w:r>
    </w:p>
    <w:p>
      <w:pPr>
        <w:pStyle w:val="BodyText"/>
        <w:spacing w:line="480" w:lineRule="auto" w:before="271"/>
        <w:ind w:left="566" w:right="138" w:firstLine="710"/>
        <w:jc w:val="both"/>
      </w:pPr>
      <w:r>
        <w:rPr/>
        <w:t>Sumber data yang digunakan</w:t>
      </w:r>
      <w:r>
        <w:rPr>
          <w:spacing w:val="-1"/>
        </w:rPr>
        <w:t> </w:t>
      </w:r>
      <w:r>
        <w:rPr/>
        <w:t>dalam</w:t>
      </w:r>
      <w:r>
        <w:rPr>
          <w:spacing w:val="-6"/>
        </w:rPr>
        <w:t> </w:t>
      </w:r>
      <w:r>
        <w:rPr/>
        <w:t>penelitian ini adalah</w:t>
      </w:r>
      <w:r>
        <w:rPr>
          <w:spacing w:val="-1"/>
        </w:rPr>
        <w:t> </w:t>
      </w:r>
      <w:r>
        <w:rPr/>
        <w:t>data primer. Data primer dalam</w:t>
      </w:r>
      <w:r>
        <w:rPr>
          <w:spacing w:val="-1"/>
        </w:rPr>
        <w:t> </w:t>
      </w:r>
      <w:r>
        <w:rPr/>
        <w:t>penelitian ini</w:t>
      </w:r>
      <w:r>
        <w:rPr>
          <w:spacing w:val="-1"/>
        </w:rPr>
        <w:t> </w:t>
      </w:r>
      <w:r>
        <w:rPr/>
        <w:t>diperoleh dari</w:t>
      </w:r>
      <w:r>
        <w:rPr>
          <w:spacing w:val="-1"/>
        </w:rPr>
        <w:t> </w:t>
      </w:r>
      <w:r>
        <w:rPr/>
        <w:t>responden yang mana responden dalam penelitian ini adalah mahasiswa Gen z yang sedang aktif berkuliah di universitas atau</w:t>
      </w:r>
      <w:r>
        <w:rPr>
          <w:spacing w:val="-10"/>
        </w:rPr>
        <w:t> </w:t>
      </w:r>
      <w:r>
        <w:rPr/>
        <w:t>perguruan</w:t>
      </w:r>
      <w:r>
        <w:rPr>
          <w:spacing w:val="-14"/>
        </w:rPr>
        <w:t> </w:t>
      </w:r>
      <w:r>
        <w:rPr/>
        <w:t>tinggi</w:t>
      </w:r>
      <w:r>
        <w:rPr>
          <w:spacing w:val="-14"/>
        </w:rPr>
        <w:t> </w:t>
      </w:r>
      <w:r>
        <w:rPr/>
        <w:t>yang</w:t>
      </w:r>
      <w:r>
        <w:rPr>
          <w:spacing w:val="-6"/>
        </w:rPr>
        <w:t> </w:t>
      </w:r>
      <w:r>
        <w:rPr/>
        <w:t>berada</w:t>
      </w:r>
      <w:r>
        <w:rPr>
          <w:spacing w:val="-11"/>
        </w:rPr>
        <w:t> </w:t>
      </w:r>
      <w:r>
        <w:rPr/>
        <w:t>di</w:t>
      </w:r>
      <w:r>
        <w:rPr>
          <w:spacing w:val="-7"/>
        </w:rPr>
        <w:t> </w:t>
      </w:r>
      <w:r>
        <w:rPr/>
        <w:t>Kota</w:t>
      </w:r>
      <w:r>
        <w:rPr>
          <w:spacing w:val="-15"/>
        </w:rPr>
        <w:t> </w:t>
      </w:r>
      <w:r>
        <w:rPr/>
        <w:t>Samarinda.</w:t>
      </w:r>
      <w:r>
        <w:rPr>
          <w:spacing w:val="-9"/>
        </w:rPr>
        <w:t> </w:t>
      </w:r>
      <w:r>
        <w:rPr/>
        <w:t>Data</w:t>
      </w:r>
      <w:r>
        <w:rPr>
          <w:spacing w:val="-11"/>
        </w:rPr>
        <w:t> </w:t>
      </w:r>
      <w:r>
        <w:rPr/>
        <w:t>yang</w:t>
      </w:r>
      <w:r>
        <w:rPr>
          <w:spacing w:val="-10"/>
        </w:rPr>
        <w:t> </w:t>
      </w:r>
      <w:r>
        <w:rPr/>
        <w:t>diperoleh</w:t>
      </w:r>
      <w:r>
        <w:rPr>
          <w:spacing w:val="-14"/>
        </w:rPr>
        <w:t> </w:t>
      </w:r>
      <w:r>
        <w:rPr/>
        <w:t>tersebut</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6"/>
        <w:jc w:val="both"/>
      </w:pPr>
      <w:r>
        <w:rPr/>
        <w:t>berasal dari kuesioner yang telah diisi oleh responden yang sesuai dengan karakteristik yang ditentukan.</w:t>
      </w:r>
    </w:p>
    <w:p>
      <w:pPr>
        <w:pStyle w:val="Heading2"/>
        <w:numPr>
          <w:ilvl w:val="1"/>
          <w:numId w:val="17"/>
        </w:numPr>
        <w:tabs>
          <w:tab w:pos="1285" w:val="left" w:leader="none"/>
        </w:tabs>
        <w:spacing w:line="240" w:lineRule="auto" w:before="5" w:after="0"/>
        <w:ind w:left="1285" w:right="0" w:hanging="719"/>
        <w:jc w:val="both"/>
      </w:pPr>
      <w:bookmarkStart w:name="3.5  Teknik Pengumpulan Data" w:id="93"/>
      <w:bookmarkEnd w:id="93"/>
      <w:r>
        <w:rPr>
          <w:b w:val="0"/>
        </w:rPr>
      </w:r>
      <w:bookmarkStart w:name="_bookmark47" w:id="94"/>
      <w:bookmarkEnd w:id="94"/>
      <w:r>
        <w:rPr>
          <w:b w:val="0"/>
        </w:rPr>
      </w:r>
      <w:r>
        <w:rPr>
          <w:spacing w:val="-2"/>
        </w:rPr>
        <w:t>Teknik</w:t>
      </w:r>
      <w:r>
        <w:rPr>
          <w:spacing w:val="-4"/>
        </w:rPr>
        <w:t> </w:t>
      </w:r>
      <w:r>
        <w:rPr>
          <w:spacing w:val="-2"/>
        </w:rPr>
        <w:t>Pengumpulan</w:t>
      </w:r>
      <w:r>
        <w:rPr/>
        <w:t> </w:t>
      </w:r>
      <w:r>
        <w:rPr>
          <w:spacing w:val="-4"/>
        </w:rPr>
        <w:t>Data</w:t>
      </w:r>
    </w:p>
    <w:p>
      <w:pPr>
        <w:pStyle w:val="BodyText"/>
        <w:spacing w:line="480" w:lineRule="auto" w:before="271"/>
        <w:ind w:left="566" w:right="135" w:firstLine="710"/>
        <w:jc w:val="both"/>
      </w:pPr>
      <w:r>
        <w:rPr/>
        <w:t>Metode yang digunakan peneliti untuk pengumpulan data yaitu melalui penyebaran</w:t>
      </w:r>
      <w:r>
        <w:rPr>
          <w:spacing w:val="-15"/>
        </w:rPr>
        <w:t> </w:t>
      </w:r>
      <w:r>
        <w:rPr/>
        <w:t>kuesioner</w:t>
      </w:r>
      <w:r>
        <w:rPr>
          <w:spacing w:val="-15"/>
        </w:rPr>
        <w:t> </w:t>
      </w:r>
      <w:r>
        <w:rPr/>
        <w:t>dalam</w:t>
      </w:r>
      <w:r>
        <w:rPr>
          <w:spacing w:val="-15"/>
        </w:rPr>
        <w:t> </w:t>
      </w:r>
      <w:r>
        <w:rPr/>
        <w:t>bentuk</w:t>
      </w:r>
      <w:r>
        <w:rPr>
          <w:spacing w:val="-15"/>
        </w:rPr>
        <w:t> </w:t>
      </w:r>
      <w:r>
        <w:rPr>
          <w:i/>
        </w:rPr>
        <w:t>Google</w:t>
      </w:r>
      <w:r>
        <w:rPr>
          <w:i/>
          <w:spacing w:val="-15"/>
        </w:rPr>
        <w:t> </w:t>
      </w:r>
      <w:r>
        <w:rPr>
          <w:i/>
        </w:rPr>
        <w:t>Form</w:t>
      </w:r>
      <w:r>
        <w:rPr>
          <w:i/>
          <w:spacing w:val="-13"/>
        </w:rPr>
        <w:t> </w:t>
      </w:r>
      <w:r>
        <w:rPr/>
        <w:t>secara</w:t>
      </w:r>
      <w:r>
        <w:rPr>
          <w:spacing w:val="-14"/>
        </w:rPr>
        <w:t> </w:t>
      </w:r>
      <w:r>
        <w:rPr>
          <w:i/>
        </w:rPr>
        <w:t>online</w:t>
      </w:r>
      <w:r>
        <w:rPr/>
        <w:t>.</w:t>
      </w:r>
      <w:r>
        <w:rPr>
          <w:spacing w:val="-15"/>
        </w:rPr>
        <w:t> </w:t>
      </w:r>
      <w:r>
        <w:rPr/>
        <w:t>Kuesioner</w:t>
      </w:r>
      <w:r>
        <w:rPr>
          <w:spacing w:val="-12"/>
        </w:rPr>
        <w:t> </w:t>
      </w:r>
      <w:r>
        <w:rPr/>
        <w:t>disusun berdasarkan</w:t>
      </w:r>
      <w:r>
        <w:rPr>
          <w:spacing w:val="-15"/>
        </w:rPr>
        <w:t> </w:t>
      </w:r>
      <w:r>
        <w:rPr/>
        <w:t>indikator</w:t>
      </w:r>
      <w:r>
        <w:rPr>
          <w:spacing w:val="-15"/>
        </w:rPr>
        <w:t> </w:t>
      </w:r>
      <w:r>
        <w:rPr/>
        <w:t>dari</w:t>
      </w:r>
      <w:r>
        <w:rPr>
          <w:spacing w:val="-15"/>
        </w:rPr>
        <w:t> </w:t>
      </w:r>
      <w:r>
        <w:rPr/>
        <w:t>masing-masing</w:t>
      </w:r>
      <w:r>
        <w:rPr>
          <w:spacing w:val="-15"/>
        </w:rPr>
        <w:t> </w:t>
      </w:r>
      <w:r>
        <w:rPr/>
        <w:t>variabel</w:t>
      </w:r>
      <w:r>
        <w:rPr>
          <w:spacing w:val="-15"/>
        </w:rPr>
        <w:t> </w:t>
      </w:r>
      <w:r>
        <w:rPr/>
        <w:t>menggunakan</w:t>
      </w:r>
      <w:r>
        <w:rPr>
          <w:spacing w:val="-15"/>
        </w:rPr>
        <w:t> </w:t>
      </w:r>
      <w:r>
        <w:rPr/>
        <w:t>skala</w:t>
      </w:r>
      <w:r>
        <w:rPr>
          <w:spacing w:val="-15"/>
        </w:rPr>
        <w:t> </w:t>
      </w:r>
      <w:r>
        <w:rPr/>
        <w:t>likert</w:t>
      </w:r>
      <w:r>
        <w:rPr>
          <w:spacing w:val="-15"/>
        </w:rPr>
        <w:t> </w:t>
      </w:r>
      <w:r>
        <w:rPr/>
        <w:t>4</w:t>
      </w:r>
      <w:r>
        <w:rPr>
          <w:spacing w:val="-15"/>
        </w:rPr>
        <w:t> </w:t>
      </w:r>
      <w:r>
        <w:rPr/>
        <w:t>poin yang</w:t>
      </w:r>
      <w:r>
        <w:rPr>
          <w:spacing w:val="-1"/>
        </w:rPr>
        <w:t> </w:t>
      </w:r>
      <w:r>
        <w:rPr/>
        <w:t>telah</w:t>
      </w:r>
      <w:r>
        <w:rPr>
          <w:spacing w:val="-5"/>
        </w:rPr>
        <w:t> </w:t>
      </w:r>
      <w:r>
        <w:rPr/>
        <w:t>dimodifikasi, mulai</w:t>
      </w:r>
      <w:r>
        <w:rPr>
          <w:spacing w:val="-9"/>
        </w:rPr>
        <w:t> </w:t>
      </w:r>
      <w:r>
        <w:rPr/>
        <w:t>dari</w:t>
      </w:r>
      <w:r>
        <w:rPr>
          <w:spacing w:val="-9"/>
        </w:rPr>
        <w:t> </w:t>
      </w:r>
      <w:r>
        <w:rPr/>
        <w:t>"Sangat Tidak</w:t>
      </w:r>
      <w:r>
        <w:rPr>
          <w:spacing w:val="-1"/>
        </w:rPr>
        <w:t> </w:t>
      </w:r>
      <w:r>
        <w:rPr/>
        <w:t>Setuju"</w:t>
      </w:r>
      <w:r>
        <w:rPr>
          <w:spacing w:val="-2"/>
        </w:rPr>
        <w:t> </w:t>
      </w:r>
      <w:r>
        <w:rPr/>
        <w:t>hingga</w:t>
      </w:r>
      <w:r>
        <w:rPr>
          <w:spacing w:val="-1"/>
        </w:rPr>
        <w:t> </w:t>
      </w:r>
      <w:r>
        <w:rPr/>
        <w:t>"Sangat Setuju". Modifikasi ini dilakukan untuk memperoleh data penelitian yang lebih akurat, mengingat kategori jawaban “</w:t>
      </w:r>
      <w:r>
        <w:rPr>
          <w:i/>
        </w:rPr>
        <w:t>Undeciden</w:t>
      </w:r>
      <w:r>
        <w:rPr/>
        <w:t>” (netral, ragu-ragu, setuju tidak, tidak setuju pun tidak) bisa menyebabkan berbagai penafsiran yang kurang jelas, yang dapat mempengaruhi jumlah data dan kualitas informasi yang didapatkan (Hertanto, 2017).</w:t>
      </w:r>
    </w:p>
    <w:p>
      <w:pPr>
        <w:pStyle w:val="BodyText"/>
        <w:spacing w:before="2"/>
        <w:ind w:left="1276"/>
        <w:jc w:val="both"/>
      </w:pPr>
      <w:r>
        <w:rPr/>
        <w:t>Rincian</w:t>
      </w:r>
      <w:r>
        <w:rPr>
          <w:spacing w:val="-8"/>
        </w:rPr>
        <w:t> </w:t>
      </w:r>
      <w:r>
        <w:rPr/>
        <w:t>skala</w:t>
      </w:r>
      <w:r>
        <w:rPr>
          <w:spacing w:val="1"/>
        </w:rPr>
        <w:t> </w:t>
      </w:r>
      <w:r>
        <w:rPr/>
        <w:t>likert</w:t>
      </w:r>
      <w:r>
        <w:rPr>
          <w:spacing w:val="1"/>
        </w:rPr>
        <w:t> </w:t>
      </w:r>
      <w:r>
        <w:rPr/>
        <w:t>adalah</w:t>
      </w:r>
      <w:r>
        <w:rPr>
          <w:spacing w:val="-7"/>
        </w:rPr>
        <w:t> </w:t>
      </w:r>
      <w:r>
        <w:rPr/>
        <w:t>sebagai</w:t>
      </w:r>
      <w:r>
        <w:rPr>
          <w:spacing w:val="-3"/>
        </w:rPr>
        <w:t> </w:t>
      </w:r>
      <w:r>
        <w:rPr>
          <w:spacing w:val="-2"/>
        </w:rPr>
        <w:t>berikut:</w:t>
      </w:r>
    </w:p>
    <w:p>
      <w:pPr>
        <w:spacing w:before="275"/>
        <w:ind w:left="566" w:right="0" w:firstLine="0"/>
        <w:jc w:val="both"/>
        <w:rPr>
          <w:b/>
          <w:sz w:val="22"/>
        </w:rPr>
      </w:pPr>
      <w:bookmarkStart w:name="_bookmark48" w:id="95"/>
      <w:bookmarkEnd w:id="95"/>
      <w:r>
        <w:rPr/>
      </w:r>
      <w:r>
        <w:rPr>
          <w:b/>
          <w:sz w:val="22"/>
        </w:rPr>
        <w:t>Tabel</w:t>
      </w:r>
      <w:r>
        <w:rPr>
          <w:b/>
          <w:spacing w:val="-10"/>
          <w:sz w:val="22"/>
        </w:rPr>
        <w:t> </w:t>
      </w:r>
      <w:r>
        <w:rPr>
          <w:b/>
          <w:sz w:val="22"/>
        </w:rPr>
        <w:t>3.</w:t>
      </w:r>
      <w:r>
        <w:rPr>
          <w:b/>
          <w:spacing w:val="-4"/>
          <w:sz w:val="22"/>
        </w:rPr>
        <w:t> </w:t>
      </w:r>
      <w:r>
        <w:rPr>
          <w:b/>
          <w:sz w:val="22"/>
        </w:rPr>
        <w:t>5</w:t>
      </w:r>
      <w:r>
        <w:rPr>
          <w:b/>
          <w:spacing w:val="-9"/>
          <w:sz w:val="22"/>
        </w:rPr>
        <w:t> </w:t>
      </w:r>
      <w:r>
        <w:rPr>
          <w:b/>
          <w:sz w:val="22"/>
        </w:rPr>
        <w:t>Skala</w:t>
      </w:r>
      <w:r>
        <w:rPr>
          <w:b/>
          <w:spacing w:val="-10"/>
          <w:sz w:val="22"/>
        </w:rPr>
        <w:t> </w:t>
      </w:r>
      <w:r>
        <w:rPr>
          <w:b/>
          <w:spacing w:val="-2"/>
          <w:sz w:val="22"/>
        </w:rPr>
        <w:t>Likert</w:t>
      </w:r>
    </w:p>
    <w:p>
      <w:pPr>
        <w:pStyle w:val="BodyText"/>
        <w:rPr>
          <w:b/>
          <w:sz w:val="18"/>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8"/>
        <w:gridCol w:w="4422"/>
        <w:gridCol w:w="2386"/>
      </w:tblGrid>
      <w:tr>
        <w:trPr>
          <w:trHeight w:val="460" w:hRule="atLeast"/>
        </w:trPr>
        <w:tc>
          <w:tcPr>
            <w:tcW w:w="1128" w:type="dxa"/>
          </w:tcPr>
          <w:p>
            <w:pPr>
              <w:pStyle w:val="TableParagraph"/>
              <w:ind w:left="9" w:right="1"/>
              <w:jc w:val="center"/>
              <w:rPr>
                <w:b/>
                <w:sz w:val="20"/>
              </w:rPr>
            </w:pPr>
            <w:r>
              <w:rPr>
                <w:b/>
                <w:spacing w:val="-5"/>
                <w:sz w:val="20"/>
              </w:rPr>
              <w:t>No</w:t>
            </w:r>
          </w:p>
        </w:tc>
        <w:tc>
          <w:tcPr>
            <w:tcW w:w="4422" w:type="dxa"/>
          </w:tcPr>
          <w:p>
            <w:pPr>
              <w:pStyle w:val="TableParagraph"/>
              <w:ind w:left="20"/>
              <w:jc w:val="center"/>
              <w:rPr>
                <w:b/>
                <w:sz w:val="20"/>
              </w:rPr>
            </w:pPr>
            <w:r>
              <w:rPr>
                <w:b/>
                <w:spacing w:val="-2"/>
                <w:sz w:val="20"/>
              </w:rPr>
              <w:t>Pernyataan</w:t>
            </w:r>
          </w:p>
        </w:tc>
        <w:tc>
          <w:tcPr>
            <w:tcW w:w="2386" w:type="dxa"/>
          </w:tcPr>
          <w:p>
            <w:pPr>
              <w:pStyle w:val="TableParagraph"/>
              <w:ind w:left="11" w:right="7"/>
              <w:jc w:val="center"/>
              <w:rPr>
                <w:b/>
                <w:sz w:val="20"/>
              </w:rPr>
            </w:pPr>
            <w:r>
              <w:rPr>
                <w:b/>
                <w:spacing w:val="-4"/>
                <w:sz w:val="20"/>
              </w:rPr>
              <w:t>Skor</w:t>
            </w:r>
          </w:p>
        </w:tc>
      </w:tr>
      <w:tr>
        <w:trPr>
          <w:trHeight w:val="460" w:hRule="atLeast"/>
        </w:trPr>
        <w:tc>
          <w:tcPr>
            <w:tcW w:w="1128" w:type="dxa"/>
          </w:tcPr>
          <w:p>
            <w:pPr>
              <w:pStyle w:val="TableParagraph"/>
              <w:spacing w:line="225" w:lineRule="exact"/>
              <w:ind w:left="9"/>
              <w:jc w:val="center"/>
              <w:rPr>
                <w:sz w:val="20"/>
              </w:rPr>
            </w:pPr>
            <w:r>
              <w:rPr>
                <w:spacing w:val="-10"/>
                <w:sz w:val="20"/>
              </w:rPr>
              <w:t>1</w:t>
            </w:r>
          </w:p>
        </w:tc>
        <w:tc>
          <w:tcPr>
            <w:tcW w:w="4422" w:type="dxa"/>
          </w:tcPr>
          <w:p>
            <w:pPr>
              <w:pStyle w:val="TableParagraph"/>
              <w:spacing w:line="225" w:lineRule="exact"/>
              <w:ind w:left="20" w:right="6"/>
              <w:jc w:val="center"/>
              <w:rPr>
                <w:sz w:val="20"/>
              </w:rPr>
            </w:pPr>
            <w:r>
              <w:rPr>
                <w:sz w:val="20"/>
              </w:rPr>
              <w:t>Sangat</w:t>
            </w:r>
            <w:r>
              <w:rPr>
                <w:spacing w:val="-5"/>
                <w:sz w:val="20"/>
              </w:rPr>
              <w:t> </w:t>
            </w:r>
            <w:r>
              <w:rPr>
                <w:sz w:val="20"/>
              </w:rPr>
              <w:t>Setuju</w:t>
            </w:r>
            <w:r>
              <w:rPr>
                <w:spacing w:val="-3"/>
                <w:sz w:val="20"/>
              </w:rPr>
              <w:t> </w:t>
            </w:r>
            <w:r>
              <w:rPr>
                <w:spacing w:val="-4"/>
                <w:sz w:val="20"/>
              </w:rPr>
              <w:t>(SS)</w:t>
            </w:r>
          </w:p>
        </w:tc>
        <w:tc>
          <w:tcPr>
            <w:tcW w:w="2386" w:type="dxa"/>
          </w:tcPr>
          <w:p>
            <w:pPr>
              <w:pStyle w:val="TableParagraph"/>
              <w:spacing w:line="225" w:lineRule="exact"/>
              <w:ind w:left="11"/>
              <w:jc w:val="center"/>
              <w:rPr>
                <w:sz w:val="20"/>
              </w:rPr>
            </w:pPr>
            <w:r>
              <w:rPr>
                <w:spacing w:val="-10"/>
                <w:sz w:val="20"/>
              </w:rPr>
              <w:t>4</w:t>
            </w:r>
          </w:p>
        </w:tc>
      </w:tr>
      <w:tr>
        <w:trPr>
          <w:trHeight w:val="456" w:hRule="atLeast"/>
        </w:trPr>
        <w:tc>
          <w:tcPr>
            <w:tcW w:w="1128" w:type="dxa"/>
          </w:tcPr>
          <w:p>
            <w:pPr>
              <w:pStyle w:val="TableParagraph"/>
              <w:spacing w:line="226" w:lineRule="exact"/>
              <w:ind w:left="9"/>
              <w:jc w:val="center"/>
              <w:rPr>
                <w:sz w:val="20"/>
              </w:rPr>
            </w:pPr>
            <w:r>
              <w:rPr>
                <w:spacing w:val="-10"/>
                <w:sz w:val="20"/>
              </w:rPr>
              <w:t>2</w:t>
            </w:r>
          </w:p>
        </w:tc>
        <w:tc>
          <w:tcPr>
            <w:tcW w:w="4422" w:type="dxa"/>
          </w:tcPr>
          <w:p>
            <w:pPr>
              <w:pStyle w:val="TableParagraph"/>
              <w:spacing w:line="226" w:lineRule="exact"/>
              <w:ind w:left="20" w:right="5"/>
              <w:jc w:val="center"/>
              <w:rPr>
                <w:sz w:val="20"/>
              </w:rPr>
            </w:pPr>
            <w:r>
              <w:rPr>
                <w:sz w:val="20"/>
              </w:rPr>
              <w:t>Setuju</w:t>
            </w:r>
            <w:r>
              <w:rPr>
                <w:spacing w:val="-6"/>
                <w:sz w:val="20"/>
              </w:rPr>
              <w:t> </w:t>
            </w:r>
            <w:r>
              <w:rPr>
                <w:spacing w:val="-5"/>
                <w:sz w:val="20"/>
              </w:rPr>
              <w:t>(S)</w:t>
            </w:r>
          </w:p>
        </w:tc>
        <w:tc>
          <w:tcPr>
            <w:tcW w:w="2386" w:type="dxa"/>
          </w:tcPr>
          <w:p>
            <w:pPr>
              <w:pStyle w:val="TableParagraph"/>
              <w:spacing w:line="226" w:lineRule="exact"/>
              <w:ind w:left="11"/>
              <w:jc w:val="center"/>
              <w:rPr>
                <w:sz w:val="20"/>
              </w:rPr>
            </w:pPr>
            <w:r>
              <w:rPr>
                <w:spacing w:val="-10"/>
                <w:sz w:val="20"/>
              </w:rPr>
              <w:t>3</w:t>
            </w:r>
          </w:p>
        </w:tc>
      </w:tr>
      <w:tr>
        <w:trPr>
          <w:trHeight w:val="460" w:hRule="atLeast"/>
        </w:trPr>
        <w:tc>
          <w:tcPr>
            <w:tcW w:w="1128" w:type="dxa"/>
          </w:tcPr>
          <w:p>
            <w:pPr>
              <w:pStyle w:val="TableParagraph"/>
              <w:ind w:left="9"/>
              <w:jc w:val="center"/>
              <w:rPr>
                <w:sz w:val="20"/>
              </w:rPr>
            </w:pPr>
            <w:r>
              <w:rPr>
                <w:spacing w:val="-10"/>
                <w:sz w:val="20"/>
              </w:rPr>
              <w:t>3</w:t>
            </w:r>
          </w:p>
        </w:tc>
        <w:tc>
          <w:tcPr>
            <w:tcW w:w="4422" w:type="dxa"/>
          </w:tcPr>
          <w:p>
            <w:pPr>
              <w:pStyle w:val="TableParagraph"/>
              <w:ind w:left="20" w:right="6"/>
              <w:jc w:val="center"/>
              <w:rPr>
                <w:sz w:val="20"/>
              </w:rPr>
            </w:pPr>
            <w:r>
              <w:rPr>
                <w:sz w:val="20"/>
              </w:rPr>
              <w:t>Tidak</w:t>
            </w:r>
            <w:r>
              <w:rPr>
                <w:spacing w:val="-13"/>
                <w:sz w:val="20"/>
              </w:rPr>
              <w:t> </w:t>
            </w:r>
            <w:r>
              <w:rPr>
                <w:sz w:val="20"/>
              </w:rPr>
              <w:t>Setuju</w:t>
            </w:r>
            <w:r>
              <w:rPr>
                <w:spacing w:val="-5"/>
                <w:sz w:val="20"/>
              </w:rPr>
              <w:t> </w:t>
            </w:r>
            <w:r>
              <w:rPr>
                <w:spacing w:val="-4"/>
                <w:sz w:val="20"/>
              </w:rPr>
              <w:t>(TS)</w:t>
            </w:r>
          </w:p>
        </w:tc>
        <w:tc>
          <w:tcPr>
            <w:tcW w:w="2386" w:type="dxa"/>
          </w:tcPr>
          <w:p>
            <w:pPr>
              <w:pStyle w:val="TableParagraph"/>
              <w:ind w:left="11"/>
              <w:jc w:val="center"/>
              <w:rPr>
                <w:sz w:val="20"/>
              </w:rPr>
            </w:pPr>
            <w:r>
              <w:rPr>
                <w:spacing w:val="-10"/>
                <w:sz w:val="20"/>
              </w:rPr>
              <w:t>2</w:t>
            </w:r>
          </w:p>
        </w:tc>
      </w:tr>
      <w:tr>
        <w:trPr>
          <w:trHeight w:val="460" w:hRule="atLeast"/>
        </w:trPr>
        <w:tc>
          <w:tcPr>
            <w:tcW w:w="1128" w:type="dxa"/>
          </w:tcPr>
          <w:p>
            <w:pPr>
              <w:pStyle w:val="TableParagraph"/>
              <w:spacing w:line="225" w:lineRule="exact"/>
              <w:ind w:left="9"/>
              <w:jc w:val="center"/>
              <w:rPr>
                <w:sz w:val="20"/>
              </w:rPr>
            </w:pPr>
            <w:r>
              <w:rPr>
                <w:spacing w:val="-10"/>
                <w:sz w:val="20"/>
              </w:rPr>
              <w:t>4</w:t>
            </w:r>
          </w:p>
        </w:tc>
        <w:tc>
          <w:tcPr>
            <w:tcW w:w="4422" w:type="dxa"/>
          </w:tcPr>
          <w:p>
            <w:pPr>
              <w:pStyle w:val="TableParagraph"/>
              <w:spacing w:line="225" w:lineRule="exact"/>
              <w:ind w:left="20" w:right="1"/>
              <w:jc w:val="center"/>
              <w:rPr>
                <w:sz w:val="20"/>
              </w:rPr>
            </w:pPr>
            <w:r>
              <w:rPr>
                <w:sz w:val="20"/>
              </w:rPr>
              <w:t>Sangat</w:t>
            </w:r>
            <w:r>
              <w:rPr>
                <w:spacing w:val="-14"/>
                <w:sz w:val="20"/>
              </w:rPr>
              <w:t> </w:t>
            </w:r>
            <w:r>
              <w:rPr>
                <w:sz w:val="20"/>
              </w:rPr>
              <w:t>Tidak</w:t>
            </w:r>
            <w:r>
              <w:rPr>
                <w:spacing w:val="-10"/>
                <w:sz w:val="20"/>
              </w:rPr>
              <w:t> </w:t>
            </w:r>
            <w:r>
              <w:rPr>
                <w:sz w:val="20"/>
              </w:rPr>
              <w:t>Setuju</w:t>
            </w:r>
            <w:r>
              <w:rPr>
                <w:spacing w:val="-4"/>
                <w:sz w:val="20"/>
              </w:rPr>
              <w:t> (STS)</w:t>
            </w:r>
          </w:p>
        </w:tc>
        <w:tc>
          <w:tcPr>
            <w:tcW w:w="2386" w:type="dxa"/>
          </w:tcPr>
          <w:p>
            <w:pPr>
              <w:pStyle w:val="TableParagraph"/>
              <w:spacing w:line="225" w:lineRule="exact"/>
              <w:ind w:left="11"/>
              <w:jc w:val="center"/>
              <w:rPr>
                <w:sz w:val="20"/>
              </w:rPr>
            </w:pPr>
            <w:r>
              <w:rPr>
                <w:spacing w:val="-10"/>
                <w:sz w:val="20"/>
              </w:rPr>
              <w:t>1</w:t>
            </w:r>
          </w:p>
        </w:tc>
      </w:tr>
    </w:tbl>
    <w:p>
      <w:pPr>
        <w:spacing w:before="0"/>
        <w:ind w:left="566" w:right="0" w:firstLine="0"/>
        <w:jc w:val="both"/>
        <w:rPr>
          <w:i/>
          <w:sz w:val="20"/>
        </w:rPr>
      </w:pPr>
      <w:r>
        <w:rPr>
          <w:i/>
          <w:sz w:val="20"/>
        </w:rPr>
        <w:t>Sumber:</w:t>
      </w:r>
      <w:r>
        <w:rPr>
          <w:i/>
          <w:spacing w:val="-5"/>
          <w:sz w:val="20"/>
        </w:rPr>
        <w:t> </w:t>
      </w:r>
      <w:r>
        <w:rPr>
          <w:i/>
          <w:sz w:val="20"/>
        </w:rPr>
        <w:t>Data</w:t>
      </w:r>
      <w:r>
        <w:rPr>
          <w:i/>
          <w:spacing w:val="-9"/>
          <w:sz w:val="20"/>
        </w:rPr>
        <w:t> </w:t>
      </w:r>
      <w:r>
        <w:rPr>
          <w:i/>
          <w:sz w:val="20"/>
        </w:rPr>
        <w:t>diolah,</w:t>
      </w:r>
      <w:r>
        <w:rPr>
          <w:i/>
          <w:spacing w:val="-6"/>
          <w:sz w:val="20"/>
        </w:rPr>
        <w:t> </w:t>
      </w:r>
      <w:r>
        <w:rPr>
          <w:i/>
          <w:spacing w:val="-4"/>
          <w:sz w:val="20"/>
        </w:rPr>
        <w:t>2025</w:t>
      </w:r>
    </w:p>
    <w:p>
      <w:pPr>
        <w:pStyle w:val="BodyText"/>
        <w:rPr>
          <w:i/>
          <w:sz w:val="20"/>
        </w:rPr>
      </w:pPr>
    </w:p>
    <w:p>
      <w:pPr>
        <w:pStyle w:val="BodyText"/>
        <w:spacing w:before="4"/>
        <w:rPr>
          <w:i/>
          <w:sz w:val="20"/>
        </w:rPr>
      </w:pPr>
    </w:p>
    <w:p>
      <w:pPr>
        <w:pStyle w:val="Heading2"/>
        <w:numPr>
          <w:ilvl w:val="1"/>
          <w:numId w:val="17"/>
        </w:numPr>
        <w:tabs>
          <w:tab w:pos="1285" w:val="left" w:leader="none"/>
        </w:tabs>
        <w:spacing w:line="240" w:lineRule="auto" w:before="0" w:after="0"/>
        <w:ind w:left="1285" w:right="0" w:hanging="719"/>
        <w:jc w:val="both"/>
      </w:pPr>
      <w:bookmarkStart w:name="3.6  Teknik Analisis Data" w:id="96"/>
      <w:bookmarkEnd w:id="96"/>
      <w:r>
        <w:rPr>
          <w:b w:val="0"/>
        </w:rPr>
      </w:r>
      <w:bookmarkStart w:name="_bookmark49" w:id="97"/>
      <w:bookmarkEnd w:id="97"/>
      <w:r>
        <w:rPr>
          <w:b w:val="0"/>
        </w:rPr>
      </w:r>
      <w:r>
        <w:rPr>
          <w:spacing w:val="-2"/>
        </w:rPr>
        <w:t>Teknik</w:t>
      </w:r>
      <w:r>
        <w:rPr>
          <w:spacing w:val="-15"/>
        </w:rPr>
        <w:t> </w:t>
      </w:r>
      <w:r>
        <w:rPr>
          <w:spacing w:val="-2"/>
        </w:rPr>
        <w:t>Analisis</w:t>
      </w:r>
      <w:r>
        <w:rPr>
          <w:spacing w:val="-3"/>
        </w:rPr>
        <w:t> </w:t>
      </w:r>
      <w:r>
        <w:rPr>
          <w:spacing w:val="-4"/>
        </w:rPr>
        <w:t>Data</w:t>
      </w:r>
    </w:p>
    <w:p>
      <w:pPr>
        <w:spacing w:line="480" w:lineRule="auto" w:before="272"/>
        <w:ind w:left="566" w:right="136" w:firstLine="710"/>
        <w:jc w:val="both"/>
        <w:rPr>
          <w:sz w:val="24"/>
        </w:rPr>
      </w:pPr>
      <w:r>
        <w:rPr>
          <w:sz w:val="24"/>
        </w:rPr>
        <w:t>Teknik analisis data dalam penelitian ini menggunakan metode </w:t>
      </w:r>
      <w:r>
        <w:rPr>
          <w:i/>
          <w:sz w:val="24"/>
        </w:rPr>
        <w:t>Structural Equation Modeling </w:t>
      </w:r>
      <w:r>
        <w:rPr>
          <w:sz w:val="24"/>
        </w:rPr>
        <w:t>(SEM) berbasis </w:t>
      </w:r>
      <w:r>
        <w:rPr>
          <w:i/>
          <w:sz w:val="24"/>
        </w:rPr>
        <w:t>Partial Least Square </w:t>
      </w:r>
      <w:r>
        <w:rPr>
          <w:sz w:val="24"/>
        </w:rPr>
        <w:t>(PLS) dengan memanfaatkan</w:t>
      </w:r>
      <w:r>
        <w:rPr>
          <w:spacing w:val="75"/>
          <w:w w:val="150"/>
          <w:sz w:val="24"/>
        </w:rPr>
        <w:t> </w:t>
      </w:r>
      <w:r>
        <w:rPr>
          <w:sz w:val="24"/>
        </w:rPr>
        <w:t>aplikasi</w:t>
      </w:r>
      <w:r>
        <w:rPr>
          <w:spacing w:val="71"/>
          <w:w w:val="150"/>
          <w:sz w:val="24"/>
        </w:rPr>
        <w:t> </w:t>
      </w:r>
      <w:r>
        <w:rPr>
          <w:sz w:val="24"/>
        </w:rPr>
        <w:t>SmartPLS</w:t>
      </w:r>
      <w:r>
        <w:rPr>
          <w:spacing w:val="26"/>
          <w:sz w:val="24"/>
        </w:rPr>
        <w:t>  </w:t>
      </w:r>
      <w:r>
        <w:rPr>
          <w:sz w:val="24"/>
        </w:rPr>
        <w:t>4.</w:t>
      </w:r>
      <w:r>
        <w:rPr>
          <w:spacing w:val="28"/>
          <w:sz w:val="24"/>
        </w:rPr>
        <w:t>  </w:t>
      </w:r>
      <w:r>
        <w:rPr>
          <w:sz w:val="24"/>
        </w:rPr>
        <w:t>SEM</w:t>
      </w:r>
      <w:r>
        <w:rPr>
          <w:spacing w:val="79"/>
          <w:w w:val="150"/>
          <w:sz w:val="24"/>
        </w:rPr>
        <w:t> </w:t>
      </w:r>
      <w:r>
        <w:rPr>
          <w:sz w:val="24"/>
        </w:rPr>
        <w:t>adalah</w:t>
      </w:r>
      <w:r>
        <w:rPr>
          <w:spacing w:val="25"/>
          <w:sz w:val="24"/>
        </w:rPr>
        <w:t>  </w:t>
      </w:r>
      <w:r>
        <w:rPr>
          <w:sz w:val="24"/>
        </w:rPr>
        <w:t>metode</w:t>
      </w:r>
      <w:r>
        <w:rPr>
          <w:spacing w:val="25"/>
          <w:sz w:val="24"/>
        </w:rPr>
        <w:t>  </w:t>
      </w:r>
      <w:r>
        <w:rPr>
          <w:sz w:val="24"/>
        </w:rPr>
        <w:t>analitis</w:t>
      </w:r>
      <w:r>
        <w:rPr>
          <w:spacing w:val="79"/>
          <w:w w:val="150"/>
          <w:sz w:val="24"/>
        </w:rPr>
        <w:t>  </w:t>
      </w:r>
      <w:r>
        <w:rPr>
          <w:spacing w:val="-2"/>
          <w:sz w:val="24"/>
        </w:rPr>
        <w:t>untuk</w:t>
      </w:r>
    </w:p>
    <w:p>
      <w:pPr>
        <w:spacing w:after="0" w:line="480" w:lineRule="auto"/>
        <w:jc w:val="both"/>
        <w:rPr>
          <w:sz w:val="24"/>
        </w:rPr>
        <w:sectPr>
          <w:pgSz w:w="11910" w:h="16840"/>
          <w:pgMar w:header="708" w:footer="0" w:top="1920" w:bottom="280" w:left="1700" w:right="1559"/>
        </w:sectPr>
      </w:pPr>
    </w:p>
    <w:p>
      <w:pPr>
        <w:pStyle w:val="BodyText"/>
        <w:spacing w:before="48"/>
      </w:pPr>
    </w:p>
    <w:p>
      <w:pPr>
        <w:pStyle w:val="BodyText"/>
        <w:spacing w:line="480" w:lineRule="auto" w:before="1"/>
        <w:ind w:left="566" w:right="137"/>
        <w:jc w:val="both"/>
      </w:pPr>
      <w:r>
        <w:rPr/>
        <w:t>memperkirakan dan menguji hubungan sebab-akibat. Dengan menggunakan metode ini dapat diketahui pengaruh langsung dan tidak langsung variabel X terhadap variabel Y dan variabel Z.</w:t>
      </w:r>
    </w:p>
    <w:p>
      <w:pPr>
        <w:pStyle w:val="ListParagraph"/>
        <w:numPr>
          <w:ilvl w:val="1"/>
          <w:numId w:val="17"/>
        </w:numPr>
        <w:tabs>
          <w:tab w:pos="1285" w:val="left" w:leader="none"/>
        </w:tabs>
        <w:spacing w:line="240" w:lineRule="auto" w:before="5" w:after="0"/>
        <w:ind w:left="1285" w:right="0" w:hanging="719"/>
        <w:jc w:val="both"/>
        <w:rPr>
          <w:b/>
          <w:sz w:val="24"/>
        </w:rPr>
      </w:pPr>
      <w:bookmarkStart w:name="3.7  Uji Coba Instrumen (Pilot Test)" w:id="98"/>
      <w:bookmarkEnd w:id="98"/>
      <w:r>
        <w:rPr/>
      </w:r>
      <w:bookmarkStart w:name="_bookmark50" w:id="99"/>
      <w:bookmarkEnd w:id="99"/>
      <w:r>
        <w:rPr/>
      </w:r>
      <w:r>
        <w:rPr>
          <w:b/>
          <w:sz w:val="24"/>
        </w:rPr>
        <w:t>Uji</w:t>
      </w:r>
      <w:r>
        <w:rPr>
          <w:b/>
          <w:spacing w:val="-2"/>
          <w:sz w:val="24"/>
        </w:rPr>
        <w:t> </w:t>
      </w:r>
      <w:r>
        <w:rPr>
          <w:b/>
          <w:sz w:val="24"/>
        </w:rPr>
        <w:t>Coba</w:t>
      </w:r>
      <w:r>
        <w:rPr>
          <w:b/>
          <w:spacing w:val="-2"/>
          <w:sz w:val="24"/>
        </w:rPr>
        <w:t> </w:t>
      </w:r>
      <w:r>
        <w:rPr>
          <w:b/>
          <w:sz w:val="24"/>
        </w:rPr>
        <w:t>Instrumen</w:t>
      </w:r>
      <w:r>
        <w:rPr>
          <w:b/>
          <w:spacing w:val="2"/>
          <w:sz w:val="24"/>
        </w:rPr>
        <w:t> </w:t>
      </w:r>
      <w:r>
        <w:rPr>
          <w:b/>
          <w:sz w:val="24"/>
        </w:rPr>
        <w:t>(</w:t>
      </w:r>
      <w:r>
        <w:rPr>
          <w:b/>
          <w:i/>
          <w:sz w:val="24"/>
        </w:rPr>
        <w:t>Pilot</w:t>
      </w:r>
      <w:r>
        <w:rPr>
          <w:b/>
          <w:i/>
          <w:spacing w:val="-6"/>
          <w:sz w:val="24"/>
        </w:rPr>
        <w:t> </w:t>
      </w:r>
      <w:r>
        <w:rPr>
          <w:b/>
          <w:i/>
          <w:spacing w:val="-4"/>
          <w:sz w:val="24"/>
        </w:rPr>
        <w:t>Test</w:t>
      </w:r>
      <w:r>
        <w:rPr>
          <w:b/>
          <w:spacing w:val="-4"/>
          <w:sz w:val="24"/>
        </w:rPr>
        <w:t>)</w:t>
      </w:r>
    </w:p>
    <w:p>
      <w:pPr>
        <w:pStyle w:val="BodyText"/>
        <w:spacing w:line="480" w:lineRule="auto" w:before="271"/>
        <w:ind w:left="566" w:right="139" w:firstLine="710"/>
        <w:jc w:val="both"/>
      </w:pPr>
      <w:r>
        <w:rPr/>
        <w:t>Uji</w:t>
      </w:r>
      <w:r>
        <w:rPr>
          <w:spacing w:val="-2"/>
        </w:rPr>
        <w:t> </w:t>
      </w:r>
      <w:r>
        <w:rPr/>
        <w:t>coba instrumen atau </w:t>
      </w:r>
      <w:r>
        <w:rPr>
          <w:i/>
        </w:rPr>
        <w:t>pilot test </w:t>
      </w:r>
      <w:r>
        <w:rPr/>
        <w:t>dilakukan sebelum</w:t>
      </w:r>
      <w:r>
        <w:rPr>
          <w:spacing w:val="-2"/>
        </w:rPr>
        <w:t> </w:t>
      </w:r>
      <w:r>
        <w:rPr/>
        <w:t>kuesioner disebarkan kepada seluruh responden dalam penelitian utama. Tujuan dari uji coba ini adalah untuk mengetahui sejauh mana butir-butir pernyataan dalam kuesioner dapat dipahami</w:t>
      </w:r>
      <w:r>
        <w:rPr>
          <w:spacing w:val="-14"/>
        </w:rPr>
        <w:t> </w:t>
      </w:r>
      <w:r>
        <w:rPr/>
        <w:t>dengan</w:t>
      </w:r>
      <w:r>
        <w:rPr>
          <w:spacing w:val="-10"/>
        </w:rPr>
        <w:t> </w:t>
      </w:r>
      <w:r>
        <w:rPr/>
        <w:t>baik</w:t>
      </w:r>
      <w:r>
        <w:rPr>
          <w:spacing w:val="-10"/>
        </w:rPr>
        <w:t> </w:t>
      </w:r>
      <w:r>
        <w:rPr/>
        <w:t>oleh</w:t>
      </w:r>
      <w:r>
        <w:rPr>
          <w:spacing w:val="-14"/>
        </w:rPr>
        <w:t> </w:t>
      </w:r>
      <w:r>
        <w:rPr/>
        <w:t>responden,</w:t>
      </w:r>
      <w:r>
        <w:rPr>
          <w:spacing w:val="-8"/>
        </w:rPr>
        <w:t> </w:t>
      </w:r>
      <w:r>
        <w:rPr/>
        <w:t>serta</w:t>
      </w:r>
      <w:r>
        <w:rPr>
          <w:spacing w:val="-11"/>
        </w:rPr>
        <w:t> </w:t>
      </w:r>
      <w:r>
        <w:rPr/>
        <w:t>untuk</w:t>
      </w:r>
      <w:r>
        <w:rPr>
          <w:spacing w:val="-14"/>
        </w:rPr>
        <w:t> </w:t>
      </w:r>
      <w:r>
        <w:rPr/>
        <w:t>menguji</w:t>
      </w:r>
      <w:r>
        <w:rPr>
          <w:spacing w:val="-9"/>
        </w:rPr>
        <w:t> </w:t>
      </w:r>
      <w:r>
        <w:rPr/>
        <w:t>validitas</w:t>
      </w:r>
      <w:r>
        <w:rPr>
          <w:spacing w:val="-12"/>
        </w:rPr>
        <w:t> </w:t>
      </w:r>
      <w:r>
        <w:rPr/>
        <w:t>dan</w:t>
      </w:r>
      <w:r>
        <w:rPr>
          <w:spacing w:val="-14"/>
        </w:rPr>
        <w:t> </w:t>
      </w:r>
      <w:r>
        <w:rPr/>
        <w:t>reliabilitas dari setiap item pernyataan yang digunakan dalam mengukur variabel penelitian.</w:t>
      </w:r>
    </w:p>
    <w:p>
      <w:pPr>
        <w:pStyle w:val="BodyText"/>
        <w:spacing w:line="480" w:lineRule="auto" w:before="1"/>
        <w:ind w:left="566" w:right="140" w:firstLine="710"/>
        <w:jc w:val="both"/>
      </w:pPr>
      <w:r>
        <w:rPr>
          <w:i/>
        </w:rPr>
        <w:t>Pilot</w:t>
      </w:r>
      <w:r>
        <w:rPr>
          <w:i/>
          <w:spacing w:val="-5"/>
        </w:rPr>
        <w:t> </w:t>
      </w:r>
      <w:r>
        <w:rPr>
          <w:i/>
        </w:rPr>
        <w:t>test</w:t>
      </w:r>
      <w:r>
        <w:rPr>
          <w:i/>
          <w:spacing w:val="-4"/>
        </w:rPr>
        <w:t> </w:t>
      </w:r>
      <w:r>
        <w:rPr/>
        <w:t>dilaksanakan</w:t>
      </w:r>
      <w:r>
        <w:rPr>
          <w:spacing w:val="-10"/>
        </w:rPr>
        <w:t> </w:t>
      </w:r>
      <w:r>
        <w:rPr/>
        <w:t>terhadap</w:t>
      </w:r>
      <w:r>
        <w:rPr>
          <w:spacing w:val="-5"/>
        </w:rPr>
        <w:t> </w:t>
      </w:r>
      <w:r>
        <w:rPr/>
        <w:t>30</w:t>
      </w:r>
      <w:r>
        <w:rPr>
          <w:spacing w:val="-5"/>
        </w:rPr>
        <w:t> </w:t>
      </w:r>
      <w:r>
        <w:rPr/>
        <w:t>responden, yang</w:t>
      </w:r>
      <w:r>
        <w:rPr>
          <w:spacing w:val="-5"/>
        </w:rPr>
        <w:t> </w:t>
      </w:r>
      <w:r>
        <w:rPr/>
        <w:t>merupakan</w:t>
      </w:r>
      <w:r>
        <w:rPr>
          <w:spacing w:val="-5"/>
        </w:rPr>
        <w:t> </w:t>
      </w:r>
      <w:r>
        <w:rPr/>
        <w:t>mahasiswa aktif Universitas Mulawarman (Unmul) di Kota Samarinda. Responden dipilih karena memenuhi kriteria yang sama dengan target populasi penelitian, yaitu termasuk dalam</w:t>
      </w:r>
      <w:r>
        <w:rPr>
          <w:spacing w:val="-2"/>
        </w:rPr>
        <w:t> </w:t>
      </w:r>
      <w:r>
        <w:rPr/>
        <w:t>Gen Z (lahir tahun 1997–2012) dan merupakan pengguna aktif </w:t>
      </w:r>
      <w:r>
        <w:rPr>
          <w:i/>
        </w:rPr>
        <w:t>e- wallet </w:t>
      </w:r>
      <w:r>
        <w:rPr/>
        <w:t>dalam</w:t>
      </w:r>
      <w:r>
        <w:rPr>
          <w:spacing w:val="-1"/>
        </w:rPr>
        <w:t> </w:t>
      </w:r>
      <w:r>
        <w:rPr/>
        <w:t>aktivitas transaksi sehari-hari. Jumlah 30 responden dianggap cukup memadai untuk pengujian awal validitas dan reliabilitas instrumen, sebagaimana disarankan dalam penelitian kuantitatif.</w:t>
      </w:r>
    </w:p>
    <w:p>
      <w:pPr>
        <w:pStyle w:val="BodyText"/>
        <w:spacing w:line="480" w:lineRule="auto" w:before="2"/>
        <w:ind w:left="566" w:right="140" w:firstLine="710"/>
        <w:jc w:val="both"/>
      </w:pPr>
      <w:r>
        <w:rPr/>
        <w:t>Penyebaran</w:t>
      </w:r>
      <w:r>
        <w:rPr>
          <w:spacing w:val="-15"/>
        </w:rPr>
        <w:t> </w:t>
      </w:r>
      <w:r>
        <w:rPr/>
        <w:t>kuesioner</w:t>
      </w:r>
      <w:r>
        <w:rPr>
          <w:spacing w:val="-12"/>
        </w:rPr>
        <w:t> </w:t>
      </w:r>
      <w:r>
        <w:rPr/>
        <w:t>dilakukan</w:t>
      </w:r>
      <w:r>
        <w:rPr>
          <w:spacing w:val="-15"/>
        </w:rPr>
        <w:t> </w:t>
      </w:r>
      <w:r>
        <w:rPr/>
        <w:t>secara</w:t>
      </w:r>
      <w:r>
        <w:rPr>
          <w:spacing w:val="-13"/>
        </w:rPr>
        <w:t> </w:t>
      </w:r>
      <w:r>
        <w:rPr/>
        <w:t>daring</w:t>
      </w:r>
      <w:r>
        <w:rPr>
          <w:spacing w:val="-8"/>
        </w:rPr>
        <w:t> </w:t>
      </w:r>
      <w:r>
        <w:rPr/>
        <w:t>menggunakan</w:t>
      </w:r>
      <w:r>
        <w:rPr>
          <w:spacing w:val="-10"/>
        </w:rPr>
        <w:t> </w:t>
      </w:r>
      <w:r>
        <w:rPr>
          <w:i/>
        </w:rPr>
        <w:t>Google</w:t>
      </w:r>
      <w:r>
        <w:rPr>
          <w:i/>
          <w:spacing w:val="-13"/>
        </w:rPr>
        <w:t> </w:t>
      </w:r>
      <w:r>
        <w:rPr>
          <w:i/>
        </w:rPr>
        <w:t>Form</w:t>
      </w:r>
      <w:r>
        <w:rPr/>
        <w:t>, dan</w:t>
      </w:r>
      <w:r>
        <w:rPr>
          <w:spacing w:val="-15"/>
        </w:rPr>
        <w:t> </w:t>
      </w:r>
      <w:r>
        <w:rPr/>
        <w:t>link</w:t>
      </w:r>
      <w:r>
        <w:rPr>
          <w:spacing w:val="-15"/>
        </w:rPr>
        <w:t> </w:t>
      </w:r>
      <w:r>
        <w:rPr/>
        <w:t>dibagikan</w:t>
      </w:r>
      <w:r>
        <w:rPr>
          <w:spacing w:val="-15"/>
        </w:rPr>
        <w:t> </w:t>
      </w:r>
      <w:r>
        <w:rPr/>
        <w:t>melalui</w:t>
      </w:r>
      <w:r>
        <w:rPr>
          <w:spacing w:val="-13"/>
        </w:rPr>
        <w:t> </w:t>
      </w:r>
      <w:r>
        <w:rPr/>
        <w:t>media</w:t>
      </w:r>
      <w:r>
        <w:rPr>
          <w:spacing w:val="-14"/>
        </w:rPr>
        <w:t> </w:t>
      </w:r>
      <w:r>
        <w:rPr/>
        <w:t>sosial</w:t>
      </w:r>
      <w:r>
        <w:rPr>
          <w:spacing w:val="-15"/>
        </w:rPr>
        <w:t> </w:t>
      </w:r>
      <w:r>
        <w:rPr/>
        <w:t>dan</w:t>
      </w:r>
      <w:r>
        <w:rPr>
          <w:spacing w:val="-15"/>
        </w:rPr>
        <w:t> </w:t>
      </w:r>
      <w:r>
        <w:rPr/>
        <w:t>grup</w:t>
      </w:r>
      <w:r>
        <w:rPr>
          <w:spacing w:val="-14"/>
        </w:rPr>
        <w:t> </w:t>
      </w:r>
      <w:r>
        <w:rPr/>
        <w:t>WhatsApp</w:t>
      </w:r>
      <w:r>
        <w:rPr>
          <w:spacing w:val="-4"/>
        </w:rPr>
        <w:t> </w:t>
      </w:r>
      <w:r>
        <w:rPr/>
        <w:t>yang</w:t>
      </w:r>
      <w:r>
        <w:rPr>
          <w:spacing w:val="-9"/>
        </w:rPr>
        <w:t> </w:t>
      </w:r>
      <w:r>
        <w:rPr/>
        <w:t>berisi</w:t>
      </w:r>
      <w:r>
        <w:rPr>
          <w:spacing w:val="-15"/>
        </w:rPr>
        <w:t> </w:t>
      </w:r>
      <w:r>
        <w:rPr/>
        <w:t>mahasiswa Unmul sesuai kriteria. Dalam pengisian kuesioner, responden diminta menjawab pernyataan-pernyataan</w:t>
      </w:r>
      <w:r>
        <w:rPr>
          <w:spacing w:val="-5"/>
        </w:rPr>
        <w:t> </w:t>
      </w:r>
      <w:r>
        <w:rPr/>
        <w:t>berdasarkan</w:t>
      </w:r>
      <w:r>
        <w:rPr>
          <w:spacing w:val="-9"/>
        </w:rPr>
        <w:t> </w:t>
      </w:r>
      <w:r>
        <w:rPr/>
        <w:t>skala</w:t>
      </w:r>
      <w:r>
        <w:rPr>
          <w:spacing w:val="-6"/>
        </w:rPr>
        <w:t> </w:t>
      </w:r>
      <w:r>
        <w:rPr/>
        <w:t>Likert 4</w:t>
      </w:r>
      <w:r>
        <w:rPr>
          <w:spacing w:val="-14"/>
        </w:rPr>
        <w:t> </w:t>
      </w:r>
      <w:r>
        <w:rPr/>
        <w:t>poin, yaitu:</w:t>
      </w:r>
      <w:r>
        <w:rPr>
          <w:spacing w:val="-5"/>
        </w:rPr>
        <w:t> </w:t>
      </w:r>
      <w:r>
        <w:rPr/>
        <w:t>Sangat Tidak</w:t>
      </w:r>
      <w:r>
        <w:rPr>
          <w:spacing w:val="-5"/>
        </w:rPr>
        <w:t> </w:t>
      </w:r>
      <w:r>
        <w:rPr/>
        <w:t>Setuju (1), Tidak Setuju (2), Setuju (3), dan Sangat Setuju (4) (Sugiyono, 2012).</w:t>
      </w:r>
    </w:p>
    <w:p>
      <w:pPr>
        <w:pStyle w:val="BodyText"/>
        <w:spacing w:after="0" w:line="480" w:lineRule="auto"/>
        <w:jc w:val="both"/>
        <w:sectPr>
          <w:pgSz w:w="11910" w:h="16840"/>
          <w:pgMar w:header="708" w:footer="0" w:top="1920" w:bottom="280" w:left="1700" w:right="1559"/>
        </w:sectPr>
      </w:pPr>
    </w:p>
    <w:p>
      <w:pPr>
        <w:pStyle w:val="BodyText"/>
        <w:spacing w:before="53"/>
      </w:pPr>
    </w:p>
    <w:p>
      <w:pPr>
        <w:pStyle w:val="Heading2"/>
        <w:numPr>
          <w:ilvl w:val="2"/>
          <w:numId w:val="17"/>
        </w:numPr>
        <w:tabs>
          <w:tab w:pos="1285" w:val="left" w:leader="none"/>
        </w:tabs>
        <w:spacing w:line="240" w:lineRule="auto" w:before="0" w:after="0"/>
        <w:ind w:left="1285" w:right="0" w:hanging="719"/>
        <w:jc w:val="both"/>
      </w:pPr>
      <w:bookmarkStart w:name="3.7.1  Uji Validitas" w:id="100"/>
      <w:bookmarkEnd w:id="100"/>
      <w:r>
        <w:rPr>
          <w:b w:val="0"/>
        </w:rPr>
      </w:r>
      <w:bookmarkStart w:name="_bookmark51" w:id="101"/>
      <w:bookmarkEnd w:id="101"/>
      <w:r>
        <w:rPr>
          <w:b w:val="0"/>
        </w:rPr>
      </w:r>
      <w:r>
        <w:rPr/>
        <w:t>Uji</w:t>
      </w:r>
      <w:r>
        <w:rPr>
          <w:spacing w:val="-2"/>
        </w:rPr>
        <w:t> Validitas</w:t>
      </w:r>
    </w:p>
    <w:p>
      <w:pPr>
        <w:pStyle w:val="BodyText"/>
        <w:spacing w:line="480" w:lineRule="auto" w:before="272"/>
        <w:ind w:left="566" w:right="129" w:firstLine="710"/>
        <w:jc w:val="both"/>
      </w:pPr>
      <w:r>
        <w:rPr/>
        <w:t>Uji</w:t>
      </w:r>
      <w:r>
        <w:rPr>
          <w:spacing w:val="-11"/>
        </w:rPr>
        <w:t> </w:t>
      </w:r>
      <w:r>
        <w:rPr/>
        <w:t>validitas</w:t>
      </w:r>
      <w:r>
        <w:rPr>
          <w:spacing w:val="-9"/>
        </w:rPr>
        <w:t> </w:t>
      </w:r>
      <w:r>
        <w:rPr/>
        <w:t>dilakukan</w:t>
      </w:r>
      <w:r>
        <w:rPr>
          <w:spacing w:val="-12"/>
        </w:rPr>
        <w:t> </w:t>
      </w:r>
      <w:r>
        <w:rPr/>
        <w:t>untuk</w:t>
      </w:r>
      <w:r>
        <w:rPr>
          <w:spacing w:val="-7"/>
        </w:rPr>
        <w:t> </w:t>
      </w:r>
      <w:r>
        <w:rPr/>
        <w:t>mengukur</w:t>
      </w:r>
      <w:r>
        <w:rPr>
          <w:spacing w:val="-6"/>
        </w:rPr>
        <w:t> </w:t>
      </w:r>
      <w:r>
        <w:rPr/>
        <w:t>sejauh</w:t>
      </w:r>
      <w:r>
        <w:rPr>
          <w:spacing w:val="-7"/>
        </w:rPr>
        <w:t> </w:t>
      </w:r>
      <w:r>
        <w:rPr/>
        <w:t>mana</w:t>
      </w:r>
      <w:r>
        <w:rPr>
          <w:spacing w:val="-8"/>
        </w:rPr>
        <w:t> </w:t>
      </w:r>
      <w:r>
        <w:rPr/>
        <w:t>setiap</w:t>
      </w:r>
      <w:r>
        <w:rPr>
          <w:spacing w:val="-3"/>
        </w:rPr>
        <w:t> </w:t>
      </w:r>
      <w:r>
        <w:rPr/>
        <w:t>indikator</w:t>
      </w:r>
      <w:r>
        <w:rPr>
          <w:spacing w:val="-6"/>
        </w:rPr>
        <w:t> </w:t>
      </w:r>
      <w:r>
        <w:rPr/>
        <w:t>dalam kuesioner mampu merepresentasikan konstruk variabel yang dimaksud. Menurut Ghozali dan Latan (2015), suatu indikator dinyatakan valid jika memiliki nilai loading di atas 0,70. Namun, pada tahap </w:t>
      </w:r>
      <w:r>
        <w:rPr>
          <w:i/>
        </w:rPr>
        <w:t>pilot test</w:t>
      </w:r>
      <w:r>
        <w:rPr/>
        <w:t>, nilai loading antara 0,50–0,70 masih dapat diterima selama konstruk menunjukkan reliabilitas dan validitas keseluruhan yang memadai.</w:t>
      </w:r>
    </w:p>
    <w:p>
      <w:pPr>
        <w:pStyle w:val="BodyText"/>
        <w:spacing w:line="480" w:lineRule="auto" w:before="1"/>
        <w:ind w:left="566" w:right="139" w:firstLine="710"/>
        <w:jc w:val="both"/>
      </w:pPr>
      <w:r>
        <w:rPr/>
        <w:t>Hasil</w:t>
      </w:r>
      <w:r>
        <w:rPr>
          <w:spacing w:val="-15"/>
        </w:rPr>
        <w:t> </w:t>
      </w:r>
      <w:r>
        <w:rPr/>
        <w:t>pengujian</w:t>
      </w:r>
      <w:r>
        <w:rPr>
          <w:spacing w:val="-13"/>
        </w:rPr>
        <w:t> </w:t>
      </w:r>
      <w:r>
        <w:rPr/>
        <w:t>validitas</w:t>
      </w:r>
      <w:r>
        <w:rPr>
          <w:spacing w:val="-5"/>
        </w:rPr>
        <w:t> </w:t>
      </w:r>
      <w:r>
        <w:rPr/>
        <w:t>ini</w:t>
      </w:r>
      <w:r>
        <w:rPr>
          <w:spacing w:val="-11"/>
        </w:rPr>
        <w:t> </w:t>
      </w:r>
      <w:r>
        <w:rPr/>
        <w:t>digunakan</w:t>
      </w:r>
      <w:r>
        <w:rPr>
          <w:spacing w:val="-12"/>
        </w:rPr>
        <w:t> </w:t>
      </w:r>
      <w:r>
        <w:rPr/>
        <w:t>untuk</w:t>
      </w:r>
      <w:r>
        <w:rPr>
          <w:spacing w:val="-7"/>
        </w:rPr>
        <w:t> </w:t>
      </w:r>
      <w:r>
        <w:rPr/>
        <w:t>menilai</w:t>
      </w:r>
      <w:r>
        <w:rPr>
          <w:spacing w:val="-15"/>
        </w:rPr>
        <w:t> </w:t>
      </w:r>
      <w:r>
        <w:rPr/>
        <w:t>kelayakan</w:t>
      </w:r>
      <w:r>
        <w:rPr>
          <w:spacing w:val="-12"/>
        </w:rPr>
        <w:t> </w:t>
      </w:r>
      <w:r>
        <w:rPr/>
        <w:t>setiap</w:t>
      </w:r>
      <w:r>
        <w:rPr>
          <w:spacing w:val="-3"/>
        </w:rPr>
        <w:t> </w:t>
      </w:r>
      <w:r>
        <w:rPr/>
        <w:t>item pernyataan dalam kuesioner. Indikator yang memiliki nilai loading di bawah 0,50 akan dipertimbangkan untuk dihapus atau diperbaiki guna meningkatkan kualitas instrumen sebelum digunakan dalam penelitian utama.</w:t>
      </w:r>
    </w:p>
    <w:p>
      <w:pPr>
        <w:spacing w:before="0"/>
        <w:ind w:left="566" w:right="0" w:firstLine="0"/>
        <w:jc w:val="left"/>
        <w:rPr>
          <w:b/>
          <w:i/>
          <w:sz w:val="22"/>
        </w:rPr>
      </w:pPr>
      <w:bookmarkStart w:name="_bookmark52" w:id="102"/>
      <w:bookmarkEnd w:id="102"/>
      <w:r>
        <w:rPr/>
      </w:r>
      <w:r>
        <w:rPr>
          <w:b/>
          <w:sz w:val="22"/>
        </w:rPr>
        <w:t>Tabel</w:t>
      </w:r>
      <w:r>
        <w:rPr>
          <w:b/>
          <w:spacing w:val="-9"/>
          <w:sz w:val="22"/>
        </w:rPr>
        <w:t> </w:t>
      </w:r>
      <w:r>
        <w:rPr>
          <w:b/>
          <w:sz w:val="22"/>
        </w:rPr>
        <w:t>3.</w:t>
      </w:r>
      <w:r>
        <w:rPr>
          <w:b/>
          <w:spacing w:val="-3"/>
          <w:sz w:val="22"/>
        </w:rPr>
        <w:t> </w:t>
      </w:r>
      <w:r>
        <w:rPr>
          <w:b/>
          <w:sz w:val="22"/>
        </w:rPr>
        <w:t>6</w:t>
      </w:r>
      <w:r>
        <w:rPr>
          <w:b/>
          <w:spacing w:val="-9"/>
          <w:sz w:val="22"/>
        </w:rPr>
        <w:t> </w:t>
      </w:r>
      <w:r>
        <w:rPr>
          <w:b/>
          <w:sz w:val="22"/>
        </w:rPr>
        <w:t>Hasil</w:t>
      </w:r>
      <w:r>
        <w:rPr>
          <w:b/>
          <w:spacing w:val="-8"/>
          <w:sz w:val="22"/>
        </w:rPr>
        <w:t> </w:t>
      </w:r>
      <w:r>
        <w:rPr>
          <w:b/>
          <w:i/>
          <w:sz w:val="22"/>
        </w:rPr>
        <w:t>Outer</w:t>
      </w:r>
      <w:r>
        <w:rPr>
          <w:b/>
          <w:i/>
          <w:spacing w:val="-5"/>
          <w:sz w:val="22"/>
        </w:rPr>
        <w:t> </w:t>
      </w:r>
      <w:r>
        <w:rPr>
          <w:b/>
          <w:i/>
          <w:spacing w:val="-2"/>
          <w:sz w:val="22"/>
        </w:rPr>
        <w:t>Loading</w:t>
      </w:r>
    </w:p>
    <w:p>
      <w:pPr>
        <w:pStyle w:val="BodyText"/>
        <w:rPr>
          <w:b/>
          <w:i/>
          <w:sz w:val="18"/>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1584"/>
        <w:gridCol w:w="1589"/>
        <w:gridCol w:w="1589"/>
        <w:gridCol w:w="1589"/>
      </w:tblGrid>
      <w:tr>
        <w:trPr>
          <w:trHeight w:val="230" w:hRule="atLeast"/>
        </w:trPr>
        <w:tc>
          <w:tcPr>
            <w:tcW w:w="1584" w:type="dxa"/>
          </w:tcPr>
          <w:p>
            <w:pPr>
              <w:pStyle w:val="TableParagraph"/>
              <w:spacing w:line="210" w:lineRule="exact"/>
              <w:ind w:left="25" w:right="8"/>
              <w:jc w:val="center"/>
              <w:rPr>
                <w:b/>
                <w:sz w:val="20"/>
              </w:rPr>
            </w:pPr>
            <w:r>
              <w:rPr>
                <w:b/>
                <w:spacing w:val="-2"/>
                <w:sz w:val="20"/>
              </w:rPr>
              <w:t>Variabel</w:t>
            </w:r>
          </w:p>
        </w:tc>
        <w:tc>
          <w:tcPr>
            <w:tcW w:w="1584" w:type="dxa"/>
          </w:tcPr>
          <w:p>
            <w:pPr>
              <w:pStyle w:val="TableParagraph"/>
              <w:spacing w:line="210" w:lineRule="exact"/>
              <w:ind w:left="25" w:right="11"/>
              <w:jc w:val="center"/>
              <w:rPr>
                <w:b/>
                <w:sz w:val="20"/>
              </w:rPr>
            </w:pPr>
            <w:r>
              <w:rPr>
                <w:b/>
                <w:spacing w:val="-5"/>
                <w:sz w:val="20"/>
              </w:rPr>
              <w:t>X1</w:t>
            </w:r>
          </w:p>
        </w:tc>
        <w:tc>
          <w:tcPr>
            <w:tcW w:w="1589" w:type="dxa"/>
          </w:tcPr>
          <w:p>
            <w:pPr>
              <w:pStyle w:val="TableParagraph"/>
              <w:spacing w:line="210" w:lineRule="exact"/>
              <w:ind w:left="22" w:right="12"/>
              <w:jc w:val="center"/>
              <w:rPr>
                <w:b/>
                <w:sz w:val="20"/>
              </w:rPr>
            </w:pPr>
            <w:r>
              <w:rPr>
                <w:b/>
                <w:spacing w:val="-5"/>
                <w:sz w:val="20"/>
              </w:rPr>
              <w:t>X2</w:t>
            </w:r>
          </w:p>
        </w:tc>
        <w:tc>
          <w:tcPr>
            <w:tcW w:w="1589" w:type="dxa"/>
          </w:tcPr>
          <w:p>
            <w:pPr>
              <w:pStyle w:val="TableParagraph"/>
              <w:spacing w:line="210" w:lineRule="exact"/>
              <w:ind w:left="22" w:right="11"/>
              <w:jc w:val="center"/>
              <w:rPr>
                <w:b/>
                <w:sz w:val="20"/>
              </w:rPr>
            </w:pPr>
            <w:r>
              <w:rPr>
                <w:b/>
                <w:spacing w:val="-5"/>
                <w:sz w:val="20"/>
              </w:rPr>
              <w:t>X3</w:t>
            </w:r>
          </w:p>
        </w:tc>
        <w:tc>
          <w:tcPr>
            <w:tcW w:w="1589" w:type="dxa"/>
          </w:tcPr>
          <w:p>
            <w:pPr>
              <w:pStyle w:val="TableParagraph"/>
              <w:spacing w:line="210" w:lineRule="exact"/>
              <w:ind w:left="22" w:right="3"/>
              <w:jc w:val="center"/>
              <w:rPr>
                <w:b/>
                <w:sz w:val="20"/>
              </w:rPr>
            </w:pPr>
            <w:r>
              <w:rPr>
                <w:b/>
                <w:spacing w:val="-10"/>
                <w:sz w:val="20"/>
              </w:rPr>
              <w:t>Y</w:t>
            </w:r>
          </w:p>
        </w:tc>
      </w:tr>
      <w:tr>
        <w:trPr>
          <w:trHeight w:val="230" w:hRule="atLeast"/>
        </w:trPr>
        <w:tc>
          <w:tcPr>
            <w:tcW w:w="1584" w:type="dxa"/>
          </w:tcPr>
          <w:p>
            <w:pPr>
              <w:pStyle w:val="TableParagraph"/>
              <w:spacing w:line="210" w:lineRule="exact"/>
              <w:ind w:left="25" w:right="11"/>
              <w:jc w:val="center"/>
              <w:rPr>
                <w:sz w:val="20"/>
              </w:rPr>
            </w:pPr>
            <w:r>
              <w:rPr>
                <w:spacing w:val="-4"/>
                <w:sz w:val="20"/>
              </w:rPr>
              <w:t>X1.1</w:t>
            </w:r>
          </w:p>
        </w:tc>
        <w:tc>
          <w:tcPr>
            <w:tcW w:w="1584" w:type="dxa"/>
          </w:tcPr>
          <w:p>
            <w:pPr>
              <w:pStyle w:val="TableParagraph"/>
              <w:spacing w:line="210" w:lineRule="exact"/>
              <w:ind w:left="25"/>
              <w:jc w:val="center"/>
              <w:rPr>
                <w:sz w:val="20"/>
              </w:rPr>
            </w:pPr>
            <w:r>
              <w:rPr>
                <w:spacing w:val="-2"/>
                <w:sz w:val="20"/>
              </w:rPr>
              <w:t>0.675</w:t>
            </w: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X1.2</w:t>
            </w:r>
          </w:p>
        </w:tc>
        <w:tc>
          <w:tcPr>
            <w:tcW w:w="1584" w:type="dxa"/>
          </w:tcPr>
          <w:p>
            <w:pPr>
              <w:pStyle w:val="TableParagraph"/>
              <w:spacing w:line="210" w:lineRule="exact"/>
              <w:ind w:left="25"/>
              <w:jc w:val="center"/>
              <w:rPr>
                <w:sz w:val="20"/>
              </w:rPr>
            </w:pPr>
            <w:r>
              <w:rPr>
                <w:spacing w:val="-2"/>
                <w:sz w:val="20"/>
              </w:rPr>
              <w:t>0.641</w:t>
            </w: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X1.3</w:t>
            </w:r>
          </w:p>
        </w:tc>
        <w:tc>
          <w:tcPr>
            <w:tcW w:w="1584" w:type="dxa"/>
          </w:tcPr>
          <w:p>
            <w:pPr>
              <w:pStyle w:val="TableParagraph"/>
              <w:spacing w:line="210" w:lineRule="exact"/>
              <w:ind w:left="25"/>
              <w:jc w:val="center"/>
              <w:rPr>
                <w:sz w:val="20"/>
              </w:rPr>
            </w:pPr>
            <w:r>
              <w:rPr>
                <w:spacing w:val="-2"/>
                <w:sz w:val="20"/>
              </w:rPr>
              <w:t>0.729</w:t>
            </w: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X1.4</w:t>
            </w:r>
          </w:p>
        </w:tc>
        <w:tc>
          <w:tcPr>
            <w:tcW w:w="1584" w:type="dxa"/>
          </w:tcPr>
          <w:p>
            <w:pPr>
              <w:pStyle w:val="TableParagraph"/>
              <w:spacing w:line="210" w:lineRule="exact"/>
              <w:ind w:left="25"/>
              <w:jc w:val="center"/>
              <w:rPr>
                <w:sz w:val="20"/>
              </w:rPr>
            </w:pPr>
            <w:r>
              <w:rPr>
                <w:spacing w:val="-2"/>
                <w:sz w:val="20"/>
              </w:rPr>
              <w:t>0.692</w:t>
            </w: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X1.5</w:t>
            </w:r>
          </w:p>
        </w:tc>
        <w:tc>
          <w:tcPr>
            <w:tcW w:w="1584" w:type="dxa"/>
          </w:tcPr>
          <w:p>
            <w:pPr>
              <w:pStyle w:val="TableParagraph"/>
              <w:spacing w:line="210" w:lineRule="exact"/>
              <w:ind w:left="25"/>
              <w:jc w:val="center"/>
              <w:rPr>
                <w:sz w:val="20"/>
              </w:rPr>
            </w:pPr>
            <w:r>
              <w:rPr>
                <w:spacing w:val="-2"/>
                <w:sz w:val="20"/>
              </w:rPr>
              <w:t>0.501</w:t>
            </w: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r>
      <w:tr>
        <w:trPr>
          <w:trHeight w:val="229" w:hRule="atLeast"/>
        </w:trPr>
        <w:tc>
          <w:tcPr>
            <w:tcW w:w="1584" w:type="dxa"/>
          </w:tcPr>
          <w:p>
            <w:pPr>
              <w:pStyle w:val="TableParagraph"/>
              <w:spacing w:line="210" w:lineRule="exact"/>
              <w:ind w:left="25" w:right="11"/>
              <w:jc w:val="center"/>
              <w:rPr>
                <w:sz w:val="20"/>
              </w:rPr>
            </w:pPr>
            <w:r>
              <w:rPr>
                <w:spacing w:val="-4"/>
                <w:sz w:val="20"/>
              </w:rPr>
              <w:t>X2.1</w:t>
            </w:r>
          </w:p>
        </w:tc>
        <w:tc>
          <w:tcPr>
            <w:tcW w:w="1584" w:type="dxa"/>
          </w:tcPr>
          <w:p>
            <w:pPr>
              <w:pStyle w:val="TableParagraph"/>
              <w:rPr>
                <w:sz w:val="16"/>
              </w:rPr>
            </w:pPr>
          </w:p>
        </w:tc>
        <w:tc>
          <w:tcPr>
            <w:tcW w:w="1589" w:type="dxa"/>
          </w:tcPr>
          <w:p>
            <w:pPr>
              <w:pStyle w:val="TableParagraph"/>
              <w:spacing w:line="210" w:lineRule="exact"/>
              <w:ind w:left="22" w:right="1"/>
              <w:jc w:val="center"/>
              <w:rPr>
                <w:sz w:val="20"/>
              </w:rPr>
            </w:pPr>
            <w:r>
              <w:rPr>
                <w:spacing w:val="-2"/>
                <w:sz w:val="20"/>
              </w:rPr>
              <w:t>0.832</w:t>
            </w: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X2.2</w:t>
            </w:r>
          </w:p>
        </w:tc>
        <w:tc>
          <w:tcPr>
            <w:tcW w:w="1584" w:type="dxa"/>
          </w:tcPr>
          <w:p>
            <w:pPr>
              <w:pStyle w:val="TableParagraph"/>
              <w:rPr>
                <w:sz w:val="16"/>
              </w:rPr>
            </w:pPr>
          </w:p>
        </w:tc>
        <w:tc>
          <w:tcPr>
            <w:tcW w:w="1589" w:type="dxa"/>
          </w:tcPr>
          <w:p>
            <w:pPr>
              <w:pStyle w:val="TableParagraph"/>
              <w:spacing w:line="210" w:lineRule="exact"/>
              <w:ind w:left="22" w:right="1"/>
              <w:jc w:val="center"/>
              <w:rPr>
                <w:sz w:val="20"/>
              </w:rPr>
            </w:pPr>
            <w:r>
              <w:rPr>
                <w:spacing w:val="-2"/>
                <w:sz w:val="20"/>
              </w:rPr>
              <w:t>0.688</w:t>
            </w: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1" w:lineRule="exact"/>
              <w:ind w:left="25" w:right="11"/>
              <w:jc w:val="center"/>
              <w:rPr>
                <w:sz w:val="20"/>
              </w:rPr>
            </w:pPr>
            <w:r>
              <w:rPr>
                <w:spacing w:val="-4"/>
                <w:sz w:val="20"/>
              </w:rPr>
              <w:t>X2.3</w:t>
            </w:r>
          </w:p>
        </w:tc>
        <w:tc>
          <w:tcPr>
            <w:tcW w:w="1584" w:type="dxa"/>
          </w:tcPr>
          <w:p>
            <w:pPr>
              <w:pStyle w:val="TableParagraph"/>
              <w:rPr>
                <w:sz w:val="16"/>
              </w:rPr>
            </w:pPr>
          </w:p>
        </w:tc>
        <w:tc>
          <w:tcPr>
            <w:tcW w:w="1589" w:type="dxa"/>
          </w:tcPr>
          <w:p>
            <w:pPr>
              <w:pStyle w:val="TableParagraph"/>
              <w:spacing w:line="211" w:lineRule="exact"/>
              <w:ind w:left="22" w:right="1"/>
              <w:jc w:val="center"/>
              <w:rPr>
                <w:sz w:val="20"/>
              </w:rPr>
            </w:pPr>
            <w:r>
              <w:rPr>
                <w:spacing w:val="-2"/>
                <w:sz w:val="20"/>
              </w:rPr>
              <w:t>0.802</w:t>
            </w:r>
          </w:p>
        </w:tc>
        <w:tc>
          <w:tcPr>
            <w:tcW w:w="1589" w:type="dxa"/>
          </w:tcPr>
          <w:p>
            <w:pPr>
              <w:pStyle w:val="TableParagraph"/>
              <w:rPr>
                <w:sz w:val="16"/>
              </w:rPr>
            </w:pP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X3.1</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0.839</w:t>
            </w: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X3.2</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0.783</w:t>
            </w: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X3.3</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0.779</w:t>
            </w:r>
          </w:p>
        </w:tc>
        <w:tc>
          <w:tcPr>
            <w:tcW w:w="1589" w:type="dxa"/>
          </w:tcPr>
          <w:p>
            <w:pPr>
              <w:pStyle w:val="TableParagraph"/>
              <w:rPr>
                <w:sz w:val="16"/>
              </w:rPr>
            </w:pPr>
          </w:p>
        </w:tc>
      </w:tr>
      <w:tr>
        <w:trPr>
          <w:trHeight w:val="229" w:hRule="atLeast"/>
        </w:trPr>
        <w:tc>
          <w:tcPr>
            <w:tcW w:w="1584" w:type="dxa"/>
          </w:tcPr>
          <w:p>
            <w:pPr>
              <w:pStyle w:val="TableParagraph"/>
              <w:spacing w:line="210" w:lineRule="exact"/>
              <w:ind w:left="25" w:right="11"/>
              <w:jc w:val="center"/>
              <w:rPr>
                <w:sz w:val="20"/>
              </w:rPr>
            </w:pPr>
            <w:r>
              <w:rPr>
                <w:spacing w:val="-4"/>
                <w:sz w:val="20"/>
              </w:rPr>
              <w:t>X3.4</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0.766</w:t>
            </w:r>
          </w:p>
        </w:tc>
        <w:tc>
          <w:tcPr>
            <w:tcW w:w="1589" w:type="dxa"/>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5"/>
                <w:sz w:val="20"/>
              </w:rPr>
              <w:t>Y.1</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0.606</w:t>
            </w:r>
          </w:p>
        </w:tc>
      </w:tr>
      <w:tr>
        <w:trPr>
          <w:trHeight w:val="230" w:hRule="atLeast"/>
        </w:trPr>
        <w:tc>
          <w:tcPr>
            <w:tcW w:w="1584" w:type="dxa"/>
          </w:tcPr>
          <w:p>
            <w:pPr>
              <w:pStyle w:val="TableParagraph"/>
              <w:spacing w:line="210" w:lineRule="exact"/>
              <w:ind w:left="25" w:right="11"/>
              <w:jc w:val="center"/>
              <w:rPr>
                <w:sz w:val="20"/>
              </w:rPr>
            </w:pPr>
            <w:r>
              <w:rPr>
                <w:spacing w:val="-5"/>
                <w:sz w:val="20"/>
              </w:rPr>
              <w:t>Y.2</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0.768</w:t>
            </w:r>
          </w:p>
        </w:tc>
      </w:tr>
      <w:tr>
        <w:trPr>
          <w:trHeight w:val="230" w:hRule="atLeast"/>
        </w:trPr>
        <w:tc>
          <w:tcPr>
            <w:tcW w:w="1584" w:type="dxa"/>
          </w:tcPr>
          <w:p>
            <w:pPr>
              <w:pStyle w:val="TableParagraph"/>
              <w:spacing w:line="210" w:lineRule="exact"/>
              <w:ind w:left="25" w:right="11"/>
              <w:jc w:val="center"/>
              <w:rPr>
                <w:sz w:val="20"/>
              </w:rPr>
            </w:pPr>
            <w:r>
              <w:rPr>
                <w:spacing w:val="-5"/>
                <w:sz w:val="20"/>
              </w:rPr>
              <w:t>Y.3</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0.895</w:t>
            </w:r>
          </w:p>
        </w:tc>
      </w:tr>
      <w:tr>
        <w:trPr>
          <w:trHeight w:val="230" w:hRule="atLeast"/>
        </w:trPr>
        <w:tc>
          <w:tcPr>
            <w:tcW w:w="1584" w:type="dxa"/>
          </w:tcPr>
          <w:p>
            <w:pPr>
              <w:pStyle w:val="TableParagraph"/>
              <w:spacing w:line="210" w:lineRule="exact"/>
              <w:ind w:left="25" w:right="11"/>
              <w:jc w:val="center"/>
              <w:rPr>
                <w:sz w:val="20"/>
              </w:rPr>
            </w:pPr>
            <w:r>
              <w:rPr>
                <w:spacing w:val="-5"/>
                <w:sz w:val="20"/>
              </w:rPr>
              <w:t>Y.4</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0.804</w:t>
            </w:r>
          </w:p>
        </w:tc>
      </w:tr>
      <w:tr>
        <w:trPr>
          <w:trHeight w:val="230" w:hRule="atLeast"/>
        </w:trPr>
        <w:tc>
          <w:tcPr>
            <w:tcW w:w="1584" w:type="dxa"/>
          </w:tcPr>
          <w:p>
            <w:pPr>
              <w:pStyle w:val="TableParagraph"/>
              <w:spacing w:line="210" w:lineRule="exact"/>
              <w:ind w:left="25" w:right="11"/>
              <w:jc w:val="center"/>
              <w:rPr>
                <w:sz w:val="20"/>
              </w:rPr>
            </w:pPr>
            <w:r>
              <w:rPr>
                <w:spacing w:val="-5"/>
                <w:sz w:val="20"/>
              </w:rPr>
              <w:t>Y.5</w:t>
            </w:r>
          </w:p>
        </w:tc>
        <w:tc>
          <w:tcPr>
            <w:tcW w:w="1584" w:type="dxa"/>
          </w:tcPr>
          <w:p>
            <w:pPr>
              <w:pStyle w:val="TableParagraph"/>
              <w:rPr>
                <w:sz w:val="16"/>
              </w:rPr>
            </w:pPr>
          </w:p>
        </w:tc>
        <w:tc>
          <w:tcPr>
            <w:tcW w:w="1589" w:type="dxa"/>
          </w:tcPr>
          <w:p>
            <w:pPr>
              <w:pStyle w:val="TableParagraph"/>
              <w:rPr>
                <w:sz w:val="16"/>
              </w:rPr>
            </w:pPr>
          </w:p>
        </w:tc>
        <w:tc>
          <w:tcPr>
            <w:tcW w:w="1589" w:type="dxa"/>
          </w:tcPr>
          <w:p>
            <w:pPr>
              <w:pStyle w:val="TableParagraph"/>
              <w:rPr>
                <w:sz w:val="16"/>
              </w:rPr>
            </w:pPr>
          </w:p>
        </w:tc>
        <w:tc>
          <w:tcPr>
            <w:tcW w:w="1589" w:type="dxa"/>
          </w:tcPr>
          <w:p>
            <w:pPr>
              <w:pStyle w:val="TableParagraph"/>
              <w:spacing w:line="210" w:lineRule="exact"/>
              <w:ind w:left="22"/>
              <w:jc w:val="center"/>
              <w:rPr>
                <w:sz w:val="20"/>
              </w:rPr>
            </w:pPr>
            <w:r>
              <w:rPr>
                <w:spacing w:val="-2"/>
                <w:sz w:val="20"/>
              </w:rPr>
              <w:t>0.756</w:t>
            </w:r>
          </w:p>
        </w:tc>
      </w:tr>
    </w:tbl>
    <w:p>
      <w:pPr>
        <w:spacing w:before="0"/>
        <w:ind w:left="566" w:right="0" w:firstLine="0"/>
        <w:jc w:val="left"/>
        <w:rPr>
          <w:i/>
          <w:sz w:val="20"/>
        </w:rPr>
      </w:pPr>
      <w:r>
        <w:rPr>
          <w:i/>
          <w:sz w:val="20"/>
        </w:rPr>
        <w:t>Sumber:</w:t>
      </w:r>
      <w:r>
        <w:rPr>
          <w:i/>
          <w:spacing w:val="-5"/>
          <w:sz w:val="20"/>
        </w:rPr>
        <w:t> </w:t>
      </w:r>
      <w:r>
        <w:rPr>
          <w:i/>
          <w:sz w:val="20"/>
        </w:rPr>
        <w:t>Data</w:t>
      </w:r>
      <w:r>
        <w:rPr>
          <w:i/>
          <w:spacing w:val="-9"/>
          <w:sz w:val="20"/>
        </w:rPr>
        <w:t> </w:t>
      </w:r>
      <w:r>
        <w:rPr>
          <w:i/>
          <w:sz w:val="20"/>
        </w:rPr>
        <w:t>diolah,</w:t>
      </w:r>
      <w:r>
        <w:rPr>
          <w:i/>
          <w:spacing w:val="-6"/>
          <w:sz w:val="20"/>
        </w:rPr>
        <w:t> </w:t>
      </w:r>
      <w:r>
        <w:rPr>
          <w:i/>
          <w:spacing w:val="-4"/>
          <w:sz w:val="20"/>
        </w:rPr>
        <w:t>2025</w:t>
      </w:r>
    </w:p>
    <w:p>
      <w:pPr>
        <w:pStyle w:val="BodyText"/>
        <w:rPr>
          <w:i/>
          <w:sz w:val="20"/>
        </w:rPr>
      </w:pPr>
    </w:p>
    <w:p>
      <w:pPr>
        <w:pStyle w:val="BodyText"/>
        <w:spacing w:line="480" w:lineRule="auto"/>
        <w:ind w:left="566" w:right="138"/>
        <w:jc w:val="both"/>
      </w:pPr>
      <w:r>
        <w:rPr/>
        <w:t>Berdasarkan</w:t>
      </w:r>
      <w:r>
        <w:rPr>
          <w:spacing w:val="-11"/>
        </w:rPr>
        <w:t> </w:t>
      </w:r>
      <w:r>
        <w:rPr/>
        <w:t>Tabel</w:t>
      </w:r>
      <w:r>
        <w:rPr>
          <w:spacing w:val="-10"/>
        </w:rPr>
        <w:t> </w:t>
      </w:r>
      <w:r>
        <w:rPr/>
        <w:t>3.6, seluruh</w:t>
      </w:r>
      <w:r>
        <w:rPr>
          <w:spacing w:val="-2"/>
        </w:rPr>
        <w:t> </w:t>
      </w:r>
      <w:r>
        <w:rPr/>
        <w:t>indikator</w:t>
      </w:r>
      <w:r>
        <w:rPr>
          <w:spacing w:val="-1"/>
        </w:rPr>
        <w:t> </w:t>
      </w:r>
      <w:r>
        <w:rPr/>
        <w:t>memiliki</w:t>
      </w:r>
      <w:r>
        <w:rPr>
          <w:spacing w:val="-7"/>
        </w:rPr>
        <w:t> </w:t>
      </w:r>
      <w:r>
        <w:rPr/>
        <w:t>nilai</w:t>
      </w:r>
      <w:r>
        <w:rPr>
          <w:spacing w:val="-7"/>
        </w:rPr>
        <w:t> </w:t>
      </w:r>
      <w:r>
        <w:rPr/>
        <w:t>loading factor di</w:t>
      </w:r>
      <w:r>
        <w:rPr>
          <w:spacing w:val="-10"/>
        </w:rPr>
        <w:t> </w:t>
      </w:r>
      <w:r>
        <w:rPr/>
        <w:t>atas</w:t>
      </w:r>
      <w:r>
        <w:rPr>
          <w:spacing w:val="-5"/>
        </w:rPr>
        <w:t> </w:t>
      </w:r>
      <w:r>
        <w:rPr/>
        <w:t>0,50, yaitu berkisar antara 0,501 hingga 0,895. Hal ini menunjukkan bahwa semua indikator</w:t>
      </w:r>
      <w:r>
        <w:rPr>
          <w:spacing w:val="-7"/>
        </w:rPr>
        <w:t> </w:t>
      </w:r>
      <w:r>
        <w:rPr/>
        <w:t>memiliki</w:t>
      </w:r>
      <w:r>
        <w:rPr>
          <w:spacing w:val="-15"/>
        </w:rPr>
        <w:t> </w:t>
      </w:r>
      <w:r>
        <w:rPr/>
        <w:t>korelasi</w:t>
      </w:r>
      <w:r>
        <w:rPr>
          <w:spacing w:val="-6"/>
        </w:rPr>
        <w:t> </w:t>
      </w:r>
      <w:r>
        <w:rPr/>
        <w:t>yang</w:t>
      </w:r>
      <w:r>
        <w:rPr>
          <w:spacing w:val="-6"/>
        </w:rPr>
        <w:t> </w:t>
      </w:r>
      <w:r>
        <w:rPr/>
        <w:t>cukup</w:t>
      </w:r>
      <w:r>
        <w:rPr>
          <w:spacing w:val="-7"/>
        </w:rPr>
        <w:t> </w:t>
      </w:r>
      <w:r>
        <w:rPr/>
        <w:t>kuat</w:t>
      </w:r>
      <w:r>
        <w:rPr>
          <w:spacing w:val="-10"/>
        </w:rPr>
        <w:t> </w:t>
      </w:r>
      <w:r>
        <w:rPr/>
        <w:t>terhadap</w:t>
      </w:r>
      <w:r>
        <w:rPr>
          <w:spacing w:val="-6"/>
        </w:rPr>
        <w:t> </w:t>
      </w:r>
      <w:r>
        <w:rPr/>
        <w:t>konstruknya</w:t>
      </w:r>
      <w:r>
        <w:rPr>
          <w:spacing w:val="-2"/>
        </w:rPr>
        <w:t> </w:t>
      </w:r>
      <w:r>
        <w:rPr/>
        <w:t>masing-</w:t>
      </w:r>
      <w:r>
        <w:rPr>
          <w:spacing w:val="-2"/>
        </w:rPr>
        <w:t>masing.</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48"/>
        <w:jc w:val="both"/>
      </w:pPr>
      <w:r>
        <w:rPr/>
        <w:t>Dengan demikian, dapat disimpulkan bahwa seluruh indikator dinyatakan valid secara konvergen.</w:t>
      </w:r>
    </w:p>
    <w:p>
      <w:pPr>
        <w:spacing w:line="253" w:lineRule="exact" w:before="0"/>
        <w:ind w:left="566" w:right="0" w:firstLine="0"/>
        <w:jc w:val="both"/>
        <w:rPr>
          <w:b/>
          <w:i/>
          <w:sz w:val="22"/>
        </w:rPr>
      </w:pPr>
      <w:bookmarkStart w:name="_bookmark53" w:id="103"/>
      <w:bookmarkEnd w:id="103"/>
      <w:r>
        <w:rPr/>
      </w:r>
      <w:r>
        <w:rPr>
          <w:b/>
          <w:sz w:val="22"/>
        </w:rPr>
        <w:t>Tabel</w:t>
      </w:r>
      <w:r>
        <w:rPr>
          <w:b/>
          <w:spacing w:val="-9"/>
          <w:sz w:val="22"/>
        </w:rPr>
        <w:t> </w:t>
      </w:r>
      <w:r>
        <w:rPr>
          <w:b/>
          <w:sz w:val="22"/>
        </w:rPr>
        <w:t>3.</w:t>
      </w:r>
      <w:r>
        <w:rPr>
          <w:b/>
          <w:spacing w:val="-2"/>
          <w:sz w:val="22"/>
        </w:rPr>
        <w:t> </w:t>
      </w:r>
      <w:r>
        <w:rPr>
          <w:b/>
          <w:sz w:val="22"/>
        </w:rPr>
        <w:t>7</w:t>
      </w:r>
      <w:r>
        <w:rPr>
          <w:b/>
          <w:spacing w:val="-9"/>
          <w:sz w:val="22"/>
        </w:rPr>
        <w:t> </w:t>
      </w:r>
      <w:r>
        <w:rPr>
          <w:b/>
          <w:sz w:val="22"/>
        </w:rPr>
        <w:t>Hasil</w:t>
      </w:r>
      <w:r>
        <w:rPr>
          <w:b/>
          <w:spacing w:val="-7"/>
          <w:sz w:val="22"/>
        </w:rPr>
        <w:t> </w:t>
      </w:r>
      <w:r>
        <w:rPr>
          <w:b/>
          <w:i/>
          <w:sz w:val="22"/>
        </w:rPr>
        <w:t>Cross</w:t>
      </w:r>
      <w:r>
        <w:rPr>
          <w:b/>
          <w:i/>
          <w:spacing w:val="-5"/>
          <w:sz w:val="22"/>
        </w:rPr>
        <w:t> </w:t>
      </w:r>
      <w:r>
        <w:rPr>
          <w:b/>
          <w:i/>
          <w:spacing w:val="-2"/>
          <w:sz w:val="22"/>
        </w:rPr>
        <w:t>Loadings</w:t>
      </w:r>
    </w:p>
    <w:p>
      <w:pPr>
        <w:pStyle w:val="BodyText"/>
        <w:spacing w:before="11"/>
        <w:rPr>
          <w:b/>
          <w:i/>
          <w:sz w:val="17"/>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4"/>
        <w:gridCol w:w="571"/>
        <w:gridCol w:w="450"/>
        <w:gridCol w:w="560"/>
        <w:gridCol w:w="570"/>
        <w:gridCol w:w="450"/>
        <w:gridCol w:w="566"/>
        <w:gridCol w:w="570"/>
        <w:gridCol w:w="450"/>
        <w:gridCol w:w="566"/>
        <w:gridCol w:w="570"/>
        <w:gridCol w:w="450"/>
        <w:gridCol w:w="565"/>
      </w:tblGrid>
      <w:tr>
        <w:trPr>
          <w:trHeight w:val="230" w:hRule="atLeast"/>
        </w:trPr>
        <w:tc>
          <w:tcPr>
            <w:tcW w:w="1584" w:type="dxa"/>
          </w:tcPr>
          <w:p>
            <w:pPr>
              <w:pStyle w:val="TableParagraph"/>
              <w:spacing w:line="210" w:lineRule="exact"/>
              <w:ind w:left="25" w:right="8"/>
              <w:jc w:val="center"/>
              <w:rPr>
                <w:b/>
                <w:sz w:val="20"/>
              </w:rPr>
            </w:pPr>
            <w:r>
              <w:rPr>
                <w:b/>
                <w:spacing w:val="-2"/>
                <w:sz w:val="20"/>
              </w:rPr>
              <w:t>Variabel</w:t>
            </w:r>
          </w:p>
        </w:tc>
        <w:tc>
          <w:tcPr>
            <w:tcW w:w="1581" w:type="dxa"/>
            <w:gridSpan w:val="3"/>
          </w:tcPr>
          <w:p>
            <w:pPr>
              <w:pStyle w:val="TableParagraph"/>
              <w:spacing w:line="210" w:lineRule="exact"/>
              <w:ind w:left="28" w:right="11"/>
              <w:jc w:val="center"/>
              <w:rPr>
                <w:b/>
                <w:sz w:val="20"/>
              </w:rPr>
            </w:pPr>
            <w:r>
              <w:rPr>
                <w:b/>
                <w:spacing w:val="-5"/>
                <w:sz w:val="20"/>
              </w:rPr>
              <w:t>X1</w:t>
            </w:r>
          </w:p>
        </w:tc>
        <w:tc>
          <w:tcPr>
            <w:tcW w:w="1586" w:type="dxa"/>
            <w:gridSpan w:val="3"/>
          </w:tcPr>
          <w:p>
            <w:pPr>
              <w:pStyle w:val="TableParagraph"/>
              <w:spacing w:line="210" w:lineRule="exact"/>
              <w:ind w:left="37" w:right="18"/>
              <w:jc w:val="center"/>
              <w:rPr>
                <w:b/>
                <w:sz w:val="20"/>
              </w:rPr>
            </w:pPr>
            <w:r>
              <w:rPr>
                <w:b/>
                <w:spacing w:val="-5"/>
                <w:sz w:val="20"/>
              </w:rPr>
              <w:t>X2</w:t>
            </w:r>
          </w:p>
        </w:tc>
        <w:tc>
          <w:tcPr>
            <w:tcW w:w="1586" w:type="dxa"/>
            <w:gridSpan w:val="3"/>
          </w:tcPr>
          <w:p>
            <w:pPr>
              <w:pStyle w:val="TableParagraph"/>
              <w:spacing w:line="210" w:lineRule="exact"/>
              <w:ind w:left="37" w:right="11"/>
              <w:jc w:val="center"/>
              <w:rPr>
                <w:b/>
                <w:sz w:val="20"/>
              </w:rPr>
            </w:pPr>
            <w:r>
              <w:rPr>
                <w:b/>
                <w:spacing w:val="-5"/>
                <w:sz w:val="20"/>
              </w:rPr>
              <w:t>X3</w:t>
            </w:r>
          </w:p>
        </w:tc>
        <w:tc>
          <w:tcPr>
            <w:tcW w:w="1585" w:type="dxa"/>
            <w:gridSpan w:val="3"/>
          </w:tcPr>
          <w:p>
            <w:pPr>
              <w:pStyle w:val="TableParagraph"/>
              <w:spacing w:line="210" w:lineRule="exact"/>
              <w:ind w:left="44" w:right="3"/>
              <w:jc w:val="center"/>
              <w:rPr>
                <w:b/>
                <w:sz w:val="20"/>
              </w:rPr>
            </w:pPr>
            <w:r>
              <w:rPr>
                <w:b/>
                <w:spacing w:val="-10"/>
                <w:sz w:val="20"/>
              </w:rPr>
              <w:t>Y</w:t>
            </w:r>
          </w:p>
        </w:tc>
      </w:tr>
      <w:tr>
        <w:trPr>
          <w:trHeight w:val="230" w:hRule="atLeast"/>
        </w:trPr>
        <w:tc>
          <w:tcPr>
            <w:tcW w:w="1584" w:type="dxa"/>
          </w:tcPr>
          <w:p>
            <w:pPr>
              <w:pStyle w:val="TableParagraph"/>
              <w:rPr>
                <w:sz w:val="16"/>
              </w:rPr>
            </w:pPr>
          </w:p>
        </w:tc>
        <w:tc>
          <w:tcPr>
            <w:tcW w:w="1581" w:type="dxa"/>
            <w:gridSpan w:val="3"/>
          </w:tcPr>
          <w:p>
            <w:pPr>
              <w:pStyle w:val="TableParagraph"/>
              <w:rPr>
                <w:sz w:val="16"/>
              </w:rPr>
            </w:pPr>
          </w:p>
        </w:tc>
        <w:tc>
          <w:tcPr>
            <w:tcW w:w="1586" w:type="dxa"/>
            <w:gridSpan w:val="3"/>
          </w:tcPr>
          <w:p>
            <w:pPr>
              <w:pStyle w:val="TableParagraph"/>
              <w:rPr>
                <w:sz w:val="16"/>
              </w:rPr>
            </w:pPr>
          </w:p>
        </w:tc>
        <w:tc>
          <w:tcPr>
            <w:tcW w:w="1586" w:type="dxa"/>
            <w:gridSpan w:val="3"/>
          </w:tcPr>
          <w:p>
            <w:pPr>
              <w:pStyle w:val="TableParagraph"/>
              <w:rPr>
                <w:sz w:val="16"/>
              </w:rPr>
            </w:pPr>
          </w:p>
        </w:tc>
        <w:tc>
          <w:tcPr>
            <w:tcW w:w="1585" w:type="dxa"/>
            <w:gridSpan w:val="3"/>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4"/>
                <w:sz w:val="20"/>
              </w:rPr>
              <w:t>X1.1</w:t>
            </w:r>
          </w:p>
        </w:tc>
        <w:tc>
          <w:tcPr>
            <w:tcW w:w="571"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6" w:right="-15"/>
              <w:jc w:val="center"/>
              <w:rPr>
                <w:sz w:val="20"/>
              </w:rPr>
            </w:pPr>
            <w:r>
              <w:rPr>
                <w:spacing w:val="-2"/>
                <w:sz w:val="20"/>
              </w:rPr>
              <w:t>0.675</w:t>
            </w:r>
          </w:p>
        </w:tc>
        <w:tc>
          <w:tcPr>
            <w:tcW w:w="560" w:type="dxa"/>
            <w:tcBorders>
              <w:left w:val="nil"/>
            </w:tcBorders>
          </w:tcPr>
          <w:p>
            <w:pPr>
              <w:pStyle w:val="TableParagraph"/>
              <w:rPr>
                <w:sz w:val="16"/>
              </w:rPr>
            </w:pPr>
          </w:p>
        </w:tc>
        <w:tc>
          <w:tcPr>
            <w:tcW w:w="1586" w:type="dxa"/>
            <w:gridSpan w:val="3"/>
          </w:tcPr>
          <w:p>
            <w:pPr>
              <w:pStyle w:val="TableParagraph"/>
              <w:spacing w:line="210" w:lineRule="exact"/>
              <w:ind w:left="37" w:right="7"/>
              <w:jc w:val="center"/>
              <w:rPr>
                <w:sz w:val="20"/>
              </w:rPr>
            </w:pPr>
            <w:r>
              <w:rPr>
                <w:spacing w:val="-2"/>
                <w:sz w:val="20"/>
              </w:rPr>
              <w:t>0.345</w:t>
            </w:r>
          </w:p>
        </w:tc>
        <w:tc>
          <w:tcPr>
            <w:tcW w:w="1586" w:type="dxa"/>
            <w:gridSpan w:val="3"/>
          </w:tcPr>
          <w:p>
            <w:pPr>
              <w:pStyle w:val="TableParagraph"/>
              <w:spacing w:line="210" w:lineRule="exact"/>
              <w:ind w:left="37"/>
              <w:jc w:val="center"/>
              <w:rPr>
                <w:sz w:val="20"/>
              </w:rPr>
            </w:pPr>
            <w:r>
              <w:rPr>
                <w:spacing w:val="-2"/>
                <w:sz w:val="20"/>
              </w:rPr>
              <w:t>0.310</w:t>
            </w:r>
          </w:p>
        </w:tc>
        <w:tc>
          <w:tcPr>
            <w:tcW w:w="1585" w:type="dxa"/>
            <w:gridSpan w:val="3"/>
          </w:tcPr>
          <w:p>
            <w:pPr>
              <w:pStyle w:val="TableParagraph"/>
              <w:spacing w:line="210" w:lineRule="exact"/>
              <w:ind w:left="44"/>
              <w:jc w:val="center"/>
              <w:rPr>
                <w:sz w:val="20"/>
              </w:rPr>
            </w:pPr>
            <w:r>
              <w:rPr>
                <w:spacing w:val="-2"/>
                <w:sz w:val="20"/>
              </w:rPr>
              <w:t>0.096</w:t>
            </w:r>
          </w:p>
        </w:tc>
      </w:tr>
      <w:tr>
        <w:trPr>
          <w:trHeight w:val="230" w:hRule="atLeast"/>
        </w:trPr>
        <w:tc>
          <w:tcPr>
            <w:tcW w:w="1584" w:type="dxa"/>
          </w:tcPr>
          <w:p>
            <w:pPr>
              <w:pStyle w:val="TableParagraph"/>
              <w:spacing w:line="210" w:lineRule="exact"/>
              <w:ind w:left="25" w:right="11"/>
              <w:jc w:val="center"/>
              <w:rPr>
                <w:sz w:val="20"/>
              </w:rPr>
            </w:pPr>
            <w:r>
              <w:rPr>
                <w:spacing w:val="-4"/>
                <w:sz w:val="20"/>
              </w:rPr>
              <w:t>X1.2</w:t>
            </w:r>
          </w:p>
        </w:tc>
        <w:tc>
          <w:tcPr>
            <w:tcW w:w="571"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6" w:right="-15"/>
              <w:jc w:val="center"/>
              <w:rPr>
                <w:sz w:val="20"/>
              </w:rPr>
            </w:pPr>
            <w:r>
              <w:rPr>
                <w:spacing w:val="-2"/>
                <w:sz w:val="20"/>
              </w:rPr>
              <w:t>0.641</w:t>
            </w:r>
          </w:p>
        </w:tc>
        <w:tc>
          <w:tcPr>
            <w:tcW w:w="560" w:type="dxa"/>
            <w:tcBorders>
              <w:left w:val="nil"/>
            </w:tcBorders>
          </w:tcPr>
          <w:p>
            <w:pPr>
              <w:pStyle w:val="TableParagraph"/>
              <w:rPr>
                <w:sz w:val="16"/>
              </w:rPr>
            </w:pPr>
          </w:p>
        </w:tc>
        <w:tc>
          <w:tcPr>
            <w:tcW w:w="1586" w:type="dxa"/>
            <w:gridSpan w:val="3"/>
          </w:tcPr>
          <w:p>
            <w:pPr>
              <w:pStyle w:val="TableParagraph"/>
              <w:spacing w:line="210" w:lineRule="exact"/>
              <w:ind w:left="37" w:right="7"/>
              <w:jc w:val="center"/>
              <w:rPr>
                <w:sz w:val="20"/>
              </w:rPr>
            </w:pPr>
            <w:r>
              <w:rPr>
                <w:spacing w:val="-2"/>
                <w:sz w:val="20"/>
              </w:rPr>
              <w:t>0.560</w:t>
            </w:r>
          </w:p>
        </w:tc>
        <w:tc>
          <w:tcPr>
            <w:tcW w:w="1586" w:type="dxa"/>
            <w:gridSpan w:val="3"/>
          </w:tcPr>
          <w:p>
            <w:pPr>
              <w:pStyle w:val="TableParagraph"/>
              <w:spacing w:line="210" w:lineRule="exact"/>
              <w:ind w:left="37"/>
              <w:jc w:val="center"/>
              <w:rPr>
                <w:sz w:val="20"/>
              </w:rPr>
            </w:pPr>
            <w:r>
              <w:rPr>
                <w:spacing w:val="-2"/>
                <w:sz w:val="20"/>
              </w:rPr>
              <w:t>0.484</w:t>
            </w:r>
          </w:p>
        </w:tc>
        <w:tc>
          <w:tcPr>
            <w:tcW w:w="1585" w:type="dxa"/>
            <w:gridSpan w:val="3"/>
          </w:tcPr>
          <w:p>
            <w:pPr>
              <w:pStyle w:val="TableParagraph"/>
              <w:spacing w:line="210" w:lineRule="exact"/>
              <w:ind w:left="44"/>
              <w:jc w:val="center"/>
              <w:rPr>
                <w:sz w:val="20"/>
              </w:rPr>
            </w:pPr>
            <w:r>
              <w:rPr>
                <w:spacing w:val="-2"/>
                <w:sz w:val="20"/>
              </w:rPr>
              <w:t>0.145</w:t>
            </w:r>
          </w:p>
        </w:tc>
      </w:tr>
      <w:tr>
        <w:trPr>
          <w:trHeight w:val="230" w:hRule="atLeast"/>
        </w:trPr>
        <w:tc>
          <w:tcPr>
            <w:tcW w:w="1584" w:type="dxa"/>
          </w:tcPr>
          <w:p>
            <w:pPr>
              <w:pStyle w:val="TableParagraph"/>
              <w:spacing w:line="210" w:lineRule="exact"/>
              <w:ind w:left="25" w:right="11"/>
              <w:jc w:val="center"/>
              <w:rPr>
                <w:sz w:val="20"/>
              </w:rPr>
            </w:pPr>
            <w:r>
              <w:rPr>
                <w:spacing w:val="-4"/>
                <w:sz w:val="20"/>
              </w:rPr>
              <w:t>X1.3</w:t>
            </w:r>
          </w:p>
        </w:tc>
        <w:tc>
          <w:tcPr>
            <w:tcW w:w="571"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6" w:right="-15"/>
              <w:jc w:val="center"/>
              <w:rPr>
                <w:sz w:val="20"/>
              </w:rPr>
            </w:pPr>
            <w:r>
              <w:rPr>
                <w:spacing w:val="-2"/>
                <w:sz w:val="20"/>
              </w:rPr>
              <w:t>0.729</w:t>
            </w:r>
          </w:p>
        </w:tc>
        <w:tc>
          <w:tcPr>
            <w:tcW w:w="560" w:type="dxa"/>
            <w:tcBorders>
              <w:left w:val="nil"/>
            </w:tcBorders>
          </w:tcPr>
          <w:p>
            <w:pPr>
              <w:pStyle w:val="TableParagraph"/>
              <w:rPr>
                <w:sz w:val="16"/>
              </w:rPr>
            </w:pPr>
          </w:p>
        </w:tc>
        <w:tc>
          <w:tcPr>
            <w:tcW w:w="1586" w:type="dxa"/>
            <w:gridSpan w:val="3"/>
          </w:tcPr>
          <w:p>
            <w:pPr>
              <w:pStyle w:val="TableParagraph"/>
              <w:spacing w:line="210" w:lineRule="exact"/>
              <w:ind w:left="37" w:right="7"/>
              <w:jc w:val="center"/>
              <w:rPr>
                <w:sz w:val="20"/>
              </w:rPr>
            </w:pPr>
            <w:r>
              <w:rPr>
                <w:spacing w:val="-2"/>
                <w:sz w:val="20"/>
              </w:rPr>
              <w:t>0.401</w:t>
            </w:r>
          </w:p>
        </w:tc>
        <w:tc>
          <w:tcPr>
            <w:tcW w:w="1586" w:type="dxa"/>
            <w:gridSpan w:val="3"/>
          </w:tcPr>
          <w:p>
            <w:pPr>
              <w:pStyle w:val="TableParagraph"/>
              <w:spacing w:line="210" w:lineRule="exact"/>
              <w:ind w:left="37"/>
              <w:jc w:val="center"/>
              <w:rPr>
                <w:sz w:val="20"/>
              </w:rPr>
            </w:pPr>
            <w:r>
              <w:rPr>
                <w:spacing w:val="-2"/>
                <w:sz w:val="20"/>
              </w:rPr>
              <w:t>0.308</w:t>
            </w:r>
          </w:p>
        </w:tc>
        <w:tc>
          <w:tcPr>
            <w:tcW w:w="1585" w:type="dxa"/>
            <w:gridSpan w:val="3"/>
          </w:tcPr>
          <w:p>
            <w:pPr>
              <w:pStyle w:val="TableParagraph"/>
              <w:spacing w:line="210" w:lineRule="exact"/>
              <w:ind w:left="44"/>
              <w:jc w:val="center"/>
              <w:rPr>
                <w:sz w:val="20"/>
              </w:rPr>
            </w:pPr>
            <w:r>
              <w:rPr>
                <w:spacing w:val="-2"/>
                <w:sz w:val="20"/>
              </w:rPr>
              <w:t>0.159</w:t>
            </w:r>
          </w:p>
        </w:tc>
      </w:tr>
      <w:tr>
        <w:trPr>
          <w:trHeight w:val="229" w:hRule="atLeast"/>
        </w:trPr>
        <w:tc>
          <w:tcPr>
            <w:tcW w:w="1584" w:type="dxa"/>
          </w:tcPr>
          <w:p>
            <w:pPr>
              <w:pStyle w:val="TableParagraph"/>
              <w:spacing w:line="210" w:lineRule="exact"/>
              <w:ind w:left="25" w:right="11"/>
              <w:jc w:val="center"/>
              <w:rPr>
                <w:sz w:val="20"/>
              </w:rPr>
            </w:pPr>
            <w:r>
              <w:rPr>
                <w:spacing w:val="-4"/>
                <w:sz w:val="20"/>
              </w:rPr>
              <w:t>X1.4</w:t>
            </w:r>
          </w:p>
        </w:tc>
        <w:tc>
          <w:tcPr>
            <w:tcW w:w="571"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6" w:right="-15"/>
              <w:jc w:val="center"/>
              <w:rPr>
                <w:sz w:val="20"/>
              </w:rPr>
            </w:pPr>
            <w:r>
              <w:rPr>
                <w:spacing w:val="-2"/>
                <w:sz w:val="20"/>
              </w:rPr>
              <w:t>0.692</w:t>
            </w:r>
          </w:p>
        </w:tc>
        <w:tc>
          <w:tcPr>
            <w:tcW w:w="560" w:type="dxa"/>
            <w:tcBorders>
              <w:left w:val="nil"/>
            </w:tcBorders>
          </w:tcPr>
          <w:p>
            <w:pPr>
              <w:pStyle w:val="TableParagraph"/>
              <w:rPr>
                <w:sz w:val="16"/>
              </w:rPr>
            </w:pPr>
          </w:p>
        </w:tc>
        <w:tc>
          <w:tcPr>
            <w:tcW w:w="1586" w:type="dxa"/>
            <w:gridSpan w:val="3"/>
          </w:tcPr>
          <w:p>
            <w:pPr>
              <w:pStyle w:val="TableParagraph"/>
              <w:spacing w:line="210" w:lineRule="exact"/>
              <w:ind w:left="37" w:right="7"/>
              <w:jc w:val="center"/>
              <w:rPr>
                <w:sz w:val="20"/>
              </w:rPr>
            </w:pPr>
            <w:r>
              <w:rPr>
                <w:spacing w:val="-2"/>
                <w:sz w:val="20"/>
              </w:rPr>
              <w:t>0.393</w:t>
            </w:r>
          </w:p>
        </w:tc>
        <w:tc>
          <w:tcPr>
            <w:tcW w:w="1586" w:type="dxa"/>
            <w:gridSpan w:val="3"/>
          </w:tcPr>
          <w:p>
            <w:pPr>
              <w:pStyle w:val="TableParagraph"/>
              <w:spacing w:line="210" w:lineRule="exact"/>
              <w:ind w:left="545"/>
              <w:rPr>
                <w:sz w:val="20"/>
              </w:rPr>
            </w:pPr>
            <w:r>
              <w:rPr>
                <w:sz w:val="20"/>
              </w:rPr>
              <w:t>-</w:t>
            </w:r>
            <w:r>
              <w:rPr>
                <w:spacing w:val="-2"/>
                <w:sz w:val="20"/>
              </w:rPr>
              <w:t>0.009</w:t>
            </w:r>
          </w:p>
        </w:tc>
        <w:tc>
          <w:tcPr>
            <w:tcW w:w="1585" w:type="dxa"/>
            <w:gridSpan w:val="3"/>
          </w:tcPr>
          <w:p>
            <w:pPr>
              <w:pStyle w:val="TableParagraph"/>
              <w:spacing w:line="210" w:lineRule="exact"/>
              <w:ind w:left="44"/>
              <w:jc w:val="center"/>
              <w:rPr>
                <w:sz w:val="20"/>
              </w:rPr>
            </w:pPr>
            <w:r>
              <w:rPr>
                <w:spacing w:val="-2"/>
                <w:sz w:val="20"/>
              </w:rPr>
              <w:t>0.354</w:t>
            </w:r>
          </w:p>
        </w:tc>
      </w:tr>
      <w:tr>
        <w:trPr>
          <w:trHeight w:val="230" w:hRule="atLeast"/>
        </w:trPr>
        <w:tc>
          <w:tcPr>
            <w:tcW w:w="1584" w:type="dxa"/>
          </w:tcPr>
          <w:p>
            <w:pPr>
              <w:pStyle w:val="TableParagraph"/>
              <w:spacing w:line="210" w:lineRule="exact"/>
              <w:ind w:left="25" w:right="11"/>
              <w:jc w:val="center"/>
              <w:rPr>
                <w:sz w:val="20"/>
              </w:rPr>
            </w:pPr>
            <w:r>
              <w:rPr>
                <w:spacing w:val="-4"/>
                <w:sz w:val="20"/>
              </w:rPr>
              <w:t>X1.5</w:t>
            </w:r>
          </w:p>
        </w:tc>
        <w:tc>
          <w:tcPr>
            <w:tcW w:w="571"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6" w:right="-15"/>
              <w:jc w:val="center"/>
              <w:rPr>
                <w:sz w:val="20"/>
              </w:rPr>
            </w:pPr>
            <w:r>
              <w:rPr>
                <w:spacing w:val="-2"/>
                <w:sz w:val="20"/>
              </w:rPr>
              <w:t>0.501</w:t>
            </w:r>
          </w:p>
        </w:tc>
        <w:tc>
          <w:tcPr>
            <w:tcW w:w="560" w:type="dxa"/>
            <w:tcBorders>
              <w:left w:val="nil"/>
            </w:tcBorders>
          </w:tcPr>
          <w:p>
            <w:pPr>
              <w:pStyle w:val="TableParagraph"/>
              <w:rPr>
                <w:sz w:val="16"/>
              </w:rPr>
            </w:pPr>
          </w:p>
        </w:tc>
        <w:tc>
          <w:tcPr>
            <w:tcW w:w="1586" w:type="dxa"/>
            <w:gridSpan w:val="3"/>
          </w:tcPr>
          <w:p>
            <w:pPr>
              <w:pStyle w:val="TableParagraph"/>
              <w:spacing w:line="210" w:lineRule="exact"/>
              <w:ind w:left="37" w:right="7"/>
              <w:jc w:val="center"/>
              <w:rPr>
                <w:sz w:val="20"/>
              </w:rPr>
            </w:pPr>
            <w:r>
              <w:rPr>
                <w:spacing w:val="-2"/>
                <w:sz w:val="20"/>
              </w:rPr>
              <w:t>0.588</w:t>
            </w:r>
          </w:p>
        </w:tc>
        <w:tc>
          <w:tcPr>
            <w:tcW w:w="1586" w:type="dxa"/>
            <w:gridSpan w:val="3"/>
          </w:tcPr>
          <w:p>
            <w:pPr>
              <w:pStyle w:val="TableParagraph"/>
              <w:spacing w:line="210" w:lineRule="exact"/>
              <w:ind w:left="37"/>
              <w:jc w:val="center"/>
              <w:rPr>
                <w:sz w:val="20"/>
              </w:rPr>
            </w:pPr>
            <w:r>
              <w:rPr>
                <w:spacing w:val="-2"/>
                <w:sz w:val="20"/>
              </w:rPr>
              <w:t>0.480</w:t>
            </w:r>
          </w:p>
        </w:tc>
        <w:tc>
          <w:tcPr>
            <w:tcW w:w="1585" w:type="dxa"/>
            <w:gridSpan w:val="3"/>
          </w:tcPr>
          <w:p>
            <w:pPr>
              <w:pStyle w:val="TableParagraph"/>
              <w:spacing w:line="210" w:lineRule="exact"/>
              <w:ind w:left="44"/>
              <w:jc w:val="center"/>
              <w:rPr>
                <w:sz w:val="20"/>
              </w:rPr>
            </w:pPr>
            <w:r>
              <w:rPr>
                <w:spacing w:val="-2"/>
                <w:sz w:val="20"/>
              </w:rPr>
              <w:t>0.239</w:t>
            </w:r>
          </w:p>
        </w:tc>
      </w:tr>
      <w:tr>
        <w:trPr>
          <w:trHeight w:val="230" w:hRule="atLeast"/>
        </w:trPr>
        <w:tc>
          <w:tcPr>
            <w:tcW w:w="1584" w:type="dxa"/>
          </w:tcPr>
          <w:p>
            <w:pPr>
              <w:pStyle w:val="TableParagraph"/>
              <w:spacing w:line="210" w:lineRule="exact"/>
              <w:ind w:left="25" w:right="11"/>
              <w:jc w:val="center"/>
              <w:rPr>
                <w:sz w:val="20"/>
              </w:rPr>
            </w:pPr>
            <w:r>
              <w:rPr>
                <w:spacing w:val="-4"/>
                <w:sz w:val="20"/>
              </w:rPr>
              <w:t>X2.1</w:t>
            </w:r>
          </w:p>
        </w:tc>
        <w:tc>
          <w:tcPr>
            <w:tcW w:w="1581" w:type="dxa"/>
            <w:gridSpan w:val="3"/>
          </w:tcPr>
          <w:p>
            <w:pPr>
              <w:pStyle w:val="TableParagraph"/>
              <w:spacing w:line="210" w:lineRule="exact"/>
              <w:ind w:left="28"/>
              <w:jc w:val="center"/>
              <w:rPr>
                <w:sz w:val="20"/>
              </w:rPr>
            </w:pPr>
            <w:r>
              <w:rPr>
                <w:spacing w:val="-2"/>
                <w:sz w:val="20"/>
              </w:rPr>
              <w:t>0.588</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0" w:right="-29"/>
              <w:jc w:val="center"/>
              <w:rPr>
                <w:sz w:val="20"/>
              </w:rPr>
            </w:pPr>
            <w:r>
              <w:rPr>
                <w:spacing w:val="-2"/>
                <w:sz w:val="20"/>
              </w:rPr>
              <w:t>0.832</w:t>
            </w:r>
          </w:p>
        </w:tc>
        <w:tc>
          <w:tcPr>
            <w:tcW w:w="566" w:type="dxa"/>
            <w:tcBorders>
              <w:left w:val="nil"/>
            </w:tcBorders>
          </w:tcPr>
          <w:p>
            <w:pPr>
              <w:pStyle w:val="TableParagraph"/>
              <w:rPr>
                <w:sz w:val="16"/>
              </w:rPr>
            </w:pPr>
          </w:p>
        </w:tc>
        <w:tc>
          <w:tcPr>
            <w:tcW w:w="1586" w:type="dxa"/>
            <w:gridSpan w:val="3"/>
          </w:tcPr>
          <w:p>
            <w:pPr>
              <w:pStyle w:val="TableParagraph"/>
              <w:spacing w:line="210" w:lineRule="exact"/>
              <w:ind w:left="37"/>
              <w:jc w:val="center"/>
              <w:rPr>
                <w:sz w:val="20"/>
              </w:rPr>
            </w:pPr>
            <w:r>
              <w:rPr>
                <w:spacing w:val="-2"/>
                <w:sz w:val="20"/>
              </w:rPr>
              <w:t>0.227</w:t>
            </w:r>
          </w:p>
        </w:tc>
        <w:tc>
          <w:tcPr>
            <w:tcW w:w="1585" w:type="dxa"/>
            <w:gridSpan w:val="3"/>
          </w:tcPr>
          <w:p>
            <w:pPr>
              <w:pStyle w:val="TableParagraph"/>
              <w:spacing w:line="210" w:lineRule="exact"/>
              <w:ind w:left="44"/>
              <w:jc w:val="center"/>
              <w:rPr>
                <w:sz w:val="20"/>
              </w:rPr>
            </w:pPr>
            <w:r>
              <w:rPr>
                <w:spacing w:val="-2"/>
                <w:sz w:val="20"/>
              </w:rPr>
              <w:t>0.196</w:t>
            </w:r>
          </w:p>
        </w:tc>
      </w:tr>
      <w:tr>
        <w:trPr>
          <w:trHeight w:val="230" w:hRule="atLeast"/>
        </w:trPr>
        <w:tc>
          <w:tcPr>
            <w:tcW w:w="1584" w:type="dxa"/>
          </w:tcPr>
          <w:p>
            <w:pPr>
              <w:pStyle w:val="TableParagraph"/>
              <w:spacing w:line="211" w:lineRule="exact"/>
              <w:ind w:left="25" w:right="11"/>
              <w:jc w:val="center"/>
              <w:rPr>
                <w:sz w:val="20"/>
              </w:rPr>
            </w:pPr>
            <w:r>
              <w:rPr>
                <w:spacing w:val="-4"/>
                <w:sz w:val="20"/>
              </w:rPr>
              <w:t>X2.2</w:t>
            </w:r>
          </w:p>
        </w:tc>
        <w:tc>
          <w:tcPr>
            <w:tcW w:w="1581" w:type="dxa"/>
            <w:gridSpan w:val="3"/>
          </w:tcPr>
          <w:p>
            <w:pPr>
              <w:pStyle w:val="TableParagraph"/>
              <w:spacing w:line="211" w:lineRule="exact"/>
              <w:ind w:left="28"/>
              <w:jc w:val="center"/>
              <w:rPr>
                <w:sz w:val="20"/>
              </w:rPr>
            </w:pPr>
            <w:r>
              <w:rPr>
                <w:spacing w:val="-2"/>
                <w:sz w:val="20"/>
              </w:rPr>
              <w:t>0.418</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1" w:lineRule="exact"/>
              <w:ind w:left="10" w:right="-29"/>
              <w:jc w:val="center"/>
              <w:rPr>
                <w:sz w:val="20"/>
              </w:rPr>
            </w:pPr>
            <w:r>
              <w:rPr>
                <w:spacing w:val="-2"/>
                <w:sz w:val="20"/>
              </w:rPr>
              <w:t>0.688</w:t>
            </w:r>
          </w:p>
        </w:tc>
        <w:tc>
          <w:tcPr>
            <w:tcW w:w="566" w:type="dxa"/>
            <w:tcBorders>
              <w:left w:val="nil"/>
            </w:tcBorders>
          </w:tcPr>
          <w:p>
            <w:pPr>
              <w:pStyle w:val="TableParagraph"/>
              <w:rPr>
                <w:sz w:val="16"/>
              </w:rPr>
            </w:pPr>
          </w:p>
        </w:tc>
        <w:tc>
          <w:tcPr>
            <w:tcW w:w="1586" w:type="dxa"/>
            <w:gridSpan w:val="3"/>
          </w:tcPr>
          <w:p>
            <w:pPr>
              <w:pStyle w:val="TableParagraph"/>
              <w:spacing w:line="211" w:lineRule="exact"/>
              <w:ind w:left="545"/>
              <w:rPr>
                <w:sz w:val="20"/>
              </w:rPr>
            </w:pPr>
            <w:r>
              <w:rPr>
                <w:sz w:val="20"/>
              </w:rPr>
              <w:t>-</w:t>
            </w:r>
            <w:r>
              <w:rPr>
                <w:spacing w:val="-2"/>
                <w:sz w:val="20"/>
              </w:rPr>
              <w:t>0.100</w:t>
            </w:r>
          </w:p>
        </w:tc>
        <w:tc>
          <w:tcPr>
            <w:tcW w:w="1585" w:type="dxa"/>
            <w:gridSpan w:val="3"/>
          </w:tcPr>
          <w:p>
            <w:pPr>
              <w:pStyle w:val="TableParagraph"/>
              <w:spacing w:line="211" w:lineRule="exact"/>
              <w:ind w:left="44"/>
              <w:jc w:val="center"/>
              <w:rPr>
                <w:sz w:val="20"/>
              </w:rPr>
            </w:pPr>
            <w:r>
              <w:rPr>
                <w:spacing w:val="-2"/>
                <w:sz w:val="20"/>
              </w:rPr>
              <w:t>0.186</w:t>
            </w:r>
          </w:p>
        </w:tc>
      </w:tr>
      <w:tr>
        <w:trPr>
          <w:trHeight w:val="230" w:hRule="atLeast"/>
        </w:trPr>
        <w:tc>
          <w:tcPr>
            <w:tcW w:w="1584" w:type="dxa"/>
          </w:tcPr>
          <w:p>
            <w:pPr>
              <w:pStyle w:val="TableParagraph"/>
              <w:spacing w:line="210" w:lineRule="exact"/>
              <w:ind w:left="25" w:right="11"/>
              <w:jc w:val="center"/>
              <w:rPr>
                <w:sz w:val="20"/>
              </w:rPr>
            </w:pPr>
            <w:r>
              <w:rPr>
                <w:spacing w:val="-4"/>
                <w:sz w:val="20"/>
              </w:rPr>
              <w:t>X2.3</w:t>
            </w:r>
          </w:p>
        </w:tc>
        <w:tc>
          <w:tcPr>
            <w:tcW w:w="1581" w:type="dxa"/>
            <w:gridSpan w:val="3"/>
          </w:tcPr>
          <w:p>
            <w:pPr>
              <w:pStyle w:val="TableParagraph"/>
              <w:spacing w:line="210" w:lineRule="exact"/>
              <w:ind w:left="28"/>
              <w:jc w:val="center"/>
              <w:rPr>
                <w:sz w:val="20"/>
              </w:rPr>
            </w:pPr>
            <w:r>
              <w:rPr>
                <w:spacing w:val="-2"/>
                <w:sz w:val="20"/>
              </w:rPr>
              <w:t>0.632</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0" w:right="-29"/>
              <w:jc w:val="center"/>
              <w:rPr>
                <w:sz w:val="20"/>
              </w:rPr>
            </w:pPr>
            <w:r>
              <w:rPr>
                <w:spacing w:val="-2"/>
                <w:sz w:val="20"/>
              </w:rPr>
              <w:t>0.802</w:t>
            </w:r>
          </w:p>
        </w:tc>
        <w:tc>
          <w:tcPr>
            <w:tcW w:w="566" w:type="dxa"/>
            <w:tcBorders>
              <w:left w:val="nil"/>
            </w:tcBorders>
          </w:tcPr>
          <w:p>
            <w:pPr>
              <w:pStyle w:val="TableParagraph"/>
              <w:rPr>
                <w:sz w:val="16"/>
              </w:rPr>
            </w:pPr>
          </w:p>
        </w:tc>
        <w:tc>
          <w:tcPr>
            <w:tcW w:w="1586" w:type="dxa"/>
            <w:gridSpan w:val="3"/>
          </w:tcPr>
          <w:p>
            <w:pPr>
              <w:pStyle w:val="TableParagraph"/>
              <w:spacing w:line="210" w:lineRule="exact"/>
              <w:ind w:left="37"/>
              <w:jc w:val="center"/>
              <w:rPr>
                <w:sz w:val="20"/>
              </w:rPr>
            </w:pPr>
            <w:r>
              <w:rPr>
                <w:spacing w:val="-2"/>
                <w:sz w:val="20"/>
              </w:rPr>
              <w:t>0.363</w:t>
            </w:r>
          </w:p>
        </w:tc>
        <w:tc>
          <w:tcPr>
            <w:tcW w:w="1585" w:type="dxa"/>
            <w:gridSpan w:val="3"/>
          </w:tcPr>
          <w:p>
            <w:pPr>
              <w:pStyle w:val="TableParagraph"/>
              <w:spacing w:line="210" w:lineRule="exact"/>
              <w:ind w:left="44"/>
              <w:jc w:val="center"/>
              <w:rPr>
                <w:sz w:val="20"/>
              </w:rPr>
            </w:pPr>
            <w:r>
              <w:rPr>
                <w:spacing w:val="-2"/>
                <w:sz w:val="20"/>
              </w:rPr>
              <w:t>0.271</w:t>
            </w:r>
          </w:p>
        </w:tc>
      </w:tr>
      <w:tr>
        <w:trPr>
          <w:trHeight w:val="229" w:hRule="atLeast"/>
        </w:trPr>
        <w:tc>
          <w:tcPr>
            <w:tcW w:w="1584" w:type="dxa"/>
          </w:tcPr>
          <w:p>
            <w:pPr>
              <w:pStyle w:val="TableParagraph"/>
              <w:spacing w:line="210" w:lineRule="exact"/>
              <w:ind w:left="25" w:right="11"/>
              <w:jc w:val="center"/>
              <w:rPr>
                <w:sz w:val="20"/>
              </w:rPr>
            </w:pPr>
            <w:r>
              <w:rPr>
                <w:spacing w:val="-4"/>
                <w:sz w:val="20"/>
              </w:rPr>
              <w:t>X3.1</w:t>
            </w:r>
          </w:p>
        </w:tc>
        <w:tc>
          <w:tcPr>
            <w:tcW w:w="1581" w:type="dxa"/>
            <w:gridSpan w:val="3"/>
          </w:tcPr>
          <w:p>
            <w:pPr>
              <w:pStyle w:val="TableParagraph"/>
              <w:spacing w:line="210" w:lineRule="exact"/>
              <w:ind w:left="28"/>
              <w:jc w:val="center"/>
              <w:rPr>
                <w:sz w:val="20"/>
              </w:rPr>
            </w:pPr>
            <w:r>
              <w:rPr>
                <w:spacing w:val="-2"/>
                <w:sz w:val="20"/>
              </w:rPr>
              <w:t>0.454</w:t>
            </w:r>
          </w:p>
        </w:tc>
        <w:tc>
          <w:tcPr>
            <w:tcW w:w="1586" w:type="dxa"/>
            <w:gridSpan w:val="3"/>
          </w:tcPr>
          <w:p>
            <w:pPr>
              <w:pStyle w:val="TableParagraph"/>
              <w:spacing w:line="210" w:lineRule="exact"/>
              <w:ind w:left="37" w:right="7"/>
              <w:jc w:val="center"/>
              <w:rPr>
                <w:sz w:val="20"/>
              </w:rPr>
            </w:pPr>
            <w:r>
              <w:rPr>
                <w:spacing w:val="-2"/>
                <w:sz w:val="20"/>
              </w:rPr>
              <w:t>0.386</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3" w:right="-29"/>
              <w:jc w:val="center"/>
              <w:rPr>
                <w:sz w:val="20"/>
              </w:rPr>
            </w:pPr>
            <w:r>
              <w:rPr>
                <w:spacing w:val="-2"/>
                <w:sz w:val="20"/>
              </w:rPr>
              <w:t>0.839</w:t>
            </w:r>
          </w:p>
        </w:tc>
        <w:tc>
          <w:tcPr>
            <w:tcW w:w="566" w:type="dxa"/>
            <w:tcBorders>
              <w:left w:val="nil"/>
            </w:tcBorders>
          </w:tcPr>
          <w:p>
            <w:pPr>
              <w:pStyle w:val="TableParagraph"/>
              <w:rPr>
                <w:sz w:val="16"/>
              </w:rPr>
            </w:pPr>
          </w:p>
        </w:tc>
        <w:tc>
          <w:tcPr>
            <w:tcW w:w="1585" w:type="dxa"/>
            <w:gridSpan w:val="3"/>
          </w:tcPr>
          <w:p>
            <w:pPr>
              <w:pStyle w:val="TableParagraph"/>
              <w:spacing w:line="210" w:lineRule="exact"/>
              <w:ind w:left="44"/>
              <w:jc w:val="center"/>
              <w:rPr>
                <w:sz w:val="20"/>
              </w:rPr>
            </w:pPr>
            <w:r>
              <w:rPr>
                <w:spacing w:val="-2"/>
                <w:sz w:val="20"/>
              </w:rPr>
              <w:t>0.347</w:t>
            </w:r>
          </w:p>
        </w:tc>
      </w:tr>
      <w:tr>
        <w:trPr>
          <w:trHeight w:val="229" w:hRule="atLeast"/>
        </w:trPr>
        <w:tc>
          <w:tcPr>
            <w:tcW w:w="1584" w:type="dxa"/>
          </w:tcPr>
          <w:p>
            <w:pPr>
              <w:pStyle w:val="TableParagraph"/>
              <w:spacing w:line="210" w:lineRule="exact"/>
              <w:ind w:left="25" w:right="11"/>
              <w:jc w:val="center"/>
              <w:rPr>
                <w:sz w:val="20"/>
              </w:rPr>
            </w:pPr>
            <w:r>
              <w:rPr>
                <w:spacing w:val="-4"/>
                <w:sz w:val="20"/>
              </w:rPr>
              <w:t>X3.2</w:t>
            </w:r>
          </w:p>
        </w:tc>
        <w:tc>
          <w:tcPr>
            <w:tcW w:w="1581" w:type="dxa"/>
            <w:gridSpan w:val="3"/>
          </w:tcPr>
          <w:p>
            <w:pPr>
              <w:pStyle w:val="TableParagraph"/>
              <w:spacing w:line="210" w:lineRule="exact"/>
              <w:ind w:left="28"/>
              <w:jc w:val="center"/>
              <w:rPr>
                <w:sz w:val="20"/>
              </w:rPr>
            </w:pPr>
            <w:r>
              <w:rPr>
                <w:spacing w:val="-2"/>
                <w:sz w:val="20"/>
              </w:rPr>
              <w:t>0.424</w:t>
            </w:r>
          </w:p>
        </w:tc>
        <w:tc>
          <w:tcPr>
            <w:tcW w:w="1586" w:type="dxa"/>
            <w:gridSpan w:val="3"/>
          </w:tcPr>
          <w:p>
            <w:pPr>
              <w:pStyle w:val="TableParagraph"/>
              <w:spacing w:line="210" w:lineRule="exact"/>
              <w:ind w:left="37" w:right="7"/>
              <w:jc w:val="center"/>
              <w:rPr>
                <w:sz w:val="20"/>
              </w:rPr>
            </w:pPr>
            <w:r>
              <w:rPr>
                <w:spacing w:val="-2"/>
                <w:sz w:val="20"/>
              </w:rPr>
              <w:t>0.286</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3" w:right="-29"/>
              <w:jc w:val="center"/>
              <w:rPr>
                <w:sz w:val="20"/>
              </w:rPr>
            </w:pPr>
            <w:r>
              <w:rPr>
                <w:spacing w:val="-2"/>
                <w:sz w:val="20"/>
              </w:rPr>
              <w:t>0.783</w:t>
            </w:r>
          </w:p>
        </w:tc>
        <w:tc>
          <w:tcPr>
            <w:tcW w:w="566" w:type="dxa"/>
            <w:tcBorders>
              <w:left w:val="nil"/>
            </w:tcBorders>
          </w:tcPr>
          <w:p>
            <w:pPr>
              <w:pStyle w:val="TableParagraph"/>
              <w:rPr>
                <w:sz w:val="16"/>
              </w:rPr>
            </w:pPr>
          </w:p>
        </w:tc>
        <w:tc>
          <w:tcPr>
            <w:tcW w:w="1585" w:type="dxa"/>
            <w:gridSpan w:val="3"/>
          </w:tcPr>
          <w:p>
            <w:pPr>
              <w:pStyle w:val="TableParagraph"/>
              <w:spacing w:line="210" w:lineRule="exact"/>
              <w:ind w:left="44"/>
              <w:jc w:val="center"/>
              <w:rPr>
                <w:sz w:val="20"/>
              </w:rPr>
            </w:pPr>
            <w:r>
              <w:rPr>
                <w:spacing w:val="-2"/>
                <w:sz w:val="20"/>
              </w:rPr>
              <w:t>0.239</w:t>
            </w:r>
          </w:p>
        </w:tc>
      </w:tr>
      <w:tr>
        <w:trPr>
          <w:trHeight w:val="230" w:hRule="atLeast"/>
        </w:trPr>
        <w:tc>
          <w:tcPr>
            <w:tcW w:w="1584" w:type="dxa"/>
          </w:tcPr>
          <w:p>
            <w:pPr>
              <w:pStyle w:val="TableParagraph"/>
              <w:spacing w:line="210" w:lineRule="exact"/>
              <w:ind w:left="25" w:right="11"/>
              <w:jc w:val="center"/>
              <w:rPr>
                <w:sz w:val="20"/>
              </w:rPr>
            </w:pPr>
            <w:r>
              <w:rPr>
                <w:spacing w:val="-4"/>
                <w:sz w:val="20"/>
              </w:rPr>
              <w:t>X3.3</w:t>
            </w:r>
          </w:p>
        </w:tc>
        <w:tc>
          <w:tcPr>
            <w:tcW w:w="1581" w:type="dxa"/>
            <w:gridSpan w:val="3"/>
          </w:tcPr>
          <w:p>
            <w:pPr>
              <w:pStyle w:val="TableParagraph"/>
              <w:spacing w:line="210" w:lineRule="exact"/>
              <w:ind w:left="28"/>
              <w:jc w:val="center"/>
              <w:rPr>
                <w:sz w:val="20"/>
              </w:rPr>
            </w:pPr>
            <w:r>
              <w:rPr>
                <w:spacing w:val="-2"/>
                <w:sz w:val="20"/>
              </w:rPr>
              <w:t>0.386</w:t>
            </w:r>
          </w:p>
        </w:tc>
        <w:tc>
          <w:tcPr>
            <w:tcW w:w="1586" w:type="dxa"/>
            <w:gridSpan w:val="3"/>
          </w:tcPr>
          <w:p>
            <w:pPr>
              <w:pStyle w:val="TableParagraph"/>
              <w:spacing w:line="210" w:lineRule="exact"/>
              <w:ind w:left="37" w:right="7"/>
              <w:jc w:val="center"/>
              <w:rPr>
                <w:sz w:val="20"/>
              </w:rPr>
            </w:pPr>
            <w:r>
              <w:rPr>
                <w:spacing w:val="-2"/>
                <w:sz w:val="20"/>
              </w:rPr>
              <w:t>0.146</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3" w:right="-29"/>
              <w:jc w:val="center"/>
              <w:rPr>
                <w:sz w:val="20"/>
              </w:rPr>
            </w:pPr>
            <w:r>
              <w:rPr>
                <w:spacing w:val="-2"/>
                <w:sz w:val="20"/>
              </w:rPr>
              <w:t>0.779</w:t>
            </w:r>
          </w:p>
        </w:tc>
        <w:tc>
          <w:tcPr>
            <w:tcW w:w="566" w:type="dxa"/>
            <w:tcBorders>
              <w:left w:val="nil"/>
            </w:tcBorders>
          </w:tcPr>
          <w:p>
            <w:pPr>
              <w:pStyle w:val="TableParagraph"/>
              <w:rPr>
                <w:sz w:val="16"/>
              </w:rPr>
            </w:pPr>
          </w:p>
        </w:tc>
        <w:tc>
          <w:tcPr>
            <w:tcW w:w="1585" w:type="dxa"/>
            <w:gridSpan w:val="3"/>
          </w:tcPr>
          <w:p>
            <w:pPr>
              <w:pStyle w:val="TableParagraph"/>
              <w:spacing w:line="210" w:lineRule="exact"/>
              <w:ind w:left="44"/>
              <w:jc w:val="center"/>
              <w:rPr>
                <w:sz w:val="20"/>
              </w:rPr>
            </w:pPr>
            <w:r>
              <w:rPr>
                <w:spacing w:val="-2"/>
                <w:sz w:val="20"/>
              </w:rPr>
              <w:t>0.480</w:t>
            </w:r>
          </w:p>
        </w:tc>
      </w:tr>
      <w:tr>
        <w:trPr>
          <w:trHeight w:val="230" w:hRule="atLeast"/>
        </w:trPr>
        <w:tc>
          <w:tcPr>
            <w:tcW w:w="1584" w:type="dxa"/>
          </w:tcPr>
          <w:p>
            <w:pPr>
              <w:pStyle w:val="TableParagraph"/>
              <w:spacing w:line="210" w:lineRule="exact"/>
              <w:ind w:left="25" w:right="11"/>
              <w:jc w:val="center"/>
              <w:rPr>
                <w:sz w:val="20"/>
              </w:rPr>
            </w:pPr>
            <w:r>
              <w:rPr>
                <w:spacing w:val="-4"/>
                <w:sz w:val="20"/>
              </w:rPr>
              <w:t>X3.4</w:t>
            </w:r>
          </w:p>
        </w:tc>
        <w:tc>
          <w:tcPr>
            <w:tcW w:w="1581" w:type="dxa"/>
            <w:gridSpan w:val="3"/>
          </w:tcPr>
          <w:p>
            <w:pPr>
              <w:pStyle w:val="TableParagraph"/>
              <w:spacing w:line="210" w:lineRule="exact"/>
              <w:ind w:left="28"/>
              <w:jc w:val="center"/>
              <w:rPr>
                <w:sz w:val="20"/>
              </w:rPr>
            </w:pPr>
            <w:r>
              <w:rPr>
                <w:spacing w:val="-2"/>
                <w:sz w:val="20"/>
              </w:rPr>
              <w:t>0.115</w:t>
            </w:r>
          </w:p>
        </w:tc>
        <w:tc>
          <w:tcPr>
            <w:tcW w:w="1586" w:type="dxa"/>
            <w:gridSpan w:val="3"/>
          </w:tcPr>
          <w:p>
            <w:pPr>
              <w:pStyle w:val="TableParagraph"/>
              <w:spacing w:line="210" w:lineRule="exact"/>
              <w:ind w:left="37" w:right="7"/>
              <w:jc w:val="center"/>
              <w:rPr>
                <w:sz w:val="20"/>
              </w:rPr>
            </w:pPr>
            <w:r>
              <w:rPr>
                <w:spacing w:val="-2"/>
                <w:sz w:val="20"/>
              </w:rPr>
              <w:t>0.058</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3" w:right="-29"/>
              <w:jc w:val="center"/>
              <w:rPr>
                <w:sz w:val="20"/>
              </w:rPr>
            </w:pPr>
            <w:r>
              <w:rPr>
                <w:spacing w:val="-2"/>
                <w:sz w:val="20"/>
              </w:rPr>
              <w:t>0.766</w:t>
            </w:r>
          </w:p>
        </w:tc>
        <w:tc>
          <w:tcPr>
            <w:tcW w:w="566" w:type="dxa"/>
            <w:tcBorders>
              <w:left w:val="nil"/>
            </w:tcBorders>
          </w:tcPr>
          <w:p>
            <w:pPr>
              <w:pStyle w:val="TableParagraph"/>
              <w:rPr>
                <w:sz w:val="16"/>
              </w:rPr>
            </w:pPr>
          </w:p>
        </w:tc>
        <w:tc>
          <w:tcPr>
            <w:tcW w:w="1585" w:type="dxa"/>
            <w:gridSpan w:val="3"/>
          </w:tcPr>
          <w:p>
            <w:pPr>
              <w:pStyle w:val="TableParagraph"/>
              <w:spacing w:line="210" w:lineRule="exact"/>
              <w:ind w:left="44"/>
              <w:jc w:val="center"/>
              <w:rPr>
                <w:sz w:val="20"/>
              </w:rPr>
            </w:pPr>
            <w:r>
              <w:rPr>
                <w:spacing w:val="-2"/>
                <w:sz w:val="20"/>
              </w:rPr>
              <w:t>0.492</w:t>
            </w:r>
          </w:p>
        </w:tc>
      </w:tr>
      <w:tr>
        <w:trPr>
          <w:trHeight w:val="230" w:hRule="atLeast"/>
        </w:trPr>
        <w:tc>
          <w:tcPr>
            <w:tcW w:w="1584" w:type="dxa"/>
          </w:tcPr>
          <w:p>
            <w:pPr>
              <w:pStyle w:val="TableParagraph"/>
              <w:spacing w:line="210" w:lineRule="exact"/>
              <w:ind w:left="25" w:right="11"/>
              <w:jc w:val="center"/>
              <w:rPr>
                <w:sz w:val="20"/>
              </w:rPr>
            </w:pPr>
            <w:r>
              <w:rPr>
                <w:spacing w:val="-5"/>
                <w:sz w:val="20"/>
              </w:rPr>
              <w:t>Y.1</w:t>
            </w:r>
          </w:p>
        </w:tc>
        <w:tc>
          <w:tcPr>
            <w:tcW w:w="1581" w:type="dxa"/>
            <w:gridSpan w:val="3"/>
          </w:tcPr>
          <w:p>
            <w:pPr>
              <w:pStyle w:val="TableParagraph"/>
              <w:spacing w:line="210" w:lineRule="exact"/>
              <w:ind w:left="28"/>
              <w:jc w:val="center"/>
              <w:rPr>
                <w:sz w:val="20"/>
              </w:rPr>
            </w:pPr>
            <w:r>
              <w:rPr>
                <w:spacing w:val="-2"/>
                <w:sz w:val="20"/>
              </w:rPr>
              <w:t>0.136</w:t>
            </w:r>
          </w:p>
        </w:tc>
        <w:tc>
          <w:tcPr>
            <w:tcW w:w="1586" w:type="dxa"/>
            <w:gridSpan w:val="3"/>
          </w:tcPr>
          <w:p>
            <w:pPr>
              <w:pStyle w:val="TableParagraph"/>
              <w:spacing w:line="210" w:lineRule="exact"/>
              <w:ind w:left="37" w:right="7"/>
              <w:jc w:val="center"/>
              <w:rPr>
                <w:sz w:val="20"/>
              </w:rPr>
            </w:pPr>
            <w:r>
              <w:rPr>
                <w:spacing w:val="-2"/>
                <w:sz w:val="20"/>
              </w:rPr>
              <w:t>0.040</w:t>
            </w:r>
          </w:p>
        </w:tc>
        <w:tc>
          <w:tcPr>
            <w:tcW w:w="1586" w:type="dxa"/>
            <w:gridSpan w:val="3"/>
          </w:tcPr>
          <w:p>
            <w:pPr>
              <w:pStyle w:val="TableParagraph"/>
              <w:spacing w:line="210" w:lineRule="exact"/>
              <w:ind w:left="37"/>
              <w:jc w:val="center"/>
              <w:rPr>
                <w:sz w:val="20"/>
              </w:rPr>
            </w:pPr>
            <w:r>
              <w:rPr>
                <w:spacing w:val="-2"/>
                <w:sz w:val="20"/>
              </w:rPr>
              <w:t>0.349</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7" w:right="-29"/>
              <w:jc w:val="center"/>
              <w:rPr>
                <w:sz w:val="20"/>
              </w:rPr>
            </w:pPr>
            <w:r>
              <w:rPr>
                <w:spacing w:val="-2"/>
                <w:sz w:val="20"/>
              </w:rPr>
              <w:t>0.606</w:t>
            </w:r>
          </w:p>
        </w:tc>
        <w:tc>
          <w:tcPr>
            <w:tcW w:w="565" w:type="dxa"/>
            <w:tcBorders>
              <w:left w:val="nil"/>
            </w:tcBorders>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5"/>
                <w:sz w:val="20"/>
              </w:rPr>
              <w:t>Y.2</w:t>
            </w:r>
          </w:p>
        </w:tc>
        <w:tc>
          <w:tcPr>
            <w:tcW w:w="1581" w:type="dxa"/>
            <w:gridSpan w:val="3"/>
          </w:tcPr>
          <w:p>
            <w:pPr>
              <w:pStyle w:val="TableParagraph"/>
              <w:spacing w:line="210" w:lineRule="exact"/>
              <w:ind w:left="28"/>
              <w:jc w:val="center"/>
              <w:rPr>
                <w:sz w:val="20"/>
              </w:rPr>
            </w:pPr>
            <w:r>
              <w:rPr>
                <w:spacing w:val="-2"/>
                <w:sz w:val="20"/>
              </w:rPr>
              <w:t>0.324</w:t>
            </w:r>
          </w:p>
        </w:tc>
        <w:tc>
          <w:tcPr>
            <w:tcW w:w="1586" w:type="dxa"/>
            <w:gridSpan w:val="3"/>
          </w:tcPr>
          <w:p>
            <w:pPr>
              <w:pStyle w:val="TableParagraph"/>
              <w:spacing w:line="210" w:lineRule="exact"/>
              <w:ind w:left="37" w:right="7"/>
              <w:jc w:val="center"/>
              <w:rPr>
                <w:sz w:val="20"/>
              </w:rPr>
            </w:pPr>
            <w:r>
              <w:rPr>
                <w:spacing w:val="-2"/>
                <w:sz w:val="20"/>
              </w:rPr>
              <w:t>0.355</w:t>
            </w:r>
          </w:p>
        </w:tc>
        <w:tc>
          <w:tcPr>
            <w:tcW w:w="1586" w:type="dxa"/>
            <w:gridSpan w:val="3"/>
          </w:tcPr>
          <w:p>
            <w:pPr>
              <w:pStyle w:val="TableParagraph"/>
              <w:spacing w:line="210" w:lineRule="exact"/>
              <w:ind w:left="37"/>
              <w:jc w:val="center"/>
              <w:rPr>
                <w:sz w:val="20"/>
              </w:rPr>
            </w:pPr>
            <w:r>
              <w:rPr>
                <w:spacing w:val="-2"/>
                <w:sz w:val="20"/>
              </w:rPr>
              <w:t>0.443</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7" w:right="-29"/>
              <w:jc w:val="center"/>
              <w:rPr>
                <w:sz w:val="20"/>
              </w:rPr>
            </w:pPr>
            <w:r>
              <w:rPr>
                <w:spacing w:val="-2"/>
                <w:sz w:val="20"/>
              </w:rPr>
              <w:t>0.768</w:t>
            </w:r>
          </w:p>
        </w:tc>
        <w:tc>
          <w:tcPr>
            <w:tcW w:w="565" w:type="dxa"/>
            <w:tcBorders>
              <w:left w:val="nil"/>
            </w:tcBorders>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5"/>
                <w:sz w:val="20"/>
              </w:rPr>
              <w:t>Y.3</w:t>
            </w:r>
          </w:p>
        </w:tc>
        <w:tc>
          <w:tcPr>
            <w:tcW w:w="1581" w:type="dxa"/>
            <w:gridSpan w:val="3"/>
          </w:tcPr>
          <w:p>
            <w:pPr>
              <w:pStyle w:val="TableParagraph"/>
              <w:spacing w:line="210" w:lineRule="exact"/>
              <w:ind w:left="28"/>
              <w:jc w:val="center"/>
              <w:rPr>
                <w:sz w:val="20"/>
              </w:rPr>
            </w:pPr>
            <w:r>
              <w:rPr>
                <w:spacing w:val="-2"/>
                <w:sz w:val="20"/>
              </w:rPr>
              <w:t>0.323</w:t>
            </w:r>
          </w:p>
        </w:tc>
        <w:tc>
          <w:tcPr>
            <w:tcW w:w="1586" w:type="dxa"/>
            <w:gridSpan w:val="3"/>
          </w:tcPr>
          <w:p>
            <w:pPr>
              <w:pStyle w:val="TableParagraph"/>
              <w:spacing w:line="210" w:lineRule="exact"/>
              <w:ind w:left="37" w:right="7"/>
              <w:jc w:val="center"/>
              <w:rPr>
                <w:sz w:val="20"/>
              </w:rPr>
            </w:pPr>
            <w:r>
              <w:rPr>
                <w:spacing w:val="-2"/>
                <w:sz w:val="20"/>
              </w:rPr>
              <w:t>0.130</w:t>
            </w:r>
          </w:p>
        </w:tc>
        <w:tc>
          <w:tcPr>
            <w:tcW w:w="1586" w:type="dxa"/>
            <w:gridSpan w:val="3"/>
          </w:tcPr>
          <w:p>
            <w:pPr>
              <w:pStyle w:val="TableParagraph"/>
              <w:spacing w:line="210" w:lineRule="exact"/>
              <w:ind w:left="37"/>
              <w:jc w:val="center"/>
              <w:rPr>
                <w:sz w:val="20"/>
              </w:rPr>
            </w:pPr>
            <w:r>
              <w:rPr>
                <w:spacing w:val="-2"/>
                <w:sz w:val="20"/>
              </w:rPr>
              <w:t>0.517</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7" w:right="-29"/>
              <w:jc w:val="center"/>
              <w:rPr>
                <w:sz w:val="20"/>
              </w:rPr>
            </w:pPr>
            <w:r>
              <w:rPr>
                <w:spacing w:val="-2"/>
                <w:sz w:val="20"/>
              </w:rPr>
              <w:t>0.895</w:t>
            </w:r>
          </w:p>
        </w:tc>
        <w:tc>
          <w:tcPr>
            <w:tcW w:w="565" w:type="dxa"/>
            <w:tcBorders>
              <w:left w:val="nil"/>
            </w:tcBorders>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5"/>
                <w:sz w:val="20"/>
              </w:rPr>
              <w:t>Y.4</w:t>
            </w:r>
          </w:p>
        </w:tc>
        <w:tc>
          <w:tcPr>
            <w:tcW w:w="1581" w:type="dxa"/>
            <w:gridSpan w:val="3"/>
          </w:tcPr>
          <w:p>
            <w:pPr>
              <w:pStyle w:val="TableParagraph"/>
              <w:spacing w:line="210" w:lineRule="exact"/>
              <w:ind w:left="28"/>
              <w:jc w:val="center"/>
              <w:rPr>
                <w:sz w:val="20"/>
              </w:rPr>
            </w:pPr>
            <w:r>
              <w:rPr>
                <w:spacing w:val="-2"/>
                <w:sz w:val="20"/>
              </w:rPr>
              <w:t>0.274</w:t>
            </w:r>
          </w:p>
        </w:tc>
        <w:tc>
          <w:tcPr>
            <w:tcW w:w="1586" w:type="dxa"/>
            <w:gridSpan w:val="3"/>
          </w:tcPr>
          <w:p>
            <w:pPr>
              <w:pStyle w:val="TableParagraph"/>
              <w:spacing w:line="210" w:lineRule="exact"/>
              <w:ind w:left="37" w:right="7"/>
              <w:jc w:val="center"/>
              <w:rPr>
                <w:sz w:val="20"/>
              </w:rPr>
            </w:pPr>
            <w:r>
              <w:rPr>
                <w:spacing w:val="-2"/>
                <w:sz w:val="20"/>
              </w:rPr>
              <w:t>0.260</w:t>
            </w:r>
          </w:p>
        </w:tc>
        <w:tc>
          <w:tcPr>
            <w:tcW w:w="1586" w:type="dxa"/>
            <w:gridSpan w:val="3"/>
          </w:tcPr>
          <w:p>
            <w:pPr>
              <w:pStyle w:val="TableParagraph"/>
              <w:spacing w:line="210" w:lineRule="exact"/>
              <w:ind w:left="37"/>
              <w:jc w:val="center"/>
              <w:rPr>
                <w:sz w:val="20"/>
              </w:rPr>
            </w:pPr>
            <w:r>
              <w:rPr>
                <w:spacing w:val="-2"/>
                <w:sz w:val="20"/>
              </w:rPr>
              <w:t>0.351</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7" w:right="-29"/>
              <w:jc w:val="center"/>
              <w:rPr>
                <w:sz w:val="20"/>
              </w:rPr>
            </w:pPr>
            <w:r>
              <w:rPr>
                <w:spacing w:val="-2"/>
                <w:sz w:val="20"/>
              </w:rPr>
              <w:t>0.804</w:t>
            </w:r>
          </w:p>
        </w:tc>
        <w:tc>
          <w:tcPr>
            <w:tcW w:w="565" w:type="dxa"/>
            <w:tcBorders>
              <w:left w:val="nil"/>
            </w:tcBorders>
          </w:tcPr>
          <w:p>
            <w:pPr>
              <w:pStyle w:val="TableParagraph"/>
              <w:rPr>
                <w:sz w:val="16"/>
              </w:rPr>
            </w:pPr>
          </w:p>
        </w:tc>
      </w:tr>
      <w:tr>
        <w:trPr>
          <w:trHeight w:val="230" w:hRule="atLeast"/>
        </w:trPr>
        <w:tc>
          <w:tcPr>
            <w:tcW w:w="1584" w:type="dxa"/>
          </w:tcPr>
          <w:p>
            <w:pPr>
              <w:pStyle w:val="TableParagraph"/>
              <w:spacing w:line="210" w:lineRule="exact"/>
              <w:ind w:left="25" w:right="11"/>
              <w:jc w:val="center"/>
              <w:rPr>
                <w:sz w:val="20"/>
              </w:rPr>
            </w:pPr>
            <w:r>
              <w:rPr>
                <w:spacing w:val="-5"/>
                <w:sz w:val="20"/>
              </w:rPr>
              <w:t>Y.5</w:t>
            </w:r>
          </w:p>
        </w:tc>
        <w:tc>
          <w:tcPr>
            <w:tcW w:w="1581" w:type="dxa"/>
            <w:gridSpan w:val="3"/>
          </w:tcPr>
          <w:p>
            <w:pPr>
              <w:pStyle w:val="TableParagraph"/>
              <w:spacing w:line="210" w:lineRule="exact"/>
              <w:ind w:left="28"/>
              <w:jc w:val="center"/>
              <w:rPr>
                <w:sz w:val="20"/>
              </w:rPr>
            </w:pPr>
            <w:r>
              <w:rPr>
                <w:spacing w:val="-2"/>
                <w:sz w:val="20"/>
              </w:rPr>
              <w:t>0.346</w:t>
            </w:r>
          </w:p>
        </w:tc>
        <w:tc>
          <w:tcPr>
            <w:tcW w:w="1586" w:type="dxa"/>
            <w:gridSpan w:val="3"/>
          </w:tcPr>
          <w:p>
            <w:pPr>
              <w:pStyle w:val="TableParagraph"/>
              <w:spacing w:line="210" w:lineRule="exact"/>
              <w:ind w:left="37" w:right="7"/>
              <w:jc w:val="center"/>
              <w:rPr>
                <w:sz w:val="20"/>
              </w:rPr>
            </w:pPr>
            <w:r>
              <w:rPr>
                <w:spacing w:val="-2"/>
                <w:sz w:val="20"/>
              </w:rPr>
              <w:t>0.298</w:t>
            </w:r>
          </w:p>
        </w:tc>
        <w:tc>
          <w:tcPr>
            <w:tcW w:w="1586" w:type="dxa"/>
            <w:gridSpan w:val="3"/>
          </w:tcPr>
          <w:p>
            <w:pPr>
              <w:pStyle w:val="TableParagraph"/>
              <w:spacing w:line="210" w:lineRule="exact"/>
              <w:ind w:left="37"/>
              <w:jc w:val="center"/>
              <w:rPr>
                <w:sz w:val="20"/>
              </w:rPr>
            </w:pPr>
            <w:r>
              <w:rPr>
                <w:spacing w:val="-2"/>
                <w:sz w:val="20"/>
              </w:rPr>
              <w:t>0.348</w:t>
            </w:r>
          </w:p>
        </w:tc>
        <w:tc>
          <w:tcPr>
            <w:tcW w:w="570" w:type="dxa"/>
            <w:tcBorders>
              <w:right w:val="nil"/>
            </w:tcBorders>
          </w:tcPr>
          <w:p>
            <w:pPr>
              <w:pStyle w:val="TableParagraph"/>
              <w:rPr>
                <w:sz w:val="16"/>
              </w:rPr>
            </w:pPr>
          </w:p>
        </w:tc>
        <w:tc>
          <w:tcPr>
            <w:tcW w:w="450" w:type="dxa"/>
            <w:tcBorders>
              <w:left w:val="nil"/>
              <w:right w:val="nil"/>
            </w:tcBorders>
            <w:shd w:val="clear" w:color="auto" w:fill="D2D2D2"/>
          </w:tcPr>
          <w:p>
            <w:pPr>
              <w:pStyle w:val="TableParagraph"/>
              <w:spacing w:line="210" w:lineRule="exact"/>
              <w:ind w:left="17" w:right="-29"/>
              <w:jc w:val="center"/>
              <w:rPr>
                <w:sz w:val="20"/>
              </w:rPr>
            </w:pPr>
            <w:r>
              <w:rPr>
                <w:spacing w:val="-2"/>
                <w:sz w:val="20"/>
              </w:rPr>
              <w:t>0.756</w:t>
            </w:r>
          </w:p>
        </w:tc>
        <w:tc>
          <w:tcPr>
            <w:tcW w:w="565" w:type="dxa"/>
            <w:tcBorders>
              <w:left w:val="nil"/>
            </w:tcBorders>
          </w:tcPr>
          <w:p>
            <w:pPr>
              <w:pStyle w:val="TableParagraph"/>
              <w:rPr>
                <w:sz w:val="16"/>
              </w:rPr>
            </w:pPr>
          </w:p>
        </w:tc>
      </w:tr>
    </w:tbl>
    <w:p>
      <w:pPr>
        <w:spacing w:before="0"/>
        <w:ind w:left="566" w:right="0" w:firstLine="0"/>
        <w:jc w:val="left"/>
        <w:rPr>
          <w:i/>
          <w:sz w:val="20"/>
        </w:rPr>
      </w:pPr>
      <w:r>
        <w:rPr>
          <w:i/>
          <w:sz w:val="20"/>
        </w:rPr>
        <w:t>Sumber:</w:t>
      </w:r>
      <w:r>
        <w:rPr>
          <w:i/>
          <w:spacing w:val="-5"/>
          <w:sz w:val="20"/>
        </w:rPr>
        <w:t> </w:t>
      </w:r>
      <w:r>
        <w:rPr>
          <w:i/>
          <w:sz w:val="20"/>
        </w:rPr>
        <w:t>Data</w:t>
      </w:r>
      <w:r>
        <w:rPr>
          <w:i/>
          <w:spacing w:val="-9"/>
          <w:sz w:val="20"/>
        </w:rPr>
        <w:t> </w:t>
      </w:r>
      <w:r>
        <w:rPr>
          <w:i/>
          <w:sz w:val="20"/>
        </w:rPr>
        <w:t>diolah,</w:t>
      </w:r>
      <w:r>
        <w:rPr>
          <w:i/>
          <w:spacing w:val="-6"/>
          <w:sz w:val="20"/>
        </w:rPr>
        <w:t> </w:t>
      </w:r>
      <w:r>
        <w:rPr>
          <w:i/>
          <w:spacing w:val="-4"/>
          <w:sz w:val="20"/>
        </w:rPr>
        <w:t>2025</w:t>
      </w:r>
    </w:p>
    <w:p>
      <w:pPr>
        <w:pStyle w:val="BodyText"/>
        <w:spacing w:before="1"/>
        <w:rPr>
          <w:i/>
          <w:sz w:val="20"/>
        </w:rPr>
      </w:pPr>
    </w:p>
    <w:p>
      <w:pPr>
        <w:pStyle w:val="BodyText"/>
        <w:spacing w:line="480" w:lineRule="auto"/>
        <w:ind w:left="566" w:right="134"/>
        <w:jc w:val="both"/>
      </w:pPr>
      <w:r>
        <w:rPr/>
        <w:t>Berdasarkan Tabel 3.7, sebagian besar indikator memiliki nilai loading tertinggi pada konstruk asalnya, sehingga dinyatakan valid secara diskriminan. Meskipun X2.3 memiliki loading cukup tinggi ke konstruk lain (X1 = 0.632), namun nilai tertingginya</w:t>
      </w:r>
      <w:r>
        <w:rPr>
          <w:spacing w:val="-15"/>
        </w:rPr>
        <w:t> </w:t>
      </w:r>
      <w:r>
        <w:rPr/>
        <w:t>tetap</w:t>
      </w:r>
      <w:r>
        <w:rPr>
          <w:spacing w:val="-15"/>
        </w:rPr>
        <w:t> </w:t>
      </w:r>
      <w:r>
        <w:rPr/>
        <w:t>pada</w:t>
      </w:r>
      <w:r>
        <w:rPr>
          <w:spacing w:val="-15"/>
        </w:rPr>
        <w:t> </w:t>
      </w:r>
      <w:r>
        <w:rPr/>
        <w:t>konstruk</w:t>
      </w:r>
      <w:r>
        <w:rPr>
          <w:spacing w:val="-15"/>
        </w:rPr>
        <w:t> </w:t>
      </w:r>
      <w:r>
        <w:rPr/>
        <w:t>asal</w:t>
      </w:r>
      <w:r>
        <w:rPr>
          <w:spacing w:val="-15"/>
        </w:rPr>
        <w:t> </w:t>
      </w:r>
      <w:r>
        <w:rPr/>
        <w:t>(X2</w:t>
      </w:r>
      <w:r>
        <w:rPr>
          <w:spacing w:val="-15"/>
        </w:rPr>
        <w:t> </w:t>
      </w:r>
      <w:r>
        <w:rPr/>
        <w:t>=</w:t>
      </w:r>
      <w:r>
        <w:rPr>
          <w:spacing w:val="-15"/>
        </w:rPr>
        <w:t> </w:t>
      </w:r>
      <w:r>
        <w:rPr/>
        <w:t>0.802),</w:t>
      </w:r>
      <w:r>
        <w:rPr>
          <w:spacing w:val="-15"/>
        </w:rPr>
        <w:t> </w:t>
      </w:r>
      <w:r>
        <w:rPr/>
        <w:t>sehingga</w:t>
      </w:r>
      <w:r>
        <w:rPr>
          <w:spacing w:val="-15"/>
        </w:rPr>
        <w:t> </w:t>
      </w:r>
      <w:r>
        <w:rPr/>
        <w:t>masih</w:t>
      </w:r>
      <w:r>
        <w:rPr>
          <w:spacing w:val="-15"/>
        </w:rPr>
        <w:t> </w:t>
      </w:r>
      <w:r>
        <w:rPr/>
        <w:t>dapat</w:t>
      </w:r>
      <w:r>
        <w:rPr>
          <w:spacing w:val="-15"/>
        </w:rPr>
        <w:t> </w:t>
      </w:r>
      <w:r>
        <w:rPr/>
        <w:t>digunakan dengan catatan evaluatif. Dengan demikian, instrumen dinyatakan layak untuk digunakan dalam tahap analisis selanjutnya.</w:t>
      </w:r>
    </w:p>
    <w:p>
      <w:pPr>
        <w:spacing w:before="1"/>
        <w:ind w:left="566" w:right="0" w:firstLine="0"/>
        <w:jc w:val="left"/>
        <w:rPr>
          <w:b/>
          <w:i/>
          <w:sz w:val="22"/>
        </w:rPr>
      </w:pPr>
      <w:bookmarkStart w:name="_bookmark54" w:id="104"/>
      <w:bookmarkEnd w:id="104"/>
      <w:r>
        <w:rPr/>
      </w:r>
      <w:r>
        <w:rPr>
          <w:b/>
          <w:sz w:val="22"/>
        </w:rPr>
        <w:t>Tabel</w:t>
      </w:r>
      <w:r>
        <w:rPr>
          <w:b/>
          <w:spacing w:val="-9"/>
          <w:sz w:val="22"/>
        </w:rPr>
        <w:t> </w:t>
      </w:r>
      <w:r>
        <w:rPr>
          <w:b/>
          <w:sz w:val="22"/>
        </w:rPr>
        <w:t>3.</w:t>
      </w:r>
      <w:r>
        <w:rPr>
          <w:b/>
          <w:spacing w:val="-3"/>
          <w:sz w:val="22"/>
        </w:rPr>
        <w:t> </w:t>
      </w:r>
      <w:r>
        <w:rPr>
          <w:b/>
          <w:sz w:val="22"/>
        </w:rPr>
        <w:t>8</w:t>
      </w:r>
      <w:r>
        <w:rPr>
          <w:b/>
          <w:spacing w:val="-9"/>
          <w:sz w:val="22"/>
        </w:rPr>
        <w:t> </w:t>
      </w:r>
      <w:r>
        <w:rPr>
          <w:b/>
          <w:sz w:val="22"/>
        </w:rPr>
        <w:t>Hasil</w:t>
      </w:r>
      <w:r>
        <w:rPr>
          <w:b/>
          <w:spacing w:val="-8"/>
          <w:sz w:val="22"/>
        </w:rPr>
        <w:t> </w:t>
      </w:r>
      <w:r>
        <w:rPr>
          <w:b/>
          <w:i/>
          <w:sz w:val="22"/>
        </w:rPr>
        <w:t>Fornell</w:t>
      </w:r>
      <w:r>
        <w:rPr>
          <w:b/>
          <w:i/>
          <w:spacing w:val="-4"/>
          <w:sz w:val="22"/>
        </w:rPr>
        <w:t> </w:t>
      </w:r>
      <w:r>
        <w:rPr>
          <w:b/>
          <w:i/>
          <w:sz w:val="22"/>
        </w:rPr>
        <w:t>Larcker</w:t>
      </w:r>
      <w:r>
        <w:rPr>
          <w:b/>
          <w:i/>
          <w:spacing w:val="-5"/>
          <w:sz w:val="22"/>
        </w:rPr>
        <w:t> </w:t>
      </w:r>
      <w:r>
        <w:rPr>
          <w:b/>
          <w:i/>
          <w:spacing w:val="-2"/>
          <w:sz w:val="22"/>
        </w:rPr>
        <w:t>Criterion</w:t>
      </w:r>
    </w:p>
    <w:p>
      <w:pPr>
        <w:pStyle w:val="BodyText"/>
        <w:spacing w:before="7"/>
        <w:rPr>
          <w:b/>
          <w:i/>
          <w:sz w:val="17"/>
        </w:rPr>
      </w:pP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1"/>
        <w:gridCol w:w="1594"/>
        <w:gridCol w:w="1599"/>
        <w:gridCol w:w="1594"/>
        <w:gridCol w:w="1599"/>
      </w:tblGrid>
      <w:tr>
        <w:trPr>
          <w:trHeight w:val="278" w:hRule="atLeast"/>
        </w:trPr>
        <w:tc>
          <w:tcPr>
            <w:tcW w:w="1551" w:type="dxa"/>
          </w:tcPr>
          <w:p>
            <w:pPr>
              <w:pStyle w:val="TableParagraph"/>
              <w:spacing w:line="258" w:lineRule="exact"/>
              <w:ind w:left="14" w:right="7"/>
              <w:jc w:val="center"/>
              <w:rPr>
                <w:b/>
                <w:sz w:val="24"/>
              </w:rPr>
            </w:pPr>
            <w:r>
              <w:rPr>
                <w:b/>
                <w:spacing w:val="-2"/>
                <w:sz w:val="24"/>
              </w:rPr>
              <w:t>Variabel</w:t>
            </w:r>
          </w:p>
        </w:tc>
        <w:tc>
          <w:tcPr>
            <w:tcW w:w="1594" w:type="dxa"/>
          </w:tcPr>
          <w:p>
            <w:pPr>
              <w:pStyle w:val="TableParagraph"/>
              <w:spacing w:line="258" w:lineRule="exact"/>
              <w:ind w:left="14"/>
              <w:jc w:val="center"/>
              <w:rPr>
                <w:b/>
                <w:sz w:val="24"/>
              </w:rPr>
            </w:pPr>
            <w:r>
              <w:rPr>
                <w:b/>
                <w:spacing w:val="-5"/>
                <w:sz w:val="24"/>
              </w:rPr>
              <w:t>X1</w:t>
            </w:r>
          </w:p>
        </w:tc>
        <w:tc>
          <w:tcPr>
            <w:tcW w:w="1599" w:type="dxa"/>
          </w:tcPr>
          <w:p>
            <w:pPr>
              <w:pStyle w:val="TableParagraph"/>
              <w:spacing w:line="258" w:lineRule="exact"/>
              <w:ind w:left="19" w:right="10"/>
              <w:jc w:val="center"/>
              <w:rPr>
                <w:b/>
                <w:sz w:val="24"/>
              </w:rPr>
            </w:pPr>
            <w:r>
              <w:rPr>
                <w:b/>
                <w:spacing w:val="-5"/>
                <w:sz w:val="24"/>
              </w:rPr>
              <w:t>X2</w:t>
            </w:r>
          </w:p>
        </w:tc>
        <w:tc>
          <w:tcPr>
            <w:tcW w:w="1594" w:type="dxa"/>
          </w:tcPr>
          <w:p>
            <w:pPr>
              <w:pStyle w:val="TableParagraph"/>
              <w:spacing w:line="258" w:lineRule="exact"/>
              <w:ind w:left="14" w:right="1"/>
              <w:jc w:val="center"/>
              <w:rPr>
                <w:b/>
                <w:sz w:val="24"/>
              </w:rPr>
            </w:pPr>
            <w:r>
              <w:rPr>
                <w:b/>
                <w:spacing w:val="-5"/>
                <w:sz w:val="24"/>
              </w:rPr>
              <w:t>X3</w:t>
            </w:r>
          </w:p>
        </w:tc>
        <w:tc>
          <w:tcPr>
            <w:tcW w:w="1599" w:type="dxa"/>
          </w:tcPr>
          <w:p>
            <w:pPr>
              <w:pStyle w:val="TableParagraph"/>
              <w:spacing w:line="258" w:lineRule="exact"/>
              <w:ind w:left="19" w:right="4"/>
              <w:jc w:val="center"/>
              <w:rPr>
                <w:b/>
                <w:sz w:val="24"/>
              </w:rPr>
            </w:pPr>
            <w:r>
              <w:rPr>
                <w:b/>
                <w:spacing w:val="-10"/>
                <w:sz w:val="24"/>
              </w:rPr>
              <w:t>Y</w:t>
            </w:r>
          </w:p>
        </w:tc>
      </w:tr>
      <w:tr>
        <w:trPr>
          <w:trHeight w:val="273" w:hRule="atLeast"/>
        </w:trPr>
        <w:tc>
          <w:tcPr>
            <w:tcW w:w="1551" w:type="dxa"/>
          </w:tcPr>
          <w:p>
            <w:pPr>
              <w:pStyle w:val="TableParagraph"/>
              <w:spacing w:line="253" w:lineRule="exact"/>
              <w:ind w:left="14" w:right="6"/>
              <w:jc w:val="center"/>
              <w:rPr>
                <w:b/>
                <w:sz w:val="24"/>
              </w:rPr>
            </w:pPr>
            <w:r>
              <w:rPr>
                <w:b/>
                <w:spacing w:val="-5"/>
                <w:sz w:val="24"/>
              </w:rPr>
              <w:t>X1</w:t>
            </w:r>
          </w:p>
        </w:tc>
        <w:tc>
          <w:tcPr>
            <w:tcW w:w="1594" w:type="dxa"/>
          </w:tcPr>
          <w:p>
            <w:pPr>
              <w:pStyle w:val="TableParagraph"/>
              <w:spacing w:line="253" w:lineRule="exact"/>
              <w:ind w:left="14" w:right="1"/>
              <w:jc w:val="center"/>
              <w:rPr>
                <w:sz w:val="24"/>
              </w:rPr>
            </w:pPr>
            <w:r>
              <w:rPr>
                <w:spacing w:val="-4"/>
                <w:sz w:val="24"/>
              </w:rPr>
              <w:t>0.652</w:t>
            </w:r>
          </w:p>
        </w:tc>
        <w:tc>
          <w:tcPr>
            <w:tcW w:w="1599" w:type="dxa"/>
          </w:tcPr>
          <w:p>
            <w:pPr>
              <w:pStyle w:val="TableParagraph"/>
              <w:rPr>
                <w:sz w:val="20"/>
              </w:rPr>
            </w:pPr>
          </w:p>
        </w:tc>
        <w:tc>
          <w:tcPr>
            <w:tcW w:w="1594" w:type="dxa"/>
          </w:tcPr>
          <w:p>
            <w:pPr>
              <w:pStyle w:val="TableParagraph"/>
              <w:rPr>
                <w:sz w:val="20"/>
              </w:rPr>
            </w:pPr>
          </w:p>
        </w:tc>
        <w:tc>
          <w:tcPr>
            <w:tcW w:w="1599" w:type="dxa"/>
          </w:tcPr>
          <w:p>
            <w:pPr>
              <w:pStyle w:val="TableParagraph"/>
              <w:rPr>
                <w:sz w:val="20"/>
              </w:rPr>
            </w:pPr>
          </w:p>
        </w:tc>
      </w:tr>
      <w:tr>
        <w:trPr>
          <w:trHeight w:val="277" w:hRule="atLeast"/>
        </w:trPr>
        <w:tc>
          <w:tcPr>
            <w:tcW w:w="1551" w:type="dxa"/>
          </w:tcPr>
          <w:p>
            <w:pPr>
              <w:pStyle w:val="TableParagraph"/>
              <w:spacing w:line="258" w:lineRule="exact"/>
              <w:ind w:left="14" w:right="6"/>
              <w:jc w:val="center"/>
              <w:rPr>
                <w:b/>
                <w:sz w:val="24"/>
              </w:rPr>
            </w:pPr>
            <w:r>
              <w:rPr>
                <w:b/>
                <w:spacing w:val="-5"/>
                <w:sz w:val="24"/>
              </w:rPr>
              <w:t>X2</w:t>
            </w:r>
          </w:p>
        </w:tc>
        <w:tc>
          <w:tcPr>
            <w:tcW w:w="1594" w:type="dxa"/>
          </w:tcPr>
          <w:p>
            <w:pPr>
              <w:pStyle w:val="TableParagraph"/>
              <w:spacing w:line="258" w:lineRule="exact"/>
              <w:ind w:left="14" w:right="1"/>
              <w:jc w:val="center"/>
              <w:rPr>
                <w:sz w:val="24"/>
              </w:rPr>
            </w:pPr>
            <w:r>
              <w:rPr>
                <w:spacing w:val="-4"/>
                <w:sz w:val="24"/>
              </w:rPr>
              <w:t>0.717</w:t>
            </w:r>
          </w:p>
        </w:tc>
        <w:tc>
          <w:tcPr>
            <w:tcW w:w="1599" w:type="dxa"/>
          </w:tcPr>
          <w:p>
            <w:pPr>
              <w:pStyle w:val="TableParagraph"/>
              <w:spacing w:line="258" w:lineRule="exact"/>
              <w:ind w:left="19" w:right="10"/>
              <w:jc w:val="center"/>
              <w:rPr>
                <w:sz w:val="24"/>
              </w:rPr>
            </w:pPr>
            <w:r>
              <w:rPr>
                <w:spacing w:val="-4"/>
                <w:sz w:val="24"/>
              </w:rPr>
              <w:t>0.776</w:t>
            </w:r>
          </w:p>
        </w:tc>
        <w:tc>
          <w:tcPr>
            <w:tcW w:w="1594" w:type="dxa"/>
          </w:tcPr>
          <w:p>
            <w:pPr>
              <w:pStyle w:val="TableParagraph"/>
              <w:rPr>
                <w:sz w:val="20"/>
              </w:rPr>
            </w:pPr>
          </w:p>
        </w:tc>
        <w:tc>
          <w:tcPr>
            <w:tcW w:w="1599" w:type="dxa"/>
          </w:tcPr>
          <w:p>
            <w:pPr>
              <w:pStyle w:val="TableParagraph"/>
              <w:rPr>
                <w:sz w:val="20"/>
              </w:rPr>
            </w:pPr>
          </w:p>
        </w:tc>
      </w:tr>
      <w:tr>
        <w:trPr>
          <w:trHeight w:val="273" w:hRule="atLeast"/>
        </w:trPr>
        <w:tc>
          <w:tcPr>
            <w:tcW w:w="1551" w:type="dxa"/>
          </w:tcPr>
          <w:p>
            <w:pPr>
              <w:pStyle w:val="TableParagraph"/>
              <w:spacing w:line="253" w:lineRule="exact"/>
              <w:ind w:left="14" w:right="6"/>
              <w:jc w:val="center"/>
              <w:rPr>
                <w:b/>
                <w:sz w:val="24"/>
              </w:rPr>
            </w:pPr>
            <w:r>
              <w:rPr>
                <w:b/>
                <w:spacing w:val="-5"/>
                <w:sz w:val="24"/>
              </w:rPr>
              <w:t>X3</w:t>
            </w:r>
          </w:p>
        </w:tc>
        <w:tc>
          <w:tcPr>
            <w:tcW w:w="1594" w:type="dxa"/>
          </w:tcPr>
          <w:p>
            <w:pPr>
              <w:pStyle w:val="TableParagraph"/>
              <w:spacing w:line="253" w:lineRule="exact"/>
              <w:ind w:left="14" w:right="1"/>
              <w:jc w:val="center"/>
              <w:rPr>
                <w:sz w:val="24"/>
              </w:rPr>
            </w:pPr>
            <w:r>
              <w:rPr>
                <w:spacing w:val="-4"/>
                <w:sz w:val="24"/>
              </w:rPr>
              <w:t>0.408</w:t>
            </w:r>
          </w:p>
        </w:tc>
        <w:tc>
          <w:tcPr>
            <w:tcW w:w="1599" w:type="dxa"/>
          </w:tcPr>
          <w:p>
            <w:pPr>
              <w:pStyle w:val="TableParagraph"/>
              <w:spacing w:line="253" w:lineRule="exact"/>
              <w:ind w:left="19" w:right="10"/>
              <w:jc w:val="center"/>
              <w:rPr>
                <w:sz w:val="24"/>
              </w:rPr>
            </w:pPr>
            <w:r>
              <w:rPr>
                <w:spacing w:val="-4"/>
                <w:sz w:val="24"/>
              </w:rPr>
              <w:t>0.245</w:t>
            </w:r>
          </w:p>
        </w:tc>
        <w:tc>
          <w:tcPr>
            <w:tcW w:w="1594" w:type="dxa"/>
          </w:tcPr>
          <w:p>
            <w:pPr>
              <w:pStyle w:val="TableParagraph"/>
              <w:spacing w:line="253" w:lineRule="exact"/>
              <w:ind w:left="14"/>
              <w:jc w:val="center"/>
              <w:rPr>
                <w:sz w:val="24"/>
              </w:rPr>
            </w:pPr>
            <w:r>
              <w:rPr>
                <w:spacing w:val="-4"/>
                <w:sz w:val="24"/>
              </w:rPr>
              <w:t>0.792</w:t>
            </w:r>
          </w:p>
        </w:tc>
        <w:tc>
          <w:tcPr>
            <w:tcW w:w="1599" w:type="dxa"/>
          </w:tcPr>
          <w:p>
            <w:pPr>
              <w:pStyle w:val="TableParagraph"/>
              <w:rPr>
                <w:sz w:val="20"/>
              </w:rPr>
            </w:pPr>
          </w:p>
        </w:tc>
      </w:tr>
      <w:tr>
        <w:trPr>
          <w:trHeight w:val="277" w:hRule="atLeast"/>
        </w:trPr>
        <w:tc>
          <w:tcPr>
            <w:tcW w:w="1551" w:type="dxa"/>
          </w:tcPr>
          <w:p>
            <w:pPr>
              <w:pStyle w:val="TableParagraph"/>
              <w:spacing w:line="258" w:lineRule="exact"/>
              <w:ind w:left="14"/>
              <w:jc w:val="center"/>
              <w:rPr>
                <w:b/>
                <w:sz w:val="24"/>
              </w:rPr>
            </w:pPr>
            <w:r>
              <w:rPr>
                <w:b/>
                <w:spacing w:val="-10"/>
                <w:sz w:val="24"/>
              </w:rPr>
              <w:t>Y</w:t>
            </w:r>
          </w:p>
        </w:tc>
        <w:tc>
          <w:tcPr>
            <w:tcW w:w="1594" w:type="dxa"/>
          </w:tcPr>
          <w:p>
            <w:pPr>
              <w:pStyle w:val="TableParagraph"/>
              <w:spacing w:line="258" w:lineRule="exact"/>
              <w:ind w:left="14" w:right="1"/>
              <w:jc w:val="center"/>
              <w:rPr>
                <w:sz w:val="24"/>
              </w:rPr>
            </w:pPr>
            <w:r>
              <w:rPr>
                <w:spacing w:val="-4"/>
                <w:sz w:val="24"/>
              </w:rPr>
              <w:t>0.373</w:t>
            </w:r>
          </w:p>
        </w:tc>
        <w:tc>
          <w:tcPr>
            <w:tcW w:w="1599" w:type="dxa"/>
          </w:tcPr>
          <w:p>
            <w:pPr>
              <w:pStyle w:val="TableParagraph"/>
              <w:spacing w:line="258" w:lineRule="exact"/>
              <w:ind w:left="19" w:right="10"/>
              <w:jc w:val="center"/>
              <w:rPr>
                <w:sz w:val="24"/>
              </w:rPr>
            </w:pPr>
            <w:r>
              <w:rPr>
                <w:spacing w:val="-4"/>
                <w:sz w:val="24"/>
              </w:rPr>
              <w:t>0.288</w:t>
            </w:r>
          </w:p>
        </w:tc>
        <w:tc>
          <w:tcPr>
            <w:tcW w:w="1594" w:type="dxa"/>
          </w:tcPr>
          <w:p>
            <w:pPr>
              <w:pStyle w:val="TableParagraph"/>
              <w:spacing w:line="258" w:lineRule="exact"/>
              <w:ind w:left="14"/>
              <w:jc w:val="center"/>
              <w:rPr>
                <w:sz w:val="24"/>
              </w:rPr>
            </w:pPr>
            <w:r>
              <w:rPr>
                <w:spacing w:val="-4"/>
                <w:sz w:val="24"/>
              </w:rPr>
              <w:t>0.529</w:t>
            </w:r>
          </w:p>
        </w:tc>
        <w:tc>
          <w:tcPr>
            <w:tcW w:w="1599" w:type="dxa"/>
          </w:tcPr>
          <w:p>
            <w:pPr>
              <w:pStyle w:val="TableParagraph"/>
              <w:spacing w:line="258" w:lineRule="exact"/>
              <w:ind w:left="19"/>
              <w:jc w:val="center"/>
              <w:rPr>
                <w:sz w:val="24"/>
              </w:rPr>
            </w:pPr>
            <w:r>
              <w:rPr>
                <w:spacing w:val="-4"/>
                <w:sz w:val="24"/>
              </w:rPr>
              <w:t>0.772</w:t>
            </w:r>
          </w:p>
        </w:tc>
      </w:tr>
    </w:tbl>
    <w:p>
      <w:pPr>
        <w:spacing w:before="0"/>
        <w:ind w:left="566" w:right="0" w:firstLine="0"/>
        <w:jc w:val="left"/>
        <w:rPr>
          <w:i/>
          <w:sz w:val="20"/>
        </w:rPr>
      </w:pPr>
      <w:r>
        <w:rPr>
          <w:i/>
          <w:sz w:val="20"/>
        </w:rPr>
        <w:t>Sumber:</w:t>
      </w:r>
      <w:r>
        <w:rPr>
          <w:i/>
          <w:spacing w:val="-5"/>
          <w:sz w:val="20"/>
        </w:rPr>
        <w:t> </w:t>
      </w:r>
      <w:r>
        <w:rPr>
          <w:i/>
          <w:sz w:val="20"/>
        </w:rPr>
        <w:t>Data</w:t>
      </w:r>
      <w:r>
        <w:rPr>
          <w:i/>
          <w:spacing w:val="-9"/>
          <w:sz w:val="20"/>
        </w:rPr>
        <w:t> </w:t>
      </w:r>
      <w:r>
        <w:rPr>
          <w:i/>
          <w:sz w:val="20"/>
        </w:rPr>
        <w:t>diolah,</w:t>
      </w:r>
      <w:r>
        <w:rPr>
          <w:i/>
          <w:spacing w:val="-6"/>
          <w:sz w:val="20"/>
        </w:rPr>
        <w:t> </w:t>
      </w:r>
      <w:r>
        <w:rPr>
          <w:i/>
          <w:spacing w:val="-4"/>
          <w:sz w:val="20"/>
        </w:rPr>
        <w:t>2025</w:t>
      </w:r>
    </w:p>
    <w:p>
      <w:pPr>
        <w:spacing w:after="0"/>
        <w:jc w:val="left"/>
        <w:rPr>
          <w:i/>
          <w:sz w:val="20"/>
        </w:rPr>
        <w:sectPr>
          <w:pgSz w:w="11910" w:h="16840"/>
          <w:pgMar w:header="708" w:footer="0" w:top="1920" w:bottom="280" w:left="1700" w:right="1559"/>
        </w:sectPr>
      </w:pPr>
    </w:p>
    <w:p>
      <w:pPr>
        <w:pStyle w:val="BodyText"/>
        <w:spacing w:before="48"/>
        <w:rPr>
          <w:i/>
        </w:rPr>
      </w:pPr>
    </w:p>
    <w:p>
      <w:pPr>
        <w:pStyle w:val="BodyText"/>
        <w:spacing w:line="480" w:lineRule="auto" w:before="1"/>
        <w:ind w:left="566" w:right="136"/>
        <w:jc w:val="both"/>
      </w:pPr>
      <w:r>
        <w:rPr/>
        <w:t>Berdasarkan</w:t>
      </w:r>
      <w:r>
        <w:rPr>
          <w:spacing w:val="-15"/>
        </w:rPr>
        <w:t> </w:t>
      </w:r>
      <w:r>
        <w:rPr/>
        <w:t>Tabel</w:t>
      </w:r>
      <w:r>
        <w:rPr>
          <w:spacing w:val="-15"/>
        </w:rPr>
        <w:t> </w:t>
      </w:r>
      <w:r>
        <w:rPr/>
        <w:t>3.8,</w:t>
      </w:r>
      <w:r>
        <w:rPr>
          <w:spacing w:val="-13"/>
        </w:rPr>
        <w:t> </w:t>
      </w:r>
      <w:r>
        <w:rPr/>
        <w:t>nilai</w:t>
      </w:r>
      <w:r>
        <w:rPr>
          <w:spacing w:val="-14"/>
        </w:rPr>
        <w:t> </w:t>
      </w:r>
      <w:r>
        <w:rPr/>
        <w:t>korelasi</w:t>
      </w:r>
      <w:r>
        <w:rPr>
          <w:spacing w:val="-15"/>
        </w:rPr>
        <w:t> </w:t>
      </w:r>
      <w:r>
        <w:rPr/>
        <w:t>antara</w:t>
      </w:r>
      <w:r>
        <w:rPr>
          <w:spacing w:val="-7"/>
        </w:rPr>
        <w:t> </w:t>
      </w:r>
      <w:r>
        <w:rPr/>
        <w:t>indikator</w:t>
      </w:r>
      <w:r>
        <w:rPr>
          <w:spacing w:val="-14"/>
        </w:rPr>
        <w:t> </w:t>
      </w:r>
      <w:r>
        <w:rPr/>
        <w:t>dengan</w:t>
      </w:r>
      <w:r>
        <w:rPr>
          <w:spacing w:val="-15"/>
        </w:rPr>
        <w:t> </w:t>
      </w:r>
      <w:r>
        <w:rPr/>
        <w:t>konstruk</w:t>
      </w:r>
      <w:r>
        <w:rPr>
          <w:spacing w:val="-11"/>
        </w:rPr>
        <w:t> </w:t>
      </w:r>
      <w:r>
        <w:rPr/>
        <w:t>(X1</w:t>
      </w:r>
      <w:r>
        <w:rPr>
          <w:spacing w:val="-15"/>
        </w:rPr>
        <w:t> </w:t>
      </w:r>
      <w:r>
        <w:rPr/>
        <w:t>=</w:t>
      </w:r>
      <w:r>
        <w:rPr>
          <w:spacing w:val="-12"/>
        </w:rPr>
        <w:t> </w:t>
      </w:r>
      <w:r>
        <w:rPr/>
        <w:t>0,652; X2</w:t>
      </w:r>
      <w:r>
        <w:rPr>
          <w:spacing w:val="-9"/>
        </w:rPr>
        <w:t> </w:t>
      </w:r>
      <w:r>
        <w:rPr/>
        <w:t>=</w:t>
      </w:r>
      <w:r>
        <w:rPr>
          <w:spacing w:val="-6"/>
        </w:rPr>
        <w:t> </w:t>
      </w:r>
      <w:r>
        <w:rPr/>
        <w:t>0,776;</w:t>
      </w:r>
      <w:r>
        <w:rPr>
          <w:spacing w:val="-9"/>
        </w:rPr>
        <w:t> </w:t>
      </w:r>
      <w:r>
        <w:rPr/>
        <w:t>X3</w:t>
      </w:r>
      <w:r>
        <w:rPr>
          <w:spacing w:val="-5"/>
        </w:rPr>
        <w:t> </w:t>
      </w:r>
      <w:r>
        <w:rPr/>
        <w:t>=</w:t>
      </w:r>
      <w:r>
        <w:rPr>
          <w:spacing w:val="-6"/>
        </w:rPr>
        <w:t> </w:t>
      </w:r>
      <w:r>
        <w:rPr/>
        <w:t>0,792;</w:t>
      </w:r>
      <w:r>
        <w:rPr>
          <w:spacing w:val="-15"/>
        </w:rPr>
        <w:t> </w:t>
      </w:r>
      <w:r>
        <w:rPr/>
        <w:t>Y</w:t>
      </w:r>
      <w:r>
        <w:rPr>
          <w:spacing w:val="-15"/>
        </w:rPr>
        <w:t> </w:t>
      </w:r>
      <w:r>
        <w:rPr/>
        <w:t>=</w:t>
      </w:r>
      <w:r>
        <w:rPr>
          <w:spacing w:val="-6"/>
        </w:rPr>
        <w:t> </w:t>
      </w:r>
      <w:r>
        <w:rPr/>
        <w:t>0,772)</w:t>
      </w:r>
      <w:r>
        <w:rPr>
          <w:spacing w:val="-3"/>
        </w:rPr>
        <w:t> </w:t>
      </w:r>
      <w:r>
        <w:rPr/>
        <w:t>lebih besar</w:t>
      </w:r>
      <w:r>
        <w:rPr>
          <w:spacing w:val="-3"/>
        </w:rPr>
        <w:t> </w:t>
      </w:r>
      <w:r>
        <w:rPr/>
        <w:t>dibandingkan</w:t>
      </w:r>
      <w:r>
        <w:rPr>
          <w:spacing w:val="-10"/>
        </w:rPr>
        <w:t> </w:t>
      </w:r>
      <w:r>
        <w:rPr/>
        <w:t>dengan</w:t>
      </w:r>
      <w:r>
        <w:rPr>
          <w:spacing w:val="-5"/>
        </w:rPr>
        <w:t> </w:t>
      </w:r>
      <w:r>
        <w:rPr/>
        <w:t>nilai</w:t>
      </w:r>
      <w:r>
        <w:rPr>
          <w:spacing w:val="-14"/>
        </w:rPr>
        <w:t> </w:t>
      </w:r>
      <w:r>
        <w:rPr/>
        <w:t>korelasi antar konstruk lainnya (nilai non-diagonal). Hal ini menunjukkan bahwa setiap konstruk</w:t>
      </w:r>
      <w:r>
        <w:rPr>
          <w:spacing w:val="-15"/>
        </w:rPr>
        <w:t> </w:t>
      </w:r>
      <w:r>
        <w:rPr/>
        <w:t>dalam</w:t>
      </w:r>
      <w:r>
        <w:rPr>
          <w:spacing w:val="-15"/>
        </w:rPr>
        <w:t> </w:t>
      </w:r>
      <w:r>
        <w:rPr/>
        <w:t>model</w:t>
      </w:r>
      <w:r>
        <w:rPr>
          <w:spacing w:val="-15"/>
        </w:rPr>
        <w:t> </w:t>
      </w:r>
      <w:r>
        <w:rPr/>
        <w:t>memiliki</w:t>
      </w:r>
      <w:r>
        <w:rPr>
          <w:spacing w:val="-15"/>
        </w:rPr>
        <w:t> </w:t>
      </w:r>
      <w:r>
        <w:rPr/>
        <w:t>validitas</w:t>
      </w:r>
      <w:r>
        <w:rPr>
          <w:spacing w:val="-15"/>
        </w:rPr>
        <w:t> </w:t>
      </w:r>
      <w:r>
        <w:rPr/>
        <w:t>diskriminan</w:t>
      </w:r>
      <w:r>
        <w:rPr>
          <w:spacing w:val="-12"/>
        </w:rPr>
        <w:t> </w:t>
      </w:r>
      <w:r>
        <w:rPr/>
        <w:t>yang</w:t>
      </w:r>
      <w:r>
        <w:rPr>
          <w:spacing w:val="-12"/>
        </w:rPr>
        <w:t> </w:t>
      </w:r>
      <w:r>
        <w:rPr/>
        <w:t>baik.</w:t>
      </w:r>
      <w:r>
        <w:rPr>
          <w:spacing w:val="-10"/>
        </w:rPr>
        <w:t> </w:t>
      </w:r>
      <w:r>
        <w:rPr/>
        <w:t>Dengan</w:t>
      </w:r>
      <w:r>
        <w:rPr>
          <w:spacing w:val="-15"/>
        </w:rPr>
        <w:t> </w:t>
      </w:r>
      <w:r>
        <w:rPr/>
        <w:t>demikian, semua item pernyataan dinyatakan valid diskriminan.</w:t>
      </w:r>
    </w:p>
    <w:p>
      <w:pPr>
        <w:pStyle w:val="Heading2"/>
        <w:numPr>
          <w:ilvl w:val="2"/>
          <w:numId w:val="17"/>
        </w:numPr>
        <w:tabs>
          <w:tab w:pos="1285" w:val="left" w:leader="none"/>
        </w:tabs>
        <w:spacing w:line="240" w:lineRule="auto" w:before="5" w:after="0"/>
        <w:ind w:left="1285" w:right="0" w:hanging="719"/>
        <w:jc w:val="both"/>
      </w:pPr>
      <w:bookmarkStart w:name="3.7.2  Uji Reliabilitas" w:id="105"/>
      <w:bookmarkEnd w:id="105"/>
      <w:r>
        <w:rPr>
          <w:b w:val="0"/>
        </w:rPr>
      </w:r>
      <w:bookmarkStart w:name="_bookmark55" w:id="106"/>
      <w:bookmarkEnd w:id="106"/>
      <w:r>
        <w:rPr>
          <w:b w:val="0"/>
        </w:rPr>
      </w:r>
      <w:r>
        <w:rPr/>
        <w:t>Uji</w:t>
      </w:r>
      <w:r>
        <w:rPr>
          <w:spacing w:val="2"/>
        </w:rPr>
        <w:t> </w:t>
      </w:r>
      <w:r>
        <w:rPr>
          <w:spacing w:val="-2"/>
        </w:rPr>
        <w:t>Reliabilitas</w:t>
      </w:r>
    </w:p>
    <w:p>
      <w:pPr>
        <w:spacing w:line="480" w:lineRule="auto" w:before="271"/>
        <w:ind w:left="566" w:right="134" w:firstLine="720"/>
        <w:jc w:val="both"/>
        <w:rPr>
          <w:sz w:val="24"/>
        </w:rPr>
      </w:pPr>
      <w:r>
        <w:rPr>
          <w:sz w:val="24"/>
        </w:rPr>
        <w:t>Uji reliabilitas dilakukan dengan melihat nilai </w:t>
      </w:r>
      <w:r>
        <w:rPr>
          <w:i/>
          <w:sz w:val="24"/>
        </w:rPr>
        <w:t>Cronbach’s Alpha </w:t>
      </w:r>
      <w:r>
        <w:rPr>
          <w:sz w:val="24"/>
        </w:rPr>
        <w:t>dan </w:t>
      </w:r>
      <w:r>
        <w:rPr>
          <w:i/>
          <w:sz w:val="24"/>
        </w:rPr>
        <w:t>Composite</w:t>
      </w:r>
      <w:r>
        <w:rPr>
          <w:i/>
          <w:spacing w:val="-15"/>
          <w:sz w:val="24"/>
        </w:rPr>
        <w:t> </w:t>
      </w:r>
      <w:r>
        <w:rPr>
          <w:i/>
          <w:sz w:val="24"/>
        </w:rPr>
        <w:t>Reliability</w:t>
      </w:r>
      <w:r>
        <w:rPr>
          <w:i/>
          <w:spacing w:val="-15"/>
          <w:sz w:val="24"/>
        </w:rPr>
        <w:t> </w:t>
      </w:r>
      <w:r>
        <w:rPr>
          <w:sz w:val="24"/>
        </w:rPr>
        <w:t>(CR).</w:t>
      </w:r>
      <w:r>
        <w:rPr>
          <w:spacing w:val="-15"/>
          <w:sz w:val="24"/>
        </w:rPr>
        <w:t> </w:t>
      </w:r>
      <w:r>
        <w:rPr>
          <w:sz w:val="24"/>
        </w:rPr>
        <w:t>Suatu</w:t>
      </w:r>
      <w:r>
        <w:rPr>
          <w:spacing w:val="-15"/>
          <w:sz w:val="24"/>
        </w:rPr>
        <w:t> </w:t>
      </w:r>
      <w:r>
        <w:rPr>
          <w:sz w:val="24"/>
        </w:rPr>
        <w:t>konstruk</w:t>
      </w:r>
      <w:r>
        <w:rPr>
          <w:spacing w:val="-15"/>
          <w:sz w:val="24"/>
        </w:rPr>
        <w:t> </w:t>
      </w:r>
      <w:r>
        <w:rPr>
          <w:sz w:val="24"/>
        </w:rPr>
        <w:t>dikatakan</w:t>
      </w:r>
      <w:r>
        <w:rPr>
          <w:spacing w:val="-15"/>
          <w:sz w:val="24"/>
        </w:rPr>
        <w:t> </w:t>
      </w:r>
      <w:r>
        <w:rPr>
          <w:sz w:val="24"/>
        </w:rPr>
        <w:t>reliabel</w:t>
      </w:r>
      <w:r>
        <w:rPr>
          <w:spacing w:val="-15"/>
          <w:sz w:val="24"/>
        </w:rPr>
        <w:t> </w:t>
      </w:r>
      <w:r>
        <w:rPr>
          <w:sz w:val="24"/>
        </w:rPr>
        <w:t>jika</w:t>
      </w:r>
      <w:r>
        <w:rPr>
          <w:spacing w:val="-15"/>
          <w:sz w:val="24"/>
        </w:rPr>
        <w:t> </w:t>
      </w:r>
      <w:r>
        <w:rPr>
          <w:sz w:val="24"/>
        </w:rPr>
        <w:t>nilai</w:t>
      </w:r>
      <w:r>
        <w:rPr>
          <w:spacing w:val="-15"/>
          <w:sz w:val="24"/>
        </w:rPr>
        <w:t> </w:t>
      </w:r>
      <w:r>
        <w:rPr>
          <w:i/>
          <w:sz w:val="24"/>
        </w:rPr>
        <w:t>Cronbach’s Alpha </w:t>
      </w:r>
      <w:r>
        <w:rPr>
          <w:sz w:val="24"/>
        </w:rPr>
        <w:t>dan CR masing-masing lebih dari 0,7.</w:t>
      </w:r>
    </w:p>
    <w:p>
      <w:pPr>
        <w:spacing w:before="1"/>
        <w:ind w:left="566" w:right="0" w:firstLine="0"/>
        <w:jc w:val="both"/>
        <w:rPr>
          <w:b/>
          <w:i/>
          <w:sz w:val="22"/>
        </w:rPr>
      </w:pPr>
      <w:bookmarkStart w:name="_bookmark56" w:id="107"/>
      <w:bookmarkEnd w:id="107"/>
      <w:r>
        <w:rPr/>
      </w:r>
      <w:r>
        <w:rPr>
          <w:b/>
          <w:sz w:val="22"/>
        </w:rPr>
        <w:t>Tabel</w:t>
      </w:r>
      <w:r>
        <w:rPr>
          <w:b/>
          <w:spacing w:val="-9"/>
          <w:sz w:val="22"/>
        </w:rPr>
        <w:t> </w:t>
      </w:r>
      <w:r>
        <w:rPr>
          <w:b/>
          <w:sz w:val="22"/>
        </w:rPr>
        <w:t>3.</w:t>
      </w:r>
      <w:r>
        <w:rPr>
          <w:b/>
          <w:spacing w:val="-1"/>
          <w:sz w:val="22"/>
        </w:rPr>
        <w:t> </w:t>
      </w:r>
      <w:r>
        <w:rPr>
          <w:b/>
          <w:sz w:val="22"/>
        </w:rPr>
        <w:t>9</w:t>
      </w:r>
      <w:r>
        <w:rPr>
          <w:b/>
          <w:spacing w:val="-7"/>
          <w:sz w:val="22"/>
        </w:rPr>
        <w:t> </w:t>
      </w:r>
      <w:r>
        <w:rPr>
          <w:b/>
          <w:sz w:val="22"/>
        </w:rPr>
        <w:t>Hasil</w:t>
      </w:r>
      <w:r>
        <w:rPr>
          <w:b/>
          <w:spacing w:val="-7"/>
          <w:sz w:val="22"/>
        </w:rPr>
        <w:t> </w:t>
      </w:r>
      <w:r>
        <w:rPr>
          <w:b/>
          <w:i/>
          <w:sz w:val="22"/>
        </w:rPr>
        <w:t>Cronbach</w:t>
      </w:r>
      <w:r>
        <w:rPr>
          <w:b/>
          <w:i/>
          <w:spacing w:val="-14"/>
          <w:sz w:val="22"/>
        </w:rPr>
        <w:t> </w:t>
      </w:r>
      <w:r>
        <w:rPr>
          <w:b/>
          <w:i/>
          <w:sz w:val="22"/>
        </w:rPr>
        <w:t>Alpha</w:t>
      </w:r>
      <w:r>
        <w:rPr>
          <w:b/>
          <w:i/>
          <w:spacing w:val="-3"/>
          <w:sz w:val="22"/>
        </w:rPr>
        <w:t> </w:t>
      </w:r>
      <w:r>
        <w:rPr>
          <w:b/>
          <w:sz w:val="22"/>
        </w:rPr>
        <w:t>dan</w:t>
      </w:r>
      <w:r>
        <w:rPr>
          <w:b/>
          <w:spacing w:val="-10"/>
          <w:sz w:val="22"/>
        </w:rPr>
        <w:t> </w:t>
      </w:r>
      <w:r>
        <w:rPr>
          <w:b/>
          <w:i/>
          <w:sz w:val="22"/>
        </w:rPr>
        <w:t>Composite</w:t>
      </w:r>
      <w:r>
        <w:rPr>
          <w:b/>
          <w:i/>
          <w:spacing w:val="-5"/>
          <w:sz w:val="22"/>
        </w:rPr>
        <w:t> </w:t>
      </w:r>
      <w:r>
        <w:rPr>
          <w:b/>
          <w:i/>
          <w:spacing w:val="-2"/>
          <w:sz w:val="22"/>
        </w:rPr>
        <w:t>Reliability</w:t>
      </w:r>
    </w:p>
    <w:p>
      <w:pPr>
        <w:pStyle w:val="BodyText"/>
        <w:rPr>
          <w:b/>
          <w:i/>
          <w:sz w:val="18"/>
        </w:rPr>
      </w:pPr>
    </w:p>
    <w:tbl>
      <w:tblPr>
        <w:tblW w:w="0" w:type="auto"/>
        <w:jc w:val="left"/>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07"/>
        <w:gridCol w:w="2669"/>
        <w:gridCol w:w="2655"/>
      </w:tblGrid>
      <w:tr>
        <w:trPr>
          <w:trHeight w:val="551" w:hRule="atLeast"/>
        </w:trPr>
        <w:tc>
          <w:tcPr>
            <w:tcW w:w="2607" w:type="dxa"/>
          </w:tcPr>
          <w:p>
            <w:pPr>
              <w:pStyle w:val="TableParagraph"/>
              <w:spacing w:line="273" w:lineRule="exact"/>
              <w:ind w:left="15" w:right="7"/>
              <w:jc w:val="center"/>
              <w:rPr>
                <w:b/>
                <w:sz w:val="24"/>
              </w:rPr>
            </w:pPr>
            <w:r>
              <w:rPr>
                <w:b/>
                <w:spacing w:val="-2"/>
                <w:sz w:val="24"/>
              </w:rPr>
              <w:t>Variabel</w:t>
            </w:r>
          </w:p>
        </w:tc>
        <w:tc>
          <w:tcPr>
            <w:tcW w:w="2669" w:type="dxa"/>
          </w:tcPr>
          <w:p>
            <w:pPr>
              <w:pStyle w:val="TableParagraph"/>
              <w:spacing w:line="273" w:lineRule="exact"/>
              <w:ind w:left="15" w:right="6"/>
              <w:jc w:val="center"/>
              <w:rPr>
                <w:b/>
                <w:sz w:val="24"/>
              </w:rPr>
            </w:pPr>
            <w:r>
              <w:rPr>
                <w:b/>
                <w:sz w:val="24"/>
              </w:rPr>
              <w:t>Cronbach’s</w:t>
            </w:r>
            <w:r>
              <w:rPr>
                <w:b/>
                <w:spacing w:val="-12"/>
                <w:sz w:val="24"/>
              </w:rPr>
              <w:t> </w:t>
            </w:r>
            <w:r>
              <w:rPr>
                <w:b/>
                <w:spacing w:val="-4"/>
                <w:sz w:val="24"/>
              </w:rPr>
              <w:t>alpha</w:t>
            </w:r>
          </w:p>
        </w:tc>
        <w:tc>
          <w:tcPr>
            <w:tcW w:w="2655" w:type="dxa"/>
          </w:tcPr>
          <w:p>
            <w:pPr>
              <w:pStyle w:val="TableParagraph"/>
              <w:spacing w:line="274" w:lineRule="exact"/>
              <w:ind w:left="956" w:hanging="702"/>
              <w:rPr>
                <w:b/>
                <w:sz w:val="24"/>
              </w:rPr>
            </w:pPr>
            <w:r>
              <w:rPr>
                <w:b/>
                <w:spacing w:val="-2"/>
                <w:sz w:val="24"/>
              </w:rPr>
              <w:t>Composite</w:t>
            </w:r>
            <w:r>
              <w:rPr>
                <w:b/>
                <w:spacing w:val="-6"/>
                <w:sz w:val="24"/>
              </w:rPr>
              <w:t> </w:t>
            </w:r>
            <w:r>
              <w:rPr>
                <w:b/>
                <w:spacing w:val="-2"/>
                <w:sz w:val="24"/>
              </w:rPr>
              <w:t>reliability (rho_c)</w:t>
            </w:r>
          </w:p>
        </w:tc>
      </w:tr>
      <w:tr>
        <w:trPr>
          <w:trHeight w:val="273" w:hRule="atLeast"/>
        </w:trPr>
        <w:tc>
          <w:tcPr>
            <w:tcW w:w="2607" w:type="dxa"/>
          </w:tcPr>
          <w:p>
            <w:pPr>
              <w:pStyle w:val="TableParagraph"/>
              <w:spacing w:line="253" w:lineRule="exact"/>
              <w:ind w:left="15" w:right="6"/>
              <w:jc w:val="center"/>
              <w:rPr>
                <w:b/>
                <w:sz w:val="24"/>
              </w:rPr>
            </w:pPr>
            <w:r>
              <w:rPr>
                <w:b/>
                <w:spacing w:val="-5"/>
                <w:sz w:val="24"/>
              </w:rPr>
              <w:t>X1</w:t>
            </w:r>
          </w:p>
        </w:tc>
        <w:tc>
          <w:tcPr>
            <w:tcW w:w="2669" w:type="dxa"/>
          </w:tcPr>
          <w:p>
            <w:pPr>
              <w:pStyle w:val="TableParagraph"/>
              <w:spacing w:line="253" w:lineRule="exact"/>
              <w:ind w:left="15"/>
              <w:jc w:val="center"/>
              <w:rPr>
                <w:sz w:val="24"/>
              </w:rPr>
            </w:pPr>
            <w:r>
              <w:rPr>
                <w:spacing w:val="-4"/>
                <w:sz w:val="24"/>
              </w:rPr>
              <w:t>0.687</w:t>
            </w:r>
          </w:p>
        </w:tc>
        <w:tc>
          <w:tcPr>
            <w:tcW w:w="2655" w:type="dxa"/>
          </w:tcPr>
          <w:p>
            <w:pPr>
              <w:pStyle w:val="TableParagraph"/>
              <w:spacing w:line="253" w:lineRule="exact"/>
              <w:ind w:left="21"/>
              <w:jc w:val="center"/>
              <w:rPr>
                <w:sz w:val="24"/>
              </w:rPr>
            </w:pPr>
            <w:r>
              <w:rPr>
                <w:spacing w:val="-4"/>
                <w:sz w:val="24"/>
              </w:rPr>
              <w:t>0.785</w:t>
            </w:r>
          </w:p>
        </w:tc>
      </w:tr>
      <w:tr>
        <w:trPr>
          <w:trHeight w:val="278" w:hRule="atLeast"/>
        </w:trPr>
        <w:tc>
          <w:tcPr>
            <w:tcW w:w="2607" w:type="dxa"/>
          </w:tcPr>
          <w:p>
            <w:pPr>
              <w:pStyle w:val="TableParagraph"/>
              <w:spacing w:line="257" w:lineRule="exact" w:before="1"/>
              <w:ind w:left="15" w:right="6"/>
              <w:jc w:val="center"/>
              <w:rPr>
                <w:b/>
                <w:sz w:val="24"/>
              </w:rPr>
            </w:pPr>
            <w:r>
              <w:rPr>
                <w:b/>
                <w:spacing w:val="-5"/>
                <w:sz w:val="24"/>
              </w:rPr>
              <w:t>X2</w:t>
            </w:r>
          </w:p>
        </w:tc>
        <w:tc>
          <w:tcPr>
            <w:tcW w:w="2669" w:type="dxa"/>
          </w:tcPr>
          <w:p>
            <w:pPr>
              <w:pStyle w:val="TableParagraph"/>
              <w:spacing w:line="258" w:lineRule="exact"/>
              <w:ind w:left="15"/>
              <w:jc w:val="center"/>
              <w:rPr>
                <w:sz w:val="24"/>
              </w:rPr>
            </w:pPr>
            <w:r>
              <w:rPr>
                <w:spacing w:val="-4"/>
                <w:sz w:val="24"/>
              </w:rPr>
              <w:t>0.675</w:t>
            </w:r>
          </w:p>
        </w:tc>
        <w:tc>
          <w:tcPr>
            <w:tcW w:w="2655" w:type="dxa"/>
          </w:tcPr>
          <w:p>
            <w:pPr>
              <w:pStyle w:val="TableParagraph"/>
              <w:spacing w:line="258" w:lineRule="exact"/>
              <w:ind w:left="21"/>
              <w:jc w:val="center"/>
              <w:rPr>
                <w:sz w:val="24"/>
              </w:rPr>
            </w:pPr>
            <w:r>
              <w:rPr>
                <w:spacing w:val="-4"/>
                <w:sz w:val="24"/>
              </w:rPr>
              <w:t>0.819</w:t>
            </w:r>
          </w:p>
        </w:tc>
      </w:tr>
      <w:tr>
        <w:trPr>
          <w:trHeight w:val="278" w:hRule="atLeast"/>
        </w:trPr>
        <w:tc>
          <w:tcPr>
            <w:tcW w:w="2607" w:type="dxa"/>
          </w:tcPr>
          <w:p>
            <w:pPr>
              <w:pStyle w:val="TableParagraph"/>
              <w:spacing w:line="258" w:lineRule="exact"/>
              <w:ind w:left="15" w:right="6"/>
              <w:jc w:val="center"/>
              <w:rPr>
                <w:b/>
                <w:sz w:val="24"/>
              </w:rPr>
            </w:pPr>
            <w:r>
              <w:rPr>
                <w:b/>
                <w:spacing w:val="-5"/>
                <w:sz w:val="24"/>
              </w:rPr>
              <w:t>X3</w:t>
            </w:r>
          </w:p>
        </w:tc>
        <w:tc>
          <w:tcPr>
            <w:tcW w:w="2669" w:type="dxa"/>
          </w:tcPr>
          <w:p>
            <w:pPr>
              <w:pStyle w:val="TableParagraph"/>
              <w:spacing w:line="258" w:lineRule="exact"/>
              <w:ind w:left="15"/>
              <w:jc w:val="center"/>
              <w:rPr>
                <w:sz w:val="24"/>
              </w:rPr>
            </w:pPr>
            <w:r>
              <w:rPr>
                <w:spacing w:val="-4"/>
                <w:sz w:val="24"/>
              </w:rPr>
              <w:t>0.809</w:t>
            </w:r>
          </w:p>
        </w:tc>
        <w:tc>
          <w:tcPr>
            <w:tcW w:w="2655" w:type="dxa"/>
          </w:tcPr>
          <w:p>
            <w:pPr>
              <w:pStyle w:val="TableParagraph"/>
              <w:spacing w:line="258" w:lineRule="exact"/>
              <w:ind w:left="21"/>
              <w:jc w:val="center"/>
              <w:rPr>
                <w:sz w:val="24"/>
              </w:rPr>
            </w:pPr>
            <w:r>
              <w:rPr>
                <w:spacing w:val="-4"/>
                <w:sz w:val="24"/>
              </w:rPr>
              <w:t>0.871</w:t>
            </w:r>
          </w:p>
        </w:tc>
      </w:tr>
      <w:tr>
        <w:trPr>
          <w:trHeight w:val="273" w:hRule="atLeast"/>
        </w:trPr>
        <w:tc>
          <w:tcPr>
            <w:tcW w:w="2607" w:type="dxa"/>
          </w:tcPr>
          <w:p>
            <w:pPr>
              <w:pStyle w:val="TableParagraph"/>
              <w:spacing w:line="254" w:lineRule="exact"/>
              <w:ind w:left="15"/>
              <w:jc w:val="center"/>
              <w:rPr>
                <w:b/>
                <w:sz w:val="24"/>
              </w:rPr>
            </w:pPr>
            <w:r>
              <w:rPr>
                <w:b/>
                <w:spacing w:val="-10"/>
                <w:sz w:val="24"/>
              </w:rPr>
              <w:t>Y</w:t>
            </w:r>
          </w:p>
        </w:tc>
        <w:tc>
          <w:tcPr>
            <w:tcW w:w="2669" w:type="dxa"/>
          </w:tcPr>
          <w:p>
            <w:pPr>
              <w:pStyle w:val="TableParagraph"/>
              <w:spacing w:line="254" w:lineRule="exact"/>
              <w:ind w:left="15"/>
              <w:jc w:val="center"/>
              <w:rPr>
                <w:sz w:val="24"/>
              </w:rPr>
            </w:pPr>
            <w:r>
              <w:rPr>
                <w:spacing w:val="-4"/>
                <w:sz w:val="24"/>
              </w:rPr>
              <w:t>0.825</w:t>
            </w:r>
          </w:p>
        </w:tc>
        <w:tc>
          <w:tcPr>
            <w:tcW w:w="2655" w:type="dxa"/>
          </w:tcPr>
          <w:p>
            <w:pPr>
              <w:pStyle w:val="TableParagraph"/>
              <w:spacing w:line="254" w:lineRule="exact"/>
              <w:ind w:left="21"/>
              <w:jc w:val="center"/>
              <w:rPr>
                <w:sz w:val="24"/>
              </w:rPr>
            </w:pPr>
            <w:r>
              <w:rPr>
                <w:spacing w:val="-4"/>
                <w:sz w:val="24"/>
              </w:rPr>
              <w:t>0.879</w:t>
            </w:r>
          </w:p>
        </w:tc>
      </w:tr>
    </w:tbl>
    <w:p>
      <w:pPr>
        <w:spacing w:before="0"/>
        <w:ind w:left="566" w:right="0" w:firstLine="0"/>
        <w:jc w:val="both"/>
        <w:rPr>
          <w:i/>
          <w:sz w:val="20"/>
        </w:rPr>
      </w:pPr>
      <w:r>
        <w:rPr>
          <w:i/>
          <w:sz w:val="20"/>
        </w:rPr>
        <w:t>Sumber:</w:t>
      </w:r>
      <w:r>
        <w:rPr>
          <w:i/>
          <w:spacing w:val="-5"/>
          <w:sz w:val="20"/>
        </w:rPr>
        <w:t> </w:t>
      </w:r>
      <w:r>
        <w:rPr>
          <w:i/>
          <w:sz w:val="20"/>
        </w:rPr>
        <w:t>Data</w:t>
      </w:r>
      <w:r>
        <w:rPr>
          <w:i/>
          <w:spacing w:val="-9"/>
          <w:sz w:val="20"/>
        </w:rPr>
        <w:t> </w:t>
      </w:r>
      <w:r>
        <w:rPr>
          <w:i/>
          <w:sz w:val="20"/>
        </w:rPr>
        <w:t>diolah,</w:t>
      </w:r>
      <w:r>
        <w:rPr>
          <w:i/>
          <w:spacing w:val="-6"/>
          <w:sz w:val="20"/>
        </w:rPr>
        <w:t> </w:t>
      </w:r>
      <w:r>
        <w:rPr>
          <w:i/>
          <w:spacing w:val="-4"/>
          <w:sz w:val="20"/>
        </w:rPr>
        <w:t>2025</w:t>
      </w:r>
    </w:p>
    <w:p>
      <w:pPr>
        <w:pStyle w:val="BodyText"/>
        <w:spacing w:line="480" w:lineRule="auto" w:before="228"/>
        <w:ind w:left="566" w:right="139"/>
        <w:jc w:val="both"/>
      </w:pPr>
      <w:r>
        <w:rPr/>
        <w:t>Berdasarkan</w:t>
      </w:r>
      <w:r>
        <w:rPr>
          <w:spacing w:val="-15"/>
        </w:rPr>
        <w:t> </w:t>
      </w:r>
      <w:r>
        <w:rPr/>
        <w:t>Tabel</w:t>
      </w:r>
      <w:r>
        <w:rPr>
          <w:spacing w:val="-15"/>
        </w:rPr>
        <w:t> </w:t>
      </w:r>
      <w:r>
        <w:rPr/>
        <w:t>3.9,</w:t>
      </w:r>
      <w:r>
        <w:rPr>
          <w:spacing w:val="-15"/>
        </w:rPr>
        <w:t> </w:t>
      </w:r>
      <w:r>
        <w:rPr/>
        <w:t>seluruh</w:t>
      </w:r>
      <w:r>
        <w:rPr>
          <w:spacing w:val="-15"/>
        </w:rPr>
        <w:t> </w:t>
      </w:r>
      <w:r>
        <w:rPr/>
        <w:t>variabel</w:t>
      </w:r>
      <w:r>
        <w:rPr>
          <w:spacing w:val="-15"/>
        </w:rPr>
        <w:t> </w:t>
      </w:r>
      <w:r>
        <w:rPr/>
        <w:t>dalam</w:t>
      </w:r>
      <w:r>
        <w:rPr>
          <w:spacing w:val="-15"/>
        </w:rPr>
        <w:t> </w:t>
      </w:r>
      <w:r>
        <w:rPr/>
        <w:t>model</w:t>
      </w:r>
      <w:r>
        <w:rPr>
          <w:spacing w:val="-15"/>
        </w:rPr>
        <w:t> </w:t>
      </w:r>
      <w:r>
        <w:rPr/>
        <w:t>penelitian</w:t>
      </w:r>
      <w:r>
        <w:rPr>
          <w:spacing w:val="-14"/>
        </w:rPr>
        <w:t> </w:t>
      </w:r>
      <w:r>
        <w:rPr/>
        <w:t>ini</w:t>
      </w:r>
      <w:r>
        <w:rPr>
          <w:spacing w:val="-15"/>
        </w:rPr>
        <w:t> </w:t>
      </w:r>
      <w:r>
        <w:rPr/>
        <w:t>telah</w:t>
      </w:r>
      <w:r>
        <w:rPr>
          <w:spacing w:val="-11"/>
        </w:rPr>
        <w:t> </w:t>
      </w:r>
      <w:r>
        <w:rPr/>
        <w:t>memenuhi kriteria</w:t>
      </w:r>
      <w:r>
        <w:rPr>
          <w:spacing w:val="-9"/>
        </w:rPr>
        <w:t> </w:t>
      </w:r>
      <w:r>
        <w:rPr/>
        <w:t>reliabilitas.</w:t>
      </w:r>
      <w:r>
        <w:rPr>
          <w:spacing w:val="-6"/>
        </w:rPr>
        <w:t> </w:t>
      </w:r>
      <w:r>
        <w:rPr/>
        <w:t>Hal</w:t>
      </w:r>
      <w:r>
        <w:rPr>
          <w:spacing w:val="-11"/>
        </w:rPr>
        <w:t> </w:t>
      </w:r>
      <w:r>
        <w:rPr/>
        <w:t>ini</w:t>
      </w:r>
      <w:r>
        <w:rPr>
          <w:spacing w:val="-15"/>
        </w:rPr>
        <w:t> </w:t>
      </w:r>
      <w:r>
        <w:rPr/>
        <w:t>ditunjukkan</w:t>
      </w:r>
      <w:r>
        <w:rPr>
          <w:spacing w:val="-12"/>
        </w:rPr>
        <w:t> </w:t>
      </w:r>
      <w:r>
        <w:rPr/>
        <w:t>oleh</w:t>
      </w:r>
      <w:r>
        <w:rPr>
          <w:spacing w:val="-12"/>
        </w:rPr>
        <w:t> </w:t>
      </w:r>
      <w:r>
        <w:rPr/>
        <w:t>nilai</w:t>
      </w:r>
      <w:r>
        <w:rPr>
          <w:spacing w:val="-6"/>
        </w:rPr>
        <w:t> </w:t>
      </w:r>
      <w:r>
        <w:rPr>
          <w:i/>
        </w:rPr>
        <w:t>Cronbach's</w:t>
      </w:r>
      <w:r>
        <w:rPr>
          <w:i/>
          <w:spacing w:val="-14"/>
        </w:rPr>
        <w:t> </w:t>
      </w:r>
      <w:r>
        <w:rPr>
          <w:i/>
        </w:rPr>
        <w:t>Alpha</w:t>
      </w:r>
      <w:r>
        <w:rPr>
          <w:i/>
          <w:spacing w:val="-6"/>
        </w:rPr>
        <w:t> </w:t>
      </w:r>
      <w:r>
        <w:rPr/>
        <w:t>dan</w:t>
      </w:r>
      <w:r>
        <w:rPr>
          <w:spacing w:val="-12"/>
        </w:rPr>
        <w:t> </w:t>
      </w:r>
      <w:r>
        <w:rPr>
          <w:i/>
        </w:rPr>
        <w:t>Composite Reliability </w:t>
      </w:r>
      <w:r>
        <w:rPr/>
        <w:t>(CR) yang seluruhnya berada di atas nilai batas minimum, yaitu 0,60 untuk </w:t>
      </w:r>
      <w:r>
        <w:rPr>
          <w:i/>
        </w:rPr>
        <w:t>Cronbach's Alpha </w:t>
      </w:r>
      <w:r>
        <w:rPr/>
        <w:t>dan 0,70 untuk </w:t>
      </w:r>
      <w:r>
        <w:rPr>
          <w:i/>
        </w:rPr>
        <w:t>Composite Reliability </w:t>
      </w:r>
      <w:r>
        <w:rPr/>
        <w:t>(Ghozali &amp; Latan, 2015).</w:t>
      </w:r>
      <w:r>
        <w:rPr>
          <w:spacing w:val="-6"/>
        </w:rPr>
        <w:t> </w:t>
      </w:r>
      <w:r>
        <w:rPr/>
        <w:t>Nilai</w:t>
      </w:r>
      <w:r>
        <w:rPr>
          <w:spacing w:val="-8"/>
        </w:rPr>
        <w:t> </w:t>
      </w:r>
      <w:r>
        <w:rPr>
          <w:i/>
        </w:rPr>
        <w:t>Cronbach's</w:t>
      </w:r>
      <w:r>
        <w:rPr>
          <w:i/>
          <w:spacing w:val="-11"/>
        </w:rPr>
        <w:t> </w:t>
      </w:r>
      <w:r>
        <w:rPr>
          <w:i/>
        </w:rPr>
        <w:t>Alpha</w:t>
      </w:r>
      <w:r>
        <w:rPr>
          <w:i/>
          <w:spacing w:val="-7"/>
        </w:rPr>
        <w:t> </w:t>
      </w:r>
      <w:r>
        <w:rPr/>
        <w:t>berkisar</w:t>
      </w:r>
      <w:r>
        <w:rPr>
          <w:spacing w:val="-4"/>
        </w:rPr>
        <w:t> </w:t>
      </w:r>
      <w:r>
        <w:rPr/>
        <w:t>antara</w:t>
      </w:r>
      <w:r>
        <w:rPr>
          <w:spacing w:val="-6"/>
        </w:rPr>
        <w:t> </w:t>
      </w:r>
      <w:r>
        <w:rPr/>
        <w:t>0.675</w:t>
      </w:r>
      <w:r>
        <w:rPr>
          <w:spacing w:val="-5"/>
        </w:rPr>
        <w:t> </w:t>
      </w:r>
      <w:r>
        <w:rPr/>
        <w:t>hingga</w:t>
      </w:r>
      <w:r>
        <w:rPr>
          <w:spacing w:val="-6"/>
        </w:rPr>
        <w:t> </w:t>
      </w:r>
      <w:r>
        <w:rPr/>
        <w:t>0.825,</w:t>
      </w:r>
      <w:r>
        <w:rPr>
          <w:spacing w:val="-7"/>
        </w:rPr>
        <w:t> </w:t>
      </w:r>
      <w:r>
        <w:rPr/>
        <w:t>sedangkan</w:t>
      </w:r>
      <w:r>
        <w:rPr>
          <w:spacing w:val="-9"/>
        </w:rPr>
        <w:t> </w:t>
      </w:r>
      <w:r>
        <w:rPr/>
        <w:t>nilai </w:t>
      </w:r>
      <w:r>
        <w:rPr>
          <w:i/>
        </w:rPr>
        <w:t>Composite Reliability </w:t>
      </w:r>
      <w:r>
        <w:rPr/>
        <w:t>berkisar antara 0.785 hingga 0.879. Dengan demikian, seluruh konstruk dinyatakan reliabel, karena menunjukkan konsistensi internal yang baik dalam mengukur masing-masing variabel.</w:t>
      </w:r>
    </w:p>
    <w:p>
      <w:pPr>
        <w:pStyle w:val="BodyText"/>
        <w:spacing w:after="0" w:line="480" w:lineRule="auto"/>
        <w:jc w:val="both"/>
        <w:sectPr>
          <w:pgSz w:w="11910" w:h="16840"/>
          <w:pgMar w:header="708" w:footer="0" w:top="1920" w:bottom="280" w:left="1700" w:right="1559"/>
        </w:sectPr>
      </w:pPr>
    </w:p>
    <w:p>
      <w:pPr>
        <w:pStyle w:val="BodyText"/>
        <w:spacing w:before="174"/>
        <w:rPr>
          <w:sz w:val="20"/>
        </w:rPr>
      </w:pPr>
    </w:p>
    <w:p>
      <w:pPr>
        <w:pStyle w:val="BodyText"/>
        <w:ind w:left="1081"/>
        <w:rPr>
          <w:sz w:val="20"/>
        </w:rPr>
      </w:pPr>
      <w:r>
        <w:rPr>
          <w:sz w:val="20"/>
        </w:rPr>
        <w:drawing>
          <wp:inline distT="0" distB="0" distL="0" distR="0">
            <wp:extent cx="4057053" cy="3330702"/>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2" cstate="print"/>
                    <a:stretch>
                      <a:fillRect/>
                    </a:stretch>
                  </pic:blipFill>
                  <pic:spPr>
                    <a:xfrm>
                      <a:off x="0" y="0"/>
                      <a:ext cx="4057053" cy="3330702"/>
                    </a:xfrm>
                    <a:prstGeom prst="rect">
                      <a:avLst/>
                    </a:prstGeom>
                  </pic:spPr>
                </pic:pic>
              </a:graphicData>
            </a:graphic>
          </wp:inline>
        </w:drawing>
      </w:r>
      <w:r>
        <w:rPr>
          <w:sz w:val="20"/>
        </w:rPr>
      </w:r>
    </w:p>
    <w:p>
      <w:pPr>
        <w:pStyle w:val="BodyText"/>
        <w:rPr>
          <w:sz w:val="22"/>
        </w:rPr>
      </w:pPr>
    </w:p>
    <w:p>
      <w:pPr>
        <w:pStyle w:val="BodyText"/>
        <w:spacing w:before="150"/>
        <w:rPr>
          <w:sz w:val="22"/>
        </w:rPr>
      </w:pPr>
    </w:p>
    <w:p>
      <w:pPr>
        <w:spacing w:line="251" w:lineRule="exact" w:before="0"/>
        <w:ind w:left="1175" w:right="752" w:firstLine="0"/>
        <w:jc w:val="center"/>
        <w:rPr>
          <w:b/>
          <w:sz w:val="22"/>
        </w:rPr>
      </w:pPr>
      <w:bookmarkStart w:name="_bookmark57" w:id="108"/>
      <w:bookmarkEnd w:id="108"/>
      <w:r>
        <w:rPr/>
      </w:r>
      <w:r>
        <w:rPr>
          <w:b/>
          <w:sz w:val="22"/>
        </w:rPr>
        <w:t>Gambar</w:t>
      </w:r>
      <w:r>
        <w:rPr>
          <w:b/>
          <w:spacing w:val="-9"/>
          <w:sz w:val="22"/>
        </w:rPr>
        <w:t> </w:t>
      </w:r>
      <w:r>
        <w:rPr>
          <w:b/>
          <w:sz w:val="22"/>
        </w:rPr>
        <w:t>3.</w:t>
      </w:r>
      <w:r>
        <w:rPr>
          <w:b/>
          <w:spacing w:val="3"/>
          <w:sz w:val="22"/>
        </w:rPr>
        <w:t> </w:t>
      </w:r>
      <w:r>
        <w:rPr>
          <w:b/>
          <w:sz w:val="22"/>
        </w:rPr>
        <w:t>1</w:t>
      </w:r>
      <w:r>
        <w:rPr>
          <w:b/>
          <w:spacing w:val="-7"/>
          <w:sz w:val="22"/>
        </w:rPr>
        <w:t> </w:t>
      </w:r>
      <w:r>
        <w:rPr>
          <w:b/>
          <w:sz w:val="22"/>
        </w:rPr>
        <w:t>Model</w:t>
      </w:r>
      <w:r>
        <w:rPr>
          <w:b/>
          <w:spacing w:val="-5"/>
          <w:sz w:val="22"/>
        </w:rPr>
        <w:t> </w:t>
      </w:r>
      <w:r>
        <w:rPr>
          <w:b/>
          <w:sz w:val="22"/>
        </w:rPr>
        <w:t>Pengukuran</w:t>
      </w:r>
      <w:r>
        <w:rPr>
          <w:b/>
          <w:spacing w:val="-9"/>
          <w:sz w:val="22"/>
        </w:rPr>
        <w:t> </w:t>
      </w:r>
      <w:r>
        <w:rPr>
          <w:b/>
          <w:sz w:val="22"/>
        </w:rPr>
        <w:t>dan</w:t>
      </w:r>
      <w:r>
        <w:rPr>
          <w:b/>
          <w:spacing w:val="-9"/>
          <w:sz w:val="22"/>
        </w:rPr>
        <w:t> </w:t>
      </w:r>
      <w:r>
        <w:rPr>
          <w:b/>
          <w:sz w:val="22"/>
        </w:rPr>
        <w:t>Struktural</w:t>
      </w:r>
      <w:r>
        <w:rPr>
          <w:b/>
          <w:spacing w:val="-5"/>
          <w:sz w:val="22"/>
        </w:rPr>
        <w:t> </w:t>
      </w:r>
      <w:r>
        <w:rPr>
          <w:b/>
          <w:spacing w:val="-2"/>
          <w:sz w:val="22"/>
        </w:rPr>
        <w:t>Penelitian</w:t>
      </w:r>
    </w:p>
    <w:p>
      <w:pPr>
        <w:spacing w:line="228" w:lineRule="exact" w:before="0"/>
        <w:ind w:left="1177" w:right="750" w:firstLine="0"/>
        <w:jc w:val="center"/>
        <w:rPr>
          <w:i/>
          <w:sz w:val="20"/>
        </w:rPr>
      </w:pPr>
      <w:r>
        <w:rPr>
          <w:i/>
          <w:sz w:val="20"/>
        </w:rPr>
        <w:t>Sumber:</w:t>
      </w:r>
      <w:r>
        <w:rPr>
          <w:i/>
          <w:spacing w:val="-5"/>
          <w:sz w:val="20"/>
        </w:rPr>
        <w:t> </w:t>
      </w:r>
      <w:r>
        <w:rPr>
          <w:i/>
          <w:sz w:val="20"/>
        </w:rPr>
        <w:t>Hasil</w:t>
      </w:r>
      <w:r>
        <w:rPr>
          <w:i/>
          <w:spacing w:val="-8"/>
          <w:sz w:val="20"/>
        </w:rPr>
        <w:t> </w:t>
      </w:r>
      <w:r>
        <w:rPr>
          <w:i/>
          <w:sz w:val="20"/>
        </w:rPr>
        <w:t>olah</w:t>
      </w:r>
      <w:r>
        <w:rPr>
          <w:i/>
          <w:spacing w:val="-5"/>
          <w:sz w:val="20"/>
        </w:rPr>
        <w:t> </w:t>
      </w:r>
      <w:r>
        <w:rPr>
          <w:i/>
          <w:sz w:val="20"/>
        </w:rPr>
        <w:t>data</w:t>
      </w:r>
      <w:r>
        <w:rPr>
          <w:i/>
          <w:spacing w:val="-9"/>
          <w:sz w:val="20"/>
        </w:rPr>
        <w:t> </w:t>
      </w:r>
      <w:r>
        <w:rPr>
          <w:i/>
          <w:sz w:val="20"/>
        </w:rPr>
        <w:t>SmartPLS</w:t>
      </w:r>
      <w:r>
        <w:rPr>
          <w:i/>
          <w:spacing w:val="-9"/>
          <w:sz w:val="20"/>
        </w:rPr>
        <w:t> </w:t>
      </w:r>
      <w:r>
        <w:rPr>
          <w:i/>
          <w:spacing w:val="-10"/>
          <w:sz w:val="20"/>
        </w:rPr>
        <w:t>4</w:t>
      </w:r>
    </w:p>
    <w:p>
      <w:pPr>
        <w:pStyle w:val="BodyText"/>
        <w:rPr>
          <w:i/>
          <w:sz w:val="20"/>
        </w:rPr>
      </w:pPr>
    </w:p>
    <w:p>
      <w:pPr>
        <w:pStyle w:val="BodyText"/>
        <w:spacing w:before="94"/>
        <w:rPr>
          <w:i/>
          <w:sz w:val="20"/>
        </w:rPr>
      </w:pPr>
    </w:p>
    <w:p>
      <w:pPr>
        <w:pStyle w:val="BodyText"/>
        <w:spacing w:line="480" w:lineRule="auto"/>
        <w:ind w:left="566" w:right="141" w:firstLine="710"/>
        <w:jc w:val="both"/>
      </w:pPr>
      <w:r>
        <w:rPr/>
        <w:t>Hasil</w:t>
      </w:r>
      <w:r>
        <w:rPr>
          <w:spacing w:val="-15"/>
        </w:rPr>
        <w:t> </w:t>
      </w:r>
      <w:r>
        <w:rPr/>
        <w:t>dari</w:t>
      </w:r>
      <w:r>
        <w:rPr>
          <w:spacing w:val="-15"/>
        </w:rPr>
        <w:t> </w:t>
      </w:r>
      <w:r>
        <w:rPr/>
        <w:t>uji</w:t>
      </w:r>
      <w:r>
        <w:rPr>
          <w:spacing w:val="-15"/>
        </w:rPr>
        <w:t> </w:t>
      </w:r>
      <w:r>
        <w:rPr/>
        <w:t>coba</w:t>
      </w:r>
      <w:r>
        <w:rPr>
          <w:spacing w:val="-15"/>
        </w:rPr>
        <w:t> </w:t>
      </w:r>
      <w:r>
        <w:rPr/>
        <w:t>ini</w:t>
      </w:r>
      <w:r>
        <w:rPr>
          <w:spacing w:val="-15"/>
        </w:rPr>
        <w:t> </w:t>
      </w:r>
      <w:r>
        <w:rPr/>
        <w:t>digunakan</w:t>
      </w:r>
      <w:r>
        <w:rPr>
          <w:spacing w:val="-15"/>
        </w:rPr>
        <w:t> </w:t>
      </w:r>
      <w:r>
        <w:rPr/>
        <w:t>untuk</w:t>
      </w:r>
      <w:r>
        <w:rPr>
          <w:spacing w:val="-15"/>
        </w:rPr>
        <w:t> </w:t>
      </w:r>
      <w:r>
        <w:rPr/>
        <w:t>menyempurnakan</w:t>
      </w:r>
      <w:r>
        <w:rPr>
          <w:spacing w:val="-15"/>
        </w:rPr>
        <w:t> </w:t>
      </w:r>
      <w:r>
        <w:rPr/>
        <w:t>kuesioner,</w:t>
      </w:r>
      <w:r>
        <w:rPr>
          <w:spacing w:val="-15"/>
        </w:rPr>
        <w:t> </w:t>
      </w:r>
      <w:r>
        <w:rPr/>
        <w:t>dengan cara menghapus atau merevisi pernyataan yang tidak valid atau kurang reliabel sebelum digunakan dalam penelitian utama.</w:t>
      </w:r>
    </w:p>
    <w:p>
      <w:pPr>
        <w:pStyle w:val="BodyText"/>
        <w:spacing w:before="185"/>
      </w:pPr>
    </w:p>
    <w:p>
      <w:pPr>
        <w:pStyle w:val="ListParagraph"/>
        <w:numPr>
          <w:ilvl w:val="1"/>
          <w:numId w:val="17"/>
        </w:numPr>
        <w:tabs>
          <w:tab w:pos="1285" w:val="left" w:leader="none"/>
        </w:tabs>
        <w:spacing w:line="240" w:lineRule="auto" w:before="1" w:after="0"/>
        <w:ind w:left="1285" w:right="0" w:hanging="719"/>
        <w:jc w:val="both"/>
        <w:rPr>
          <w:b/>
          <w:sz w:val="24"/>
        </w:rPr>
      </w:pPr>
      <w:bookmarkStart w:name="3.8  Metode Partial Least Square (PLS)" w:id="109"/>
      <w:bookmarkEnd w:id="109"/>
      <w:r>
        <w:rPr/>
      </w:r>
      <w:bookmarkStart w:name="_bookmark58" w:id="110"/>
      <w:bookmarkEnd w:id="110"/>
      <w:r>
        <w:rPr/>
      </w:r>
      <w:r>
        <w:rPr>
          <w:b/>
          <w:sz w:val="24"/>
        </w:rPr>
        <w:t>Metode</w:t>
      </w:r>
      <w:r>
        <w:rPr>
          <w:b/>
          <w:spacing w:val="-6"/>
          <w:sz w:val="24"/>
        </w:rPr>
        <w:t> </w:t>
      </w:r>
      <w:r>
        <w:rPr>
          <w:b/>
          <w:i/>
          <w:sz w:val="24"/>
        </w:rPr>
        <w:t>Partial</w:t>
      </w:r>
      <w:r>
        <w:rPr>
          <w:b/>
          <w:i/>
          <w:spacing w:val="-4"/>
          <w:sz w:val="24"/>
        </w:rPr>
        <w:t> </w:t>
      </w:r>
      <w:r>
        <w:rPr>
          <w:b/>
          <w:i/>
          <w:sz w:val="24"/>
        </w:rPr>
        <w:t>Least</w:t>
      </w:r>
      <w:r>
        <w:rPr>
          <w:b/>
          <w:i/>
          <w:spacing w:val="-1"/>
          <w:sz w:val="24"/>
        </w:rPr>
        <w:t> </w:t>
      </w:r>
      <w:r>
        <w:rPr>
          <w:b/>
          <w:i/>
          <w:sz w:val="24"/>
        </w:rPr>
        <w:t>Square</w:t>
      </w:r>
      <w:r>
        <w:rPr>
          <w:b/>
          <w:i/>
          <w:spacing w:val="2"/>
          <w:sz w:val="24"/>
        </w:rPr>
        <w:t> </w:t>
      </w:r>
      <w:r>
        <w:rPr>
          <w:b/>
          <w:spacing w:val="-4"/>
          <w:sz w:val="24"/>
        </w:rPr>
        <w:t>(PLS)</w:t>
      </w:r>
    </w:p>
    <w:p>
      <w:pPr>
        <w:pStyle w:val="BodyText"/>
        <w:spacing w:line="480" w:lineRule="auto" w:before="271"/>
        <w:ind w:left="566" w:right="136" w:firstLine="710"/>
        <w:jc w:val="both"/>
      </w:pPr>
      <w:r>
        <w:rPr/>
        <w:t>Menurut</w:t>
      </w:r>
      <w:r>
        <w:rPr>
          <w:spacing w:val="-3"/>
        </w:rPr>
        <w:t> </w:t>
      </w:r>
      <w:r>
        <w:rPr/>
        <w:t>(Ghozali</w:t>
      </w:r>
      <w:r>
        <w:rPr>
          <w:spacing w:val="-8"/>
        </w:rPr>
        <w:t> </w:t>
      </w:r>
      <w:r>
        <w:rPr/>
        <w:t>&amp;</w:t>
      </w:r>
      <w:r>
        <w:rPr>
          <w:spacing w:val="-8"/>
        </w:rPr>
        <w:t> </w:t>
      </w:r>
      <w:r>
        <w:rPr/>
        <w:t>Latan,</w:t>
      </w:r>
      <w:r>
        <w:rPr>
          <w:spacing w:val="-2"/>
        </w:rPr>
        <w:t> </w:t>
      </w:r>
      <w:r>
        <w:rPr/>
        <w:t>2015),</w:t>
      </w:r>
      <w:r>
        <w:rPr>
          <w:spacing w:val="-6"/>
        </w:rPr>
        <w:t> </w:t>
      </w:r>
      <w:r>
        <w:rPr>
          <w:i/>
        </w:rPr>
        <w:t>Partial</w:t>
      </w:r>
      <w:r>
        <w:rPr>
          <w:i/>
          <w:spacing w:val="-4"/>
        </w:rPr>
        <w:t> </w:t>
      </w:r>
      <w:r>
        <w:rPr>
          <w:i/>
        </w:rPr>
        <w:t>Least</w:t>
      </w:r>
      <w:r>
        <w:rPr>
          <w:i/>
          <w:spacing w:val="-4"/>
        </w:rPr>
        <w:t> </w:t>
      </w:r>
      <w:r>
        <w:rPr>
          <w:i/>
        </w:rPr>
        <w:t>Squares</w:t>
      </w:r>
      <w:r>
        <w:rPr>
          <w:i/>
          <w:spacing w:val="-4"/>
        </w:rPr>
        <w:t> </w:t>
      </w:r>
      <w:r>
        <w:rPr/>
        <w:t>(PLS) merupakan metode</w:t>
      </w:r>
      <w:r>
        <w:rPr>
          <w:spacing w:val="-15"/>
        </w:rPr>
        <w:t> </w:t>
      </w:r>
      <w:r>
        <w:rPr/>
        <w:t>analisis</w:t>
      </w:r>
      <w:r>
        <w:rPr>
          <w:spacing w:val="-15"/>
        </w:rPr>
        <w:t> </w:t>
      </w:r>
      <w:r>
        <w:rPr/>
        <w:t>yang</w:t>
      </w:r>
      <w:r>
        <w:rPr>
          <w:spacing w:val="-15"/>
        </w:rPr>
        <w:t> </w:t>
      </w:r>
      <w:r>
        <w:rPr/>
        <w:t>kuat</w:t>
      </w:r>
      <w:r>
        <w:rPr>
          <w:spacing w:val="-15"/>
        </w:rPr>
        <w:t> </w:t>
      </w:r>
      <w:r>
        <w:rPr/>
        <w:t>dan</w:t>
      </w:r>
      <w:r>
        <w:rPr>
          <w:spacing w:val="-15"/>
        </w:rPr>
        <w:t> </w:t>
      </w:r>
      <w:r>
        <w:rPr/>
        <w:t>fleksibel,</w:t>
      </w:r>
      <w:r>
        <w:rPr>
          <w:spacing w:val="-15"/>
        </w:rPr>
        <w:t> </w:t>
      </w:r>
      <w:r>
        <w:rPr/>
        <w:t>sering</w:t>
      </w:r>
      <w:r>
        <w:rPr>
          <w:spacing w:val="-15"/>
        </w:rPr>
        <w:t> </w:t>
      </w:r>
      <w:r>
        <w:rPr/>
        <w:t>disebut</w:t>
      </w:r>
      <w:r>
        <w:rPr>
          <w:spacing w:val="-15"/>
        </w:rPr>
        <w:t> </w:t>
      </w:r>
      <w:r>
        <w:rPr/>
        <w:t>sebagai</w:t>
      </w:r>
      <w:r>
        <w:rPr>
          <w:spacing w:val="-15"/>
        </w:rPr>
        <w:t> </w:t>
      </w:r>
      <w:r>
        <w:rPr>
          <w:i/>
        </w:rPr>
        <w:t>soft</w:t>
      </w:r>
      <w:r>
        <w:rPr>
          <w:i/>
          <w:spacing w:val="-15"/>
        </w:rPr>
        <w:t> </w:t>
      </w:r>
      <w:r>
        <w:rPr>
          <w:i/>
        </w:rPr>
        <w:t>modeling</w:t>
      </w:r>
      <w:r>
        <w:rPr>
          <w:i/>
          <w:spacing w:val="-15"/>
        </w:rPr>
        <w:t> </w:t>
      </w:r>
      <w:r>
        <w:rPr/>
        <w:t>karena tidak</w:t>
      </w:r>
      <w:r>
        <w:rPr>
          <w:spacing w:val="-15"/>
        </w:rPr>
        <w:t> </w:t>
      </w:r>
      <w:r>
        <w:rPr/>
        <w:t>mensyaratkan</w:t>
      </w:r>
      <w:r>
        <w:rPr>
          <w:spacing w:val="-15"/>
        </w:rPr>
        <w:t> </w:t>
      </w:r>
      <w:r>
        <w:rPr/>
        <w:t>asumsi-asumsi</w:t>
      </w:r>
      <w:r>
        <w:rPr>
          <w:spacing w:val="-15"/>
        </w:rPr>
        <w:t> </w:t>
      </w:r>
      <w:r>
        <w:rPr/>
        <w:t>ketat</w:t>
      </w:r>
      <w:r>
        <w:rPr>
          <w:spacing w:val="-15"/>
        </w:rPr>
        <w:t> </w:t>
      </w:r>
      <w:r>
        <w:rPr/>
        <w:t>seperti</w:t>
      </w:r>
      <w:r>
        <w:rPr>
          <w:spacing w:val="-15"/>
        </w:rPr>
        <w:t> </w:t>
      </w:r>
      <w:r>
        <w:rPr/>
        <w:t>pada</w:t>
      </w:r>
      <w:r>
        <w:rPr>
          <w:spacing w:val="-15"/>
        </w:rPr>
        <w:t> </w:t>
      </w:r>
      <w:r>
        <w:rPr/>
        <w:t>regresi</w:t>
      </w:r>
      <w:r>
        <w:rPr>
          <w:spacing w:val="-15"/>
        </w:rPr>
        <w:t> </w:t>
      </w:r>
      <w:r>
        <w:rPr>
          <w:i/>
        </w:rPr>
        <w:t>Ordinary</w:t>
      </w:r>
      <w:r>
        <w:rPr>
          <w:i/>
          <w:spacing w:val="-15"/>
        </w:rPr>
        <w:t> </w:t>
      </w:r>
      <w:r>
        <w:rPr>
          <w:i/>
        </w:rPr>
        <w:t>Least</w:t>
      </w:r>
      <w:r>
        <w:rPr>
          <w:i/>
          <w:spacing w:val="-15"/>
        </w:rPr>
        <w:t> </w:t>
      </w:r>
      <w:r>
        <w:rPr>
          <w:i/>
        </w:rPr>
        <w:t>Square </w:t>
      </w:r>
      <w:r>
        <w:rPr/>
        <w:t>(OLS), misalnya seperti asumsi distribusi normal multivariat dan tidak adanya multikolinearitas antar variabel eksogen. PLS bertujuan membantu peneliti menghasilkan nilai variabel laten untuk keperluan prediksi.</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BodyText"/>
        <w:spacing w:line="480" w:lineRule="auto" w:before="1"/>
        <w:ind w:left="566" w:right="135" w:firstLine="710"/>
        <w:jc w:val="both"/>
      </w:pPr>
      <w:r>
        <w:rPr/>
        <w:t>PLS merupakan teknik statistik multivariat dalam kelompok </w:t>
      </w:r>
      <w:r>
        <w:rPr>
          <w:i/>
        </w:rPr>
        <w:t>Structural Equation Modeling </w:t>
      </w:r>
      <w:r>
        <w:rPr/>
        <w:t>(SEM) yang berfokus pada analisis varians. Metode ini cocok digunakan untuk penelitian dengan ukuran sampel kecil, data yang tidak berdistribusi</w:t>
      </w:r>
      <w:r>
        <w:rPr>
          <w:spacing w:val="-3"/>
        </w:rPr>
        <w:t> </w:t>
      </w:r>
      <w:r>
        <w:rPr/>
        <w:t>normal,</w:t>
      </w:r>
      <w:r>
        <w:rPr>
          <w:spacing w:val="-1"/>
        </w:rPr>
        <w:t> </w:t>
      </w:r>
      <w:r>
        <w:rPr/>
        <w:t>data yang mengandung </w:t>
      </w:r>
      <w:r>
        <w:rPr>
          <w:i/>
        </w:rPr>
        <w:t>missing</w:t>
      </w:r>
      <w:r>
        <w:rPr>
          <w:i/>
          <w:spacing w:val="-3"/>
        </w:rPr>
        <w:t> </w:t>
      </w:r>
      <w:r>
        <w:rPr>
          <w:i/>
        </w:rPr>
        <w:t>value</w:t>
      </w:r>
      <w:r>
        <w:rPr/>
        <w:t>,</w:t>
      </w:r>
      <w:r>
        <w:rPr>
          <w:spacing w:val="-1"/>
        </w:rPr>
        <w:t> </w:t>
      </w:r>
      <w:r>
        <w:rPr/>
        <w:t>serta</w:t>
      </w:r>
      <w:r>
        <w:rPr>
          <w:spacing w:val="-4"/>
        </w:rPr>
        <w:t> </w:t>
      </w:r>
      <w:r>
        <w:rPr/>
        <w:t>multikolinearitas antar indikator.</w:t>
      </w:r>
    </w:p>
    <w:p>
      <w:pPr>
        <w:pStyle w:val="ListParagraph"/>
        <w:numPr>
          <w:ilvl w:val="2"/>
          <w:numId w:val="17"/>
        </w:numPr>
        <w:tabs>
          <w:tab w:pos="1285" w:val="left" w:leader="none"/>
        </w:tabs>
        <w:spacing w:line="240" w:lineRule="auto" w:before="5" w:after="0"/>
        <w:ind w:left="1285" w:right="0" w:hanging="719"/>
        <w:jc w:val="both"/>
        <w:rPr>
          <w:b/>
          <w:i/>
          <w:sz w:val="24"/>
        </w:rPr>
      </w:pPr>
      <w:bookmarkStart w:name="3.8.1  Analisis Outer Model" w:id="111"/>
      <w:bookmarkEnd w:id="111"/>
      <w:r>
        <w:rPr/>
      </w:r>
      <w:bookmarkStart w:name="_bookmark59" w:id="112"/>
      <w:bookmarkEnd w:id="112"/>
      <w:r>
        <w:rPr/>
      </w:r>
      <w:r>
        <w:rPr>
          <w:b/>
          <w:sz w:val="24"/>
        </w:rPr>
        <w:t>Analisis</w:t>
      </w:r>
      <w:r>
        <w:rPr>
          <w:b/>
          <w:spacing w:val="-6"/>
          <w:sz w:val="24"/>
        </w:rPr>
        <w:t> </w:t>
      </w:r>
      <w:r>
        <w:rPr>
          <w:b/>
          <w:i/>
          <w:sz w:val="24"/>
        </w:rPr>
        <w:t>Outer</w:t>
      </w:r>
      <w:r>
        <w:rPr>
          <w:b/>
          <w:i/>
          <w:spacing w:val="-5"/>
          <w:sz w:val="24"/>
        </w:rPr>
        <w:t> </w:t>
      </w:r>
      <w:r>
        <w:rPr>
          <w:b/>
          <w:i/>
          <w:spacing w:val="-4"/>
          <w:sz w:val="24"/>
        </w:rPr>
        <w:t>Model</w:t>
      </w:r>
    </w:p>
    <w:p>
      <w:pPr>
        <w:spacing w:line="480" w:lineRule="auto" w:before="271"/>
        <w:ind w:left="566" w:right="131" w:firstLine="710"/>
        <w:jc w:val="both"/>
        <w:rPr>
          <w:sz w:val="24"/>
        </w:rPr>
      </w:pPr>
      <w:r>
        <w:rPr>
          <w:sz w:val="24"/>
        </w:rPr>
        <w:t>Menurut Ghozali &amp; Latan (2015), evaluasi model pengukuran atau </w:t>
      </w:r>
      <w:r>
        <w:rPr>
          <w:i/>
          <w:sz w:val="24"/>
        </w:rPr>
        <w:t>outer model </w:t>
      </w:r>
      <w:r>
        <w:rPr>
          <w:sz w:val="24"/>
        </w:rPr>
        <w:t>dilakukan untuk menilai model validitas atau reliabilitas. </w:t>
      </w:r>
      <w:r>
        <w:rPr>
          <w:i/>
          <w:sz w:val="24"/>
        </w:rPr>
        <w:t>Outer model </w:t>
      </w:r>
      <w:r>
        <w:rPr>
          <w:sz w:val="24"/>
        </w:rPr>
        <w:t>dengan indikator pembentuk konstruk laten dan </w:t>
      </w:r>
      <w:r>
        <w:rPr>
          <w:i/>
          <w:sz w:val="24"/>
        </w:rPr>
        <w:t>composite reliability </w:t>
      </w:r>
      <w:r>
        <w:rPr>
          <w:sz w:val="24"/>
        </w:rPr>
        <w:t>serta </w:t>
      </w:r>
      <w:r>
        <w:rPr>
          <w:i/>
          <w:sz w:val="24"/>
        </w:rPr>
        <w:t>cronbach alpha </w:t>
      </w:r>
      <w:r>
        <w:rPr>
          <w:sz w:val="24"/>
        </w:rPr>
        <w:t>untuk blok indikatornya.</w:t>
      </w:r>
    </w:p>
    <w:p>
      <w:pPr>
        <w:pStyle w:val="Heading2"/>
        <w:numPr>
          <w:ilvl w:val="3"/>
          <w:numId w:val="17"/>
        </w:numPr>
        <w:tabs>
          <w:tab w:pos="1289" w:val="left" w:leader="none"/>
        </w:tabs>
        <w:spacing w:line="240" w:lineRule="auto" w:before="6" w:after="0"/>
        <w:ind w:left="1289" w:right="0" w:hanging="723"/>
        <w:jc w:val="both"/>
      </w:pPr>
      <w:bookmarkStart w:name="3.8.1.1 Uji Validitas" w:id="113"/>
      <w:bookmarkEnd w:id="113"/>
      <w:r>
        <w:rPr>
          <w:b w:val="0"/>
        </w:rPr>
      </w:r>
      <w:r>
        <w:rPr/>
        <w:t>Uji</w:t>
      </w:r>
      <w:r>
        <w:rPr>
          <w:spacing w:val="-7"/>
        </w:rPr>
        <w:t> </w:t>
      </w:r>
      <w:r>
        <w:rPr>
          <w:spacing w:val="-2"/>
        </w:rPr>
        <w:t>Validitas</w:t>
      </w:r>
    </w:p>
    <w:p>
      <w:pPr>
        <w:pStyle w:val="ListParagraph"/>
        <w:numPr>
          <w:ilvl w:val="0"/>
          <w:numId w:val="24"/>
        </w:numPr>
        <w:tabs>
          <w:tab w:pos="925" w:val="left" w:leader="none"/>
        </w:tabs>
        <w:spacing w:line="240" w:lineRule="auto" w:before="272" w:after="0"/>
        <w:ind w:left="925" w:right="0" w:hanging="359"/>
        <w:jc w:val="both"/>
        <w:rPr>
          <w:sz w:val="24"/>
        </w:rPr>
      </w:pPr>
      <w:r>
        <w:rPr>
          <w:spacing w:val="-2"/>
          <w:sz w:val="24"/>
        </w:rPr>
        <w:t>Validitas</w:t>
      </w:r>
      <w:r>
        <w:rPr>
          <w:spacing w:val="-11"/>
          <w:sz w:val="24"/>
        </w:rPr>
        <w:t> </w:t>
      </w:r>
      <w:r>
        <w:rPr>
          <w:spacing w:val="-2"/>
          <w:sz w:val="24"/>
        </w:rPr>
        <w:t>Konvergen</w:t>
      </w:r>
    </w:p>
    <w:p>
      <w:pPr>
        <w:pStyle w:val="BodyText"/>
        <w:spacing w:line="480" w:lineRule="auto" w:before="276"/>
        <w:ind w:left="926" w:right="141"/>
        <w:jc w:val="both"/>
      </w:pPr>
      <w:r>
        <w:rPr/>
        <w:t>Validitas</w:t>
      </w:r>
      <w:r>
        <w:rPr>
          <w:spacing w:val="-15"/>
        </w:rPr>
        <w:t> </w:t>
      </w:r>
      <w:r>
        <w:rPr/>
        <w:t>Konvergen</w:t>
      </w:r>
      <w:r>
        <w:rPr>
          <w:spacing w:val="-15"/>
        </w:rPr>
        <w:t> </w:t>
      </w:r>
      <w:r>
        <w:rPr/>
        <w:t>dengan</w:t>
      </w:r>
      <w:r>
        <w:rPr>
          <w:spacing w:val="-12"/>
        </w:rPr>
        <w:t> </w:t>
      </w:r>
      <w:r>
        <w:rPr/>
        <w:t>indikator</w:t>
      </w:r>
      <w:r>
        <w:rPr>
          <w:spacing w:val="-13"/>
        </w:rPr>
        <w:t> </w:t>
      </w:r>
      <w:r>
        <w:rPr/>
        <w:t>reflektif</w:t>
      </w:r>
      <w:r>
        <w:rPr>
          <w:spacing w:val="-15"/>
        </w:rPr>
        <w:t> </w:t>
      </w:r>
      <w:r>
        <w:rPr/>
        <w:t>dapat</w:t>
      </w:r>
      <w:r>
        <w:rPr>
          <w:spacing w:val="-9"/>
        </w:rPr>
        <w:t> </w:t>
      </w:r>
      <w:r>
        <w:rPr/>
        <w:t>dilihat</w:t>
      </w:r>
      <w:r>
        <w:rPr>
          <w:spacing w:val="-6"/>
        </w:rPr>
        <w:t> </w:t>
      </w:r>
      <w:r>
        <w:rPr/>
        <w:t>dari</w:t>
      </w:r>
      <w:r>
        <w:rPr>
          <w:spacing w:val="-15"/>
        </w:rPr>
        <w:t> </w:t>
      </w:r>
      <w:r>
        <w:rPr/>
        <w:t>korelasi</w:t>
      </w:r>
      <w:r>
        <w:rPr>
          <w:spacing w:val="-15"/>
        </w:rPr>
        <w:t> </w:t>
      </w:r>
      <w:r>
        <w:rPr/>
        <w:t>antara skor item atau indikator dengan skor kontruknya. Korelasi tersebut dikenal dengan istilah </w:t>
      </w:r>
      <w:r>
        <w:rPr>
          <w:i/>
        </w:rPr>
        <w:t>loading factor (outer loading)</w:t>
      </w:r>
      <w:r>
        <w:rPr/>
        <w:t>. Indikator dianggap reliabel jika memiliki nilai korelasi positif di atas 0,50 (Ghozali &amp; Latan, 2015).</w:t>
      </w:r>
    </w:p>
    <w:p>
      <w:pPr>
        <w:pStyle w:val="ListParagraph"/>
        <w:numPr>
          <w:ilvl w:val="0"/>
          <w:numId w:val="24"/>
        </w:numPr>
        <w:tabs>
          <w:tab w:pos="925" w:val="left" w:leader="none"/>
        </w:tabs>
        <w:spacing w:line="240" w:lineRule="auto" w:before="1" w:after="0"/>
        <w:ind w:left="925" w:right="0" w:hanging="359"/>
        <w:jc w:val="both"/>
        <w:rPr>
          <w:sz w:val="24"/>
        </w:rPr>
      </w:pPr>
      <w:r>
        <w:rPr>
          <w:spacing w:val="-4"/>
          <w:sz w:val="24"/>
        </w:rPr>
        <w:t>Validitas</w:t>
      </w:r>
      <w:r>
        <w:rPr>
          <w:spacing w:val="2"/>
          <w:sz w:val="24"/>
        </w:rPr>
        <w:t> </w:t>
      </w:r>
      <w:r>
        <w:rPr>
          <w:spacing w:val="-2"/>
          <w:sz w:val="24"/>
        </w:rPr>
        <w:t>Diskriminan</w:t>
      </w:r>
    </w:p>
    <w:p>
      <w:pPr>
        <w:pStyle w:val="BodyText"/>
      </w:pPr>
    </w:p>
    <w:p>
      <w:pPr>
        <w:pStyle w:val="BodyText"/>
        <w:spacing w:line="480" w:lineRule="auto"/>
        <w:ind w:left="926" w:right="134"/>
        <w:jc w:val="both"/>
      </w:pPr>
      <w:r>
        <w:rPr/>
        <w:t>Uji validitas diskriminan dapat dinilai berdasarkan nilai </w:t>
      </w:r>
      <w:r>
        <w:rPr>
          <w:i/>
        </w:rPr>
        <w:t>cross loading </w:t>
      </w:r>
      <w:r>
        <w:rPr/>
        <w:t>dan </w:t>
      </w:r>
      <w:r>
        <w:rPr>
          <w:i/>
        </w:rPr>
        <w:t>Fornell</w:t>
      </w:r>
      <w:r>
        <w:rPr>
          <w:i/>
          <w:spacing w:val="-7"/>
        </w:rPr>
        <w:t> </w:t>
      </w:r>
      <w:r>
        <w:rPr>
          <w:i/>
        </w:rPr>
        <w:t>Larcker</w:t>
      </w:r>
      <w:r>
        <w:rPr>
          <w:i/>
          <w:spacing w:val="-9"/>
        </w:rPr>
        <w:t> </w:t>
      </w:r>
      <w:r>
        <w:rPr>
          <w:i/>
        </w:rPr>
        <w:t>Criterion</w:t>
      </w:r>
      <w:r>
        <w:rPr/>
        <w:t>.</w:t>
      </w:r>
      <w:r>
        <w:rPr>
          <w:spacing w:val="-6"/>
        </w:rPr>
        <w:t> </w:t>
      </w:r>
      <w:r>
        <w:rPr/>
        <w:t>Suatu</w:t>
      </w:r>
      <w:r>
        <w:rPr>
          <w:spacing w:val="-12"/>
        </w:rPr>
        <w:t> </w:t>
      </w:r>
      <w:r>
        <w:rPr/>
        <w:t>indikator</w:t>
      </w:r>
      <w:r>
        <w:rPr>
          <w:spacing w:val="-6"/>
        </w:rPr>
        <w:t> </w:t>
      </w:r>
      <w:r>
        <w:rPr/>
        <w:t>harus</w:t>
      </w:r>
      <w:r>
        <w:rPr>
          <w:spacing w:val="-9"/>
        </w:rPr>
        <w:t> </w:t>
      </w:r>
      <w:r>
        <w:rPr/>
        <w:t>mempunyai</w:t>
      </w:r>
      <w:r>
        <w:rPr>
          <w:spacing w:val="-11"/>
        </w:rPr>
        <w:t> </w:t>
      </w:r>
      <w:r>
        <w:rPr/>
        <w:t>koefisien</w:t>
      </w:r>
      <w:r>
        <w:rPr>
          <w:spacing w:val="-12"/>
        </w:rPr>
        <w:t> </w:t>
      </w:r>
      <w:r>
        <w:rPr/>
        <w:t>korelasi yang lebih besar dengan masing-masing konstruknya dibandingkan dengan nilai koefisien korelasi yang lain untuk dapat dikatakan valid. Validitas diskriminan menguji sejauh mana konstruk benar-benar berbeda dari</w:t>
      </w:r>
      <w:r>
        <w:rPr>
          <w:spacing w:val="-2"/>
        </w:rPr>
        <w:t> </w:t>
      </w:r>
      <w:r>
        <w:rPr/>
        <w:t>konstruk lain (Ghozali &amp; Latan, 2015).</w:t>
      </w:r>
    </w:p>
    <w:p>
      <w:pPr>
        <w:pStyle w:val="BodyText"/>
        <w:spacing w:after="0" w:line="480" w:lineRule="auto"/>
        <w:jc w:val="both"/>
        <w:sectPr>
          <w:pgSz w:w="11910" w:h="16840"/>
          <w:pgMar w:header="708" w:footer="0" w:top="1920" w:bottom="280" w:left="1700" w:right="1559"/>
        </w:sectPr>
      </w:pPr>
    </w:p>
    <w:p>
      <w:pPr>
        <w:pStyle w:val="BodyText"/>
        <w:spacing w:before="53"/>
      </w:pPr>
    </w:p>
    <w:p>
      <w:pPr>
        <w:pStyle w:val="Heading2"/>
        <w:numPr>
          <w:ilvl w:val="3"/>
          <w:numId w:val="17"/>
        </w:numPr>
        <w:tabs>
          <w:tab w:pos="1289" w:val="left" w:leader="none"/>
        </w:tabs>
        <w:spacing w:line="240" w:lineRule="auto" w:before="0" w:after="0"/>
        <w:ind w:left="1289" w:right="0" w:hanging="723"/>
        <w:jc w:val="both"/>
      </w:pPr>
      <w:bookmarkStart w:name="3.8.1.2 Uji Reliabilitas" w:id="114"/>
      <w:bookmarkEnd w:id="114"/>
      <w:r>
        <w:rPr>
          <w:b w:val="0"/>
        </w:rPr>
      </w:r>
      <w:r>
        <w:rPr/>
        <w:t>Uji</w:t>
      </w:r>
      <w:r>
        <w:rPr>
          <w:spacing w:val="-3"/>
        </w:rPr>
        <w:t> </w:t>
      </w:r>
      <w:r>
        <w:rPr>
          <w:spacing w:val="-2"/>
        </w:rPr>
        <w:t>Reliabilitas</w:t>
      </w:r>
    </w:p>
    <w:p>
      <w:pPr>
        <w:pStyle w:val="BodyText"/>
        <w:spacing w:line="480" w:lineRule="auto" w:before="272"/>
        <w:ind w:left="566" w:right="132" w:firstLine="710"/>
        <w:jc w:val="both"/>
      </w:pPr>
      <w:r>
        <w:rPr/>
        <w:t>Uji reliabilitas merupakan suatu alat yang digunakan untuk mengukur konsistensi kuesioner sebagai indikator variabel</w:t>
      </w:r>
      <w:r>
        <w:rPr>
          <w:spacing w:val="-4"/>
        </w:rPr>
        <w:t> </w:t>
      </w:r>
      <w:r>
        <w:rPr/>
        <w:t>dalam penelitian. Hasil pengujian ini</w:t>
      </w:r>
      <w:r>
        <w:rPr>
          <w:spacing w:val="-2"/>
        </w:rPr>
        <w:t> </w:t>
      </w:r>
      <w:r>
        <w:rPr/>
        <w:t>dilihat melalui nilai </w:t>
      </w:r>
      <w:r>
        <w:rPr>
          <w:i/>
        </w:rPr>
        <w:t>cronbach alpha </w:t>
      </w:r>
      <w:r>
        <w:rPr/>
        <w:t>dan</w:t>
      </w:r>
      <w:r>
        <w:rPr>
          <w:spacing w:val="-2"/>
        </w:rPr>
        <w:t> </w:t>
      </w:r>
      <w:r>
        <w:rPr>
          <w:i/>
        </w:rPr>
        <w:t>composite reliability</w:t>
      </w:r>
      <w:r>
        <w:rPr/>
        <w:t>. Kevalidan</w:t>
      </w:r>
      <w:r>
        <w:rPr>
          <w:spacing w:val="-2"/>
        </w:rPr>
        <w:t> </w:t>
      </w:r>
      <w:r>
        <w:rPr/>
        <w:t>suatu indikator variabel diketahui melalui nilai cronbach alpha dan composite reliability yang harus &gt; 0,7 maka variabel tersebut dinyatakan reliabel. Jika suatu variabel memiliki Cronbach’s alpha &gt; 0,60, maka dianggap reliabel atau memenuhi Cronbach’s alpha (Ghozali &amp; Latan, 2015).</w:t>
      </w:r>
    </w:p>
    <w:p>
      <w:pPr>
        <w:pStyle w:val="ListParagraph"/>
        <w:numPr>
          <w:ilvl w:val="2"/>
          <w:numId w:val="17"/>
        </w:numPr>
        <w:tabs>
          <w:tab w:pos="1285" w:val="left" w:leader="none"/>
        </w:tabs>
        <w:spacing w:line="240" w:lineRule="auto" w:before="6" w:after="0"/>
        <w:ind w:left="1285" w:right="0" w:hanging="719"/>
        <w:jc w:val="both"/>
        <w:rPr>
          <w:b/>
          <w:i/>
          <w:sz w:val="24"/>
        </w:rPr>
      </w:pPr>
      <w:bookmarkStart w:name="3.8.2  Analisis Inner Model" w:id="115"/>
      <w:bookmarkEnd w:id="115"/>
      <w:r>
        <w:rPr/>
      </w:r>
      <w:bookmarkStart w:name="_bookmark60" w:id="116"/>
      <w:bookmarkEnd w:id="116"/>
      <w:r>
        <w:rPr/>
      </w:r>
      <w:r>
        <w:rPr>
          <w:b/>
          <w:sz w:val="24"/>
        </w:rPr>
        <w:t>Analisis</w:t>
      </w:r>
      <w:r>
        <w:rPr>
          <w:b/>
          <w:spacing w:val="-4"/>
          <w:sz w:val="24"/>
        </w:rPr>
        <w:t> </w:t>
      </w:r>
      <w:r>
        <w:rPr>
          <w:b/>
          <w:i/>
          <w:sz w:val="24"/>
        </w:rPr>
        <w:t>Inner</w:t>
      </w:r>
      <w:r>
        <w:rPr>
          <w:b/>
          <w:i/>
          <w:spacing w:val="-4"/>
          <w:sz w:val="24"/>
        </w:rPr>
        <w:t> Model</w:t>
      </w:r>
    </w:p>
    <w:p>
      <w:pPr>
        <w:pStyle w:val="BodyText"/>
        <w:spacing w:line="480" w:lineRule="auto" w:before="271"/>
        <w:ind w:left="566" w:right="136" w:firstLine="710"/>
        <w:jc w:val="both"/>
      </w:pPr>
      <w:r>
        <w:rPr/>
        <w:t>Model internal adalah model struktural berdasarkan nilai koefisien jalur, yang meneliti seberapa besar pengaruh variabel laten terhadap perhitungan awal. Pengujian yang dilakukan pada model struktural adalah uji R-Square (R2). R- Square model</w:t>
      </w:r>
      <w:r>
        <w:rPr>
          <w:spacing w:val="-6"/>
        </w:rPr>
        <w:t> </w:t>
      </w:r>
      <w:r>
        <w:rPr/>
        <w:t>PLS dapat dievaluasi</w:t>
      </w:r>
      <w:r>
        <w:rPr>
          <w:spacing w:val="-6"/>
        </w:rPr>
        <w:t> </w:t>
      </w:r>
      <w:r>
        <w:rPr/>
        <w:t>dengan melihat R Square</w:t>
      </w:r>
      <w:r>
        <w:rPr>
          <w:spacing w:val="-2"/>
        </w:rPr>
        <w:t> </w:t>
      </w:r>
      <w:r>
        <w:rPr/>
        <w:t>predictive relevance untuk model variabel. Langkah yang kedua adalah mengevaluasi nilai R2, interpretasi nilai R2 sama dengan interpretasi R2 regresi linear, yaitu besarnya variability</w:t>
      </w:r>
      <w:r>
        <w:rPr>
          <w:spacing w:val="-15"/>
        </w:rPr>
        <w:t> </w:t>
      </w:r>
      <w:r>
        <w:rPr/>
        <w:t>variabel</w:t>
      </w:r>
      <w:r>
        <w:rPr>
          <w:spacing w:val="-15"/>
        </w:rPr>
        <w:t> </w:t>
      </w:r>
      <w:r>
        <w:rPr/>
        <w:t>endogen</w:t>
      </w:r>
      <w:r>
        <w:rPr>
          <w:spacing w:val="-15"/>
        </w:rPr>
        <w:t> </w:t>
      </w:r>
      <w:r>
        <w:rPr/>
        <w:t>yang</w:t>
      </w:r>
      <w:r>
        <w:rPr>
          <w:spacing w:val="-15"/>
        </w:rPr>
        <w:t> </w:t>
      </w:r>
      <w:r>
        <w:rPr/>
        <w:t>mampu</w:t>
      </w:r>
      <w:r>
        <w:rPr>
          <w:spacing w:val="-15"/>
        </w:rPr>
        <w:t> </w:t>
      </w:r>
      <w:r>
        <w:rPr/>
        <w:t>dijelaskan</w:t>
      </w:r>
      <w:r>
        <w:rPr>
          <w:spacing w:val="-15"/>
        </w:rPr>
        <w:t> </w:t>
      </w:r>
      <w:r>
        <w:rPr/>
        <w:t>oleh</w:t>
      </w:r>
      <w:r>
        <w:rPr>
          <w:spacing w:val="-15"/>
        </w:rPr>
        <w:t> </w:t>
      </w:r>
      <w:r>
        <w:rPr/>
        <w:t>variabel</w:t>
      </w:r>
      <w:r>
        <w:rPr>
          <w:spacing w:val="-15"/>
        </w:rPr>
        <w:t> </w:t>
      </w:r>
      <w:r>
        <w:rPr/>
        <w:t>eksogen.</w:t>
      </w:r>
      <w:r>
        <w:rPr>
          <w:spacing w:val="-15"/>
        </w:rPr>
        <w:t> </w:t>
      </w:r>
      <w:r>
        <w:rPr/>
        <w:t>Kriteria R2</w:t>
      </w:r>
      <w:r>
        <w:rPr>
          <w:spacing w:val="-15"/>
        </w:rPr>
        <w:t> </w:t>
      </w:r>
      <w:r>
        <w:rPr/>
        <w:t>terdiri</w:t>
      </w:r>
      <w:r>
        <w:rPr>
          <w:spacing w:val="-15"/>
        </w:rPr>
        <w:t> </w:t>
      </w:r>
      <w:r>
        <w:rPr/>
        <w:t>dari</w:t>
      </w:r>
      <w:r>
        <w:rPr>
          <w:spacing w:val="-15"/>
        </w:rPr>
        <w:t> </w:t>
      </w:r>
      <w:r>
        <w:rPr/>
        <w:t>tiga</w:t>
      </w:r>
      <w:r>
        <w:rPr>
          <w:spacing w:val="-15"/>
        </w:rPr>
        <w:t> </w:t>
      </w:r>
      <w:r>
        <w:rPr/>
        <w:t>klasifikasi,</w:t>
      </w:r>
      <w:r>
        <w:rPr>
          <w:spacing w:val="-15"/>
        </w:rPr>
        <w:t> </w:t>
      </w:r>
      <w:r>
        <w:rPr/>
        <w:t>yaitu</w:t>
      </w:r>
      <w:r>
        <w:rPr>
          <w:spacing w:val="-15"/>
        </w:rPr>
        <w:t> </w:t>
      </w:r>
      <w:r>
        <w:rPr/>
        <w:t>nilai</w:t>
      </w:r>
      <w:r>
        <w:rPr>
          <w:spacing w:val="-15"/>
        </w:rPr>
        <w:t> </w:t>
      </w:r>
      <w:r>
        <w:rPr/>
        <w:t>R2</w:t>
      </w:r>
      <w:r>
        <w:rPr>
          <w:spacing w:val="-15"/>
        </w:rPr>
        <w:t> </w:t>
      </w:r>
      <w:r>
        <w:rPr/>
        <w:t>0,670</w:t>
      </w:r>
      <w:r>
        <w:rPr>
          <w:spacing w:val="-15"/>
        </w:rPr>
        <w:t> </w:t>
      </w:r>
      <w:r>
        <w:rPr/>
        <w:t>(baik),</w:t>
      </w:r>
      <w:r>
        <w:rPr>
          <w:spacing w:val="-14"/>
        </w:rPr>
        <w:t> </w:t>
      </w:r>
      <w:r>
        <w:rPr/>
        <w:t>0,330</w:t>
      </w:r>
      <w:r>
        <w:rPr>
          <w:spacing w:val="-14"/>
        </w:rPr>
        <w:t> </w:t>
      </w:r>
      <w:r>
        <w:rPr/>
        <w:t>(sedang),</w:t>
      </w:r>
      <w:r>
        <w:rPr>
          <w:spacing w:val="-12"/>
        </w:rPr>
        <w:t> </w:t>
      </w:r>
      <w:r>
        <w:rPr/>
        <w:t>dan</w:t>
      </w:r>
      <w:r>
        <w:rPr>
          <w:spacing w:val="-15"/>
        </w:rPr>
        <w:t> </w:t>
      </w:r>
      <w:r>
        <w:rPr/>
        <w:t>0,190 (lemah) (Gio </w:t>
      </w:r>
      <w:r>
        <w:rPr>
          <w:i/>
        </w:rPr>
        <w:t>et al</w:t>
      </w:r>
      <w:r>
        <w:rPr/>
        <w:t>, 2022).</w:t>
      </w:r>
    </w:p>
    <w:p>
      <w:pPr>
        <w:spacing w:before="6"/>
        <w:ind w:left="566" w:right="0" w:firstLine="0"/>
        <w:jc w:val="left"/>
        <w:rPr>
          <w:b/>
          <w:sz w:val="22"/>
        </w:rPr>
      </w:pPr>
      <w:bookmarkStart w:name="_bookmark61" w:id="117"/>
      <w:bookmarkEnd w:id="117"/>
      <w:r>
        <w:rPr/>
      </w:r>
      <w:r>
        <w:rPr>
          <w:b/>
          <w:sz w:val="22"/>
        </w:rPr>
        <w:t>Tabel</w:t>
      </w:r>
      <w:r>
        <w:rPr>
          <w:b/>
          <w:spacing w:val="-11"/>
          <w:sz w:val="22"/>
        </w:rPr>
        <w:t> </w:t>
      </w:r>
      <w:r>
        <w:rPr>
          <w:b/>
          <w:sz w:val="22"/>
        </w:rPr>
        <w:t>3.</w:t>
      </w:r>
      <w:r>
        <w:rPr>
          <w:b/>
          <w:spacing w:val="-6"/>
          <w:sz w:val="22"/>
        </w:rPr>
        <w:t> </w:t>
      </w:r>
      <w:r>
        <w:rPr>
          <w:b/>
          <w:sz w:val="22"/>
        </w:rPr>
        <w:t>10</w:t>
      </w:r>
      <w:r>
        <w:rPr>
          <w:b/>
          <w:spacing w:val="-11"/>
          <w:sz w:val="22"/>
        </w:rPr>
        <w:t> </w:t>
      </w:r>
      <w:r>
        <w:rPr>
          <w:b/>
          <w:sz w:val="22"/>
        </w:rPr>
        <w:t>Interpretasi</w:t>
      </w:r>
      <w:r>
        <w:rPr>
          <w:b/>
          <w:spacing w:val="-6"/>
          <w:sz w:val="22"/>
        </w:rPr>
        <w:t> </w:t>
      </w:r>
      <w:r>
        <w:rPr>
          <w:b/>
          <w:sz w:val="22"/>
        </w:rPr>
        <w:t>uji</w:t>
      </w:r>
      <w:r>
        <w:rPr>
          <w:b/>
          <w:spacing w:val="-11"/>
          <w:sz w:val="22"/>
        </w:rPr>
        <w:t> </w:t>
      </w:r>
      <w:r>
        <w:rPr>
          <w:b/>
          <w:sz w:val="22"/>
        </w:rPr>
        <w:t>R-</w:t>
      </w:r>
      <w:r>
        <w:rPr>
          <w:b/>
          <w:spacing w:val="-2"/>
          <w:sz w:val="22"/>
        </w:rPr>
        <w:t>Square</w:t>
      </w:r>
    </w:p>
    <w:tbl>
      <w:tblPr>
        <w:tblW w:w="0" w:type="auto"/>
        <w:jc w:val="left"/>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8"/>
        <w:gridCol w:w="3544"/>
      </w:tblGrid>
      <w:tr>
        <w:trPr>
          <w:trHeight w:val="460" w:hRule="atLeast"/>
        </w:trPr>
        <w:tc>
          <w:tcPr>
            <w:tcW w:w="4398" w:type="dxa"/>
          </w:tcPr>
          <w:p>
            <w:pPr>
              <w:pStyle w:val="TableParagraph"/>
              <w:ind w:left="19" w:right="8"/>
              <w:jc w:val="center"/>
              <w:rPr>
                <w:b/>
                <w:sz w:val="20"/>
              </w:rPr>
            </w:pPr>
            <w:r>
              <w:rPr>
                <w:b/>
                <w:sz w:val="20"/>
              </w:rPr>
              <w:t>Nilai</w:t>
            </w:r>
            <w:r>
              <w:rPr>
                <w:b/>
                <w:spacing w:val="-7"/>
                <w:sz w:val="20"/>
              </w:rPr>
              <w:t> </w:t>
            </w:r>
            <w:r>
              <w:rPr>
                <w:b/>
                <w:sz w:val="20"/>
              </w:rPr>
              <w:t>Interval</w:t>
            </w:r>
            <w:r>
              <w:rPr>
                <w:b/>
                <w:spacing w:val="-6"/>
                <w:sz w:val="20"/>
              </w:rPr>
              <w:t> </w:t>
            </w:r>
            <w:r>
              <w:rPr>
                <w:b/>
                <w:spacing w:val="-2"/>
                <w:sz w:val="20"/>
              </w:rPr>
              <w:t>Korelasi</w:t>
            </w:r>
          </w:p>
        </w:tc>
        <w:tc>
          <w:tcPr>
            <w:tcW w:w="3544" w:type="dxa"/>
          </w:tcPr>
          <w:p>
            <w:pPr>
              <w:pStyle w:val="TableParagraph"/>
              <w:ind w:left="18" w:right="2"/>
              <w:jc w:val="center"/>
              <w:rPr>
                <w:b/>
                <w:sz w:val="20"/>
              </w:rPr>
            </w:pPr>
            <w:r>
              <w:rPr>
                <w:b/>
                <w:spacing w:val="-2"/>
                <w:sz w:val="20"/>
              </w:rPr>
              <w:t>Kategori</w:t>
            </w:r>
          </w:p>
        </w:tc>
      </w:tr>
      <w:tr>
        <w:trPr>
          <w:trHeight w:val="460" w:hRule="atLeast"/>
        </w:trPr>
        <w:tc>
          <w:tcPr>
            <w:tcW w:w="4398" w:type="dxa"/>
          </w:tcPr>
          <w:p>
            <w:pPr>
              <w:pStyle w:val="TableParagraph"/>
              <w:spacing w:line="225" w:lineRule="exact"/>
              <w:ind w:left="19"/>
              <w:jc w:val="center"/>
              <w:rPr>
                <w:sz w:val="20"/>
              </w:rPr>
            </w:pPr>
            <w:r>
              <w:rPr>
                <w:sz w:val="20"/>
              </w:rPr>
              <w:t>0,190</w:t>
            </w:r>
            <w:r>
              <w:rPr>
                <w:spacing w:val="-1"/>
                <w:sz w:val="20"/>
              </w:rPr>
              <w:t> </w:t>
            </w:r>
            <w:r>
              <w:rPr>
                <w:sz w:val="20"/>
              </w:rPr>
              <w:t>–</w:t>
            </w:r>
            <w:r>
              <w:rPr>
                <w:spacing w:val="-1"/>
                <w:sz w:val="20"/>
              </w:rPr>
              <w:t> </w:t>
            </w:r>
            <w:r>
              <w:rPr>
                <w:spacing w:val="-2"/>
                <w:sz w:val="20"/>
              </w:rPr>
              <w:t>0,330</w:t>
            </w:r>
          </w:p>
        </w:tc>
        <w:tc>
          <w:tcPr>
            <w:tcW w:w="3544" w:type="dxa"/>
          </w:tcPr>
          <w:p>
            <w:pPr>
              <w:pStyle w:val="TableParagraph"/>
              <w:spacing w:line="225" w:lineRule="exact"/>
              <w:ind w:left="18" w:right="8"/>
              <w:jc w:val="center"/>
              <w:rPr>
                <w:sz w:val="20"/>
              </w:rPr>
            </w:pPr>
            <w:r>
              <w:rPr>
                <w:spacing w:val="-2"/>
                <w:sz w:val="20"/>
              </w:rPr>
              <w:t>Lemah</w:t>
            </w:r>
          </w:p>
        </w:tc>
      </w:tr>
      <w:tr>
        <w:trPr>
          <w:trHeight w:val="460" w:hRule="atLeast"/>
        </w:trPr>
        <w:tc>
          <w:tcPr>
            <w:tcW w:w="4398" w:type="dxa"/>
          </w:tcPr>
          <w:p>
            <w:pPr>
              <w:pStyle w:val="TableParagraph"/>
              <w:spacing w:line="225" w:lineRule="exact"/>
              <w:ind w:left="19"/>
              <w:jc w:val="center"/>
              <w:rPr>
                <w:sz w:val="20"/>
              </w:rPr>
            </w:pPr>
            <w:r>
              <w:rPr>
                <w:sz w:val="20"/>
              </w:rPr>
              <w:t>0,331</w:t>
            </w:r>
            <w:r>
              <w:rPr>
                <w:spacing w:val="-1"/>
                <w:sz w:val="20"/>
              </w:rPr>
              <w:t> </w:t>
            </w:r>
            <w:r>
              <w:rPr>
                <w:sz w:val="20"/>
              </w:rPr>
              <w:t>–</w:t>
            </w:r>
            <w:r>
              <w:rPr>
                <w:spacing w:val="-1"/>
                <w:sz w:val="20"/>
              </w:rPr>
              <w:t> </w:t>
            </w:r>
            <w:r>
              <w:rPr>
                <w:spacing w:val="-2"/>
                <w:sz w:val="20"/>
              </w:rPr>
              <w:t>0,670</w:t>
            </w:r>
          </w:p>
        </w:tc>
        <w:tc>
          <w:tcPr>
            <w:tcW w:w="3544" w:type="dxa"/>
          </w:tcPr>
          <w:p>
            <w:pPr>
              <w:pStyle w:val="TableParagraph"/>
              <w:spacing w:line="225" w:lineRule="exact"/>
              <w:ind w:left="18"/>
              <w:jc w:val="center"/>
              <w:rPr>
                <w:sz w:val="20"/>
              </w:rPr>
            </w:pPr>
            <w:r>
              <w:rPr>
                <w:spacing w:val="-2"/>
                <w:sz w:val="20"/>
              </w:rPr>
              <w:t>Sedang</w:t>
            </w:r>
          </w:p>
        </w:tc>
      </w:tr>
      <w:tr>
        <w:trPr>
          <w:trHeight w:val="460" w:hRule="atLeast"/>
        </w:trPr>
        <w:tc>
          <w:tcPr>
            <w:tcW w:w="4398" w:type="dxa"/>
          </w:tcPr>
          <w:p>
            <w:pPr>
              <w:pStyle w:val="TableParagraph"/>
              <w:spacing w:line="225" w:lineRule="exact"/>
              <w:ind w:left="19"/>
              <w:jc w:val="center"/>
              <w:rPr>
                <w:sz w:val="20"/>
              </w:rPr>
            </w:pPr>
            <w:r>
              <w:rPr>
                <w:sz w:val="20"/>
              </w:rPr>
              <w:t>0,671</w:t>
            </w:r>
            <w:r>
              <w:rPr>
                <w:spacing w:val="-1"/>
                <w:sz w:val="20"/>
              </w:rPr>
              <w:t> </w:t>
            </w:r>
            <w:r>
              <w:rPr>
                <w:sz w:val="20"/>
              </w:rPr>
              <w:t>–</w:t>
            </w:r>
            <w:r>
              <w:rPr>
                <w:spacing w:val="-1"/>
                <w:sz w:val="20"/>
              </w:rPr>
              <w:t> </w:t>
            </w:r>
            <w:r>
              <w:rPr>
                <w:spacing w:val="-2"/>
                <w:sz w:val="20"/>
              </w:rPr>
              <w:t>1,000</w:t>
            </w:r>
          </w:p>
        </w:tc>
        <w:tc>
          <w:tcPr>
            <w:tcW w:w="3544" w:type="dxa"/>
          </w:tcPr>
          <w:p>
            <w:pPr>
              <w:pStyle w:val="TableParagraph"/>
              <w:spacing w:line="225" w:lineRule="exact"/>
              <w:ind w:left="18" w:right="4"/>
              <w:jc w:val="center"/>
              <w:rPr>
                <w:sz w:val="20"/>
              </w:rPr>
            </w:pPr>
            <w:r>
              <w:rPr>
                <w:spacing w:val="-4"/>
                <w:sz w:val="20"/>
              </w:rPr>
              <w:t>Baik</w:t>
            </w:r>
          </w:p>
        </w:tc>
      </w:tr>
    </w:tbl>
    <w:p>
      <w:pPr>
        <w:spacing w:before="0"/>
        <w:ind w:left="566" w:right="0" w:firstLine="0"/>
        <w:jc w:val="left"/>
        <w:rPr>
          <w:i/>
          <w:sz w:val="20"/>
        </w:rPr>
      </w:pPr>
      <w:r>
        <w:rPr>
          <w:i/>
          <w:sz w:val="20"/>
        </w:rPr>
        <w:t>Sumber:</w:t>
      </w:r>
      <w:r>
        <w:rPr>
          <w:i/>
          <w:spacing w:val="-8"/>
          <w:sz w:val="20"/>
        </w:rPr>
        <w:t> </w:t>
      </w:r>
      <w:r>
        <w:rPr>
          <w:i/>
          <w:sz w:val="20"/>
        </w:rPr>
        <w:t>Prana</w:t>
      </w:r>
      <w:r>
        <w:rPr>
          <w:i/>
          <w:spacing w:val="-10"/>
          <w:sz w:val="20"/>
        </w:rPr>
        <w:t> </w:t>
      </w:r>
      <w:r>
        <w:rPr>
          <w:i/>
          <w:sz w:val="20"/>
        </w:rPr>
        <w:t>Ugiana</w:t>
      </w:r>
      <w:r>
        <w:rPr>
          <w:i/>
          <w:spacing w:val="-6"/>
          <w:sz w:val="20"/>
        </w:rPr>
        <w:t> </w:t>
      </w:r>
      <w:r>
        <w:rPr>
          <w:i/>
          <w:sz w:val="20"/>
        </w:rPr>
        <w:t>Gio</w:t>
      </w:r>
      <w:r>
        <w:rPr>
          <w:i/>
          <w:spacing w:val="-7"/>
          <w:sz w:val="20"/>
        </w:rPr>
        <w:t> </w:t>
      </w:r>
      <w:r>
        <w:rPr>
          <w:i/>
          <w:sz w:val="20"/>
        </w:rPr>
        <w:t>et</w:t>
      </w:r>
      <w:r>
        <w:rPr>
          <w:i/>
          <w:spacing w:val="-4"/>
          <w:sz w:val="20"/>
        </w:rPr>
        <w:t> </w:t>
      </w:r>
      <w:r>
        <w:rPr>
          <w:i/>
          <w:sz w:val="20"/>
        </w:rPr>
        <w:t>al,</w:t>
      </w:r>
      <w:r>
        <w:rPr>
          <w:i/>
          <w:spacing w:val="-8"/>
          <w:sz w:val="20"/>
        </w:rPr>
        <w:t> </w:t>
      </w:r>
      <w:r>
        <w:rPr>
          <w:i/>
          <w:sz w:val="20"/>
        </w:rPr>
        <w:t>Partial</w:t>
      </w:r>
      <w:r>
        <w:rPr>
          <w:i/>
          <w:spacing w:val="-4"/>
          <w:sz w:val="20"/>
        </w:rPr>
        <w:t> </w:t>
      </w:r>
      <w:r>
        <w:rPr>
          <w:i/>
          <w:sz w:val="20"/>
        </w:rPr>
        <w:t>Least</w:t>
      </w:r>
      <w:r>
        <w:rPr>
          <w:i/>
          <w:spacing w:val="-8"/>
          <w:sz w:val="20"/>
        </w:rPr>
        <w:t> </w:t>
      </w:r>
      <w:r>
        <w:rPr>
          <w:i/>
          <w:sz w:val="20"/>
        </w:rPr>
        <w:t>Square,</w:t>
      </w:r>
      <w:r>
        <w:rPr>
          <w:i/>
          <w:spacing w:val="-7"/>
          <w:sz w:val="20"/>
        </w:rPr>
        <w:t> </w:t>
      </w:r>
      <w:r>
        <w:rPr>
          <w:i/>
          <w:spacing w:val="-4"/>
          <w:sz w:val="20"/>
        </w:rPr>
        <w:t>2022</w:t>
      </w:r>
    </w:p>
    <w:p>
      <w:pPr>
        <w:spacing w:after="0"/>
        <w:jc w:val="left"/>
        <w:rPr>
          <w:i/>
          <w:sz w:val="20"/>
        </w:rPr>
        <w:sectPr>
          <w:pgSz w:w="11910" w:h="16840"/>
          <w:pgMar w:header="708" w:footer="0" w:top="1920" w:bottom="280" w:left="1700" w:right="1559"/>
        </w:sectPr>
      </w:pPr>
    </w:p>
    <w:p>
      <w:pPr>
        <w:pStyle w:val="BodyText"/>
        <w:spacing w:before="53"/>
        <w:rPr>
          <w:i/>
        </w:rPr>
      </w:pPr>
    </w:p>
    <w:p>
      <w:pPr>
        <w:pStyle w:val="Heading2"/>
        <w:numPr>
          <w:ilvl w:val="2"/>
          <w:numId w:val="17"/>
        </w:numPr>
        <w:tabs>
          <w:tab w:pos="1285" w:val="left" w:leader="none"/>
        </w:tabs>
        <w:spacing w:line="240" w:lineRule="auto" w:before="0" w:after="0"/>
        <w:ind w:left="1285" w:right="0" w:hanging="719"/>
        <w:jc w:val="both"/>
      </w:pPr>
      <w:bookmarkStart w:name="3.8.3  Uji Hipotesis" w:id="118"/>
      <w:bookmarkEnd w:id="118"/>
      <w:r>
        <w:rPr>
          <w:b w:val="0"/>
        </w:rPr>
      </w:r>
      <w:bookmarkStart w:name="_bookmark62" w:id="119"/>
      <w:bookmarkEnd w:id="119"/>
      <w:r>
        <w:rPr>
          <w:b w:val="0"/>
        </w:rPr>
      </w:r>
      <w:r>
        <w:rPr/>
        <w:t>Uji</w:t>
      </w:r>
      <w:r>
        <w:rPr>
          <w:spacing w:val="2"/>
        </w:rPr>
        <w:t> </w:t>
      </w:r>
      <w:r>
        <w:rPr>
          <w:spacing w:val="-2"/>
        </w:rPr>
        <w:t>Hipotesis</w:t>
      </w:r>
    </w:p>
    <w:p>
      <w:pPr>
        <w:pStyle w:val="BodyText"/>
        <w:spacing w:line="480" w:lineRule="auto" w:before="272"/>
        <w:ind w:left="566" w:right="133" w:firstLine="710"/>
        <w:jc w:val="both"/>
      </w:pPr>
      <w:r>
        <w:rPr/>
        <w:t>Menurut (Hussein, 2015), pengujian nilai pada tahap ini dapat dilihat dari nilai t-statistik dan nilai probabilitasnya. Dalam Smart PLS, nilai-nilai tersebut dapat dilihat dari hasil </w:t>
      </w:r>
      <w:r>
        <w:rPr>
          <w:i/>
        </w:rPr>
        <w:t>bootstrapping</w:t>
      </w:r>
      <w:r>
        <w:rPr/>
        <w:t>. Untuk pengujian hipotesis digunakan nilai probabilitas 5% dan nilai t-statistik &gt;1,96. Sehingga kriteria penerimaan atau penolakan hipotesis adalah Ha diterima apabila nilai p &lt; 0,05 (5%). Sedangkan untuk</w:t>
      </w:r>
      <w:r>
        <w:rPr>
          <w:spacing w:val="-15"/>
        </w:rPr>
        <w:t> </w:t>
      </w:r>
      <w:r>
        <w:rPr/>
        <w:t>mengetahui</w:t>
      </w:r>
      <w:r>
        <w:rPr>
          <w:spacing w:val="-15"/>
        </w:rPr>
        <w:t> </w:t>
      </w:r>
      <w:r>
        <w:rPr/>
        <w:t>tingkat</w:t>
      </w:r>
      <w:r>
        <w:rPr>
          <w:spacing w:val="-15"/>
        </w:rPr>
        <w:t> </w:t>
      </w:r>
      <w:r>
        <w:rPr/>
        <w:t>signifikan</w:t>
      </w:r>
      <w:r>
        <w:rPr>
          <w:spacing w:val="-15"/>
        </w:rPr>
        <w:t> </w:t>
      </w:r>
      <w:r>
        <w:rPr/>
        <w:t>atau</w:t>
      </w:r>
      <w:r>
        <w:rPr>
          <w:spacing w:val="-15"/>
        </w:rPr>
        <w:t> </w:t>
      </w:r>
      <w:r>
        <w:rPr/>
        <w:t>tidaknya</w:t>
      </w:r>
      <w:r>
        <w:rPr>
          <w:spacing w:val="-13"/>
        </w:rPr>
        <w:t> </w:t>
      </w:r>
      <w:r>
        <w:rPr/>
        <w:t>digunakan</w:t>
      </w:r>
      <w:r>
        <w:rPr>
          <w:spacing w:val="-15"/>
        </w:rPr>
        <w:t> </w:t>
      </w:r>
      <w:r>
        <w:rPr/>
        <w:t>nilai</w:t>
      </w:r>
      <w:r>
        <w:rPr>
          <w:spacing w:val="-15"/>
        </w:rPr>
        <w:t> </w:t>
      </w:r>
      <w:r>
        <w:rPr/>
        <w:t>t-statistik</w:t>
      </w:r>
      <w:r>
        <w:rPr>
          <w:spacing w:val="-12"/>
        </w:rPr>
        <w:t> </w:t>
      </w:r>
      <w:r>
        <w:rPr/>
        <w:t>&gt;</w:t>
      </w:r>
      <w:r>
        <w:rPr>
          <w:spacing w:val="-13"/>
        </w:rPr>
        <w:t> </w:t>
      </w:r>
      <w:r>
        <w:rPr/>
        <w:t>1,96. Begitu pun sebaliknya, Ha ditolak apabila nilai p &gt; 0,05 (5%) dan dinilai tidak signifikan apabila nilai t-statistik &lt; 1,96.</w:t>
      </w:r>
    </w:p>
    <w:p>
      <w:pPr>
        <w:pStyle w:val="BodyText"/>
        <w:spacing w:after="0" w:line="480" w:lineRule="auto"/>
        <w:jc w:val="both"/>
        <w:sectPr>
          <w:pgSz w:w="11910" w:h="16840"/>
          <w:pgMar w:header="708" w:footer="0" w:top="1920" w:bottom="280" w:left="1700" w:right="1559"/>
        </w:sectPr>
      </w:pPr>
    </w:p>
    <w:p>
      <w:pPr>
        <w:pStyle w:val="BodyText"/>
        <w:spacing w:before="48"/>
      </w:pPr>
    </w:p>
    <w:p>
      <w:pPr>
        <w:pStyle w:val="Heading1"/>
        <w:ind w:left="1179"/>
      </w:pPr>
      <w:bookmarkStart w:name="DAFTAR PUSTAKA" w:id="120"/>
      <w:bookmarkEnd w:id="120"/>
      <w:r>
        <w:rPr>
          <w:b w:val="0"/>
        </w:rPr>
      </w:r>
      <w:bookmarkStart w:name="_bookmark63" w:id="121"/>
      <w:bookmarkEnd w:id="121"/>
      <w:r>
        <w:rPr>
          <w:b w:val="0"/>
        </w:rPr>
      </w:r>
      <w:r>
        <w:rPr>
          <w:spacing w:val="-2"/>
        </w:rPr>
        <w:t>DAFTAR</w:t>
      </w:r>
      <w:r>
        <w:rPr>
          <w:spacing w:val="-9"/>
        </w:rPr>
        <w:t> </w:t>
      </w:r>
      <w:r>
        <w:rPr>
          <w:spacing w:val="-2"/>
        </w:rPr>
        <w:t>PUSTAKA</w:t>
      </w:r>
    </w:p>
    <w:p>
      <w:pPr>
        <w:pStyle w:val="BodyText"/>
        <w:spacing w:before="201"/>
        <w:rPr>
          <w:b/>
        </w:rPr>
      </w:pPr>
    </w:p>
    <w:p>
      <w:pPr>
        <w:tabs>
          <w:tab w:pos="7364" w:val="left" w:leader="none"/>
        </w:tabs>
        <w:spacing w:line="259" w:lineRule="auto" w:before="0"/>
        <w:ind w:left="1046" w:right="136" w:hanging="480"/>
        <w:jc w:val="both"/>
        <w:rPr>
          <w:sz w:val="24"/>
        </w:rPr>
      </w:pPr>
      <w:r>
        <w:rPr>
          <w:sz w:val="24"/>
        </w:rPr>
        <w:t>Abidzar,</w:t>
      </w:r>
      <w:r>
        <w:rPr>
          <w:spacing w:val="-4"/>
          <w:sz w:val="24"/>
        </w:rPr>
        <w:t> </w:t>
      </w:r>
      <w:r>
        <w:rPr>
          <w:sz w:val="24"/>
        </w:rPr>
        <w:t>M.,</w:t>
      </w:r>
      <w:r>
        <w:rPr>
          <w:spacing w:val="-8"/>
          <w:sz w:val="24"/>
        </w:rPr>
        <w:t> </w:t>
      </w:r>
      <w:r>
        <w:rPr>
          <w:sz w:val="24"/>
        </w:rPr>
        <w:t>Indriayu,</w:t>
      </w:r>
      <w:r>
        <w:rPr>
          <w:spacing w:val="-3"/>
          <w:sz w:val="24"/>
        </w:rPr>
        <w:t> </w:t>
      </w:r>
      <w:r>
        <w:rPr>
          <w:sz w:val="24"/>
        </w:rPr>
        <w:t>M.,</w:t>
      </w:r>
      <w:r>
        <w:rPr>
          <w:spacing w:val="-8"/>
          <w:sz w:val="24"/>
        </w:rPr>
        <w:t> </w:t>
      </w:r>
      <w:r>
        <w:rPr>
          <w:sz w:val="24"/>
        </w:rPr>
        <w:t>&amp;</w:t>
      </w:r>
      <w:r>
        <w:rPr>
          <w:spacing w:val="-10"/>
          <w:sz w:val="24"/>
        </w:rPr>
        <w:t> </w:t>
      </w:r>
      <w:r>
        <w:rPr>
          <w:sz w:val="24"/>
        </w:rPr>
        <w:t>Hindrayani,</w:t>
      </w:r>
      <w:r>
        <w:rPr>
          <w:spacing w:val="-15"/>
          <w:sz w:val="24"/>
        </w:rPr>
        <w:t> </w:t>
      </w:r>
      <w:r>
        <w:rPr>
          <w:sz w:val="24"/>
        </w:rPr>
        <w:t>A.</w:t>
      </w:r>
      <w:r>
        <w:rPr>
          <w:spacing w:val="-3"/>
          <w:sz w:val="24"/>
        </w:rPr>
        <w:t> </w:t>
      </w:r>
      <w:r>
        <w:rPr>
          <w:sz w:val="24"/>
        </w:rPr>
        <w:t>(2023).</w:t>
      </w:r>
      <w:r>
        <w:rPr>
          <w:spacing w:val="-8"/>
          <w:sz w:val="24"/>
        </w:rPr>
        <w:t> </w:t>
      </w:r>
      <w:r>
        <w:rPr>
          <w:sz w:val="24"/>
        </w:rPr>
        <w:t>Pengaruh</w:t>
      </w:r>
      <w:r>
        <w:rPr>
          <w:spacing w:val="-10"/>
          <w:sz w:val="24"/>
        </w:rPr>
        <w:t> </w:t>
      </w:r>
      <w:r>
        <w:rPr>
          <w:sz w:val="24"/>
        </w:rPr>
        <w:t>Dompet</w:t>
      </w:r>
      <w:r>
        <w:rPr>
          <w:spacing w:val="-1"/>
          <w:sz w:val="24"/>
        </w:rPr>
        <w:t> </w:t>
      </w:r>
      <w:r>
        <w:rPr>
          <w:sz w:val="24"/>
        </w:rPr>
        <w:t>Digital</w:t>
      </w:r>
      <w:r>
        <w:rPr>
          <w:spacing w:val="-13"/>
          <w:sz w:val="24"/>
        </w:rPr>
        <w:t> </w:t>
      </w:r>
      <w:r>
        <w:rPr>
          <w:sz w:val="24"/>
        </w:rPr>
        <w:t>dan Literasi Keuangan Terhadap Perilaku Konsumtif Mahasiswa Di Kota Surakarta. </w:t>
      </w:r>
      <w:r>
        <w:rPr>
          <w:i/>
          <w:sz w:val="24"/>
        </w:rPr>
        <w:t>Oikos: Jurnal Kajian Pendidikan Ekonomi Dan Ilmu Ekonomi</w:t>
      </w:r>
      <w:r>
        <w:rPr>
          <w:sz w:val="24"/>
        </w:rPr>
        <w:t>, </w:t>
      </w:r>
      <w:r>
        <w:rPr>
          <w:i/>
          <w:spacing w:val="-2"/>
          <w:sz w:val="24"/>
        </w:rPr>
        <w:t>2</w:t>
      </w:r>
      <w:r>
        <w:rPr>
          <w:spacing w:val="-2"/>
          <w:sz w:val="24"/>
        </w:rPr>
        <w:t>(2),</w:t>
      </w:r>
      <w:r>
        <w:rPr>
          <w:sz w:val="24"/>
        </w:rPr>
        <w:tab/>
      </w:r>
      <w:r>
        <w:rPr>
          <w:spacing w:val="-2"/>
          <w:sz w:val="24"/>
        </w:rPr>
        <w:t>2549–2284.</w:t>
      </w:r>
    </w:p>
    <w:p>
      <w:pPr>
        <w:pStyle w:val="BodyText"/>
        <w:spacing w:line="275" w:lineRule="exact"/>
        <w:ind w:left="1046"/>
      </w:pPr>
      <w:r>
        <w:rPr>
          <w:spacing w:val="-2"/>
        </w:rPr>
        <w:t>https://journal.unpas.ac.id/index.php/oikos/article/view/6439/3605</w:t>
      </w:r>
    </w:p>
    <w:p>
      <w:pPr>
        <w:pStyle w:val="BodyText"/>
        <w:spacing w:line="259" w:lineRule="auto" w:before="180"/>
        <w:ind w:left="1046" w:right="134" w:hanging="480"/>
        <w:jc w:val="both"/>
      </w:pPr>
      <w:r>
        <w:rPr/>
        <w:t>Admojo, M. Y. S., &amp; Ramadhandy, H. K. (2024). Mengupas Dampak Kenaikan PPN</w:t>
      </w:r>
      <w:r>
        <w:rPr>
          <w:spacing w:val="-1"/>
        </w:rPr>
        <w:t> </w:t>
      </w:r>
      <w:r>
        <w:rPr/>
        <w:t>12%</w:t>
      </w:r>
      <w:r>
        <w:rPr>
          <w:spacing w:val="-12"/>
        </w:rPr>
        <w:t> </w:t>
      </w:r>
      <w:r>
        <w:rPr/>
        <w:t>Terhadap</w:t>
      </w:r>
      <w:r>
        <w:rPr>
          <w:spacing w:val="-1"/>
        </w:rPr>
        <w:t> </w:t>
      </w:r>
      <w:r>
        <w:rPr/>
        <w:t>Pola Konsumsi</w:t>
      </w:r>
      <w:r>
        <w:rPr>
          <w:spacing w:val="-4"/>
        </w:rPr>
        <w:t> </w:t>
      </w:r>
      <w:r>
        <w:rPr/>
        <w:t>Mahasiswa</w:t>
      </w:r>
      <w:r>
        <w:rPr>
          <w:spacing w:val="-2"/>
        </w:rPr>
        <w:t> </w:t>
      </w:r>
      <w:r>
        <w:rPr/>
        <w:t>Di Surabaya: Implikasi</w:t>
      </w:r>
      <w:r>
        <w:rPr>
          <w:spacing w:val="-4"/>
        </w:rPr>
        <w:t> </w:t>
      </w:r>
      <w:r>
        <w:rPr/>
        <w:t>Pajak Dalam</w:t>
      </w:r>
      <w:r>
        <w:rPr>
          <w:spacing w:val="-15"/>
        </w:rPr>
        <w:t> </w:t>
      </w:r>
      <w:r>
        <w:rPr/>
        <w:t>Perencanaan</w:t>
      </w:r>
      <w:r>
        <w:rPr>
          <w:spacing w:val="-11"/>
        </w:rPr>
        <w:t> </w:t>
      </w:r>
      <w:r>
        <w:rPr/>
        <w:t>Keuangan</w:t>
      </w:r>
      <w:r>
        <w:rPr>
          <w:spacing w:val="-13"/>
        </w:rPr>
        <w:t> </w:t>
      </w:r>
      <w:r>
        <w:rPr/>
        <w:t>PribadiDan</w:t>
      </w:r>
      <w:r>
        <w:rPr>
          <w:spacing w:val="-15"/>
        </w:rPr>
        <w:t> </w:t>
      </w:r>
      <w:r>
        <w:rPr/>
        <w:t>Akuntansi</w:t>
      </w:r>
      <w:r>
        <w:rPr>
          <w:spacing w:val="-12"/>
        </w:rPr>
        <w:t> </w:t>
      </w:r>
      <w:r>
        <w:rPr/>
        <w:t>Pribadi. </w:t>
      </w:r>
      <w:r>
        <w:rPr>
          <w:i/>
        </w:rPr>
        <w:t>JMA)</w:t>
      </w:r>
      <w:r>
        <w:rPr/>
        <w:t>,</w:t>
      </w:r>
      <w:r>
        <w:rPr>
          <w:spacing w:val="-10"/>
        </w:rPr>
        <w:t> </w:t>
      </w:r>
      <w:r>
        <w:rPr>
          <w:i/>
        </w:rPr>
        <w:t>2</w:t>
      </w:r>
      <w:r>
        <w:rPr/>
        <w:t>,</w:t>
      </w:r>
      <w:r>
        <w:rPr>
          <w:spacing w:val="-6"/>
        </w:rPr>
        <w:t> </w:t>
      </w:r>
      <w:r>
        <w:rPr/>
        <w:t>3031– 5220. https://doi.org/10.62281</w:t>
      </w:r>
    </w:p>
    <w:p>
      <w:pPr>
        <w:spacing w:line="259" w:lineRule="auto" w:before="162"/>
        <w:ind w:left="1046" w:right="129" w:hanging="480"/>
        <w:jc w:val="both"/>
        <w:rPr>
          <w:sz w:val="24"/>
        </w:rPr>
      </w:pPr>
      <w:r>
        <w:rPr>
          <w:sz w:val="24"/>
        </w:rPr>
        <w:t>Aini, F. N., &amp; Susanti. (2021). Pengaruh Literasi Keuangan, Kepercayaan, Dan Keamanan Pembayaran Terhadap Keputusan Pembelian Di Marketplace. </w:t>
      </w:r>
      <w:r>
        <w:rPr>
          <w:i/>
          <w:sz w:val="24"/>
        </w:rPr>
        <w:t>E- JURNAL</w:t>
      </w:r>
      <w:r>
        <w:rPr>
          <w:i/>
          <w:spacing w:val="12"/>
          <w:sz w:val="24"/>
        </w:rPr>
        <w:t> </w:t>
      </w:r>
      <w:r>
        <w:rPr>
          <w:i/>
          <w:sz w:val="24"/>
        </w:rPr>
        <w:t>EKONOMI</w:t>
      </w:r>
      <w:r>
        <w:rPr>
          <w:i/>
          <w:spacing w:val="16"/>
          <w:sz w:val="24"/>
        </w:rPr>
        <w:t> </w:t>
      </w:r>
      <w:r>
        <w:rPr>
          <w:i/>
          <w:sz w:val="24"/>
        </w:rPr>
        <w:t>DAN</w:t>
      </w:r>
      <w:r>
        <w:rPr>
          <w:i/>
          <w:spacing w:val="10"/>
          <w:sz w:val="24"/>
        </w:rPr>
        <w:t> </w:t>
      </w:r>
      <w:r>
        <w:rPr>
          <w:i/>
          <w:sz w:val="24"/>
        </w:rPr>
        <w:t>BISNIS</w:t>
      </w:r>
      <w:r>
        <w:rPr>
          <w:i/>
          <w:spacing w:val="16"/>
          <w:sz w:val="24"/>
        </w:rPr>
        <w:t> </w:t>
      </w:r>
      <w:r>
        <w:rPr>
          <w:i/>
          <w:sz w:val="24"/>
        </w:rPr>
        <w:t>UNIVERSITAS</w:t>
      </w:r>
      <w:r>
        <w:rPr>
          <w:i/>
          <w:spacing w:val="16"/>
          <w:sz w:val="24"/>
        </w:rPr>
        <w:t> </w:t>
      </w:r>
      <w:r>
        <w:rPr>
          <w:i/>
          <w:sz w:val="24"/>
        </w:rPr>
        <w:t>UDAYANA</w:t>
      </w:r>
      <w:r>
        <w:rPr>
          <w:sz w:val="24"/>
        </w:rPr>
        <w:t>,</w:t>
      </w:r>
      <w:r>
        <w:rPr>
          <w:spacing w:val="17"/>
          <w:sz w:val="24"/>
        </w:rPr>
        <w:t> </w:t>
      </w:r>
      <w:r>
        <w:rPr>
          <w:i/>
          <w:sz w:val="24"/>
        </w:rPr>
        <w:t>10</w:t>
      </w:r>
      <w:r>
        <w:rPr>
          <w:sz w:val="24"/>
        </w:rPr>
        <w:t>(11),</w:t>
      </w:r>
      <w:r>
        <w:rPr>
          <w:spacing w:val="19"/>
          <w:sz w:val="24"/>
        </w:rPr>
        <w:t> </w:t>
      </w:r>
      <w:r>
        <w:rPr>
          <w:spacing w:val="-4"/>
          <w:sz w:val="24"/>
        </w:rPr>
        <w:t>991–</w:t>
      </w:r>
    </w:p>
    <w:p>
      <w:pPr>
        <w:pStyle w:val="BodyText"/>
        <w:spacing w:line="275" w:lineRule="exact"/>
        <w:ind w:left="1046"/>
      </w:pPr>
      <w:r>
        <w:rPr/>
        <w:t>1000.</w:t>
      </w:r>
      <w:r>
        <w:rPr>
          <w:spacing w:val="4"/>
        </w:rPr>
        <w:t> </w:t>
      </w:r>
      <w:r>
        <w:rPr>
          <w:spacing w:val="-2"/>
        </w:rPr>
        <w:t>https://ojs.unud.ac.id/index.php/EEB/index</w:t>
      </w:r>
    </w:p>
    <w:p>
      <w:pPr>
        <w:pStyle w:val="BodyText"/>
        <w:spacing w:line="259" w:lineRule="auto" w:before="186"/>
        <w:ind w:left="1046" w:right="148" w:hanging="480"/>
        <w:jc w:val="both"/>
      </w:pPr>
      <w:r>
        <w:rPr/>
        <w:t>Alamanda, Y. (2018). Pengaruh Harga Diri dan Gaya Hidup Terhadap Perilaku Konsumtif. </w:t>
      </w:r>
      <w:r>
        <w:rPr>
          <w:i/>
        </w:rPr>
        <w:t>Jurnal Ilmiah Psikologi</w:t>
      </w:r>
      <w:r>
        <w:rPr/>
        <w:t>, </w:t>
      </w:r>
      <w:r>
        <w:rPr>
          <w:i/>
        </w:rPr>
        <w:t>6</w:t>
      </w:r>
      <w:r>
        <w:rPr/>
        <w:t>(2), 273–279.</w:t>
      </w:r>
    </w:p>
    <w:p>
      <w:pPr>
        <w:tabs>
          <w:tab w:pos="8047" w:val="left" w:leader="none"/>
        </w:tabs>
        <w:spacing w:line="259" w:lineRule="auto" w:before="157"/>
        <w:ind w:left="1046" w:right="120" w:hanging="480"/>
        <w:jc w:val="both"/>
        <w:rPr>
          <w:sz w:val="24"/>
        </w:rPr>
      </w:pPr>
      <w:r>
        <w:rPr>
          <w:sz w:val="24"/>
        </w:rPr>
        <w:t>Arestha, R., Camelia, Wanto, F., Hendy, &amp; Mutiara. (2024). The Influence of Financial Literacy on the Consumptive Behavior of Generation Z: A Systematic Literature Review. </w:t>
      </w:r>
      <w:r>
        <w:rPr>
          <w:i/>
          <w:sz w:val="24"/>
        </w:rPr>
        <w:t>Jurnal Ekonomi, Akuntansi Dan Manajemen </w:t>
      </w:r>
      <w:r>
        <w:rPr>
          <w:i/>
          <w:spacing w:val="-2"/>
          <w:sz w:val="24"/>
        </w:rPr>
        <w:t>Indonesia-JEAMI</w:t>
      </w:r>
      <w:r>
        <w:rPr>
          <w:spacing w:val="-2"/>
          <w:sz w:val="24"/>
        </w:rPr>
        <w:t>,</w:t>
      </w:r>
      <w:r>
        <w:rPr>
          <w:sz w:val="24"/>
        </w:rPr>
        <w:tab/>
      </w:r>
      <w:r>
        <w:rPr>
          <w:i/>
          <w:spacing w:val="-2"/>
          <w:sz w:val="24"/>
        </w:rPr>
        <w:t>2</w:t>
      </w:r>
      <w:r>
        <w:rPr>
          <w:spacing w:val="-2"/>
          <w:sz w:val="24"/>
        </w:rPr>
        <w:t>(2).</w:t>
      </w:r>
    </w:p>
    <w:p>
      <w:pPr>
        <w:pStyle w:val="BodyText"/>
        <w:spacing w:line="275" w:lineRule="exact"/>
        <w:ind w:left="1046"/>
      </w:pPr>
      <w:r>
        <w:rPr>
          <w:spacing w:val="-2"/>
        </w:rPr>
        <w:t>https://jurnal.seaninstitute.or.id/index.php/Juemi/article/view/554/323</w:t>
      </w:r>
    </w:p>
    <w:p>
      <w:pPr>
        <w:spacing w:line="259" w:lineRule="auto" w:before="185"/>
        <w:ind w:left="1046" w:right="135" w:hanging="480"/>
        <w:jc w:val="both"/>
        <w:rPr>
          <w:sz w:val="24"/>
        </w:rPr>
      </w:pPr>
      <w:r>
        <w:rPr>
          <w:sz w:val="24"/>
        </w:rPr>
        <w:t>Asisi,</w:t>
      </w:r>
      <w:r>
        <w:rPr>
          <w:spacing w:val="-7"/>
          <w:sz w:val="24"/>
        </w:rPr>
        <w:t> </w:t>
      </w:r>
      <w:r>
        <w:rPr>
          <w:sz w:val="24"/>
        </w:rPr>
        <w:t>I.</w:t>
      </w:r>
      <w:r>
        <w:rPr>
          <w:spacing w:val="-12"/>
          <w:sz w:val="24"/>
        </w:rPr>
        <w:t> </w:t>
      </w:r>
      <w:r>
        <w:rPr>
          <w:sz w:val="24"/>
        </w:rPr>
        <w:t>(2020).</w:t>
      </w:r>
      <w:r>
        <w:rPr>
          <w:spacing w:val="-9"/>
          <w:sz w:val="24"/>
        </w:rPr>
        <w:t> </w:t>
      </w:r>
      <w:r>
        <w:rPr>
          <w:i/>
          <w:sz w:val="24"/>
        </w:rPr>
        <w:t>Pengaruh</w:t>
      </w:r>
      <w:r>
        <w:rPr>
          <w:i/>
          <w:spacing w:val="-9"/>
          <w:sz w:val="24"/>
        </w:rPr>
        <w:t> </w:t>
      </w:r>
      <w:r>
        <w:rPr>
          <w:i/>
          <w:sz w:val="24"/>
        </w:rPr>
        <w:t>Literasi</w:t>
      </w:r>
      <w:r>
        <w:rPr>
          <w:i/>
          <w:spacing w:val="-8"/>
          <w:sz w:val="24"/>
        </w:rPr>
        <w:t> </w:t>
      </w:r>
      <w:r>
        <w:rPr>
          <w:i/>
          <w:sz w:val="24"/>
        </w:rPr>
        <w:t>Keuangan,</w:t>
      </w:r>
      <w:r>
        <w:rPr>
          <w:i/>
          <w:spacing w:val="-11"/>
          <w:sz w:val="24"/>
        </w:rPr>
        <w:t> </w:t>
      </w:r>
      <w:r>
        <w:rPr>
          <w:i/>
          <w:sz w:val="24"/>
        </w:rPr>
        <w:t>Gaya</w:t>
      </w:r>
      <w:r>
        <w:rPr>
          <w:i/>
          <w:spacing w:val="-9"/>
          <w:sz w:val="24"/>
        </w:rPr>
        <w:t> </w:t>
      </w:r>
      <w:r>
        <w:rPr>
          <w:i/>
          <w:sz w:val="24"/>
        </w:rPr>
        <w:t>Hidup</w:t>
      </w:r>
      <w:r>
        <w:rPr>
          <w:i/>
          <w:spacing w:val="-13"/>
          <w:sz w:val="24"/>
        </w:rPr>
        <w:t> </w:t>
      </w:r>
      <w:r>
        <w:rPr>
          <w:i/>
          <w:sz w:val="24"/>
        </w:rPr>
        <w:t>Dan</w:t>
      </w:r>
      <w:r>
        <w:rPr>
          <w:i/>
          <w:spacing w:val="-9"/>
          <w:sz w:val="24"/>
        </w:rPr>
        <w:t> </w:t>
      </w:r>
      <w:r>
        <w:rPr>
          <w:i/>
          <w:sz w:val="24"/>
        </w:rPr>
        <w:t>Pengendalian</w:t>
      </w:r>
      <w:r>
        <w:rPr>
          <w:i/>
          <w:spacing w:val="-9"/>
          <w:sz w:val="24"/>
        </w:rPr>
        <w:t> </w:t>
      </w:r>
      <w:r>
        <w:rPr>
          <w:i/>
          <w:sz w:val="24"/>
        </w:rPr>
        <w:t>Diri Terhadap Perilaku Konsumtif Mahasiswa Prodi Manajemen Fakultas Ekonomi Universitas Pasir Pengaraian </w:t>
      </w:r>
      <w:r>
        <w:rPr>
          <w:sz w:val="24"/>
        </w:rPr>
        <w:t>(Vol. 2, Issue 1). </w:t>
      </w:r>
      <w:hyperlink r:id="rId14">
        <w:r>
          <w:rPr>
            <w:spacing w:val="-2"/>
            <w:sz w:val="24"/>
          </w:rPr>
          <w:t>http://journal.upp.ac.id/index.php/Hirarki</w:t>
        </w:r>
      </w:hyperlink>
    </w:p>
    <w:p>
      <w:pPr>
        <w:spacing w:line="259" w:lineRule="auto" w:before="157"/>
        <w:ind w:left="1046" w:right="145" w:hanging="480"/>
        <w:jc w:val="both"/>
        <w:rPr>
          <w:sz w:val="24"/>
        </w:rPr>
      </w:pPr>
      <w:r>
        <w:rPr>
          <w:sz w:val="24"/>
        </w:rPr>
        <w:t>Asri, P. (2025a).</w:t>
      </w:r>
      <w:r>
        <w:rPr>
          <w:spacing w:val="-11"/>
          <w:sz w:val="24"/>
        </w:rPr>
        <w:t> </w:t>
      </w:r>
      <w:r>
        <w:rPr>
          <w:sz w:val="24"/>
        </w:rPr>
        <w:t>Analisis Dampak Kenaikan</w:t>
      </w:r>
      <w:r>
        <w:rPr>
          <w:spacing w:val="-1"/>
          <w:sz w:val="24"/>
        </w:rPr>
        <w:t> </w:t>
      </w:r>
      <w:r>
        <w:rPr>
          <w:sz w:val="24"/>
        </w:rPr>
        <w:t>Ppn</w:t>
      </w:r>
      <w:r>
        <w:rPr>
          <w:spacing w:val="-1"/>
          <w:sz w:val="24"/>
        </w:rPr>
        <w:t> </w:t>
      </w:r>
      <w:r>
        <w:rPr>
          <w:sz w:val="24"/>
        </w:rPr>
        <w:t>11%</w:t>
      </w:r>
      <w:r>
        <w:rPr>
          <w:spacing w:val="-4"/>
          <w:sz w:val="24"/>
        </w:rPr>
        <w:t> </w:t>
      </w:r>
      <w:r>
        <w:rPr>
          <w:sz w:val="24"/>
        </w:rPr>
        <w:t>Terhadap Daya Beli Gen Z Di Bidang Kuline. </w:t>
      </w:r>
      <w:r>
        <w:rPr>
          <w:i/>
          <w:sz w:val="24"/>
        </w:rPr>
        <w:t>Jurnal Ilmiah Cendekia Akuntansi</w:t>
      </w:r>
      <w:r>
        <w:rPr>
          <w:sz w:val="24"/>
        </w:rPr>
        <w:t>, </w:t>
      </w:r>
      <w:r>
        <w:rPr>
          <w:i/>
          <w:sz w:val="24"/>
        </w:rPr>
        <w:t>10</w:t>
      </w:r>
      <w:r>
        <w:rPr>
          <w:sz w:val="24"/>
        </w:rPr>
        <w:t>(1), 2338–3593.</w:t>
      </w:r>
    </w:p>
    <w:p>
      <w:pPr>
        <w:spacing w:line="264" w:lineRule="auto" w:before="158"/>
        <w:ind w:left="1046" w:right="145" w:hanging="480"/>
        <w:jc w:val="both"/>
        <w:rPr>
          <w:sz w:val="24"/>
        </w:rPr>
      </w:pPr>
      <w:r>
        <w:rPr>
          <w:sz w:val="24"/>
        </w:rPr>
        <w:t>Asri, P. (2025b).</w:t>
      </w:r>
      <w:r>
        <w:rPr>
          <w:spacing w:val="-12"/>
          <w:sz w:val="24"/>
        </w:rPr>
        <w:t> </w:t>
      </w:r>
      <w:r>
        <w:rPr>
          <w:sz w:val="24"/>
        </w:rPr>
        <w:t>Analisis Dampak Kenaikan</w:t>
      </w:r>
      <w:r>
        <w:rPr>
          <w:spacing w:val="-2"/>
          <w:sz w:val="24"/>
        </w:rPr>
        <w:t> </w:t>
      </w:r>
      <w:r>
        <w:rPr>
          <w:sz w:val="24"/>
        </w:rPr>
        <w:t>Ppn 11%</w:t>
      </w:r>
      <w:r>
        <w:rPr>
          <w:spacing w:val="-5"/>
          <w:sz w:val="24"/>
        </w:rPr>
        <w:t> </w:t>
      </w:r>
      <w:r>
        <w:rPr>
          <w:sz w:val="24"/>
        </w:rPr>
        <w:t>Terhadap Daya Beli</w:t>
      </w:r>
      <w:r>
        <w:rPr>
          <w:spacing w:val="-1"/>
          <w:sz w:val="24"/>
        </w:rPr>
        <w:t> </w:t>
      </w:r>
      <w:r>
        <w:rPr>
          <w:sz w:val="24"/>
        </w:rPr>
        <w:t>Gen</w:t>
      </w:r>
      <w:r>
        <w:rPr>
          <w:spacing w:val="-2"/>
          <w:sz w:val="24"/>
        </w:rPr>
        <w:t> </w:t>
      </w:r>
      <w:r>
        <w:rPr>
          <w:sz w:val="24"/>
        </w:rPr>
        <w:t>Z Di Bidang Kuliner. </w:t>
      </w:r>
      <w:r>
        <w:rPr>
          <w:i/>
          <w:sz w:val="24"/>
        </w:rPr>
        <w:t>Jurnal Ilmiah Cendekia Akuntansi</w:t>
      </w:r>
      <w:r>
        <w:rPr>
          <w:sz w:val="24"/>
        </w:rPr>
        <w:t>, </w:t>
      </w:r>
      <w:r>
        <w:rPr>
          <w:i/>
          <w:sz w:val="24"/>
        </w:rPr>
        <w:t>10</w:t>
      </w:r>
      <w:r>
        <w:rPr>
          <w:sz w:val="24"/>
        </w:rPr>
        <w:t>(1), 2338–3593.</w:t>
      </w:r>
    </w:p>
    <w:p>
      <w:pPr>
        <w:pStyle w:val="BodyText"/>
        <w:tabs>
          <w:tab w:pos="3505" w:val="left" w:leader="none"/>
          <w:tab w:pos="5170" w:val="left" w:leader="none"/>
          <w:tab w:pos="6553" w:val="left" w:leader="none"/>
          <w:tab w:pos="8247" w:val="left" w:leader="none"/>
        </w:tabs>
        <w:spacing w:line="259" w:lineRule="auto" w:before="151"/>
        <w:ind w:left="1046" w:right="138" w:hanging="480"/>
        <w:jc w:val="both"/>
      </w:pPr>
      <w:r>
        <w:rPr/>
        <w:t>Auliasari, R. P., Nugroho, S.</w:t>
      </w:r>
      <w:r>
        <w:rPr>
          <w:spacing w:val="-1"/>
        </w:rPr>
        <w:t> </w:t>
      </w:r>
      <w:r>
        <w:rPr/>
        <w:t>W., &amp;</w:t>
      </w:r>
      <w:r>
        <w:rPr>
          <w:spacing w:val="-3"/>
        </w:rPr>
        <w:t> </w:t>
      </w:r>
      <w:r>
        <w:rPr/>
        <w:t>Kurniawan,</w:t>
      </w:r>
      <w:r>
        <w:rPr>
          <w:spacing w:val="-5"/>
        </w:rPr>
        <w:t> </w:t>
      </w:r>
      <w:r>
        <w:rPr/>
        <w:t>Y. D. (2025). Pengaruh Kenaikan PPN 11%, Kenaikan harga Sembako Dan Pendapatan Terhadap Perilaku Konsumtif. In </w:t>
      </w:r>
      <w:r>
        <w:rPr>
          <w:i/>
        </w:rPr>
        <w:t>Equivalent</w:t>
      </w:r>
      <w:r>
        <w:rPr>
          <w:i/>
          <w:spacing w:val="-14"/>
        </w:rPr>
        <w:t> </w:t>
      </w:r>
      <w:r>
        <w:rPr>
          <w:i/>
        </w:rPr>
        <w:t>: Journal Of Economic, Accounting and </w:t>
      </w:r>
      <w:r>
        <w:rPr>
          <w:i/>
          <w:spacing w:val="-2"/>
        </w:rPr>
        <w:t>Management</w:t>
      </w:r>
      <w:r>
        <w:rPr>
          <w:i/>
        </w:rPr>
        <w:tab/>
      </w:r>
      <w:r>
        <w:rPr>
          <w:spacing w:val="-4"/>
        </w:rPr>
        <w:t>(Vol.</w:t>
      </w:r>
      <w:r>
        <w:rPr/>
        <w:tab/>
      </w:r>
      <w:r>
        <w:rPr>
          <w:spacing w:val="-6"/>
        </w:rPr>
        <w:t>3,</w:t>
      </w:r>
      <w:r>
        <w:rPr/>
        <w:tab/>
      </w:r>
      <w:r>
        <w:rPr>
          <w:spacing w:val="-2"/>
        </w:rPr>
        <w:t>Issue</w:t>
      </w:r>
      <w:r>
        <w:rPr/>
        <w:tab/>
      </w:r>
      <w:r>
        <w:rPr>
          <w:spacing w:val="-4"/>
        </w:rPr>
        <w:t>1). </w:t>
      </w:r>
      <w:r>
        <w:rPr>
          <w:spacing w:val="-2"/>
        </w:rPr>
        <w:t>https://jurnal.dokicti.org/index.php/equivalent/article/view/662/325</w:t>
      </w:r>
    </w:p>
    <w:p>
      <w:pPr>
        <w:tabs>
          <w:tab w:pos="4412" w:val="left" w:leader="none"/>
          <w:tab w:pos="7460" w:val="left" w:leader="none"/>
        </w:tabs>
        <w:spacing w:line="264" w:lineRule="auto" w:before="157"/>
        <w:ind w:left="1046" w:right="136" w:hanging="480"/>
        <w:jc w:val="both"/>
        <w:rPr>
          <w:sz w:val="24"/>
        </w:rPr>
      </w:pPr>
      <w:r>
        <w:rPr>
          <w:sz w:val="24"/>
        </w:rPr>
        <w:t>Badan</w:t>
      </w:r>
      <w:r>
        <w:rPr>
          <w:spacing w:val="-7"/>
          <w:sz w:val="24"/>
        </w:rPr>
        <w:t> </w:t>
      </w:r>
      <w:r>
        <w:rPr>
          <w:sz w:val="24"/>
        </w:rPr>
        <w:t>Kebijakan</w:t>
      </w:r>
      <w:r>
        <w:rPr>
          <w:spacing w:val="-7"/>
          <w:sz w:val="24"/>
        </w:rPr>
        <w:t> </w:t>
      </w:r>
      <w:r>
        <w:rPr>
          <w:sz w:val="24"/>
        </w:rPr>
        <w:t>Fiskal</w:t>
      </w:r>
      <w:r>
        <w:rPr>
          <w:spacing w:val="-7"/>
          <w:sz w:val="24"/>
        </w:rPr>
        <w:t> </w:t>
      </w:r>
      <w:r>
        <w:rPr>
          <w:sz w:val="24"/>
        </w:rPr>
        <w:t>Kemenkeu. (2024,</w:t>
      </w:r>
      <w:r>
        <w:rPr>
          <w:spacing w:val="-5"/>
          <w:sz w:val="24"/>
        </w:rPr>
        <w:t> </w:t>
      </w:r>
      <w:r>
        <w:rPr>
          <w:sz w:val="24"/>
        </w:rPr>
        <w:t>September</w:t>
      </w:r>
      <w:r>
        <w:rPr>
          <w:spacing w:val="-1"/>
          <w:sz w:val="24"/>
        </w:rPr>
        <w:t> </w:t>
      </w:r>
      <w:r>
        <w:rPr>
          <w:sz w:val="24"/>
        </w:rPr>
        <w:t>3). </w:t>
      </w:r>
      <w:r>
        <w:rPr>
          <w:i/>
          <w:sz w:val="24"/>
        </w:rPr>
        <w:t>Ratusan</w:t>
      </w:r>
      <w:r>
        <w:rPr>
          <w:i/>
          <w:spacing w:val="-2"/>
          <w:sz w:val="24"/>
        </w:rPr>
        <w:t> </w:t>
      </w:r>
      <w:r>
        <w:rPr>
          <w:i/>
          <w:sz w:val="24"/>
        </w:rPr>
        <w:t>Gen</w:t>
      </w:r>
      <w:r>
        <w:rPr>
          <w:i/>
          <w:spacing w:val="-2"/>
          <w:sz w:val="24"/>
        </w:rPr>
        <w:t> </w:t>
      </w:r>
      <w:r>
        <w:rPr>
          <w:i/>
          <w:sz w:val="24"/>
        </w:rPr>
        <w:t>Z</w:t>
      </w:r>
      <w:r>
        <w:rPr>
          <w:i/>
          <w:spacing w:val="-11"/>
          <w:sz w:val="24"/>
        </w:rPr>
        <w:t> </w:t>
      </w:r>
      <w:r>
        <w:rPr>
          <w:i/>
          <w:sz w:val="24"/>
        </w:rPr>
        <w:t>Antusias </w:t>
      </w:r>
      <w:r>
        <w:rPr>
          <w:i/>
          <w:spacing w:val="-2"/>
          <w:sz w:val="24"/>
        </w:rPr>
        <w:t>Tingkatkan</w:t>
      </w:r>
      <w:r>
        <w:rPr>
          <w:i/>
          <w:sz w:val="24"/>
        </w:rPr>
        <w:tab/>
      </w:r>
      <w:r>
        <w:rPr>
          <w:i/>
          <w:spacing w:val="-2"/>
          <w:sz w:val="24"/>
        </w:rPr>
        <w:t>Literasi</w:t>
      </w:r>
      <w:r>
        <w:rPr>
          <w:i/>
          <w:sz w:val="24"/>
        </w:rPr>
        <w:tab/>
      </w:r>
      <w:r>
        <w:rPr>
          <w:i/>
          <w:spacing w:val="-2"/>
          <w:sz w:val="24"/>
        </w:rPr>
        <w:t>Keuangan</w:t>
      </w:r>
      <w:r>
        <w:rPr>
          <w:spacing w:val="-2"/>
          <w:sz w:val="24"/>
        </w:rPr>
        <w:t>.</w:t>
      </w:r>
    </w:p>
    <w:p>
      <w:pPr>
        <w:spacing w:after="0" w:line="264" w:lineRule="auto"/>
        <w:jc w:val="both"/>
        <w:rPr>
          <w:sz w:val="24"/>
        </w:rPr>
        <w:sectPr>
          <w:headerReference w:type="default" r:id="rId13"/>
          <w:pgSz w:w="11910" w:h="16840"/>
          <w:pgMar w:header="0" w:footer="0" w:top="1920" w:bottom="280" w:left="1700" w:right="1559"/>
        </w:sectPr>
      </w:pPr>
    </w:p>
    <w:p>
      <w:pPr>
        <w:pStyle w:val="BodyText"/>
        <w:spacing w:before="44"/>
      </w:pPr>
    </w:p>
    <w:p>
      <w:pPr>
        <w:pStyle w:val="BodyText"/>
        <w:spacing w:line="264" w:lineRule="auto"/>
        <w:ind w:left="1046" w:right="275"/>
      </w:pPr>
      <w:r>
        <w:rPr>
          <w:spacing w:val="-2"/>
        </w:rPr>
        <w:t>https://fiskal.kemenkeu.go.id/baca/2024/09/30/4517-ratusan-gen-z-antusias- tingkatkan-literasi-keuangan?utm_source=chatgpt.com</w:t>
      </w:r>
    </w:p>
    <w:p>
      <w:pPr>
        <w:tabs>
          <w:tab w:pos="2361" w:val="left" w:leader="none"/>
          <w:tab w:pos="3594" w:val="left" w:leader="none"/>
          <w:tab w:pos="4803" w:val="left" w:leader="none"/>
          <w:tab w:pos="5660" w:val="left" w:leader="none"/>
          <w:tab w:pos="6701" w:val="left" w:leader="none"/>
          <w:tab w:pos="7661" w:val="left" w:leader="none"/>
        </w:tabs>
        <w:spacing w:line="259" w:lineRule="auto" w:before="151"/>
        <w:ind w:left="1046" w:right="141" w:hanging="480"/>
        <w:jc w:val="left"/>
        <w:rPr>
          <w:sz w:val="24"/>
        </w:rPr>
      </w:pPr>
      <w:r>
        <w:rPr>
          <w:sz w:val="24"/>
        </w:rPr>
        <w:t>Badan</w:t>
      </w:r>
      <w:r>
        <w:rPr>
          <w:spacing w:val="-15"/>
          <w:sz w:val="24"/>
        </w:rPr>
        <w:t> </w:t>
      </w:r>
      <w:r>
        <w:rPr>
          <w:sz w:val="24"/>
        </w:rPr>
        <w:t>Pusat</w:t>
      </w:r>
      <w:r>
        <w:rPr>
          <w:spacing w:val="-14"/>
          <w:sz w:val="24"/>
        </w:rPr>
        <w:t> </w:t>
      </w:r>
      <w:r>
        <w:rPr>
          <w:sz w:val="24"/>
        </w:rPr>
        <w:t>Statistik.</w:t>
      </w:r>
      <w:r>
        <w:rPr>
          <w:spacing w:val="-13"/>
          <w:sz w:val="24"/>
        </w:rPr>
        <w:t> </w:t>
      </w:r>
      <w:r>
        <w:rPr>
          <w:sz w:val="24"/>
        </w:rPr>
        <w:t>(2023a).</w:t>
      </w:r>
      <w:r>
        <w:rPr>
          <w:spacing w:val="-10"/>
          <w:sz w:val="24"/>
        </w:rPr>
        <w:t> </w:t>
      </w:r>
      <w:r>
        <w:rPr>
          <w:i/>
          <w:sz w:val="24"/>
        </w:rPr>
        <w:t>Proporsi</w:t>
      </w:r>
      <w:r>
        <w:rPr>
          <w:i/>
          <w:spacing w:val="-14"/>
          <w:sz w:val="24"/>
        </w:rPr>
        <w:t> </w:t>
      </w:r>
      <w:r>
        <w:rPr>
          <w:i/>
          <w:sz w:val="24"/>
        </w:rPr>
        <w:t>individu</w:t>
      </w:r>
      <w:r>
        <w:rPr>
          <w:i/>
          <w:spacing w:val="-14"/>
          <w:sz w:val="24"/>
        </w:rPr>
        <w:t> </w:t>
      </w:r>
      <w:r>
        <w:rPr>
          <w:i/>
          <w:sz w:val="24"/>
        </w:rPr>
        <w:t>yang</w:t>
      </w:r>
      <w:r>
        <w:rPr>
          <w:i/>
          <w:spacing w:val="-15"/>
          <w:sz w:val="24"/>
        </w:rPr>
        <w:t> </w:t>
      </w:r>
      <w:r>
        <w:rPr>
          <w:i/>
          <w:sz w:val="24"/>
        </w:rPr>
        <w:t>menguasai/memiliki</w:t>
      </w:r>
      <w:r>
        <w:rPr>
          <w:i/>
          <w:spacing w:val="-14"/>
          <w:sz w:val="24"/>
        </w:rPr>
        <w:t> </w:t>
      </w:r>
      <w:r>
        <w:rPr>
          <w:i/>
          <w:sz w:val="24"/>
        </w:rPr>
        <w:t>telepon </w:t>
      </w:r>
      <w:r>
        <w:rPr>
          <w:i/>
          <w:spacing w:val="-2"/>
          <w:sz w:val="24"/>
        </w:rPr>
        <w:t>genggam</w:t>
      </w:r>
      <w:r>
        <w:rPr>
          <w:i/>
          <w:sz w:val="24"/>
        </w:rPr>
        <w:tab/>
      </w:r>
      <w:r>
        <w:rPr>
          <w:i/>
          <w:spacing w:val="-2"/>
          <w:sz w:val="24"/>
        </w:rPr>
        <w:t>menurut</w:t>
      </w:r>
      <w:r>
        <w:rPr>
          <w:i/>
          <w:sz w:val="24"/>
        </w:rPr>
        <w:tab/>
      </w:r>
      <w:r>
        <w:rPr>
          <w:i/>
          <w:spacing w:val="-2"/>
          <w:sz w:val="24"/>
        </w:rPr>
        <w:t>provinsi</w:t>
      </w:r>
      <w:r>
        <w:rPr>
          <w:i/>
          <w:sz w:val="24"/>
        </w:rPr>
        <w:tab/>
      </w:r>
      <w:r>
        <w:rPr>
          <w:i/>
          <w:spacing w:val="-4"/>
          <w:sz w:val="24"/>
        </w:rPr>
        <w:t>(%)</w:t>
      </w:r>
      <w:r>
        <w:rPr>
          <w:spacing w:val="-4"/>
          <w:sz w:val="24"/>
        </w:rPr>
        <w:t>.</w:t>
      </w:r>
      <w:r>
        <w:rPr>
          <w:sz w:val="24"/>
        </w:rPr>
        <w:tab/>
      </w:r>
      <w:r>
        <w:rPr>
          <w:spacing w:val="-2"/>
          <w:sz w:val="24"/>
        </w:rPr>
        <w:t>Badan</w:t>
      </w:r>
      <w:r>
        <w:rPr>
          <w:sz w:val="24"/>
        </w:rPr>
        <w:tab/>
      </w:r>
      <w:r>
        <w:rPr>
          <w:spacing w:val="-2"/>
          <w:sz w:val="24"/>
        </w:rPr>
        <w:t>Pusat</w:t>
      </w:r>
      <w:r>
        <w:rPr>
          <w:sz w:val="24"/>
        </w:rPr>
        <w:tab/>
      </w:r>
      <w:r>
        <w:rPr>
          <w:spacing w:val="-2"/>
          <w:sz w:val="24"/>
        </w:rPr>
        <w:t>Statistik. https:/</w:t>
      </w:r>
      <w:hyperlink r:id="rId16">
        <w:r>
          <w:rPr>
            <w:spacing w:val="-2"/>
            <w:sz w:val="24"/>
          </w:rPr>
          <w:t>/www.bps.go.id/id/statistics-table/2/MTIyMSMy/proporsi-individu-</w:t>
        </w:r>
      </w:hyperlink>
      <w:r>
        <w:rPr>
          <w:spacing w:val="-2"/>
          <w:sz w:val="24"/>
        </w:rPr>
        <w:t> yang-menguasai-memiliki-telepon-genggam-menurut-provinsi.html</w:t>
      </w:r>
    </w:p>
    <w:p>
      <w:pPr>
        <w:spacing w:line="259" w:lineRule="auto" w:before="157"/>
        <w:ind w:left="1046" w:right="140" w:hanging="480"/>
        <w:jc w:val="both"/>
        <w:rPr>
          <w:sz w:val="24"/>
        </w:rPr>
      </w:pPr>
      <w:r>
        <w:rPr>
          <w:sz w:val="24"/>
        </w:rPr>
        <w:t>Badan Pusat Statistik. (2023b). </w:t>
      </w:r>
      <w:r>
        <w:rPr>
          <w:i/>
          <w:sz w:val="24"/>
        </w:rPr>
        <w:t>Provinsi dengan Kepemilikan Telepon Seluler Tertinggi di Indonesia 2022</w:t>
      </w:r>
      <w:r>
        <w:rPr>
          <w:sz w:val="24"/>
        </w:rPr>
        <w:t>. https://data.goodstats.id/statistic/bukan-jakarta- </w:t>
      </w:r>
      <w:r>
        <w:rPr>
          <w:spacing w:val="-2"/>
          <w:sz w:val="24"/>
        </w:rPr>
        <w:t>ternyata-kalimantan-timur-jadi-provinsi-dengan-kepemilikan-telepon-seluler- pada-2022-FaK32?utm_source=chatgpt.com</w:t>
      </w:r>
    </w:p>
    <w:p>
      <w:pPr>
        <w:spacing w:line="259" w:lineRule="auto" w:before="162"/>
        <w:ind w:left="1046" w:right="141" w:hanging="480"/>
        <w:jc w:val="both"/>
        <w:rPr>
          <w:sz w:val="24"/>
        </w:rPr>
      </w:pPr>
      <w:r>
        <w:rPr>
          <w:sz w:val="24"/>
        </w:rPr>
        <w:t>Baihaqi, B. (2023, September 25). </w:t>
      </w:r>
      <w:r>
        <w:rPr>
          <w:i/>
          <w:sz w:val="24"/>
        </w:rPr>
        <w:t>Dompet Digital Jadi Metode Pembayaran Favorit Gen Z</w:t>
      </w:r>
      <w:r>
        <w:rPr>
          <w:sz w:val="24"/>
        </w:rPr>
        <w:t>. https:/</w:t>
      </w:r>
      <w:hyperlink r:id="rId17">
        <w:r>
          <w:rPr>
            <w:sz w:val="24"/>
          </w:rPr>
          <w:t>/www.neraca.co.id/article/186482/dompet-digital-jadi-</w:t>
        </w:r>
      </w:hyperlink>
      <w:r>
        <w:rPr>
          <w:sz w:val="24"/>
        </w:rPr>
        <w:t> </w:t>
      </w:r>
      <w:r>
        <w:rPr>
          <w:spacing w:val="-2"/>
          <w:sz w:val="24"/>
        </w:rPr>
        <w:t>metode-pembayaran-favorit-gen-z?utm_source=chatgpt.com</w:t>
      </w:r>
    </w:p>
    <w:p>
      <w:pPr>
        <w:spacing w:line="261" w:lineRule="auto" w:before="157"/>
        <w:ind w:left="1046" w:right="138" w:hanging="480"/>
        <w:jc w:val="both"/>
        <w:rPr>
          <w:sz w:val="24"/>
        </w:rPr>
      </w:pPr>
      <w:r>
        <w:rPr>
          <w:sz w:val="24"/>
        </w:rPr>
        <w:t>Bank Indonesia. (2018). </w:t>
      </w:r>
      <w:r>
        <w:rPr>
          <w:i/>
          <w:sz w:val="24"/>
        </w:rPr>
        <w:t>Peraturan Bank Indonesia Nomor</w:t>
      </w:r>
      <w:r>
        <w:rPr>
          <w:i/>
          <w:spacing w:val="-2"/>
          <w:sz w:val="24"/>
        </w:rPr>
        <w:t> </w:t>
      </w:r>
      <w:r>
        <w:rPr>
          <w:i/>
          <w:sz w:val="24"/>
        </w:rPr>
        <w:t>20/6/PBI/2018</w:t>
      </w:r>
      <w:r>
        <w:rPr>
          <w:i/>
          <w:spacing w:val="-4"/>
          <w:sz w:val="24"/>
        </w:rPr>
        <w:t> </w:t>
      </w:r>
      <w:r>
        <w:rPr>
          <w:i/>
          <w:sz w:val="24"/>
        </w:rPr>
        <w:t>tentang Uang Elektronik</w:t>
      </w:r>
      <w:r>
        <w:rPr>
          <w:sz w:val="24"/>
        </w:rPr>
        <w:t>. https:/</w:t>
      </w:r>
      <w:hyperlink r:id="rId18">
        <w:r>
          <w:rPr>
            <w:sz w:val="24"/>
          </w:rPr>
          <w:t>/www.bi.go.id/id/publikasi/peraturan/Pages/PBI-</w:t>
        </w:r>
      </w:hyperlink>
      <w:r>
        <w:rPr>
          <w:sz w:val="24"/>
        </w:rPr>
        <w:t> </w:t>
      </w:r>
      <w:r>
        <w:rPr>
          <w:spacing w:val="-2"/>
          <w:sz w:val="24"/>
        </w:rPr>
        <w:t>200618.aspx</w:t>
      </w:r>
    </w:p>
    <w:p>
      <w:pPr>
        <w:tabs>
          <w:tab w:pos="2755" w:val="left" w:leader="none"/>
          <w:tab w:pos="4435" w:val="left" w:leader="none"/>
          <w:tab w:pos="6120" w:val="left" w:leader="none"/>
          <w:tab w:pos="7949" w:val="left" w:leader="none"/>
        </w:tabs>
        <w:spacing w:line="259" w:lineRule="auto" w:before="154"/>
        <w:ind w:left="1046" w:right="136" w:hanging="480"/>
        <w:jc w:val="both"/>
        <w:rPr>
          <w:sz w:val="24"/>
        </w:rPr>
      </w:pPr>
      <w:r>
        <w:rPr>
          <w:sz w:val="24"/>
        </w:rPr>
        <w:t>DDTC News. (2022, March 29). </w:t>
      </w:r>
      <w:r>
        <w:rPr>
          <w:i/>
          <w:sz w:val="24"/>
        </w:rPr>
        <w:t>Ternyata Ini Alasan Sri Mulyani Naikkan Tarif </w:t>
      </w:r>
      <w:r>
        <w:rPr>
          <w:i/>
          <w:spacing w:val="-4"/>
          <w:sz w:val="24"/>
        </w:rPr>
        <w:t>PPN</w:t>
      </w:r>
      <w:r>
        <w:rPr>
          <w:i/>
          <w:sz w:val="24"/>
        </w:rPr>
        <w:tab/>
      </w:r>
      <w:r>
        <w:rPr>
          <w:i/>
          <w:spacing w:val="-4"/>
          <w:sz w:val="24"/>
        </w:rPr>
        <w:t>Jadi</w:t>
      </w:r>
      <w:r>
        <w:rPr>
          <w:i/>
          <w:sz w:val="24"/>
        </w:rPr>
        <w:tab/>
      </w:r>
      <w:r>
        <w:rPr>
          <w:i/>
          <w:spacing w:val="-4"/>
          <w:sz w:val="24"/>
        </w:rPr>
        <w:t>11%</w:t>
      </w:r>
      <w:r>
        <w:rPr>
          <w:i/>
          <w:sz w:val="24"/>
        </w:rPr>
        <w:tab/>
      </w:r>
      <w:r>
        <w:rPr>
          <w:i/>
          <w:spacing w:val="-2"/>
          <w:sz w:val="24"/>
        </w:rPr>
        <w:t>Mulai</w:t>
      </w:r>
      <w:r>
        <w:rPr>
          <w:i/>
          <w:sz w:val="24"/>
        </w:rPr>
        <w:tab/>
      </w:r>
      <w:r>
        <w:rPr>
          <w:i/>
          <w:spacing w:val="-2"/>
          <w:sz w:val="24"/>
        </w:rPr>
        <w:t>April</w:t>
      </w:r>
      <w:r>
        <w:rPr>
          <w:spacing w:val="-2"/>
          <w:sz w:val="24"/>
        </w:rPr>
        <w:t>. https://news.ddtc.co.id/berita/nasional/37949/ternyata-ini-alasan-sri-mulyani- naikkan-tarif-ppn-jadi-11-mulai-april</w:t>
      </w:r>
    </w:p>
    <w:p>
      <w:pPr>
        <w:pStyle w:val="BodyText"/>
        <w:tabs>
          <w:tab w:pos="2885" w:val="left" w:leader="none"/>
          <w:tab w:pos="5680" w:val="left" w:leader="none"/>
          <w:tab w:pos="7620" w:val="left" w:leader="none"/>
        </w:tabs>
        <w:spacing w:line="259" w:lineRule="auto" w:before="157"/>
        <w:ind w:left="1046" w:right="130" w:hanging="480"/>
        <w:jc w:val="both"/>
      </w:pPr>
      <w:r>
        <w:rPr/>
        <w:t>Fahrianisa, N., Nugroho, S. W., Kurniawan, Y. D., Akuntansi, J., Madiun, N., &amp; Timur, J. (2025). Pengaruh Pajak Pertambahan Nilai (PPN), Literasi Keuangan, Dan Penggunaan E-Wallet Terhadap Perilaku Konsumtif Mahasiswa Di Kota Madiun. </w:t>
      </w:r>
      <w:r>
        <w:rPr>
          <w:i/>
        </w:rPr>
        <w:t>Equivalent</w:t>
      </w:r>
      <w:r>
        <w:rPr>
          <w:i/>
          <w:spacing w:val="-14"/>
        </w:rPr>
        <w:t> </w:t>
      </w:r>
      <w:r>
        <w:rPr>
          <w:i/>
        </w:rPr>
        <w:t>: Journal Of Economic, Accounting </w:t>
      </w:r>
      <w:r>
        <w:rPr>
          <w:i/>
          <w:spacing w:val="-4"/>
        </w:rPr>
        <w:t>and</w:t>
      </w:r>
      <w:r>
        <w:rPr>
          <w:i/>
        </w:rPr>
        <w:tab/>
      </w:r>
      <w:r>
        <w:rPr>
          <w:i/>
          <w:spacing w:val="-2"/>
        </w:rPr>
        <w:t>Management</w:t>
      </w:r>
      <w:r>
        <w:rPr>
          <w:spacing w:val="-2"/>
        </w:rPr>
        <w:t>,</w:t>
      </w:r>
      <w:r>
        <w:rPr/>
        <w:tab/>
      </w:r>
      <w:r>
        <w:rPr>
          <w:i/>
          <w:spacing w:val="-2"/>
        </w:rPr>
        <w:t>3</w:t>
      </w:r>
      <w:r>
        <w:rPr>
          <w:spacing w:val="-2"/>
        </w:rPr>
        <w:t>(1),</w:t>
      </w:r>
      <w:r>
        <w:rPr/>
        <w:tab/>
      </w:r>
      <w:r>
        <w:rPr>
          <w:spacing w:val="-2"/>
        </w:rPr>
        <w:t>117–135. </w:t>
      </w:r>
      <w:hyperlink r:id="rId19">
        <w:r>
          <w:rPr>
            <w:spacing w:val="-2"/>
          </w:rPr>
          <w:t>http://jurnal.dokicti.org/index.php/equivalent/index</w:t>
        </w:r>
      </w:hyperlink>
    </w:p>
    <w:p>
      <w:pPr>
        <w:pStyle w:val="BodyText"/>
        <w:tabs>
          <w:tab w:pos="4715" w:val="left" w:leader="none"/>
          <w:tab w:pos="7605" w:val="left" w:leader="none"/>
        </w:tabs>
        <w:spacing w:line="259" w:lineRule="auto" w:before="161"/>
        <w:ind w:left="1046" w:right="136" w:hanging="480"/>
        <w:jc w:val="both"/>
      </w:pPr>
      <w:r>
        <w:rPr/>
        <w:t>Firmansyah,</w:t>
      </w:r>
      <w:r>
        <w:rPr>
          <w:spacing w:val="-1"/>
        </w:rPr>
        <w:t> </w:t>
      </w:r>
      <w:r>
        <w:rPr/>
        <w:t>G.,</w:t>
      </w:r>
      <w:r>
        <w:rPr>
          <w:spacing w:val="-1"/>
        </w:rPr>
        <w:t> </w:t>
      </w:r>
      <w:r>
        <w:rPr/>
        <w:t>&amp;</w:t>
      </w:r>
      <w:r>
        <w:rPr>
          <w:spacing w:val="-8"/>
        </w:rPr>
        <w:t> </w:t>
      </w:r>
      <w:r>
        <w:rPr/>
        <w:t>Susanti,</w:t>
      </w:r>
      <w:r>
        <w:rPr>
          <w:spacing w:val="-14"/>
        </w:rPr>
        <w:t> </w:t>
      </w:r>
      <w:r>
        <w:rPr/>
        <w:t>A.</w:t>
      </w:r>
      <w:r>
        <w:rPr>
          <w:spacing w:val="-1"/>
        </w:rPr>
        <w:t> </w:t>
      </w:r>
      <w:r>
        <w:rPr/>
        <w:t>(2023).</w:t>
      </w:r>
      <w:r>
        <w:rPr>
          <w:spacing w:val="-6"/>
        </w:rPr>
        <w:t> </w:t>
      </w:r>
      <w:r>
        <w:rPr/>
        <w:t>Pengaruh</w:t>
      </w:r>
      <w:r>
        <w:rPr>
          <w:spacing w:val="-8"/>
        </w:rPr>
        <w:t> </w:t>
      </w:r>
      <w:r>
        <w:rPr/>
        <w:t>Lifestyle hedonisme,</w:t>
      </w:r>
      <w:r>
        <w:rPr>
          <w:spacing w:val="-1"/>
        </w:rPr>
        <w:t> </w:t>
      </w:r>
      <w:r>
        <w:rPr/>
        <w:t>kemampuan Finansial Dan Perilaku Konsumtif Terhadap Penggunaan Transaksi Cashless Pada generasi Milenial Di Surakarta. </w:t>
      </w:r>
      <w:r>
        <w:rPr>
          <w:i/>
        </w:rPr>
        <w:t>Seminar Nasional Pariwisata Dan </w:t>
      </w:r>
      <w:r>
        <w:rPr>
          <w:i/>
          <w:spacing w:val="-2"/>
        </w:rPr>
        <w:t>Kewirausahaan</w:t>
      </w:r>
      <w:r>
        <w:rPr>
          <w:i/>
        </w:rPr>
        <w:tab/>
      </w:r>
      <w:r>
        <w:rPr>
          <w:i/>
          <w:spacing w:val="-2"/>
        </w:rPr>
        <w:t>(SNPK)</w:t>
      </w:r>
      <w:r>
        <w:rPr>
          <w:spacing w:val="-2"/>
        </w:rPr>
        <w:t>,</w:t>
      </w:r>
      <w:r>
        <w:rPr/>
        <w:tab/>
      </w:r>
      <w:r>
        <w:rPr>
          <w:spacing w:val="-2"/>
        </w:rPr>
        <w:t>442–454. https://doi.org/10.36441/snpk.vol2.2023.151</w:t>
      </w:r>
    </w:p>
    <w:p>
      <w:pPr>
        <w:pStyle w:val="BodyText"/>
        <w:spacing w:line="259" w:lineRule="auto" w:before="161"/>
        <w:ind w:left="1046" w:right="137" w:hanging="480"/>
        <w:jc w:val="both"/>
      </w:pPr>
      <w:r>
        <w:rPr>
          <w:spacing w:val="-2"/>
        </w:rPr>
        <w:t>Gama,</w:t>
      </w:r>
      <w:r>
        <w:rPr>
          <w:spacing w:val="-13"/>
        </w:rPr>
        <w:t> </w:t>
      </w:r>
      <w:r>
        <w:rPr>
          <w:spacing w:val="-2"/>
        </w:rPr>
        <w:t>A.</w:t>
      </w:r>
      <w:r>
        <w:rPr>
          <w:spacing w:val="-13"/>
        </w:rPr>
        <w:t> </w:t>
      </w:r>
      <w:r>
        <w:rPr>
          <w:spacing w:val="-2"/>
        </w:rPr>
        <w:t>W.</w:t>
      </w:r>
      <w:r>
        <w:rPr>
          <w:spacing w:val="-13"/>
        </w:rPr>
        <w:t> </w:t>
      </w:r>
      <w:r>
        <w:rPr>
          <w:spacing w:val="-2"/>
        </w:rPr>
        <w:t>S.,</w:t>
      </w:r>
      <w:r>
        <w:rPr>
          <w:spacing w:val="-13"/>
        </w:rPr>
        <w:t> </w:t>
      </w:r>
      <w:r>
        <w:rPr>
          <w:spacing w:val="-2"/>
        </w:rPr>
        <w:t>Buderini,</w:t>
      </w:r>
      <w:r>
        <w:rPr>
          <w:spacing w:val="-13"/>
        </w:rPr>
        <w:t> </w:t>
      </w:r>
      <w:r>
        <w:rPr>
          <w:spacing w:val="-2"/>
        </w:rPr>
        <w:t>L.,</w:t>
      </w:r>
      <w:r>
        <w:rPr>
          <w:spacing w:val="-13"/>
        </w:rPr>
        <w:t> </w:t>
      </w:r>
      <w:r>
        <w:rPr>
          <w:spacing w:val="-2"/>
        </w:rPr>
        <w:t>&amp;</w:t>
      </w:r>
      <w:r>
        <w:rPr>
          <w:spacing w:val="-13"/>
        </w:rPr>
        <w:t> </w:t>
      </w:r>
      <w:r>
        <w:rPr>
          <w:spacing w:val="-2"/>
        </w:rPr>
        <w:t>Astiti,</w:t>
      </w:r>
      <w:r>
        <w:rPr>
          <w:spacing w:val="-13"/>
        </w:rPr>
        <w:t> </w:t>
      </w:r>
      <w:r>
        <w:rPr>
          <w:spacing w:val="-2"/>
        </w:rPr>
        <w:t>N.</w:t>
      </w:r>
      <w:r>
        <w:rPr>
          <w:spacing w:val="-13"/>
        </w:rPr>
        <w:t> </w:t>
      </w:r>
      <w:r>
        <w:rPr>
          <w:spacing w:val="-2"/>
        </w:rPr>
        <w:t>P.</w:t>
      </w:r>
      <w:r>
        <w:rPr>
          <w:spacing w:val="-13"/>
        </w:rPr>
        <w:t> </w:t>
      </w:r>
      <w:r>
        <w:rPr>
          <w:spacing w:val="-2"/>
        </w:rPr>
        <w:t>Y.</w:t>
      </w:r>
      <w:r>
        <w:rPr>
          <w:spacing w:val="-12"/>
        </w:rPr>
        <w:t> </w:t>
      </w:r>
      <w:r>
        <w:rPr>
          <w:spacing w:val="-2"/>
        </w:rPr>
        <w:t>(2023).</w:t>
      </w:r>
      <w:r>
        <w:rPr>
          <w:spacing w:val="-11"/>
        </w:rPr>
        <w:t> </w:t>
      </w:r>
      <w:r>
        <w:rPr>
          <w:spacing w:val="-2"/>
        </w:rPr>
        <w:t>Pengaruh</w:t>
      </w:r>
      <w:r>
        <w:rPr>
          <w:spacing w:val="-13"/>
        </w:rPr>
        <w:t> </w:t>
      </w:r>
      <w:r>
        <w:rPr>
          <w:spacing w:val="-2"/>
        </w:rPr>
        <w:t>Literasi</w:t>
      </w:r>
      <w:r>
        <w:rPr>
          <w:spacing w:val="-12"/>
        </w:rPr>
        <w:t> </w:t>
      </w:r>
      <w:r>
        <w:rPr>
          <w:spacing w:val="-2"/>
        </w:rPr>
        <w:t>Keuangan, </w:t>
      </w:r>
      <w:r>
        <w:rPr/>
        <w:t>Gaya Hidup dan Pendapatan Terhadap Kemampuan Pengelolaan Keuangan Pribadi Mahasiswa Generasi Z. </w:t>
      </w:r>
      <w:r>
        <w:rPr>
          <w:i/>
        </w:rPr>
        <w:t>KRISNA: Kumpulan Riset Akuntansi</w:t>
      </w:r>
      <w:r>
        <w:rPr/>
        <w:t>, </w:t>
      </w:r>
      <w:r>
        <w:rPr>
          <w:i/>
        </w:rPr>
        <w:t>15</w:t>
      </w:r>
      <w:r>
        <w:rPr/>
        <w:t>(1), 90–101. https://eprints.unmas.ac.id/id/eprint/4555/</w:t>
      </w:r>
    </w:p>
    <w:p>
      <w:pPr>
        <w:spacing w:line="259" w:lineRule="auto" w:before="158"/>
        <w:ind w:left="1046" w:right="135" w:hanging="480"/>
        <w:jc w:val="both"/>
        <w:rPr>
          <w:sz w:val="24"/>
        </w:rPr>
      </w:pPr>
      <w:r>
        <w:rPr>
          <w:sz w:val="24"/>
        </w:rPr>
        <w:t>Ghozali,</w:t>
      </w:r>
      <w:r>
        <w:rPr>
          <w:spacing w:val="-15"/>
          <w:sz w:val="24"/>
        </w:rPr>
        <w:t> </w:t>
      </w:r>
      <w:r>
        <w:rPr>
          <w:sz w:val="24"/>
        </w:rPr>
        <w:t>I.,</w:t>
      </w:r>
      <w:r>
        <w:rPr>
          <w:spacing w:val="-15"/>
          <w:sz w:val="24"/>
        </w:rPr>
        <w:t> </w:t>
      </w:r>
      <w:r>
        <w:rPr>
          <w:sz w:val="24"/>
        </w:rPr>
        <w:t>&amp;</w:t>
      </w:r>
      <w:r>
        <w:rPr>
          <w:spacing w:val="-15"/>
          <w:sz w:val="24"/>
        </w:rPr>
        <w:t> </w:t>
      </w:r>
      <w:r>
        <w:rPr>
          <w:sz w:val="24"/>
        </w:rPr>
        <w:t>Latan,</w:t>
      </w:r>
      <w:r>
        <w:rPr>
          <w:spacing w:val="-15"/>
          <w:sz w:val="24"/>
        </w:rPr>
        <w:t> </w:t>
      </w:r>
      <w:r>
        <w:rPr>
          <w:sz w:val="24"/>
        </w:rPr>
        <w:t>H.</w:t>
      </w:r>
      <w:r>
        <w:rPr>
          <w:spacing w:val="-15"/>
          <w:sz w:val="24"/>
        </w:rPr>
        <w:t> </w:t>
      </w:r>
      <w:r>
        <w:rPr>
          <w:sz w:val="24"/>
        </w:rPr>
        <w:t>(2015).</w:t>
      </w:r>
      <w:r>
        <w:rPr>
          <w:spacing w:val="-15"/>
          <w:sz w:val="24"/>
        </w:rPr>
        <w:t> </w:t>
      </w:r>
      <w:r>
        <w:rPr>
          <w:i/>
          <w:sz w:val="24"/>
        </w:rPr>
        <w:t>Partial</w:t>
      </w:r>
      <w:r>
        <w:rPr>
          <w:i/>
          <w:spacing w:val="-15"/>
          <w:sz w:val="24"/>
        </w:rPr>
        <w:t> </w:t>
      </w:r>
      <w:r>
        <w:rPr>
          <w:i/>
          <w:sz w:val="24"/>
        </w:rPr>
        <w:t>Least</w:t>
      </w:r>
      <w:r>
        <w:rPr>
          <w:i/>
          <w:spacing w:val="-15"/>
          <w:sz w:val="24"/>
        </w:rPr>
        <w:t> </w:t>
      </w:r>
      <w:r>
        <w:rPr>
          <w:i/>
          <w:sz w:val="24"/>
        </w:rPr>
        <w:t>Squares:</w:t>
      </w:r>
      <w:r>
        <w:rPr>
          <w:i/>
          <w:spacing w:val="-14"/>
          <w:sz w:val="24"/>
        </w:rPr>
        <w:t> </w:t>
      </w:r>
      <w:r>
        <w:rPr>
          <w:i/>
          <w:sz w:val="24"/>
        </w:rPr>
        <w:t>Konsep,</w:t>
      </w:r>
      <w:r>
        <w:rPr>
          <w:i/>
          <w:spacing w:val="-13"/>
          <w:sz w:val="24"/>
        </w:rPr>
        <w:t> </w:t>
      </w:r>
      <w:r>
        <w:rPr>
          <w:i/>
          <w:sz w:val="24"/>
        </w:rPr>
        <w:t>Teknik</w:t>
      </w:r>
      <w:r>
        <w:rPr>
          <w:i/>
          <w:spacing w:val="-15"/>
          <w:sz w:val="24"/>
        </w:rPr>
        <w:t> </w:t>
      </w:r>
      <w:r>
        <w:rPr>
          <w:i/>
          <w:sz w:val="24"/>
        </w:rPr>
        <w:t>dan</w:t>
      </w:r>
      <w:r>
        <w:rPr>
          <w:i/>
          <w:spacing w:val="-15"/>
          <w:sz w:val="24"/>
        </w:rPr>
        <w:t> </w:t>
      </w:r>
      <w:r>
        <w:rPr>
          <w:i/>
          <w:sz w:val="24"/>
        </w:rPr>
        <w:t>Aplikasi Menggunakan Program SmartPLS 3.0 untuk Penelitian Empiris</w:t>
      </w:r>
      <w:r>
        <w:rPr>
          <w:sz w:val="24"/>
        </w:rPr>
        <w:t>. Badan Penerbit Universitas Diponegoro.</w:t>
      </w:r>
    </w:p>
    <w:p>
      <w:pPr>
        <w:spacing w:after="0" w:line="259" w:lineRule="auto"/>
        <w:jc w:val="both"/>
        <w:rPr>
          <w:sz w:val="24"/>
        </w:rPr>
        <w:sectPr>
          <w:headerReference w:type="default" r:id="rId15"/>
          <w:pgSz w:w="11910" w:h="16840"/>
          <w:pgMar w:header="0" w:footer="0" w:top="1920" w:bottom="280" w:left="1700" w:right="1559"/>
        </w:sectPr>
      </w:pPr>
    </w:p>
    <w:p>
      <w:pPr>
        <w:pStyle w:val="BodyText"/>
        <w:spacing w:before="44"/>
      </w:pPr>
    </w:p>
    <w:p>
      <w:pPr>
        <w:spacing w:line="261" w:lineRule="auto" w:before="0"/>
        <w:ind w:left="1046" w:right="133" w:hanging="480"/>
        <w:jc w:val="both"/>
        <w:rPr>
          <w:sz w:val="24"/>
        </w:rPr>
      </w:pPr>
      <w:r>
        <w:rPr>
          <w:sz w:val="24"/>
        </w:rPr>
        <w:t>Goenawan, D. (2022, December 3). </w:t>
      </w:r>
      <w:r>
        <w:rPr>
          <w:i/>
          <w:sz w:val="24"/>
        </w:rPr>
        <w:t>Sindrom FoMO dan YOLO, Penyebab Gen Z Susah</w:t>
      </w:r>
      <w:r>
        <w:rPr>
          <w:i/>
          <w:spacing w:val="-15"/>
          <w:sz w:val="24"/>
        </w:rPr>
        <w:t> </w:t>
      </w:r>
      <w:r>
        <w:rPr>
          <w:i/>
          <w:sz w:val="24"/>
        </w:rPr>
        <w:t>Menabung</w:t>
      </w:r>
      <w:r>
        <w:rPr>
          <w:sz w:val="24"/>
        </w:rPr>
        <w:t>.</w:t>
      </w:r>
      <w:r>
        <w:rPr>
          <w:spacing w:val="-15"/>
          <w:sz w:val="24"/>
        </w:rPr>
        <w:t> </w:t>
      </w:r>
      <w:r>
        <w:rPr>
          <w:sz w:val="24"/>
        </w:rPr>
        <w:t>https://kumparan.com/darrengoenawan/sindrom-fomo-dan- </w:t>
      </w:r>
      <w:r>
        <w:rPr>
          <w:spacing w:val="-2"/>
          <w:sz w:val="24"/>
        </w:rPr>
        <w:t>yolo-penyebab-gen-z-susah-menabung-1zMmf6JKgup/full</w:t>
      </w:r>
    </w:p>
    <w:p>
      <w:pPr>
        <w:pStyle w:val="BodyText"/>
        <w:spacing w:line="259" w:lineRule="auto" w:before="153"/>
        <w:ind w:left="1046" w:right="132" w:hanging="480"/>
        <w:jc w:val="both"/>
      </w:pPr>
      <w:r>
        <w:rPr/>
        <w:t>Granić,</w:t>
      </w:r>
      <w:r>
        <w:rPr>
          <w:spacing w:val="-15"/>
        </w:rPr>
        <w:t> </w:t>
      </w:r>
      <w:r>
        <w:rPr/>
        <w:t>A.,</w:t>
      </w:r>
      <w:r>
        <w:rPr>
          <w:spacing w:val="-15"/>
        </w:rPr>
        <w:t> </w:t>
      </w:r>
      <w:r>
        <w:rPr/>
        <w:t>&amp;</w:t>
      </w:r>
      <w:r>
        <w:rPr>
          <w:spacing w:val="-15"/>
        </w:rPr>
        <w:t> </w:t>
      </w:r>
      <w:r>
        <w:rPr/>
        <w:t>Marangunić,</w:t>
      </w:r>
      <w:r>
        <w:rPr>
          <w:spacing w:val="-8"/>
        </w:rPr>
        <w:t> </w:t>
      </w:r>
      <w:r>
        <w:rPr/>
        <w:t>N.</w:t>
      </w:r>
      <w:r>
        <w:rPr>
          <w:spacing w:val="-12"/>
        </w:rPr>
        <w:t> </w:t>
      </w:r>
      <w:r>
        <w:rPr/>
        <w:t>(2019).</w:t>
      </w:r>
      <w:r>
        <w:rPr>
          <w:spacing w:val="-15"/>
        </w:rPr>
        <w:t> </w:t>
      </w:r>
      <w:r>
        <w:rPr/>
        <w:t>Technology</w:t>
      </w:r>
      <w:r>
        <w:rPr>
          <w:spacing w:val="-14"/>
        </w:rPr>
        <w:t> </w:t>
      </w:r>
      <w:r>
        <w:rPr/>
        <w:t>acceptance</w:t>
      </w:r>
      <w:r>
        <w:rPr>
          <w:spacing w:val="-6"/>
        </w:rPr>
        <w:t> </w:t>
      </w:r>
      <w:r>
        <w:rPr/>
        <w:t>model</w:t>
      </w:r>
      <w:r>
        <w:rPr>
          <w:spacing w:val="-13"/>
        </w:rPr>
        <w:t> </w:t>
      </w:r>
      <w:r>
        <w:rPr/>
        <w:t>in</w:t>
      </w:r>
      <w:r>
        <w:rPr>
          <w:spacing w:val="-14"/>
        </w:rPr>
        <w:t> </w:t>
      </w:r>
      <w:r>
        <w:rPr/>
        <w:t>educational context: A systematic literature review. In </w:t>
      </w:r>
      <w:r>
        <w:rPr>
          <w:i/>
        </w:rPr>
        <w:t>British Journal of Educational Technology </w:t>
      </w:r>
      <w:r>
        <w:rPr/>
        <w:t>(Vol. 50, Issue 5, pp. 2572–2593). Blackwell Publishing Ltd. </w:t>
      </w:r>
      <w:r>
        <w:rPr>
          <w:spacing w:val="-2"/>
        </w:rPr>
        <w:t>https://doi.org/10.1111/bjet.12864</w:t>
      </w:r>
    </w:p>
    <w:p>
      <w:pPr>
        <w:spacing w:line="264" w:lineRule="auto" w:before="157"/>
        <w:ind w:left="1046" w:right="137" w:hanging="480"/>
        <w:jc w:val="both"/>
        <w:rPr>
          <w:sz w:val="24"/>
        </w:rPr>
      </w:pPr>
      <w:r>
        <w:rPr>
          <w:sz w:val="24"/>
        </w:rPr>
        <w:t>Hair, J. F.</w:t>
      </w:r>
      <w:r>
        <w:rPr>
          <w:spacing w:val="-2"/>
          <w:sz w:val="24"/>
        </w:rPr>
        <w:t> </w:t>
      </w:r>
      <w:r>
        <w:rPr>
          <w:sz w:val="24"/>
        </w:rPr>
        <w:t>.,</w:t>
      </w:r>
      <w:r>
        <w:rPr>
          <w:spacing w:val="-2"/>
          <w:sz w:val="24"/>
        </w:rPr>
        <w:t> </w:t>
      </w:r>
      <w:r>
        <w:rPr>
          <w:sz w:val="24"/>
        </w:rPr>
        <w:t>Hult, G.</w:t>
      </w:r>
      <w:r>
        <w:rPr>
          <w:spacing w:val="-7"/>
          <w:sz w:val="24"/>
        </w:rPr>
        <w:t> </w:t>
      </w:r>
      <w:r>
        <w:rPr>
          <w:sz w:val="24"/>
        </w:rPr>
        <w:t>T. M.</w:t>
      </w:r>
      <w:r>
        <w:rPr>
          <w:spacing w:val="-2"/>
          <w:sz w:val="24"/>
        </w:rPr>
        <w:t> </w:t>
      </w:r>
      <w:r>
        <w:rPr>
          <w:sz w:val="24"/>
        </w:rPr>
        <w:t>., Ringle, C. M.</w:t>
      </w:r>
      <w:r>
        <w:rPr>
          <w:spacing w:val="-2"/>
          <w:sz w:val="24"/>
        </w:rPr>
        <w:t> </w:t>
      </w:r>
      <w:r>
        <w:rPr>
          <w:sz w:val="24"/>
        </w:rPr>
        <w:t>., &amp;</w:t>
      </w:r>
      <w:r>
        <w:rPr>
          <w:spacing w:val="-4"/>
          <w:sz w:val="24"/>
        </w:rPr>
        <w:t> </w:t>
      </w:r>
      <w:r>
        <w:rPr>
          <w:sz w:val="24"/>
        </w:rPr>
        <w:t>Sarstedt,</w:t>
      </w:r>
      <w:r>
        <w:rPr>
          <w:spacing w:val="-2"/>
          <w:sz w:val="24"/>
        </w:rPr>
        <w:t> </w:t>
      </w:r>
      <w:r>
        <w:rPr>
          <w:sz w:val="24"/>
        </w:rPr>
        <w:t>Marko.</w:t>
      </w:r>
      <w:r>
        <w:rPr>
          <w:spacing w:val="-2"/>
          <w:sz w:val="24"/>
        </w:rPr>
        <w:t> </w:t>
      </w:r>
      <w:r>
        <w:rPr>
          <w:sz w:val="24"/>
        </w:rPr>
        <w:t>(2017).</w:t>
      </w:r>
      <w:r>
        <w:rPr>
          <w:spacing w:val="-2"/>
          <w:sz w:val="24"/>
        </w:rPr>
        <w:t> </w:t>
      </w:r>
      <w:r>
        <w:rPr>
          <w:i/>
          <w:sz w:val="24"/>
        </w:rPr>
        <w:t>A</w:t>
      </w:r>
      <w:r>
        <w:rPr>
          <w:i/>
          <w:spacing w:val="-7"/>
          <w:sz w:val="24"/>
        </w:rPr>
        <w:t> </w:t>
      </w:r>
      <w:r>
        <w:rPr>
          <w:i/>
          <w:sz w:val="24"/>
        </w:rPr>
        <w:t>Primer on Partial Least Squares Structural Equation Modeling (PLS-SEM)</w:t>
      </w:r>
      <w:r>
        <w:rPr>
          <w:sz w:val="24"/>
        </w:rPr>
        <w:t>. Sage.</w:t>
      </w:r>
    </w:p>
    <w:p>
      <w:pPr>
        <w:pStyle w:val="BodyText"/>
        <w:tabs>
          <w:tab w:pos="2510" w:val="left" w:leader="none"/>
          <w:tab w:pos="4012" w:val="left" w:leader="none"/>
          <w:tab w:pos="5478" w:val="left" w:leader="none"/>
          <w:tab w:pos="7461" w:val="left" w:leader="none"/>
        </w:tabs>
        <w:spacing w:line="259" w:lineRule="auto" w:before="152"/>
        <w:ind w:left="1046" w:right="136" w:hanging="480"/>
        <w:jc w:val="both"/>
      </w:pPr>
      <w:r>
        <w:rPr/>
        <w:t>Hertanto, E. (2017). Perbedaan</w:t>
      </w:r>
      <w:r>
        <w:rPr>
          <w:spacing w:val="-2"/>
        </w:rPr>
        <w:t> </w:t>
      </w:r>
      <w:r>
        <w:rPr/>
        <w:t>Skala Likert Lima Skala Dengan</w:t>
      </w:r>
      <w:r>
        <w:rPr>
          <w:spacing w:val="-2"/>
        </w:rPr>
        <w:t> </w:t>
      </w:r>
      <w:r>
        <w:rPr/>
        <w:t>Modifikasi</w:t>
      </w:r>
      <w:r>
        <w:rPr>
          <w:spacing w:val="-6"/>
        </w:rPr>
        <w:t> </w:t>
      </w:r>
      <w:r>
        <w:rPr/>
        <w:t>Skala </w:t>
      </w:r>
      <w:r>
        <w:rPr>
          <w:spacing w:val="-2"/>
        </w:rPr>
        <w:t>Likert</w:t>
      </w:r>
      <w:r>
        <w:rPr/>
        <w:tab/>
      </w:r>
      <w:r>
        <w:rPr>
          <w:spacing w:val="-4"/>
        </w:rPr>
        <w:t>Empat</w:t>
      </w:r>
      <w:r>
        <w:rPr/>
        <w:tab/>
      </w:r>
      <w:r>
        <w:rPr>
          <w:spacing w:val="-2"/>
        </w:rPr>
        <w:t>Skala.</w:t>
      </w:r>
      <w:r>
        <w:rPr/>
        <w:tab/>
      </w:r>
      <w:r>
        <w:rPr>
          <w:i/>
          <w:spacing w:val="-2"/>
        </w:rPr>
        <w:t>Metodologi</w:t>
      </w:r>
      <w:r>
        <w:rPr>
          <w:i/>
        </w:rPr>
        <w:tab/>
      </w:r>
      <w:r>
        <w:rPr>
          <w:i/>
          <w:spacing w:val="-2"/>
        </w:rPr>
        <w:t>Penelitian</w:t>
      </w:r>
      <w:r>
        <w:rPr>
          <w:spacing w:val="-2"/>
        </w:rPr>
        <w:t>. https:/</w:t>
      </w:r>
      <w:hyperlink r:id="rId21">
        <w:r>
          <w:rPr>
            <w:spacing w:val="-2"/>
          </w:rPr>
          <w:t>/www.academia.edu/34548201/Perbedaan_Skala_Likert_Lima_Skala_</w:t>
        </w:r>
      </w:hyperlink>
      <w:r>
        <w:rPr>
          <w:spacing w:val="-2"/>
        </w:rPr>
        <w:t> Dengan_Modifikasi_Skala_Likert_Empat_Skala</w:t>
      </w:r>
    </w:p>
    <w:p>
      <w:pPr>
        <w:spacing w:line="261" w:lineRule="auto" w:before="157"/>
        <w:ind w:left="1046" w:right="141" w:hanging="480"/>
        <w:jc w:val="both"/>
        <w:rPr>
          <w:sz w:val="24"/>
        </w:rPr>
      </w:pPr>
      <w:r>
        <w:rPr>
          <w:sz w:val="24"/>
        </w:rPr>
        <w:t>Irawan, L. (2021). </w:t>
      </w:r>
      <w:r>
        <w:rPr>
          <w:i/>
          <w:sz w:val="24"/>
        </w:rPr>
        <w:t>Pengaruh Promosi dan Kemudahan Penggunaan Dompet Digital terhadap Perilaku Konsumtif Generasi Muslim Milenial di Kota Samarinda</w:t>
      </w:r>
      <w:r>
        <w:rPr>
          <w:sz w:val="24"/>
        </w:rPr>
        <w:t>. </w:t>
      </w:r>
      <w:hyperlink r:id="rId22">
        <w:r>
          <w:rPr>
            <w:sz w:val="24"/>
          </w:rPr>
          <w:t>http://repository.iain-samarinda.ac.id/handle/123456789/1089</w:t>
        </w:r>
      </w:hyperlink>
    </w:p>
    <w:p>
      <w:pPr>
        <w:spacing w:line="259" w:lineRule="auto" w:before="154"/>
        <w:ind w:left="1046" w:right="136" w:hanging="480"/>
        <w:jc w:val="both"/>
        <w:rPr>
          <w:sz w:val="24"/>
        </w:rPr>
      </w:pPr>
      <w:r>
        <w:rPr>
          <w:sz w:val="24"/>
        </w:rPr>
        <w:t>Islami, A. (2023). </w:t>
      </w:r>
      <w:r>
        <w:rPr>
          <w:i/>
          <w:sz w:val="24"/>
        </w:rPr>
        <w:t>Pengaruh Kenaikan Tarif PPN, Literasi Pajak, dan Literasi Keuangan terhadap Potensi Penerimaan Pajak Pertambahan Nilai</w:t>
      </w:r>
      <w:r>
        <w:rPr>
          <w:sz w:val="24"/>
        </w:rPr>
        <w:t>. </w:t>
      </w:r>
      <w:r>
        <w:rPr>
          <w:spacing w:val="-2"/>
          <w:sz w:val="24"/>
        </w:rPr>
        <w:t>https://repository.uinjkt.ac.id/dspace/handle/123456789/72250</w:t>
      </w:r>
    </w:p>
    <w:p>
      <w:pPr>
        <w:tabs>
          <w:tab w:pos="2097" w:val="left" w:leader="none"/>
          <w:tab w:pos="3095" w:val="left" w:leader="none"/>
          <w:tab w:pos="4141" w:val="left" w:leader="none"/>
          <w:tab w:pos="5076" w:val="left" w:leader="none"/>
          <w:tab w:pos="6256" w:val="left" w:leader="none"/>
          <w:tab w:pos="7163" w:val="left" w:leader="none"/>
          <w:tab w:pos="8446" w:val="left" w:leader="none"/>
        </w:tabs>
        <w:spacing w:line="259" w:lineRule="auto" w:before="157"/>
        <w:ind w:left="1046" w:right="136" w:hanging="480"/>
        <w:jc w:val="left"/>
        <w:rPr>
          <w:sz w:val="24"/>
        </w:rPr>
      </w:pPr>
      <w:r>
        <w:rPr>
          <w:sz w:val="24"/>
        </w:rPr>
        <w:t>Kamalina,</w:t>
      </w:r>
      <w:r>
        <w:rPr>
          <w:spacing w:val="-10"/>
          <w:sz w:val="24"/>
        </w:rPr>
        <w:t> </w:t>
      </w:r>
      <w:r>
        <w:rPr>
          <w:sz w:val="24"/>
        </w:rPr>
        <w:t>A.</w:t>
      </w:r>
      <w:r>
        <w:rPr>
          <w:spacing w:val="-1"/>
          <w:sz w:val="24"/>
        </w:rPr>
        <w:t> </w:t>
      </w:r>
      <w:r>
        <w:rPr>
          <w:sz w:val="24"/>
        </w:rPr>
        <w:t>(2024,</w:t>
      </w:r>
      <w:r>
        <w:rPr>
          <w:spacing w:val="-1"/>
          <w:sz w:val="24"/>
        </w:rPr>
        <w:t> </w:t>
      </w:r>
      <w:r>
        <w:rPr>
          <w:sz w:val="24"/>
        </w:rPr>
        <w:t>November</w:t>
      </w:r>
      <w:r>
        <w:rPr>
          <w:spacing w:val="-2"/>
          <w:sz w:val="24"/>
        </w:rPr>
        <w:t> </w:t>
      </w:r>
      <w:r>
        <w:rPr>
          <w:sz w:val="24"/>
        </w:rPr>
        <w:t>30). </w:t>
      </w:r>
      <w:r>
        <w:rPr>
          <w:i/>
          <w:sz w:val="24"/>
        </w:rPr>
        <w:t>Daftar</w:t>
      </w:r>
      <w:r>
        <w:rPr>
          <w:i/>
          <w:spacing w:val="-4"/>
          <w:sz w:val="24"/>
        </w:rPr>
        <w:t> </w:t>
      </w:r>
      <w:r>
        <w:rPr>
          <w:i/>
          <w:sz w:val="24"/>
        </w:rPr>
        <w:t>Barang</w:t>
      </w:r>
      <w:r>
        <w:rPr>
          <w:i/>
          <w:spacing w:val="-3"/>
          <w:sz w:val="24"/>
        </w:rPr>
        <w:t> </w:t>
      </w:r>
      <w:r>
        <w:rPr>
          <w:i/>
          <w:sz w:val="24"/>
        </w:rPr>
        <w:t>dan</w:t>
      </w:r>
      <w:r>
        <w:rPr>
          <w:i/>
          <w:spacing w:val="-3"/>
          <w:sz w:val="24"/>
        </w:rPr>
        <w:t> </w:t>
      </w:r>
      <w:r>
        <w:rPr>
          <w:i/>
          <w:sz w:val="24"/>
        </w:rPr>
        <w:t>Jasa</w:t>
      </w:r>
      <w:r>
        <w:rPr>
          <w:i/>
          <w:spacing w:val="-3"/>
          <w:sz w:val="24"/>
        </w:rPr>
        <w:t> </w:t>
      </w:r>
      <w:r>
        <w:rPr>
          <w:i/>
          <w:sz w:val="24"/>
        </w:rPr>
        <w:t>Favorit</w:t>
      </w:r>
      <w:r>
        <w:rPr>
          <w:i/>
          <w:spacing w:val="-3"/>
          <w:sz w:val="24"/>
        </w:rPr>
        <w:t> </w:t>
      </w:r>
      <w:r>
        <w:rPr>
          <w:i/>
          <w:sz w:val="24"/>
        </w:rPr>
        <w:t>Gen</w:t>
      </w:r>
      <w:r>
        <w:rPr>
          <w:i/>
          <w:spacing w:val="-3"/>
          <w:sz w:val="24"/>
        </w:rPr>
        <w:t> </w:t>
      </w:r>
      <w:r>
        <w:rPr>
          <w:i/>
          <w:sz w:val="24"/>
        </w:rPr>
        <w:t>Z</w:t>
      </w:r>
      <w:r>
        <w:rPr>
          <w:i/>
          <w:spacing w:val="-3"/>
          <w:sz w:val="24"/>
        </w:rPr>
        <w:t> </w:t>
      </w:r>
      <w:r>
        <w:rPr>
          <w:i/>
          <w:sz w:val="24"/>
        </w:rPr>
        <w:t>Bakal </w:t>
      </w:r>
      <w:r>
        <w:rPr>
          <w:i/>
          <w:spacing w:val="-4"/>
          <w:sz w:val="24"/>
        </w:rPr>
        <w:t>Kena</w:t>
      </w:r>
      <w:r>
        <w:rPr>
          <w:i/>
          <w:sz w:val="24"/>
        </w:rPr>
        <w:tab/>
      </w:r>
      <w:r>
        <w:rPr>
          <w:i/>
          <w:spacing w:val="-4"/>
          <w:sz w:val="24"/>
        </w:rPr>
        <w:t>PPN</w:t>
      </w:r>
      <w:r>
        <w:rPr>
          <w:i/>
          <w:sz w:val="24"/>
        </w:rPr>
        <w:tab/>
      </w:r>
      <w:r>
        <w:rPr>
          <w:i/>
          <w:spacing w:val="-4"/>
          <w:sz w:val="24"/>
        </w:rPr>
        <w:t>12%,</w:t>
      </w:r>
      <w:r>
        <w:rPr>
          <w:i/>
          <w:sz w:val="24"/>
        </w:rPr>
        <w:tab/>
      </w:r>
      <w:r>
        <w:rPr>
          <w:i/>
          <w:spacing w:val="-4"/>
          <w:sz w:val="24"/>
        </w:rPr>
        <w:t>Ada</w:t>
      </w:r>
      <w:r>
        <w:rPr>
          <w:i/>
          <w:sz w:val="24"/>
        </w:rPr>
        <w:tab/>
      </w:r>
      <w:r>
        <w:rPr>
          <w:i/>
          <w:spacing w:val="-2"/>
          <w:sz w:val="24"/>
        </w:rPr>
        <w:t>Netflix</w:t>
      </w:r>
      <w:r>
        <w:rPr>
          <w:i/>
          <w:sz w:val="24"/>
        </w:rPr>
        <w:tab/>
      </w:r>
      <w:r>
        <w:rPr>
          <w:i/>
          <w:spacing w:val="-4"/>
          <w:sz w:val="24"/>
        </w:rPr>
        <w:t>dan</w:t>
      </w:r>
      <w:r>
        <w:rPr>
          <w:i/>
          <w:sz w:val="24"/>
        </w:rPr>
        <w:tab/>
      </w:r>
      <w:r>
        <w:rPr>
          <w:i/>
          <w:spacing w:val="-2"/>
          <w:sz w:val="24"/>
        </w:rPr>
        <w:t>Spotify</w:t>
      </w:r>
      <w:r>
        <w:rPr>
          <w:i/>
          <w:sz w:val="24"/>
        </w:rPr>
        <w:tab/>
      </w:r>
      <w:r>
        <w:rPr>
          <w:spacing w:val="-10"/>
          <w:sz w:val="24"/>
        </w:rPr>
        <w:t>. </w:t>
      </w:r>
      <w:r>
        <w:rPr>
          <w:spacing w:val="-2"/>
          <w:sz w:val="24"/>
        </w:rPr>
        <w:t>https://ekonomi.bisnis.com/read/20241130/259/1820377/daftar-barang-dan- jasa-favorit-gen-z-bakal-kena-ppn-12-ada-netflix-dan-spotify</w:t>
      </w:r>
    </w:p>
    <w:p>
      <w:pPr>
        <w:pStyle w:val="BodyText"/>
        <w:spacing w:line="259" w:lineRule="auto" w:before="162"/>
        <w:ind w:left="1046" w:right="136" w:hanging="480"/>
        <w:jc w:val="both"/>
      </w:pPr>
      <w:r>
        <w:rPr/>
        <w:t>Khairin, F. N., Erawan, D.</w:t>
      </w:r>
      <w:r>
        <w:rPr>
          <w:spacing w:val="-11"/>
        </w:rPr>
        <w:t> </w:t>
      </w:r>
      <w:r>
        <w:rPr/>
        <w:t>A. S., &amp; Setiawaty,</w:t>
      </w:r>
      <w:r>
        <w:rPr>
          <w:spacing w:val="-6"/>
        </w:rPr>
        <w:t> </w:t>
      </w:r>
      <w:r>
        <w:rPr/>
        <w:t>A. (2023). Edukasi</w:t>
      </w:r>
      <w:r>
        <w:rPr>
          <w:spacing w:val="-4"/>
        </w:rPr>
        <w:t> </w:t>
      </w:r>
      <w:r>
        <w:rPr/>
        <w:t>Penggunaan E- Money dan E-Wallet Sebagai Alat Pembayaran Nontunai Pada Era Digital. </w:t>
      </w:r>
      <w:r>
        <w:rPr>
          <w:i/>
        </w:rPr>
        <w:t>Jurnal Mandala Pengabdian Masyarakat</w:t>
      </w:r>
      <w:r>
        <w:rPr/>
        <w:t>, </w:t>
      </w:r>
      <w:r>
        <w:rPr>
          <w:i/>
        </w:rPr>
        <w:t>4</w:t>
      </w:r>
      <w:r>
        <w:rPr/>
        <w:t>(2), 386–392. </w:t>
      </w:r>
      <w:r>
        <w:rPr>
          <w:spacing w:val="-2"/>
        </w:rPr>
        <w:t>https://doi.org/10.35311/jmpm.v4i2.277</w:t>
      </w:r>
    </w:p>
    <w:p>
      <w:pPr>
        <w:pStyle w:val="BodyText"/>
        <w:tabs>
          <w:tab w:pos="2899" w:val="left" w:leader="none"/>
          <w:tab w:pos="4751" w:val="left" w:leader="none"/>
        </w:tabs>
        <w:spacing w:line="261" w:lineRule="auto" w:before="157"/>
        <w:ind w:left="1046" w:right="133" w:hanging="480"/>
        <w:jc w:val="both"/>
      </w:pPr>
      <w:r>
        <w:rPr/>
        <w:t>Kotler,</w:t>
      </w:r>
      <w:r>
        <w:rPr>
          <w:spacing w:val="-2"/>
        </w:rPr>
        <w:t> </w:t>
      </w:r>
      <w:r>
        <w:rPr/>
        <w:t>P.,</w:t>
      </w:r>
      <w:r>
        <w:rPr>
          <w:spacing w:val="-6"/>
        </w:rPr>
        <w:t> </w:t>
      </w:r>
      <w:r>
        <w:rPr/>
        <w:t>&amp;</w:t>
      </w:r>
      <w:r>
        <w:rPr>
          <w:spacing w:val="-8"/>
        </w:rPr>
        <w:t> </w:t>
      </w:r>
      <w:r>
        <w:rPr/>
        <w:t>Keller,</w:t>
      </w:r>
      <w:r>
        <w:rPr>
          <w:spacing w:val="-2"/>
        </w:rPr>
        <w:t> </w:t>
      </w:r>
      <w:r>
        <w:rPr/>
        <w:t>K.</w:t>
      </w:r>
      <w:r>
        <w:rPr>
          <w:spacing w:val="-2"/>
        </w:rPr>
        <w:t> </w:t>
      </w:r>
      <w:r>
        <w:rPr/>
        <w:t>L.</w:t>
      </w:r>
      <w:r>
        <w:rPr>
          <w:spacing w:val="-6"/>
        </w:rPr>
        <w:t> </w:t>
      </w:r>
      <w:r>
        <w:rPr/>
        <w:t>(2019).</w:t>
      </w:r>
      <w:r>
        <w:rPr>
          <w:spacing w:val="-2"/>
        </w:rPr>
        <w:t> </w:t>
      </w:r>
      <w:r>
        <w:rPr>
          <w:i/>
        </w:rPr>
        <w:t>Manajemen</w:t>
      </w:r>
      <w:r>
        <w:rPr>
          <w:i/>
          <w:spacing w:val="-4"/>
        </w:rPr>
        <w:t> </w:t>
      </w:r>
      <w:r>
        <w:rPr>
          <w:i/>
        </w:rPr>
        <w:t>Pemasaran</w:t>
      </w:r>
      <w:r>
        <w:rPr>
          <w:i/>
          <w:spacing w:val="-3"/>
        </w:rPr>
        <w:t> </w:t>
      </w:r>
      <w:r>
        <w:rPr/>
        <w:t>(Benyamin</w:t>
      </w:r>
      <w:r>
        <w:rPr>
          <w:spacing w:val="-4"/>
        </w:rPr>
        <w:t> </w:t>
      </w:r>
      <w:r>
        <w:rPr/>
        <w:t>Molan,</w:t>
      </w:r>
      <w:r>
        <w:rPr>
          <w:spacing w:val="-2"/>
        </w:rPr>
        <w:t> </w:t>
      </w:r>
      <w:r>
        <w:rPr/>
        <w:t>Ed.; </w:t>
      </w:r>
      <w:r>
        <w:rPr>
          <w:spacing w:val="-4"/>
        </w:rPr>
        <w:t>12th</w:t>
      </w:r>
      <w:r>
        <w:rPr/>
        <w:tab/>
      </w:r>
      <w:r>
        <w:rPr>
          <w:spacing w:val="-4"/>
        </w:rPr>
        <w:t>ed.).</w:t>
      </w:r>
      <w:r>
        <w:rPr/>
        <w:tab/>
      </w:r>
      <w:r>
        <w:rPr>
          <w:spacing w:val="-2"/>
        </w:rPr>
        <w:t>https://books.google.co.id/books?id=_- 2hDwAAQBAJ&amp;printsec=frontcover&amp;hl=id#v=onepage&amp;q&amp;f=false</w:t>
      </w:r>
    </w:p>
    <w:p>
      <w:pPr>
        <w:pStyle w:val="BodyText"/>
        <w:spacing w:line="259" w:lineRule="auto" w:before="154"/>
        <w:ind w:left="1046" w:right="133" w:hanging="480"/>
        <w:jc w:val="both"/>
      </w:pPr>
      <w:r>
        <w:rPr/>
        <w:t>Kusnawan, A., Silaswara, D., &amp; Sefung, A. T. (2019). Pengaruh Diskon pada Aplikasi e-Wallet terhadap Pertumbuhan Minat Pembelian Impulsif Konsumen Milenial di Wilayah Tangerang. </w:t>
      </w:r>
      <w:r>
        <w:rPr>
          <w:i/>
        </w:rPr>
        <w:t>Jurnal Sains Manajemen</w:t>
      </w:r>
      <w:r>
        <w:rPr/>
        <w:t>, </w:t>
      </w:r>
      <w:r>
        <w:rPr>
          <w:i/>
        </w:rPr>
        <w:t>5</w:t>
      </w:r>
      <w:r>
        <w:rPr/>
        <w:t>. </w:t>
      </w:r>
      <w:hyperlink r:id="rId23">
        <w:r>
          <w:rPr>
            <w:spacing w:val="-2"/>
          </w:rPr>
          <w:t>www.cermati.com</w:t>
        </w:r>
      </w:hyperlink>
    </w:p>
    <w:p>
      <w:pPr>
        <w:spacing w:line="261" w:lineRule="auto" w:before="156"/>
        <w:ind w:left="1046" w:right="137" w:hanging="480"/>
        <w:jc w:val="both"/>
        <w:rPr>
          <w:sz w:val="24"/>
        </w:rPr>
      </w:pPr>
      <w:r>
        <w:rPr>
          <w:sz w:val="24"/>
        </w:rPr>
        <w:t>Lusardi,</w:t>
      </w:r>
      <w:r>
        <w:rPr>
          <w:spacing w:val="-15"/>
          <w:sz w:val="24"/>
        </w:rPr>
        <w:t> </w:t>
      </w:r>
      <w:r>
        <w:rPr>
          <w:sz w:val="24"/>
        </w:rPr>
        <w:t>A.</w:t>
      </w:r>
      <w:r>
        <w:rPr>
          <w:spacing w:val="-15"/>
          <w:sz w:val="24"/>
        </w:rPr>
        <w:t> </w:t>
      </w:r>
      <w:r>
        <w:rPr>
          <w:sz w:val="24"/>
        </w:rPr>
        <w:t>(2019).</w:t>
      </w:r>
      <w:r>
        <w:rPr>
          <w:spacing w:val="-15"/>
          <w:sz w:val="24"/>
        </w:rPr>
        <w:t> </w:t>
      </w:r>
      <w:r>
        <w:rPr>
          <w:sz w:val="24"/>
        </w:rPr>
        <w:t>Financial</w:t>
      </w:r>
      <w:r>
        <w:rPr>
          <w:spacing w:val="-15"/>
          <w:sz w:val="24"/>
        </w:rPr>
        <w:t> </w:t>
      </w:r>
      <w:r>
        <w:rPr>
          <w:sz w:val="24"/>
        </w:rPr>
        <w:t>literacy</w:t>
      </w:r>
      <w:r>
        <w:rPr>
          <w:spacing w:val="-15"/>
          <w:sz w:val="24"/>
        </w:rPr>
        <w:t> </w:t>
      </w:r>
      <w:r>
        <w:rPr>
          <w:sz w:val="24"/>
        </w:rPr>
        <w:t>and</w:t>
      </w:r>
      <w:r>
        <w:rPr>
          <w:spacing w:val="-15"/>
          <w:sz w:val="24"/>
        </w:rPr>
        <w:t> </w:t>
      </w:r>
      <w:r>
        <w:rPr>
          <w:sz w:val="24"/>
        </w:rPr>
        <w:t>the</w:t>
      </w:r>
      <w:r>
        <w:rPr>
          <w:spacing w:val="-15"/>
          <w:sz w:val="24"/>
        </w:rPr>
        <w:t> </w:t>
      </w:r>
      <w:r>
        <w:rPr>
          <w:sz w:val="24"/>
        </w:rPr>
        <w:t>need</w:t>
      </w:r>
      <w:r>
        <w:rPr>
          <w:spacing w:val="-9"/>
          <w:sz w:val="24"/>
        </w:rPr>
        <w:t> </w:t>
      </w:r>
      <w:r>
        <w:rPr>
          <w:sz w:val="24"/>
        </w:rPr>
        <w:t>for</w:t>
      </w:r>
      <w:r>
        <w:rPr>
          <w:spacing w:val="-15"/>
          <w:sz w:val="24"/>
        </w:rPr>
        <w:t> </w:t>
      </w:r>
      <w:r>
        <w:rPr>
          <w:sz w:val="24"/>
        </w:rPr>
        <w:t>financial</w:t>
      </w:r>
      <w:r>
        <w:rPr>
          <w:spacing w:val="-15"/>
          <w:sz w:val="24"/>
        </w:rPr>
        <w:t> </w:t>
      </w:r>
      <w:r>
        <w:rPr>
          <w:sz w:val="24"/>
        </w:rPr>
        <w:t>education:</w:t>
      </w:r>
      <w:r>
        <w:rPr>
          <w:spacing w:val="-12"/>
          <w:sz w:val="24"/>
        </w:rPr>
        <w:t> </w:t>
      </w:r>
      <w:r>
        <w:rPr>
          <w:sz w:val="24"/>
        </w:rPr>
        <w:t>evidence and implications. </w:t>
      </w:r>
      <w:r>
        <w:rPr>
          <w:i/>
          <w:sz w:val="24"/>
        </w:rPr>
        <w:t>Swiss Journal of Economics and Statistics</w:t>
      </w:r>
      <w:r>
        <w:rPr>
          <w:sz w:val="24"/>
        </w:rPr>
        <w:t>, </w:t>
      </w:r>
      <w:r>
        <w:rPr>
          <w:i/>
          <w:sz w:val="24"/>
        </w:rPr>
        <w:t>155</w:t>
      </w:r>
      <w:r>
        <w:rPr>
          <w:sz w:val="24"/>
        </w:rPr>
        <w:t>(1). </w:t>
      </w:r>
      <w:r>
        <w:rPr>
          <w:spacing w:val="-2"/>
          <w:sz w:val="24"/>
        </w:rPr>
        <w:t>https://doi.org/10.1186/s41937-019-0027-5</w:t>
      </w:r>
    </w:p>
    <w:p>
      <w:pPr>
        <w:spacing w:after="0" w:line="261" w:lineRule="auto"/>
        <w:jc w:val="both"/>
        <w:rPr>
          <w:sz w:val="24"/>
        </w:rPr>
        <w:sectPr>
          <w:headerReference w:type="default" r:id="rId20"/>
          <w:pgSz w:w="11910" w:h="16840"/>
          <w:pgMar w:header="0" w:footer="0" w:top="1920" w:bottom="280" w:left="1700" w:right="1559"/>
        </w:sectPr>
      </w:pPr>
    </w:p>
    <w:p>
      <w:pPr>
        <w:pStyle w:val="BodyText"/>
        <w:spacing w:before="44"/>
      </w:pPr>
    </w:p>
    <w:p>
      <w:pPr>
        <w:pStyle w:val="BodyText"/>
        <w:spacing w:line="261" w:lineRule="auto"/>
        <w:ind w:left="1046" w:right="137" w:hanging="480"/>
        <w:jc w:val="both"/>
      </w:pPr>
      <w:r>
        <w:rPr/>
        <w:t>Maharriffyan, M., &amp;</w:t>
      </w:r>
      <w:r>
        <w:rPr>
          <w:spacing w:val="-3"/>
        </w:rPr>
        <w:t> </w:t>
      </w:r>
      <w:r>
        <w:rPr/>
        <w:t>Oktaviani, R. M. (2021). Kajian</w:t>
      </w:r>
      <w:r>
        <w:rPr>
          <w:spacing w:val="-3"/>
        </w:rPr>
        <w:t> </w:t>
      </w:r>
      <w:r>
        <w:rPr/>
        <w:t>Perilaku Pajak UMKM</w:t>
      </w:r>
      <w:r>
        <w:rPr>
          <w:spacing w:val="-2"/>
        </w:rPr>
        <w:t> </w:t>
      </w:r>
      <w:r>
        <w:rPr/>
        <w:t>Dari Perspektif Theory Of Planned Behavior. </w:t>
      </w:r>
      <w:r>
        <w:rPr>
          <w:i/>
        </w:rPr>
        <w:t>Jurnal Akuntansi Bisnis</w:t>
      </w:r>
      <w:r>
        <w:rPr/>
        <w:t>, </w:t>
      </w:r>
      <w:r>
        <w:rPr>
          <w:i/>
        </w:rPr>
        <w:t>14</w:t>
      </w:r>
      <w:r>
        <w:rPr/>
        <w:t>(2). </w:t>
      </w:r>
      <w:r>
        <w:rPr>
          <w:spacing w:val="-2"/>
        </w:rPr>
        <w:t>https://doi.org/10.30813/jab.v14i2.2550</w:t>
      </w:r>
    </w:p>
    <w:p>
      <w:pPr>
        <w:spacing w:line="259" w:lineRule="auto" w:before="153"/>
        <w:ind w:left="1046" w:right="137" w:hanging="480"/>
        <w:jc w:val="both"/>
        <w:rPr>
          <w:sz w:val="24"/>
        </w:rPr>
      </w:pPr>
      <w:r>
        <w:rPr>
          <w:sz w:val="24"/>
        </w:rPr>
        <w:t>Margaretha, F., &amp; Pambudhi, R. A. (2015). Tingkat Literasi Keuangan Pada Mahasiswa S-1 Fakultas ekonomi. </w:t>
      </w:r>
      <w:r>
        <w:rPr>
          <w:i/>
          <w:sz w:val="24"/>
        </w:rPr>
        <w:t>Jurnal Manajemen Dan Kewirausahaan (Journal of Management and Entrepreneurship)</w:t>
      </w:r>
      <w:r>
        <w:rPr>
          <w:sz w:val="24"/>
        </w:rPr>
        <w:t>, </w:t>
      </w:r>
      <w:r>
        <w:rPr>
          <w:i/>
          <w:sz w:val="24"/>
        </w:rPr>
        <w:t>17</w:t>
      </w:r>
      <w:r>
        <w:rPr>
          <w:sz w:val="24"/>
        </w:rPr>
        <w:t>(1). </w:t>
      </w:r>
      <w:r>
        <w:rPr>
          <w:spacing w:val="-2"/>
          <w:sz w:val="24"/>
        </w:rPr>
        <w:t>https://doi.org/10.9744/jmk.17.1.76-85</w:t>
      </w:r>
    </w:p>
    <w:p>
      <w:pPr>
        <w:pStyle w:val="BodyText"/>
        <w:spacing w:line="261" w:lineRule="auto" w:before="157"/>
        <w:ind w:left="1046" w:right="137" w:hanging="480"/>
        <w:jc w:val="both"/>
      </w:pPr>
      <w:r>
        <w:rPr/>
        <w:t>Masyitah, E. (2019). Faktor-Faktor Yang Memperngaruhi Penerimaan PPN Dan PPnBM. </w:t>
      </w:r>
      <w:r>
        <w:rPr>
          <w:i/>
        </w:rPr>
        <w:t>Accumulated Journal </w:t>
      </w:r>
      <w:r>
        <w:rPr/>
        <w:t>, </w:t>
      </w:r>
      <w:r>
        <w:rPr>
          <w:i/>
        </w:rPr>
        <w:t>1</w:t>
      </w:r>
      <w:r>
        <w:rPr/>
        <w:t>(2), 89–103. https://e-journal.potensi- </w:t>
      </w:r>
      <w:r>
        <w:rPr>
          <w:spacing w:val="-2"/>
        </w:rPr>
        <w:t>utama.ac.id/ojs/index.php/Accumulated/article/view/586</w:t>
      </w:r>
    </w:p>
    <w:p>
      <w:pPr>
        <w:spacing w:line="259" w:lineRule="auto" w:before="155"/>
        <w:ind w:left="1046" w:right="136" w:hanging="480"/>
        <w:jc w:val="left"/>
        <w:rPr>
          <w:sz w:val="24"/>
        </w:rPr>
      </w:pPr>
      <w:r>
        <w:rPr>
          <w:sz w:val="24"/>
        </w:rPr>
        <w:t>Nugroho,</w:t>
      </w:r>
      <w:r>
        <w:rPr>
          <w:spacing w:val="80"/>
          <w:sz w:val="24"/>
        </w:rPr>
        <w:t> </w:t>
      </w:r>
      <w:r>
        <w:rPr>
          <w:sz w:val="24"/>
        </w:rPr>
        <w:t>R.</w:t>
      </w:r>
      <w:r>
        <w:rPr>
          <w:spacing w:val="80"/>
          <w:sz w:val="24"/>
        </w:rPr>
        <w:t> </w:t>
      </w:r>
      <w:r>
        <w:rPr>
          <w:sz w:val="24"/>
        </w:rPr>
        <w:t>(2024,</w:t>
      </w:r>
      <w:r>
        <w:rPr>
          <w:spacing w:val="80"/>
          <w:sz w:val="24"/>
        </w:rPr>
        <w:t> </w:t>
      </w:r>
      <w:r>
        <w:rPr>
          <w:sz w:val="24"/>
        </w:rPr>
        <w:t>November</w:t>
      </w:r>
      <w:r>
        <w:rPr>
          <w:spacing w:val="80"/>
          <w:sz w:val="24"/>
        </w:rPr>
        <w:t> </w:t>
      </w:r>
      <w:r>
        <w:rPr>
          <w:sz w:val="24"/>
        </w:rPr>
        <w:t>11).</w:t>
      </w:r>
      <w:r>
        <w:rPr>
          <w:spacing w:val="80"/>
          <w:sz w:val="24"/>
        </w:rPr>
        <w:t> </w:t>
      </w:r>
      <w:r>
        <w:rPr>
          <w:i/>
          <w:sz w:val="24"/>
        </w:rPr>
        <w:t>Pengaruh</w:t>
      </w:r>
      <w:r>
        <w:rPr>
          <w:i/>
          <w:spacing w:val="80"/>
          <w:sz w:val="24"/>
        </w:rPr>
        <w:t> </w:t>
      </w:r>
      <w:r>
        <w:rPr>
          <w:i/>
          <w:sz w:val="24"/>
        </w:rPr>
        <w:t>Gen</w:t>
      </w:r>
      <w:r>
        <w:rPr>
          <w:i/>
          <w:spacing w:val="80"/>
          <w:sz w:val="24"/>
        </w:rPr>
        <w:t> </w:t>
      </w:r>
      <w:r>
        <w:rPr>
          <w:i/>
          <w:sz w:val="24"/>
        </w:rPr>
        <w:t>Z</w:t>
      </w:r>
      <w:r>
        <w:rPr>
          <w:i/>
          <w:spacing w:val="80"/>
          <w:sz w:val="24"/>
        </w:rPr>
        <w:t> </w:t>
      </w:r>
      <w:r>
        <w:rPr>
          <w:i/>
          <w:sz w:val="24"/>
        </w:rPr>
        <w:t>Dalam</w:t>
      </w:r>
      <w:r>
        <w:rPr>
          <w:i/>
          <w:spacing w:val="80"/>
          <w:sz w:val="24"/>
        </w:rPr>
        <w:t> </w:t>
      </w:r>
      <w:r>
        <w:rPr>
          <w:i/>
          <w:sz w:val="24"/>
        </w:rPr>
        <w:t>Menentukan Implementasi</w:t>
      </w:r>
      <w:r>
        <w:rPr>
          <w:i/>
          <w:spacing w:val="40"/>
          <w:sz w:val="24"/>
        </w:rPr>
        <w:t> </w:t>
      </w:r>
      <w:r>
        <w:rPr>
          <w:i/>
          <w:sz w:val="24"/>
        </w:rPr>
        <w:t>Aplikasi</w:t>
      </w:r>
      <w:r>
        <w:rPr>
          <w:i/>
          <w:spacing w:val="40"/>
          <w:sz w:val="24"/>
        </w:rPr>
        <w:t> </w:t>
      </w:r>
      <w:r>
        <w:rPr>
          <w:i/>
          <w:sz w:val="24"/>
        </w:rPr>
        <w:t>Digitalisasi</w:t>
      </w:r>
      <w:r>
        <w:rPr>
          <w:i/>
          <w:spacing w:val="40"/>
          <w:sz w:val="24"/>
        </w:rPr>
        <w:t> </w:t>
      </w:r>
      <w:r>
        <w:rPr>
          <w:i/>
          <w:sz w:val="24"/>
        </w:rPr>
        <w:t>Keuangan</w:t>
      </w:r>
      <w:r>
        <w:rPr>
          <w:sz w:val="24"/>
        </w:rPr>
        <w:t>.</w:t>
      </w:r>
      <w:r>
        <w:rPr>
          <w:spacing w:val="40"/>
          <w:sz w:val="24"/>
        </w:rPr>
        <w:t> </w:t>
      </w:r>
      <w:r>
        <w:rPr>
          <w:sz w:val="24"/>
        </w:rPr>
        <w:t>https://kumparan.com/ryan- </w:t>
      </w:r>
      <w:r>
        <w:rPr>
          <w:spacing w:val="-2"/>
          <w:sz w:val="24"/>
        </w:rPr>
        <w:t>hary-nugroho/pengaruh-gen-z-dalam-menentukan-implementasi-aplikasi- digitalisasi-keuangan-23sAWeN9lFB</w:t>
      </w:r>
    </w:p>
    <w:p>
      <w:pPr>
        <w:spacing w:line="261" w:lineRule="auto" w:before="156"/>
        <w:ind w:left="1046" w:right="139" w:hanging="480"/>
        <w:jc w:val="both"/>
        <w:rPr>
          <w:sz w:val="24"/>
        </w:rPr>
      </w:pPr>
      <w:r>
        <w:rPr>
          <w:sz w:val="24"/>
        </w:rPr>
        <w:t>OECD. (2018). </w:t>
      </w:r>
      <w:r>
        <w:rPr>
          <w:i/>
          <w:sz w:val="24"/>
        </w:rPr>
        <w:t>OECD/Infe Toolkit for Measuring Financial Literacy</w:t>
      </w:r>
      <w:r>
        <w:rPr>
          <w:i/>
          <w:spacing w:val="40"/>
          <w:sz w:val="24"/>
        </w:rPr>
        <w:t> </w:t>
      </w:r>
      <w:r>
        <w:rPr>
          <w:i/>
          <w:sz w:val="24"/>
        </w:rPr>
        <w:t>and Financial Inclusion. </w:t>
      </w:r>
      <w:r>
        <w:rPr>
          <w:sz w:val="24"/>
        </w:rPr>
        <w:t>https:/</w:t>
      </w:r>
      <w:hyperlink r:id="rId25">
        <w:r>
          <w:rPr>
            <w:sz w:val="24"/>
          </w:rPr>
          <w:t>/www.oecd.org/financial/education/2018-INFE-</w:t>
        </w:r>
      </w:hyperlink>
      <w:r>
        <w:rPr>
          <w:sz w:val="24"/>
        </w:rPr>
        <w:t> </w:t>
      </w:r>
      <w:r>
        <w:rPr>
          <w:spacing w:val="-2"/>
          <w:sz w:val="24"/>
        </w:rPr>
        <w:t>FinLit-MeasurementToolkit.p.html</w:t>
      </w:r>
    </w:p>
    <w:p>
      <w:pPr>
        <w:spacing w:line="259" w:lineRule="auto" w:before="154"/>
        <w:ind w:left="1046" w:right="0" w:hanging="480"/>
        <w:jc w:val="left"/>
        <w:rPr>
          <w:sz w:val="24"/>
        </w:rPr>
      </w:pPr>
      <w:r>
        <w:rPr>
          <w:sz w:val="24"/>
        </w:rPr>
        <w:t>OJK.</w:t>
      </w:r>
      <w:r>
        <w:rPr>
          <w:spacing w:val="78"/>
          <w:sz w:val="24"/>
        </w:rPr>
        <w:t> </w:t>
      </w:r>
      <w:r>
        <w:rPr>
          <w:sz w:val="24"/>
        </w:rPr>
        <w:t>(2018).</w:t>
      </w:r>
      <w:r>
        <w:rPr>
          <w:spacing w:val="80"/>
          <w:sz w:val="24"/>
        </w:rPr>
        <w:t> </w:t>
      </w:r>
      <w:r>
        <w:rPr>
          <w:i/>
          <w:sz w:val="24"/>
        </w:rPr>
        <w:t>Yuk</w:t>
      </w:r>
      <w:r>
        <w:rPr>
          <w:i/>
          <w:spacing w:val="75"/>
          <w:sz w:val="24"/>
        </w:rPr>
        <w:t> </w:t>
      </w:r>
      <w:r>
        <w:rPr>
          <w:i/>
          <w:sz w:val="24"/>
        </w:rPr>
        <w:t>Mengenal</w:t>
      </w:r>
      <w:r>
        <w:rPr>
          <w:i/>
          <w:spacing w:val="77"/>
          <w:sz w:val="24"/>
        </w:rPr>
        <w:t> </w:t>
      </w:r>
      <w:r>
        <w:rPr>
          <w:i/>
          <w:sz w:val="24"/>
        </w:rPr>
        <w:t>Fintech!</w:t>
      </w:r>
      <w:r>
        <w:rPr>
          <w:i/>
          <w:spacing w:val="78"/>
          <w:sz w:val="24"/>
        </w:rPr>
        <w:t> </w:t>
      </w:r>
      <w:r>
        <w:rPr>
          <w:i/>
          <w:sz w:val="24"/>
        </w:rPr>
        <w:t>Keuangan</w:t>
      </w:r>
      <w:r>
        <w:rPr>
          <w:i/>
          <w:spacing w:val="76"/>
          <w:sz w:val="24"/>
        </w:rPr>
        <w:t> </w:t>
      </w:r>
      <w:r>
        <w:rPr>
          <w:i/>
          <w:sz w:val="24"/>
        </w:rPr>
        <w:t>Digital</w:t>
      </w:r>
      <w:r>
        <w:rPr>
          <w:i/>
          <w:spacing w:val="77"/>
          <w:sz w:val="24"/>
        </w:rPr>
        <w:t> </w:t>
      </w:r>
      <w:r>
        <w:rPr>
          <w:i/>
          <w:sz w:val="24"/>
        </w:rPr>
        <w:t>Yang</w:t>
      </w:r>
      <w:r>
        <w:rPr>
          <w:i/>
          <w:spacing w:val="76"/>
          <w:sz w:val="24"/>
        </w:rPr>
        <w:t> </w:t>
      </w:r>
      <w:r>
        <w:rPr>
          <w:i/>
          <w:sz w:val="24"/>
        </w:rPr>
        <w:t>Tengah</w:t>
      </w:r>
      <w:r>
        <w:rPr>
          <w:i/>
          <w:spacing w:val="76"/>
          <w:sz w:val="24"/>
        </w:rPr>
        <w:t> </w:t>
      </w:r>
      <w:r>
        <w:rPr>
          <w:i/>
          <w:sz w:val="24"/>
        </w:rPr>
        <w:t>Naik Daun,Ojk</w:t>
      </w:r>
      <w:r>
        <w:rPr>
          <w:sz w:val="24"/>
        </w:rPr>
        <w:t>. https://sikapiuangmu.ojk.go.id/FrontEnd/CMS/Article/10468</w:t>
      </w:r>
    </w:p>
    <w:p>
      <w:pPr>
        <w:spacing w:line="259" w:lineRule="auto" w:before="158"/>
        <w:ind w:left="1046" w:right="136" w:hanging="480"/>
        <w:jc w:val="left"/>
        <w:rPr>
          <w:sz w:val="24"/>
        </w:rPr>
      </w:pPr>
      <w:r>
        <w:rPr>
          <w:sz w:val="24"/>
        </w:rPr>
        <w:t>OJK.</w:t>
      </w:r>
      <w:r>
        <w:rPr>
          <w:spacing w:val="-3"/>
          <w:sz w:val="24"/>
        </w:rPr>
        <w:t> </w:t>
      </w:r>
      <w:r>
        <w:rPr>
          <w:sz w:val="24"/>
        </w:rPr>
        <w:t>(2021).</w:t>
      </w:r>
      <w:r>
        <w:rPr>
          <w:spacing w:val="-1"/>
          <w:sz w:val="24"/>
        </w:rPr>
        <w:t> </w:t>
      </w:r>
      <w:r>
        <w:rPr>
          <w:i/>
          <w:sz w:val="24"/>
        </w:rPr>
        <w:t>Strategi</w:t>
      </w:r>
      <w:r>
        <w:rPr>
          <w:i/>
          <w:spacing w:val="-9"/>
          <w:sz w:val="24"/>
        </w:rPr>
        <w:t> </w:t>
      </w:r>
      <w:r>
        <w:rPr>
          <w:i/>
          <w:sz w:val="24"/>
        </w:rPr>
        <w:t>Nasional</w:t>
      </w:r>
      <w:r>
        <w:rPr>
          <w:i/>
          <w:spacing w:val="-5"/>
          <w:sz w:val="24"/>
        </w:rPr>
        <w:t> </w:t>
      </w:r>
      <w:r>
        <w:rPr>
          <w:i/>
          <w:sz w:val="24"/>
        </w:rPr>
        <w:t>Literasi</w:t>
      </w:r>
      <w:r>
        <w:rPr>
          <w:i/>
          <w:spacing w:val="-5"/>
          <w:sz w:val="24"/>
        </w:rPr>
        <w:t> </w:t>
      </w:r>
      <w:r>
        <w:rPr>
          <w:i/>
          <w:sz w:val="24"/>
        </w:rPr>
        <w:t>Keuangan</w:t>
      </w:r>
      <w:r>
        <w:rPr>
          <w:i/>
          <w:spacing w:val="-5"/>
          <w:sz w:val="24"/>
        </w:rPr>
        <w:t> </w:t>
      </w:r>
      <w:r>
        <w:rPr>
          <w:i/>
          <w:sz w:val="24"/>
        </w:rPr>
        <w:t>Indonesia</w:t>
      </w:r>
      <w:r>
        <w:rPr>
          <w:i/>
          <w:spacing w:val="-5"/>
          <w:sz w:val="24"/>
        </w:rPr>
        <w:t> </w:t>
      </w:r>
      <w:r>
        <w:rPr>
          <w:i/>
          <w:sz w:val="24"/>
        </w:rPr>
        <w:t>(SNLKI)</w:t>
      </w:r>
      <w:r>
        <w:rPr>
          <w:i/>
          <w:spacing w:val="-1"/>
          <w:sz w:val="24"/>
        </w:rPr>
        <w:t> </w:t>
      </w:r>
      <w:r>
        <w:rPr>
          <w:i/>
          <w:sz w:val="24"/>
        </w:rPr>
        <w:t>2021–2025</w:t>
      </w:r>
      <w:r>
        <w:rPr>
          <w:sz w:val="24"/>
        </w:rPr>
        <w:t>. </w:t>
      </w:r>
      <w:r>
        <w:rPr>
          <w:spacing w:val="-2"/>
          <w:sz w:val="24"/>
        </w:rPr>
        <w:t>https:/</w:t>
      </w:r>
      <w:hyperlink r:id="rId26">
        <w:r>
          <w:rPr>
            <w:spacing w:val="-2"/>
            <w:sz w:val="24"/>
          </w:rPr>
          <w:t>/www.ojk.go.id/id/berita-dan-kegiatan/publikasi/Pages/Strategi-</w:t>
        </w:r>
      </w:hyperlink>
      <w:r>
        <w:rPr>
          <w:spacing w:val="-2"/>
          <w:sz w:val="24"/>
        </w:rPr>
        <w:t> Nasional-Literasi-Keuangan-Indonesia-2021-2025.aspx</w:t>
      </w:r>
    </w:p>
    <w:p>
      <w:pPr>
        <w:spacing w:line="259" w:lineRule="auto" w:before="162"/>
        <w:ind w:left="1046" w:right="136" w:hanging="480"/>
        <w:jc w:val="both"/>
        <w:rPr>
          <w:sz w:val="24"/>
        </w:rPr>
      </w:pPr>
      <w:r>
        <w:rPr>
          <w:spacing w:val="-2"/>
          <w:sz w:val="24"/>
        </w:rPr>
        <w:t>Oktary,</w:t>
      </w:r>
      <w:r>
        <w:rPr>
          <w:spacing w:val="-9"/>
          <w:sz w:val="24"/>
        </w:rPr>
        <w:t> </w:t>
      </w:r>
      <w:r>
        <w:rPr>
          <w:spacing w:val="-2"/>
          <w:sz w:val="24"/>
        </w:rPr>
        <w:t>D.,</w:t>
      </w:r>
      <w:r>
        <w:rPr>
          <w:spacing w:val="-6"/>
          <w:sz w:val="24"/>
        </w:rPr>
        <w:t> </w:t>
      </w:r>
      <w:r>
        <w:rPr>
          <w:spacing w:val="-2"/>
          <w:sz w:val="24"/>
        </w:rPr>
        <w:t>&amp;</w:t>
      </w:r>
      <w:r>
        <w:rPr>
          <w:spacing w:val="-13"/>
          <w:sz w:val="24"/>
        </w:rPr>
        <w:t> </w:t>
      </w:r>
      <w:r>
        <w:rPr>
          <w:spacing w:val="-2"/>
          <w:sz w:val="24"/>
        </w:rPr>
        <w:t>Inda</w:t>
      </w:r>
      <w:r>
        <w:rPr>
          <w:spacing w:val="-13"/>
          <w:sz w:val="24"/>
        </w:rPr>
        <w:t> </w:t>
      </w:r>
      <w:r>
        <w:rPr>
          <w:spacing w:val="-2"/>
          <w:sz w:val="24"/>
        </w:rPr>
        <w:t>Wardhani,</w:t>
      </w:r>
      <w:r>
        <w:rPr>
          <w:spacing w:val="-6"/>
          <w:sz w:val="24"/>
        </w:rPr>
        <w:t> </w:t>
      </w:r>
      <w:r>
        <w:rPr>
          <w:spacing w:val="-2"/>
          <w:sz w:val="24"/>
        </w:rPr>
        <w:t>F.</w:t>
      </w:r>
      <w:r>
        <w:rPr>
          <w:spacing w:val="-6"/>
          <w:sz w:val="24"/>
        </w:rPr>
        <w:t> </w:t>
      </w:r>
      <w:r>
        <w:rPr>
          <w:spacing w:val="-2"/>
          <w:sz w:val="24"/>
        </w:rPr>
        <w:t>(2023).</w:t>
      </w:r>
      <w:r>
        <w:rPr>
          <w:spacing w:val="-6"/>
          <w:sz w:val="24"/>
        </w:rPr>
        <w:t> </w:t>
      </w:r>
      <w:r>
        <w:rPr>
          <w:i/>
          <w:spacing w:val="-2"/>
          <w:sz w:val="24"/>
        </w:rPr>
        <w:t>Pengaruh</w:t>
      </w:r>
      <w:r>
        <w:rPr>
          <w:i/>
          <w:spacing w:val="-12"/>
          <w:sz w:val="24"/>
        </w:rPr>
        <w:t> </w:t>
      </w:r>
      <w:r>
        <w:rPr>
          <w:i/>
          <w:spacing w:val="-2"/>
          <w:sz w:val="24"/>
        </w:rPr>
        <w:t>Literasi</w:t>
      </w:r>
      <w:r>
        <w:rPr>
          <w:i/>
          <w:spacing w:val="-7"/>
          <w:sz w:val="24"/>
        </w:rPr>
        <w:t> </w:t>
      </w:r>
      <w:r>
        <w:rPr>
          <w:i/>
          <w:spacing w:val="-2"/>
          <w:sz w:val="24"/>
        </w:rPr>
        <w:t>Keuangan</w:t>
      </w:r>
      <w:r>
        <w:rPr>
          <w:i/>
          <w:spacing w:val="-8"/>
          <w:sz w:val="24"/>
        </w:rPr>
        <w:t> </w:t>
      </w:r>
      <w:r>
        <w:rPr>
          <w:i/>
          <w:spacing w:val="-2"/>
          <w:sz w:val="24"/>
        </w:rPr>
        <w:t>Dan</w:t>
      </w:r>
      <w:r>
        <w:rPr>
          <w:i/>
          <w:spacing w:val="-13"/>
          <w:sz w:val="24"/>
        </w:rPr>
        <w:t> </w:t>
      </w:r>
      <w:r>
        <w:rPr>
          <w:i/>
          <w:spacing w:val="-2"/>
          <w:sz w:val="24"/>
        </w:rPr>
        <w:t>E-Wallet </w:t>
      </w:r>
      <w:r>
        <w:rPr>
          <w:i/>
          <w:sz w:val="24"/>
        </w:rPr>
        <w:t>Terhadap Perilaku Konsumtif Mahasiswa STIE Indonesia Pontianak</w:t>
      </w:r>
      <w:r>
        <w:rPr>
          <w:sz w:val="24"/>
        </w:rPr>
        <w:t>. </w:t>
      </w:r>
      <w:hyperlink r:id="rId27">
        <w:r>
          <w:rPr>
            <w:spacing w:val="-2"/>
            <w:sz w:val="24"/>
          </w:rPr>
          <w:t>http://journal.stieip.ac.id/index.php/iga</w:t>
        </w:r>
      </w:hyperlink>
    </w:p>
    <w:p>
      <w:pPr>
        <w:pStyle w:val="BodyText"/>
        <w:spacing w:line="259" w:lineRule="auto" w:before="157"/>
        <w:ind w:left="1046" w:right="136" w:hanging="480"/>
        <w:jc w:val="both"/>
      </w:pPr>
      <w:r>
        <w:rPr/>
        <w:t>Oktaviani, M., Oktaria, M., Alexandro, R., Eriawaty, E., &amp; Rahman, R. (2023). Pengaruh Literasi Keuangan terhadap Perilaku Konsumtif Generasi Z pada Mahasiswa. </w:t>
      </w:r>
      <w:r>
        <w:rPr>
          <w:i/>
        </w:rPr>
        <w:t>Jurnal Ilmiah Ilmu Sosial</w:t>
      </w:r>
      <w:r>
        <w:rPr/>
        <w:t>, </w:t>
      </w:r>
      <w:r>
        <w:rPr>
          <w:i/>
        </w:rPr>
        <w:t>9</w:t>
      </w:r>
      <w:r>
        <w:rPr/>
        <w:t>(2), 136–145. </w:t>
      </w:r>
      <w:r>
        <w:rPr>
          <w:spacing w:val="-2"/>
        </w:rPr>
        <w:t>https://doi.org/10.23887/jiis.v9i2.68587</w:t>
      </w:r>
    </w:p>
    <w:p>
      <w:pPr>
        <w:tabs>
          <w:tab w:pos="1578" w:val="left" w:leader="none"/>
          <w:tab w:pos="2216" w:val="left" w:leader="none"/>
          <w:tab w:pos="2905" w:val="left" w:leader="none"/>
          <w:tab w:pos="3482" w:val="left" w:leader="none"/>
          <w:tab w:pos="4431" w:val="left" w:leader="none"/>
          <w:tab w:pos="4566" w:val="left" w:leader="none"/>
          <w:tab w:pos="5425" w:val="left" w:leader="none"/>
          <w:tab w:pos="5478" w:val="left" w:leader="none"/>
          <w:tab w:pos="6528" w:val="left" w:leader="none"/>
          <w:tab w:pos="7512" w:val="left" w:leader="none"/>
        </w:tabs>
        <w:spacing w:line="259" w:lineRule="auto" w:before="162"/>
        <w:ind w:left="1046" w:right="140" w:hanging="480"/>
        <w:jc w:val="left"/>
        <w:rPr>
          <w:sz w:val="24"/>
        </w:rPr>
      </w:pPr>
      <w:r>
        <w:rPr>
          <w:spacing w:val="-2"/>
          <w:sz w:val="24"/>
        </w:rPr>
        <w:t>Otoritas</w:t>
      </w:r>
      <w:r>
        <w:rPr>
          <w:sz w:val="24"/>
        </w:rPr>
        <w:tab/>
      </w:r>
      <w:r>
        <w:rPr>
          <w:spacing w:val="-4"/>
          <w:sz w:val="24"/>
        </w:rPr>
        <w:t>Jasa</w:t>
      </w:r>
      <w:r>
        <w:rPr>
          <w:sz w:val="24"/>
        </w:rPr>
        <w:tab/>
      </w:r>
      <w:r>
        <w:rPr>
          <w:spacing w:val="-2"/>
          <w:sz w:val="24"/>
        </w:rPr>
        <w:t>Keuangan.</w:t>
      </w:r>
      <w:r>
        <w:rPr>
          <w:sz w:val="24"/>
        </w:rPr>
        <w:tab/>
      </w:r>
      <w:r>
        <w:rPr>
          <w:spacing w:val="-2"/>
          <w:sz w:val="24"/>
        </w:rPr>
        <w:t>(2021).</w:t>
      </w:r>
      <w:r>
        <w:rPr>
          <w:sz w:val="24"/>
        </w:rPr>
        <w:tab/>
      </w:r>
      <w:r>
        <w:rPr>
          <w:i/>
          <w:spacing w:val="-2"/>
          <w:sz w:val="24"/>
        </w:rPr>
        <w:t>Strategi</w:t>
      </w:r>
      <w:r>
        <w:rPr>
          <w:i/>
          <w:sz w:val="24"/>
        </w:rPr>
        <w:tab/>
      </w:r>
      <w:r>
        <w:rPr>
          <w:i/>
          <w:spacing w:val="-2"/>
          <w:sz w:val="24"/>
        </w:rPr>
        <w:t>Nasional</w:t>
      </w:r>
      <w:r>
        <w:rPr>
          <w:i/>
          <w:sz w:val="24"/>
        </w:rPr>
        <w:tab/>
      </w:r>
      <w:r>
        <w:rPr>
          <w:i/>
          <w:spacing w:val="-2"/>
          <w:sz w:val="24"/>
        </w:rPr>
        <w:t>Literasi</w:t>
      </w:r>
      <w:r>
        <w:rPr>
          <w:i/>
          <w:sz w:val="24"/>
        </w:rPr>
        <w:tab/>
      </w:r>
      <w:r>
        <w:rPr>
          <w:i/>
          <w:spacing w:val="-2"/>
          <w:sz w:val="24"/>
        </w:rPr>
        <w:t>Keuangan Indonesia</w:t>
      </w:r>
      <w:r>
        <w:rPr>
          <w:i/>
          <w:sz w:val="24"/>
        </w:rPr>
        <w:tab/>
        <w:tab/>
      </w:r>
      <w:r>
        <w:rPr>
          <w:i/>
          <w:spacing w:val="-2"/>
          <w:sz w:val="24"/>
        </w:rPr>
        <w:t>(SNLKI)</w:t>
      </w:r>
      <w:r>
        <w:rPr>
          <w:i/>
          <w:sz w:val="24"/>
        </w:rPr>
        <w:tab/>
        <w:tab/>
      </w:r>
      <w:r>
        <w:rPr>
          <w:spacing w:val="-10"/>
          <w:sz w:val="24"/>
        </w:rPr>
        <w:t>.</w:t>
      </w:r>
      <w:r>
        <w:rPr>
          <w:sz w:val="24"/>
        </w:rPr>
        <w:tab/>
        <w:tab/>
      </w:r>
      <w:r>
        <w:rPr>
          <w:spacing w:val="-2"/>
          <w:sz w:val="24"/>
        </w:rPr>
        <w:t>https:/</w:t>
      </w:r>
      <w:hyperlink r:id="rId28">
        <w:r>
          <w:rPr>
            <w:spacing w:val="-2"/>
            <w:sz w:val="24"/>
          </w:rPr>
          <w:t>/www.ojk.go.id/id/berita-</w:t>
        </w:r>
      </w:hyperlink>
      <w:r>
        <w:rPr>
          <w:spacing w:val="-2"/>
          <w:sz w:val="24"/>
        </w:rPr>
        <w:t> dan%20kegiatan/infoterkini/Pages/StrategiNasional-Literasi-Keuangan- Indonesia-SNLKI-2021---2025.aspx</w:t>
      </w:r>
    </w:p>
    <w:p>
      <w:pPr>
        <w:pStyle w:val="BodyText"/>
        <w:spacing w:line="259" w:lineRule="auto" w:before="157"/>
        <w:ind w:left="1046" w:right="139" w:hanging="480"/>
        <w:jc w:val="both"/>
        <w:rPr>
          <w:i/>
        </w:rPr>
      </w:pPr>
      <w:r>
        <w:rPr/>
        <w:t>Patrisia, Ellyawati, N., Piar, C. S., Reza, &amp; Astuti, R. F. (2023). Pengaruh Pembayaran Non Tunai (E-Wallet) terhadap Perilaku Konsumtif Mahasiswa Jurusan</w:t>
      </w:r>
      <w:r>
        <w:rPr>
          <w:spacing w:val="9"/>
        </w:rPr>
        <w:t> </w:t>
      </w:r>
      <w:r>
        <w:rPr/>
        <w:t>Pendidikan</w:t>
      </w:r>
      <w:r>
        <w:rPr>
          <w:spacing w:val="12"/>
        </w:rPr>
        <w:t> </w:t>
      </w:r>
      <w:r>
        <w:rPr/>
        <w:t>Ilmu</w:t>
      </w:r>
      <w:r>
        <w:rPr>
          <w:spacing w:val="16"/>
        </w:rPr>
        <w:t> </w:t>
      </w:r>
      <w:r>
        <w:rPr/>
        <w:t>Sosial</w:t>
      </w:r>
      <w:r>
        <w:rPr>
          <w:spacing w:val="16"/>
        </w:rPr>
        <w:t> </w:t>
      </w:r>
      <w:r>
        <w:rPr/>
        <w:t>FKIP</w:t>
      </w:r>
      <w:r>
        <w:rPr>
          <w:spacing w:val="8"/>
        </w:rPr>
        <w:t> </w:t>
      </w:r>
      <w:r>
        <w:rPr/>
        <w:t>Universitas</w:t>
      </w:r>
      <w:r>
        <w:rPr>
          <w:spacing w:val="18"/>
        </w:rPr>
        <w:t> </w:t>
      </w:r>
      <w:r>
        <w:rPr/>
        <w:t>Mulawarman.</w:t>
      </w:r>
      <w:r>
        <w:rPr>
          <w:spacing w:val="28"/>
        </w:rPr>
        <w:t> </w:t>
      </w:r>
      <w:r>
        <w:rPr>
          <w:i/>
          <w:spacing w:val="-2"/>
        </w:rPr>
        <w:t>Pendidikan</w:t>
      </w:r>
    </w:p>
    <w:p>
      <w:pPr>
        <w:pStyle w:val="BodyText"/>
        <w:spacing w:after="0" w:line="259" w:lineRule="auto"/>
        <w:jc w:val="both"/>
        <w:rPr>
          <w:i/>
        </w:rPr>
        <w:sectPr>
          <w:headerReference w:type="default" r:id="rId24"/>
          <w:pgSz w:w="11910" w:h="16840"/>
          <w:pgMar w:header="0" w:footer="0" w:top="1920" w:bottom="280" w:left="1700" w:right="1559"/>
        </w:sectPr>
      </w:pPr>
    </w:p>
    <w:p>
      <w:pPr>
        <w:pStyle w:val="BodyText"/>
        <w:spacing w:before="44"/>
        <w:rPr>
          <w:i/>
        </w:rPr>
      </w:pPr>
    </w:p>
    <w:p>
      <w:pPr>
        <w:pStyle w:val="BodyText"/>
        <w:tabs>
          <w:tab w:pos="3057" w:val="left" w:leader="none"/>
          <w:tab w:pos="4579" w:val="left" w:leader="none"/>
          <w:tab w:pos="6376" w:val="left" w:leader="none"/>
          <w:tab w:pos="8090" w:val="left" w:leader="none"/>
        </w:tabs>
        <w:spacing w:line="264" w:lineRule="auto"/>
        <w:ind w:left="1046" w:right="132"/>
        <w:jc w:val="both"/>
      </w:pPr>
      <w:r>
        <w:rPr>
          <w:i/>
          <w:spacing w:val="-2"/>
        </w:rPr>
        <w:t>Ekonomi</w:t>
      </w:r>
      <w:r>
        <w:rPr>
          <w:i/>
        </w:rPr>
        <w:tab/>
      </w:r>
      <w:r>
        <w:rPr>
          <w:i/>
          <w:spacing w:val="-6"/>
        </w:rPr>
        <w:t>UM</w:t>
      </w:r>
      <w:r>
        <w:rPr>
          <w:i/>
        </w:rPr>
        <w:tab/>
      </w:r>
      <w:r>
        <w:rPr>
          <w:i/>
          <w:spacing w:val="-2"/>
        </w:rPr>
        <w:t>Metro</w:t>
      </w:r>
      <w:r>
        <w:rPr>
          <w:spacing w:val="-2"/>
        </w:rPr>
        <w:t>,</w:t>
      </w:r>
      <w:r>
        <w:rPr/>
        <w:tab/>
      </w:r>
      <w:r>
        <w:rPr>
          <w:i/>
          <w:spacing w:val="-2"/>
        </w:rPr>
        <w:t>11</w:t>
      </w:r>
      <w:r>
        <w:rPr>
          <w:spacing w:val="-2"/>
        </w:rPr>
        <w:t>(1),</w:t>
      </w:r>
      <w:r>
        <w:rPr/>
        <w:tab/>
      </w:r>
      <w:r>
        <w:rPr>
          <w:spacing w:val="-4"/>
        </w:rPr>
        <w:t>1–8. </w:t>
      </w:r>
      <w:r>
        <w:rPr>
          <w:spacing w:val="-2"/>
        </w:rPr>
        <w:t>https://ojs.fkip.ummetro.ac.id/index.php/ekonomi/article/view/7852/2824</w:t>
      </w:r>
    </w:p>
    <w:p>
      <w:pPr>
        <w:tabs>
          <w:tab w:pos="2841" w:val="left" w:leader="none"/>
          <w:tab w:pos="4161" w:val="left" w:leader="none"/>
          <w:tab w:pos="6433" w:val="left" w:leader="none"/>
          <w:tab w:pos="7850" w:val="left" w:leader="none"/>
        </w:tabs>
        <w:spacing w:line="259" w:lineRule="auto" w:before="151"/>
        <w:ind w:left="1046" w:right="132" w:hanging="480"/>
        <w:jc w:val="both"/>
        <w:rPr>
          <w:sz w:val="24"/>
        </w:rPr>
      </w:pPr>
      <w:r>
        <w:rPr>
          <w:sz w:val="24"/>
        </w:rPr>
        <w:t>Prakosa,</w:t>
      </w:r>
      <w:r>
        <w:rPr>
          <w:spacing w:val="-15"/>
          <w:sz w:val="24"/>
        </w:rPr>
        <w:t> </w:t>
      </w:r>
      <w:r>
        <w:rPr>
          <w:sz w:val="24"/>
        </w:rPr>
        <w:t>A., &amp;</w:t>
      </w:r>
      <w:r>
        <w:rPr>
          <w:spacing w:val="-9"/>
          <w:sz w:val="24"/>
        </w:rPr>
        <w:t> </w:t>
      </w:r>
      <w:r>
        <w:rPr>
          <w:sz w:val="24"/>
        </w:rPr>
        <w:t>Wintaka, D. J.</w:t>
      </w:r>
      <w:r>
        <w:rPr>
          <w:spacing w:val="-3"/>
          <w:sz w:val="24"/>
        </w:rPr>
        <w:t> </w:t>
      </w:r>
      <w:r>
        <w:rPr>
          <w:sz w:val="24"/>
        </w:rPr>
        <w:t>(2020).</w:t>
      </w:r>
      <w:r>
        <w:rPr>
          <w:spacing w:val="-15"/>
          <w:sz w:val="24"/>
        </w:rPr>
        <w:t> </w:t>
      </w:r>
      <w:r>
        <w:rPr>
          <w:sz w:val="24"/>
        </w:rPr>
        <w:t>Analisis</w:t>
      </w:r>
      <w:r>
        <w:rPr>
          <w:spacing w:val="-3"/>
          <w:sz w:val="24"/>
        </w:rPr>
        <w:t> </w:t>
      </w:r>
      <w:r>
        <w:rPr>
          <w:sz w:val="24"/>
        </w:rPr>
        <w:t>Faktor-Faktor</w:t>
      </w:r>
      <w:r>
        <w:rPr>
          <w:spacing w:val="-12"/>
          <w:sz w:val="24"/>
        </w:rPr>
        <w:t> </w:t>
      </w:r>
      <w:r>
        <w:rPr>
          <w:sz w:val="24"/>
        </w:rPr>
        <w:t>Yang</w:t>
      </w:r>
      <w:r>
        <w:rPr>
          <w:spacing w:val="-1"/>
          <w:sz w:val="24"/>
        </w:rPr>
        <w:t> </w:t>
      </w:r>
      <w:r>
        <w:rPr>
          <w:sz w:val="24"/>
        </w:rPr>
        <w:t>Mempengaruhi Minat Penggunaan Ulang E-wallet Pada Generasi Milenial Di Daerah Istimewa Yogyakarta. </w:t>
      </w:r>
      <w:r>
        <w:rPr>
          <w:i/>
          <w:sz w:val="24"/>
        </w:rPr>
        <w:t>Bisman (Bisnis Dan Manajemen): The Journal of </w:t>
      </w:r>
      <w:r>
        <w:rPr>
          <w:i/>
          <w:spacing w:val="-2"/>
          <w:sz w:val="24"/>
        </w:rPr>
        <w:t>Business</w:t>
      </w:r>
      <w:r>
        <w:rPr>
          <w:i/>
          <w:sz w:val="24"/>
        </w:rPr>
        <w:tab/>
      </w:r>
      <w:r>
        <w:rPr>
          <w:i/>
          <w:spacing w:val="-4"/>
          <w:sz w:val="24"/>
        </w:rPr>
        <w:t>and</w:t>
      </w:r>
      <w:r>
        <w:rPr>
          <w:i/>
          <w:sz w:val="24"/>
        </w:rPr>
        <w:tab/>
      </w:r>
      <w:r>
        <w:rPr>
          <w:i/>
          <w:spacing w:val="-2"/>
          <w:sz w:val="24"/>
        </w:rPr>
        <w:t>Management</w:t>
      </w:r>
      <w:r>
        <w:rPr>
          <w:spacing w:val="-2"/>
          <w:sz w:val="24"/>
        </w:rPr>
        <w:t>,</w:t>
      </w:r>
      <w:r>
        <w:rPr>
          <w:sz w:val="24"/>
        </w:rPr>
        <w:tab/>
      </w:r>
      <w:r>
        <w:rPr>
          <w:i/>
          <w:spacing w:val="-2"/>
          <w:sz w:val="24"/>
        </w:rPr>
        <w:t>3</w:t>
      </w:r>
      <w:r>
        <w:rPr>
          <w:spacing w:val="-2"/>
          <w:sz w:val="24"/>
        </w:rPr>
        <w:t>(1),</w:t>
      </w:r>
      <w:r>
        <w:rPr>
          <w:sz w:val="24"/>
        </w:rPr>
        <w:tab/>
      </w:r>
      <w:r>
        <w:rPr>
          <w:spacing w:val="-2"/>
          <w:sz w:val="24"/>
        </w:rPr>
        <w:t>72–85. https://doi.org/10.37112/bisman.v3i1.623</w:t>
      </w:r>
    </w:p>
    <w:p>
      <w:pPr>
        <w:pStyle w:val="BodyText"/>
        <w:tabs>
          <w:tab w:pos="2563" w:val="left" w:leader="none"/>
          <w:tab w:pos="4224" w:val="left" w:leader="none"/>
          <w:tab w:pos="6261" w:val="left" w:leader="none"/>
          <w:tab w:pos="7605" w:val="left" w:leader="none"/>
        </w:tabs>
        <w:spacing w:line="259" w:lineRule="auto" w:before="157"/>
        <w:ind w:left="1046" w:right="136" w:hanging="480"/>
        <w:jc w:val="both"/>
      </w:pPr>
      <w:r>
        <w:rPr/>
        <w:t>Rafki</w:t>
      </w:r>
      <w:r>
        <w:rPr>
          <w:spacing w:val="-15"/>
        </w:rPr>
        <w:t> </w:t>
      </w:r>
      <w:r>
        <w:rPr/>
        <w:t>Nazar,</w:t>
      </w:r>
      <w:r>
        <w:rPr>
          <w:spacing w:val="-12"/>
        </w:rPr>
        <w:t> </w:t>
      </w:r>
      <w:r>
        <w:rPr/>
        <w:t>M.,</w:t>
      </w:r>
      <w:r>
        <w:rPr>
          <w:spacing w:val="-15"/>
        </w:rPr>
        <w:t> </w:t>
      </w:r>
      <w:r>
        <w:rPr/>
        <w:t>Arifah,</w:t>
      </w:r>
      <w:r>
        <w:rPr>
          <w:spacing w:val="-3"/>
        </w:rPr>
        <w:t> </w:t>
      </w:r>
      <w:r>
        <w:rPr/>
        <w:t>U.,</w:t>
      </w:r>
      <w:r>
        <w:rPr>
          <w:spacing w:val="-8"/>
        </w:rPr>
        <w:t> </w:t>
      </w:r>
      <w:r>
        <w:rPr/>
        <w:t>Fitri,</w:t>
      </w:r>
      <w:r>
        <w:rPr>
          <w:spacing w:val="-4"/>
        </w:rPr>
        <w:t> </w:t>
      </w:r>
      <w:r>
        <w:rPr/>
        <w:t>S.</w:t>
      </w:r>
      <w:r>
        <w:rPr>
          <w:spacing w:val="-8"/>
        </w:rPr>
        <w:t> </w:t>
      </w:r>
      <w:r>
        <w:rPr/>
        <w:t>M.,</w:t>
      </w:r>
      <w:r>
        <w:rPr>
          <w:spacing w:val="-15"/>
        </w:rPr>
        <w:t> </w:t>
      </w:r>
      <w:r>
        <w:rPr/>
        <w:t>Aulia,</w:t>
      </w:r>
      <w:r>
        <w:rPr>
          <w:spacing w:val="-4"/>
        </w:rPr>
        <w:t> </w:t>
      </w:r>
      <w:r>
        <w:rPr/>
        <w:t>S. ’,</w:t>
      </w:r>
      <w:r>
        <w:rPr>
          <w:spacing w:val="-4"/>
        </w:rPr>
        <w:t> </w:t>
      </w:r>
      <w:r>
        <w:rPr/>
        <w:t>Putri,</w:t>
      </w:r>
      <w:r>
        <w:rPr>
          <w:spacing w:val="-4"/>
        </w:rPr>
        <w:t> </w:t>
      </w:r>
      <w:r>
        <w:rPr/>
        <w:t>S.,</w:t>
      </w:r>
      <w:r>
        <w:rPr>
          <w:spacing w:val="-4"/>
        </w:rPr>
        <w:t> </w:t>
      </w:r>
      <w:r>
        <w:rPr/>
        <w:t>&amp;</w:t>
      </w:r>
      <w:r>
        <w:rPr>
          <w:spacing w:val="-10"/>
        </w:rPr>
        <w:t> </w:t>
      </w:r>
      <w:r>
        <w:rPr/>
        <w:t>Ramadianto,</w:t>
      </w:r>
      <w:r>
        <w:rPr>
          <w:spacing w:val="-8"/>
        </w:rPr>
        <w:t> </w:t>
      </w:r>
      <w:r>
        <w:rPr/>
        <w:t>M.</w:t>
      </w:r>
      <w:r>
        <w:rPr>
          <w:spacing w:val="-8"/>
        </w:rPr>
        <w:t> </w:t>
      </w:r>
      <w:r>
        <w:rPr/>
        <w:t>P. (2023). Analisis Faktor Faktor Yang Memengaruhi Minat Penggunaan Electronic Money dan Munculnya Cashless Society di Indonesia. </w:t>
      </w:r>
      <w:r>
        <w:rPr>
          <w:i/>
        </w:rPr>
        <w:t>Jurnal </w:t>
      </w:r>
      <w:r>
        <w:rPr>
          <w:i/>
          <w:spacing w:val="-2"/>
        </w:rPr>
        <w:t>Ilmiah</w:t>
      </w:r>
      <w:r>
        <w:rPr>
          <w:i/>
        </w:rPr>
        <w:tab/>
      </w:r>
      <w:r>
        <w:rPr>
          <w:i/>
          <w:spacing w:val="-2"/>
        </w:rPr>
        <w:t>Wahana</w:t>
      </w:r>
      <w:r>
        <w:rPr>
          <w:i/>
        </w:rPr>
        <w:tab/>
      </w:r>
      <w:r>
        <w:rPr>
          <w:i/>
          <w:spacing w:val="-2"/>
        </w:rPr>
        <w:t>Pendidikan</w:t>
      </w:r>
      <w:r>
        <w:rPr>
          <w:spacing w:val="-2"/>
        </w:rPr>
        <w:t>,</w:t>
      </w:r>
      <w:r>
        <w:rPr/>
        <w:tab/>
      </w:r>
      <w:r>
        <w:rPr>
          <w:i/>
          <w:spacing w:val="-2"/>
        </w:rPr>
        <w:t>9</w:t>
      </w:r>
      <w:r>
        <w:rPr>
          <w:spacing w:val="-2"/>
        </w:rPr>
        <w:t>(7),</w:t>
      </w:r>
      <w:r>
        <w:rPr/>
        <w:tab/>
      </w:r>
      <w:r>
        <w:rPr>
          <w:spacing w:val="-2"/>
        </w:rPr>
        <w:t>287–295. https://doi.org/10.5281/zenodo.7816294</w:t>
      </w:r>
    </w:p>
    <w:p>
      <w:pPr>
        <w:pStyle w:val="BodyText"/>
        <w:spacing w:line="259" w:lineRule="auto" w:before="161"/>
        <w:ind w:left="1046" w:right="132" w:hanging="480"/>
        <w:jc w:val="both"/>
      </w:pPr>
      <w:r>
        <w:rPr/>
        <w:t>Sa’diyah, H., &amp; Sanitasya, P.</w:t>
      </w:r>
      <w:r>
        <w:rPr>
          <w:spacing w:val="-1"/>
        </w:rPr>
        <w:t> </w:t>
      </w:r>
      <w:r>
        <w:rPr/>
        <w:t>A. (2024).</w:t>
      </w:r>
      <w:r>
        <w:rPr>
          <w:spacing w:val="-1"/>
        </w:rPr>
        <w:t> </w:t>
      </w:r>
      <w:r>
        <w:rPr/>
        <w:t>Analysis of Behavioral Intention to Use GoPay</w:t>
      </w:r>
      <w:r>
        <w:rPr>
          <w:spacing w:val="-15"/>
        </w:rPr>
        <w:t> </w:t>
      </w:r>
      <w:r>
        <w:rPr/>
        <w:t>E-Wallet</w:t>
      </w:r>
      <w:r>
        <w:rPr>
          <w:spacing w:val="-15"/>
        </w:rPr>
        <w:t> </w:t>
      </w:r>
      <w:r>
        <w:rPr/>
        <w:t>Among</w:t>
      </w:r>
      <w:r>
        <w:rPr>
          <w:spacing w:val="-15"/>
        </w:rPr>
        <w:t> </w:t>
      </w:r>
      <w:r>
        <w:rPr/>
        <w:t>Generation</w:t>
      </w:r>
      <w:r>
        <w:rPr>
          <w:spacing w:val="-15"/>
        </w:rPr>
        <w:t> </w:t>
      </w:r>
      <w:r>
        <w:rPr/>
        <w:t>Z</w:t>
      </w:r>
      <w:r>
        <w:rPr>
          <w:spacing w:val="-15"/>
        </w:rPr>
        <w:t> </w:t>
      </w:r>
      <w:r>
        <w:rPr/>
        <w:t>in</w:t>
      </w:r>
      <w:r>
        <w:rPr>
          <w:spacing w:val="-15"/>
        </w:rPr>
        <w:t> </w:t>
      </w:r>
      <w:r>
        <w:rPr/>
        <w:t>Samarinda.</w:t>
      </w:r>
      <w:r>
        <w:rPr>
          <w:spacing w:val="-15"/>
        </w:rPr>
        <w:t> </w:t>
      </w:r>
      <w:r>
        <w:rPr>
          <w:i/>
        </w:rPr>
        <w:t>International</w:t>
      </w:r>
      <w:r>
        <w:rPr>
          <w:i/>
          <w:spacing w:val="-15"/>
        </w:rPr>
        <w:t> </w:t>
      </w:r>
      <w:r>
        <w:rPr>
          <w:i/>
        </w:rPr>
        <w:t>Seminar</w:t>
      </w:r>
      <w:r>
        <w:rPr/>
        <w:t>,</w:t>
      </w:r>
      <w:r>
        <w:rPr>
          <w:spacing w:val="-15"/>
        </w:rPr>
        <w:t> </w:t>
      </w:r>
      <w:r>
        <w:rPr>
          <w:i/>
        </w:rPr>
        <w:t>6</w:t>
      </w:r>
      <w:r>
        <w:rPr/>
        <w:t>, 767–6. https://conference.unita.ac.id/index.php/conference/article/view/257</w:t>
      </w:r>
    </w:p>
    <w:p>
      <w:pPr>
        <w:spacing w:line="259" w:lineRule="auto" w:before="162"/>
        <w:ind w:left="1046" w:right="131" w:hanging="480"/>
        <w:jc w:val="both"/>
        <w:rPr>
          <w:sz w:val="24"/>
        </w:rPr>
      </w:pPr>
      <w:r>
        <w:rPr>
          <w:sz w:val="24"/>
        </w:rPr>
        <w:t>Sa’idah,</w:t>
      </w:r>
      <w:r>
        <w:rPr>
          <w:spacing w:val="-15"/>
          <w:sz w:val="24"/>
        </w:rPr>
        <w:t> </w:t>
      </w:r>
      <w:r>
        <w:rPr>
          <w:sz w:val="24"/>
        </w:rPr>
        <w:t>I.,</w:t>
      </w:r>
      <w:r>
        <w:rPr>
          <w:spacing w:val="-15"/>
          <w:sz w:val="24"/>
        </w:rPr>
        <w:t> </w:t>
      </w:r>
      <w:r>
        <w:rPr>
          <w:sz w:val="24"/>
        </w:rPr>
        <w:t>Laily,</w:t>
      </w:r>
      <w:r>
        <w:rPr>
          <w:spacing w:val="-10"/>
          <w:sz w:val="24"/>
        </w:rPr>
        <w:t> </w:t>
      </w:r>
      <w:r>
        <w:rPr>
          <w:sz w:val="24"/>
        </w:rPr>
        <w:t>N.,</w:t>
      </w:r>
      <w:r>
        <w:rPr>
          <w:spacing w:val="-12"/>
          <w:sz w:val="24"/>
        </w:rPr>
        <w:t> </w:t>
      </w:r>
      <w:r>
        <w:rPr>
          <w:sz w:val="24"/>
        </w:rPr>
        <w:t>Liyana,</w:t>
      </w:r>
      <w:r>
        <w:rPr>
          <w:spacing w:val="-8"/>
          <w:sz w:val="24"/>
        </w:rPr>
        <w:t> </w:t>
      </w:r>
      <w:r>
        <w:rPr>
          <w:sz w:val="24"/>
        </w:rPr>
        <w:t>E.,</w:t>
      </w:r>
      <w:r>
        <w:rPr>
          <w:spacing w:val="-8"/>
          <w:sz w:val="24"/>
        </w:rPr>
        <w:t> </w:t>
      </w:r>
      <w:r>
        <w:rPr>
          <w:sz w:val="24"/>
        </w:rPr>
        <w:t>&amp;</w:t>
      </w:r>
      <w:r>
        <w:rPr>
          <w:spacing w:val="-15"/>
          <w:sz w:val="24"/>
        </w:rPr>
        <w:t> </w:t>
      </w:r>
      <w:r>
        <w:rPr>
          <w:sz w:val="24"/>
        </w:rPr>
        <w:t>Aryani,</w:t>
      </w:r>
      <w:r>
        <w:rPr>
          <w:spacing w:val="-15"/>
          <w:sz w:val="24"/>
        </w:rPr>
        <w:t> </w:t>
      </w:r>
      <w:r>
        <w:rPr>
          <w:sz w:val="24"/>
        </w:rPr>
        <w:t>A.</w:t>
      </w:r>
      <w:r>
        <w:rPr>
          <w:spacing w:val="-8"/>
          <w:sz w:val="24"/>
        </w:rPr>
        <w:t> </w:t>
      </w:r>
      <w:r>
        <w:rPr>
          <w:sz w:val="24"/>
        </w:rPr>
        <w:t>(2025).</w:t>
      </w:r>
      <w:r>
        <w:rPr>
          <w:spacing w:val="-7"/>
          <w:sz w:val="24"/>
        </w:rPr>
        <w:t> </w:t>
      </w:r>
      <w:r>
        <w:rPr>
          <w:i/>
          <w:sz w:val="24"/>
        </w:rPr>
        <w:t>Perilaku</w:t>
      </w:r>
      <w:r>
        <w:rPr>
          <w:i/>
          <w:spacing w:val="-10"/>
          <w:sz w:val="24"/>
        </w:rPr>
        <w:t> </w:t>
      </w:r>
      <w:r>
        <w:rPr>
          <w:i/>
          <w:sz w:val="24"/>
        </w:rPr>
        <w:t>Konsumtif</w:t>
      </w:r>
      <w:r>
        <w:rPr>
          <w:i/>
          <w:spacing w:val="-9"/>
          <w:sz w:val="24"/>
        </w:rPr>
        <w:t> </w:t>
      </w:r>
      <w:r>
        <w:rPr>
          <w:i/>
          <w:sz w:val="24"/>
        </w:rPr>
        <w:t>Gen</w:t>
      </w:r>
      <w:r>
        <w:rPr>
          <w:i/>
          <w:spacing w:val="-10"/>
          <w:sz w:val="24"/>
        </w:rPr>
        <w:t> </w:t>
      </w:r>
      <w:r>
        <w:rPr>
          <w:i/>
          <w:sz w:val="24"/>
        </w:rPr>
        <w:t>Z</w:t>
      </w:r>
      <w:r>
        <w:rPr>
          <w:i/>
          <w:spacing w:val="-14"/>
          <w:sz w:val="24"/>
        </w:rPr>
        <w:t> </w:t>
      </w:r>
      <w:r>
        <w:rPr>
          <w:i/>
          <w:sz w:val="24"/>
        </w:rPr>
        <w:t>di Era Digital: Studi Kasus di Kabupaten Pamekasan</w:t>
      </w:r>
      <w:r>
        <w:rPr>
          <w:sz w:val="24"/>
        </w:rPr>
        <w:t>. </w:t>
      </w:r>
      <w:r>
        <w:rPr>
          <w:i/>
          <w:sz w:val="24"/>
        </w:rPr>
        <w:t>4</w:t>
      </w:r>
      <w:r>
        <w:rPr>
          <w:sz w:val="24"/>
        </w:rPr>
        <w:t>(2), 2025–2095. </w:t>
      </w:r>
      <w:r>
        <w:rPr>
          <w:spacing w:val="-2"/>
          <w:sz w:val="24"/>
        </w:rPr>
        <w:t>https://doi.org/10.36420/dawa</w:t>
      </w:r>
    </w:p>
    <w:p>
      <w:pPr>
        <w:spacing w:line="259" w:lineRule="auto" w:before="157"/>
        <w:ind w:left="1046" w:right="143" w:hanging="480"/>
        <w:jc w:val="left"/>
        <w:rPr>
          <w:sz w:val="24"/>
        </w:rPr>
      </w:pPr>
      <w:r>
        <w:rPr>
          <w:sz w:val="24"/>
        </w:rPr>
        <w:t>Salsabillah, E. (2023, June 1). </w:t>
      </w:r>
      <w:r>
        <w:rPr>
          <w:i/>
          <w:sz w:val="24"/>
        </w:rPr>
        <w:t>Perubahan Pola Konsumsi Masyarakat dalam Era </w:t>
      </w:r>
      <w:r>
        <w:rPr>
          <w:i/>
          <w:spacing w:val="-2"/>
          <w:sz w:val="24"/>
        </w:rPr>
        <w:t>Digitalisasi</w:t>
      </w:r>
      <w:r>
        <w:rPr>
          <w:spacing w:val="-2"/>
          <w:sz w:val="24"/>
        </w:rPr>
        <w:t>. https:/</w:t>
      </w:r>
      <w:hyperlink r:id="rId30">
        <w:r>
          <w:rPr>
            <w:spacing w:val="-2"/>
            <w:sz w:val="24"/>
          </w:rPr>
          <w:t>/www.kompasiana.com/ellyanadasalsabillah0078/647888308221990a9</w:t>
        </w:r>
      </w:hyperlink>
      <w:r>
        <w:rPr>
          <w:spacing w:val="-2"/>
          <w:sz w:val="24"/>
        </w:rPr>
        <w:t> a608302/perubahan-pola-konsumsi-masyarakat-dalam-era-digitalisasi</w:t>
      </w:r>
    </w:p>
    <w:p>
      <w:pPr>
        <w:spacing w:line="259" w:lineRule="auto" w:before="162"/>
        <w:ind w:left="1046" w:right="136" w:hanging="480"/>
        <w:jc w:val="both"/>
        <w:rPr>
          <w:sz w:val="24"/>
        </w:rPr>
      </w:pPr>
      <w:r>
        <w:rPr>
          <w:sz w:val="24"/>
        </w:rPr>
        <w:t>Sanny, L., Rafi Chandra, G., Chelles, K., &amp; Angelica Santoso, L. (2023). The Impulse Buying Of Gen Z When using E-Wallet In Indonesia. </w:t>
      </w:r>
      <w:r>
        <w:rPr>
          <w:i/>
          <w:sz w:val="24"/>
        </w:rPr>
        <w:t>Journal of Applied Engineering and Technological Science</w:t>
      </w:r>
      <w:r>
        <w:rPr>
          <w:sz w:val="24"/>
        </w:rPr>
        <w:t>, </w:t>
      </w:r>
      <w:r>
        <w:rPr>
          <w:i/>
          <w:sz w:val="24"/>
        </w:rPr>
        <w:t>5</w:t>
      </w:r>
      <w:r>
        <w:rPr>
          <w:sz w:val="24"/>
        </w:rPr>
        <w:t>(1), 88–100. </w:t>
      </w:r>
      <w:r>
        <w:rPr>
          <w:spacing w:val="-2"/>
          <w:sz w:val="24"/>
        </w:rPr>
        <w:t>https://journal.yrpipku.com/index.php/jaets/article/view/2600/2080</w:t>
      </w:r>
    </w:p>
    <w:p>
      <w:pPr>
        <w:pStyle w:val="BodyText"/>
        <w:spacing w:line="259" w:lineRule="auto" w:before="157"/>
        <w:ind w:left="1046" w:right="139" w:hanging="480"/>
        <w:jc w:val="both"/>
      </w:pPr>
      <w:r>
        <w:rPr/>
        <w:t>Siagian,</w:t>
      </w:r>
      <w:r>
        <w:rPr>
          <w:spacing w:val="-15"/>
        </w:rPr>
        <w:t> </w:t>
      </w:r>
      <w:r>
        <w:rPr/>
        <w:t>I.,</w:t>
      </w:r>
      <w:r>
        <w:rPr>
          <w:spacing w:val="-15"/>
        </w:rPr>
        <w:t> </w:t>
      </w:r>
      <w:r>
        <w:rPr/>
        <w:t>Hutasuhut,</w:t>
      </w:r>
      <w:r>
        <w:rPr>
          <w:spacing w:val="-15"/>
        </w:rPr>
        <w:t> </w:t>
      </w:r>
      <w:r>
        <w:rPr/>
        <w:t>S.,</w:t>
      </w:r>
      <w:r>
        <w:rPr>
          <w:spacing w:val="-15"/>
        </w:rPr>
        <w:t> </w:t>
      </w:r>
      <w:r>
        <w:rPr/>
        <w:t>Larasati</w:t>
      </w:r>
      <w:r>
        <w:rPr>
          <w:spacing w:val="-15"/>
        </w:rPr>
        <w:t> </w:t>
      </w:r>
      <w:r>
        <w:rPr/>
        <w:t>Sinaga,</w:t>
      </w:r>
      <w:r>
        <w:rPr>
          <w:spacing w:val="-15"/>
        </w:rPr>
        <w:t> </w:t>
      </w:r>
      <w:r>
        <w:rPr/>
        <w:t>D.,</w:t>
      </w:r>
      <w:r>
        <w:rPr>
          <w:spacing w:val="-15"/>
        </w:rPr>
        <w:t> </w:t>
      </w:r>
      <w:r>
        <w:rPr/>
        <w:t>Ulinda</w:t>
      </w:r>
      <w:r>
        <w:rPr>
          <w:spacing w:val="-15"/>
        </w:rPr>
        <w:t> </w:t>
      </w:r>
      <w:r>
        <w:rPr/>
        <w:t>Tinambunan,</w:t>
      </w:r>
      <w:r>
        <w:rPr>
          <w:spacing w:val="-15"/>
        </w:rPr>
        <w:t> </w:t>
      </w:r>
      <w:r>
        <w:rPr/>
        <w:t>F.,</w:t>
      </w:r>
      <w:r>
        <w:rPr>
          <w:spacing w:val="-15"/>
        </w:rPr>
        <w:t> </w:t>
      </w:r>
      <w:r>
        <w:rPr/>
        <w:t>Lylia</w:t>
      </w:r>
      <w:r>
        <w:rPr>
          <w:spacing w:val="-15"/>
        </w:rPr>
        <w:t> </w:t>
      </w:r>
      <w:r>
        <w:rPr/>
        <w:t>Saragi, S., Sitio, V., &amp; Valentina Banjar, Y. (2022). Pengaruh Literasi Keuangan terhadap Nilai Konsumtif Mahasiswa Pendidikan Ekonomi</w:t>
      </w:r>
      <w:r>
        <w:rPr>
          <w:spacing w:val="-2"/>
        </w:rPr>
        <w:t> </w:t>
      </w:r>
      <w:r>
        <w:rPr/>
        <w:t>2022. </w:t>
      </w:r>
      <w:r>
        <w:rPr>
          <w:i/>
        </w:rPr>
        <w:t>Journal on Education</w:t>
      </w:r>
      <w:r>
        <w:rPr/>
        <w:t>, </w:t>
      </w:r>
      <w:r>
        <w:rPr>
          <w:i/>
        </w:rPr>
        <w:t>07</w:t>
      </w:r>
      <w:r>
        <w:rPr/>
        <w:t>(01). https://doi.org/https://doi.org/10.31004/joe.v7i1</w:t>
      </w:r>
    </w:p>
    <w:p>
      <w:pPr>
        <w:spacing w:line="259" w:lineRule="auto" w:before="162"/>
        <w:ind w:left="1046" w:right="140" w:hanging="480"/>
        <w:jc w:val="both"/>
        <w:rPr>
          <w:sz w:val="24"/>
        </w:rPr>
      </w:pPr>
      <w:r>
        <w:rPr>
          <w:sz w:val="24"/>
        </w:rPr>
        <w:t>Simbolon,</w:t>
      </w:r>
      <w:r>
        <w:rPr>
          <w:spacing w:val="-15"/>
          <w:sz w:val="24"/>
        </w:rPr>
        <w:t> </w:t>
      </w:r>
      <w:r>
        <w:rPr>
          <w:sz w:val="24"/>
        </w:rPr>
        <w:t>H.</w:t>
      </w:r>
      <w:r>
        <w:rPr>
          <w:spacing w:val="-15"/>
          <w:sz w:val="24"/>
        </w:rPr>
        <w:t> </w:t>
      </w:r>
      <w:r>
        <w:rPr>
          <w:sz w:val="24"/>
        </w:rPr>
        <w:t>T.,</w:t>
      </w:r>
      <w:r>
        <w:rPr>
          <w:spacing w:val="-15"/>
          <w:sz w:val="24"/>
        </w:rPr>
        <w:t> </w:t>
      </w:r>
      <w:r>
        <w:rPr>
          <w:sz w:val="24"/>
        </w:rPr>
        <w:t>&amp;</w:t>
      </w:r>
      <w:r>
        <w:rPr>
          <w:spacing w:val="-15"/>
          <w:sz w:val="24"/>
        </w:rPr>
        <w:t> </w:t>
      </w:r>
      <w:r>
        <w:rPr>
          <w:sz w:val="24"/>
        </w:rPr>
        <w:t>Rosalita,</w:t>
      </w:r>
      <w:r>
        <w:rPr>
          <w:spacing w:val="-15"/>
          <w:sz w:val="24"/>
        </w:rPr>
        <w:t> </w:t>
      </w:r>
      <w:r>
        <w:rPr>
          <w:sz w:val="24"/>
        </w:rPr>
        <w:t>R.</w:t>
      </w:r>
      <w:r>
        <w:rPr>
          <w:spacing w:val="-15"/>
          <w:sz w:val="24"/>
        </w:rPr>
        <w:t> </w:t>
      </w:r>
      <w:r>
        <w:rPr>
          <w:sz w:val="24"/>
        </w:rPr>
        <w:t>A.</w:t>
      </w:r>
      <w:r>
        <w:rPr>
          <w:spacing w:val="-10"/>
          <w:sz w:val="24"/>
        </w:rPr>
        <w:t> </w:t>
      </w:r>
      <w:r>
        <w:rPr>
          <w:sz w:val="24"/>
        </w:rPr>
        <w:t>(2024).</w:t>
      </w:r>
      <w:r>
        <w:rPr>
          <w:spacing w:val="-11"/>
          <w:sz w:val="24"/>
        </w:rPr>
        <w:t> </w:t>
      </w:r>
      <w:r>
        <w:rPr>
          <w:i/>
          <w:sz w:val="24"/>
        </w:rPr>
        <w:t>Pengaruh</w:t>
      </w:r>
      <w:r>
        <w:rPr>
          <w:i/>
          <w:spacing w:val="-13"/>
          <w:sz w:val="24"/>
        </w:rPr>
        <w:t> </w:t>
      </w:r>
      <w:r>
        <w:rPr>
          <w:i/>
          <w:sz w:val="24"/>
        </w:rPr>
        <w:t>Kenaikan</w:t>
      </w:r>
      <w:r>
        <w:rPr>
          <w:i/>
          <w:spacing w:val="-13"/>
          <w:sz w:val="24"/>
        </w:rPr>
        <w:t> </w:t>
      </w:r>
      <w:r>
        <w:rPr>
          <w:i/>
          <w:sz w:val="24"/>
        </w:rPr>
        <w:t>Tarif</w:t>
      </w:r>
      <w:r>
        <w:rPr>
          <w:i/>
          <w:spacing w:val="-12"/>
          <w:sz w:val="24"/>
        </w:rPr>
        <w:t> </w:t>
      </w:r>
      <w:r>
        <w:rPr>
          <w:i/>
          <w:sz w:val="24"/>
        </w:rPr>
        <w:t>PPN</w:t>
      </w:r>
      <w:r>
        <w:rPr>
          <w:i/>
          <w:spacing w:val="-15"/>
          <w:sz w:val="24"/>
        </w:rPr>
        <w:t> </w:t>
      </w:r>
      <w:r>
        <w:rPr>
          <w:i/>
          <w:sz w:val="24"/>
        </w:rPr>
        <w:t>terhadap Tingkat Konsumsi Belanja Online pada Generasi Z dengan Literasi Perpajakan (PPN) Sebagai Variabel Moderasi </w:t>
      </w:r>
      <w:r>
        <w:rPr>
          <w:sz w:val="24"/>
        </w:rPr>
        <w:t>[Universitas Brawijaya]. </w:t>
      </w:r>
      <w:r>
        <w:rPr>
          <w:spacing w:val="-2"/>
          <w:sz w:val="24"/>
        </w:rPr>
        <w:t>https://repository.ub.ac.id/id/eprint/224137</w:t>
      </w:r>
    </w:p>
    <w:p>
      <w:pPr>
        <w:pStyle w:val="BodyText"/>
        <w:spacing w:before="157"/>
        <w:ind w:left="566"/>
        <w:jc w:val="both"/>
      </w:pPr>
      <w:r>
        <w:rPr/>
        <w:t>Sudirman,</w:t>
      </w:r>
      <w:r>
        <w:rPr>
          <w:spacing w:val="4"/>
        </w:rPr>
        <w:t> </w:t>
      </w:r>
      <w:r>
        <w:rPr/>
        <w:t>Kondolayuk,</w:t>
      </w:r>
      <w:r>
        <w:rPr>
          <w:spacing w:val="6"/>
        </w:rPr>
        <w:t> </w:t>
      </w:r>
      <w:r>
        <w:rPr/>
        <w:t>M.</w:t>
      </w:r>
      <w:r>
        <w:rPr>
          <w:spacing w:val="6"/>
        </w:rPr>
        <w:t> </w:t>
      </w:r>
      <w:r>
        <w:rPr/>
        <w:t>L.,</w:t>
      </w:r>
      <w:r>
        <w:rPr>
          <w:spacing w:val="3"/>
        </w:rPr>
        <w:t> </w:t>
      </w:r>
      <w:r>
        <w:rPr/>
        <w:t>Sriwahyuningrum,</w:t>
      </w:r>
      <w:r>
        <w:rPr>
          <w:spacing w:val="-7"/>
        </w:rPr>
        <w:t> </w:t>
      </w:r>
      <w:r>
        <w:rPr/>
        <w:t>A.,</w:t>
      </w:r>
      <w:r>
        <w:rPr>
          <w:spacing w:val="6"/>
        </w:rPr>
        <w:t> </w:t>
      </w:r>
      <w:r>
        <w:rPr/>
        <w:t>Cahaya,</w:t>
      </w:r>
      <w:r>
        <w:rPr>
          <w:spacing w:val="6"/>
        </w:rPr>
        <w:t> </w:t>
      </w:r>
      <w:r>
        <w:rPr/>
        <w:t>I.</w:t>
      </w:r>
      <w:r>
        <w:rPr>
          <w:spacing w:val="6"/>
        </w:rPr>
        <w:t> </w:t>
      </w:r>
      <w:r>
        <w:rPr/>
        <w:t>M.</w:t>
      </w:r>
      <w:r>
        <w:rPr>
          <w:spacing w:val="3"/>
        </w:rPr>
        <w:t> </w:t>
      </w:r>
      <w:r>
        <w:rPr/>
        <w:t>E.,</w:t>
      </w:r>
      <w:r>
        <w:rPr>
          <w:spacing w:val="3"/>
        </w:rPr>
        <w:t> </w:t>
      </w:r>
      <w:r>
        <w:rPr>
          <w:spacing w:val="-2"/>
        </w:rPr>
        <w:t>Setiawan,</w:t>
      </w:r>
    </w:p>
    <w:p>
      <w:pPr>
        <w:pStyle w:val="BodyText"/>
        <w:tabs>
          <w:tab w:pos="3138" w:val="left" w:leader="none"/>
          <w:tab w:pos="5366" w:val="left" w:leader="none"/>
          <w:tab w:pos="7511" w:val="left" w:leader="none"/>
        </w:tabs>
        <w:spacing w:line="259" w:lineRule="auto" w:before="22"/>
        <w:ind w:left="1046" w:right="143"/>
        <w:jc w:val="both"/>
      </w:pPr>
      <w:r>
        <w:rPr/>
        <w:t>N. L.,</w:t>
      </w:r>
      <w:r>
        <w:rPr>
          <w:spacing w:val="-7"/>
        </w:rPr>
        <w:t> </w:t>
      </w:r>
      <w:r>
        <w:rPr/>
        <w:t>Tandirerung, W., Nusantari, S., Indrawati, F., Fittriya, N., Kurniawati, </w:t>
      </w:r>
      <w:r>
        <w:rPr>
          <w:spacing w:val="-2"/>
        </w:rPr>
        <w:t>N.,</w:t>
      </w:r>
      <w:r>
        <w:rPr>
          <w:spacing w:val="-13"/>
        </w:rPr>
        <w:t> </w:t>
      </w:r>
      <w:r>
        <w:rPr>
          <w:spacing w:val="-2"/>
        </w:rPr>
        <w:t>Wardhana,</w:t>
      </w:r>
      <w:r>
        <w:rPr>
          <w:spacing w:val="-13"/>
        </w:rPr>
        <w:t> </w:t>
      </w:r>
      <w:r>
        <w:rPr>
          <w:spacing w:val="-2"/>
        </w:rPr>
        <w:t>A.,</w:t>
      </w:r>
      <w:r>
        <w:rPr>
          <w:spacing w:val="-8"/>
        </w:rPr>
        <w:t> </w:t>
      </w:r>
      <w:r>
        <w:rPr>
          <w:spacing w:val="-2"/>
        </w:rPr>
        <w:t>&amp;</w:t>
      </w:r>
      <w:r>
        <w:rPr>
          <w:spacing w:val="-13"/>
        </w:rPr>
        <w:t> </w:t>
      </w:r>
      <w:r>
        <w:rPr>
          <w:spacing w:val="-2"/>
        </w:rPr>
        <w:t>Hasanah,</w:t>
      </w:r>
      <w:r>
        <w:rPr>
          <w:spacing w:val="-13"/>
        </w:rPr>
        <w:t> </w:t>
      </w:r>
      <w:r>
        <w:rPr>
          <w:spacing w:val="-2"/>
        </w:rPr>
        <w:t>T.</w:t>
      </w:r>
      <w:r>
        <w:rPr>
          <w:spacing w:val="-8"/>
        </w:rPr>
        <w:t> </w:t>
      </w:r>
      <w:r>
        <w:rPr>
          <w:spacing w:val="-2"/>
        </w:rPr>
        <w:t>(2023).</w:t>
      </w:r>
      <w:r>
        <w:rPr>
          <w:spacing w:val="-4"/>
        </w:rPr>
        <w:t> </w:t>
      </w:r>
      <w:r>
        <w:rPr>
          <w:i/>
          <w:spacing w:val="-2"/>
        </w:rPr>
        <w:t>Metodologi</w:t>
      </w:r>
      <w:r>
        <w:rPr>
          <w:i/>
          <w:spacing w:val="-10"/>
        </w:rPr>
        <w:t> </w:t>
      </w:r>
      <w:r>
        <w:rPr>
          <w:i/>
          <w:spacing w:val="-2"/>
        </w:rPr>
        <w:t>Penelitian</w:t>
      </w:r>
      <w:r>
        <w:rPr>
          <w:i/>
          <w:spacing w:val="-10"/>
        </w:rPr>
        <w:t> </w:t>
      </w:r>
      <w:r>
        <w:rPr>
          <w:i/>
          <w:spacing w:val="-2"/>
        </w:rPr>
        <w:t>1</w:t>
      </w:r>
      <w:r>
        <w:rPr>
          <w:i/>
          <w:spacing w:val="-9"/>
        </w:rPr>
        <w:t> </w:t>
      </w:r>
      <w:r>
        <w:rPr>
          <w:spacing w:val="-2"/>
        </w:rPr>
        <w:t>(S.</w:t>
      </w:r>
      <w:r>
        <w:rPr>
          <w:spacing w:val="-8"/>
        </w:rPr>
        <w:t> </w:t>
      </w:r>
      <w:r>
        <w:rPr>
          <w:spacing w:val="-2"/>
        </w:rPr>
        <w:t>Haryanti, Ed.).</w:t>
      </w:r>
      <w:r>
        <w:rPr/>
        <w:tab/>
      </w:r>
      <w:r>
        <w:rPr>
          <w:spacing w:val="-2"/>
        </w:rPr>
        <w:t>Media</w:t>
      </w:r>
      <w:r>
        <w:rPr/>
        <w:tab/>
      </w:r>
      <w:r>
        <w:rPr>
          <w:spacing w:val="-4"/>
        </w:rPr>
        <w:t>Sains</w:t>
      </w:r>
      <w:r>
        <w:rPr/>
        <w:tab/>
      </w:r>
      <w:r>
        <w:rPr>
          <w:spacing w:val="-2"/>
        </w:rPr>
        <w:t>Indonesia</w:t>
      </w:r>
      <w:r>
        <w:rPr>
          <w:spacing w:val="-2"/>
        </w:rPr>
        <w:t>.</w:t>
      </w:r>
    </w:p>
    <w:p>
      <w:pPr>
        <w:pStyle w:val="BodyText"/>
        <w:spacing w:after="0" w:line="259" w:lineRule="auto"/>
        <w:jc w:val="both"/>
        <w:sectPr>
          <w:headerReference w:type="default" r:id="rId29"/>
          <w:pgSz w:w="11910" w:h="16840"/>
          <w:pgMar w:header="0" w:footer="0" w:top="1920" w:bottom="280" w:left="1700" w:right="1559"/>
        </w:sectPr>
      </w:pPr>
    </w:p>
    <w:p>
      <w:pPr>
        <w:pStyle w:val="BodyText"/>
        <w:spacing w:before="44"/>
      </w:pPr>
    </w:p>
    <w:p>
      <w:pPr>
        <w:pStyle w:val="BodyText"/>
        <w:ind w:left="1046"/>
      </w:pPr>
      <w:r>
        <w:rPr>
          <w:spacing w:val="-2"/>
        </w:rPr>
        <w:t>https:/</w:t>
      </w:r>
      <w:hyperlink r:id="rId32">
        <w:r>
          <w:rPr>
            <w:spacing w:val="-2"/>
          </w:rPr>
          <w:t>/www.researchgate.net/publication/371988490_Metodologi_Penelitian</w:t>
        </w:r>
      </w:hyperlink>
    </w:p>
    <w:p>
      <w:pPr>
        <w:pStyle w:val="BodyText"/>
        <w:spacing w:before="26"/>
        <w:ind w:left="1046"/>
      </w:pPr>
      <w:r>
        <w:rPr>
          <w:spacing w:val="-2"/>
        </w:rPr>
        <w:t>_1_Deskriptif_Kuantitatif</w:t>
      </w:r>
    </w:p>
    <w:p>
      <w:pPr>
        <w:pStyle w:val="BodyText"/>
        <w:spacing w:line="259" w:lineRule="auto" w:before="180"/>
        <w:ind w:left="1046" w:right="140" w:hanging="480"/>
        <w:jc w:val="both"/>
      </w:pPr>
      <w:r>
        <w:rPr/>
        <w:t>Sudiro,</w:t>
      </w:r>
      <w:r>
        <w:rPr>
          <w:spacing w:val="-7"/>
        </w:rPr>
        <w:t> </w:t>
      </w:r>
      <w:r>
        <w:rPr/>
        <w:t>P.,</w:t>
      </w:r>
      <w:r>
        <w:rPr>
          <w:spacing w:val="-5"/>
        </w:rPr>
        <w:t> </w:t>
      </w:r>
      <w:r>
        <w:rPr/>
        <w:t>&amp;</w:t>
      </w:r>
      <w:r>
        <w:rPr>
          <w:spacing w:val="-15"/>
        </w:rPr>
        <w:t> </w:t>
      </w:r>
      <w:r>
        <w:rPr/>
        <w:t>Asandimitra, N.</w:t>
      </w:r>
      <w:r>
        <w:rPr>
          <w:spacing w:val="-5"/>
        </w:rPr>
        <w:t> </w:t>
      </w:r>
      <w:r>
        <w:rPr/>
        <w:t>(2022).</w:t>
      </w:r>
      <w:r>
        <w:rPr>
          <w:spacing w:val="-4"/>
        </w:rPr>
        <w:t> </w:t>
      </w:r>
      <w:r>
        <w:rPr/>
        <w:t>Pengaruh</w:t>
      </w:r>
      <w:r>
        <w:rPr>
          <w:spacing w:val="-3"/>
        </w:rPr>
        <w:t> </w:t>
      </w:r>
      <w:r>
        <w:rPr/>
        <w:t>financial</w:t>
      </w:r>
      <w:r>
        <w:rPr>
          <w:spacing w:val="-2"/>
        </w:rPr>
        <w:t> </w:t>
      </w:r>
      <w:r>
        <w:rPr/>
        <w:t>literacy, uang</w:t>
      </w:r>
      <w:r>
        <w:rPr>
          <w:spacing w:val="-3"/>
        </w:rPr>
        <w:t> </w:t>
      </w:r>
      <w:r>
        <w:rPr/>
        <w:t>elektronik, demografi, gaya hidup, dan</w:t>
      </w:r>
      <w:r>
        <w:rPr>
          <w:spacing w:val="-1"/>
        </w:rPr>
        <w:t> </w:t>
      </w:r>
      <w:r>
        <w:rPr/>
        <w:t>kontrol</w:t>
      </w:r>
      <w:r>
        <w:rPr>
          <w:spacing w:val="-6"/>
        </w:rPr>
        <w:t> </w:t>
      </w:r>
      <w:r>
        <w:rPr/>
        <w:t>diri</w:t>
      </w:r>
      <w:r>
        <w:rPr>
          <w:spacing w:val="-1"/>
        </w:rPr>
        <w:t> </w:t>
      </w:r>
      <w:r>
        <w:rPr/>
        <w:t>terhadap perilaku konsumtif generasi milenial. </w:t>
      </w:r>
      <w:r>
        <w:rPr>
          <w:i/>
        </w:rPr>
        <w:t>Jurnal Ilmu Manajemen</w:t>
      </w:r>
      <w:r>
        <w:rPr/>
        <w:t>, </w:t>
      </w:r>
      <w:r>
        <w:rPr>
          <w:i/>
        </w:rPr>
        <w:t>10</w:t>
      </w:r>
      <w:r>
        <w:rPr/>
        <w:t>(1), 160–172.</w:t>
      </w:r>
    </w:p>
    <w:p>
      <w:pPr>
        <w:spacing w:line="259" w:lineRule="auto" w:before="158"/>
        <w:ind w:left="1046" w:right="141" w:hanging="480"/>
        <w:jc w:val="both"/>
        <w:rPr>
          <w:sz w:val="24"/>
        </w:rPr>
      </w:pPr>
      <w:r>
        <w:rPr>
          <w:sz w:val="24"/>
        </w:rPr>
        <w:t>Sugiyono. (2022). </w:t>
      </w:r>
      <w:r>
        <w:rPr>
          <w:i/>
          <w:sz w:val="24"/>
        </w:rPr>
        <w:t>Metodologi Penelitian Kuantitatif Kualitatif Dan R&amp;D</w:t>
      </w:r>
      <w:r>
        <w:rPr>
          <w:sz w:val="24"/>
        </w:rPr>
        <w:t>. </w:t>
      </w:r>
      <w:r>
        <w:rPr>
          <w:spacing w:val="-2"/>
          <w:sz w:val="24"/>
        </w:rPr>
        <w:t>Alfabeta.</w:t>
      </w:r>
    </w:p>
    <w:p>
      <w:pPr>
        <w:spacing w:line="259" w:lineRule="auto" w:before="162"/>
        <w:ind w:left="1046" w:right="0" w:hanging="480"/>
        <w:jc w:val="left"/>
        <w:rPr>
          <w:sz w:val="24"/>
        </w:rPr>
      </w:pPr>
      <w:r>
        <w:rPr>
          <w:sz w:val="24"/>
        </w:rPr>
        <w:t>Surendran,</w:t>
      </w:r>
      <w:r>
        <w:rPr>
          <w:spacing w:val="40"/>
          <w:sz w:val="24"/>
        </w:rPr>
        <w:t> </w:t>
      </w:r>
      <w:r>
        <w:rPr>
          <w:sz w:val="24"/>
        </w:rPr>
        <w:t>P.</w:t>
      </w:r>
      <w:r>
        <w:rPr>
          <w:spacing w:val="40"/>
          <w:sz w:val="24"/>
        </w:rPr>
        <w:t> </w:t>
      </w:r>
      <w:r>
        <w:rPr>
          <w:sz w:val="24"/>
        </w:rPr>
        <w:t>(2019).</w:t>
      </w:r>
      <w:r>
        <w:rPr>
          <w:spacing w:val="40"/>
          <w:sz w:val="24"/>
        </w:rPr>
        <w:t> </w:t>
      </w:r>
      <w:r>
        <w:rPr>
          <w:sz w:val="24"/>
        </w:rPr>
        <w:t>Technology</w:t>
      </w:r>
      <w:r>
        <w:rPr>
          <w:spacing w:val="29"/>
          <w:sz w:val="24"/>
        </w:rPr>
        <w:t> </w:t>
      </w:r>
      <w:r>
        <w:rPr>
          <w:sz w:val="24"/>
        </w:rPr>
        <w:t>Acceptance</w:t>
      </w:r>
      <w:r>
        <w:rPr>
          <w:spacing w:val="40"/>
          <w:sz w:val="24"/>
        </w:rPr>
        <w:t> </w:t>
      </w:r>
      <w:r>
        <w:rPr>
          <w:sz w:val="24"/>
        </w:rPr>
        <w:t>Model:</w:t>
      </w:r>
      <w:r>
        <w:rPr>
          <w:spacing w:val="39"/>
          <w:sz w:val="24"/>
        </w:rPr>
        <w:t> </w:t>
      </w:r>
      <w:r>
        <w:rPr>
          <w:sz w:val="24"/>
        </w:rPr>
        <w:t>A</w:t>
      </w:r>
      <w:r>
        <w:rPr>
          <w:spacing w:val="38"/>
          <w:sz w:val="24"/>
        </w:rPr>
        <w:t> </w:t>
      </w:r>
      <w:r>
        <w:rPr>
          <w:sz w:val="24"/>
        </w:rPr>
        <w:t>Survey</w:t>
      </w:r>
      <w:r>
        <w:rPr>
          <w:spacing w:val="40"/>
          <w:sz w:val="24"/>
        </w:rPr>
        <w:t> </w:t>
      </w:r>
      <w:r>
        <w:rPr>
          <w:sz w:val="24"/>
        </w:rPr>
        <w:t>of</w:t>
      </w:r>
      <w:r>
        <w:rPr>
          <w:spacing w:val="40"/>
          <w:sz w:val="24"/>
        </w:rPr>
        <w:t> </w:t>
      </w:r>
      <w:r>
        <w:rPr>
          <w:sz w:val="24"/>
        </w:rPr>
        <w:t>Literature. </w:t>
      </w:r>
      <w:r>
        <w:rPr>
          <w:i/>
          <w:sz w:val="24"/>
        </w:rPr>
        <w:t>International</w:t>
      </w:r>
      <w:r>
        <w:rPr>
          <w:i/>
          <w:spacing w:val="40"/>
          <w:sz w:val="24"/>
        </w:rPr>
        <w:t> </w:t>
      </w:r>
      <w:r>
        <w:rPr>
          <w:i/>
          <w:sz w:val="24"/>
        </w:rPr>
        <w:t>Journal</w:t>
      </w:r>
      <w:r>
        <w:rPr>
          <w:i/>
          <w:spacing w:val="40"/>
          <w:sz w:val="24"/>
        </w:rPr>
        <w:t> </w:t>
      </w:r>
      <w:r>
        <w:rPr>
          <w:i/>
          <w:sz w:val="24"/>
        </w:rPr>
        <w:t>of</w:t>
      </w:r>
      <w:r>
        <w:rPr>
          <w:i/>
          <w:spacing w:val="40"/>
          <w:sz w:val="24"/>
        </w:rPr>
        <w:t> </w:t>
      </w:r>
      <w:r>
        <w:rPr>
          <w:i/>
          <w:sz w:val="24"/>
        </w:rPr>
        <w:t>Research</w:t>
      </w:r>
      <w:r>
        <w:rPr>
          <w:i/>
          <w:spacing w:val="40"/>
          <w:sz w:val="24"/>
        </w:rPr>
        <w:t> </w:t>
      </w:r>
      <w:r>
        <w:rPr>
          <w:i/>
          <w:sz w:val="24"/>
        </w:rPr>
        <w:t>in</w:t>
      </w:r>
      <w:r>
        <w:rPr>
          <w:i/>
          <w:spacing w:val="40"/>
          <w:sz w:val="24"/>
        </w:rPr>
        <w:t> </w:t>
      </w:r>
      <w:r>
        <w:rPr>
          <w:i/>
          <w:sz w:val="24"/>
        </w:rPr>
        <w:t>Commerce</w:t>
      </w:r>
      <w:r>
        <w:rPr>
          <w:i/>
          <w:spacing w:val="40"/>
          <w:sz w:val="24"/>
        </w:rPr>
        <w:t> </w:t>
      </w:r>
      <w:r>
        <w:rPr>
          <w:i/>
          <w:sz w:val="24"/>
        </w:rPr>
        <w:t>and</w:t>
      </w:r>
      <w:r>
        <w:rPr>
          <w:i/>
          <w:spacing w:val="40"/>
          <w:sz w:val="24"/>
        </w:rPr>
        <w:t> </w:t>
      </w:r>
      <w:r>
        <w:rPr>
          <w:i/>
          <w:sz w:val="24"/>
        </w:rPr>
        <w:t>Management</w:t>
      </w:r>
      <w:r>
        <w:rPr>
          <w:sz w:val="24"/>
        </w:rPr>
        <w:t>,</w:t>
      </w:r>
      <w:r>
        <w:rPr>
          <w:spacing w:val="40"/>
          <w:sz w:val="24"/>
        </w:rPr>
        <w:t> </w:t>
      </w:r>
      <w:r>
        <w:rPr>
          <w:i/>
          <w:sz w:val="24"/>
        </w:rPr>
        <w:t>10</w:t>
      </w:r>
      <w:r>
        <w:rPr>
          <w:sz w:val="24"/>
        </w:rPr>
        <w:t>(4). </w:t>
      </w:r>
      <w:r>
        <w:rPr>
          <w:spacing w:val="-2"/>
          <w:sz w:val="24"/>
        </w:rPr>
        <w:t>https:/</w:t>
      </w:r>
      <w:hyperlink r:id="rId33">
        <w:r>
          <w:rPr>
            <w:spacing w:val="-2"/>
            <w:sz w:val="24"/>
          </w:rPr>
          <w:t>/www.researchgate.net/publication/332573448_Technology_Acceptan</w:t>
        </w:r>
      </w:hyperlink>
      <w:r>
        <w:rPr>
          <w:spacing w:val="-2"/>
          <w:sz w:val="24"/>
        </w:rPr>
        <w:t> ce_Model_A_Survey_of_Literature</w:t>
      </w:r>
    </w:p>
    <w:p>
      <w:pPr>
        <w:spacing w:line="259" w:lineRule="auto" w:before="157"/>
        <w:ind w:left="1046" w:right="136" w:hanging="480"/>
        <w:jc w:val="both"/>
        <w:rPr>
          <w:sz w:val="24"/>
        </w:rPr>
      </w:pPr>
      <w:r>
        <w:rPr>
          <w:sz w:val="24"/>
        </w:rPr>
        <w:t>Sutisyo, J. (2020). Apakah literasi keuangan memengaruhi perilaku konsumsi generasi Z? . </w:t>
      </w:r>
      <w:r>
        <w:rPr>
          <w:i/>
          <w:sz w:val="24"/>
        </w:rPr>
        <w:t>Imanensi: Jurnal Ekonomi, Manajemen, Dan Akuntansi Islam</w:t>
      </w:r>
      <w:r>
        <w:rPr>
          <w:sz w:val="24"/>
        </w:rPr>
        <w:t>, </w:t>
      </w:r>
      <w:r>
        <w:rPr>
          <w:i/>
          <w:sz w:val="24"/>
        </w:rPr>
        <w:t>5</w:t>
      </w:r>
      <w:r>
        <w:rPr>
          <w:sz w:val="24"/>
        </w:rPr>
        <w:t>(1),</w:t>
      </w:r>
      <w:r>
        <w:rPr>
          <w:spacing w:val="-12"/>
          <w:sz w:val="24"/>
        </w:rPr>
        <w:t> </w:t>
      </w:r>
      <w:r>
        <w:rPr>
          <w:sz w:val="24"/>
        </w:rPr>
        <w:t>25–34.</w:t>
      </w:r>
      <w:r>
        <w:rPr>
          <w:spacing w:val="-11"/>
          <w:sz w:val="24"/>
        </w:rPr>
        <w:t> </w:t>
      </w:r>
      <w:r>
        <w:rPr>
          <w:sz w:val="24"/>
        </w:rPr>
        <w:t>https://doi.org/https://doi.org/10.34202/imanensi.5.1.2020.25-</w:t>
      </w:r>
      <w:r>
        <w:rPr>
          <w:spacing w:val="-5"/>
          <w:sz w:val="24"/>
        </w:rPr>
        <w:t>34</w:t>
      </w:r>
    </w:p>
    <w:p>
      <w:pPr>
        <w:pStyle w:val="BodyText"/>
        <w:spacing w:line="259" w:lineRule="auto" w:before="162"/>
        <w:ind w:left="1046" w:hanging="480"/>
      </w:pPr>
      <w:r>
        <w:rPr/>
        <w:t>Sutisyo,</w:t>
      </w:r>
      <w:r>
        <w:rPr>
          <w:spacing w:val="-6"/>
        </w:rPr>
        <w:t> </w:t>
      </w:r>
      <w:r>
        <w:rPr/>
        <w:t>J.</w:t>
      </w:r>
      <w:r>
        <w:rPr>
          <w:spacing w:val="-10"/>
        </w:rPr>
        <w:t> </w:t>
      </w:r>
      <w:r>
        <w:rPr/>
        <w:t>(2022).</w:t>
      </w:r>
      <w:r>
        <w:rPr>
          <w:spacing w:val="-9"/>
        </w:rPr>
        <w:t> </w:t>
      </w:r>
      <w:r>
        <w:rPr/>
        <w:t>Literasi</w:t>
      </w:r>
      <w:r>
        <w:rPr>
          <w:spacing w:val="-15"/>
        </w:rPr>
        <w:t> </w:t>
      </w:r>
      <w:r>
        <w:rPr/>
        <w:t>Pajak</w:t>
      </w:r>
      <w:r>
        <w:rPr>
          <w:spacing w:val="-7"/>
        </w:rPr>
        <w:t> </w:t>
      </w:r>
      <w:r>
        <w:rPr/>
        <w:t>Pertambahan</w:t>
      </w:r>
      <w:r>
        <w:rPr>
          <w:spacing w:val="-12"/>
        </w:rPr>
        <w:t> </w:t>
      </w:r>
      <w:r>
        <w:rPr/>
        <w:t>Nilai</w:t>
      </w:r>
      <w:r>
        <w:rPr>
          <w:spacing w:val="-15"/>
        </w:rPr>
        <w:t> </w:t>
      </w:r>
      <w:r>
        <w:rPr/>
        <w:t>(PPN)</w:t>
      </w:r>
      <w:r>
        <w:rPr>
          <w:spacing w:val="-7"/>
        </w:rPr>
        <w:t> </w:t>
      </w:r>
      <w:r>
        <w:rPr/>
        <w:t>dan</w:t>
      </w:r>
      <w:r>
        <w:rPr>
          <w:spacing w:val="-12"/>
        </w:rPr>
        <w:t> </w:t>
      </w:r>
      <w:r>
        <w:rPr/>
        <w:t>Perilaku</w:t>
      </w:r>
      <w:r>
        <w:rPr>
          <w:spacing w:val="-7"/>
        </w:rPr>
        <w:t> </w:t>
      </w:r>
      <w:r>
        <w:rPr/>
        <w:t>Konsumtif pada Generasi Z. </w:t>
      </w:r>
      <w:r>
        <w:rPr>
          <w:i/>
        </w:rPr>
        <w:t>Owner</w:t>
      </w:r>
      <w:r>
        <w:rPr/>
        <w:t>, </w:t>
      </w:r>
      <w:r>
        <w:rPr>
          <w:i/>
        </w:rPr>
        <w:t>6</w:t>
      </w:r>
      <w:r>
        <w:rPr/>
        <w:t>(1).</w:t>
      </w:r>
    </w:p>
    <w:p>
      <w:pPr>
        <w:spacing w:line="259" w:lineRule="auto" w:before="158"/>
        <w:ind w:left="1046" w:right="132" w:hanging="480"/>
        <w:jc w:val="both"/>
        <w:rPr>
          <w:sz w:val="24"/>
        </w:rPr>
      </w:pPr>
      <w:r>
        <w:rPr>
          <w:sz w:val="24"/>
        </w:rPr>
        <w:t>Syifa, F. (2021). Impulsive Buying Pada Mahasiswa Pengguna Instagram. </w:t>
      </w:r>
      <w:r>
        <w:rPr>
          <w:i/>
          <w:sz w:val="24"/>
        </w:rPr>
        <w:t>Academic Journal of Psychology and Counseling</w:t>
      </w:r>
      <w:r>
        <w:rPr>
          <w:sz w:val="24"/>
        </w:rPr>
        <w:t>, </w:t>
      </w:r>
      <w:r>
        <w:rPr>
          <w:i/>
          <w:sz w:val="24"/>
        </w:rPr>
        <w:t>2</w:t>
      </w:r>
      <w:r>
        <w:rPr>
          <w:sz w:val="24"/>
        </w:rPr>
        <w:t>(1), 25–44. </w:t>
      </w:r>
      <w:r>
        <w:rPr>
          <w:spacing w:val="-2"/>
          <w:sz w:val="24"/>
        </w:rPr>
        <w:t>https://doi.org/https://doi.org/10.22515/ajpc.v2i1.3556</w:t>
      </w:r>
    </w:p>
    <w:p>
      <w:pPr>
        <w:pStyle w:val="BodyText"/>
        <w:spacing w:line="259" w:lineRule="auto" w:before="162"/>
        <w:ind w:left="1046" w:right="136" w:hanging="480"/>
        <w:jc w:val="both"/>
      </w:pPr>
      <w:r>
        <w:rPr/>
        <w:t>Umami, N., &amp; Maryani, M. (2023). Pengaruh Gaya Hidup terhadap Perilaku Konsumtif</w:t>
      </w:r>
      <w:r>
        <w:rPr>
          <w:spacing w:val="-12"/>
        </w:rPr>
        <w:t> </w:t>
      </w:r>
      <w:r>
        <w:rPr/>
        <w:t>Pada</w:t>
      </w:r>
      <w:r>
        <w:rPr>
          <w:spacing w:val="-5"/>
        </w:rPr>
        <w:t> </w:t>
      </w:r>
      <w:r>
        <w:rPr/>
        <w:t>Mahasiswa</w:t>
      </w:r>
      <w:r>
        <w:rPr>
          <w:spacing w:val="-5"/>
        </w:rPr>
        <w:t> </w:t>
      </w:r>
      <w:r>
        <w:rPr/>
        <w:t>Prodi</w:t>
      </w:r>
      <w:r>
        <w:rPr>
          <w:spacing w:val="-13"/>
        </w:rPr>
        <w:t> </w:t>
      </w:r>
      <w:r>
        <w:rPr/>
        <w:t>Pendidikan</w:t>
      </w:r>
      <w:r>
        <w:rPr>
          <w:spacing w:val="-9"/>
        </w:rPr>
        <w:t> </w:t>
      </w:r>
      <w:r>
        <w:rPr/>
        <w:t>Ekonomi</w:t>
      </w:r>
      <w:r>
        <w:rPr>
          <w:spacing w:val="-8"/>
        </w:rPr>
        <w:t> </w:t>
      </w:r>
      <w:r>
        <w:rPr/>
        <w:t>Universitas</w:t>
      </w:r>
      <w:r>
        <w:rPr>
          <w:spacing w:val="-6"/>
        </w:rPr>
        <w:t> </w:t>
      </w:r>
      <w:r>
        <w:rPr/>
        <w:t>Bhinneka PGRI. </w:t>
      </w:r>
      <w:r>
        <w:rPr>
          <w:i/>
        </w:rPr>
        <w:t>ARMADA</w:t>
      </w:r>
      <w:r>
        <w:rPr>
          <w:i/>
          <w:spacing w:val="-13"/>
        </w:rPr>
        <w:t> </w:t>
      </w:r>
      <w:r>
        <w:rPr>
          <w:i/>
        </w:rPr>
        <w:t>: Jurnal Penelitian Multidisiplin</w:t>
      </w:r>
      <w:r>
        <w:rPr/>
        <w:t>, </w:t>
      </w:r>
      <w:r>
        <w:rPr>
          <w:i/>
        </w:rPr>
        <w:t>1</w:t>
      </w:r>
      <w:r>
        <w:rPr/>
        <w:t>(9), 971–979. </w:t>
      </w:r>
      <w:r>
        <w:rPr>
          <w:spacing w:val="-2"/>
        </w:rPr>
        <w:t>https://doi.org/10.55681/armada.v1i9.824</w:t>
      </w:r>
    </w:p>
    <w:p>
      <w:pPr>
        <w:pStyle w:val="BodyText"/>
        <w:spacing w:line="259" w:lineRule="auto" w:before="157"/>
        <w:ind w:left="1046" w:right="136" w:hanging="480"/>
        <w:jc w:val="both"/>
      </w:pPr>
      <w:r>
        <w:rPr/>
        <w:t>Venkatesh, V., &amp; Davis, F. D. (2000). Theoretical extension of the Technology Acceptance Model: Four longitudinal field studies. </w:t>
      </w:r>
      <w:r>
        <w:rPr>
          <w:i/>
        </w:rPr>
        <w:t>Management Science</w:t>
      </w:r>
      <w:r>
        <w:rPr/>
        <w:t>, </w:t>
      </w:r>
      <w:r>
        <w:rPr>
          <w:i/>
        </w:rPr>
        <w:t>46</w:t>
      </w:r>
      <w:r>
        <w:rPr/>
        <w:t>(2), 186–204. https://doi.org/10.1287/mnsc.46.2.186.11926</w:t>
      </w:r>
    </w:p>
    <w:p>
      <w:pPr>
        <w:pStyle w:val="BodyText"/>
        <w:tabs>
          <w:tab w:pos="4623" w:val="left" w:leader="none"/>
          <w:tab w:pos="7850" w:val="left" w:leader="none"/>
        </w:tabs>
        <w:spacing w:line="259" w:lineRule="auto" w:before="162"/>
        <w:ind w:left="1046" w:right="136" w:hanging="480"/>
        <w:jc w:val="both"/>
      </w:pPr>
      <w:r>
        <w:rPr/>
        <w:t>Wahyuni, S., Efendi, B., &amp; Nurhayati, E. C. (2024). Pengaruh E Wallet dan Gaya Hidup Hedonis Terhadap Perilaku Konsumtif dengan Literasi Keuangan Sebagai</w:t>
      </w:r>
      <w:r>
        <w:rPr>
          <w:spacing w:val="-15"/>
        </w:rPr>
        <w:t> </w:t>
      </w:r>
      <w:r>
        <w:rPr/>
        <w:t>Variabel</w:t>
      </w:r>
      <w:r>
        <w:rPr>
          <w:spacing w:val="-15"/>
        </w:rPr>
        <w:t> </w:t>
      </w:r>
      <w:r>
        <w:rPr/>
        <w:t>Intervening</w:t>
      </w:r>
      <w:r>
        <w:rPr>
          <w:spacing w:val="-15"/>
        </w:rPr>
        <w:t> </w:t>
      </w:r>
      <w:r>
        <w:rPr/>
        <w:t>(Studi</w:t>
      </w:r>
      <w:r>
        <w:rPr>
          <w:spacing w:val="-15"/>
        </w:rPr>
        <w:t> </w:t>
      </w:r>
      <w:r>
        <w:rPr/>
        <w:t>pada</w:t>
      </w:r>
      <w:r>
        <w:rPr>
          <w:spacing w:val="-15"/>
        </w:rPr>
        <w:t> </w:t>
      </w:r>
      <w:r>
        <w:rPr/>
        <w:t>Mahasiswi</w:t>
      </w:r>
      <w:r>
        <w:rPr>
          <w:spacing w:val="-15"/>
        </w:rPr>
        <w:t> </w:t>
      </w:r>
      <w:r>
        <w:rPr/>
        <w:t>Manajemen</w:t>
      </w:r>
      <w:r>
        <w:rPr>
          <w:spacing w:val="-15"/>
        </w:rPr>
        <w:t> </w:t>
      </w:r>
      <w:r>
        <w:rPr/>
        <w:t>Unsiq</w:t>
      </w:r>
      <w:r>
        <w:rPr>
          <w:spacing w:val="-15"/>
        </w:rPr>
        <w:t> </w:t>
      </w:r>
      <w:r>
        <w:rPr/>
        <w:t>Tahun Angkatan 2020). </w:t>
      </w:r>
      <w:r>
        <w:rPr>
          <w:i/>
        </w:rPr>
        <w:t>JAMASY Jurnal Akuntansi Manajemen &amp; Perbankan </w:t>
      </w:r>
      <w:r>
        <w:rPr>
          <w:i/>
          <w:spacing w:val="-2"/>
        </w:rPr>
        <w:t>Syariah</w:t>
      </w:r>
      <w:r>
        <w:rPr>
          <w:spacing w:val="-2"/>
        </w:rPr>
        <w:t>,</w:t>
      </w:r>
      <w:r>
        <w:rPr/>
        <w:tab/>
      </w:r>
      <w:r>
        <w:rPr>
          <w:i/>
          <w:spacing w:val="-4"/>
        </w:rPr>
        <w:t>4</w:t>
      </w:r>
      <w:r>
        <w:rPr>
          <w:spacing w:val="-4"/>
        </w:rPr>
        <w:t>(5),</w:t>
      </w:r>
      <w:r>
        <w:rPr/>
        <w:tab/>
      </w:r>
      <w:r>
        <w:rPr>
          <w:spacing w:val="-2"/>
        </w:rPr>
        <w:t>50–53. https://doi.org/https://doi.org/https://doi.org/10.32699/jamasy.v4i5.8201</w:t>
      </w:r>
    </w:p>
    <w:p>
      <w:pPr>
        <w:pStyle w:val="BodyText"/>
        <w:tabs>
          <w:tab w:pos="3125" w:val="left" w:leader="none"/>
          <w:tab w:pos="5454" w:val="left" w:leader="none"/>
          <w:tab w:pos="7163" w:val="left" w:leader="none"/>
        </w:tabs>
        <w:spacing w:line="259" w:lineRule="auto" w:before="156"/>
        <w:ind w:left="1046" w:right="139" w:hanging="480"/>
        <w:jc w:val="both"/>
      </w:pPr>
      <w:r>
        <w:rPr/>
        <w:t>Wahyuni, U. S., &amp; Setiawan, R. (2022). Pengaruh Literasi Keuangan Dan Gaya Hidup Terhadap Perilaku Keuangan Generasi Z Di Provinsi Jambi. </w:t>
      </w:r>
      <w:r>
        <w:rPr>
          <w:i/>
        </w:rPr>
        <w:t>Jurnal </w:t>
      </w:r>
      <w:r>
        <w:rPr>
          <w:i/>
          <w:spacing w:val="-2"/>
        </w:rPr>
        <w:t>Dinamika</w:t>
      </w:r>
      <w:r>
        <w:rPr>
          <w:i/>
        </w:rPr>
        <w:tab/>
      </w:r>
      <w:r>
        <w:rPr>
          <w:i/>
          <w:spacing w:val="-2"/>
        </w:rPr>
        <w:t>Manajemen</w:t>
      </w:r>
      <w:r>
        <w:rPr>
          <w:spacing w:val="-2"/>
        </w:rPr>
        <w:t>,</w:t>
      </w:r>
      <w:r>
        <w:rPr/>
        <w:tab/>
      </w:r>
      <w:r>
        <w:rPr>
          <w:i/>
          <w:spacing w:val="-2"/>
        </w:rPr>
        <w:t>10</w:t>
      </w:r>
      <w:r>
        <w:rPr>
          <w:spacing w:val="-2"/>
        </w:rPr>
        <w:t>(4).</w:t>
      </w:r>
      <w:r>
        <w:rPr/>
        <w:tab/>
      </w:r>
      <w:r>
        <w:rPr>
          <w:spacing w:val="-2"/>
        </w:rPr>
        <w:t>https://online- journal.unja.ac.id/jmbp/article/view/19663/15537</w:t>
      </w:r>
    </w:p>
    <w:p>
      <w:pPr>
        <w:pStyle w:val="BodyText"/>
        <w:spacing w:after="0" w:line="259" w:lineRule="auto"/>
        <w:jc w:val="both"/>
        <w:sectPr>
          <w:headerReference w:type="default" r:id="rId31"/>
          <w:pgSz w:w="11910" w:h="16840"/>
          <w:pgMar w:header="0" w:footer="0" w:top="1920" w:bottom="280" w:left="1700" w:right="1559"/>
        </w:sectPr>
      </w:pPr>
    </w:p>
    <w:p>
      <w:pPr>
        <w:pStyle w:val="BodyText"/>
        <w:spacing w:before="53"/>
      </w:pPr>
    </w:p>
    <w:p>
      <w:pPr>
        <w:pStyle w:val="Heading1"/>
        <w:spacing w:before="0"/>
        <w:ind w:right="755"/>
      </w:pPr>
      <w:bookmarkStart w:name="LAMPIRAN" w:id="122"/>
      <w:bookmarkEnd w:id="122"/>
      <w:r>
        <w:rPr>
          <w:b w:val="0"/>
        </w:rPr>
      </w:r>
      <w:bookmarkStart w:name="_bookmark64" w:id="123"/>
      <w:bookmarkEnd w:id="123"/>
      <w:r>
        <w:rPr>
          <w:b w:val="0"/>
        </w:rPr>
      </w:r>
      <w:r>
        <w:rPr>
          <w:spacing w:val="-2"/>
        </w:rPr>
        <w:t>LAMPIRAN</w:t>
      </w:r>
    </w:p>
    <w:p>
      <w:pPr>
        <w:pStyle w:val="BodyText"/>
        <w:spacing w:before="274"/>
        <w:rPr>
          <w:b/>
        </w:rPr>
      </w:pPr>
    </w:p>
    <w:p>
      <w:pPr>
        <w:spacing w:line="275" w:lineRule="exact" w:before="0"/>
        <w:ind w:left="566" w:right="0" w:firstLine="0"/>
        <w:jc w:val="left"/>
        <w:rPr>
          <w:b/>
          <w:sz w:val="24"/>
        </w:rPr>
      </w:pPr>
      <w:bookmarkStart w:name="_bookmark65" w:id="124"/>
      <w:bookmarkEnd w:id="124"/>
      <w:r>
        <w:rPr/>
      </w:r>
      <w:r>
        <w:rPr>
          <w:b/>
          <w:i/>
          <w:sz w:val="24"/>
        </w:rPr>
        <w:t>Lampiran 1</w:t>
      </w:r>
      <w:r>
        <w:rPr>
          <w:b/>
          <w:i/>
          <w:spacing w:val="-7"/>
          <w:sz w:val="24"/>
        </w:rPr>
        <w:t> </w:t>
      </w:r>
      <w:r>
        <w:rPr>
          <w:b/>
          <w:sz w:val="24"/>
        </w:rPr>
        <w:t>Kuesioner</w:t>
      </w:r>
      <w:r>
        <w:rPr>
          <w:b/>
          <w:spacing w:val="-11"/>
          <w:sz w:val="24"/>
        </w:rPr>
        <w:t> </w:t>
      </w:r>
      <w:r>
        <w:rPr>
          <w:b/>
          <w:spacing w:val="-2"/>
          <w:sz w:val="24"/>
        </w:rPr>
        <w:t>Penelitian</w:t>
      </w:r>
    </w:p>
    <w:p>
      <w:pPr>
        <w:pStyle w:val="Heading2"/>
        <w:numPr>
          <w:ilvl w:val="0"/>
          <w:numId w:val="25"/>
        </w:numPr>
        <w:tabs>
          <w:tab w:pos="925" w:val="left" w:leader="none"/>
        </w:tabs>
        <w:spacing w:line="274" w:lineRule="exact" w:before="0" w:after="0"/>
        <w:ind w:left="925" w:right="0" w:hanging="359"/>
        <w:jc w:val="left"/>
      </w:pPr>
      <w:r>
        <w:rPr/>
        <w:t>Identitas</w:t>
      </w:r>
      <w:r>
        <w:rPr>
          <w:spacing w:val="-4"/>
        </w:rPr>
        <w:t> </w:t>
      </w:r>
      <w:r>
        <w:rPr>
          <w:spacing w:val="-2"/>
        </w:rPr>
        <w:t>Responden</w:t>
      </w:r>
    </w:p>
    <w:p>
      <w:pPr>
        <w:pStyle w:val="BodyText"/>
        <w:spacing w:line="274" w:lineRule="exact"/>
        <w:ind w:left="926"/>
      </w:pPr>
      <w:r>
        <w:rPr>
          <w:spacing w:val="-2"/>
        </w:rPr>
        <w:t>Nama:</w:t>
      </w:r>
    </w:p>
    <w:p>
      <w:pPr>
        <w:pStyle w:val="BodyText"/>
        <w:spacing w:line="275" w:lineRule="exact"/>
        <w:ind w:left="926"/>
      </w:pPr>
      <w:r>
        <w:rPr/>
        <w:t>Jenis</w:t>
      </w:r>
      <w:r>
        <w:rPr>
          <w:spacing w:val="-3"/>
        </w:rPr>
        <w:t> </w:t>
      </w:r>
      <w:r>
        <w:rPr>
          <w:spacing w:val="-2"/>
        </w:rPr>
        <w:t>Kelamin:</w:t>
      </w:r>
    </w:p>
    <w:p>
      <w:pPr>
        <w:pStyle w:val="BodyText"/>
        <w:spacing w:line="275" w:lineRule="exact" w:before="3"/>
        <w:ind w:left="926"/>
      </w:pPr>
      <w:r>
        <w:rPr>
          <w:spacing w:val="-2"/>
        </w:rPr>
        <w:t>Usia:</w:t>
      </w:r>
    </w:p>
    <w:p>
      <w:pPr>
        <w:pStyle w:val="BodyText"/>
        <w:spacing w:line="275" w:lineRule="exact"/>
        <w:ind w:left="926"/>
      </w:pPr>
      <w:r>
        <w:rPr/>
        <w:t>Asal</w:t>
      </w:r>
      <w:r>
        <w:rPr>
          <w:spacing w:val="-8"/>
        </w:rPr>
        <w:t> </w:t>
      </w:r>
      <w:r>
        <w:rPr>
          <w:spacing w:val="-2"/>
        </w:rPr>
        <w:t>Universitas:</w:t>
      </w:r>
    </w:p>
    <w:p>
      <w:pPr>
        <w:pStyle w:val="Heading2"/>
        <w:numPr>
          <w:ilvl w:val="0"/>
          <w:numId w:val="25"/>
        </w:numPr>
        <w:tabs>
          <w:tab w:pos="925" w:val="left" w:leader="none"/>
        </w:tabs>
        <w:spacing w:line="272" w:lineRule="exact" w:before="7" w:after="0"/>
        <w:ind w:left="925" w:right="0" w:hanging="359"/>
        <w:jc w:val="left"/>
      </w:pPr>
      <w:r>
        <w:rPr/>
        <w:t>Petunjuk</w:t>
      </w:r>
      <w:r>
        <w:rPr>
          <w:spacing w:val="-8"/>
        </w:rPr>
        <w:t> </w:t>
      </w:r>
      <w:r>
        <w:rPr/>
        <w:t>Pengisian </w:t>
      </w:r>
      <w:r>
        <w:rPr>
          <w:spacing w:val="-2"/>
        </w:rPr>
        <w:t>Kuesioner</w:t>
      </w:r>
    </w:p>
    <w:p>
      <w:pPr>
        <w:pStyle w:val="BodyText"/>
        <w:ind w:left="926" w:right="139"/>
        <w:jc w:val="both"/>
      </w:pPr>
      <w:r>
        <w:rPr/>
        <w:t>Mahasiswa/i</w:t>
      </w:r>
      <w:r>
        <w:rPr>
          <w:spacing w:val="-4"/>
        </w:rPr>
        <w:t> </w:t>
      </w:r>
      <w:r>
        <w:rPr/>
        <w:t>diminta untuk menjawab</w:t>
      </w:r>
      <w:r>
        <w:rPr>
          <w:spacing w:val="-1"/>
        </w:rPr>
        <w:t> </w:t>
      </w:r>
      <w:r>
        <w:rPr/>
        <w:t>pertanyaan-pertanyaan</w:t>
      </w:r>
      <w:r>
        <w:rPr>
          <w:spacing w:val="-1"/>
        </w:rPr>
        <w:t> </w:t>
      </w:r>
      <w:r>
        <w:rPr/>
        <w:t>dalam</w:t>
      </w:r>
      <w:r>
        <w:rPr>
          <w:spacing w:val="-1"/>
        </w:rPr>
        <w:t> </w:t>
      </w:r>
      <w:r>
        <w:rPr/>
        <w:t>kuesioner ini dengan cara checklist (√) pada jawaban yang sesuai dengan pendapatan </w:t>
      </w:r>
      <w:r>
        <w:rPr>
          <w:spacing w:val="-2"/>
        </w:rPr>
        <w:t>anda.</w:t>
      </w:r>
    </w:p>
    <w:p>
      <w:pPr>
        <w:pStyle w:val="BodyText"/>
        <w:spacing w:line="275" w:lineRule="exact"/>
        <w:ind w:left="926"/>
        <w:jc w:val="both"/>
      </w:pPr>
      <w:r>
        <w:rPr/>
        <w:t>Kuesioner</w:t>
      </w:r>
      <w:r>
        <w:rPr>
          <w:spacing w:val="3"/>
        </w:rPr>
        <w:t> </w:t>
      </w:r>
      <w:r>
        <w:rPr/>
        <w:t>ini</w:t>
      </w:r>
      <w:r>
        <w:rPr>
          <w:spacing w:val="-5"/>
        </w:rPr>
        <w:t> </w:t>
      </w:r>
      <w:r>
        <w:rPr/>
        <w:t>memiliki</w:t>
      </w:r>
      <w:r>
        <w:rPr>
          <w:spacing w:val="-10"/>
        </w:rPr>
        <w:t> </w:t>
      </w:r>
      <w:r>
        <w:rPr/>
        <w:t>4</w:t>
      </w:r>
      <w:r>
        <w:rPr>
          <w:spacing w:val="-2"/>
        </w:rPr>
        <w:t> </w:t>
      </w:r>
      <w:r>
        <w:rPr/>
        <w:t>skala</w:t>
      </w:r>
      <w:r>
        <w:rPr>
          <w:spacing w:val="2"/>
        </w:rPr>
        <w:t> </w:t>
      </w:r>
      <w:r>
        <w:rPr>
          <w:spacing w:val="-2"/>
        </w:rPr>
        <w:t>yaitu:</w:t>
      </w:r>
    </w:p>
    <w:p>
      <w:pPr>
        <w:pStyle w:val="ListParagraph"/>
        <w:numPr>
          <w:ilvl w:val="1"/>
          <w:numId w:val="25"/>
        </w:numPr>
        <w:tabs>
          <w:tab w:pos="1286" w:val="left" w:leader="none"/>
        </w:tabs>
        <w:spacing w:line="275" w:lineRule="exact" w:before="0" w:after="0"/>
        <w:ind w:left="1286" w:right="0" w:hanging="360"/>
        <w:jc w:val="left"/>
        <w:rPr>
          <w:sz w:val="24"/>
        </w:rPr>
      </w:pPr>
      <w:r>
        <w:rPr>
          <w:sz w:val="24"/>
        </w:rPr>
        <w:t>Sangat</w:t>
      </w:r>
      <w:r>
        <w:rPr>
          <w:spacing w:val="-8"/>
          <w:sz w:val="24"/>
        </w:rPr>
        <w:t> </w:t>
      </w:r>
      <w:r>
        <w:rPr>
          <w:sz w:val="24"/>
        </w:rPr>
        <w:t>Tidak</w:t>
      </w:r>
      <w:r>
        <w:rPr>
          <w:spacing w:val="-7"/>
          <w:sz w:val="24"/>
        </w:rPr>
        <w:t> </w:t>
      </w:r>
      <w:r>
        <w:rPr>
          <w:sz w:val="24"/>
        </w:rPr>
        <w:t>Setuju</w:t>
      </w:r>
      <w:r>
        <w:rPr>
          <w:spacing w:val="-7"/>
          <w:sz w:val="24"/>
        </w:rPr>
        <w:t> </w:t>
      </w:r>
      <w:r>
        <w:rPr>
          <w:spacing w:val="-2"/>
          <w:sz w:val="24"/>
        </w:rPr>
        <w:t>(STS)</w:t>
      </w:r>
    </w:p>
    <w:p>
      <w:pPr>
        <w:pStyle w:val="ListParagraph"/>
        <w:numPr>
          <w:ilvl w:val="1"/>
          <w:numId w:val="25"/>
        </w:numPr>
        <w:tabs>
          <w:tab w:pos="1286" w:val="left" w:leader="none"/>
        </w:tabs>
        <w:spacing w:line="275" w:lineRule="exact" w:before="2" w:after="0"/>
        <w:ind w:left="1286" w:right="0" w:hanging="360"/>
        <w:jc w:val="left"/>
        <w:rPr>
          <w:sz w:val="24"/>
        </w:rPr>
      </w:pPr>
      <w:r>
        <w:rPr>
          <w:sz w:val="24"/>
        </w:rPr>
        <w:t>Tidak</w:t>
      </w:r>
      <w:r>
        <w:rPr>
          <w:spacing w:val="-10"/>
          <w:sz w:val="24"/>
        </w:rPr>
        <w:t> </w:t>
      </w:r>
      <w:r>
        <w:rPr>
          <w:sz w:val="24"/>
        </w:rPr>
        <w:t>Setuju</w:t>
      </w:r>
      <w:r>
        <w:rPr>
          <w:spacing w:val="-7"/>
          <w:sz w:val="24"/>
        </w:rPr>
        <w:t> </w:t>
      </w:r>
      <w:r>
        <w:rPr>
          <w:spacing w:val="-4"/>
          <w:sz w:val="24"/>
        </w:rPr>
        <w:t>(TS)</w:t>
      </w:r>
    </w:p>
    <w:p>
      <w:pPr>
        <w:pStyle w:val="ListParagraph"/>
        <w:numPr>
          <w:ilvl w:val="1"/>
          <w:numId w:val="25"/>
        </w:numPr>
        <w:tabs>
          <w:tab w:pos="1286" w:val="left" w:leader="none"/>
        </w:tabs>
        <w:spacing w:line="275" w:lineRule="exact" w:before="0" w:after="0"/>
        <w:ind w:left="1286" w:right="0" w:hanging="360"/>
        <w:jc w:val="left"/>
        <w:rPr>
          <w:sz w:val="24"/>
        </w:rPr>
      </w:pPr>
      <w:r>
        <w:rPr>
          <w:sz w:val="24"/>
        </w:rPr>
        <w:t>Setuju</w:t>
      </w:r>
      <w:r>
        <w:rPr>
          <w:spacing w:val="-4"/>
          <w:sz w:val="24"/>
        </w:rPr>
        <w:t> </w:t>
      </w:r>
      <w:r>
        <w:rPr>
          <w:spacing w:val="-5"/>
          <w:sz w:val="24"/>
        </w:rPr>
        <w:t>(S)</w:t>
      </w:r>
    </w:p>
    <w:p>
      <w:pPr>
        <w:pStyle w:val="ListParagraph"/>
        <w:numPr>
          <w:ilvl w:val="1"/>
          <w:numId w:val="25"/>
        </w:numPr>
        <w:tabs>
          <w:tab w:pos="1286" w:val="left" w:leader="none"/>
        </w:tabs>
        <w:spacing w:line="240" w:lineRule="auto" w:before="2" w:after="0"/>
        <w:ind w:left="1286" w:right="0" w:hanging="360"/>
        <w:jc w:val="left"/>
        <w:rPr>
          <w:sz w:val="24"/>
        </w:rPr>
      </w:pPr>
      <w:r>
        <w:rPr>
          <w:sz w:val="24"/>
        </w:rPr>
        <w:t>Sangat</w:t>
      </w:r>
      <w:r>
        <w:rPr>
          <w:spacing w:val="-5"/>
          <w:sz w:val="24"/>
        </w:rPr>
        <w:t> </w:t>
      </w:r>
      <w:r>
        <w:rPr>
          <w:sz w:val="24"/>
        </w:rPr>
        <w:t>Setuju</w:t>
      </w:r>
      <w:r>
        <w:rPr>
          <w:spacing w:val="-6"/>
          <w:sz w:val="24"/>
        </w:rPr>
        <w:t> </w:t>
      </w:r>
      <w:r>
        <w:rPr>
          <w:spacing w:val="-4"/>
          <w:sz w:val="24"/>
        </w:rPr>
        <w:t>(SS)</w:t>
      </w:r>
    </w:p>
    <w:p>
      <w:pPr>
        <w:pStyle w:val="ListParagraph"/>
        <w:numPr>
          <w:ilvl w:val="0"/>
          <w:numId w:val="25"/>
        </w:numPr>
        <w:tabs>
          <w:tab w:pos="925" w:val="left" w:leader="none"/>
        </w:tabs>
        <w:spacing w:line="240" w:lineRule="auto" w:before="3" w:after="6"/>
        <w:ind w:left="925" w:right="0" w:hanging="359"/>
        <w:jc w:val="left"/>
        <w:rPr>
          <w:b/>
          <w:sz w:val="24"/>
        </w:rPr>
      </w:pPr>
      <w:r>
        <w:rPr>
          <w:b/>
          <w:sz w:val="24"/>
        </w:rPr>
        <w:t>Pertanyaan</w:t>
      </w:r>
      <w:r>
        <w:rPr>
          <w:b/>
          <w:spacing w:val="-7"/>
          <w:sz w:val="24"/>
        </w:rPr>
        <w:t> </w:t>
      </w:r>
      <w:r>
        <w:rPr>
          <w:b/>
          <w:spacing w:val="-2"/>
          <w:sz w:val="24"/>
        </w:rPr>
        <w:t>Kuesioner</w:t>
      </w: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3"/>
        <w:gridCol w:w="850"/>
        <w:gridCol w:w="850"/>
        <w:gridCol w:w="854"/>
        <w:gridCol w:w="845"/>
      </w:tblGrid>
      <w:tr>
        <w:trPr>
          <w:trHeight w:val="230" w:hRule="atLeast"/>
        </w:trPr>
        <w:tc>
          <w:tcPr>
            <w:tcW w:w="7572" w:type="dxa"/>
            <w:gridSpan w:val="5"/>
          </w:tcPr>
          <w:p>
            <w:pPr>
              <w:pStyle w:val="TableParagraph"/>
              <w:spacing w:line="210" w:lineRule="exact"/>
              <w:ind w:left="110"/>
              <w:rPr>
                <w:b/>
                <w:sz w:val="20"/>
              </w:rPr>
            </w:pPr>
            <w:r>
              <w:rPr>
                <w:b/>
                <w:sz w:val="20"/>
              </w:rPr>
              <w:t>Pajak</w:t>
            </w:r>
            <w:r>
              <w:rPr>
                <w:b/>
                <w:spacing w:val="-8"/>
                <w:sz w:val="20"/>
              </w:rPr>
              <w:t> </w:t>
            </w:r>
            <w:r>
              <w:rPr>
                <w:b/>
                <w:sz w:val="20"/>
              </w:rPr>
              <w:t>Perencanaan</w:t>
            </w:r>
            <w:r>
              <w:rPr>
                <w:b/>
                <w:spacing w:val="-12"/>
                <w:sz w:val="20"/>
              </w:rPr>
              <w:t> </w:t>
            </w:r>
            <w:r>
              <w:rPr>
                <w:b/>
                <w:sz w:val="20"/>
              </w:rPr>
              <w:t>Nilai</w:t>
            </w:r>
            <w:r>
              <w:rPr>
                <w:b/>
                <w:spacing w:val="-8"/>
                <w:sz w:val="20"/>
              </w:rPr>
              <w:t> </w:t>
            </w:r>
            <w:r>
              <w:rPr>
                <w:b/>
                <w:spacing w:val="-4"/>
                <w:sz w:val="20"/>
              </w:rPr>
              <w:t>(X1)</w:t>
            </w:r>
          </w:p>
        </w:tc>
      </w:tr>
      <w:tr>
        <w:trPr>
          <w:trHeight w:val="230" w:hRule="atLeast"/>
        </w:trPr>
        <w:tc>
          <w:tcPr>
            <w:tcW w:w="4173" w:type="dxa"/>
          </w:tcPr>
          <w:p>
            <w:pPr>
              <w:pStyle w:val="TableParagraph"/>
              <w:spacing w:line="210" w:lineRule="exact"/>
              <w:ind w:left="19"/>
              <w:jc w:val="center"/>
              <w:rPr>
                <w:b/>
                <w:sz w:val="20"/>
              </w:rPr>
            </w:pPr>
            <w:r>
              <w:rPr>
                <w:b/>
                <w:spacing w:val="-2"/>
                <w:sz w:val="20"/>
              </w:rPr>
              <w:t>Pernyataan</w:t>
            </w:r>
          </w:p>
        </w:tc>
        <w:tc>
          <w:tcPr>
            <w:tcW w:w="850" w:type="dxa"/>
          </w:tcPr>
          <w:p>
            <w:pPr>
              <w:pStyle w:val="TableParagraph"/>
              <w:spacing w:line="210" w:lineRule="exact"/>
              <w:ind w:left="249"/>
              <w:rPr>
                <w:b/>
                <w:sz w:val="20"/>
              </w:rPr>
            </w:pPr>
            <w:r>
              <w:rPr>
                <w:b/>
                <w:spacing w:val="-5"/>
                <w:sz w:val="20"/>
              </w:rPr>
              <w:t>STS</w:t>
            </w:r>
          </w:p>
        </w:tc>
        <w:tc>
          <w:tcPr>
            <w:tcW w:w="850" w:type="dxa"/>
          </w:tcPr>
          <w:p>
            <w:pPr>
              <w:pStyle w:val="TableParagraph"/>
              <w:spacing w:line="210" w:lineRule="exact"/>
              <w:ind w:left="9"/>
              <w:jc w:val="center"/>
              <w:rPr>
                <w:b/>
                <w:sz w:val="20"/>
              </w:rPr>
            </w:pPr>
            <w:r>
              <w:rPr>
                <w:b/>
                <w:spacing w:val="-5"/>
                <w:sz w:val="20"/>
              </w:rPr>
              <w:t>TS</w:t>
            </w:r>
          </w:p>
        </w:tc>
        <w:tc>
          <w:tcPr>
            <w:tcW w:w="854" w:type="dxa"/>
          </w:tcPr>
          <w:p>
            <w:pPr>
              <w:pStyle w:val="TableParagraph"/>
              <w:spacing w:line="210" w:lineRule="exact"/>
              <w:ind w:left="6"/>
              <w:jc w:val="center"/>
              <w:rPr>
                <w:b/>
                <w:sz w:val="20"/>
              </w:rPr>
            </w:pPr>
            <w:r>
              <w:rPr>
                <w:b/>
                <w:spacing w:val="-10"/>
                <w:sz w:val="20"/>
              </w:rPr>
              <w:t>S</w:t>
            </w:r>
          </w:p>
        </w:tc>
        <w:tc>
          <w:tcPr>
            <w:tcW w:w="845" w:type="dxa"/>
          </w:tcPr>
          <w:p>
            <w:pPr>
              <w:pStyle w:val="TableParagraph"/>
              <w:spacing w:line="210" w:lineRule="exact"/>
              <w:ind w:left="10"/>
              <w:jc w:val="center"/>
              <w:rPr>
                <w:b/>
                <w:sz w:val="20"/>
              </w:rPr>
            </w:pPr>
            <w:r>
              <w:rPr>
                <w:b/>
                <w:spacing w:val="-5"/>
                <w:sz w:val="20"/>
              </w:rPr>
              <w:t>SS</w:t>
            </w:r>
          </w:p>
        </w:tc>
      </w:tr>
      <w:tr>
        <w:trPr>
          <w:trHeight w:val="690" w:hRule="atLeast"/>
        </w:trPr>
        <w:tc>
          <w:tcPr>
            <w:tcW w:w="4173" w:type="dxa"/>
          </w:tcPr>
          <w:p>
            <w:pPr>
              <w:pStyle w:val="TableParagraph"/>
              <w:spacing w:line="225" w:lineRule="exact"/>
              <w:ind w:left="110"/>
              <w:rPr>
                <w:sz w:val="20"/>
              </w:rPr>
            </w:pPr>
            <w:r>
              <w:rPr>
                <w:sz w:val="20"/>
              </w:rPr>
              <w:t>Saya</w:t>
            </w:r>
            <w:r>
              <w:rPr>
                <w:spacing w:val="-3"/>
                <w:sz w:val="20"/>
              </w:rPr>
              <w:t> </w:t>
            </w:r>
            <w:r>
              <w:rPr>
                <w:sz w:val="20"/>
              </w:rPr>
              <w:t>memahami</w:t>
            </w:r>
            <w:r>
              <w:rPr>
                <w:spacing w:val="-6"/>
                <w:sz w:val="20"/>
              </w:rPr>
              <w:t> </w:t>
            </w:r>
            <w:r>
              <w:rPr>
                <w:sz w:val="20"/>
              </w:rPr>
              <w:t>tarif</w:t>
            </w:r>
            <w:r>
              <w:rPr>
                <w:spacing w:val="-9"/>
                <w:sz w:val="20"/>
              </w:rPr>
              <w:t> </w:t>
            </w:r>
            <w:r>
              <w:rPr>
                <w:sz w:val="20"/>
              </w:rPr>
              <w:t>dan</w:t>
            </w:r>
            <w:r>
              <w:rPr>
                <w:spacing w:val="-3"/>
                <w:sz w:val="20"/>
              </w:rPr>
              <w:t> </w:t>
            </w:r>
            <w:r>
              <w:rPr>
                <w:sz w:val="20"/>
              </w:rPr>
              <w:t>mekanisme</w:t>
            </w:r>
            <w:r>
              <w:rPr>
                <w:spacing w:val="-11"/>
                <w:sz w:val="20"/>
              </w:rPr>
              <w:t> </w:t>
            </w:r>
            <w:r>
              <w:rPr>
                <w:spacing w:val="-2"/>
                <w:sz w:val="20"/>
              </w:rPr>
              <w:t>penerapan</w:t>
            </w:r>
          </w:p>
          <w:p>
            <w:pPr>
              <w:pStyle w:val="TableParagraph"/>
              <w:spacing w:line="230" w:lineRule="atLeast"/>
              <w:ind w:left="110"/>
              <w:rPr>
                <w:sz w:val="20"/>
              </w:rPr>
            </w:pPr>
            <w:r>
              <w:rPr>
                <w:sz w:val="20"/>
              </w:rPr>
              <w:t>Pajak</w:t>
            </w:r>
            <w:r>
              <w:rPr>
                <w:spacing w:val="-7"/>
                <w:sz w:val="20"/>
              </w:rPr>
              <w:t> </w:t>
            </w:r>
            <w:r>
              <w:rPr>
                <w:sz w:val="20"/>
              </w:rPr>
              <w:t>Pertambahan</w:t>
            </w:r>
            <w:r>
              <w:rPr>
                <w:spacing w:val="-7"/>
                <w:sz w:val="20"/>
              </w:rPr>
              <w:t> </w:t>
            </w:r>
            <w:r>
              <w:rPr>
                <w:sz w:val="20"/>
              </w:rPr>
              <w:t>Nilai</w:t>
            </w:r>
            <w:r>
              <w:rPr>
                <w:spacing w:val="-10"/>
                <w:sz w:val="20"/>
              </w:rPr>
              <w:t> </w:t>
            </w:r>
            <w:r>
              <w:rPr>
                <w:sz w:val="20"/>
              </w:rPr>
              <w:t>(PPN)</w:t>
            </w:r>
            <w:r>
              <w:rPr>
                <w:spacing w:val="-7"/>
                <w:sz w:val="20"/>
              </w:rPr>
              <w:t> </w:t>
            </w:r>
            <w:r>
              <w:rPr>
                <w:sz w:val="20"/>
              </w:rPr>
              <w:t>dalam</w:t>
            </w:r>
            <w:r>
              <w:rPr>
                <w:spacing w:val="-10"/>
                <w:sz w:val="20"/>
              </w:rPr>
              <w:t> </w:t>
            </w:r>
            <w:r>
              <w:rPr>
                <w:sz w:val="20"/>
              </w:rPr>
              <w:t>transaksi </w:t>
            </w:r>
            <w:r>
              <w:rPr>
                <w:spacing w:val="-2"/>
                <w:sz w:val="20"/>
              </w:rPr>
              <w:t>konsumtif.</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6"/>
                <w:sz w:val="20"/>
              </w:rPr>
              <w:t> </w:t>
            </w:r>
            <w:r>
              <w:rPr>
                <w:sz w:val="20"/>
              </w:rPr>
              <w:t>merasakan</w:t>
            </w:r>
            <w:r>
              <w:rPr>
                <w:spacing w:val="-11"/>
                <w:sz w:val="20"/>
              </w:rPr>
              <w:t> </w:t>
            </w:r>
            <w:r>
              <w:rPr>
                <w:sz w:val="20"/>
              </w:rPr>
              <w:t>adanya</w:t>
            </w:r>
            <w:r>
              <w:rPr>
                <w:spacing w:val="-5"/>
                <w:sz w:val="20"/>
              </w:rPr>
              <w:t> </w:t>
            </w:r>
            <w:r>
              <w:rPr>
                <w:sz w:val="20"/>
              </w:rPr>
              <w:t>kenaikan</w:t>
            </w:r>
            <w:r>
              <w:rPr>
                <w:spacing w:val="-11"/>
                <w:sz w:val="20"/>
              </w:rPr>
              <w:t> </w:t>
            </w:r>
            <w:r>
              <w:rPr>
                <w:spacing w:val="-4"/>
                <w:sz w:val="20"/>
              </w:rPr>
              <w:t>harga</w:t>
            </w:r>
          </w:p>
          <w:p>
            <w:pPr>
              <w:pStyle w:val="TableParagraph"/>
              <w:spacing w:line="215" w:lineRule="exact"/>
              <w:ind w:left="110"/>
              <w:rPr>
                <w:sz w:val="20"/>
              </w:rPr>
            </w:pPr>
            <w:r>
              <w:rPr>
                <w:sz w:val="20"/>
              </w:rPr>
              <w:t>barang/jasa</w:t>
            </w:r>
            <w:r>
              <w:rPr>
                <w:spacing w:val="-9"/>
                <w:sz w:val="20"/>
              </w:rPr>
              <w:t> </w:t>
            </w:r>
            <w:r>
              <w:rPr>
                <w:sz w:val="20"/>
              </w:rPr>
              <w:t>akibat</w:t>
            </w:r>
            <w:r>
              <w:rPr>
                <w:spacing w:val="-6"/>
                <w:sz w:val="20"/>
              </w:rPr>
              <w:t> </w:t>
            </w:r>
            <w:r>
              <w:rPr>
                <w:sz w:val="20"/>
              </w:rPr>
              <w:t>penerapan</w:t>
            </w:r>
            <w:r>
              <w:rPr>
                <w:spacing w:val="-5"/>
                <w:sz w:val="20"/>
              </w:rPr>
              <w:t> </w:t>
            </w:r>
            <w:r>
              <w:rPr>
                <w:spacing w:val="-4"/>
                <w:sz w:val="20"/>
              </w:rPr>
              <w:t>PPN.</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6" w:lineRule="exact"/>
              <w:ind w:left="110"/>
              <w:rPr>
                <w:sz w:val="20"/>
              </w:rPr>
            </w:pPr>
            <w:r>
              <w:rPr>
                <w:sz w:val="20"/>
              </w:rPr>
              <w:t>Saya</w:t>
            </w:r>
            <w:r>
              <w:rPr>
                <w:spacing w:val="-6"/>
                <w:sz w:val="20"/>
              </w:rPr>
              <w:t> </w:t>
            </w:r>
            <w:r>
              <w:rPr>
                <w:sz w:val="20"/>
              </w:rPr>
              <w:t>mengetahui</w:t>
            </w:r>
            <w:r>
              <w:rPr>
                <w:spacing w:val="-9"/>
                <w:sz w:val="20"/>
              </w:rPr>
              <w:t> </w:t>
            </w:r>
            <w:r>
              <w:rPr>
                <w:sz w:val="20"/>
              </w:rPr>
              <w:t>bahwa</w:t>
            </w:r>
            <w:r>
              <w:rPr>
                <w:spacing w:val="-5"/>
                <w:sz w:val="20"/>
              </w:rPr>
              <w:t> </w:t>
            </w:r>
            <w:r>
              <w:rPr>
                <w:sz w:val="20"/>
              </w:rPr>
              <w:t>PPN</w:t>
            </w:r>
            <w:r>
              <w:rPr>
                <w:spacing w:val="-9"/>
                <w:sz w:val="20"/>
              </w:rPr>
              <w:t> </w:t>
            </w:r>
            <w:r>
              <w:rPr>
                <w:sz w:val="20"/>
              </w:rPr>
              <w:t>dibebankan</w:t>
            </w:r>
            <w:r>
              <w:rPr>
                <w:spacing w:val="-6"/>
                <w:sz w:val="20"/>
              </w:rPr>
              <w:t> </w:t>
            </w:r>
            <w:r>
              <w:rPr>
                <w:spacing w:val="-2"/>
                <w:sz w:val="20"/>
              </w:rPr>
              <w:t>kepada</w:t>
            </w:r>
          </w:p>
          <w:p>
            <w:pPr>
              <w:pStyle w:val="TableParagraph"/>
              <w:spacing w:line="215" w:lineRule="exact"/>
              <w:ind w:left="110"/>
              <w:rPr>
                <w:sz w:val="20"/>
              </w:rPr>
            </w:pPr>
            <w:r>
              <w:rPr>
                <w:sz w:val="20"/>
              </w:rPr>
              <w:t>konsumen</w:t>
            </w:r>
            <w:r>
              <w:rPr>
                <w:spacing w:val="-7"/>
                <w:sz w:val="20"/>
              </w:rPr>
              <w:t> </w:t>
            </w:r>
            <w:r>
              <w:rPr>
                <w:sz w:val="20"/>
              </w:rPr>
              <w:t>akhir</w:t>
            </w:r>
            <w:r>
              <w:rPr>
                <w:spacing w:val="-3"/>
                <w:sz w:val="20"/>
              </w:rPr>
              <w:t> </w:t>
            </w:r>
            <w:r>
              <w:rPr>
                <w:sz w:val="20"/>
              </w:rPr>
              <w:t>dalam</w:t>
            </w:r>
            <w:r>
              <w:rPr>
                <w:spacing w:val="-5"/>
                <w:sz w:val="20"/>
              </w:rPr>
              <w:t> </w:t>
            </w:r>
            <w:r>
              <w:rPr>
                <w:sz w:val="20"/>
              </w:rPr>
              <w:t>setiap</w:t>
            </w:r>
            <w:r>
              <w:rPr>
                <w:spacing w:val="-11"/>
                <w:sz w:val="20"/>
              </w:rPr>
              <w:t> </w:t>
            </w:r>
            <w:r>
              <w:rPr>
                <w:spacing w:val="-2"/>
                <w:sz w:val="20"/>
              </w:rPr>
              <w:t>transaksi.</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55" w:hRule="atLeast"/>
        </w:trPr>
        <w:tc>
          <w:tcPr>
            <w:tcW w:w="4173" w:type="dxa"/>
          </w:tcPr>
          <w:p>
            <w:pPr>
              <w:pStyle w:val="TableParagraph"/>
              <w:spacing w:line="226" w:lineRule="exact"/>
              <w:ind w:left="110"/>
              <w:rPr>
                <w:sz w:val="20"/>
              </w:rPr>
            </w:pPr>
            <w:r>
              <w:rPr>
                <w:sz w:val="20"/>
              </w:rPr>
              <w:t>Saya</w:t>
            </w:r>
            <w:r>
              <w:rPr>
                <w:spacing w:val="-3"/>
                <w:sz w:val="20"/>
              </w:rPr>
              <w:t> </w:t>
            </w:r>
            <w:r>
              <w:rPr>
                <w:sz w:val="20"/>
              </w:rPr>
              <w:t>menilai</w:t>
            </w:r>
            <w:r>
              <w:rPr>
                <w:spacing w:val="-3"/>
                <w:sz w:val="20"/>
              </w:rPr>
              <w:t> </w:t>
            </w:r>
            <w:r>
              <w:rPr>
                <w:sz w:val="20"/>
              </w:rPr>
              <w:t>bahwa</w:t>
            </w:r>
            <w:r>
              <w:rPr>
                <w:spacing w:val="-7"/>
                <w:sz w:val="20"/>
              </w:rPr>
              <w:t> </w:t>
            </w:r>
            <w:r>
              <w:rPr>
                <w:sz w:val="20"/>
              </w:rPr>
              <w:t>tarif</w:t>
            </w:r>
            <w:r>
              <w:rPr>
                <w:spacing w:val="-9"/>
                <w:sz w:val="20"/>
              </w:rPr>
              <w:t> </w:t>
            </w:r>
            <w:r>
              <w:rPr>
                <w:sz w:val="20"/>
              </w:rPr>
              <w:t>PPN</w:t>
            </w:r>
            <w:r>
              <w:rPr>
                <w:spacing w:val="-6"/>
                <w:sz w:val="20"/>
              </w:rPr>
              <w:t> </w:t>
            </w:r>
            <w:r>
              <w:rPr>
                <w:sz w:val="20"/>
              </w:rPr>
              <w:t>saat</w:t>
            </w:r>
            <w:r>
              <w:rPr>
                <w:spacing w:val="-7"/>
                <w:sz w:val="20"/>
              </w:rPr>
              <w:t> </w:t>
            </w:r>
            <w:r>
              <w:rPr>
                <w:sz w:val="20"/>
              </w:rPr>
              <w:t>ini</w:t>
            </w:r>
            <w:r>
              <w:rPr>
                <w:spacing w:val="-7"/>
                <w:sz w:val="20"/>
              </w:rPr>
              <w:t> </w:t>
            </w:r>
            <w:r>
              <w:rPr>
                <w:sz w:val="20"/>
              </w:rPr>
              <w:t>(11%</w:t>
            </w:r>
            <w:r>
              <w:rPr>
                <w:spacing w:val="-9"/>
                <w:sz w:val="20"/>
              </w:rPr>
              <w:t> </w:t>
            </w:r>
            <w:r>
              <w:rPr>
                <w:sz w:val="20"/>
              </w:rPr>
              <w:t>dan 12%) sudah sesuai dan adil bagi konsumen.</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Penerapan</w:t>
            </w:r>
            <w:r>
              <w:rPr>
                <w:spacing w:val="-5"/>
                <w:sz w:val="20"/>
              </w:rPr>
              <w:t> </w:t>
            </w:r>
            <w:r>
              <w:rPr>
                <w:sz w:val="20"/>
              </w:rPr>
              <w:t>PPN</w:t>
            </w:r>
            <w:r>
              <w:rPr>
                <w:spacing w:val="-7"/>
                <w:sz w:val="20"/>
              </w:rPr>
              <w:t> </w:t>
            </w:r>
            <w:r>
              <w:rPr>
                <w:sz w:val="20"/>
              </w:rPr>
              <w:t>berdampak</w:t>
            </w:r>
            <w:r>
              <w:rPr>
                <w:spacing w:val="-9"/>
                <w:sz w:val="20"/>
              </w:rPr>
              <w:t> </w:t>
            </w:r>
            <w:r>
              <w:rPr>
                <w:sz w:val="20"/>
              </w:rPr>
              <w:t>pada</w:t>
            </w:r>
            <w:r>
              <w:rPr>
                <w:spacing w:val="-7"/>
                <w:sz w:val="20"/>
              </w:rPr>
              <w:t> </w:t>
            </w:r>
            <w:r>
              <w:rPr>
                <w:sz w:val="20"/>
              </w:rPr>
              <w:t>daya</w:t>
            </w:r>
            <w:r>
              <w:rPr>
                <w:spacing w:val="-3"/>
                <w:sz w:val="20"/>
              </w:rPr>
              <w:t> </w:t>
            </w:r>
            <w:r>
              <w:rPr>
                <w:sz w:val="20"/>
              </w:rPr>
              <w:t>beli</w:t>
            </w:r>
            <w:r>
              <w:rPr>
                <w:spacing w:val="-3"/>
                <w:sz w:val="20"/>
              </w:rPr>
              <w:t> </w:t>
            </w:r>
            <w:r>
              <w:rPr>
                <w:spacing w:val="-4"/>
                <w:sz w:val="20"/>
              </w:rPr>
              <w:t>saya</w:t>
            </w:r>
          </w:p>
          <w:p>
            <w:pPr>
              <w:pStyle w:val="TableParagraph"/>
              <w:spacing w:line="215" w:lineRule="exact"/>
              <w:ind w:left="110"/>
              <w:rPr>
                <w:sz w:val="20"/>
              </w:rPr>
            </w:pPr>
            <w:r>
              <w:rPr>
                <w:sz w:val="20"/>
              </w:rPr>
              <w:t>dalam</w:t>
            </w:r>
            <w:r>
              <w:rPr>
                <w:spacing w:val="-9"/>
                <w:sz w:val="20"/>
              </w:rPr>
              <w:t> </w:t>
            </w:r>
            <w:r>
              <w:rPr>
                <w:sz w:val="20"/>
              </w:rPr>
              <w:t>melakukan</w:t>
            </w:r>
            <w:r>
              <w:rPr>
                <w:spacing w:val="-7"/>
                <w:sz w:val="20"/>
              </w:rPr>
              <w:t> </w:t>
            </w:r>
            <w:r>
              <w:rPr>
                <w:sz w:val="20"/>
              </w:rPr>
              <w:t>transaksi</w:t>
            </w:r>
            <w:r>
              <w:rPr>
                <w:spacing w:val="-5"/>
                <w:sz w:val="20"/>
              </w:rPr>
              <w:t> </w:t>
            </w:r>
            <w:r>
              <w:rPr>
                <w:spacing w:val="-2"/>
                <w:sz w:val="20"/>
              </w:rPr>
              <w:t>konsumsi.</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bl>
    <w:p>
      <w:pPr>
        <w:pStyle w:val="BodyText"/>
        <w:spacing w:before="51"/>
        <w:rPr>
          <w:b/>
          <w:sz w:val="20"/>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3"/>
        <w:gridCol w:w="850"/>
        <w:gridCol w:w="850"/>
        <w:gridCol w:w="854"/>
        <w:gridCol w:w="845"/>
      </w:tblGrid>
      <w:tr>
        <w:trPr>
          <w:trHeight w:val="230" w:hRule="atLeast"/>
        </w:trPr>
        <w:tc>
          <w:tcPr>
            <w:tcW w:w="7572" w:type="dxa"/>
            <w:gridSpan w:val="5"/>
          </w:tcPr>
          <w:p>
            <w:pPr>
              <w:pStyle w:val="TableParagraph"/>
              <w:spacing w:line="210" w:lineRule="exact" w:before="1"/>
              <w:ind w:left="110"/>
              <w:rPr>
                <w:b/>
                <w:sz w:val="20"/>
              </w:rPr>
            </w:pPr>
            <w:r>
              <w:rPr>
                <w:b/>
                <w:sz w:val="20"/>
              </w:rPr>
              <w:t>Literasi</w:t>
            </w:r>
            <w:r>
              <w:rPr>
                <w:b/>
                <w:spacing w:val="-13"/>
                <w:sz w:val="20"/>
              </w:rPr>
              <w:t> </w:t>
            </w:r>
            <w:r>
              <w:rPr>
                <w:b/>
                <w:sz w:val="20"/>
              </w:rPr>
              <w:t>Keuangan</w:t>
            </w:r>
            <w:r>
              <w:rPr>
                <w:b/>
                <w:spacing w:val="-9"/>
                <w:sz w:val="20"/>
              </w:rPr>
              <w:t> </w:t>
            </w:r>
            <w:r>
              <w:rPr>
                <w:b/>
                <w:spacing w:val="-4"/>
                <w:sz w:val="20"/>
              </w:rPr>
              <w:t>(X2)</w:t>
            </w:r>
          </w:p>
        </w:tc>
      </w:tr>
      <w:tr>
        <w:trPr>
          <w:trHeight w:val="230" w:hRule="atLeast"/>
        </w:trPr>
        <w:tc>
          <w:tcPr>
            <w:tcW w:w="4173" w:type="dxa"/>
          </w:tcPr>
          <w:p>
            <w:pPr>
              <w:pStyle w:val="TableParagraph"/>
              <w:spacing w:line="210" w:lineRule="exact"/>
              <w:ind w:left="19"/>
              <w:jc w:val="center"/>
              <w:rPr>
                <w:b/>
                <w:sz w:val="20"/>
              </w:rPr>
            </w:pPr>
            <w:r>
              <w:rPr>
                <w:b/>
                <w:spacing w:val="-2"/>
                <w:sz w:val="20"/>
              </w:rPr>
              <w:t>Pernyataan</w:t>
            </w:r>
          </w:p>
        </w:tc>
        <w:tc>
          <w:tcPr>
            <w:tcW w:w="850" w:type="dxa"/>
          </w:tcPr>
          <w:p>
            <w:pPr>
              <w:pStyle w:val="TableParagraph"/>
              <w:spacing w:line="210" w:lineRule="exact"/>
              <w:ind w:left="249"/>
              <w:rPr>
                <w:b/>
                <w:sz w:val="20"/>
              </w:rPr>
            </w:pPr>
            <w:r>
              <w:rPr>
                <w:b/>
                <w:spacing w:val="-5"/>
                <w:sz w:val="20"/>
              </w:rPr>
              <w:t>STS</w:t>
            </w:r>
          </w:p>
        </w:tc>
        <w:tc>
          <w:tcPr>
            <w:tcW w:w="850" w:type="dxa"/>
          </w:tcPr>
          <w:p>
            <w:pPr>
              <w:pStyle w:val="TableParagraph"/>
              <w:spacing w:line="210" w:lineRule="exact"/>
              <w:ind w:left="9"/>
              <w:jc w:val="center"/>
              <w:rPr>
                <w:b/>
                <w:sz w:val="20"/>
              </w:rPr>
            </w:pPr>
            <w:r>
              <w:rPr>
                <w:b/>
                <w:spacing w:val="-5"/>
                <w:sz w:val="20"/>
              </w:rPr>
              <w:t>TS</w:t>
            </w:r>
          </w:p>
        </w:tc>
        <w:tc>
          <w:tcPr>
            <w:tcW w:w="854" w:type="dxa"/>
          </w:tcPr>
          <w:p>
            <w:pPr>
              <w:pStyle w:val="TableParagraph"/>
              <w:spacing w:line="210" w:lineRule="exact"/>
              <w:ind w:left="6"/>
              <w:jc w:val="center"/>
              <w:rPr>
                <w:b/>
                <w:sz w:val="20"/>
              </w:rPr>
            </w:pPr>
            <w:r>
              <w:rPr>
                <w:b/>
                <w:spacing w:val="-10"/>
                <w:sz w:val="20"/>
              </w:rPr>
              <w:t>S</w:t>
            </w:r>
          </w:p>
        </w:tc>
        <w:tc>
          <w:tcPr>
            <w:tcW w:w="845" w:type="dxa"/>
          </w:tcPr>
          <w:p>
            <w:pPr>
              <w:pStyle w:val="TableParagraph"/>
              <w:spacing w:line="210" w:lineRule="exact"/>
              <w:ind w:left="10"/>
              <w:jc w:val="center"/>
              <w:rPr>
                <w:b/>
                <w:sz w:val="20"/>
              </w:rPr>
            </w:pPr>
            <w:r>
              <w:rPr>
                <w:b/>
                <w:spacing w:val="-5"/>
                <w:sz w:val="20"/>
              </w:rPr>
              <w:t>SS</w:t>
            </w:r>
          </w:p>
        </w:tc>
      </w:tr>
      <w:tr>
        <w:trPr>
          <w:trHeight w:val="690" w:hRule="atLeast"/>
        </w:trPr>
        <w:tc>
          <w:tcPr>
            <w:tcW w:w="4173" w:type="dxa"/>
          </w:tcPr>
          <w:p>
            <w:pPr>
              <w:pStyle w:val="TableParagraph"/>
              <w:ind w:left="110" w:right="784"/>
              <w:rPr>
                <w:sz w:val="20"/>
              </w:rPr>
            </w:pPr>
            <w:r>
              <w:rPr>
                <w:sz w:val="20"/>
              </w:rPr>
              <w:t>Saya memiliki pemahaman yang cukup mengenai</w:t>
            </w:r>
            <w:r>
              <w:rPr>
                <w:spacing w:val="-11"/>
                <w:sz w:val="20"/>
              </w:rPr>
              <w:t> </w:t>
            </w:r>
            <w:r>
              <w:rPr>
                <w:sz w:val="20"/>
              </w:rPr>
              <w:t>konsep</w:t>
            </w:r>
            <w:r>
              <w:rPr>
                <w:spacing w:val="-9"/>
                <w:sz w:val="20"/>
              </w:rPr>
              <w:t> </w:t>
            </w:r>
            <w:r>
              <w:rPr>
                <w:sz w:val="20"/>
              </w:rPr>
              <w:t>dasar</w:t>
            </w:r>
            <w:r>
              <w:rPr>
                <w:spacing w:val="-9"/>
                <w:sz w:val="20"/>
              </w:rPr>
              <w:t> </w:t>
            </w:r>
            <w:r>
              <w:rPr>
                <w:sz w:val="20"/>
              </w:rPr>
              <w:t>keuangan</w:t>
            </w:r>
            <w:r>
              <w:rPr>
                <w:spacing w:val="-9"/>
                <w:sz w:val="20"/>
              </w:rPr>
              <w:t> </w:t>
            </w:r>
            <w:r>
              <w:rPr>
                <w:sz w:val="20"/>
              </w:rPr>
              <w:t>seperti</w:t>
            </w:r>
          </w:p>
          <w:p>
            <w:pPr>
              <w:pStyle w:val="TableParagraph"/>
              <w:spacing w:line="215" w:lineRule="exact"/>
              <w:ind w:left="110"/>
              <w:rPr>
                <w:sz w:val="20"/>
              </w:rPr>
            </w:pPr>
            <w:r>
              <w:rPr>
                <w:sz w:val="20"/>
              </w:rPr>
              <w:t>menabung,</w:t>
            </w:r>
            <w:r>
              <w:rPr>
                <w:spacing w:val="-8"/>
                <w:sz w:val="20"/>
              </w:rPr>
              <w:t> </w:t>
            </w:r>
            <w:r>
              <w:rPr>
                <w:sz w:val="20"/>
              </w:rPr>
              <w:t>investasi,</w:t>
            </w:r>
            <w:r>
              <w:rPr>
                <w:spacing w:val="-8"/>
                <w:sz w:val="20"/>
              </w:rPr>
              <w:t> </w:t>
            </w:r>
            <w:r>
              <w:rPr>
                <w:sz w:val="20"/>
              </w:rPr>
              <w:t>dan</w:t>
            </w:r>
            <w:r>
              <w:rPr>
                <w:spacing w:val="-6"/>
                <w:sz w:val="20"/>
              </w:rPr>
              <w:t> </w:t>
            </w:r>
            <w:r>
              <w:rPr>
                <w:spacing w:val="-2"/>
                <w:sz w:val="20"/>
              </w:rPr>
              <w:t>pajak.</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7"/>
                <w:sz w:val="20"/>
              </w:rPr>
              <w:t> </w:t>
            </w:r>
            <w:r>
              <w:rPr>
                <w:sz w:val="20"/>
              </w:rPr>
              <w:t>secara</w:t>
            </w:r>
            <w:r>
              <w:rPr>
                <w:spacing w:val="-9"/>
                <w:sz w:val="20"/>
              </w:rPr>
              <w:t> </w:t>
            </w:r>
            <w:r>
              <w:rPr>
                <w:sz w:val="20"/>
              </w:rPr>
              <w:t>rutin</w:t>
            </w:r>
            <w:r>
              <w:rPr>
                <w:spacing w:val="-10"/>
                <w:sz w:val="20"/>
              </w:rPr>
              <w:t> </w:t>
            </w:r>
            <w:r>
              <w:rPr>
                <w:sz w:val="20"/>
              </w:rPr>
              <w:t>mencatat</w:t>
            </w:r>
            <w:r>
              <w:rPr>
                <w:spacing w:val="-5"/>
                <w:sz w:val="20"/>
              </w:rPr>
              <w:t> </w:t>
            </w:r>
            <w:r>
              <w:rPr>
                <w:sz w:val="20"/>
              </w:rPr>
              <w:t>pengeluaran</w:t>
            </w:r>
            <w:r>
              <w:rPr>
                <w:spacing w:val="-1"/>
                <w:sz w:val="20"/>
              </w:rPr>
              <w:t> </w:t>
            </w:r>
            <w:r>
              <w:rPr>
                <w:spacing w:val="-5"/>
                <w:sz w:val="20"/>
              </w:rPr>
              <w:t>dan</w:t>
            </w:r>
          </w:p>
          <w:p>
            <w:pPr>
              <w:pStyle w:val="TableParagraph"/>
              <w:spacing w:line="215" w:lineRule="exact"/>
              <w:ind w:left="110"/>
              <w:rPr>
                <w:sz w:val="20"/>
              </w:rPr>
            </w:pPr>
            <w:r>
              <w:rPr>
                <w:sz w:val="20"/>
              </w:rPr>
              <w:t>menyusun</w:t>
            </w:r>
            <w:r>
              <w:rPr>
                <w:spacing w:val="-7"/>
                <w:sz w:val="20"/>
              </w:rPr>
              <w:t> </w:t>
            </w:r>
            <w:r>
              <w:rPr>
                <w:sz w:val="20"/>
              </w:rPr>
              <w:t>anggaran</w:t>
            </w:r>
            <w:r>
              <w:rPr>
                <w:spacing w:val="-6"/>
                <w:sz w:val="20"/>
              </w:rPr>
              <w:t> </w:t>
            </w:r>
            <w:r>
              <w:rPr>
                <w:sz w:val="20"/>
              </w:rPr>
              <w:t>keuangan</w:t>
            </w:r>
            <w:r>
              <w:rPr>
                <w:spacing w:val="-6"/>
                <w:sz w:val="20"/>
              </w:rPr>
              <w:t> </w:t>
            </w:r>
            <w:r>
              <w:rPr>
                <w:spacing w:val="-2"/>
                <w:sz w:val="20"/>
              </w:rPr>
              <w:t>pribadi.</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691" w:hRule="atLeast"/>
        </w:trPr>
        <w:tc>
          <w:tcPr>
            <w:tcW w:w="4173" w:type="dxa"/>
          </w:tcPr>
          <w:p>
            <w:pPr>
              <w:pStyle w:val="TableParagraph"/>
              <w:spacing w:line="226" w:lineRule="exact"/>
              <w:ind w:left="110"/>
              <w:rPr>
                <w:sz w:val="20"/>
              </w:rPr>
            </w:pPr>
            <w:r>
              <w:rPr>
                <w:sz w:val="20"/>
              </w:rPr>
              <w:t>Saya</w:t>
            </w:r>
            <w:r>
              <w:rPr>
                <w:spacing w:val="-8"/>
                <w:sz w:val="20"/>
              </w:rPr>
              <w:t> </w:t>
            </w:r>
            <w:r>
              <w:rPr>
                <w:sz w:val="20"/>
              </w:rPr>
              <w:t>memandang</w:t>
            </w:r>
            <w:r>
              <w:rPr>
                <w:spacing w:val="-12"/>
                <w:sz w:val="20"/>
              </w:rPr>
              <w:t> </w:t>
            </w:r>
            <w:r>
              <w:rPr>
                <w:sz w:val="20"/>
              </w:rPr>
              <w:t>pentingnya</w:t>
            </w:r>
            <w:r>
              <w:rPr>
                <w:spacing w:val="-7"/>
                <w:sz w:val="20"/>
              </w:rPr>
              <w:t> </w:t>
            </w:r>
            <w:r>
              <w:rPr>
                <w:spacing w:val="-2"/>
                <w:sz w:val="20"/>
              </w:rPr>
              <w:t>perencanaan</w:t>
            </w:r>
          </w:p>
          <w:p>
            <w:pPr>
              <w:pStyle w:val="TableParagraph"/>
              <w:spacing w:line="226" w:lineRule="exact"/>
              <w:ind w:left="110" w:right="38"/>
              <w:rPr>
                <w:sz w:val="20"/>
              </w:rPr>
            </w:pPr>
            <w:r>
              <w:rPr>
                <w:sz w:val="20"/>
              </w:rPr>
              <w:t>keuangan</w:t>
            </w:r>
            <w:r>
              <w:rPr>
                <w:spacing w:val="-7"/>
                <w:sz w:val="20"/>
              </w:rPr>
              <w:t> </w:t>
            </w:r>
            <w:r>
              <w:rPr>
                <w:sz w:val="20"/>
              </w:rPr>
              <w:t>dan</w:t>
            </w:r>
            <w:r>
              <w:rPr>
                <w:spacing w:val="-7"/>
                <w:sz w:val="20"/>
              </w:rPr>
              <w:t> </w:t>
            </w:r>
            <w:r>
              <w:rPr>
                <w:sz w:val="20"/>
              </w:rPr>
              <w:t>memiliki</w:t>
            </w:r>
            <w:r>
              <w:rPr>
                <w:spacing w:val="-10"/>
                <w:sz w:val="20"/>
              </w:rPr>
              <w:t> </w:t>
            </w:r>
            <w:r>
              <w:rPr>
                <w:sz w:val="20"/>
              </w:rPr>
              <w:t>dana</w:t>
            </w:r>
            <w:r>
              <w:rPr>
                <w:spacing w:val="-10"/>
                <w:sz w:val="20"/>
              </w:rPr>
              <w:t> </w:t>
            </w:r>
            <w:r>
              <w:rPr>
                <w:sz w:val="20"/>
              </w:rPr>
              <w:t>darurat</w:t>
            </w:r>
            <w:r>
              <w:rPr>
                <w:spacing w:val="-6"/>
                <w:sz w:val="20"/>
              </w:rPr>
              <w:t> </w:t>
            </w:r>
            <w:r>
              <w:rPr>
                <w:sz w:val="20"/>
              </w:rPr>
              <w:t>sebagai bagian dari pengelolaan keuangan pribadi.</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bl>
    <w:p>
      <w:pPr>
        <w:pStyle w:val="TableParagraph"/>
        <w:spacing w:after="0"/>
        <w:rPr>
          <w:sz w:val="20"/>
        </w:rPr>
        <w:sectPr>
          <w:headerReference w:type="default" r:id="rId34"/>
          <w:pgSz w:w="11910" w:h="16840"/>
          <w:pgMar w:header="0" w:footer="0" w:top="1920" w:bottom="280" w:left="1700" w:right="1559"/>
        </w:sectPr>
      </w:pPr>
    </w:p>
    <w:p>
      <w:pPr>
        <w:pStyle w:val="BodyText"/>
        <w:spacing w:before="97"/>
        <w:rPr>
          <w:b/>
          <w:sz w:val="20"/>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3"/>
        <w:gridCol w:w="850"/>
        <w:gridCol w:w="850"/>
        <w:gridCol w:w="854"/>
        <w:gridCol w:w="845"/>
      </w:tblGrid>
      <w:tr>
        <w:trPr>
          <w:trHeight w:val="230" w:hRule="atLeast"/>
        </w:trPr>
        <w:tc>
          <w:tcPr>
            <w:tcW w:w="7572" w:type="dxa"/>
            <w:gridSpan w:val="5"/>
          </w:tcPr>
          <w:p>
            <w:pPr>
              <w:pStyle w:val="TableParagraph"/>
              <w:spacing w:line="210" w:lineRule="exact"/>
              <w:ind w:left="110"/>
              <w:rPr>
                <w:b/>
                <w:sz w:val="20"/>
              </w:rPr>
            </w:pPr>
            <w:r>
              <w:rPr>
                <w:b/>
                <w:sz w:val="20"/>
              </w:rPr>
              <w:t>Penggunaan</w:t>
            </w:r>
            <w:r>
              <w:rPr>
                <w:b/>
                <w:spacing w:val="-12"/>
                <w:sz w:val="20"/>
              </w:rPr>
              <w:t> </w:t>
            </w:r>
            <w:r>
              <w:rPr>
                <w:b/>
                <w:i/>
                <w:sz w:val="20"/>
              </w:rPr>
              <w:t>E-wallet</w:t>
            </w:r>
            <w:r>
              <w:rPr>
                <w:b/>
                <w:i/>
                <w:spacing w:val="-9"/>
                <w:sz w:val="20"/>
              </w:rPr>
              <w:t> </w:t>
            </w:r>
            <w:r>
              <w:rPr>
                <w:b/>
                <w:spacing w:val="-4"/>
                <w:sz w:val="20"/>
              </w:rPr>
              <w:t>(X3)</w:t>
            </w:r>
          </w:p>
        </w:tc>
      </w:tr>
      <w:tr>
        <w:trPr>
          <w:trHeight w:val="230" w:hRule="atLeast"/>
        </w:trPr>
        <w:tc>
          <w:tcPr>
            <w:tcW w:w="4173" w:type="dxa"/>
          </w:tcPr>
          <w:p>
            <w:pPr>
              <w:pStyle w:val="TableParagraph"/>
              <w:spacing w:line="210" w:lineRule="exact"/>
              <w:ind w:left="19"/>
              <w:jc w:val="center"/>
              <w:rPr>
                <w:b/>
                <w:sz w:val="20"/>
              </w:rPr>
            </w:pPr>
            <w:r>
              <w:rPr>
                <w:b/>
                <w:spacing w:val="-2"/>
                <w:sz w:val="20"/>
              </w:rPr>
              <w:t>Pernyataan</w:t>
            </w:r>
          </w:p>
        </w:tc>
        <w:tc>
          <w:tcPr>
            <w:tcW w:w="850" w:type="dxa"/>
          </w:tcPr>
          <w:p>
            <w:pPr>
              <w:pStyle w:val="TableParagraph"/>
              <w:spacing w:line="210" w:lineRule="exact"/>
              <w:ind w:left="249"/>
              <w:rPr>
                <w:b/>
                <w:sz w:val="20"/>
              </w:rPr>
            </w:pPr>
            <w:r>
              <w:rPr>
                <w:b/>
                <w:spacing w:val="-5"/>
                <w:sz w:val="20"/>
              </w:rPr>
              <w:t>STS</w:t>
            </w:r>
          </w:p>
        </w:tc>
        <w:tc>
          <w:tcPr>
            <w:tcW w:w="850" w:type="dxa"/>
          </w:tcPr>
          <w:p>
            <w:pPr>
              <w:pStyle w:val="TableParagraph"/>
              <w:spacing w:line="210" w:lineRule="exact"/>
              <w:ind w:left="9"/>
              <w:jc w:val="center"/>
              <w:rPr>
                <w:b/>
                <w:sz w:val="20"/>
              </w:rPr>
            </w:pPr>
            <w:r>
              <w:rPr>
                <w:b/>
                <w:spacing w:val="-5"/>
                <w:sz w:val="20"/>
              </w:rPr>
              <w:t>TS</w:t>
            </w:r>
          </w:p>
        </w:tc>
        <w:tc>
          <w:tcPr>
            <w:tcW w:w="854" w:type="dxa"/>
          </w:tcPr>
          <w:p>
            <w:pPr>
              <w:pStyle w:val="TableParagraph"/>
              <w:spacing w:line="210" w:lineRule="exact"/>
              <w:ind w:left="6"/>
              <w:jc w:val="center"/>
              <w:rPr>
                <w:b/>
                <w:sz w:val="20"/>
              </w:rPr>
            </w:pPr>
            <w:r>
              <w:rPr>
                <w:b/>
                <w:spacing w:val="-10"/>
                <w:sz w:val="20"/>
              </w:rPr>
              <w:t>S</w:t>
            </w:r>
          </w:p>
        </w:tc>
        <w:tc>
          <w:tcPr>
            <w:tcW w:w="845" w:type="dxa"/>
          </w:tcPr>
          <w:p>
            <w:pPr>
              <w:pStyle w:val="TableParagraph"/>
              <w:spacing w:line="210" w:lineRule="exact"/>
              <w:ind w:left="10"/>
              <w:jc w:val="center"/>
              <w:rPr>
                <w:b/>
                <w:sz w:val="20"/>
              </w:rPr>
            </w:pPr>
            <w:r>
              <w:rPr>
                <w:b/>
                <w:spacing w:val="-5"/>
                <w:sz w:val="20"/>
              </w:rPr>
              <w:t>SS</w:t>
            </w:r>
          </w:p>
        </w:tc>
      </w:tr>
      <w:tr>
        <w:trPr>
          <w:trHeight w:val="690" w:hRule="atLeast"/>
        </w:trPr>
        <w:tc>
          <w:tcPr>
            <w:tcW w:w="4173" w:type="dxa"/>
          </w:tcPr>
          <w:p>
            <w:pPr>
              <w:pStyle w:val="TableParagraph"/>
              <w:spacing w:line="225" w:lineRule="exact"/>
              <w:ind w:left="110"/>
              <w:rPr>
                <w:sz w:val="20"/>
              </w:rPr>
            </w:pPr>
            <w:r>
              <w:rPr>
                <w:sz w:val="20"/>
              </w:rPr>
              <w:t>Saya</w:t>
            </w:r>
            <w:r>
              <w:rPr>
                <w:spacing w:val="-5"/>
                <w:sz w:val="20"/>
              </w:rPr>
              <w:t> </w:t>
            </w:r>
            <w:r>
              <w:rPr>
                <w:sz w:val="20"/>
              </w:rPr>
              <w:t>merasa</w:t>
            </w:r>
            <w:r>
              <w:rPr>
                <w:spacing w:val="-4"/>
                <w:sz w:val="20"/>
              </w:rPr>
              <w:t> </w:t>
            </w:r>
            <w:r>
              <w:rPr>
                <w:sz w:val="20"/>
              </w:rPr>
              <w:t>bahwa</w:t>
            </w:r>
            <w:r>
              <w:rPr>
                <w:spacing w:val="-9"/>
                <w:sz w:val="20"/>
              </w:rPr>
              <w:t> </w:t>
            </w:r>
            <w:r>
              <w:rPr>
                <w:sz w:val="20"/>
              </w:rPr>
              <w:t>aplikasi</w:t>
            </w:r>
            <w:r>
              <w:rPr>
                <w:spacing w:val="-5"/>
                <w:sz w:val="20"/>
              </w:rPr>
              <w:t> </w:t>
            </w:r>
            <w:r>
              <w:rPr>
                <w:i/>
                <w:sz w:val="20"/>
              </w:rPr>
              <w:t>e-wallet</w:t>
            </w:r>
            <w:r>
              <w:rPr>
                <w:i/>
                <w:spacing w:val="-7"/>
                <w:sz w:val="20"/>
              </w:rPr>
              <w:t> </w:t>
            </w:r>
            <w:r>
              <w:rPr>
                <w:spacing w:val="-4"/>
                <w:sz w:val="20"/>
              </w:rPr>
              <w:t>mudah</w:t>
            </w:r>
          </w:p>
          <w:p>
            <w:pPr>
              <w:pStyle w:val="TableParagraph"/>
              <w:spacing w:line="230" w:lineRule="atLeast"/>
              <w:ind w:left="110"/>
              <w:rPr>
                <w:sz w:val="20"/>
              </w:rPr>
            </w:pPr>
            <w:r>
              <w:rPr>
                <w:sz w:val="20"/>
              </w:rPr>
              <w:t>digunakan</w:t>
            </w:r>
            <w:r>
              <w:rPr>
                <w:spacing w:val="-8"/>
                <w:sz w:val="20"/>
              </w:rPr>
              <w:t> </w:t>
            </w:r>
            <w:r>
              <w:rPr>
                <w:sz w:val="20"/>
              </w:rPr>
              <w:t>dan</w:t>
            </w:r>
            <w:r>
              <w:rPr>
                <w:spacing w:val="-8"/>
                <w:sz w:val="20"/>
              </w:rPr>
              <w:t> </w:t>
            </w:r>
            <w:r>
              <w:rPr>
                <w:sz w:val="20"/>
              </w:rPr>
              <w:t>tidak</w:t>
            </w:r>
            <w:r>
              <w:rPr>
                <w:spacing w:val="-12"/>
                <w:sz w:val="20"/>
              </w:rPr>
              <w:t> </w:t>
            </w:r>
            <w:r>
              <w:rPr>
                <w:sz w:val="20"/>
              </w:rPr>
              <w:t>menyulitkan</w:t>
            </w:r>
            <w:r>
              <w:rPr>
                <w:spacing w:val="-8"/>
                <w:sz w:val="20"/>
              </w:rPr>
              <w:t> </w:t>
            </w:r>
            <w:r>
              <w:rPr>
                <w:sz w:val="20"/>
              </w:rPr>
              <w:t>dalam</w:t>
            </w:r>
            <w:r>
              <w:rPr>
                <w:spacing w:val="-10"/>
                <w:sz w:val="20"/>
              </w:rPr>
              <w:t> </w:t>
            </w:r>
            <w:r>
              <w:rPr>
                <w:sz w:val="20"/>
              </w:rPr>
              <w:t>proses </w:t>
            </w:r>
            <w:r>
              <w:rPr>
                <w:spacing w:val="-2"/>
                <w:sz w:val="20"/>
              </w:rPr>
              <w:t>transaksi.</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690" w:hRule="atLeast"/>
        </w:trPr>
        <w:tc>
          <w:tcPr>
            <w:tcW w:w="4173" w:type="dxa"/>
          </w:tcPr>
          <w:p>
            <w:pPr>
              <w:pStyle w:val="TableParagraph"/>
              <w:spacing w:line="225" w:lineRule="exact"/>
              <w:ind w:left="110"/>
              <w:rPr>
                <w:i/>
                <w:sz w:val="20"/>
              </w:rPr>
            </w:pPr>
            <w:r>
              <w:rPr>
                <w:sz w:val="20"/>
              </w:rPr>
              <w:t>Saya</w:t>
            </w:r>
            <w:r>
              <w:rPr>
                <w:spacing w:val="-6"/>
                <w:sz w:val="20"/>
              </w:rPr>
              <w:t> </w:t>
            </w:r>
            <w:r>
              <w:rPr>
                <w:sz w:val="20"/>
              </w:rPr>
              <w:t>percaya</w:t>
            </w:r>
            <w:r>
              <w:rPr>
                <w:spacing w:val="-5"/>
                <w:sz w:val="20"/>
              </w:rPr>
              <w:t> </w:t>
            </w:r>
            <w:r>
              <w:rPr>
                <w:sz w:val="20"/>
              </w:rPr>
              <w:t>bahwa</w:t>
            </w:r>
            <w:r>
              <w:rPr>
                <w:spacing w:val="-6"/>
                <w:sz w:val="20"/>
              </w:rPr>
              <w:t> </w:t>
            </w:r>
            <w:r>
              <w:rPr>
                <w:sz w:val="20"/>
              </w:rPr>
              <w:t>penggunaan</w:t>
            </w:r>
            <w:r>
              <w:rPr>
                <w:spacing w:val="-3"/>
                <w:sz w:val="20"/>
              </w:rPr>
              <w:t> </w:t>
            </w:r>
            <w:r>
              <w:rPr>
                <w:i/>
                <w:sz w:val="20"/>
              </w:rPr>
              <w:t>e-</w:t>
            </w:r>
            <w:r>
              <w:rPr>
                <w:i/>
                <w:spacing w:val="-2"/>
                <w:sz w:val="20"/>
              </w:rPr>
              <w:t>wallet</w:t>
            </w:r>
          </w:p>
          <w:p>
            <w:pPr>
              <w:pStyle w:val="TableParagraph"/>
              <w:spacing w:line="230" w:lineRule="atLeast"/>
              <w:ind w:left="110" w:right="38"/>
              <w:rPr>
                <w:sz w:val="20"/>
              </w:rPr>
            </w:pPr>
            <w:r>
              <w:rPr>
                <w:sz w:val="20"/>
              </w:rPr>
              <w:t>memberikan</w:t>
            </w:r>
            <w:r>
              <w:rPr>
                <w:spacing w:val="-5"/>
                <w:sz w:val="20"/>
              </w:rPr>
              <w:t> </w:t>
            </w:r>
            <w:r>
              <w:rPr>
                <w:sz w:val="20"/>
              </w:rPr>
              <w:t>manfaat</w:t>
            </w:r>
            <w:r>
              <w:rPr>
                <w:spacing w:val="-8"/>
                <w:sz w:val="20"/>
              </w:rPr>
              <w:t> </w:t>
            </w:r>
            <w:r>
              <w:rPr>
                <w:sz w:val="20"/>
              </w:rPr>
              <w:t>dalam</w:t>
            </w:r>
            <w:r>
              <w:rPr>
                <w:spacing w:val="-12"/>
                <w:sz w:val="20"/>
              </w:rPr>
              <w:t> </w:t>
            </w:r>
            <w:r>
              <w:rPr>
                <w:sz w:val="20"/>
              </w:rPr>
              <w:t>hal</w:t>
            </w:r>
            <w:r>
              <w:rPr>
                <w:spacing w:val="-3"/>
                <w:sz w:val="20"/>
              </w:rPr>
              <w:t> </w:t>
            </w:r>
            <w:r>
              <w:rPr>
                <w:sz w:val="20"/>
              </w:rPr>
              <w:t>efisiensi</w:t>
            </w:r>
            <w:r>
              <w:rPr>
                <w:spacing w:val="-8"/>
                <w:sz w:val="20"/>
              </w:rPr>
              <w:t> </w:t>
            </w:r>
            <w:r>
              <w:rPr>
                <w:sz w:val="20"/>
              </w:rPr>
              <w:t>waktu dan kemudahan transaksi.</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691" w:hRule="atLeast"/>
        </w:trPr>
        <w:tc>
          <w:tcPr>
            <w:tcW w:w="4173" w:type="dxa"/>
          </w:tcPr>
          <w:p>
            <w:pPr>
              <w:pStyle w:val="TableParagraph"/>
              <w:ind w:left="110"/>
              <w:rPr>
                <w:sz w:val="20"/>
              </w:rPr>
            </w:pPr>
            <w:r>
              <w:rPr>
                <w:sz w:val="20"/>
              </w:rPr>
              <w:t>Fitur</w:t>
            </w:r>
            <w:r>
              <w:rPr>
                <w:spacing w:val="-6"/>
                <w:sz w:val="20"/>
              </w:rPr>
              <w:t> </w:t>
            </w:r>
            <w:r>
              <w:rPr>
                <w:sz w:val="20"/>
              </w:rPr>
              <w:t>promosi</w:t>
            </w:r>
            <w:r>
              <w:rPr>
                <w:spacing w:val="-4"/>
                <w:sz w:val="20"/>
              </w:rPr>
              <w:t> </w:t>
            </w:r>
            <w:r>
              <w:rPr>
                <w:sz w:val="20"/>
              </w:rPr>
              <w:t>seperti</w:t>
            </w:r>
            <w:r>
              <w:rPr>
                <w:spacing w:val="-4"/>
                <w:sz w:val="20"/>
              </w:rPr>
              <w:t> </w:t>
            </w:r>
            <w:r>
              <w:rPr>
                <w:sz w:val="20"/>
              </w:rPr>
              <w:t>cashback</w:t>
            </w:r>
            <w:r>
              <w:rPr>
                <w:spacing w:val="-2"/>
                <w:sz w:val="20"/>
              </w:rPr>
              <w:t> </w:t>
            </w:r>
            <w:r>
              <w:rPr>
                <w:sz w:val="20"/>
              </w:rPr>
              <w:t>dan</w:t>
            </w:r>
            <w:r>
              <w:rPr>
                <w:spacing w:val="-6"/>
                <w:sz w:val="20"/>
              </w:rPr>
              <w:t> </w:t>
            </w:r>
            <w:r>
              <w:rPr>
                <w:sz w:val="20"/>
              </w:rPr>
              <w:t>diskon</w:t>
            </w:r>
            <w:r>
              <w:rPr>
                <w:spacing w:val="-6"/>
                <w:sz w:val="20"/>
              </w:rPr>
              <w:t> </w:t>
            </w:r>
            <w:r>
              <w:rPr>
                <w:sz w:val="20"/>
              </w:rPr>
              <w:t>dari</w:t>
            </w:r>
            <w:r>
              <w:rPr>
                <w:spacing w:val="-7"/>
                <w:sz w:val="20"/>
              </w:rPr>
              <w:t> </w:t>
            </w:r>
            <w:r>
              <w:rPr>
                <w:i/>
                <w:sz w:val="20"/>
              </w:rPr>
              <w:t>e- wallet </w:t>
            </w:r>
            <w:r>
              <w:rPr>
                <w:sz w:val="20"/>
              </w:rPr>
              <w:t>mendorong saya untuk melakukan</w:t>
            </w:r>
          </w:p>
          <w:p>
            <w:pPr>
              <w:pStyle w:val="TableParagraph"/>
              <w:spacing w:line="215" w:lineRule="exact"/>
              <w:ind w:left="110"/>
              <w:rPr>
                <w:sz w:val="20"/>
              </w:rPr>
            </w:pPr>
            <w:r>
              <w:rPr>
                <w:spacing w:val="-2"/>
                <w:sz w:val="20"/>
              </w:rPr>
              <w:t>pembelian.</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5"/>
                <w:sz w:val="20"/>
              </w:rPr>
              <w:t> </w:t>
            </w:r>
            <w:r>
              <w:rPr>
                <w:sz w:val="20"/>
              </w:rPr>
              <w:t>menggunakan</w:t>
            </w:r>
            <w:r>
              <w:rPr>
                <w:spacing w:val="-4"/>
                <w:sz w:val="20"/>
              </w:rPr>
              <w:t> </w:t>
            </w:r>
            <w:r>
              <w:rPr>
                <w:i/>
                <w:sz w:val="20"/>
              </w:rPr>
              <w:t>e-wallet</w:t>
            </w:r>
            <w:r>
              <w:rPr>
                <w:i/>
                <w:spacing w:val="-8"/>
                <w:sz w:val="20"/>
              </w:rPr>
              <w:t> </w:t>
            </w:r>
            <w:r>
              <w:rPr>
                <w:sz w:val="20"/>
              </w:rPr>
              <w:t>secara</w:t>
            </w:r>
            <w:r>
              <w:rPr>
                <w:spacing w:val="-9"/>
                <w:sz w:val="20"/>
              </w:rPr>
              <w:t> </w:t>
            </w:r>
            <w:r>
              <w:rPr>
                <w:sz w:val="20"/>
              </w:rPr>
              <w:t>rutin</w:t>
            </w:r>
            <w:r>
              <w:rPr>
                <w:spacing w:val="-1"/>
                <w:sz w:val="20"/>
              </w:rPr>
              <w:t> </w:t>
            </w:r>
            <w:r>
              <w:rPr>
                <w:spacing w:val="-4"/>
                <w:sz w:val="20"/>
              </w:rPr>
              <w:t>untuk</w:t>
            </w:r>
          </w:p>
          <w:p>
            <w:pPr>
              <w:pStyle w:val="TableParagraph"/>
              <w:spacing w:line="215" w:lineRule="exact"/>
              <w:ind w:left="110"/>
              <w:rPr>
                <w:sz w:val="20"/>
              </w:rPr>
            </w:pPr>
            <w:r>
              <w:rPr>
                <w:sz w:val="20"/>
              </w:rPr>
              <w:t>melakukan</w:t>
            </w:r>
            <w:r>
              <w:rPr>
                <w:spacing w:val="-8"/>
                <w:sz w:val="20"/>
              </w:rPr>
              <w:t> </w:t>
            </w:r>
            <w:r>
              <w:rPr>
                <w:sz w:val="20"/>
              </w:rPr>
              <w:t>berbagai</w:t>
            </w:r>
            <w:r>
              <w:rPr>
                <w:spacing w:val="-10"/>
                <w:sz w:val="20"/>
              </w:rPr>
              <w:t> </w:t>
            </w:r>
            <w:r>
              <w:rPr>
                <w:sz w:val="20"/>
              </w:rPr>
              <w:t>transaksi</w:t>
            </w:r>
            <w:r>
              <w:rPr>
                <w:spacing w:val="-9"/>
                <w:sz w:val="20"/>
              </w:rPr>
              <w:t> </w:t>
            </w:r>
            <w:r>
              <w:rPr>
                <w:spacing w:val="-2"/>
                <w:sz w:val="20"/>
              </w:rPr>
              <w:t>harian.</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bl>
    <w:p>
      <w:pPr>
        <w:pStyle w:val="BodyText"/>
        <w:spacing w:before="46"/>
        <w:rPr>
          <w:b/>
          <w:sz w:val="20"/>
        </w:rPr>
      </w:pPr>
    </w:p>
    <w:tbl>
      <w:tblPr>
        <w:tblW w:w="0" w:type="auto"/>
        <w:jc w:val="left"/>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73"/>
        <w:gridCol w:w="850"/>
        <w:gridCol w:w="850"/>
        <w:gridCol w:w="854"/>
        <w:gridCol w:w="845"/>
      </w:tblGrid>
      <w:tr>
        <w:trPr>
          <w:trHeight w:val="230" w:hRule="atLeast"/>
        </w:trPr>
        <w:tc>
          <w:tcPr>
            <w:tcW w:w="7572" w:type="dxa"/>
            <w:gridSpan w:val="5"/>
          </w:tcPr>
          <w:p>
            <w:pPr>
              <w:pStyle w:val="TableParagraph"/>
              <w:spacing w:line="210" w:lineRule="exact"/>
              <w:ind w:left="110"/>
              <w:rPr>
                <w:b/>
                <w:sz w:val="20"/>
              </w:rPr>
            </w:pPr>
            <w:r>
              <w:rPr>
                <w:b/>
                <w:sz w:val="20"/>
              </w:rPr>
              <w:t>Perilaku</w:t>
            </w:r>
            <w:r>
              <w:rPr>
                <w:b/>
                <w:spacing w:val="-15"/>
                <w:sz w:val="20"/>
              </w:rPr>
              <w:t> </w:t>
            </w:r>
            <w:r>
              <w:rPr>
                <w:b/>
                <w:sz w:val="20"/>
              </w:rPr>
              <w:t>Konsumtif</w:t>
            </w:r>
            <w:r>
              <w:rPr>
                <w:b/>
                <w:spacing w:val="-7"/>
                <w:sz w:val="20"/>
              </w:rPr>
              <w:t> </w:t>
            </w:r>
            <w:r>
              <w:rPr>
                <w:b/>
                <w:spacing w:val="-5"/>
                <w:sz w:val="20"/>
              </w:rPr>
              <w:t>(Y)</w:t>
            </w:r>
          </w:p>
        </w:tc>
      </w:tr>
      <w:tr>
        <w:trPr>
          <w:trHeight w:val="230" w:hRule="atLeast"/>
        </w:trPr>
        <w:tc>
          <w:tcPr>
            <w:tcW w:w="4173" w:type="dxa"/>
          </w:tcPr>
          <w:p>
            <w:pPr>
              <w:pStyle w:val="TableParagraph"/>
              <w:spacing w:line="210" w:lineRule="exact"/>
              <w:ind w:left="19"/>
              <w:jc w:val="center"/>
              <w:rPr>
                <w:b/>
                <w:sz w:val="20"/>
              </w:rPr>
            </w:pPr>
            <w:r>
              <w:rPr>
                <w:b/>
                <w:spacing w:val="-2"/>
                <w:sz w:val="20"/>
              </w:rPr>
              <w:t>Pernyataan</w:t>
            </w:r>
          </w:p>
        </w:tc>
        <w:tc>
          <w:tcPr>
            <w:tcW w:w="850" w:type="dxa"/>
          </w:tcPr>
          <w:p>
            <w:pPr>
              <w:pStyle w:val="TableParagraph"/>
              <w:spacing w:line="210" w:lineRule="exact"/>
              <w:ind w:left="249"/>
              <w:rPr>
                <w:b/>
                <w:sz w:val="20"/>
              </w:rPr>
            </w:pPr>
            <w:r>
              <w:rPr>
                <w:b/>
                <w:spacing w:val="-5"/>
                <w:sz w:val="20"/>
              </w:rPr>
              <w:t>STS</w:t>
            </w:r>
          </w:p>
        </w:tc>
        <w:tc>
          <w:tcPr>
            <w:tcW w:w="850" w:type="dxa"/>
          </w:tcPr>
          <w:p>
            <w:pPr>
              <w:pStyle w:val="TableParagraph"/>
              <w:spacing w:line="210" w:lineRule="exact"/>
              <w:ind w:left="9"/>
              <w:jc w:val="center"/>
              <w:rPr>
                <w:b/>
                <w:sz w:val="20"/>
              </w:rPr>
            </w:pPr>
            <w:r>
              <w:rPr>
                <w:b/>
                <w:spacing w:val="-5"/>
                <w:sz w:val="20"/>
              </w:rPr>
              <w:t>TS</w:t>
            </w:r>
          </w:p>
        </w:tc>
        <w:tc>
          <w:tcPr>
            <w:tcW w:w="854" w:type="dxa"/>
          </w:tcPr>
          <w:p>
            <w:pPr>
              <w:pStyle w:val="TableParagraph"/>
              <w:spacing w:line="210" w:lineRule="exact"/>
              <w:ind w:left="6"/>
              <w:jc w:val="center"/>
              <w:rPr>
                <w:b/>
                <w:sz w:val="20"/>
              </w:rPr>
            </w:pPr>
            <w:r>
              <w:rPr>
                <w:b/>
                <w:spacing w:val="-10"/>
                <w:sz w:val="20"/>
              </w:rPr>
              <w:t>S</w:t>
            </w:r>
          </w:p>
        </w:tc>
        <w:tc>
          <w:tcPr>
            <w:tcW w:w="845" w:type="dxa"/>
          </w:tcPr>
          <w:p>
            <w:pPr>
              <w:pStyle w:val="TableParagraph"/>
              <w:spacing w:line="210" w:lineRule="exact"/>
              <w:ind w:left="10"/>
              <w:jc w:val="center"/>
              <w:rPr>
                <w:b/>
                <w:sz w:val="20"/>
              </w:rPr>
            </w:pPr>
            <w:r>
              <w:rPr>
                <w:b/>
                <w:spacing w:val="-5"/>
                <w:sz w:val="20"/>
              </w:rPr>
              <w:t>SS</w:t>
            </w:r>
          </w:p>
        </w:tc>
      </w:tr>
      <w:tr>
        <w:trPr>
          <w:trHeight w:val="690" w:hRule="atLeast"/>
        </w:trPr>
        <w:tc>
          <w:tcPr>
            <w:tcW w:w="4173" w:type="dxa"/>
          </w:tcPr>
          <w:p>
            <w:pPr>
              <w:pStyle w:val="TableParagraph"/>
              <w:spacing w:line="225" w:lineRule="exact"/>
              <w:ind w:left="110"/>
              <w:rPr>
                <w:sz w:val="20"/>
              </w:rPr>
            </w:pPr>
            <w:r>
              <w:rPr>
                <w:sz w:val="20"/>
              </w:rPr>
              <w:t>Saya</w:t>
            </w:r>
            <w:r>
              <w:rPr>
                <w:spacing w:val="-7"/>
                <w:sz w:val="20"/>
              </w:rPr>
              <w:t> </w:t>
            </w:r>
            <w:r>
              <w:rPr>
                <w:sz w:val="20"/>
              </w:rPr>
              <w:t>cenderung</w:t>
            </w:r>
            <w:r>
              <w:rPr>
                <w:spacing w:val="-11"/>
                <w:sz w:val="20"/>
              </w:rPr>
              <w:t> </w:t>
            </w:r>
            <w:r>
              <w:rPr>
                <w:sz w:val="20"/>
              </w:rPr>
              <w:t>melakukan</w:t>
            </w:r>
            <w:r>
              <w:rPr>
                <w:spacing w:val="-6"/>
                <w:sz w:val="20"/>
              </w:rPr>
              <w:t> </w:t>
            </w:r>
            <w:r>
              <w:rPr>
                <w:sz w:val="20"/>
              </w:rPr>
              <w:t>pembelian</w:t>
            </w:r>
            <w:r>
              <w:rPr>
                <w:spacing w:val="-7"/>
                <w:sz w:val="20"/>
              </w:rPr>
              <w:t> </w:t>
            </w:r>
            <w:r>
              <w:rPr>
                <w:sz w:val="20"/>
              </w:rPr>
              <w:t>saat</w:t>
            </w:r>
            <w:r>
              <w:rPr>
                <w:spacing w:val="-8"/>
                <w:sz w:val="20"/>
              </w:rPr>
              <w:t> </w:t>
            </w:r>
            <w:r>
              <w:rPr>
                <w:spacing w:val="-5"/>
                <w:sz w:val="20"/>
              </w:rPr>
              <w:t>ada</w:t>
            </w:r>
          </w:p>
          <w:p>
            <w:pPr>
              <w:pStyle w:val="TableParagraph"/>
              <w:spacing w:line="230" w:lineRule="atLeast"/>
              <w:ind w:left="110"/>
              <w:rPr>
                <w:sz w:val="20"/>
              </w:rPr>
            </w:pPr>
            <w:r>
              <w:rPr>
                <w:sz w:val="20"/>
              </w:rPr>
              <w:t>diskon</w:t>
            </w:r>
            <w:r>
              <w:rPr>
                <w:spacing w:val="-6"/>
                <w:sz w:val="20"/>
              </w:rPr>
              <w:t> </w:t>
            </w:r>
            <w:r>
              <w:rPr>
                <w:sz w:val="20"/>
              </w:rPr>
              <w:t>atau</w:t>
            </w:r>
            <w:r>
              <w:rPr>
                <w:spacing w:val="-10"/>
                <w:sz w:val="20"/>
              </w:rPr>
              <w:t> </w:t>
            </w:r>
            <w:r>
              <w:rPr>
                <w:sz w:val="20"/>
              </w:rPr>
              <w:t>promosi,</w:t>
            </w:r>
            <w:r>
              <w:rPr>
                <w:spacing w:val="-7"/>
                <w:sz w:val="20"/>
              </w:rPr>
              <w:t> </w:t>
            </w:r>
            <w:r>
              <w:rPr>
                <w:sz w:val="20"/>
              </w:rPr>
              <w:t>meskipun</w:t>
            </w:r>
            <w:r>
              <w:rPr>
                <w:spacing w:val="-6"/>
                <w:sz w:val="20"/>
              </w:rPr>
              <w:t> </w:t>
            </w:r>
            <w:r>
              <w:rPr>
                <w:sz w:val="20"/>
              </w:rPr>
              <w:t>tidak</w:t>
            </w:r>
            <w:r>
              <w:rPr>
                <w:spacing w:val="-10"/>
                <w:sz w:val="20"/>
              </w:rPr>
              <w:t> </w:t>
            </w:r>
            <w:r>
              <w:rPr>
                <w:sz w:val="20"/>
              </w:rPr>
              <w:t>terlalu membutuhkan barang tersebut.</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3"/>
                <w:sz w:val="20"/>
              </w:rPr>
              <w:t> </w:t>
            </w:r>
            <w:r>
              <w:rPr>
                <w:sz w:val="20"/>
              </w:rPr>
              <w:t>tertarik</w:t>
            </w:r>
            <w:r>
              <w:rPr>
                <w:spacing w:val="-12"/>
                <w:sz w:val="20"/>
              </w:rPr>
              <w:t> </w:t>
            </w:r>
            <w:r>
              <w:rPr>
                <w:sz w:val="20"/>
              </w:rPr>
              <w:t>membeli</w:t>
            </w:r>
            <w:r>
              <w:rPr>
                <w:spacing w:val="-2"/>
                <w:sz w:val="20"/>
              </w:rPr>
              <w:t> </w:t>
            </w:r>
            <w:r>
              <w:rPr>
                <w:sz w:val="20"/>
              </w:rPr>
              <w:t>suatu</w:t>
            </w:r>
            <w:r>
              <w:rPr>
                <w:spacing w:val="-8"/>
                <w:sz w:val="20"/>
              </w:rPr>
              <w:t> </w:t>
            </w:r>
            <w:r>
              <w:rPr>
                <w:sz w:val="20"/>
              </w:rPr>
              <w:t>produk</w:t>
            </w:r>
            <w:r>
              <w:rPr>
                <w:spacing w:val="-4"/>
                <w:sz w:val="20"/>
              </w:rPr>
              <w:t> </w:t>
            </w:r>
            <w:r>
              <w:rPr>
                <w:spacing w:val="-2"/>
                <w:sz w:val="20"/>
              </w:rPr>
              <w:t>karena</w:t>
            </w:r>
          </w:p>
          <w:p>
            <w:pPr>
              <w:pStyle w:val="TableParagraph"/>
              <w:spacing w:line="215" w:lineRule="exact"/>
              <w:ind w:left="110"/>
              <w:rPr>
                <w:sz w:val="20"/>
              </w:rPr>
            </w:pPr>
            <w:r>
              <w:rPr>
                <w:sz w:val="20"/>
              </w:rPr>
              <w:t>bentuk</w:t>
            </w:r>
            <w:r>
              <w:rPr>
                <w:spacing w:val="-5"/>
                <w:sz w:val="20"/>
              </w:rPr>
              <w:t> </w:t>
            </w:r>
            <w:r>
              <w:rPr>
                <w:sz w:val="20"/>
              </w:rPr>
              <w:t>kemasan</w:t>
            </w:r>
            <w:r>
              <w:rPr>
                <w:spacing w:val="-10"/>
                <w:sz w:val="20"/>
              </w:rPr>
              <w:t> </w:t>
            </w:r>
            <w:r>
              <w:rPr>
                <w:sz w:val="20"/>
              </w:rPr>
              <w:t>atau</w:t>
            </w:r>
            <w:r>
              <w:rPr>
                <w:spacing w:val="-9"/>
                <w:sz w:val="20"/>
              </w:rPr>
              <w:t> </w:t>
            </w:r>
            <w:r>
              <w:rPr>
                <w:sz w:val="20"/>
              </w:rPr>
              <w:t>tampilannya</w:t>
            </w:r>
            <w:r>
              <w:rPr>
                <w:spacing w:val="-3"/>
                <w:sz w:val="20"/>
              </w:rPr>
              <w:t> </w:t>
            </w:r>
            <w:r>
              <w:rPr>
                <w:sz w:val="20"/>
              </w:rPr>
              <w:t>yang</w:t>
            </w:r>
            <w:r>
              <w:rPr>
                <w:spacing w:val="-9"/>
                <w:sz w:val="20"/>
              </w:rPr>
              <w:t> </w:t>
            </w:r>
            <w:r>
              <w:rPr>
                <w:spacing w:val="-2"/>
                <w:sz w:val="20"/>
              </w:rPr>
              <w:t>menarik.</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4"/>
                <w:sz w:val="20"/>
              </w:rPr>
              <w:t> </w:t>
            </w:r>
            <w:r>
              <w:rPr>
                <w:sz w:val="20"/>
              </w:rPr>
              <w:t>membeli</w:t>
            </w:r>
            <w:r>
              <w:rPr>
                <w:spacing w:val="-3"/>
                <w:sz w:val="20"/>
              </w:rPr>
              <w:t> </w:t>
            </w:r>
            <w:r>
              <w:rPr>
                <w:sz w:val="20"/>
              </w:rPr>
              <w:t>barang</w:t>
            </w:r>
            <w:r>
              <w:rPr>
                <w:spacing w:val="-9"/>
                <w:sz w:val="20"/>
              </w:rPr>
              <w:t> </w:t>
            </w:r>
            <w:r>
              <w:rPr>
                <w:sz w:val="20"/>
              </w:rPr>
              <w:t>untuk</w:t>
            </w:r>
            <w:r>
              <w:rPr>
                <w:spacing w:val="-9"/>
                <w:sz w:val="20"/>
              </w:rPr>
              <w:t> </w:t>
            </w:r>
            <w:r>
              <w:rPr>
                <w:spacing w:val="-2"/>
                <w:sz w:val="20"/>
              </w:rPr>
              <w:t>menunjang</w:t>
            </w:r>
          </w:p>
          <w:p>
            <w:pPr>
              <w:pStyle w:val="TableParagraph"/>
              <w:spacing w:line="215" w:lineRule="exact" w:before="1"/>
              <w:ind w:left="110"/>
              <w:rPr>
                <w:sz w:val="20"/>
              </w:rPr>
            </w:pPr>
            <w:r>
              <w:rPr>
                <w:sz w:val="20"/>
              </w:rPr>
              <w:t>penampilan</w:t>
            </w:r>
            <w:r>
              <w:rPr>
                <w:spacing w:val="-11"/>
                <w:sz w:val="20"/>
              </w:rPr>
              <w:t> </w:t>
            </w:r>
            <w:r>
              <w:rPr>
                <w:sz w:val="20"/>
              </w:rPr>
              <w:t>atau</w:t>
            </w:r>
            <w:r>
              <w:rPr>
                <w:spacing w:val="-8"/>
                <w:sz w:val="20"/>
              </w:rPr>
              <w:t> </w:t>
            </w:r>
            <w:r>
              <w:rPr>
                <w:sz w:val="20"/>
              </w:rPr>
              <w:t>menjaga</w:t>
            </w:r>
            <w:r>
              <w:rPr>
                <w:spacing w:val="-7"/>
                <w:sz w:val="20"/>
              </w:rPr>
              <w:t> </w:t>
            </w:r>
            <w:r>
              <w:rPr>
                <w:sz w:val="20"/>
              </w:rPr>
              <w:t>gengsi</w:t>
            </w:r>
            <w:r>
              <w:rPr>
                <w:spacing w:val="-6"/>
                <w:sz w:val="20"/>
              </w:rPr>
              <w:t> </w:t>
            </w:r>
            <w:r>
              <w:rPr>
                <w:spacing w:val="-2"/>
                <w:sz w:val="20"/>
              </w:rPr>
              <w:t>sosial.</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4"/>
                <w:sz w:val="20"/>
              </w:rPr>
              <w:t> </w:t>
            </w:r>
            <w:r>
              <w:rPr>
                <w:sz w:val="20"/>
              </w:rPr>
              <w:t>membeli</w:t>
            </w:r>
            <w:r>
              <w:rPr>
                <w:spacing w:val="-5"/>
                <w:sz w:val="20"/>
              </w:rPr>
              <w:t> </w:t>
            </w:r>
            <w:r>
              <w:rPr>
                <w:sz w:val="20"/>
              </w:rPr>
              <w:t>produk</w:t>
            </w:r>
            <w:r>
              <w:rPr>
                <w:spacing w:val="-6"/>
                <w:sz w:val="20"/>
              </w:rPr>
              <w:t> </w:t>
            </w:r>
            <w:r>
              <w:rPr>
                <w:sz w:val="20"/>
              </w:rPr>
              <w:t>tertentu</w:t>
            </w:r>
            <w:r>
              <w:rPr>
                <w:spacing w:val="-10"/>
                <w:sz w:val="20"/>
              </w:rPr>
              <w:t> </w:t>
            </w:r>
            <w:r>
              <w:rPr>
                <w:sz w:val="20"/>
              </w:rPr>
              <w:t>agar</w:t>
            </w:r>
            <w:r>
              <w:rPr>
                <w:spacing w:val="-6"/>
                <w:sz w:val="20"/>
              </w:rPr>
              <w:t> </w:t>
            </w:r>
            <w:r>
              <w:rPr>
                <w:spacing w:val="-2"/>
                <w:sz w:val="20"/>
              </w:rPr>
              <w:t>terlihat</w:t>
            </w:r>
          </w:p>
          <w:p>
            <w:pPr>
              <w:pStyle w:val="TableParagraph"/>
              <w:spacing w:line="215" w:lineRule="exact"/>
              <w:ind w:left="110"/>
              <w:rPr>
                <w:sz w:val="20"/>
              </w:rPr>
            </w:pPr>
            <w:r>
              <w:rPr>
                <w:sz w:val="20"/>
              </w:rPr>
              <w:t>mengikuti</w:t>
            </w:r>
            <w:r>
              <w:rPr>
                <w:spacing w:val="-7"/>
                <w:sz w:val="20"/>
              </w:rPr>
              <w:t> </w:t>
            </w:r>
            <w:r>
              <w:rPr>
                <w:sz w:val="20"/>
              </w:rPr>
              <w:t>tren</w:t>
            </w:r>
            <w:r>
              <w:rPr>
                <w:spacing w:val="-4"/>
                <w:sz w:val="20"/>
              </w:rPr>
              <w:t> </w:t>
            </w:r>
            <w:r>
              <w:rPr>
                <w:sz w:val="20"/>
              </w:rPr>
              <w:t>atau</w:t>
            </w:r>
            <w:r>
              <w:rPr>
                <w:spacing w:val="-8"/>
                <w:sz w:val="20"/>
              </w:rPr>
              <w:t> </w:t>
            </w:r>
            <w:r>
              <w:rPr>
                <w:sz w:val="20"/>
              </w:rPr>
              <w:t>status</w:t>
            </w:r>
            <w:r>
              <w:rPr>
                <w:spacing w:val="-5"/>
                <w:sz w:val="20"/>
              </w:rPr>
              <w:t> </w:t>
            </w:r>
            <w:r>
              <w:rPr>
                <w:sz w:val="20"/>
              </w:rPr>
              <w:t>sosial</w:t>
            </w:r>
            <w:r>
              <w:rPr>
                <w:spacing w:val="-6"/>
                <w:sz w:val="20"/>
              </w:rPr>
              <w:t> </w:t>
            </w:r>
            <w:r>
              <w:rPr>
                <w:spacing w:val="-2"/>
                <w:sz w:val="20"/>
              </w:rPr>
              <w:t>tertentu.</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r>
        <w:trPr>
          <w:trHeight w:val="460" w:hRule="atLeast"/>
        </w:trPr>
        <w:tc>
          <w:tcPr>
            <w:tcW w:w="4173" w:type="dxa"/>
          </w:tcPr>
          <w:p>
            <w:pPr>
              <w:pStyle w:val="TableParagraph"/>
              <w:spacing w:line="225" w:lineRule="exact"/>
              <w:ind w:left="110"/>
              <w:rPr>
                <w:sz w:val="20"/>
              </w:rPr>
            </w:pPr>
            <w:r>
              <w:rPr>
                <w:sz w:val="20"/>
              </w:rPr>
              <w:t>Saya</w:t>
            </w:r>
            <w:r>
              <w:rPr>
                <w:spacing w:val="-7"/>
                <w:sz w:val="20"/>
              </w:rPr>
              <w:t> </w:t>
            </w:r>
            <w:r>
              <w:rPr>
                <w:sz w:val="20"/>
              </w:rPr>
              <w:t>sering</w:t>
            </w:r>
            <w:r>
              <w:rPr>
                <w:spacing w:val="-11"/>
                <w:sz w:val="20"/>
              </w:rPr>
              <w:t> </w:t>
            </w:r>
            <w:r>
              <w:rPr>
                <w:sz w:val="20"/>
              </w:rPr>
              <w:t>melakukan</w:t>
            </w:r>
            <w:r>
              <w:rPr>
                <w:spacing w:val="-7"/>
                <w:sz w:val="20"/>
              </w:rPr>
              <w:t> </w:t>
            </w:r>
            <w:r>
              <w:rPr>
                <w:sz w:val="20"/>
              </w:rPr>
              <w:t>pembelian</w:t>
            </w:r>
            <w:r>
              <w:rPr>
                <w:spacing w:val="-2"/>
                <w:sz w:val="20"/>
              </w:rPr>
              <w:t> secara</w:t>
            </w:r>
          </w:p>
          <w:p>
            <w:pPr>
              <w:pStyle w:val="TableParagraph"/>
              <w:spacing w:line="215" w:lineRule="exact"/>
              <w:ind w:left="110"/>
              <w:rPr>
                <w:sz w:val="20"/>
              </w:rPr>
            </w:pPr>
            <w:r>
              <w:rPr>
                <w:sz w:val="20"/>
              </w:rPr>
              <w:t>spontan</w:t>
            </w:r>
            <w:r>
              <w:rPr>
                <w:spacing w:val="-7"/>
                <w:sz w:val="20"/>
              </w:rPr>
              <w:t> </w:t>
            </w:r>
            <w:r>
              <w:rPr>
                <w:sz w:val="20"/>
              </w:rPr>
              <w:t>tanpa</w:t>
            </w:r>
            <w:r>
              <w:rPr>
                <w:spacing w:val="-8"/>
                <w:sz w:val="20"/>
              </w:rPr>
              <w:t> </w:t>
            </w:r>
            <w:r>
              <w:rPr>
                <w:sz w:val="20"/>
              </w:rPr>
              <w:t>perencanaan</w:t>
            </w:r>
            <w:r>
              <w:rPr>
                <w:spacing w:val="-6"/>
                <w:sz w:val="20"/>
              </w:rPr>
              <w:t> </w:t>
            </w:r>
            <w:r>
              <w:rPr>
                <w:spacing w:val="-2"/>
                <w:sz w:val="20"/>
              </w:rPr>
              <w:t>sebelumnya.</w:t>
            </w:r>
          </w:p>
        </w:tc>
        <w:tc>
          <w:tcPr>
            <w:tcW w:w="850" w:type="dxa"/>
          </w:tcPr>
          <w:p>
            <w:pPr>
              <w:pStyle w:val="TableParagraph"/>
              <w:rPr>
                <w:sz w:val="20"/>
              </w:rPr>
            </w:pPr>
          </w:p>
        </w:tc>
        <w:tc>
          <w:tcPr>
            <w:tcW w:w="850" w:type="dxa"/>
          </w:tcPr>
          <w:p>
            <w:pPr>
              <w:pStyle w:val="TableParagraph"/>
              <w:rPr>
                <w:sz w:val="20"/>
              </w:rPr>
            </w:pPr>
          </w:p>
        </w:tc>
        <w:tc>
          <w:tcPr>
            <w:tcW w:w="854" w:type="dxa"/>
          </w:tcPr>
          <w:p>
            <w:pPr>
              <w:pStyle w:val="TableParagraph"/>
              <w:rPr>
                <w:sz w:val="20"/>
              </w:rPr>
            </w:pPr>
          </w:p>
        </w:tc>
        <w:tc>
          <w:tcPr>
            <w:tcW w:w="845" w:type="dxa"/>
          </w:tcPr>
          <w:p>
            <w:pPr>
              <w:pStyle w:val="TableParagraph"/>
              <w:rPr>
                <w:sz w:val="20"/>
              </w:rPr>
            </w:pPr>
          </w:p>
        </w:tc>
      </w:tr>
    </w:tbl>
    <w:sectPr>
      <w:headerReference w:type="default" r:id="rId35"/>
      <w:pgSz w:w="11910" w:h="16840"/>
      <w:pgMar w:header="0"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0288">
              <wp:simplePos x="0" y="0"/>
              <wp:positionH relativeFrom="page">
                <wp:posOffset>6317360</wp:posOffset>
              </wp:positionH>
              <wp:positionV relativeFrom="page">
                <wp:posOffset>436964</wp:posOffset>
              </wp:positionV>
              <wp:extent cx="21590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9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7.429993pt;margin-top:34.406624pt;width:17pt;height:15.3pt;mso-position-horizontal-relative:page;mso-position-vertical-relative:page;z-index:-1741619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0800">
              <wp:simplePos x="0" y="0"/>
              <wp:positionH relativeFrom="page">
                <wp:posOffset>6291960</wp:posOffset>
              </wp:positionH>
              <wp:positionV relativeFrom="page">
                <wp:posOffset>436964</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 style="position:absolute;margin-left:495.429993pt;margin-top:34.406624pt;width:19pt;height:15.3pt;mso-position-horizontal-relative:page;mso-position-vertical-relative:page;z-index:-17415680"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12</w:t>
                    </w:r>
                    <w:r>
                      <w:rPr>
                        <w:spacing w:val="-5"/>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901312">
              <wp:simplePos x="0" y="0"/>
              <wp:positionH relativeFrom="page">
                <wp:posOffset>6291960</wp:posOffset>
              </wp:positionH>
              <wp:positionV relativeFrom="page">
                <wp:posOffset>436964</wp:posOffset>
              </wp:positionV>
              <wp:extent cx="241300" cy="194310"/>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241300"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wps:txbx>
                    <wps:bodyPr wrap="square" lIns="0" tIns="0" rIns="0" bIns="0" rtlCol="0">
                      <a:noAutofit/>
                    </wps:bodyPr>
                  </wps:wsp>
                </a:graphicData>
              </a:graphic>
            </wp:anchor>
          </w:drawing>
        </mc:Choice>
        <mc:Fallback>
          <w:pict>
            <v:shape style="position:absolute;margin-left:495.429993pt;margin-top:34.406624pt;width:19pt;height:15.3pt;mso-position-horizontal-relative:page;mso-position-vertical-relative:page;z-index:-17415168" type="#_x0000_t202" id="docshape27"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
    <w:multiLevelType w:val="hybridMultilevel"/>
    <w:lvl w:ilvl="0">
      <w:start w:val="1"/>
      <w:numFmt w:val="upperLetter"/>
      <w:lvlText w:val="%1."/>
      <w:lvlJc w:val="left"/>
      <w:pPr>
        <w:ind w:left="926"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128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098" w:hanging="360"/>
      </w:pPr>
      <w:rPr>
        <w:rFonts w:hint="default"/>
        <w:lang w:val="id" w:eastAsia="en-US" w:bidi="ar-SA"/>
      </w:rPr>
    </w:lvl>
    <w:lvl w:ilvl="3">
      <w:start w:val="0"/>
      <w:numFmt w:val="bullet"/>
      <w:lvlText w:val="•"/>
      <w:lvlJc w:val="left"/>
      <w:pPr>
        <w:ind w:left="2916" w:hanging="360"/>
      </w:pPr>
      <w:rPr>
        <w:rFonts w:hint="default"/>
        <w:lang w:val="id" w:eastAsia="en-US" w:bidi="ar-SA"/>
      </w:rPr>
    </w:lvl>
    <w:lvl w:ilvl="4">
      <w:start w:val="0"/>
      <w:numFmt w:val="bullet"/>
      <w:lvlText w:val="•"/>
      <w:lvlJc w:val="left"/>
      <w:pPr>
        <w:ind w:left="3735" w:hanging="360"/>
      </w:pPr>
      <w:rPr>
        <w:rFonts w:hint="default"/>
        <w:lang w:val="id" w:eastAsia="en-US" w:bidi="ar-SA"/>
      </w:rPr>
    </w:lvl>
    <w:lvl w:ilvl="5">
      <w:start w:val="0"/>
      <w:numFmt w:val="bullet"/>
      <w:lvlText w:val="•"/>
      <w:lvlJc w:val="left"/>
      <w:pPr>
        <w:ind w:left="4553" w:hanging="360"/>
      </w:pPr>
      <w:rPr>
        <w:rFonts w:hint="default"/>
        <w:lang w:val="id" w:eastAsia="en-US" w:bidi="ar-SA"/>
      </w:rPr>
    </w:lvl>
    <w:lvl w:ilvl="6">
      <w:start w:val="0"/>
      <w:numFmt w:val="bullet"/>
      <w:lvlText w:val="•"/>
      <w:lvlJc w:val="left"/>
      <w:pPr>
        <w:ind w:left="5371" w:hanging="360"/>
      </w:pPr>
      <w:rPr>
        <w:rFonts w:hint="default"/>
        <w:lang w:val="id" w:eastAsia="en-US" w:bidi="ar-SA"/>
      </w:rPr>
    </w:lvl>
    <w:lvl w:ilvl="7">
      <w:start w:val="0"/>
      <w:numFmt w:val="bullet"/>
      <w:lvlText w:val="•"/>
      <w:lvlJc w:val="left"/>
      <w:pPr>
        <w:ind w:left="6190" w:hanging="360"/>
      </w:pPr>
      <w:rPr>
        <w:rFonts w:hint="default"/>
        <w:lang w:val="id" w:eastAsia="en-US" w:bidi="ar-SA"/>
      </w:rPr>
    </w:lvl>
    <w:lvl w:ilvl="8">
      <w:start w:val="0"/>
      <w:numFmt w:val="bullet"/>
      <w:lvlText w:val="•"/>
      <w:lvlJc w:val="left"/>
      <w:pPr>
        <w:ind w:left="7008" w:hanging="360"/>
      </w:pPr>
      <w:rPr>
        <w:rFonts w:hint="default"/>
        <w:lang w:val="id" w:eastAsia="en-US" w:bidi="ar-SA"/>
      </w:rPr>
    </w:lvl>
  </w:abstractNum>
  <w:abstractNum w:abstractNumId="23">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21">
    <w:multiLevelType w:val="hybridMultilevel"/>
    <w:lvl w:ilvl="0">
      <w:start w:val="1"/>
      <w:numFmt w:val="decimal"/>
      <w:lvlText w:val="%1."/>
      <w:lvlJc w:val="left"/>
      <w:pPr>
        <w:ind w:left="120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944" w:hanging="360"/>
      </w:pPr>
      <w:rPr>
        <w:rFonts w:hint="default"/>
        <w:lang w:val="id" w:eastAsia="en-US" w:bidi="ar-SA"/>
      </w:rPr>
    </w:lvl>
    <w:lvl w:ilvl="2">
      <w:start w:val="0"/>
      <w:numFmt w:val="bullet"/>
      <w:lvlText w:val="•"/>
      <w:lvlJc w:val="left"/>
      <w:pPr>
        <w:ind w:left="2689" w:hanging="360"/>
      </w:pPr>
      <w:rPr>
        <w:rFonts w:hint="default"/>
        <w:lang w:val="id" w:eastAsia="en-US" w:bidi="ar-SA"/>
      </w:rPr>
    </w:lvl>
    <w:lvl w:ilvl="3">
      <w:start w:val="0"/>
      <w:numFmt w:val="bullet"/>
      <w:lvlText w:val="•"/>
      <w:lvlJc w:val="left"/>
      <w:pPr>
        <w:ind w:left="3433" w:hanging="360"/>
      </w:pPr>
      <w:rPr>
        <w:rFonts w:hint="default"/>
        <w:lang w:val="id" w:eastAsia="en-US" w:bidi="ar-SA"/>
      </w:rPr>
    </w:lvl>
    <w:lvl w:ilvl="4">
      <w:start w:val="0"/>
      <w:numFmt w:val="bullet"/>
      <w:lvlText w:val="•"/>
      <w:lvlJc w:val="left"/>
      <w:pPr>
        <w:ind w:left="4178" w:hanging="360"/>
      </w:pPr>
      <w:rPr>
        <w:rFonts w:hint="default"/>
        <w:lang w:val="id" w:eastAsia="en-US" w:bidi="ar-SA"/>
      </w:rPr>
    </w:lvl>
    <w:lvl w:ilvl="5">
      <w:start w:val="0"/>
      <w:numFmt w:val="bullet"/>
      <w:lvlText w:val="•"/>
      <w:lvlJc w:val="left"/>
      <w:pPr>
        <w:ind w:left="4922" w:hanging="360"/>
      </w:pPr>
      <w:rPr>
        <w:rFonts w:hint="default"/>
        <w:lang w:val="id" w:eastAsia="en-US" w:bidi="ar-SA"/>
      </w:rPr>
    </w:lvl>
    <w:lvl w:ilvl="6">
      <w:start w:val="0"/>
      <w:numFmt w:val="bullet"/>
      <w:lvlText w:val="•"/>
      <w:lvlJc w:val="left"/>
      <w:pPr>
        <w:ind w:left="5667" w:hanging="360"/>
      </w:pPr>
      <w:rPr>
        <w:rFonts w:hint="default"/>
        <w:lang w:val="id" w:eastAsia="en-US" w:bidi="ar-SA"/>
      </w:rPr>
    </w:lvl>
    <w:lvl w:ilvl="7">
      <w:start w:val="0"/>
      <w:numFmt w:val="bullet"/>
      <w:lvlText w:val="•"/>
      <w:lvlJc w:val="left"/>
      <w:pPr>
        <w:ind w:left="6411" w:hanging="360"/>
      </w:pPr>
      <w:rPr>
        <w:rFonts w:hint="default"/>
        <w:lang w:val="id" w:eastAsia="en-US" w:bidi="ar-SA"/>
      </w:rPr>
    </w:lvl>
    <w:lvl w:ilvl="8">
      <w:start w:val="0"/>
      <w:numFmt w:val="bullet"/>
      <w:lvlText w:val="•"/>
      <w:lvlJc w:val="left"/>
      <w:pPr>
        <w:ind w:left="7156" w:hanging="360"/>
      </w:pPr>
      <w:rPr>
        <w:rFonts w:hint="default"/>
        <w:lang w:val="id" w:eastAsia="en-US" w:bidi="ar-SA"/>
      </w:rPr>
    </w:lvl>
  </w:abstractNum>
  <w:abstractNum w:abstractNumId="22">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20" w:hanging="360"/>
      </w:pPr>
      <w:rPr>
        <w:rFonts w:hint="default"/>
        <w:lang w:val="id" w:eastAsia="en-US" w:bidi="ar-SA"/>
      </w:rPr>
    </w:lvl>
    <w:lvl w:ilvl="2">
      <w:start w:val="0"/>
      <w:numFmt w:val="bullet"/>
      <w:lvlText w:val="•"/>
      <w:lvlJc w:val="left"/>
      <w:pPr>
        <w:ind w:left="2401" w:hanging="360"/>
      </w:pPr>
      <w:rPr>
        <w:rFonts w:hint="default"/>
        <w:lang w:val="id" w:eastAsia="en-US" w:bidi="ar-SA"/>
      </w:rPr>
    </w:lvl>
    <w:lvl w:ilvl="3">
      <w:start w:val="0"/>
      <w:numFmt w:val="bullet"/>
      <w:lvlText w:val="•"/>
      <w:lvlJc w:val="left"/>
      <w:pPr>
        <w:ind w:left="3181" w:hanging="360"/>
      </w:pPr>
      <w:rPr>
        <w:rFonts w:hint="default"/>
        <w:lang w:val="id" w:eastAsia="en-US" w:bidi="ar-SA"/>
      </w:rPr>
    </w:lvl>
    <w:lvl w:ilvl="4">
      <w:start w:val="0"/>
      <w:numFmt w:val="bullet"/>
      <w:lvlText w:val="•"/>
      <w:lvlJc w:val="left"/>
      <w:pPr>
        <w:ind w:left="3962" w:hanging="360"/>
      </w:pPr>
      <w:rPr>
        <w:rFonts w:hint="default"/>
        <w:lang w:val="id" w:eastAsia="en-US" w:bidi="ar-SA"/>
      </w:rPr>
    </w:lvl>
    <w:lvl w:ilvl="5">
      <w:start w:val="0"/>
      <w:numFmt w:val="bullet"/>
      <w:lvlText w:val="•"/>
      <w:lvlJc w:val="left"/>
      <w:pPr>
        <w:ind w:left="4742" w:hanging="360"/>
      </w:pPr>
      <w:rPr>
        <w:rFonts w:hint="default"/>
        <w:lang w:val="id" w:eastAsia="en-US" w:bidi="ar-SA"/>
      </w:rPr>
    </w:lvl>
    <w:lvl w:ilvl="6">
      <w:start w:val="0"/>
      <w:numFmt w:val="bullet"/>
      <w:lvlText w:val="•"/>
      <w:lvlJc w:val="left"/>
      <w:pPr>
        <w:ind w:left="5523" w:hanging="360"/>
      </w:pPr>
      <w:rPr>
        <w:rFonts w:hint="default"/>
        <w:lang w:val="id" w:eastAsia="en-US" w:bidi="ar-SA"/>
      </w:rPr>
    </w:lvl>
    <w:lvl w:ilvl="7">
      <w:start w:val="0"/>
      <w:numFmt w:val="bullet"/>
      <w:lvlText w:val="•"/>
      <w:lvlJc w:val="left"/>
      <w:pPr>
        <w:ind w:left="6303" w:hanging="360"/>
      </w:pPr>
      <w:rPr>
        <w:rFonts w:hint="default"/>
        <w:lang w:val="id" w:eastAsia="en-US" w:bidi="ar-SA"/>
      </w:rPr>
    </w:lvl>
    <w:lvl w:ilvl="8">
      <w:start w:val="0"/>
      <w:numFmt w:val="bullet"/>
      <w:lvlText w:val="•"/>
      <w:lvlJc w:val="left"/>
      <w:pPr>
        <w:ind w:left="7084" w:hanging="360"/>
      </w:pPr>
      <w:rPr>
        <w:rFonts w:hint="default"/>
        <w:lang w:val="id" w:eastAsia="en-US" w:bidi="ar-SA"/>
      </w:rPr>
    </w:lvl>
  </w:abstractNum>
  <w:abstractNum w:abstractNumId="17">
    <w:multiLevelType w:val="hybridMultilevel"/>
    <w:lvl w:ilvl="0">
      <w:start w:val="1"/>
      <w:numFmt w:val="decimal"/>
      <w:lvlText w:val="%1)"/>
      <w:lvlJc w:val="left"/>
      <w:pPr>
        <w:ind w:left="135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8" w:hanging="360"/>
      </w:pPr>
      <w:rPr>
        <w:rFonts w:hint="default"/>
        <w:lang w:val="id" w:eastAsia="en-US" w:bidi="ar-SA"/>
      </w:rPr>
    </w:lvl>
    <w:lvl w:ilvl="2">
      <w:start w:val="0"/>
      <w:numFmt w:val="bullet"/>
      <w:lvlText w:val="•"/>
      <w:lvlJc w:val="left"/>
      <w:pPr>
        <w:ind w:left="2817" w:hanging="360"/>
      </w:pPr>
      <w:rPr>
        <w:rFonts w:hint="default"/>
        <w:lang w:val="id" w:eastAsia="en-US" w:bidi="ar-SA"/>
      </w:rPr>
    </w:lvl>
    <w:lvl w:ilvl="3">
      <w:start w:val="0"/>
      <w:numFmt w:val="bullet"/>
      <w:lvlText w:val="•"/>
      <w:lvlJc w:val="left"/>
      <w:pPr>
        <w:ind w:left="3545" w:hanging="360"/>
      </w:pPr>
      <w:rPr>
        <w:rFonts w:hint="default"/>
        <w:lang w:val="id" w:eastAsia="en-US" w:bidi="ar-SA"/>
      </w:rPr>
    </w:lvl>
    <w:lvl w:ilvl="4">
      <w:start w:val="0"/>
      <w:numFmt w:val="bullet"/>
      <w:lvlText w:val="•"/>
      <w:lvlJc w:val="left"/>
      <w:pPr>
        <w:ind w:left="4274" w:hanging="360"/>
      </w:pPr>
      <w:rPr>
        <w:rFonts w:hint="default"/>
        <w:lang w:val="id" w:eastAsia="en-US" w:bidi="ar-SA"/>
      </w:rPr>
    </w:lvl>
    <w:lvl w:ilvl="5">
      <w:start w:val="0"/>
      <w:numFmt w:val="bullet"/>
      <w:lvlText w:val="•"/>
      <w:lvlJc w:val="left"/>
      <w:pPr>
        <w:ind w:left="5002" w:hanging="360"/>
      </w:pPr>
      <w:rPr>
        <w:rFonts w:hint="default"/>
        <w:lang w:val="id" w:eastAsia="en-US" w:bidi="ar-SA"/>
      </w:rPr>
    </w:lvl>
    <w:lvl w:ilvl="6">
      <w:start w:val="0"/>
      <w:numFmt w:val="bullet"/>
      <w:lvlText w:val="•"/>
      <w:lvlJc w:val="left"/>
      <w:pPr>
        <w:ind w:left="5731" w:hanging="360"/>
      </w:pPr>
      <w:rPr>
        <w:rFonts w:hint="default"/>
        <w:lang w:val="id" w:eastAsia="en-US" w:bidi="ar-SA"/>
      </w:rPr>
    </w:lvl>
    <w:lvl w:ilvl="7">
      <w:start w:val="0"/>
      <w:numFmt w:val="bullet"/>
      <w:lvlText w:val="•"/>
      <w:lvlJc w:val="left"/>
      <w:pPr>
        <w:ind w:left="6459" w:hanging="360"/>
      </w:pPr>
      <w:rPr>
        <w:rFonts w:hint="default"/>
        <w:lang w:val="id" w:eastAsia="en-US" w:bidi="ar-SA"/>
      </w:rPr>
    </w:lvl>
    <w:lvl w:ilvl="8">
      <w:start w:val="0"/>
      <w:numFmt w:val="bullet"/>
      <w:lvlText w:val="•"/>
      <w:lvlJc w:val="left"/>
      <w:pPr>
        <w:ind w:left="7188" w:hanging="360"/>
      </w:pPr>
      <w:rPr>
        <w:rFonts w:hint="default"/>
        <w:lang w:val="id" w:eastAsia="en-US" w:bidi="ar-SA"/>
      </w:rPr>
    </w:lvl>
  </w:abstractNum>
  <w:abstractNum w:abstractNumId="18">
    <w:multiLevelType w:val="hybridMultilevel"/>
    <w:lvl w:ilvl="0">
      <w:start w:val="1"/>
      <w:numFmt w:val="decimal"/>
      <w:lvlText w:val="%1)"/>
      <w:lvlJc w:val="left"/>
      <w:pPr>
        <w:ind w:left="1353"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88" w:hanging="360"/>
      </w:pPr>
      <w:rPr>
        <w:rFonts w:hint="default"/>
        <w:lang w:val="id" w:eastAsia="en-US" w:bidi="ar-SA"/>
      </w:rPr>
    </w:lvl>
    <w:lvl w:ilvl="2">
      <w:start w:val="0"/>
      <w:numFmt w:val="bullet"/>
      <w:lvlText w:val="•"/>
      <w:lvlJc w:val="left"/>
      <w:pPr>
        <w:ind w:left="2817" w:hanging="360"/>
      </w:pPr>
      <w:rPr>
        <w:rFonts w:hint="default"/>
        <w:lang w:val="id" w:eastAsia="en-US" w:bidi="ar-SA"/>
      </w:rPr>
    </w:lvl>
    <w:lvl w:ilvl="3">
      <w:start w:val="0"/>
      <w:numFmt w:val="bullet"/>
      <w:lvlText w:val="•"/>
      <w:lvlJc w:val="left"/>
      <w:pPr>
        <w:ind w:left="3545" w:hanging="360"/>
      </w:pPr>
      <w:rPr>
        <w:rFonts w:hint="default"/>
        <w:lang w:val="id" w:eastAsia="en-US" w:bidi="ar-SA"/>
      </w:rPr>
    </w:lvl>
    <w:lvl w:ilvl="4">
      <w:start w:val="0"/>
      <w:numFmt w:val="bullet"/>
      <w:lvlText w:val="•"/>
      <w:lvlJc w:val="left"/>
      <w:pPr>
        <w:ind w:left="4274" w:hanging="360"/>
      </w:pPr>
      <w:rPr>
        <w:rFonts w:hint="default"/>
        <w:lang w:val="id" w:eastAsia="en-US" w:bidi="ar-SA"/>
      </w:rPr>
    </w:lvl>
    <w:lvl w:ilvl="5">
      <w:start w:val="0"/>
      <w:numFmt w:val="bullet"/>
      <w:lvlText w:val="•"/>
      <w:lvlJc w:val="left"/>
      <w:pPr>
        <w:ind w:left="5002" w:hanging="360"/>
      </w:pPr>
      <w:rPr>
        <w:rFonts w:hint="default"/>
        <w:lang w:val="id" w:eastAsia="en-US" w:bidi="ar-SA"/>
      </w:rPr>
    </w:lvl>
    <w:lvl w:ilvl="6">
      <w:start w:val="0"/>
      <w:numFmt w:val="bullet"/>
      <w:lvlText w:val="•"/>
      <w:lvlJc w:val="left"/>
      <w:pPr>
        <w:ind w:left="5731" w:hanging="360"/>
      </w:pPr>
      <w:rPr>
        <w:rFonts w:hint="default"/>
        <w:lang w:val="id" w:eastAsia="en-US" w:bidi="ar-SA"/>
      </w:rPr>
    </w:lvl>
    <w:lvl w:ilvl="7">
      <w:start w:val="0"/>
      <w:numFmt w:val="bullet"/>
      <w:lvlText w:val="•"/>
      <w:lvlJc w:val="left"/>
      <w:pPr>
        <w:ind w:left="6459" w:hanging="360"/>
      </w:pPr>
      <w:rPr>
        <w:rFonts w:hint="default"/>
        <w:lang w:val="id" w:eastAsia="en-US" w:bidi="ar-SA"/>
      </w:rPr>
    </w:lvl>
    <w:lvl w:ilvl="8">
      <w:start w:val="0"/>
      <w:numFmt w:val="bullet"/>
      <w:lvlText w:val="•"/>
      <w:lvlJc w:val="left"/>
      <w:pPr>
        <w:ind w:left="7188" w:hanging="360"/>
      </w:pPr>
      <w:rPr>
        <w:rFonts w:hint="default"/>
        <w:lang w:val="id" w:eastAsia="en-US" w:bidi="ar-SA"/>
      </w:rPr>
    </w:lvl>
  </w:abstractNum>
  <w:abstractNum w:abstractNumId="20">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2"/>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77" w:hanging="711"/>
        <w:jc w:val="righ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2916" w:hanging="711"/>
      </w:pPr>
      <w:rPr>
        <w:rFonts w:hint="default"/>
        <w:lang w:val="id" w:eastAsia="en-US" w:bidi="ar-SA"/>
      </w:rPr>
    </w:lvl>
    <w:lvl w:ilvl="4">
      <w:start w:val="0"/>
      <w:numFmt w:val="bullet"/>
      <w:lvlText w:val="•"/>
      <w:lvlJc w:val="left"/>
      <w:pPr>
        <w:ind w:left="3735" w:hanging="711"/>
      </w:pPr>
      <w:rPr>
        <w:rFonts w:hint="default"/>
        <w:lang w:val="id" w:eastAsia="en-US" w:bidi="ar-SA"/>
      </w:rPr>
    </w:lvl>
    <w:lvl w:ilvl="5">
      <w:start w:val="0"/>
      <w:numFmt w:val="bullet"/>
      <w:lvlText w:val="•"/>
      <w:lvlJc w:val="left"/>
      <w:pPr>
        <w:ind w:left="4553" w:hanging="711"/>
      </w:pPr>
      <w:rPr>
        <w:rFonts w:hint="default"/>
        <w:lang w:val="id" w:eastAsia="en-US" w:bidi="ar-SA"/>
      </w:rPr>
    </w:lvl>
    <w:lvl w:ilvl="6">
      <w:start w:val="0"/>
      <w:numFmt w:val="bullet"/>
      <w:lvlText w:val="•"/>
      <w:lvlJc w:val="left"/>
      <w:pPr>
        <w:ind w:left="5371" w:hanging="711"/>
      </w:pPr>
      <w:rPr>
        <w:rFonts w:hint="default"/>
        <w:lang w:val="id" w:eastAsia="en-US" w:bidi="ar-SA"/>
      </w:rPr>
    </w:lvl>
    <w:lvl w:ilvl="7">
      <w:start w:val="0"/>
      <w:numFmt w:val="bullet"/>
      <w:lvlText w:val="•"/>
      <w:lvlJc w:val="left"/>
      <w:pPr>
        <w:ind w:left="6190" w:hanging="711"/>
      </w:pPr>
      <w:rPr>
        <w:rFonts w:hint="default"/>
        <w:lang w:val="id" w:eastAsia="en-US" w:bidi="ar-SA"/>
      </w:rPr>
    </w:lvl>
    <w:lvl w:ilvl="8">
      <w:start w:val="0"/>
      <w:numFmt w:val="bullet"/>
      <w:lvlText w:val="•"/>
      <w:lvlJc w:val="left"/>
      <w:pPr>
        <w:ind w:left="7008" w:hanging="711"/>
      </w:pPr>
      <w:rPr>
        <w:rFonts w:hint="default"/>
        <w:lang w:val="id" w:eastAsia="en-US" w:bidi="ar-SA"/>
      </w:rPr>
    </w:lvl>
  </w:abstractNum>
  <w:abstractNum w:abstractNumId="19">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16">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291" w:hanging="725"/>
        <w:jc w:val="left"/>
      </w:pPr>
      <w:rPr>
        <w:rFonts w:hint="default" w:ascii="Times New Roman" w:hAnsi="Times New Roman" w:eastAsia="Times New Roman" w:cs="Times New Roman"/>
        <w:b/>
        <w:bCs/>
        <w:i w:val="0"/>
        <w:iCs w:val="0"/>
        <w:spacing w:val="-5"/>
        <w:w w:val="100"/>
        <w:sz w:val="24"/>
        <w:szCs w:val="24"/>
        <w:lang w:val="id" w:eastAsia="en-US" w:bidi="ar-SA"/>
      </w:rPr>
    </w:lvl>
    <w:lvl w:ilvl="4">
      <w:start w:val="0"/>
      <w:numFmt w:val="bullet"/>
      <w:lvlText w:val="•"/>
      <w:lvlJc w:val="left"/>
      <w:pPr>
        <w:ind w:left="3136" w:hanging="725"/>
      </w:pPr>
      <w:rPr>
        <w:rFonts w:hint="default"/>
        <w:lang w:val="id" w:eastAsia="en-US" w:bidi="ar-SA"/>
      </w:rPr>
    </w:lvl>
    <w:lvl w:ilvl="5">
      <w:start w:val="0"/>
      <w:numFmt w:val="bullet"/>
      <w:lvlText w:val="•"/>
      <w:lvlJc w:val="left"/>
      <w:pPr>
        <w:ind w:left="4054" w:hanging="725"/>
      </w:pPr>
      <w:rPr>
        <w:rFonts w:hint="default"/>
        <w:lang w:val="id" w:eastAsia="en-US" w:bidi="ar-SA"/>
      </w:rPr>
    </w:lvl>
    <w:lvl w:ilvl="6">
      <w:start w:val="0"/>
      <w:numFmt w:val="bullet"/>
      <w:lvlText w:val="•"/>
      <w:lvlJc w:val="left"/>
      <w:pPr>
        <w:ind w:left="4972" w:hanging="725"/>
      </w:pPr>
      <w:rPr>
        <w:rFonts w:hint="default"/>
        <w:lang w:val="id" w:eastAsia="en-US" w:bidi="ar-SA"/>
      </w:rPr>
    </w:lvl>
    <w:lvl w:ilvl="7">
      <w:start w:val="0"/>
      <w:numFmt w:val="bullet"/>
      <w:lvlText w:val="•"/>
      <w:lvlJc w:val="left"/>
      <w:pPr>
        <w:ind w:left="5890" w:hanging="725"/>
      </w:pPr>
      <w:rPr>
        <w:rFonts w:hint="default"/>
        <w:lang w:val="id" w:eastAsia="en-US" w:bidi="ar-SA"/>
      </w:rPr>
    </w:lvl>
    <w:lvl w:ilvl="8">
      <w:start w:val="0"/>
      <w:numFmt w:val="bullet"/>
      <w:lvlText w:val="•"/>
      <w:lvlJc w:val="left"/>
      <w:pPr>
        <w:ind w:left="6808" w:hanging="725"/>
      </w:pPr>
      <w:rPr>
        <w:rFonts w:hint="default"/>
        <w:lang w:val="id" w:eastAsia="en-US" w:bidi="ar-SA"/>
      </w:rPr>
    </w:lvl>
  </w:abstractNum>
  <w:abstractNum w:abstractNumId="15">
    <w:multiLevelType w:val="hybridMultilevel"/>
    <w:lvl w:ilvl="0">
      <w:start w:val="2"/>
      <w:numFmt w:val="decimal"/>
      <w:lvlText w:val="%1"/>
      <w:lvlJc w:val="left"/>
      <w:pPr>
        <w:ind w:left="1291" w:hanging="725"/>
        <w:jc w:val="left"/>
      </w:pPr>
      <w:rPr>
        <w:rFonts w:hint="default"/>
        <w:lang w:val="id" w:eastAsia="en-US" w:bidi="ar-SA"/>
      </w:rPr>
    </w:lvl>
    <w:lvl w:ilvl="1">
      <w:start w:val="1"/>
      <w:numFmt w:val="decimal"/>
      <w:lvlText w:val="%1.%2"/>
      <w:lvlJc w:val="left"/>
      <w:pPr>
        <w:ind w:left="1291" w:hanging="725"/>
        <w:jc w:val="left"/>
      </w:pPr>
      <w:rPr>
        <w:rFonts w:hint="default"/>
        <w:lang w:val="id" w:eastAsia="en-US" w:bidi="ar-SA"/>
      </w:rPr>
    </w:lvl>
    <w:lvl w:ilvl="2">
      <w:start w:val="6"/>
      <w:numFmt w:val="decimal"/>
      <w:lvlText w:val="%1.%2.%3"/>
      <w:lvlJc w:val="left"/>
      <w:pPr>
        <w:ind w:left="1291" w:hanging="725"/>
        <w:jc w:val="left"/>
      </w:pPr>
      <w:rPr>
        <w:rFonts w:hint="default"/>
        <w:lang w:val="id" w:eastAsia="en-US" w:bidi="ar-SA"/>
      </w:rPr>
    </w:lvl>
    <w:lvl w:ilvl="3">
      <w:start w:val="1"/>
      <w:numFmt w:val="decimal"/>
      <w:lvlText w:val="%1.%2.%3.%4"/>
      <w:lvlJc w:val="left"/>
      <w:pPr>
        <w:ind w:left="1291" w:hanging="725"/>
        <w:jc w:val="left"/>
      </w:pPr>
      <w:rPr>
        <w:rFonts w:hint="default" w:ascii="Times New Roman" w:hAnsi="Times New Roman" w:eastAsia="Times New Roman" w:cs="Times New Roman"/>
        <w:b/>
        <w:bCs/>
        <w:i w:val="0"/>
        <w:iCs w:val="0"/>
        <w:spacing w:val="-5"/>
        <w:w w:val="100"/>
        <w:sz w:val="24"/>
        <w:szCs w:val="24"/>
        <w:lang w:val="id" w:eastAsia="en-US" w:bidi="ar-SA"/>
      </w:rPr>
    </w:lvl>
    <w:lvl w:ilvl="4">
      <w:start w:val="0"/>
      <w:numFmt w:val="bullet"/>
      <w:lvlText w:val="•"/>
      <w:lvlJc w:val="left"/>
      <w:pPr>
        <w:ind w:left="4238" w:hanging="725"/>
      </w:pPr>
      <w:rPr>
        <w:rFonts w:hint="default"/>
        <w:lang w:val="id" w:eastAsia="en-US" w:bidi="ar-SA"/>
      </w:rPr>
    </w:lvl>
    <w:lvl w:ilvl="5">
      <w:start w:val="0"/>
      <w:numFmt w:val="bullet"/>
      <w:lvlText w:val="•"/>
      <w:lvlJc w:val="left"/>
      <w:pPr>
        <w:ind w:left="4972" w:hanging="725"/>
      </w:pPr>
      <w:rPr>
        <w:rFonts w:hint="default"/>
        <w:lang w:val="id" w:eastAsia="en-US" w:bidi="ar-SA"/>
      </w:rPr>
    </w:lvl>
    <w:lvl w:ilvl="6">
      <w:start w:val="0"/>
      <w:numFmt w:val="bullet"/>
      <w:lvlText w:val="•"/>
      <w:lvlJc w:val="left"/>
      <w:pPr>
        <w:ind w:left="5707" w:hanging="725"/>
      </w:pPr>
      <w:rPr>
        <w:rFonts w:hint="default"/>
        <w:lang w:val="id" w:eastAsia="en-US" w:bidi="ar-SA"/>
      </w:rPr>
    </w:lvl>
    <w:lvl w:ilvl="7">
      <w:start w:val="0"/>
      <w:numFmt w:val="bullet"/>
      <w:lvlText w:val="•"/>
      <w:lvlJc w:val="left"/>
      <w:pPr>
        <w:ind w:left="6441" w:hanging="725"/>
      </w:pPr>
      <w:rPr>
        <w:rFonts w:hint="default"/>
        <w:lang w:val="id" w:eastAsia="en-US" w:bidi="ar-SA"/>
      </w:rPr>
    </w:lvl>
    <w:lvl w:ilvl="8">
      <w:start w:val="0"/>
      <w:numFmt w:val="bullet"/>
      <w:lvlText w:val="•"/>
      <w:lvlJc w:val="left"/>
      <w:pPr>
        <w:ind w:left="7176" w:hanging="725"/>
      </w:pPr>
      <w:rPr>
        <w:rFonts w:hint="default"/>
        <w:lang w:val="id" w:eastAsia="en-US" w:bidi="ar-SA"/>
      </w:rPr>
    </w:lvl>
  </w:abstractNum>
  <w:abstractNum w:abstractNumId="14">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13">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12">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11">
    <w:multiLevelType w:val="hybridMultilevel"/>
    <w:lvl w:ilvl="0">
      <w:start w:val="2"/>
      <w:numFmt w:val="decimal"/>
      <w:lvlText w:val="%1"/>
      <w:lvlJc w:val="left"/>
      <w:pPr>
        <w:ind w:left="1291" w:hanging="725"/>
        <w:jc w:val="left"/>
      </w:pPr>
      <w:rPr>
        <w:rFonts w:hint="default"/>
        <w:lang w:val="id" w:eastAsia="en-US" w:bidi="ar-SA"/>
      </w:rPr>
    </w:lvl>
    <w:lvl w:ilvl="1">
      <w:start w:val="1"/>
      <w:numFmt w:val="decimal"/>
      <w:lvlText w:val="%1.%2"/>
      <w:lvlJc w:val="left"/>
      <w:pPr>
        <w:ind w:left="1291" w:hanging="725"/>
        <w:jc w:val="left"/>
      </w:pPr>
      <w:rPr>
        <w:rFonts w:hint="default"/>
        <w:lang w:val="id" w:eastAsia="en-US" w:bidi="ar-SA"/>
      </w:rPr>
    </w:lvl>
    <w:lvl w:ilvl="2">
      <w:start w:val="4"/>
      <w:numFmt w:val="decimal"/>
      <w:lvlText w:val="%1.%2.%3"/>
      <w:lvlJc w:val="left"/>
      <w:pPr>
        <w:ind w:left="1291" w:hanging="725"/>
        <w:jc w:val="left"/>
      </w:pPr>
      <w:rPr>
        <w:rFonts w:hint="default"/>
        <w:lang w:val="id" w:eastAsia="en-US" w:bidi="ar-SA"/>
      </w:rPr>
    </w:lvl>
    <w:lvl w:ilvl="3">
      <w:start w:val="1"/>
      <w:numFmt w:val="decimal"/>
      <w:lvlText w:val="%1.%2.%3.%4"/>
      <w:lvlJc w:val="left"/>
      <w:pPr>
        <w:ind w:left="1291" w:hanging="725"/>
        <w:jc w:val="left"/>
      </w:pPr>
      <w:rPr>
        <w:rFonts w:hint="default" w:ascii="Times New Roman" w:hAnsi="Times New Roman" w:eastAsia="Times New Roman" w:cs="Times New Roman"/>
        <w:b/>
        <w:bCs/>
        <w:i w:val="0"/>
        <w:iCs w:val="0"/>
        <w:spacing w:val="-5"/>
        <w:w w:val="100"/>
        <w:sz w:val="24"/>
        <w:szCs w:val="24"/>
        <w:lang w:val="id" w:eastAsia="en-US" w:bidi="ar-SA"/>
      </w:rPr>
    </w:lvl>
    <w:lvl w:ilvl="4">
      <w:start w:val="0"/>
      <w:numFmt w:val="bullet"/>
      <w:lvlText w:val="•"/>
      <w:lvlJc w:val="left"/>
      <w:pPr>
        <w:ind w:left="4238" w:hanging="725"/>
      </w:pPr>
      <w:rPr>
        <w:rFonts w:hint="default"/>
        <w:lang w:val="id" w:eastAsia="en-US" w:bidi="ar-SA"/>
      </w:rPr>
    </w:lvl>
    <w:lvl w:ilvl="5">
      <w:start w:val="0"/>
      <w:numFmt w:val="bullet"/>
      <w:lvlText w:val="•"/>
      <w:lvlJc w:val="left"/>
      <w:pPr>
        <w:ind w:left="4972" w:hanging="725"/>
      </w:pPr>
      <w:rPr>
        <w:rFonts w:hint="default"/>
        <w:lang w:val="id" w:eastAsia="en-US" w:bidi="ar-SA"/>
      </w:rPr>
    </w:lvl>
    <w:lvl w:ilvl="6">
      <w:start w:val="0"/>
      <w:numFmt w:val="bullet"/>
      <w:lvlText w:val="•"/>
      <w:lvlJc w:val="left"/>
      <w:pPr>
        <w:ind w:left="5707" w:hanging="725"/>
      </w:pPr>
      <w:rPr>
        <w:rFonts w:hint="default"/>
        <w:lang w:val="id" w:eastAsia="en-US" w:bidi="ar-SA"/>
      </w:rPr>
    </w:lvl>
    <w:lvl w:ilvl="7">
      <w:start w:val="0"/>
      <w:numFmt w:val="bullet"/>
      <w:lvlText w:val="•"/>
      <w:lvlJc w:val="left"/>
      <w:pPr>
        <w:ind w:left="6441" w:hanging="725"/>
      </w:pPr>
      <w:rPr>
        <w:rFonts w:hint="default"/>
        <w:lang w:val="id" w:eastAsia="en-US" w:bidi="ar-SA"/>
      </w:rPr>
    </w:lvl>
    <w:lvl w:ilvl="8">
      <w:start w:val="0"/>
      <w:numFmt w:val="bullet"/>
      <w:lvlText w:val="•"/>
      <w:lvlJc w:val="left"/>
      <w:pPr>
        <w:ind w:left="7176" w:hanging="725"/>
      </w:pPr>
      <w:rPr>
        <w:rFonts w:hint="default"/>
        <w:lang w:val="id" w:eastAsia="en-US" w:bidi="ar-SA"/>
      </w:rPr>
    </w:lvl>
  </w:abstractNum>
  <w:abstractNum w:abstractNumId="10">
    <w:multiLevelType w:val="hybridMultilevel"/>
    <w:lvl w:ilvl="0">
      <w:start w:val="1"/>
      <w:numFmt w:val="lowerLetter"/>
      <w:lvlText w:val="%1)"/>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9">
    <w:multiLevelType w:val="hybridMultilevel"/>
    <w:lvl w:ilvl="0">
      <w:start w:val="1"/>
      <w:numFmt w:val="lowerLetter"/>
      <w:lvlText w:val="%1."/>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8">
    <w:multiLevelType w:val="hybridMultilevel"/>
    <w:lvl w:ilvl="0">
      <w:start w:val="1"/>
      <w:numFmt w:val="lowerLetter"/>
      <w:lvlText w:val="%1."/>
      <w:lvlJc w:val="left"/>
      <w:pPr>
        <w:ind w:left="926"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7">
    <w:multiLevelType w:val="hybridMultilevel"/>
    <w:lvl w:ilvl="0">
      <w:start w:val="2"/>
      <w:numFmt w:val="decimal"/>
      <w:lvlText w:val="%1"/>
      <w:lvlJc w:val="left"/>
      <w:pPr>
        <w:ind w:left="1286" w:hanging="720"/>
        <w:jc w:val="left"/>
      </w:pPr>
      <w:rPr>
        <w:rFonts w:hint="default"/>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1.%2.%3.%4."/>
      <w:lvlJc w:val="left"/>
      <w:pPr>
        <w:ind w:left="1349" w:hanging="783"/>
        <w:jc w:val="left"/>
      </w:pPr>
      <w:rPr>
        <w:rFonts w:hint="default" w:ascii="Times New Roman" w:hAnsi="Times New Roman" w:eastAsia="Times New Roman" w:cs="Times New Roman"/>
        <w:b/>
        <w:bCs/>
        <w:i w:val="0"/>
        <w:iCs w:val="0"/>
        <w:spacing w:val="-5"/>
        <w:w w:val="100"/>
        <w:sz w:val="24"/>
        <w:szCs w:val="24"/>
        <w:lang w:val="id" w:eastAsia="en-US" w:bidi="ar-SA"/>
      </w:rPr>
    </w:lvl>
    <w:lvl w:ilvl="4">
      <w:start w:val="0"/>
      <w:numFmt w:val="bullet"/>
      <w:lvlText w:val="•"/>
      <w:lvlJc w:val="left"/>
      <w:pPr>
        <w:ind w:left="3775" w:hanging="783"/>
      </w:pPr>
      <w:rPr>
        <w:rFonts w:hint="default"/>
        <w:lang w:val="id" w:eastAsia="en-US" w:bidi="ar-SA"/>
      </w:rPr>
    </w:lvl>
    <w:lvl w:ilvl="5">
      <w:start w:val="0"/>
      <w:numFmt w:val="bullet"/>
      <w:lvlText w:val="•"/>
      <w:lvlJc w:val="left"/>
      <w:pPr>
        <w:ind w:left="4586" w:hanging="783"/>
      </w:pPr>
      <w:rPr>
        <w:rFonts w:hint="default"/>
        <w:lang w:val="id" w:eastAsia="en-US" w:bidi="ar-SA"/>
      </w:rPr>
    </w:lvl>
    <w:lvl w:ilvl="6">
      <w:start w:val="0"/>
      <w:numFmt w:val="bullet"/>
      <w:lvlText w:val="•"/>
      <w:lvlJc w:val="left"/>
      <w:pPr>
        <w:ind w:left="5398" w:hanging="783"/>
      </w:pPr>
      <w:rPr>
        <w:rFonts w:hint="default"/>
        <w:lang w:val="id" w:eastAsia="en-US" w:bidi="ar-SA"/>
      </w:rPr>
    </w:lvl>
    <w:lvl w:ilvl="7">
      <w:start w:val="0"/>
      <w:numFmt w:val="bullet"/>
      <w:lvlText w:val="•"/>
      <w:lvlJc w:val="left"/>
      <w:pPr>
        <w:ind w:left="6210" w:hanging="783"/>
      </w:pPr>
      <w:rPr>
        <w:rFonts w:hint="default"/>
        <w:lang w:val="id" w:eastAsia="en-US" w:bidi="ar-SA"/>
      </w:rPr>
    </w:lvl>
    <w:lvl w:ilvl="8">
      <w:start w:val="0"/>
      <w:numFmt w:val="bullet"/>
      <w:lvlText w:val="•"/>
      <w:lvlJc w:val="left"/>
      <w:pPr>
        <w:ind w:left="7021" w:hanging="783"/>
      </w:pPr>
      <w:rPr>
        <w:rFonts w:hint="default"/>
        <w:lang w:val="id" w:eastAsia="en-US" w:bidi="ar-SA"/>
      </w:rPr>
    </w:lvl>
  </w:abstractNum>
  <w:abstractNum w:abstractNumId="6">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5">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4">
    <w:multiLevelType w:val="hybridMultilevel"/>
    <w:lvl w:ilvl="0">
      <w:start w:val="1"/>
      <w:numFmt w:val="decimal"/>
      <w:lvlText w:val="%1."/>
      <w:lvlJc w:val="left"/>
      <w:pPr>
        <w:ind w:left="926"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1692" w:hanging="360"/>
      </w:pPr>
      <w:rPr>
        <w:rFonts w:hint="default"/>
        <w:lang w:val="id" w:eastAsia="en-US" w:bidi="ar-SA"/>
      </w:rPr>
    </w:lvl>
    <w:lvl w:ilvl="2">
      <w:start w:val="0"/>
      <w:numFmt w:val="bullet"/>
      <w:lvlText w:val="•"/>
      <w:lvlJc w:val="left"/>
      <w:pPr>
        <w:ind w:left="2465" w:hanging="360"/>
      </w:pPr>
      <w:rPr>
        <w:rFonts w:hint="default"/>
        <w:lang w:val="id" w:eastAsia="en-US" w:bidi="ar-SA"/>
      </w:rPr>
    </w:lvl>
    <w:lvl w:ilvl="3">
      <w:start w:val="0"/>
      <w:numFmt w:val="bullet"/>
      <w:lvlText w:val="•"/>
      <w:lvlJc w:val="left"/>
      <w:pPr>
        <w:ind w:left="3237" w:hanging="360"/>
      </w:pPr>
      <w:rPr>
        <w:rFonts w:hint="default"/>
        <w:lang w:val="id" w:eastAsia="en-US" w:bidi="ar-SA"/>
      </w:rPr>
    </w:lvl>
    <w:lvl w:ilvl="4">
      <w:start w:val="0"/>
      <w:numFmt w:val="bullet"/>
      <w:lvlText w:val="•"/>
      <w:lvlJc w:val="left"/>
      <w:pPr>
        <w:ind w:left="4010" w:hanging="360"/>
      </w:pPr>
      <w:rPr>
        <w:rFonts w:hint="default"/>
        <w:lang w:val="id" w:eastAsia="en-US" w:bidi="ar-SA"/>
      </w:rPr>
    </w:lvl>
    <w:lvl w:ilvl="5">
      <w:start w:val="0"/>
      <w:numFmt w:val="bullet"/>
      <w:lvlText w:val="•"/>
      <w:lvlJc w:val="left"/>
      <w:pPr>
        <w:ind w:left="4782" w:hanging="360"/>
      </w:pPr>
      <w:rPr>
        <w:rFonts w:hint="default"/>
        <w:lang w:val="id" w:eastAsia="en-US" w:bidi="ar-SA"/>
      </w:rPr>
    </w:lvl>
    <w:lvl w:ilvl="6">
      <w:start w:val="0"/>
      <w:numFmt w:val="bullet"/>
      <w:lvlText w:val="•"/>
      <w:lvlJc w:val="left"/>
      <w:pPr>
        <w:ind w:left="5555" w:hanging="360"/>
      </w:pPr>
      <w:rPr>
        <w:rFonts w:hint="default"/>
        <w:lang w:val="id" w:eastAsia="en-US" w:bidi="ar-SA"/>
      </w:rPr>
    </w:lvl>
    <w:lvl w:ilvl="7">
      <w:start w:val="0"/>
      <w:numFmt w:val="bullet"/>
      <w:lvlText w:val="•"/>
      <w:lvlJc w:val="left"/>
      <w:pPr>
        <w:ind w:left="6327" w:hanging="360"/>
      </w:pPr>
      <w:rPr>
        <w:rFonts w:hint="default"/>
        <w:lang w:val="id" w:eastAsia="en-US" w:bidi="ar-SA"/>
      </w:rPr>
    </w:lvl>
    <w:lvl w:ilvl="8">
      <w:start w:val="0"/>
      <w:numFmt w:val="bullet"/>
      <w:lvlText w:val="•"/>
      <w:lvlJc w:val="left"/>
      <w:pPr>
        <w:ind w:left="7100" w:hanging="360"/>
      </w:pPr>
      <w:rPr>
        <w:rFonts w:hint="default"/>
        <w:lang w:val="id" w:eastAsia="en-US" w:bidi="ar-SA"/>
      </w:rPr>
    </w:lvl>
  </w:abstractNum>
  <w:abstractNum w:abstractNumId="3">
    <w:multiLevelType w:val="hybridMultilevel"/>
    <w:lvl w:ilvl="0">
      <w:start w:val="1"/>
      <w:numFmt w:val="decimal"/>
      <w:lvlText w:val="%1"/>
      <w:lvlJc w:val="left"/>
      <w:pPr>
        <w:ind w:left="1286" w:hanging="720"/>
        <w:jc w:val="left"/>
      </w:pPr>
      <w:rPr>
        <w:rFonts w:hint="default"/>
        <w:lang w:val="id" w:eastAsia="en-US" w:bidi="ar-SA"/>
      </w:rPr>
    </w:lvl>
    <w:lvl w:ilvl="1">
      <w:start w:val="1"/>
      <w:numFmt w:val="decimal"/>
      <w:lvlText w:val="%1.%2"/>
      <w:lvlJc w:val="left"/>
      <w:pPr>
        <w:ind w:left="1286" w:hanging="72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753" w:hanging="720"/>
      </w:pPr>
      <w:rPr>
        <w:rFonts w:hint="default"/>
        <w:lang w:val="id" w:eastAsia="en-US" w:bidi="ar-SA"/>
      </w:rPr>
    </w:lvl>
    <w:lvl w:ilvl="3">
      <w:start w:val="0"/>
      <w:numFmt w:val="bullet"/>
      <w:lvlText w:val="•"/>
      <w:lvlJc w:val="left"/>
      <w:pPr>
        <w:ind w:left="3489" w:hanging="720"/>
      </w:pPr>
      <w:rPr>
        <w:rFonts w:hint="default"/>
        <w:lang w:val="id" w:eastAsia="en-US" w:bidi="ar-SA"/>
      </w:rPr>
    </w:lvl>
    <w:lvl w:ilvl="4">
      <w:start w:val="0"/>
      <w:numFmt w:val="bullet"/>
      <w:lvlText w:val="•"/>
      <w:lvlJc w:val="left"/>
      <w:pPr>
        <w:ind w:left="4226" w:hanging="720"/>
      </w:pPr>
      <w:rPr>
        <w:rFonts w:hint="default"/>
        <w:lang w:val="id" w:eastAsia="en-US" w:bidi="ar-SA"/>
      </w:rPr>
    </w:lvl>
    <w:lvl w:ilvl="5">
      <w:start w:val="0"/>
      <w:numFmt w:val="bullet"/>
      <w:lvlText w:val="•"/>
      <w:lvlJc w:val="left"/>
      <w:pPr>
        <w:ind w:left="4962" w:hanging="720"/>
      </w:pPr>
      <w:rPr>
        <w:rFonts w:hint="default"/>
        <w:lang w:val="id" w:eastAsia="en-US" w:bidi="ar-SA"/>
      </w:rPr>
    </w:lvl>
    <w:lvl w:ilvl="6">
      <w:start w:val="0"/>
      <w:numFmt w:val="bullet"/>
      <w:lvlText w:val="•"/>
      <w:lvlJc w:val="left"/>
      <w:pPr>
        <w:ind w:left="5699" w:hanging="720"/>
      </w:pPr>
      <w:rPr>
        <w:rFonts w:hint="default"/>
        <w:lang w:val="id" w:eastAsia="en-US" w:bidi="ar-SA"/>
      </w:rPr>
    </w:lvl>
    <w:lvl w:ilvl="7">
      <w:start w:val="0"/>
      <w:numFmt w:val="bullet"/>
      <w:lvlText w:val="•"/>
      <w:lvlJc w:val="left"/>
      <w:pPr>
        <w:ind w:left="6435" w:hanging="720"/>
      </w:pPr>
      <w:rPr>
        <w:rFonts w:hint="default"/>
        <w:lang w:val="id" w:eastAsia="en-US" w:bidi="ar-SA"/>
      </w:rPr>
    </w:lvl>
    <w:lvl w:ilvl="8">
      <w:start w:val="0"/>
      <w:numFmt w:val="bullet"/>
      <w:lvlText w:val="•"/>
      <w:lvlJc w:val="left"/>
      <w:pPr>
        <w:ind w:left="7172" w:hanging="720"/>
      </w:pPr>
      <w:rPr>
        <w:rFonts w:hint="default"/>
        <w:lang w:val="id" w:eastAsia="en-US" w:bidi="ar-SA"/>
      </w:rPr>
    </w:lvl>
  </w:abstractNum>
  <w:abstractNum w:abstractNumId="2">
    <w:multiLevelType w:val="hybridMultilevel"/>
    <w:lvl w:ilvl="0">
      <w:start w:val="3"/>
      <w:numFmt w:val="decimal"/>
      <w:lvlText w:val="%1"/>
      <w:lvlJc w:val="left"/>
      <w:pPr>
        <w:ind w:left="1205" w:hanging="418"/>
        <w:jc w:val="left"/>
      </w:pPr>
      <w:rPr>
        <w:rFonts w:hint="default"/>
        <w:lang w:val="id" w:eastAsia="en-US" w:bidi="ar-SA"/>
      </w:rPr>
    </w:lvl>
    <w:lvl w:ilvl="1">
      <w:start w:val="1"/>
      <w:numFmt w:val="decimal"/>
      <w:lvlText w:val="%1.%2"/>
      <w:lvlJc w:val="left"/>
      <w:pPr>
        <w:ind w:left="1205" w:hanging="41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60" w:hanging="55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34" w:hanging="553"/>
      </w:pPr>
      <w:rPr>
        <w:rFonts w:hint="default"/>
        <w:lang w:val="id" w:eastAsia="en-US" w:bidi="ar-SA"/>
      </w:rPr>
    </w:lvl>
    <w:lvl w:ilvl="4">
      <w:start w:val="0"/>
      <w:numFmt w:val="bullet"/>
      <w:lvlText w:val="•"/>
      <w:lvlJc w:val="left"/>
      <w:pPr>
        <w:ind w:left="3921" w:hanging="553"/>
      </w:pPr>
      <w:rPr>
        <w:rFonts w:hint="default"/>
        <w:lang w:val="id" w:eastAsia="en-US" w:bidi="ar-SA"/>
      </w:rPr>
    </w:lvl>
    <w:lvl w:ilvl="5">
      <w:start w:val="0"/>
      <w:numFmt w:val="bullet"/>
      <w:lvlText w:val="•"/>
      <w:lvlJc w:val="left"/>
      <w:pPr>
        <w:ind w:left="4708" w:hanging="553"/>
      </w:pPr>
      <w:rPr>
        <w:rFonts w:hint="default"/>
        <w:lang w:val="id" w:eastAsia="en-US" w:bidi="ar-SA"/>
      </w:rPr>
    </w:lvl>
    <w:lvl w:ilvl="6">
      <w:start w:val="0"/>
      <w:numFmt w:val="bullet"/>
      <w:lvlText w:val="•"/>
      <w:lvlJc w:val="left"/>
      <w:pPr>
        <w:ind w:left="5496" w:hanging="553"/>
      </w:pPr>
      <w:rPr>
        <w:rFonts w:hint="default"/>
        <w:lang w:val="id" w:eastAsia="en-US" w:bidi="ar-SA"/>
      </w:rPr>
    </w:lvl>
    <w:lvl w:ilvl="7">
      <w:start w:val="0"/>
      <w:numFmt w:val="bullet"/>
      <w:lvlText w:val="•"/>
      <w:lvlJc w:val="left"/>
      <w:pPr>
        <w:ind w:left="6283" w:hanging="553"/>
      </w:pPr>
      <w:rPr>
        <w:rFonts w:hint="default"/>
        <w:lang w:val="id" w:eastAsia="en-US" w:bidi="ar-SA"/>
      </w:rPr>
    </w:lvl>
    <w:lvl w:ilvl="8">
      <w:start w:val="0"/>
      <w:numFmt w:val="bullet"/>
      <w:lvlText w:val="•"/>
      <w:lvlJc w:val="left"/>
      <w:pPr>
        <w:ind w:left="7070" w:hanging="553"/>
      </w:pPr>
      <w:rPr>
        <w:rFonts w:hint="default"/>
        <w:lang w:val="id" w:eastAsia="en-US" w:bidi="ar-SA"/>
      </w:rPr>
    </w:lvl>
  </w:abstractNum>
  <w:abstractNum w:abstractNumId="1">
    <w:multiLevelType w:val="hybridMultilevel"/>
    <w:lvl w:ilvl="0">
      <w:start w:val="2"/>
      <w:numFmt w:val="decimal"/>
      <w:lvlText w:val="%1"/>
      <w:lvlJc w:val="left"/>
      <w:pPr>
        <w:ind w:left="1209" w:hanging="423"/>
        <w:jc w:val="left"/>
      </w:pPr>
      <w:rPr>
        <w:rFonts w:hint="default"/>
        <w:lang w:val="id" w:eastAsia="en-US" w:bidi="ar-SA"/>
      </w:rPr>
    </w:lvl>
    <w:lvl w:ilvl="1">
      <w:start w:val="1"/>
      <w:numFmt w:val="decimal"/>
      <w:lvlText w:val="%1.%2"/>
      <w:lvlJc w:val="left"/>
      <w:pPr>
        <w:ind w:left="1209" w:hanging="42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1560" w:hanging="553"/>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134" w:hanging="553"/>
      </w:pPr>
      <w:rPr>
        <w:rFonts w:hint="default"/>
        <w:lang w:val="id" w:eastAsia="en-US" w:bidi="ar-SA"/>
      </w:rPr>
    </w:lvl>
    <w:lvl w:ilvl="4">
      <w:start w:val="0"/>
      <w:numFmt w:val="bullet"/>
      <w:lvlText w:val="•"/>
      <w:lvlJc w:val="left"/>
      <w:pPr>
        <w:ind w:left="3921" w:hanging="553"/>
      </w:pPr>
      <w:rPr>
        <w:rFonts w:hint="default"/>
        <w:lang w:val="id" w:eastAsia="en-US" w:bidi="ar-SA"/>
      </w:rPr>
    </w:lvl>
    <w:lvl w:ilvl="5">
      <w:start w:val="0"/>
      <w:numFmt w:val="bullet"/>
      <w:lvlText w:val="•"/>
      <w:lvlJc w:val="left"/>
      <w:pPr>
        <w:ind w:left="4708" w:hanging="553"/>
      </w:pPr>
      <w:rPr>
        <w:rFonts w:hint="default"/>
        <w:lang w:val="id" w:eastAsia="en-US" w:bidi="ar-SA"/>
      </w:rPr>
    </w:lvl>
    <w:lvl w:ilvl="6">
      <w:start w:val="0"/>
      <w:numFmt w:val="bullet"/>
      <w:lvlText w:val="•"/>
      <w:lvlJc w:val="left"/>
      <w:pPr>
        <w:ind w:left="5496" w:hanging="553"/>
      </w:pPr>
      <w:rPr>
        <w:rFonts w:hint="default"/>
        <w:lang w:val="id" w:eastAsia="en-US" w:bidi="ar-SA"/>
      </w:rPr>
    </w:lvl>
    <w:lvl w:ilvl="7">
      <w:start w:val="0"/>
      <w:numFmt w:val="bullet"/>
      <w:lvlText w:val="•"/>
      <w:lvlJc w:val="left"/>
      <w:pPr>
        <w:ind w:left="6283" w:hanging="553"/>
      </w:pPr>
      <w:rPr>
        <w:rFonts w:hint="default"/>
        <w:lang w:val="id" w:eastAsia="en-US" w:bidi="ar-SA"/>
      </w:rPr>
    </w:lvl>
    <w:lvl w:ilvl="8">
      <w:start w:val="0"/>
      <w:numFmt w:val="bullet"/>
      <w:lvlText w:val="•"/>
      <w:lvlJc w:val="left"/>
      <w:pPr>
        <w:ind w:left="7070" w:hanging="553"/>
      </w:pPr>
      <w:rPr>
        <w:rFonts w:hint="default"/>
        <w:lang w:val="id" w:eastAsia="en-US" w:bidi="ar-SA"/>
      </w:rPr>
    </w:lvl>
  </w:abstractNum>
  <w:abstractNum w:abstractNumId="0">
    <w:multiLevelType w:val="hybridMultilevel"/>
    <w:lvl w:ilvl="0">
      <w:start w:val="1"/>
      <w:numFmt w:val="decimal"/>
      <w:lvlText w:val="%1"/>
      <w:lvlJc w:val="left"/>
      <w:pPr>
        <w:ind w:left="1195" w:hanging="408"/>
        <w:jc w:val="left"/>
      </w:pPr>
      <w:rPr>
        <w:rFonts w:hint="default"/>
        <w:lang w:val="id" w:eastAsia="en-US" w:bidi="ar-SA"/>
      </w:rPr>
    </w:lvl>
    <w:lvl w:ilvl="1">
      <w:start w:val="1"/>
      <w:numFmt w:val="decimal"/>
      <w:lvlText w:val="%1.%2"/>
      <w:lvlJc w:val="left"/>
      <w:pPr>
        <w:ind w:left="1195" w:hanging="408"/>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2689" w:hanging="408"/>
      </w:pPr>
      <w:rPr>
        <w:rFonts w:hint="default"/>
        <w:lang w:val="id" w:eastAsia="en-US" w:bidi="ar-SA"/>
      </w:rPr>
    </w:lvl>
    <w:lvl w:ilvl="3">
      <w:start w:val="0"/>
      <w:numFmt w:val="bullet"/>
      <w:lvlText w:val="•"/>
      <w:lvlJc w:val="left"/>
      <w:pPr>
        <w:ind w:left="3433" w:hanging="408"/>
      </w:pPr>
      <w:rPr>
        <w:rFonts w:hint="default"/>
        <w:lang w:val="id" w:eastAsia="en-US" w:bidi="ar-SA"/>
      </w:rPr>
    </w:lvl>
    <w:lvl w:ilvl="4">
      <w:start w:val="0"/>
      <w:numFmt w:val="bullet"/>
      <w:lvlText w:val="•"/>
      <w:lvlJc w:val="left"/>
      <w:pPr>
        <w:ind w:left="4178" w:hanging="408"/>
      </w:pPr>
      <w:rPr>
        <w:rFonts w:hint="default"/>
        <w:lang w:val="id" w:eastAsia="en-US" w:bidi="ar-SA"/>
      </w:rPr>
    </w:lvl>
    <w:lvl w:ilvl="5">
      <w:start w:val="0"/>
      <w:numFmt w:val="bullet"/>
      <w:lvlText w:val="•"/>
      <w:lvlJc w:val="left"/>
      <w:pPr>
        <w:ind w:left="4922" w:hanging="408"/>
      </w:pPr>
      <w:rPr>
        <w:rFonts w:hint="default"/>
        <w:lang w:val="id" w:eastAsia="en-US" w:bidi="ar-SA"/>
      </w:rPr>
    </w:lvl>
    <w:lvl w:ilvl="6">
      <w:start w:val="0"/>
      <w:numFmt w:val="bullet"/>
      <w:lvlText w:val="•"/>
      <w:lvlJc w:val="left"/>
      <w:pPr>
        <w:ind w:left="5667" w:hanging="408"/>
      </w:pPr>
      <w:rPr>
        <w:rFonts w:hint="default"/>
        <w:lang w:val="id" w:eastAsia="en-US" w:bidi="ar-SA"/>
      </w:rPr>
    </w:lvl>
    <w:lvl w:ilvl="7">
      <w:start w:val="0"/>
      <w:numFmt w:val="bullet"/>
      <w:lvlText w:val="•"/>
      <w:lvlJc w:val="left"/>
      <w:pPr>
        <w:ind w:left="6411" w:hanging="408"/>
      </w:pPr>
      <w:rPr>
        <w:rFonts w:hint="default"/>
        <w:lang w:val="id" w:eastAsia="en-US" w:bidi="ar-SA"/>
      </w:rPr>
    </w:lvl>
    <w:lvl w:ilvl="8">
      <w:start w:val="0"/>
      <w:numFmt w:val="bullet"/>
      <w:lvlText w:val="•"/>
      <w:lvlJc w:val="left"/>
      <w:pPr>
        <w:ind w:left="7156" w:hanging="408"/>
      </w:pPr>
      <w:rPr>
        <w:rFonts w:hint="default"/>
        <w:lang w:val="id" w:eastAsia="en-US" w:bidi="ar-SA"/>
      </w:rPr>
    </w:lvl>
  </w:abstractNum>
  <w:num w:numId="25">
    <w:abstractNumId w:val="24"/>
  </w:num>
  <w:num w:numId="24">
    <w:abstractNumId w:val="23"/>
  </w:num>
  <w:num w:numId="22">
    <w:abstractNumId w:val="21"/>
  </w:num>
  <w:num w:numId="23">
    <w:abstractNumId w:val="22"/>
  </w:num>
  <w:num w:numId="18">
    <w:abstractNumId w:val="17"/>
  </w:num>
  <w:num w:numId="19">
    <w:abstractNumId w:val="18"/>
  </w:num>
  <w:num w:numId="21">
    <w:abstractNumId w:val="20"/>
  </w:num>
  <w:num w:numId="20">
    <w:abstractNumId w:val="19"/>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6"/>
      <w:ind w:left="566"/>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22"/>
      <w:ind w:left="566"/>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22"/>
      <w:ind w:left="1204" w:hanging="417"/>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22"/>
      <w:ind w:left="1204" w:hanging="417"/>
    </w:pPr>
    <w:rPr>
      <w:rFonts w:ascii="Times New Roman" w:hAnsi="Times New Roman" w:eastAsia="Times New Roman" w:cs="Times New Roman"/>
      <w:b/>
      <w:bCs/>
      <w:i/>
      <w:iCs/>
      <w:lang w:val="id" w:eastAsia="en-US" w:bidi="ar-SA"/>
    </w:rPr>
  </w:style>
  <w:style w:styleId="TOC5" w:type="paragraph">
    <w:name w:val="TOC 5"/>
    <w:basedOn w:val="Normal"/>
    <w:uiPriority w:val="1"/>
    <w:qFormat/>
    <w:pPr>
      <w:spacing w:before="22"/>
      <w:ind w:left="1560" w:hanging="552"/>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22"/>
      <w:ind w:left="1560" w:hanging="552"/>
    </w:pPr>
    <w:rPr>
      <w:rFonts w:ascii="Times New Roman" w:hAnsi="Times New Roman" w:eastAsia="Times New Roman" w:cs="Times New Roman"/>
      <w:b/>
      <w:bCs/>
      <w:i/>
      <w:iCs/>
      <w:lang w:val="id" w:eastAsia="en-US" w:bidi="ar-SA"/>
    </w:rPr>
  </w:style>
  <w:style w:styleId="TOC7" w:type="paragraph">
    <w:name w:val="TOC 7"/>
    <w:basedOn w:val="Normal"/>
    <w:uiPriority w:val="1"/>
    <w:qFormat/>
    <w:pPr>
      <w:spacing w:before="526" w:after="20"/>
      <w:ind w:left="1180" w:right="750"/>
      <w:jc w:val="center"/>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1175" w:right="750"/>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85" w:hanging="719"/>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ind w:left="1285" w:hanging="719"/>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926"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image" Target="media/image2.jpe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image" Target="media/image3.jpeg"/><Relationship Id="rId13" Type="http://schemas.openxmlformats.org/officeDocument/2006/relationships/header" Target="header6.xml"/><Relationship Id="rId14" Type="http://schemas.openxmlformats.org/officeDocument/2006/relationships/hyperlink" Target="http://journal.upp.ac.id/index.php/Hirarki" TargetMode="External"/><Relationship Id="rId15" Type="http://schemas.openxmlformats.org/officeDocument/2006/relationships/header" Target="header7.xml"/><Relationship Id="rId16" Type="http://schemas.openxmlformats.org/officeDocument/2006/relationships/hyperlink" Target="http://www.bps.go.id/id/statistics-table/2/MTIyMSMy/proporsi-individu-" TargetMode="External"/><Relationship Id="rId17" Type="http://schemas.openxmlformats.org/officeDocument/2006/relationships/hyperlink" Target="http://www.neraca.co.id/article/186482/dompet-digital-jadi-" TargetMode="External"/><Relationship Id="rId18" Type="http://schemas.openxmlformats.org/officeDocument/2006/relationships/hyperlink" Target="http://www.bi.go.id/id/publikasi/peraturan/Pages/PBI-" TargetMode="External"/><Relationship Id="rId19" Type="http://schemas.openxmlformats.org/officeDocument/2006/relationships/hyperlink" Target="http://jurnal.dokicti.org/index.php/equivalent/index" TargetMode="External"/><Relationship Id="rId20" Type="http://schemas.openxmlformats.org/officeDocument/2006/relationships/header" Target="header8.xml"/><Relationship Id="rId21" Type="http://schemas.openxmlformats.org/officeDocument/2006/relationships/hyperlink" Target="http://www.academia.edu/34548201/Perbedaan_Skala_Likert_Lima_Skala_" TargetMode="External"/><Relationship Id="rId22" Type="http://schemas.openxmlformats.org/officeDocument/2006/relationships/hyperlink" Target="http://repository.iain-samarinda.ac.id/handle/123456789/1089" TargetMode="External"/><Relationship Id="rId23" Type="http://schemas.openxmlformats.org/officeDocument/2006/relationships/hyperlink" Target="http://www.cermati.com/" TargetMode="External"/><Relationship Id="rId24" Type="http://schemas.openxmlformats.org/officeDocument/2006/relationships/header" Target="header9.xml"/><Relationship Id="rId25" Type="http://schemas.openxmlformats.org/officeDocument/2006/relationships/hyperlink" Target="http://www.oecd.org/financial/education/2018-INFE-" TargetMode="External"/><Relationship Id="rId26" Type="http://schemas.openxmlformats.org/officeDocument/2006/relationships/hyperlink" Target="http://www.ojk.go.id/id/berita-dan-kegiatan/publikasi/Pages/Strategi-" TargetMode="External"/><Relationship Id="rId27" Type="http://schemas.openxmlformats.org/officeDocument/2006/relationships/hyperlink" Target="http://journal.stieip.ac.id/index.php/iga" TargetMode="External"/><Relationship Id="rId28" Type="http://schemas.openxmlformats.org/officeDocument/2006/relationships/hyperlink" Target="http://www.ojk.go.id/id/berita-" TargetMode="External"/><Relationship Id="rId29" Type="http://schemas.openxmlformats.org/officeDocument/2006/relationships/header" Target="header10.xml"/><Relationship Id="rId30" Type="http://schemas.openxmlformats.org/officeDocument/2006/relationships/hyperlink" Target="http://www.kompasiana.com/ellyanadasalsabillah0078/647888308221990a9" TargetMode="External"/><Relationship Id="rId31" Type="http://schemas.openxmlformats.org/officeDocument/2006/relationships/header" Target="header11.xml"/><Relationship Id="rId32" Type="http://schemas.openxmlformats.org/officeDocument/2006/relationships/hyperlink" Target="http://www.researchgate.net/publication/371988490_Metodologi_Penelitian" TargetMode="External"/><Relationship Id="rId33" Type="http://schemas.openxmlformats.org/officeDocument/2006/relationships/hyperlink" Target="http://www.researchgate.net/publication/332573448_Technology_Acceptan" TargetMode="External"/><Relationship Id="rId34" Type="http://schemas.openxmlformats.org/officeDocument/2006/relationships/header" Target="header12.xml"/><Relationship Id="rId35" Type="http://schemas.openxmlformats.org/officeDocument/2006/relationships/header" Target="header13.xml"/><Relationship Id="rId3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Syifa alfiana</dc:creator>
  <dcterms:created xsi:type="dcterms:W3CDTF">2025-06-30T06:54:43Z</dcterms:created>
  <dcterms:modified xsi:type="dcterms:W3CDTF">2025-06-30T06:54:43Z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2025-06-26T00:00:00Z</vt:filetime>
  </property>
  <property fmtid="{D5CDD505-2E9C-101B-9397-08002B2CF9AE}" pid="3" name="Creator">
    <vt:lpwstr>Microsoft® Word 2016</vt:lpwstr>
  </property>
  <property fmtid="{D5CDD505-2E9C-101B-9397-08002B2CF9AE}" pid="4" name="LastSaved">
    <vt:filetime>2025-06-30T00:00:00Z</vt:filetime>
  </property>
  <property fmtid="{D5CDD505-2E9C-101B-9397-08002B2CF9AE}" pid="5" name="Producer">
    <vt:lpwstr>www.ilovepdf.com</vt:lpwstr>
  </property>
</Properties>
</file>