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3D494" w14:textId="77777777" w:rsidR="0034486F" w:rsidRPr="001F065B" w:rsidRDefault="00687CA6" w:rsidP="006F6707">
      <w:pPr>
        <w:jc w:val="center"/>
        <w:rPr>
          <w:rFonts w:ascii="Times New Roman" w:hAnsi="Times New Roman" w:cs="Times New Roman (Body CS)"/>
          <w:b/>
          <w:bCs/>
          <w:noProof/>
          <w:sz w:val="32"/>
          <w:szCs w:val="32"/>
          <w:lang w:val="id-ID"/>
        </w:rPr>
      </w:pPr>
      <w:r w:rsidRPr="001F065B">
        <w:rPr>
          <w:rFonts w:ascii="Times New Roman" w:hAnsi="Times New Roman" w:cs="Times New Roman (Body CS)"/>
          <w:b/>
          <w:bCs/>
          <w:noProof/>
          <w:sz w:val="32"/>
          <w:szCs w:val="32"/>
          <w:lang w:val="id-ID"/>
        </w:rPr>
        <w:t xml:space="preserve">FAKTOR – FAKTOR YANG MEMPENGARUHI KEPATUHAN WAJIB PAJAK DALAM MEMBAYAR PAJAK BUMI DAN BANGUNAN </w:t>
      </w:r>
    </w:p>
    <w:p w14:paraId="716F0F93" w14:textId="77777777" w:rsidR="00676660" w:rsidRPr="001F065B" w:rsidRDefault="00687CA6" w:rsidP="006F6707">
      <w:pPr>
        <w:jc w:val="center"/>
        <w:rPr>
          <w:rFonts w:ascii="Times New Roman" w:hAnsi="Times New Roman" w:cs="Times New Roman (Body CS)"/>
          <w:b/>
          <w:bCs/>
          <w:noProof/>
          <w:sz w:val="32"/>
          <w:szCs w:val="32"/>
          <w:lang w:val="id-ID"/>
        </w:rPr>
      </w:pPr>
      <w:r w:rsidRPr="001F065B">
        <w:rPr>
          <w:rFonts w:ascii="Times New Roman" w:hAnsi="Times New Roman" w:cs="Times New Roman (Body CS)"/>
          <w:b/>
          <w:bCs/>
          <w:noProof/>
          <w:sz w:val="32"/>
          <w:szCs w:val="32"/>
          <w:lang w:val="id-ID"/>
        </w:rPr>
        <w:t>DI KOTA SAMARINDA</w:t>
      </w:r>
    </w:p>
    <w:p w14:paraId="4CB56420" w14:textId="77777777" w:rsidR="00433B97" w:rsidRPr="001F065B" w:rsidRDefault="00433B97" w:rsidP="00433B97">
      <w:pPr>
        <w:spacing w:line="276" w:lineRule="auto"/>
        <w:jc w:val="center"/>
        <w:rPr>
          <w:rFonts w:ascii="Times New Roman" w:hAnsi="Times New Roman" w:cs="Times New Roman (Body CS)"/>
          <w:b/>
          <w:bCs/>
          <w:noProof/>
          <w:sz w:val="32"/>
          <w:szCs w:val="32"/>
          <w:lang w:val="id-ID"/>
        </w:rPr>
      </w:pPr>
    </w:p>
    <w:p w14:paraId="65CF04DA" w14:textId="77777777" w:rsidR="005F1A34" w:rsidRPr="00933FE3" w:rsidRDefault="005F1A34" w:rsidP="00933FE3">
      <w:pPr>
        <w:jc w:val="center"/>
        <w:rPr>
          <w:rFonts w:ascii="Times New Roman" w:hAnsi="Times New Roman" w:cs="Times New Roman (Body CS)"/>
          <w:b/>
          <w:bCs/>
          <w:noProof/>
          <w:sz w:val="28"/>
          <w:szCs w:val="28"/>
          <w:lang w:val="id-ID"/>
        </w:rPr>
      </w:pPr>
      <w:r w:rsidRPr="00933FE3">
        <w:rPr>
          <w:rFonts w:ascii="Times New Roman" w:hAnsi="Times New Roman" w:cs="Times New Roman (Body CS)"/>
          <w:b/>
          <w:bCs/>
          <w:noProof/>
          <w:sz w:val="28"/>
          <w:szCs w:val="28"/>
          <w:lang w:val="id-ID"/>
        </w:rPr>
        <w:t xml:space="preserve">SKRIPSI </w:t>
      </w:r>
    </w:p>
    <w:p w14:paraId="51FA083E" w14:textId="370151AC" w:rsidR="005F1A34" w:rsidRPr="001F065B" w:rsidRDefault="005C543A" w:rsidP="00933FE3">
      <w:pPr>
        <w:jc w:val="center"/>
        <w:rPr>
          <w:rFonts w:ascii="Times New Roman" w:hAnsi="Times New Roman" w:cs="Times New Roman (Body CS)"/>
          <w:noProof/>
          <w:lang w:val="id-ID"/>
        </w:rPr>
      </w:pPr>
      <w:r>
        <w:rPr>
          <w:rFonts w:ascii="Times New Roman" w:hAnsi="Times New Roman" w:cs="Times New Roman (Body CS)"/>
          <w:noProof/>
          <w:sz w:val="28"/>
          <w:szCs w:val="28"/>
          <w:lang w:val="id-ID"/>
        </w:rPr>
        <w:t>Sebagai salah satu persyaratan memperoleh gelar Sarjana Akuntansi</w:t>
      </w:r>
    </w:p>
    <w:p w14:paraId="001B25B1" w14:textId="77777777" w:rsidR="005F1A34" w:rsidRPr="001F065B" w:rsidRDefault="005F1A34" w:rsidP="005F1A34">
      <w:pPr>
        <w:spacing w:line="480" w:lineRule="auto"/>
        <w:jc w:val="center"/>
        <w:rPr>
          <w:rFonts w:ascii="Times New Roman" w:hAnsi="Times New Roman" w:cs="Times New Roman (Body CS)"/>
          <w:noProof/>
          <w:lang w:val="id-ID"/>
        </w:rPr>
      </w:pPr>
      <w:r w:rsidRPr="001F065B">
        <w:rPr>
          <w:noProof/>
          <w:lang w:val="id-ID"/>
        </w:rPr>
        <w:drawing>
          <wp:anchor distT="0" distB="0" distL="114300" distR="114300" simplePos="0" relativeHeight="251658240" behindDoc="0" locked="0" layoutInCell="1" allowOverlap="1" wp14:anchorId="09BD17C0" wp14:editId="3644CCBC">
            <wp:simplePos x="0" y="0"/>
            <wp:positionH relativeFrom="column">
              <wp:posOffset>1503248</wp:posOffset>
            </wp:positionH>
            <wp:positionV relativeFrom="paragraph">
              <wp:posOffset>286385</wp:posOffset>
            </wp:positionV>
            <wp:extent cx="1896893" cy="1896893"/>
            <wp:effectExtent l="0" t="0" r="0" b="0"/>
            <wp:wrapNone/>
            <wp:docPr id="1684359617" name="Picture 1" descr="Universitas Mulawarman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ensiklopedia be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893" cy="18968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1B1BF" w14:textId="77777777" w:rsidR="005F1A34" w:rsidRPr="001F065B" w:rsidRDefault="005F1A34" w:rsidP="005F1A34">
      <w:pPr>
        <w:spacing w:line="480" w:lineRule="auto"/>
        <w:jc w:val="center"/>
        <w:rPr>
          <w:noProof/>
          <w:lang w:val="id-ID"/>
        </w:rPr>
      </w:pPr>
    </w:p>
    <w:p w14:paraId="068CB9F1" w14:textId="77777777" w:rsidR="005F1A34" w:rsidRPr="001F065B" w:rsidRDefault="005F1A34" w:rsidP="005F1A34">
      <w:pPr>
        <w:spacing w:line="480" w:lineRule="auto"/>
        <w:jc w:val="center"/>
        <w:rPr>
          <w:noProof/>
          <w:lang w:val="id-ID"/>
        </w:rPr>
      </w:pPr>
    </w:p>
    <w:p w14:paraId="5FC61456" w14:textId="77777777" w:rsidR="005F1A34" w:rsidRPr="001F065B" w:rsidRDefault="005F1A34" w:rsidP="005F1A34">
      <w:pPr>
        <w:spacing w:line="480" w:lineRule="auto"/>
        <w:jc w:val="center"/>
        <w:rPr>
          <w:noProof/>
          <w:lang w:val="id-ID"/>
        </w:rPr>
      </w:pPr>
    </w:p>
    <w:p w14:paraId="4D071383" w14:textId="77777777" w:rsidR="005F1A34" w:rsidRPr="001F065B" w:rsidRDefault="005F1A34" w:rsidP="005F1A34">
      <w:pPr>
        <w:spacing w:line="480" w:lineRule="auto"/>
        <w:jc w:val="center"/>
        <w:rPr>
          <w:noProof/>
          <w:lang w:val="id-ID"/>
        </w:rPr>
      </w:pPr>
    </w:p>
    <w:p w14:paraId="2384747D" w14:textId="77777777" w:rsidR="005F1A34" w:rsidRPr="001F065B" w:rsidRDefault="005F1A34" w:rsidP="005F1A34">
      <w:pPr>
        <w:spacing w:line="480" w:lineRule="auto"/>
        <w:jc w:val="center"/>
        <w:rPr>
          <w:noProof/>
          <w:lang w:val="id-ID"/>
        </w:rPr>
      </w:pPr>
    </w:p>
    <w:p w14:paraId="2B75A878" w14:textId="77777777" w:rsidR="005F1A34" w:rsidRPr="001F065B" w:rsidRDefault="005F1A34" w:rsidP="00433B97">
      <w:pPr>
        <w:spacing w:line="480" w:lineRule="auto"/>
        <w:rPr>
          <w:noProof/>
          <w:lang w:val="id-ID"/>
        </w:rPr>
      </w:pPr>
    </w:p>
    <w:p w14:paraId="5BCCBAE4" w14:textId="77777777" w:rsidR="005F1A34" w:rsidRPr="001F065B" w:rsidRDefault="005F1A34" w:rsidP="005F1A34">
      <w:pPr>
        <w:spacing w:line="480" w:lineRule="auto"/>
        <w:jc w:val="center"/>
        <w:rPr>
          <w:rFonts w:ascii="Times New Roman" w:hAnsi="Times New Roman" w:cs="Times New Roman (Body CS)"/>
          <w:noProof/>
          <w:lang w:val="id-ID"/>
        </w:rPr>
      </w:pPr>
      <w:r w:rsidRPr="001F065B">
        <w:rPr>
          <w:rFonts w:ascii="Times New Roman" w:hAnsi="Times New Roman" w:cs="Times New Roman (Body CS)"/>
          <w:noProof/>
          <w:lang w:val="id-ID"/>
        </w:rPr>
        <w:t>Oleh:</w:t>
      </w:r>
    </w:p>
    <w:p w14:paraId="582A989D" w14:textId="77777777" w:rsidR="005F1A34" w:rsidRPr="001F065B" w:rsidRDefault="005F1A34" w:rsidP="00433B97">
      <w:pPr>
        <w:spacing w:line="360" w:lineRule="auto"/>
        <w:contextualSpacing/>
        <w:jc w:val="center"/>
        <w:rPr>
          <w:rFonts w:ascii="Times New Roman" w:hAnsi="Times New Roman" w:cs="Times New Roman (Body CS)"/>
          <w:b/>
          <w:bCs/>
          <w:noProof/>
          <w:sz w:val="28"/>
          <w:szCs w:val="28"/>
          <w:lang w:val="id-ID"/>
        </w:rPr>
      </w:pPr>
      <w:r w:rsidRPr="001F065B">
        <w:rPr>
          <w:rFonts w:ascii="Times New Roman" w:hAnsi="Times New Roman" w:cs="Times New Roman (Body CS)"/>
          <w:b/>
          <w:bCs/>
          <w:noProof/>
          <w:sz w:val="28"/>
          <w:szCs w:val="28"/>
          <w:lang w:val="id-ID"/>
        </w:rPr>
        <w:t xml:space="preserve">ANGGI ANGGIAT AGUSTINUS SIPAYUNG </w:t>
      </w:r>
    </w:p>
    <w:p w14:paraId="752DAC6D" w14:textId="77777777" w:rsidR="005F1A34" w:rsidRPr="001F065B" w:rsidRDefault="005F1A34" w:rsidP="00433B97">
      <w:pPr>
        <w:spacing w:line="360" w:lineRule="auto"/>
        <w:contextualSpacing/>
        <w:jc w:val="center"/>
        <w:rPr>
          <w:rFonts w:ascii="Times New Roman" w:hAnsi="Times New Roman" w:cs="Times New Roman (Body CS)"/>
          <w:b/>
          <w:bCs/>
          <w:noProof/>
          <w:sz w:val="28"/>
          <w:szCs w:val="28"/>
          <w:lang w:val="id-ID"/>
        </w:rPr>
      </w:pPr>
      <w:r w:rsidRPr="001F065B">
        <w:rPr>
          <w:rFonts w:ascii="Times New Roman" w:hAnsi="Times New Roman" w:cs="Times New Roman (Body CS)"/>
          <w:b/>
          <w:bCs/>
          <w:noProof/>
          <w:sz w:val="28"/>
          <w:szCs w:val="28"/>
          <w:lang w:val="id-ID"/>
        </w:rPr>
        <w:t>2101036236</w:t>
      </w:r>
    </w:p>
    <w:p w14:paraId="743CD94A" w14:textId="77777777" w:rsidR="005F1A34" w:rsidRPr="001F065B" w:rsidRDefault="005F1A34" w:rsidP="00433B97">
      <w:pPr>
        <w:spacing w:line="360" w:lineRule="auto"/>
        <w:contextualSpacing/>
        <w:jc w:val="center"/>
        <w:rPr>
          <w:rFonts w:ascii="Times New Roman" w:hAnsi="Times New Roman" w:cs="Times New Roman (Body CS)"/>
          <w:b/>
          <w:bCs/>
          <w:noProof/>
          <w:sz w:val="28"/>
          <w:szCs w:val="28"/>
          <w:lang w:val="id-ID"/>
        </w:rPr>
      </w:pPr>
      <w:r w:rsidRPr="001F065B">
        <w:rPr>
          <w:rFonts w:ascii="Times New Roman" w:hAnsi="Times New Roman" w:cs="Times New Roman (Body CS)"/>
          <w:b/>
          <w:bCs/>
          <w:noProof/>
          <w:sz w:val="28"/>
          <w:szCs w:val="28"/>
          <w:lang w:val="id-ID"/>
        </w:rPr>
        <w:t xml:space="preserve">AKUNTANSI </w:t>
      </w:r>
    </w:p>
    <w:p w14:paraId="5D68EA49" w14:textId="77777777" w:rsidR="00B16C85" w:rsidRPr="001F065B" w:rsidRDefault="00B16C85" w:rsidP="00433B97">
      <w:pPr>
        <w:spacing w:line="480" w:lineRule="auto"/>
        <w:rPr>
          <w:rFonts w:ascii="Times New Roman" w:hAnsi="Times New Roman" w:cs="Times New Roman (Body CS)"/>
          <w:b/>
          <w:bCs/>
          <w:noProof/>
          <w:lang w:val="id-ID"/>
        </w:rPr>
      </w:pPr>
    </w:p>
    <w:p w14:paraId="1CF0DCD8" w14:textId="77777777" w:rsidR="00433B97" w:rsidRPr="001F065B" w:rsidRDefault="00433B97" w:rsidP="00433B97">
      <w:pPr>
        <w:spacing w:line="480" w:lineRule="auto"/>
        <w:rPr>
          <w:rFonts w:ascii="Times New Roman" w:hAnsi="Times New Roman" w:cs="Times New Roman (Body CS)"/>
          <w:b/>
          <w:bCs/>
          <w:noProof/>
          <w:lang w:val="id-ID"/>
        </w:rPr>
      </w:pPr>
    </w:p>
    <w:p w14:paraId="5F551AA4" w14:textId="77777777" w:rsidR="005F1A34" w:rsidRPr="001F065B" w:rsidRDefault="005F1A34" w:rsidP="0009647D">
      <w:pPr>
        <w:jc w:val="center"/>
        <w:rPr>
          <w:rFonts w:ascii="Times New Roman" w:hAnsi="Times New Roman" w:cs="Times New Roman (Body CS)"/>
          <w:b/>
          <w:bCs/>
          <w:noProof/>
          <w:sz w:val="32"/>
          <w:szCs w:val="32"/>
          <w:lang w:val="id-ID"/>
        </w:rPr>
      </w:pPr>
      <w:r w:rsidRPr="001F065B">
        <w:rPr>
          <w:rFonts w:ascii="Times New Roman" w:hAnsi="Times New Roman" w:cs="Times New Roman (Body CS)"/>
          <w:b/>
          <w:bCs/>
          <w:noProof/>
          <w:sz w:val="32"/>
          <w:szCs w:val="32"/>
          <w:lang w:val="id-ID"/>
        </w:rPr>
        <w:t>FAKULTAS EKONOMI DAN BISNIS</w:t>
      </w:r>
    </w:p>
    <w:p w14:paraId="5EEBED0D" w14:textId="77777777" w:rsidR="005F1A34" w:rsidRPr="001F065B" w:rsidRDefault="005F1A34" w:rsidP="0009647D">
      <w:pPr>
        <w:jc w:val="center"/>
        <w:rPr>
          <w:rFonts w:ascii="Times New Roman" w:hAnsi="Times New Roman" w:cs="Times New Roman (Body CS)"/>
          <w:b/>
          <w:bCs/>
          <w:noProof/>
          <w:sz w:val="32"/>
          <w:szCs w:val="32"/>
          <w:lang w:val="id-ID"/>
        </w:rPr>
      </w:pPr>
      <w:r w:rsidRPr="001F065B">
        <w:rPr>
          <w:rFonts w:ascii="Times New Roman" w:hAnsi="Times New Roman" w:cs="Times New Roman (Body CS)"/>
          <w:b/>
          <w:bCs/>
          <w:noProof/>
          <w:sz w:val="32"/>
          <w:szCs w:val="32"/>
          <w:lang w:val="id-ID"/>
        </w:rPr>
        <w:t xml:space="preserve">UNIVERSITAS MULAWARMAN </w:t>
      </w:r>
    </w:p>
    <w:p w14:paraId="1BF20602" w14:textId="77777777" w:rsidR="005F1A34" w:rsidRPr="001F065B" w:rsidRDefault="005F1A34" w:rsidP="0009647D">
      <w:pPr>
        <w:jc w:val="center"/>
        <w:rPr>
          <w:rFonts w:ascii="Times New Roman" w:hAnsi="Times New Roman" w:cs="Times New Roman (Body CS)"/>
          <w:b/>
          <w:bCs/>
          <w:noProof/>
          <w:sz w:val="32"/>
          <w:szCs w:val="32"/>
          <w:lang w:val="id-ID"/>
        </w:rPr>
      </w:pPr>
      <w:r w:rsidRPr="001F065B">
        <w:rPr>
          <w:rFonts w:ascii="Times New Roman" w:hAnsi="Times New Roman" w:cs="Times New Roman (Body CS)"/>
          <w:b/>
          <w:bCs/>
          <w:noProof/>
          <w:sz w:val="32"/>
          <w:szCs w:val="32"/>
          <w:lang w:val="id-ID"/>
        </w:rPr>
        <w:t>SAMARINDA</w:t>
      </w:r>
    </w:p>
    <w:p w14:paraId="2EDD3EFD" w14:textId="77777777" w:rsidR="00B16C85" w:rsidRPr="001F065B" w:rsidRDefault="005F1A34" w:rsidP="0009647D">
      <w:pPr>
        <w:jc w:val="center"/>
        <w:rPr>
          <w:rFonts w:ascii="Times New Roman" w:hAnsi="Times New Roman" w:cs="Times New Roman (Body CS)"/>
          <w:b/>
          <w:bCs/>
          <w:noProof/>
          <w:lang w:val="id-ID"/>
        </w:rPr>
      </w:pPr>
      <w:r w:rsidRPr="001F065B">
        <w:rPr>
          <w:rFonts w:ascii="Times New Roman" w:hAnsi="Times New Roman" w:cs="Times New Roman (Body CS)"/>
          <w:b/>
          <w:bCs/>
          <w:noProof/>
          <w:sz w:val="32"/>
          <w:szCs w:val="32"/>
          <w:lang w:val="id-ID"/>
        </w:rPr>
        <w:t>202</w:t>
      </w:r>
      <w:r w:rsidR="00EE66D4" w:rsidRPr="001F065B">
        <w:rPr>
          <w:rFonts w:ascii="Times New Roman" w:hAnsi="Times New Roman" w:cs="Times New Roman (Body CS)"/>
          <w:b/>
          <w:bCs/>
          <w:noProof/>
          <w:sz w:val="32"/>
          <w:szCs w:val="32"/>
          <w:lang w:val="id-ID"/>
        </w:rPr>
        <w:t>5</w:t>
      </w:r>
    </w:p>
    <w:p w14:paraId="78C63597" w14:textId="77777777" w:rsidR="004D62F7" w:rsidRPr="001F065B" w:rsidRDefault="004D62F7" w:rsidP="004D62F7">
      <w:pPr>
        <w:pStyle w:val="Heading1"/>
        <w:jc w:val="center"/>
        <w:rPr>
          <w:rFonts w:ascii="Times New Roman" w:hAnsi="Times New Roman" w:cs="Times New Roman"/>
          <w:b/>
          <w:bCs/>
          <w:noProof/>
          <w:color w:val="000000" w:themeColor="text1"/>
          <w:sz w:val="28"/>
          <w:szCs w:val="28"/>
          <w:lang w:val="id-ID"/>
        </w:rPr>
        <w:sectPr w:rsidR="004D62F7" w:rsidRPr="001F065B" w:rsidSect="00AB1BF2">
          <w:headerReference w:type="even" r:id="rId9"/>
          <w:headerReference w:type="default" r:id="rId10"/>
          <w:footerReference w:type="even" r:id="rId11"/>
          <w:footerReference w:type="default" r:id="rId12"/>
          <w:footerReference w:type="first" r:id="rId13"/>
          <w:pgSz w:w="11906" w:h="16838"/>
          <w:pgMar w:top="2268" w:right="1701" w:bottom="1701" w:left="2268" w:header="709" w:footer="709" w:gutter="0"/>
          <w:pgNumType w:start="1"/>
          <w:cols w:space="708"/>
          <w:titlePg/>
          <w:docGrid w:linePitch="360"/>
        </w:sectPr>
      </w:pPr>
      <w:bookmarkStart w:id="0" w:name="_Toc182598786"/>
    </w:p>
    <w:p w14:paraId="6702DF35" w14:textId="77777777" w:rsidR="006D0B77" w:rsidRPr="001F065B" w:rsidRDefault="006D0B77" w:rsidP="007B61AB">
      <w:pPr>
        <w:pStyle w:val="Heading1"/>
        <w:spacing w:before="0" w:line="480" w:lineRule="auto"/>
        <w:jc w:val="center"/>
        <w:rPr>
          <w:rFonts w:ascii="Times New Roman" w:hAnsi="Times New Roman" w:cs="Times New Roman"/>
          <w:b/>
          <w:bCs/>
          <w:noProof/>
          <w:color w:val="000000" w:themeColor="text1"/>
          <w:sz w:val="28"/>
          <w:szCs w:val="28"/>
          <w:lang w:val="id-ID"/>
        </w:rPr>
      </w:pPr>
      <w:r w:rsidRPr="001F065B">
        <w:rPr>
          <w:rFonts w:ascii="Times New Roman" w:hAnsi="Times New Roman" w:cs="Times New Roman"/>
          <w:b/>
          <w:bCs/>
          <w:noProof/>
          <w:color w:val="000000" w:themeColor="text1"/>
          <w:sz w:val="28"/>
          <w:szCs w:val="28"/>
          <w:lang w:val="id-ID"/>
        </w:rPr>
        <w:lastRenderedPageBreak/>
        <w:t>HALAMAN PENGESAHAN</w:t>
      </w:r>
    </w:p>
    <w:p w14:paraId="7439F01C" w14:textId="77777777" w:rsidR="006D0B77" w:rsidRPr="001F065B" w:rsidRDefault="000164FF" w:rsidP="00752EDF">
      <w:pPr>
        <w:pStyle w:val="Heading1"/>
        <w:spacing w:before="0" w:line="480" w:lineRule="auto"/>
        <w:ind w:left="2410" w:hanging="2432"/>
        <w:jc w:val="both"/>
        <w:rPr>
          <w:rFonts w:ascii="Times New Roman" w:hAnsi="Times New Roman" w:cs="Times New Roman"/>
          <w:noProof/>
          <w:color w:val="000000" w:themeColor="text1"/>
          <w:sz w:val="24"/>
          <w:szCs w:val="24"/>
          <w:lang w:val="id-ID"/>
        </w:rPr>
      </w:pPr>
      <w:r w:rsidRPr="001F065B">
        <w:rPr>
          <w:rFonts w:ascii="Times New Roman" w:hAnsi="Times New Roman" w:cs="Times New Roman"/>
          <w:noProof/>
          <w:color w:val="000000" w:themeColor="text1"/>
          <w:sz w:val="24"/>
          <w:szCs w:val="24"/>
          <w:lang w:val="id-ID"/>
        </w:rPr>
        <w:t xml:space="preserve">Judul Penelitian </w:t>
      </w:r>
      <w:r w:rsidR="00752EDF" w:rsidRPr="001F065B">
        <w:rPr>
          <w:rFonts w:ascii="Times New Roman" w:hAnsi="Times New Roman" w:cs="Times New Roman"/>
          <w:noProof/>
          <w:color w:val="000000" w:themeColor="text1"/>
          <w:sz w:val="24"/>
          <w:szCs w:val="24"/>
          <w:lang w:val="id-ID"/>
        </w:rPr>
        <w:t xml:space="preserve">        </w:t>
      </w:r>
      <w:r w:rsidRPr="001F065B">
        <w:rPr>
          <w:rFonts w:ascii="Times New Roman" w:hAnsi="Times New Roman" w:cs="Times New Roman"/>
          <w:noProof/>
          <w:color w:val="000000" w:themeColor="text1"/>
          <w:sz w:val="24"/>
          <w:szCs w:val="24"/>
          <w:lang w:val="id-ID"/>
        </w:rPr>
        <w:t xml:space="preserve">: Faktor – Faktor Yang Mempengaruhi Kepatuhan  Wajib </w:t>
      </w:r>
      <w:r w:rsidR="00752EDF" w:rsidRPr="001F065B">
        <w:rPr>
          <w:rFonts w:ascii="Times New Roman" w:hAnsi="Times New Roman" w:cs="Times New Roman"/>
          <w:noProof/>
          <w:color w:val="000000" w:themeColor="text1"/>
          <w:sz w:val="24"/>
          <w:szCs w:val="24"/>
          <w:lang w:val="id-ID"/>
        </w:rPr>
        <w:t xml:space="preserve">  </w:t>
      </w:r>
      <w:r w:rsidRPr="001F065B">
        <w:rPr>
          <w:rFonts w:ascii="Times New Roman" w:hAnsi="Times New Roman" w:cs="Times New Roman"/>
          <w:noProof/>
          <w:color w:val="000000" w:themeColor="text1"/>
          <w:sz w:val="24"/>
          <w:szCs w:val="24"/>
          <w:lang w:val="id-ID"/>
        </w:rPr>
        <w:t>Pajak</w:t>
      </w:r>
      <w:r w:rsidR="00752EDF" w:rsidRPr="001F065B">
        <w:rPr>
          <w:rFonts w:ascii="Times New Roman" w:hAnsi="Times New Roman" w:cs="Times New Roman"/>
          <w:noProof/>
          <w:color w:val="000000" w:themeColor="text1"/>
          <w:sz w:val="24"/>
          <w:szCs w:val="24"/>
          <w:lang w:val="id-ID"/>
        </w:rPr>
        <w:t xml:space="preserve"> </w:t>
      </w:r>
      <w:r w:rsidRPr="001F065B">
        <w:rPr>
          <w:rFonts w:ascii="Times New Roman" w:hAnsi="Times New Roman" w:cs="Times New Roman"/>
          <w:noProof/>
          <w:color w:val="000000" w:themeColor="text1"/>
          <w:sz w:val="24"/>
          <w:szCs w:val="24"/>
          <w:lang w:val="id-ID"/>
        </w:rPr>
        <w:t>Dalam Membayar Pajak Bumi dan Bangunan Di Kota Samarinda</w:t>
      </w:r>
    </w:p>
    <w:p w14:paraId="6DBD45AD" w14:textId="77777777" w:rsidR="00752EDF" w:rsidRPr="001F065B" w:rsidRDefault="00752EDF" w:rsidP="00752EDF">
      <w:pPr>
        <w:pStyle w:val="Heading1"/>
        <w:spacing w:before="0" w:line="480" w:lineRule="auto"/>
        <w:ind w:left="2410" w:hanging="2432"/>
        <w:jc w:val="both"/>
        <w:rPr>
          <w:rFonts w:ascii="Times New Roman" w:hAnsi="Times New Roman" w:cs="Times New Roman"/>
          <w:noProof/>
          <w:color w:val="000000" w:themeColor="text1"/>
          <w:sz w:val="24"/>
          <w:szCs w:val="24"/>
          <w:lang w:val="id-ID"/>
        </w:rPr>
      </w:pPr>
      <w:r w:rsidRPr="001F065B">
        <w:rPr>
          <w:rFonts w:ascii="Times New Roman" w:hAnsi="Times New Roman" w:cs="Times New Roman"/>
          <w:noProof/>
          <w:color w:val="000000" w:themeColor="text1"/>
          <w:sz w:val="24"/>
          <w:szCs w:val="24"/>
          <w:lang w:val="id-ID"/>
        </w:rPr>
        <w:t>Nama Mahasiswa         : Anggi Anggiat Agustinus Sipayung</w:t>
      </w:r>
    </w:p>
    <w:p w14:paraId="1126E015" w14:textId="77777777" w:rsidR="00752EDF" w:rsidRPr="001F065B" w:rsidRDefault="00752EDF" w:rsidP="00752EDF">
      <w:pPr>
        <w:tabs>
          <w:tab w:val="left" w:pos="2268"/>
        </w:tabs>
        <w:spacing w:line="480" w:lineRule="auto"/>
        <w:rPr>
          <w:rFonts w:ascii="Times New Roman" w:hAnsi="Times New Roman" w:cs="Times New Roman"/>
          <w:noProof/>
          <w:lang w:val="id-ID"/>
        </w:rPr>
      </w:pPr>
      <w:r w:rsidRPr="001F065B">
        <w:rPr>
          <w:rFonts w:ascii="Times New Roman" w:hAnsi="Times New Roman" w:cs="Times New Roman"/>
          <w:noProof/>
          <w:lang w:val="id-ID"/>
        </w:rPr>
        <w:t xml:space="preserve">NIM </w:t>
      </w:r>
      <w:r w:rsidRPr="001F065B">
        <w:rPr>
          <w:rFonts w:ascii="Times New Roman" w:hAnsi="Times New Roman" w:cs="Times New Roman"/>
          <w:noProof/>
          <w:lang w:val="id-ID"/>
        </w:rPr>
        <w:tab/>
        <w:t>: 2101036235</w:t>
      </w:r>
    </w:p>
    <w:p w14:paraId="1B6F3E34" w14:textId="77777777" w:rsidR="00752EDF" w:rsidRPr="001F065B" w:rsidRDefault="00752EDF" w:rsidP="00752EDF">
      <w:pPr>
        <w:tabs>
          <w:tab w:val="left" w:pos="2268"/>
        </w:tabs>
        <w:spacing w:line="480" w:lineRule="auto"/>
        <w:rPr>
          <w:rFonts w:ascii="Times New Roman" w:hAnsi="Times New Roman" w:cs="Times New Roman"/>
          <w:noProof/>
          <w:lang w:val="id-ID"/>
        </w:rPr>
      </w:pPr>
      <w:r w:rsidRPr="001F065B">
        <w:rPr>
          <w:rFonts w:ascii="Times New Roman" w:hAnsi="Times New Roman" w:cs="Times New Roman"/>
          <w:noProof/>
          <w:lang w:val="id-ID"/>
        </w:rPr>
        <w:t xml:space="preserve">Fakultas </w:t>
      </w:r>
      <w:r w:rsidRPr="001F065B">
        <w:rPr>
          <w:rFonts w:ascii="Times New Roman" w:hAnsi="Times New Roman" w:cs="Times New Roman"/>
          <w:noProof/>
          <w:lang w:val="id-ID"/>
        </w:rPr>
        <w:tab/>
        <w:t>: Ekonomi dan Bisnis</w:t>
      </w:r>
    </w:p>
    <w:p w14:paraId="15B209B0" w14:textId="77777777" w:rsidR="00752EDF" w:rsidRPr="001F065B" w:rsidRDefault="00752EDF" w:rsidP="00752EDF">
      <w:pPr>
        <w:tabs>
          <w:tab w:val="left" w:pos="2268"/>
        </w:tabs>
        <w:spacing w:line="480" w:lineRule="auto"/>
        <w:rPr>
          <w:rFonts w:ascii="Times New Roman" w:hAnsi="Times New Roman" w:cs="Times New Roman"/>
          <w:noProof/>
          <w:lang w:val="id-ID"/>
        </w:rPr>
      </w:pPr>
      <w:r w:rsidRPr="001F065B">
        <w:rPr>
          <w:rFonts w:ascii="Times New Roman" w:hAnsi="Times New Roman" w:cs="Times New Roman"/>
          <w:noProof/>
          <w:lang w:val="id-ID"/>
        </w:rPr>
        <w:t xml:space="preserve">Program Studi </w:t>
      </w:r>
      <w:r w:rsidRPr="001F065B">
        <w:rPr>
          <w:rFonts w:ascii="Times New Roman" w:hAnsi="Times New Roman" w:cs="Times New Roman"/>
          <w:noProof/>
          <w:lang w:val="id-ID"/>
        </w:rPr>
        <w:tab/>
        <w:t xml:space="preserve">: S1 – Akuntansi </w:t>
      </w:r>
    </w:p>
    <w:p w14:paraId="6A2A72A3" w14:textId="77777777" w:rsidR="00752EDF" w:rsidRPr="001F065B" w:rsidRDefault="00752EDF" w:rsidP="00752EDF">
      <w:pPr>
        <w:tabs>
          <w:tab w:val="left" w:pos="2268"/>
        </w:tabs>
        <w:spacing w:line="480" w:lineRule="auto"/>
        <w:rPr>
          <w:rFonts w:ascii="Times New Roman" w:hAnsi="Times New Roman" w:cs="Times New Roman"/>
          <w:noProof/>
          <w:lang w:val="id-ID"/>
        </w:rPr>
      </w:pPr>
    </w:p>
    <w:p w14:paraId="797CBEEA" w14:textId="7EE73113" w:rsidR="00752EDF" w:rsidRPr="001F065B" w:rsidRDefault="00752EDF" w:rsidP="00752EDF">
      <w:pPr>
        <w:tabs>
          <w:tab w:val="left" w:pos="2268"/>
        </w:tabs>
        <w:spacing w:line="360" w:lineRule="auto"/>
        <w:jc w:val="center"/>
        <w:rPr>
          <w:rFonts w:ascii="Times New Roman" w:hAnsi="Times New Roman" w:cs="Times New Roman"/>
          <w:noProof/>
          <w:lang w:val="id-ID"/>
        </w:rPr>
      </w:pPr>
      <w:r w:rsidRPr="001F065B">
        <w:rPr>
          <w:rFonts w:ascii="Times New Roman" w:hAnsi="Times New Roman" w:cs="Times New Roman"/>
          <w:noProof/>
          <w:lang w:val="id-ID"/>
        </w:rPr>
        <w:t xml:space="preserve">Diajukan untuk </w:t>
      </w:r>
      <w:r w:rsidR="005C543A">
        <w:rPr>
          <w:rFonts w:ascii="Times New Roman" w:hAnsi="Times New Roman" w:cs="Times New Roman"/>
          <w:noProof/>
          <w:lang w:val="id-ID"/>
        </w:rPr>
        <w:t>Ujian Skripsi/Pendadaran</w:t>
      </w:r>
    </w:p>
    <w:p w14:paraId="41B4FFD5" w14:textId="77777777" w:rsidR="00752EDF" w:rsidRPr="001F065B" w:rsidRDefault="00752EDF" w:rsidP="00752EDF">
      <w:pPr>
        <w:tabs>
          <w:tab w:val="left" w:pos="2268"/>
        </w:tabs>
        <w:spacing w:line="360" w:lineRule="auto"/>
        <w:jc w:val="center"/>
        <w:rPr>
          <w:rFonts w:ascii="Times New Roman" w:hAnsi="Times New Roman" w:cs="Times New Roman"/>
          <w:noProof/>
          <w:lang w:val="id-ID"/>
        </w:rPr>
      </w:pPr>
      <w:r w:rsidRPr="001F065B">
        <w:rPr>
          <w:rFonts w:ascii="Times New Roman" w:hAnsi="Times New Roman" w:cs="Times New Roman"/>
          <w:noProof/>
          <w:lang w:val="id-ID"/>
        </w:rPr>
        <w:t>Menyetujui,</w:t>
      </w:r>
    </w:p>
    <w:p w14:paraId="57C76CB6" w14:textId="4AA62E61" w:rsidR="00752EDF" w:rsidRPr="001F065B" w:rsidRDefault="00752EDF" w:rsidP="00752EDF">
      <w:pPr>
        <w:tabs>
          <w:tab w:val="left" w:pos="2268"/>
        </w:tabs>
        <w:jc w:val="center"/>
        <w:rPr>
          <w:rFonts w:ascii="Times New Roman" w:hAnsi="Times New Roman" w:cs="Times New Roman"/>
          <w:noProof/>
          <w:lang w:val="id-ID"/>
        </w:rPr>
      </w:pPr>
      <w:r w:rsidRPr="001F065B">
        <w:rPr>
          <w:rFonts w:ascii="Times New Roman" w:hAnsi="Times New Roman" w:cs="Times New Roman"/>
          <w:noProof/>
          <w:lang w:val="id-ID"/>
        </w:rPr>
        <w:t>Samarinda</w:t>
      </w:r>
      <w:r w:rsidR="008533E6" w:rsidRPr="001F065B">
        <w:rPr>
          <w:rFonts w:ascii="Times New Roman" w:hAnsi="Times New Roman" w:cs="Times New Roman"/>
          <w:noProof/>
          <w:lang w:val="id-ID"/>
        </w:rPr>
        <w:t xml:space="preserve">, </w:t>
      </w:r>
      <w:r w:rsidR="00982F67">
        <w:rPr>
          <w:rFonts w:ascii="Times New Roman" w:hAnsi="Times New Roman" w:cs="Times New Roman"/>
          <w:noProof/>
          <w:lang w:val="id-ID"/>
        </w:rPr>
        <w:t>1</w:t>
      </w:r>
      <w:r w:rsidR="005C543A">
        <w:rPr>
          <w:rFonts w:ascii="Times New Roman" w:hAnsi="Times New Roman" w:cs="Times New Roman"/>
          <w:noProof/>
          <w:lang w:val="id-ID"/>
        </w:rPr>
        <w:t>3 Juni</w:t>
      </w:r>
      <w:r w:rsidRPr="001F065B">
        <w:rPr>
          <w:rFonts w:ascii="Times New Roman" w:hAnsi="Times New Roman" w:cs="Times New Roman"/>
          <w:noProof/>
          <w:lang w:val="id-ID"/>
        </w:rPr>
        <w:t xml:space="preserve"> 202</w:t>
      </w:r>
      <w:r w:rsidR="00683329" w:rsidRPr="001F065B">
        <w:rPr>
          <w:rFonts w:ascii="Times New Roman" w:hAnsi="Times New Roman" w:cs="Times New Roman"/>
          <w:noProof/>
          <w:lang w:val="id-ID"/>
        </w:rPr>
        <w:t>5</w:t>
      </w:r>
    </w:p>
    <w:p w14:paraId="18A27642" w14:textId="77777777" w:rsidR="00752EDF" w:rsidRPr="001F065B" w:rsidRDefault="00752EDF" w:rsidP="00752EDF">
      <w:pPr>
        <w:tabs>
          <w:tab w:val="left" w:pos="2268"/>
        </w:tabs>
        <w:jc w:val="center"/>
        <w:rPr>
          <w:rFonts w:ascii="Times New Roman" w:hAnsi="Times New Roman" w:cs="Times New Roman"/>
          <w:noProof/>
          <w:lang w:val="id-ID"/>
        </w:rPr>
      </w:pPr>
      <w:r w:rsidRPr="001F065B">
        <w:rPr>
          <w:rFonts w:ascii="Times New Roman" w:hAnsi="Times New Roman" w:cs="Times New Roman"/>
          <w:noProof/>
          <w:lang w:val="id-ID"/>
        </w:rPr>
        <w:t>Pembimbing,</w:t>
      </w:r>
    </w:p>
    <w:p w14:paraId="2B9F8A49" w14:textId="7F0B1D0A" w:rsidR="00752EDF" w:rsidRPr="001F065B" w:rsidRDefault="004561A5" w:rsidP="00752EDF">
      <w:pPr>
        <w:tabs>
          <w:tab w:val="left" w:pos="2268"/>
        </w:tabs>
        <w:jc w:val="center"/>
        <w:rPr>
          <w:rFonts w:ascii="Times New Roman" w:hAnsi="Times New Roman" w:cs="Times New Roman"/>
          <w:noProof/>
          <w:lang w:val="id-ID"/>
        </w:rPr>
      </w:pPr>
      <w:r>
        <w:rPr>
          <w:noProof/>
          <w:lang w:val="id-ID"/>
        </w:rPr>
        <w:drawing>
          <wp:anchor distT="0" distB="0" distL="114300" distR="114300" simplePos="0" relativeHeight="251748352" behindDoc="0" locked="0" layoutInCell="1" allowOverlap="1" wp14:anchorId="702EB357" wp14:editId="3B04AB8C">
            <wp:simplePos x="0" y="0"/>
            <wp:positionH relativeFrom="column">
              <wp:posOffset>420258</wp:posOffset>
            </wp:positionH>
            <wp:positionV relativeFrom="paragraph">
              <wp:posOffset>27305</wp:posOffset>
            </wp:positionV>
            <wp:extent cx="4200211" cy="3167225"/>
            <wp:effectExtent l="0" t="0" r="3810" b="0"/>
            <wp:wrapNone/>
            <wp:docPr id="24451174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11748" name="Picture 24451174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00211" cy="3167225"/>
                    </a:xfrm>
                    <a:prstGeom prst="rect">
                      <a:avLst/>
                    </a:prstGeom>
                  </pic:spPr>
                </pic:pic>
              </a:graphicData>
            </a:graphic>
            <wp14:sizeRelH relativeFrom="page">
              <wp14:pctWidth>0</wp14:pctWidth>
            </wp14:sizeRelH>
            <wp14:sizeRelV relativeFrom="page">
              <wp14:pctHeight>0</wp14:pctHeight>
            </wp14:sizeRelV>
          </wp:anchor>
        </w:drawing>
      </w:r>
    </w:p>
    <w:p w14:paraId="2288D0DD" w14:textId="77777777" w:rsidR="00752EDF" w:rsidRPr="001F065B" w:rsidRDefault="00752EDF" w:rsidP="00752EDF">
      <w:pPr>
        <w:tabs>
          <w:tab w:val="left" w:pos="2268"/>
        </w:tabs>
        <w:jc w:val="center"/>
        <w:rPr>
          <w:rFonts w:ascii="Times New Roman" w:hAnsi="Times New Roman" w:cs="Times New Roman"/>
          <w:noProof/>
          <w:lang w:val="id-ID"/>
        </w:rPr>
      </w:pPr>
    </w:p>
    <w:p w14:paraId="75C1668E" w14:textId="17AFDBF6" w:rsidR="00752EDF" w:rsidRPr="001F065B" w:rsidRDefault="00752EDF" w:rsidP="00752EDF">
      <w:pPr>
        <w:tabs>
          <w:tab w:val="left" w:pos="2268"/>
        </w:tabs>
        <w:jc w:val="center"/>
        <w:rPr>
          <w:rFonts w:ascii="Times New Roman" w:hAnsi="Times New Roman" w:cs="Times New Roman"/>
          <w:noProof/>
          <w:lang w:val="id-ID"/>
        </w:rPr>
      </w:pPr>
    </w:p>
    <w:p w14:paraId="6F70E628" w14:textId="320A7720" w:rsidR="00752EDF" w:rsidRPr="001F065B" w:rsidRDefault="00752EDF" w:rsidP="00752EDF">
      <w:pPr>
        <w:tabs>
          <w:tab w:val="left" w:pos="2268"/>
        </w:tabs>
        <w:jc w:val="center"/>
        <w:rPr>
          <w:rFonts w:ascii="Times New Roman" w:hAnsi="Times New Roman" w:cs="Times New Roman"/>
          <w:noProof/>
          <w:lang w:val="id-ID"/>
        </w:rPr>
      </w:pPr>
    </w:p>
    <w:p w14:paraId="593A8072" w14:textId="05F23839" w:rsidR="006D0B77" w:rsidRPr="001F065B" w:rsidRDefault="006D0B77" w:rsidP="00D336B6">
      <w:pPr>
        <w:pStyle w:val="Heading1"/>
        <w:spacing w:before="0" w:line="480" w:lineRule="auto"/>
        <w:rPr>
          <w:rFonts w:ascii="Times New Roman" w:hAnsi="Times New Roman" w:cs="Times New Roman"/>
          <w:b/>
          <w:bCs/>
          <w:noProof/>
          <w:color w:val="000000" w:themeColor="text1"/>
          <w:sz w:val="28"/>
          <w:szCs w:val="28"/>
          <w:lang w:val="id-ID"/>
        </w:rPr>
      </w:pPr>
    </w:p>
    <w:p w14:paraId="345E6F41" w14:textId="1944CA21" w:rsidR="00D336B6" w:rsidRPr="001F065B" w:rsidRDefault="00D336B6" w:rsidP="00D336B6">
      <w:pPr>
        <w:rPr>
          <w:noProof/>
          <w:lang w:val="id-ID"/>
        </w:rPr>
      </w:pPr>
    </w:p>
    <w:p w14:paraId="25DEE249" w14:textId="77777777" w:rsidR="002457DE" w:rsidRPr="001F065B" w:rsidRDefault="002457DE" w:rsidP="002446F8">
      <w:pPr>
        <w:pStyle w:val="Heading1"/>
        <w:spacing w:before="0" w:line="276" w:lineRule="auto"/>
        <w:jc w:val="center"/>
        <w:rPr>
          <w:rFonts w:ascii="Times New Roman" w:hAnsi="Times New Roman" w:cs="Times New Roman"/>
          <w:b/>
          <w:bCs/>
          <w:noProof/>
          <w:color w:val="000000" w:themeColor="text1"/>
          <w:sz w:val="28"/>
          <w:szCs w:val="28"/>
          <w:lang w:val="id-ID"/>
        </w:rPr>
      </w:pPr>
      <w:r w:rsidRPr="001F065B">
        <w:rPr>
          <w:rFonts w:ascii="Times New Roman" w:hAnsi="Times New Roman" w:cs="Times New Roman"/>
          <w:b/>
          <w:bCs/>
          <w:noProof/>
          <w:color w:val="000000" w:themeColor="text1"/>
          <w:sz w:val="28"/>
          <w:szCs w:val="28"/>
          <w:lang w:val="id-ID"/>
        </w:rPr>
        <w:lastRenderedPageBreak/>
        <w:t>PERNYATAAN KEASLIAN SKRIPSI</w:t>
      </w:r>
    </w:p>
    <w:p w14:paraId="729BE3E8" w14:textId="77777777" w:rsidR="002457DE" w:rsidRPr="001F065B" w:rsidRDefault="002457DE" w:rsidP="002446F8">
      <w:pPr>
        <w:pStyle w:val="Heading1"/>
        <w:spacing w:before="0" w:line="276" w:lineRule="auto"/>
        <w:jc w:val="center"/>
        <w:rPr>
          <w:rFonts w:ascii="Times New Roman" w:hAnsi="Times New Roman" w:cs="Times New Roman"/>
          <w:b/>
          <w:bCs/>
          <w:noProof/>
          <w:color w:val="000000" w:themeColor="text1"/>
          <w:sz w:val="28"/>
          <w:szCs w:val="28"/>
          <w:lang w:val="id-ID"/>
        </w:rPr>
      </w:pPr>
    </w:p>
    <w:p w14:paraId="61832FDE" w14:textId="77777777" w:rsidR="002457DE" w:rsidRPr="001F065B" w:rsidRDefault="002457DE" w:rsidP="002457DE">
      <w:pPr>
        <w:pStyle w:val="Heading1"/>
        <w:spacing w:before="0" w:line="480" w:lineRule="auto"/>
        <w:ind w:firstLine="720"/>
        <w:jc w:val="both"/>
        <w:rPr>
          <w:rFonts w:ascii="Times New Roman" w:hAnsi="Times New Roman" w:cs="Times New Roman"/>
          <w:noProof/>
          <w:color w:val="000000" w:themeColor="text1"/>
          <w:sz w:val="24"/>
          <w:szCs w:val="24"/>
          <w:lang w:val="id-ID"/>
        </w:rPr>
      </w:pPr>
      <w:r w:rsidRPr="001F065B">
        <w:rPr>
          <w:rFonts w:ascii="Times New Roman" w:hAnsi="Times New Roman" w:cs="Times New Roman"/>
          <w:noProof/>
          <w:color w:val="000000" w:themeColor="text1"/>
          <w:sz w:val="24"/>
          <w:szCs w:val="24"/>
          <w:lang w:val="id-ID"/>
        </w:rPr>
        <w:t>Saya menyatakan dengan sebenar – benarnya bahwa di dalam naskah 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14:paraId="00D049C5" w14:textId="77777777" w:rsidR="002457DE" w:rsidRPr="001F065B" w:rsidRDefault="002457DE" w:rsidP="002457DE">
      <w:pPr>
        <w:pStyle w:val="Heading1"/>
        <w:spacing w:before="0" w:line="480" w:lineRule="auto"/>
        <w:ind w:firstLine="720"/>
        <w:jc w:val="both"/>
        <w:rPr>
          <w:rFonts w:ascii="Times New Roman" w:hAnsi="Times New Roman" w:cs="Times New Roman"/>
          <w:noProof/>
          <w:color w:val="000000" w:themeColor="text1"/>
          <w:sz w:val="16"/>
          <w:szCs w:val="16"/>
          <w:lang w:val="id-ID"/>
        </w:rPr>
      </w:pPr>
      <w:r w:rsidRPr="001F065B">
        <w:rPr>
          <w:rFonts w:ascii="Times New Roman" w:hAnsi="Times New Roman" w:cs="Times New Roman"/>
          <w:noProof/>
          <w:color w:val="000000" w:themeColor="text1"/>
          <w:sz w:val="24"/>
          <w:szCs w:val="24"/>
          <w:lang w:val="id-ID"/>
        </w:rPr>
        <w:t>Apabila ternyata dalam naskah Skripsi ini dapat dibuktikan terdapat unsur</w:t>
      </w:r>
      <w:r w:rsidR="000205FF" w:rsidRPr="001F065B">
        <w:rPr>
          <w:rFonts w:ascii="Times New Roman" w:hAnsi="Times New Roman" w:cs="Times New Roman"/>
          <w:noProof/>
          <w:color w:val="000000" w:themeColor="text1"/>
          <w:sz w:val="24"/>
          <w:szCs w:val="24"/>
          <w:lang w:val="id-ID"/>
        </w:rPr>
        <w:t>-</w:t>
      </w:r>
      <w:r w:rsidRPr="001F065B">
        <w:rPr>
          <w:rFonts w:ascii="Times New Roman" w:hAnsi="Times New Roman" w:cs="Times New Roman"/>
          <w:noProof/>
          <w:color w:val="000000" w:themeColor="text1"/>
          <w:sz w:val="24"/>
          <w:szCs w:val="24"/>
          <w:lang w:val="id-ID"/>
        </w:rPr>
        <w:t xml:space="preserve">unsur penjiplakan, saya bersedia Skripsi dan Gelar Sarjana atas nama saya dibatalkan, serta diproses sesuai dengan peraturan perundang – undangan yang berlaku. </w:t>
      </w:r>
    </w:p>
    <w:p w14:paraId="51AAB02E" w14:textId="77777777" w:rsidR="002457DE" w:rsidRPr="001F065B" w:rsidRDefault="002457DE" w:rsidP="002457DE">
      <w:pPr>
        <w:rPr>
          <w:noProof/>
          <w:lang w:val="id-ID"/>
        </w:rPr>
      </w:pPr>
    </w:p>
    <w:p w14:paraId="1C35B599" w14:textId="77777777" w:rsidR="002457DE" w:rsidRPr="001F065B" w:rsidRDefault="002457DE" w:rsidP="002446F8">
      <w:pPr>
        <w:pStyle w:val="Heading1"/>
        <w:spacing w:before="0" w:line="276" w:lineRule="auto"/>
        <w:jc w:val="center"/>
        <w:rPr>
          <w:rFonts w:ascii="Times New Roman" w:hAnsi="Times New Roman" w:cs="Times New Roman"/>
          <w:b/>
          <w:bCs/>
          <w:noProof/>
          <w:color w:val="000000" w:themeColor="text1"/>
          <w:sz w:val="28"/>
          <w:szCs w:val="28"/>
          <w:lang w:val="id-ID"/>
        </w:rPr>
      </w:pPr>
    </w:p>
    <w:p w14:paraId="53846833" w14:textId="77777777" w:rsidR="002457DE" w:rsidRPr="001F065B" w:rsidRDefault="002457DE" w:rsidP="002446F8">
      <w:pPr>
        <w:pStyle w:val="Heading1"/>
        <w:spacing w:before="0" w:line="276" w:lineRule="auto"/>
        <w:jc w:val="center"/>
        <w:rPr>
          <w:rFonts w:ascii="Times New Roman" w:hAnsi="Times New Roman" w:cs="Times New Roman"/>
          <w:b/>
          <w:bCs/>
          <w:noProof/>
          <w:color w:val="000000" w:themeColor="text1"/>
          <w:sz w:val="28"/>
          <w:szCs w:val="28"/>
          <w:lang w:val="id-ID"/>
        </w:rPr>
      </w:pPr>
    </w:p>
    <w:p w14:paraId="199E6085" w14:textId="6EB6A7A9" w:rsidR="002457DE" w:rsidRPr="001F065B" w:rsidRDefault="004561A5" w:rsidP="002457DE">
      <w:pPr>
        <w:pStyle w:val="Heading1"/>
        <w:spacing w:before="0" w:line="276" w:lineRule="auto"/>
        <w:rPr>
          <w:rFonts w:ascii="Times New Roman" w:hAnsi="Times New Roman" w:cs="Times New Roman"/>
          <w:b/>
          <w:bCs/>
          <w:noProof/>
          <w:color w:val="000000" w:themeColor="text1"/>
          <w:sz w:val="28"/>
          <w:szCs w:val="28"/>
          <w:lang w:val="id-ID"/>
        </w:rPr>
      </w:pPr>
      <w:r>
        <w:rPr>
          <w:noProof/>
          <w:lang w:val="id-ID"/>
        </w:rPr>
        <w:drawing>
          <wp:anchor distT="0" distB="0" distL="114300" distR="114300" simplePos="0" relativeHeight="251749376" behindDoc="0" locked="0" layoutInCell="1" allowOverlap="1" wp14:anchorId="1B50764F" wp14:editId="2C14F4EB">
            <wp:simplePos x="0" y="0"/>
            <wp:positionH relativeFrom="column">
              <wp:posOffset>-393812</wp:posOffset>
            </wp:positionH>
            <wp:positionV relativeFrom="paragraph">
              <wp:posOffset>258445</wp:posOffset>
            </wp:positionV>
            <wp:extent cx="6133847" cy="2100105"/>
            <wp:effectExtent l="0" t="0" r="635" b="0"/>
            <wp:wrapNone/>
            <wp:docPr id="36083811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38112" name="Picture 3608381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33847" cy="2100105"/>
                    </a:xfrm>
                    <a:prstGeom prst="rect">
                      <a:avLst/>
                    </a:prstGeom>
                  </pic:spPr>
                </pic:pic>
              </a:graphicData>
            </a:graphic>
            <wp14:sizeRelH relativeFrom="page">
              <wp14:pctWidth>0</wp14:pctWidth>
            </wp14:sizeRelH>
            <wp14:sizeRelV relativeFrom="page">
              <wp14:pctHeight>0</wp14:pctHeight>
            </wp14:sizeRelV>
          </wp:anchor>
        </w:drawing>
      </w:r>
    </w:p>
    <w:p w14:paraId="6BE988AF" w14:textId="0A15504F" w:rsidR="002457DE" w:rsidRPr="001F065B" w:rsidRDefault="002457DE" w:rsidP="002457DE">
      <w:pPr>
        <w:rPr>
          <w:noProof/>
          <w:lang w:val="id-ID"/>
        </w:rPr>
      </w:pPr>
    </w:p>
    <w:p w14:paraId="792D8E84" w14:textId="77777777" w:rsidR="002457DE" w:rsidRPr="001F065B" w:rsidRDefault="002457DE" w:rsidP="002457DE">
      <w:pPr>
        <w:rPr>
          <w:noProof/>
          <w:lang w:val="id-ID"/>
        </w:rPr>
      </w:pPr>
    </w:p>
    <w:p w14:paraId="63C16259" w14:textId="304C208D" w:rsidR="002457DE" w:rsidRPr="001F065B" w:rsidRDefault="002457DE" w:rsidP="002457DE">
      <w:pPr>
        <w:rPr>
          <w:noProof/>
          <w:lang w:val="id-ID"/>
        </w:rPr>
      </w:pPr>
    </w:p>
    <w:p w14:paraId="10CAFD6F" w14:textId="77777777" w:rsidR="002457DE" w:rsidRDefault="002457DE" w:rsidP="002457DE">
      <w:pPr>
        <w:rPr>
          <w:rFonts w:ascii="Times New Roman" w:hAnsi="Times New Roman" w:cs="Times New Roman"/>
          <w:noProof/>
          <w:lang w:val="id-ID"/>
        </w:rPr>
      </w:pPr>
    </w:p>
    <w:p w14:paraId="6696858F" w14:textId="2CF96F17" w:rsidR="004561A5" w:rsidRDefault="004561A5" w:rsidP="002457DE">
      <w:pPr>
        <w:rPr>
          <w:rFonts w:ascii="Times New Roman" w:hAnsi="Times New Roman" w:cs="Times New Roman"/>
          <w:noProof/>
          <w:lang w:val="id-ID"/>
        </w:rPr>
      </w:pPr>
    </w:p>
    <w:p w14:paraId="759F2282" w14:textId="77777777" w:rsidR="004561A5" w:rsidRDefault="004561A5" w:rsidP="002457DE">
      <w:pPr>
        <w:rPr>
          <w:rFonts w:ascii="Times New Roman" w:hAnsi="Times New Roman" w:cs="Times New Roman"/>
          <w:noProof/>
          <w:lang w:val="id-ID"/>
        </w:rPr>
      </w:pPr>
    </w:p>
    <w:p w14:paraId="188DFA80" w14:textId="77777777" w:rsidR="004561A5" w:rsidRDefault="004561A5" w:rsidP="002457DE">
      <w:pPr>
        <w:rPr>
          <w:rFonts w:ascii="Times New Roman" w:hAnsi="Times New Roman" w:cs="Times New Roman"/>
          <w:noProof/>
          <w:lang w:val="id-ID"/>
        </w:rPr>
      </w:pPr>
    </w:p>
    <w:p w14:paraId="53AAC7CA" w14:textId="77777777" w:rsidR="004561A5" w:rsidRPr="001F065B" w:rsidRDefault="004561A5" w:rsidP="002457DE">
      <w:pPr>
        <w:rPr>
          <w:rFonts w:ascii="Times New Roman" w:hAnsi="Times New Roman" w:cs="Times New Roman"/>
          <w:noProof/>
          <w:lang w:val="id-ID"/>
        </w:rPr>
      </w:pPr>
    </w:p>
    <w:p w14:paraId="56694CCF" w14:textId="547ABB5B" w:rsidR="002457DE" w:rsidRPr="001F065B" w:rsidRDefault="002457DE" w:rsidP="002457DE">
      <w:pPr>
        <w:rPr>
          <w:noProof/>
          <w:lang w:val="id-ID"/>
        </w:rPr>
      </w:pPr>
    </w:p>
    <w:p w14:paraId="20B497F6" w14:textId="77777777" w:rsidR="002457DE" w:rsidRPr="001F065B" w:rsidRDefault="002457DE" w:rsidP="002457DE">
      <w:pPr>
        <w:rPr>
          <w:noProof/>
          <w:lang w:val="id-ID"/>
        </w:rPr>
      </w:pPr>
    </w:p>
    <w:p w14:paraId="4B368E62" w14:textId="77777777" w:rsidR="002457DE" w:rsidRPr="001F065B" w:rsidRDefault="002457DE" w:rsidP="002457DE">
      <w:pPr>
        <w:rPr>
          <w:noProof/>
          <w:lang w:val="id-ID"/>
        </w:rPr>
      </w:pPr>
    </w:p>
    <w:p w14:paraId="07013386" w14:textId="6959B764" w:rsidR="002457DE" w:rsidRPr="001F065B" w:rsidRDefault="002457DE" w:rsidP="002457DE">
      <w:pPr>
        <w:rPr>
          <w:noProof/>
          <w:lang w:val="id-ID"/>
        </w:rPr>
      </w:pPr>
    </w:p>
    <w:p w14:paraId="54226110" w14:textId="2D58885C" w:rsidR="0014246B" w:rsidRPr="001F065B" w:rsidRDefault="0014246B" w:rsidP="002457DE">
      <w:pPr>
        <w:rPr>
          <w:noProof/>
          <w:lang w:val="id-ID"/>
        </w:rPr>
      </w:pPr>
    </w:p>
    <w:p w14:paraId="45F2844B" w14:textId="77777777" w:rsidR="0014246B" w:rsidRPr="001F065B" w:rsidRDefault="009E4409" w:rsidP="00AC244F">
      <w:pPr>
        <w:pStyle w:val="Heading1"/>
        <w:spacing w:line="480" w:lineRule="auto"/>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lastRenderedPageBreak/>
        <w:t>KATA PENGANTAR</w:t>
      </w:r>
    </w:p>
    <w:p w14:paraId="03CA1727" w14:textId="77777777" w:rsidR="009E4409" w:rsidRPr="001F065B" w:rsidRDefault="009E4409" w:rsidP="009E4409">
      <w:pPr>
        <w:spacing w:line="480" w:lineRule="auto"/>
        <w:ind w:firstLine="720"/>
        <w:jc w:val="both"/>
        <w:rPr>
          <w:rFonts w:ascii="Times New Roman" w:hAnsi="Times New Roman" w:cs="Times New Roman"/>
          <w:noProof/>
          <w:lang w:val="id-ID"/>
        </w:rPr>
      </w:pPr>
      <w:r w:rsidRPr="001F065B">
        <w:rPr>
          <w:rFonts w:ascii="Times New Roman" w:hAnsi="Times New Roman" w:cs="Times New Roman"/>
          <w:noProof/>
          <w:lang w:val="id-ID"/>
        </w:rPr>
        <w:t>Puji syukur atas kehadirat Tuhan Yesus Kristus, yang telah memberikan kasih karunia-Nya kepada penulis, sehingga penulis dapat menyelesaikan skripsi ini dengan judul “Faktor – Faktor Yang Mempengaruhi Kepatuhan Wajib Pajak Dalam Membayar Pajak Bumi dan Bangunan Di Kota Samarinda” yang disusun untuk memenuhi salah satu syarat untuk memperoleh gelar Sarjana Akuntansi pada Jurusan Akuntansi Fakultas Ekonomi dan Bisnis Universitas Mulawarman. Pada kesempatan ini, penulis ingin menyampaikan ucapan terimakasih yang sebesar – besarnya kepada semua pihak yang telah membantu dalam penyusunan skripsi ini yaitu kepada :</w:t>
      </w:r>
    </w:p>
    <w:p w14:paraId="7AE6E7D7" w14:textId="77777777" w:rsidR="009E4409" w:rsidRPr="001F065B" w:rsidRDefault="009E4409" w:rsidP="005851E8">
      <w:pPr>
        <w:pStyle w:val="ListParagraph"/>
        <w:numPr>
          <w:ilvl w:val="0"/>
          <w:numId w:val="80"/>
        </w:numPr>
        <w:spacing w:line="480" w:lineRule="auto"/>
        <w:jc w:val="both"/>
        <w:rPr>
          <w:rFonts w:ascii="Times New Roman" w:hAnsi="Times New Roman" w:cs="Times New Roman"/>
          <w:noProof/>
          <w:lang w:val="id-ID"/>
        </w:rPr>
      </w:pPr>
      <w:r w:rsidRPr="001F065B">
        <w:rPr>
          <w:rFonts w:ascii="Times New Roman" w:hAnsi="Times New Roman" w:cs="Times New Roman"/>
          <w:noProof/>
          <w:lang w:val="id-ID"/>
        </w:rPr>
        <w:t xml:space="preserve">Tuhan Yesus Kristus yang telah memberikan kasih karunia-Nya dan kebaikan-Nya kepada penulis selama masa perkuliahan hingga sampai penyusunan skripsi ini, Tuhan selalu menyertai dan memberikan kekuatan, kemampuan, dan juga pertolongan kepada penulis. </w:t>
      </w:r>
    </w:p>
    <w:p w14:paraId="0759178C" w14:textId="77777777" w:rsidR="00F967F4" w:rsidRPr="001F065B" w:rsidRDefault="00F967F4" w:rsidP="005851E8">
      <w:pPr>
        <w:pStyle w:val="BodyText"/>
        <w:numPr>
          <w:ilvl w:val="0"/>
          <w:numId w:val="80"/>
        </w:numPr>
        <w:spacing w:before="1" w:line="480" w:lineRule="auto"/>
        <w:jc w:val="both"/>
        <w:rPr>
          <w:b/>
          <w:noProof/>
          <w:szCs w:val="28"/>
          <w:lang w:val="id-ID"/>
        </w:rPr>
      </w:pPr>
      <w:r w:rsidRPr="001F065B">
        <w:rPr>
          <w:bCs/>
          <w:noProof/>
          <w:szCs w:val="28"/>
          <w:lang w:val="id-ID"/>
        </w:rPr>
        <w:t>Prof. Dr. Ir. H. Abdunnur, M.si., IPU selaku Rektor Universitas Mulawarman.</w:t>
      </w:r>
    </w:p>
    <w:p w14:paraId="7FE913D2" w14:textId="77777777" w:rsidR="00F967F4" w:rsidRPr="001F065B" w:rsidRDefault="00423D7C" w:rsidP="005851E8">
      <w:pPr>
        <w:pStyle w:val="BodyText"/>
        <w:numPr>
          <w:ilvl w:val="0"/>
          <w:numId w:val="80"/>
        </w:numPr>
        <w:spacing w:before="1" w:line="480" w:lineRule="auto"/>
        <w:jc w:val="both"/>
        <w:rPr>
          <w:bCs/>
          <w:noProof/>
          <w:szCs w:val="28"/>
          <w:lang w:val="id-ID"/>
        </w:rPr>
      </w:pPr>
      <w:r>
        <w:rPr>
          <w:bCs/>
          <w:noProof/>
          <w:szCs w:val="28"/>
          <w:lang w:val="id-ID"/>
        </w:rPr>
        <w:t>Dr. Zainal Abidin, SE., MM</w:t>
      </w:r>
      <w:r w:rsidR="00F967F4" w:rsidRPr="001F065B">
        <w:rPr>
          <w:bCs/>
          <w:noProof/>
          <w:szCs w:val="28"/>
          <w:lang w:val="id-ID"/>
        </w:rPr>
        <w:t xml:space="preserve"> selaku Dekan Fakultas Ekonomi dan Bisnis Universitas Mulawarman.</w:t>
      </w:r>
    </w:p>
    <w:p w14:paraId="2BAA67CF" w14:textId="77777777" w:rsidR="00F967F4" w:rsidRPr="001F065B" w:rsidRDefault="00F967F4" w:rsidP="005851E8">
      <w:pPr>
        <w:pStyle w:val="BodyText"/>
        <w:numPr>
          <w:ilvl w:val="0"/>
          <w:numId w:val="80"/>
        </w:numPr>
        <w:spacing w:before="1" w:line="480" w:lineRule="auto"/>
        <w:jc w:val="both"/>
        <w:rPr>
          <w:bCs/>
          <w:noProof/>
          <w:szCs w:val="28"/>
          <w:lang w:val="id-ID"/>
        </w:rPr>
      </w:pPr>
      <w:r w:rsidRPr="001F065B">
        <w:rPr>
          <w:noProof/>
          <w:lang w:val="id-ID"/>
        </w:rPr>
        <w:t>Dr. Wulan Iyhig Ratna Sari, SE., M.Si., CSP selaku Ketua Jurusan Akuntansi Fakultas Ekonomi dan Bisnis Universitas Mulawarman.</w:t>
      </w:r>
    </w:p>
    <w:p w14:paraId="435D483D" w14:textId="77777777" w:rsidR="00F967F4" w:rsidRPr="001F065B" w:rsidRDefault="00F967F4" w:rsidP="005851E8">
      <w:pPr>
        <w:pStyle w:val="BodyText"/>
        <w:numPr>
          <w:ilvl w:val="0"/>
          <w:numId w:val="80"/>
        </w:numPr>
        <w:spacing w:before="1" w:line="480" w:lineRule="auto"/>
        <w:jc w:val="both"/>
        <w:rPr>
          <w:bCs/>
          <w:noProof/>
          <w:szCs w:val="28"/>
          <w:lang w:val="id-ID"/>
        </w:rPr>
      </w:pPr>
      <w:r w:rsidRPr="001F065B">
        <w:rPr>
          <w:noProof/>
          <w:lang w:val="id-ID"/>
        </w:rPr>
        <w:t>Dr. Fibriyani Nur Khairin, S.E., M.S.A., Ak., CA.,CSP.,CIQaR selaku Koordinator Program Studi Akuntansi Fakultas Ekonomi dan Bisnis Universitas Mulawarman.</w:t>
      </w:r>
    </w:p>
    <w:p w14:paraId="6CA93668" w14:textId="77777777" w:rsidR="00F967F4" w:rsidRPr="001F065B" w:rsidRDefault="00F967F4" w:rsidP="005851E8">
      <w:pPr>
        <w:pStyle w:val="BodyText"/>
        <w:numPr>
          <w:ilvl w:val="0"/>
          <w:numId w:val="80"/>
        </w:numPr>
        <w:spacing w:before="1" w:line="480" w:lineRule="auto"/>
        <w:jc w:val="both"/>
        <w:rPr>
          <w:bCs/>
          <w:noProof/>
          <w:szCs w:val="28"/>
          <w:lang w:val="id-ID"/>
        </w:rPr>
      </w:pPr>
      <w:r w:rsidRPr="001F065B">
        <w:rPr>
          <w:noProof/>
          <w:lang w:val="id-ID"/>
        </w:rPr>
        <w:lastRenderedPageBreak/>
        <w:t>Dr. Iskandar, S.E., M.Si., Ak., CA., CSRS selaku Dosen Pembimbing yang telah membimbing dan memberikan arahan dengan sangat sabar  sehingga penulis dapat menyelesaikan skripsi.</w:t>
      </w:r>
    </w:p>
    <w:p w14:paraId="3299235A" w14:textId="77777777" w:rsidR="00F967F4" w:rsidRPr="001F065B" w:rsidRDefault="00F967F4" w:rsidP="005851E8">
      <w:pPr>
        <w:pStyle w:val="BodyText"/>
        <w:numPr>
          <w:ilvl w:val="0"/>
          <w:numId w:val="80"/>
        </w:numPr>
        <w:spacing w:before="1" w:line="480" w:lineRule="auto"/>
        <w:jc w:val="both"/>
        <w:rPr>
          <w:bCs/>
          <w:noProof/>
          <w:szCs w:val="28"/>
          <w:lang w:val="id-ID"/>
        </w:rPr>
      </w:pPr>
      <w:r w:rsidRPr="001F065B">
        <w:rPr>
          <w:bCs/>
          <w:noProof/>
          <w:szCs w:val="28"/>
          <w:lang w:val="id-ID"/>
        </w:rPr>
        <w:t>Dr. Set Asmapane, SE., M.Si., AK., CA., CTA., CPA selaku Dosen Wali yang memberikan arahan serta nasihat kepada penulis selama menempuh Pendidikan di Fakultas Ekonomi dan Bisnis Universitas Mulawarman</w:t>
      </w:r>
      <w:r w:rsidR="00725996" w:rsidRPr="001F065B">
        <w:rPr>
          <w:bCs/>
          <w:noProof/>
          <w:szCs w:val="28"/>
          <w:lang w:val="id-ID"/>
        </w:rPr>
        <w:t>.</w:t>
      </w:r>
    </w:p>
    <w:p w14:paraId="37EDF901" w14:textId="77777777" w:rsidR="00725996" w:rsidRPr="001F065B" w:rsidRDefault="00725996" w:rsidP="005851E8">
      <w:pPr>
        <w:pStyle w:val="BodyText"/>
        <w:numPr>
          <w:ilvl w:val="0"/>
          <w:numId w:val="80"/>
        </w:numPr>
        <w:spacing w:before="1" w:line="480" w:lineRule="auto"/>
        <w:jc w:val="both"/>
        <w:rPr>
          <w:bCs/>
          <w:noProof/>
          <w:szCs w:val="28"/>
          <w:lang w:val="id-ID"/>
        </w:rPr>
      </w:pPr>
      <w:r w:rsidRPr="001F065B">
        <w:rPr>
          <w:bCs/>
          <w:noProof/>
          <w:szCs w:val="28"/>
          <w:lang w:val="id-ID"/>
        </w:rPr>
        <w:t>Seluruh Dosen Pengajar Fakultas Ekonomi dan Bisnis Universitas Mulawarman.</w:t>
      </w:r>
    </w:p>
    <w:p w14:paraId="3F7675E1" w14:textId="77777777" w:rsidR="00725996" w:rsidRPr="001F065B" w:rsidRDefault="00725996" w:rsidP="005851E8">
      <w:pPr>
        <w:pStyle w:val="BodyText"/>
        <w:numPr>
          <w:ilvl w:val="0"/>
          <w:numId w:val="80"/>
        </w:numPr>
        <w:spacing w:before="1" w:line="480" w:lineRule="auto"/>
        <w:jc w:val="both"/>
        <w:rPr>
          <w:bCs/>
          <w:noProof/>
          <w:szCs w:val="28"/>
          <w:lang w:val="id-ID"/>
        </w:rPr>
      </w:pPr>
      <w:r w:rsidRPr="001F065B">
        <w:rPr>
          <w:bCs/>
          <w:noProof/>
          <w:szCs w:val="28"/>
          <w:lang w:val="id-ID"/>
        </w:rPr>
        <w:t>Seluruh Dosen Pengajar Fakultas Ekonomi dan Bisnis Universitas Mulawarman.</w:t>
      </w:r>
    </w:p>
    <w:p w14:paraId="3E94FC66" w14:textId="77777777" w:rsidR="00725996" w:rsidRPr="001F065B" w:rsidRDefault="00725996" w:rsidP="005851E8">
      <w:pPr>
        <w:pStyle w:val="BodyText"/>
        <w:numPr>
          <w:ilvl w:val="0"/>
          <w:numId w:val="80"/>
        </w:numPr>
        <w:spacing w:before="1" w:line="480" w:lineRule="auto"/>
        <w:jc w:val="both"/>
        <w:rPr>
          <w:bCs/>
          <w:noProof/>
          <w:szCs w:val="28"/>
          <w:lang w:val="id-ID"/>
        </w:rPr>
      </w:pPr>
      <w:r w:rsidRPr="001F065B">
        <w:rPr>
          <w:bCs/>
          <w:noProof/>
          <w:szCs w:val="28"/>
          <w:lang w:val="id-ID"/>
        </w:rPr>
        <w:t>Seluruh Responden kuesioner yaitu Wajib Pajak PBB Kota Balikpapan yang telah bersedia terlibat dalam penelitian ini.</w:t>
      </w:r>
    </w:p>
    <w:p w14:paraId="74A3AFB7" w14:textId="77777777" w:rsidR="00725996" w:rsidRPr="001F065B" w:rsidRDefault="00725996" w:rsidP="005851E8">
      <w:pPr>
        <w:pStyle w:val="BodyText"/>
        <w:numPr>
          <w:ilvl w:val="0"/>
          <w:numId w:val="80"/>
        </w:numPr>
        <w:spacing w:before="1" w:line="480" w:lineRule="auto"/>
        <w:jc w:val="both"/>
        <w:rPr>
          <w:bCs/>
          <w:noProof/>
          <w:szCs w:val="28"/>
          <w:lang w:val="id-ID"/>
        </w:rPr>
      </w:pPr>
      <w:r w:rsidRPr="001F065B">
        <w:rPr>
          <w:bCs/>
          <w:noProof/>
          <w:szCs w:val="28"/>
          <w:lang w:val="id-ID"/>
        </w:rPr>
        <w:t>Kepada Badan Pendapatan Daerah Kota Samarinda yang sudah membantu dalam pengumpulan data.</w:t>
      </w:r>
    </w:p>
    <w:p w14:paraId="4698F771" w14:textId="77777777" w:rsidR="00725996" w:rsidRDefault="00725996" w:rsidP="005851E8">
      <w:pPr>
        <w:pStyle w:val="BodyText"/>
        <w:numPr>
          <w:ilvl w:val="0"/>
          <w:numId w:val="80"/>
        </w:numPr>
        <w:spacing w:before="1" w:line="480" w:lineRule="auto"/>
        <w:jc w:val="both"/>
        <w:rPr>
          <w:bCs/>
          <w:noProof/>
          <w:szCs w:val="28"/>
          <w:lang w:val="id-ID"/>
        </w:rPr>
      </w:pPr>
      <w:r w:rsidRPr="001F065B">
        <w:rPr>
          <w:bCs/>
          <w:noProof/>
          <w:szCs w:val="28"/>
          <w:lang w:val="id-ID"/>
        </w:rPr>
        <w:t xml:space="preserve">Kepada kedua Orang Tua Tercinta, </w:t>
      </w:r>
      <w:r w:rsidR="00E875A6">
        <w:rPr>
          <w:bCs/>
          <w:noProof/>
          <w:szCs w:val="28"/>
          <w:lang w:val="id-ID"/>
        </w:rPr>
        <w:t xml:space="preserve">Among Alexander </w:t>
      </w:r>
      <w:r w:rsidRPr="001F065B">
        <w:rPr>
          <w:bCs/>
          <w:noProof/>
          <w:szCs w:val="28"/>
          <w:lang w:val="id-ID"/>
        </w:rPr>
        <w:t>Sipayung da</w:t>
      </w:r>
      <w:r w:rsidR="00E875A6">
        <w:rPr>
          <w:bCs/>
          <w:noProof/>
          <w:szCs w:val="28"/>
          <w:lang w:val="id-ID"/>
        </w:rPr>
        <w:t xml:space="preserve">n Inong Rosliana Br </w:t>
      </w:r>
      <w:r w:rsidRPr="001F065B">
        <w:rPr>
          <w:bCs/>
          <w:noProof/>
          <w:szCs w:val="28"/>
          <w:lang w:val="id-ID"/>
        </w:rPr>
        <w:t>Datu Bara yang sela</w:t>
      </w:r>
      <w:r w:rsidR="00C93F36">
        <w:rPr>
          <w:bCs/>
          <w:noProof/>
          <w:szCs w:val="28"/>
          <w:lang w:val="id-ID"/>
        </w:rPr>
        <w:t xml:space="preserve">lu </w:t>
      </w:r>
      <w:r w:rsidR="00E857BC">
        <w:rPr>
          <w:bCs/>
          <w:noProof/>
          <w:szCs w:val="28"/>
          <w:lang w:val="id-ID"/>
        </w:rPr>
        <w:t>ada dalam suka dan duka semasa perkuliahan, selalu support yang terbaik untuk anak pudannya</w:t>
      </w:r>
      <w:r w:rsidR="00E875A6">
        <w:rPr>
          <w:bCs/>
          <w:noProof/>
          <w:szCs w:val="28"/>
          <w:lang w:val="id-ID"/>
        </w:rPr>
        <w:t>, yang selalu mengusahakan apa yang di mau anak pudannya.</w:t>
      </w:r>
    </w:p>
    <w:p w14:paraId="75597C8B" w14:textId="77777777" w:rsidR="00E875A6" w:rsidRDefault="00E875A6" w:rsidP="005851E8">
      <w:pPr>
        <w:pStyle w:val="BodyText"/>
        <w:numPr>
          <w:ilvl w:val="0"/>
          <w:numId w:val="80"/>
        </w:numPr>
        <w:spacing w:before="1" w:line="480" w:lineRule="auto"/>
        <w:jc w:val="both"/>
        <w:rPr>
          <w:bCs/>
          <w:noProof/>
          <w:szCs w:val="28"/>
          <w:lang w:val="id-ID"/>
        </w:rPr>
      </w:pPr>
      <w:r>
        <w:rPr>
          <w:bCs/>
          <w:noProof/>
          <w:szCs w:val="28"/>
          <w:lang w:val="id-ID"/>
        </w:rPr>
        <w:t xml:space="preserve">Kepada My kakak Devi Romayani Sipayung dan My abang Irvan Irawan Sipayung yang saling support satu dengan yang lain diperantauan, yang mengajarkan harus tegak berdiri di kaki sendiri, yang mengajarkan hidup harus </w:t>
      </w:r>
      <w:r w:rsidR="0023028F">
        <w:rPr>
          <w:bCs/>
          <w:noProof/>
          <w:szCs w:val="28"/>
          <w:lang w:val="id-ID"/>
        </w:rPr>
        <w:t xml:space="preserve">mandiri yang jauh dari Bapak dan </w:t>
      </w:r>
      <w:r w:rsidR="0023028F">
        <w:rPr>
          <w:bCs/>
          <w:noProof/>
          <w:szCs w:val="28"/>
          <w:lang w:val="id-ID"/>
        </w:rPr>
        <w:lastRenderedPageBreak/>
        <w:t>Mamak, selalu memberikan yang terbaik untuk adik-adiknya.</w:t>
      </w:r>
    </w:p>
    <w:p w14:paraId="1188EB3D" w14:textId="21F85AC4" w:rsidR="004F2109" w:rsidRDefault="004F2109" w:rsidP="005851E8">
      <w:pPr>
        <w:pStyle w:val="BodyText"/>
        <w:numPr>
          <w:ilvl w:val="0"/>
          <w:numId w:val="80"/>
        </w:numPr>
        <w:spacing w:before="1" w:line="480" w:lineRule="auto"/>
        <w:jc w:val="both"/>
        <w:rPr>
          <w:bCs/>
          <w:noProof/>
          <w:szCs w:val="28"/>
          <w:lang w:val="id-ID"/>
        </w:rPr>
      </w:pPr>
      <w:r>
        <w:rPr>
          <w:bCs/>
          <w:noProof/>
          <w:szCs w:val="28"/>
          <w:lang w:val="id-ID"/>
        </w:rPr>
        <w:t>Kepada Bang Ridho yang selalu support dalam setiap proses.</w:t>
      </w:r>
    </w:p>
    <w:p w14:paraId="050BE02E" w14:textId="77777777" w:rsidR="0023028F" w:rsidRDefault="0023028F" w:rsidP="005851E8">
      <w:pPr>
        <w:pStyle w:val="BodyText"/>
        <w:numPr>
          <w:ilvl w:val="0"/>
          <w:numId w:val="80"/>
        </w:numPr>
        <w:spacing w:before="1" w:line="480" w:lineRule="auto"/>
        <w:jc w:val="both"/>
        <w:rPr>
          <w:bCs/>
          <w:noProof/>
          <w:szCs w:val="28"/>
          <w:lang w:val="id-ID"/>
        </w:rPr>
      </w:pPr>
      <w:r>
        <w:rPr>
          <w:bCs/>
          <w:noProof/>
          <w:szCs w:val="28"/>
          <w:lang w:val="id-ID"/>
        </w:rPr>
        <w:t>Kepada Dzakiyyah Raihanah yang selalu ada untuk setiap proses skripsi dan memberikan support terbaik.</w:t>
      </w:r>
    </w:p>
    <w:p w14:paraId="33A3E59B" w14:textId="77777777" w:rsidR="0023028F" w:rsidRDefault="0023028F" w:rsidP="005851E8">
      <w:pPr>
        <w:pStyle w:val="BodyText"/>
        <w:numPr>
          <w:ilvl w:val="0"/>
          <w:numId w:val="80"/>
        </w:numPr>
        <w:spacing w:before="1" w:line="480" w:lineRule="auto"/>
        <w:jc w:val="both"/>
        <w:rPr>
          <w:bCs/>
          <w:noProof/>
          <w:szCs w:val="28"/>
          <w:lang w:val="id-ID"/>
        </w:rPr>
      </w:pPr>
      <w:r>
        <w:rPr>
          <w:bCs/>
          <w:noProof/>
          <w:szCs w:val="28"/>
          <w:lang w:val="id-ID"/>
        </w:rPr>
        <w:t xml:space="preserve">Kepada pengurus HMJ Akuntansi 2023 </w:t>
      </w:r>
      <w:r w:rsidR="00DB0A6D">
        <w:rPr>
          <w:bCs/>
          <w:noProof/>
          <w:szCs w:val="28"/>
          <w:lang w:val="id-ID"/>
        </w:rPr>
        <w:t xml:space="preserve">Silmi Ghasani, Adhe Sepia Azzahra, Farah Syafana, </w:t>
      </w:r>
      <w:r>
        <w:rPr>
          <w:bCs/>
          <w:noProof/>
          <w:szCs w:val="28"/>
          <w:lang w:val="id-ID"/>
        </w:rPr>
        <w:t>M.Syahrizam, M.Aqil</w:t>
      </w:r>
      <w:r w:rsidR="00DB0A6D">
        <w:rPr>
          <w:bCs/>
          <w:noProof/>
          <w:szCs w:val="28"/>
          <w:lang w:val="id-ID"/>
        </w:rPr>
        <w:t xml:space="preserve"> Padhgam</w:t>
      </w:r>
      <w:r>
        <w:rPr>
          <w:bCs/>
          <w:noProof/>
          <w:szCs w:val="28"/>
          <w:lang w:val="id-ID"/>
        </w:rPr>
        <w:t>, M.Irsan</w:t>
      </w:r>
      <w:r w:rsidR="00DB0A6D">
        <w:rPr>
          <w:bCs/>
          <w:noProof/>
          <w:szCs w:val="28"/>
          <w:lang w:val="id-ID"/>
        </w:rPr>
        <w:t xml:space="preserve"> Hermawan</w:t>
      </w:r>
      <w:r>
        <w:rPr>
          <w:bCs/>
          <w:noProof/>
          <w:szCs w:val="28"/>
          <w:lang w:val="id-ID"/>
        </w:rPr>
        <w:t>, Julfiansyah</w:t>
      </w:r>
      <w:r w:rsidR="00DB0A6D">
        <w:rPr>
          <w:bCs/>
          <w:noProof/>
          <w:szCs w:val="28"/>
          <w:lang w:val="id-ID"/>
        </w:rPr>
        <w:t xml:space="preserve"> Ramdani Wahab</w:t>
      </w:r>
      <w:r>
        <w:rPr>
          <w:bCs/>
          <w:noProof/>
          <w:szCs w:val="28"/>
          <w:lang w:val="id-ID"/>
        </w:rPr>
        <w:t xml:space="preserve">, </w:t>
      </w:r>
      <w:r w:rsidR="00DB0A6D">
        <w:rPr>
          <w:bCs/>
          <w:noProof/>
          <w:szCs w:val="28"/>
          <w:lang w:val="id-ID"/>
        </w:rPr>
        <w:t>yang selalu kompak sampai sekarang, semoga kekompakan yang sekarang gak ada habisnya.</w:t>
      </w:r>
    </w:p>
    <w:p w14:paraId="657991CF" w14:textId="325E4987" w:rsidR="004F2109" w:rsidRDefault="004F2109" w:rsidP="005851E8">
      <w:pPr>
        <w:pStyle w:val="BodyText"/>
        <w:numPr>
          <w:ilvl w:val="0"/>
          <w:numId w:val="80"/>
        </w:numPr>
        <w:spacing w:before="1" w:line="480" w:lineRule="auto"/>
        <w:jc w:val="both"/>
        <w:rPr>
          <w:bCs/>
          <w:noProof/>
          <w:szCs w:val="28"/>
          <w:lang w:val="id-ID"/>
        </w:rPr>
      </w:pPr>
      <w:r>
        <w:rPr>
          <w:bCs/>
          <w:noProof/>
          <w:szCs w:val="28"/>
          <w:lang w:val="id-ID"/>
        </w:rPr>
        <w:t>Kepada seluruh  teman-teman LKPMK yang menguatkan ketika dalam keterpurukan dalam masa perkuliahan.</w:t>
      </w:r>
    </w:p>
    <w:p w14:paraId="31AC3B2F" w14:textId="77777777" w:rsidR="00DB0A6D" w:rsidRDefault="00DB0A6D" w:rsidP="005851E8">
      <w:pPr>
        <w:pStyle w:val="BodyText"/>
        <w:numPr>
          <w:ilvl w:val="0"/>
          <w:numId w:val="80"/>
        </w:numPr>
        <w:spacing w:before="1" w:line="480" w:lineRule="auto"/>
        <w:jc w:val="both"/>
        <w:rPr>
          <w:bCs/>
          <w:noProof/>
          <w:szCs w:val="28"/>
          <w:lang w:val="id-ID"/>
        </w:rPr>
      </w:pPr>
      <w:r>
        <w:rPr>
          <w:bCs/>
          <w:noProof/>
          <w:szCs w:val="28"/>
          <w:lang w:val="id-ID"/>
        </w:rPr>
        <w:t>Kepada pejabat konoha Daffa GTS, Daffa AWS, Daus, Dimas, Rafli, Rangga, Riadhi, Rijal, Julfin, Novy, Pipi, dan Eva</w:t>
      </w:r>
      <w:r w:rsidR="00D82ECD">
        <w:rPr>
          <w:bCs/>
          <w:noProof/>
          <w:szCs w:val="28"/>
          <w:lang w:val="id-ID"/>
        </w:rPr>
        <w:t>. T</w:t>
      </w:r>
      <w:r>
        <w:rPr>
          <w:bCs/>
          <w:noProof/>
          <w:szCs w:val="28"/>
          <w:lang w:val="id-ID"/>
        </w:rPr>
        <w:t>elah menjadi teman yang terbaik selama masa perkuliahan.</w:t>
      </w:r>
    </w:p>
    <w:p w14:paraId="376745AD" w14:textId="6A547D7A" w:rsidR="00D82ECD" w:rsidRDefault="00DB0A6D" w:rsidP="005851E8">
      <w:pPr>
        <w:pStyle w:val="BodyText"/>
        <w:numPr>
          <w:ilvl w:val="0"/>
          <w:numId w:val="80"/>
        </w:numPr>
        <w:spacing w:before="1" w:line="480" w:lineRule="auto"/>
        <w:jc w:val="both"/>
        <w:rPr>
          <w:bCs/>
          <w:noProof/>
          <w:szCs w:val="28"/>
          <w:lang w:val="id-ID"/>
        </w:rPr>
      </w:pPr>
      <w:r>
        <w:rPr>
          <w:bCs/>
          <w:noProof/>
          <w:szCs w:val="28"/>
          <w:lang w:val="id-ID"/>
        </w:rPr>
        <w:t xml:space="preserve">Kepada buan kontrakan Balikpapan </w:t>
      </w:r>
      <w:r w:rsidR="00D82ECD">
        <w:rPr>
          <w:bCs/>
          <w:noProof/>
          <w:szCs w:val="28"/>
          <w:lang w:val="id-ID"/>
        </w:rPr>
        <w:t xml:space="preserve">Anta, Tiyo, Rama, Rafli, Rangga, Bibin, </w:t>
      </w:r>
      <w:r w:rsidR="00750B9D">
        <w:rPr>
          <w:bCs/>
          <w:noProof/>
          <w:szCs w:val="28"/>
          <w:lang w:val="id-ID"/>
        </w:rPr>
        <w:t>Jenie Ega</w:t>
      </w:r>
      <w:r w:rsidR="00D82ECD">
        <w:rPr>
          <w:bCs/>
          <w:noProof/>
          <w:szCs w:val="28"/>
          <w:lang w:val="id-ID"/>
        </w:rPr>
        <w:t>, Sarah, Aisyah, dan Ummy. Telah menjadi teman terbaik selama masa maggang sampai sekarang.</w:t>
      </w:r>
    </w:p>
    <w:p w14:paraId="395198EA" w14:textId="3BEA22BB" w:rsidR="00750B9D" w:rsidRDefault="00750B9D" w:rsidP="005851E8">
      <w:pPr>
        <w:pStyle w:val="BodyText"/>
        <w:numPr>
          <w:ilvl w:val="0"/>
          <w:numId w:val="80"/>
        </w:numPr>
        <w:spacing w:before="1" w:line="480" w:lineRule="auto"/>
        <w:jc w:val="both"/>
        <w:rPr>
          <w:bCs/>
          <w:noProof/>
          <w:szCs w:val="28"/>
          <w:lang w:val="id-ID"/>
        </w:rPr>
      </w:pPr>
      <w:r>
        <w:rPr>
          <w:bCs/>
          <w:noProof/>
          <w:szCs w:val="28"/>
          <w:lang w:val="id-ID"/>
        </w:rPr>
        <w:t>Kepada Irsan Hermawan yang sudah senantiasa membantu dan mengajarkan selama mengolah data sampai selesai.</w:t>
      </w:r>
    </w:p>
    <w:p w14:paraId="42CD4782" w14:textId="0B0050D4" w:rsidR="00C1192D" w:rsidRDefault="00C1192D" w:rsidP="005851E8">
      <w:pPr>
        <w:pStyle w:val="BodyText"/>
        <w:numPr>
          <w:ilvl w:val="0"/>
          <w:numId w:val="80"/>
        </w:numPr>
        <w:spacing w:before="1" w:line="480" w:lineRule="auto"/>
        <w:jc w:val="both"/>
        <w:rPr>
          <w:bCs/>
          <w:noProof/>
          <w:szCs w:val="28"/>
          <w:lang w:val="id-ID"/>
        </w:rPr>
      </w:pPr>
      <w:r>
        <w:rPr>
          <w:bCs/>
          <w:noProof/>
          <w:szCs w:val="28"/>
          <w:lang w:val="id-ID"/>
        </w:rPr>
        <w:t>Kepada seluruh teman-teman yang tidak bisa aku sebutkan satu persatu, terimakasih untuk kebaikan dalam setiap prosesnya.</w:t>
      </w:r>
    </w:p>
    <w:p w14:paraId="3B96D72D" w14:textId="034C268B" w:rsidR="004F2109" w:rsidRPr="00C1192D" w:rsidRDefault="00750B9D" w:rsidP="004F2109">
      <w:pPr>
        <w:pStyle w:val="BodyText"/>
        <w:numPr>
          <w:ilvl w:val="0"/>
          <w:numId w:val="80"/>
        </w:numPr>
        <w:spacing w:before="1" w:line="480" w:lineRule="auto"/>
        <w:jc w:val="both"/>
        <w:rPr>
          <w:bCs/>
          <w:noProof/>
          <w:szCs w:val="28"/>
          <w:lang w:val="id-ID"/>
        </w:rPr>
      </w:pPr>
      <w:r w:rsidRPr="00750B9D">
        <w:rPr>
          <w:bCs/>
          <w:noProof/>
          <w:szCs w:val="28"/>
          <w:lang w:val="en-ID"/>
        </w:rPr>
        <w:t>Terima kasih kepada diriku sendiri, yang telah berjuang sejauh ini. Dalam setiap lelah, ragu, dan jatuh, aku tetap memilih untuk bangkit. Terima kasih karena tidak menyerah</w:t>
      </w:r>
      <w:r w:rsidR="00C1192D">
        <w:rPr>
          <w:bCs/>
          <w:noProof/>
          <w:szCs w:val="28"/>
          <w:lang w:val="en-ID"/>
        </w:rPr>
        <w:t>.</w:t>
      </w:r>
    </w:p>
    <w:p w14:paraId="7B87EB09" w14:textId="77777777" w:rsidR="00AC244F" w:rsidRDefault="00AC244F" w:rsidP="00AC244F">
      <w:pPr>
        <w:pStyle w:val="Heading1"/>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lastRenderedPageBreak/>
        <w:t>ABSTRAK</w:t>
      </w:r>
    </w:p>
    <w:p w14:paraId="2850B421" w14:textId="77777777" w:rsidR="00377B03" w:rsidRPr="00377B03" w:rsidRDefault="00377B03" w:rsidP="00377B03">
      <w:pPr>
        <w:rPr>
          <w:lang w:val="id-ID"/>
        </w:rPr>
      </w:pPr>
    </w:p>
    <w:p w14:paraId="3B1B1335" w14:textId="77777777" w:rsidR="00DF5BFB" w:rsidRDefault="00DF5BFB" w:rsidP="00377B03">
      <w:pPr>
        <w:pStyle w:val="Heading1"/>
        <w:contextualSpacing/>
        <w:jc w:val="both"/>
        <w:rPr>
          <w:rFonts w:ascii="Times New Roman" w:hAnsi="Times New Roman" w:cs="Times New Roman"/>
          <w:noProof/>
          <w:color w:val="000000" w:themeColor="text1"/>
          <w:sz w:val="24"/>
          <w:szCs w:val="24"/>
          <w:lang w:val="id-ID"/>
        </w:rPr>
      </w:pPr>
      <w:r>
        <w:rPr>
          <w:rFonts w:ascii="Times New Roman" w:hAnsi="Times New Roman" w:cs="Times New Roman"/>
          <w:noProof/>
          <w:color w:val="000000" w:themeColor="text1"/>
          <w:sz w:val="24"/>
          <w:szCs w:val="24"/>
          <w:lang w:val="id-ID"/>
        </w:rPr>
        <w:tab/>
      </w:r>
      <w:r w:rsidR="000076A9" w:rsidRPr="001F065B">
        <w:rPr>
          <w:rFonts w:ascii="Times New Roman" w:hAnsi="Times New Roman" w:cs="Times New Roman"/>
          <w:noProof/>
          <w:color w:val="000000" w:themeColor="text1"/>
          <w:sz w:val="24"/>
          <w:szCs w:val="24"/>
          <w:lang w:val="id-ID"/>
        </w:rPr>
        <w:t xml:space="preserve">Anggi Anggiat Agustinus Sipayung, 2025. </w:t>
      </w:r>
      <w:r w:rsidR="000076A9" w:rsidRPr="001F065B">
        <w:rPr>
          <w:rFonts w:ascii="Times New Roman" w:hAnsi="Times New Roman" w:cs="Times New Roman"/>
          <w:b/>
          <w:bCs/>
          <w:noProof/>
          <w:color w:val="000000" w:themeColor="text1"/>
          <w:sz w:val="24"/>
          <w:szCs w:val="24"/>
          <w:lang w:val="id-ID"/>
        </w:rPr>
        <w:t>Faktor-Faktor Yang Mempengaruhi Kepatuhan Wajib Pajak Dalam Membayar Pajak Bumi dan Bangunan Di Kota Samarinda</w:t>
      </w:r>
      <w:r w:rsidR="000076A9" w:rsidRPr="001F065B">
        <w:rPr>
          <w:rFonts w:ascii="Times New Roman" w:hAnsi="Times New Roman" w:cs="Times New Roman"/>
          <w:noProof/>
          <w:color w:val="000000" w:themeColor="text1"/>
          <w:sz w:val="24"/>
          <w:szCs w:val="24"/>
          <w:lang w:val="id-ID"/>
        </w:rPr>
        <w:t>. Dibimbing oleh Bapak Iskandar.</w:t>
      </w:r>
      <w:r>
        <w:rPr>
          <w:rFonts w:ascii="Times New Roman" w:hAnsi="Times New Roman" w:cs="Times New Roman"/>
          <w:noProof/>
          <w:color w:val="000000" w:themeColor="text1"/>
          <w:sz w:val="24"/>
          <w:szCs w:val="24"/>
          <w:lang w:val="id-ID"/>
        </w:rPr>
        <w:t xml:space="preserve"> </w:t>
      </w:r>
    </w:p>
    <w:p w14:paraId="18BC9B18" w14:textId="77777777" w:rsidR="00AC244F" w:rsidRPr="001F065B" w:rsidRDefault="00DF5BFB" w:rsidP="00377B03">
      <w:pPr>
        <w:pStyle w:val="Heading1"/>
        <w:contextualSpacing/>
        <w:jc w:val="both"/>
        <w:rPr>
          <w:rFonts w:ascii="Times New Roman" w:hAnsi="Times New Roman" w:cs="Times New Roman"/>
          <w:noProof/>
          <w:color w:val="000000" w:themeColor="text1"/>
          <w:sz w:val="24"/>
          <w:szCs w:val="24"/>
          <w:lang w:val="id-ID"/>
        </w:rPr>
      </w:pPr>
      <w:r>
        <w:rPr>
          <w:rFonts w:ascii="Times New Roman" w:hAnsi="Times New Roman" w:cs="Times New Roman"/>
          <w:noProof/>
          <w:color w:val="000000" w:themeColor="text1"/>
          <w:sz w:val="24"/>
          <w:szCs w:val="24"/>
          <w:lang w:val="id-ID"/>
        </w:rPr>
        <w:tab/>
      </w:r>
      <w:r w:rsidR="000076A9" w:rsidRPr="001F065B">
        <w:rPr>
          <w:rFonts w:ascii="Times New Roman" w:hAnsi="Times New Roman" w:cs="Times New Roman"/>
          <w:noProof/>
          <w:color w:val="000000" w:themeColor="text1"/>
          <w:sz w:val="24"/>
          <w:szCs w:val="24"/>
          <w:lang w:val="id-ID"/>
        </w:rPr>
        <w:t xml:space="preserve">Penelitian ini bertujuan untuk mengetahui dan menguji faktor-faktor yang mempengaruhi kepatuhan wajib pajak dalam membayar pajak bumi dan bangunan di Kota Samarinda. Jenis penelitian ini adalah penelitian kuantitatif dengan data primer, serta diukur dengan skala likert. Dalam penentuan sampel, peneliti menggunakan metode </w:t>
      </w:r>
      <w:r w:rsidR="000076A9" w:rsidRPr="001F065B">
        <w:rPr>
          <w:rFonts w:ascii="Times New Roman" w:hAnsi="Times New Roman" w:cs="Times New Roman"/>
          <w:i/>
          <w:iCs/>
          <w:noProof/>
          <w:color w:val="000000" w:themeColor="text1"/>
          <w:sz w:val="24"/>
          <w:szCs w:val="24"/>
          <w:lang w:val="id-ID"/>
        </w:rPr>
        <w:t>convenience sampling</w:t>
      </w:r>
      <w:r w:rsidR="000076A9" w:rsidRPr="001F065B">
        <w:rPr>
          <w:rFonts w:ascii="Times New Roman" w:hAnsi="Times New Roman" w:cs="Times New Roman"/>
          <w:noProof/>
          <w:color w:val="000000" w:themeColor="text1"/>
          <w:sz w:val="24"/>
          <w:szCs w:val="24"/>
          <w:lang w:val="id-ID"/>
        </w:rPr>
        <w:t xml:space="preserve"> dengan jumlah sampel sebanyak 400 responden yang diperoleh dengan kuesioner. Alat analisis yang digunakan dalam penelitian ini adalah SPSS</w:t>
      </w:r>
      <w:r>
        <w:rPr>
          <w:rFonts w:ascii="Times New Roman" w:hAnsi="Times New Roman" w:cs="Times New Roman"/>
          <w:noProof/>
          <w:color w:val="000000" w:themeColor="text1"/>
          <w:sz w:val="24"/>
          <w:szCs w:val="24"/>
          <w:lang w:val="id-ID"/>
        </w:rPr>
        <w:t xml:space="preserve"> versi 22</w:t>
      </w:r>
      <w:r w:rsidR="000076A9" w:rsidRPr="001F065B">
        <w:rPr>
          <w:rFonts w:ascii="Times New Roman" w:hAnsi="Times New Roman" w:cs="Times New Roman"/>
          <w:noProof/>
          <w:color w:val="000000" w:themeColor="text1"/>
          <w:sz w:val="24"/>
          <w:szCs w:val="24"/>
          <w:lang w:val="id-ID"/>
        </w:rPr>
        <w:t xml:space="preserve">. Hasil penelitian ini menunjukan bahwa kesadaran wajib pajak berpengaruh signifikan dan positif terhadap kepatuhan wajib pajak bumi dan bangunan di Kota Samarinda, kualitas pelayanan berpengaruh signifikan dan positif terhadap kepatuhan wajib pajak bumi dan bangunan di Kota Samarinda, sanksi perpajakan berpengaruh signifikan dan positif terhadap kepatuhan wajib pajak bumi dan bangunan di Kota Samarinda, dan sosialisasi </w:t>
      </w:r>
      <w:r w:rsidR="00FB305F" w:rsidRPr="001F065B">
        <w:rPr>
          <w:rFonts w:ascii="Times New Roman" w:hAnsi="Times New Roman" w:cs="Times New Roman"/>
          <w:noProof/>
          <w:color w:val="000000" w:themeColor="text1"/>
          <w:sz w:val="24"/>
          <w:szCs w:val="24"/>
          <w:lang w:val="id-ID"/>
        </w:rPr>
        <w:t>perpajakan berpengaruh signifikan dan positif terhadap kepatuhan wajib pajak bumi dan bangunan di Kota Samarinda.</w:t>
      </w:r>
    </w:p>
    <w:p w14:paraId="16969C19" w14:textId="77777777" w:rsidR="00FB305F" w:rsidRPr="001F065B" w:rsidRDefault="00FB305F" w:rsidP="00FB305F">
      <w:pPr>
        <w:rPr>
          <w:noProof/>
          <w:lang w:val="id-ID"/>
        </w:rPr>
      </w:pPr>
    </w:p>
    <w:p w14:paraId="2AEF1D49" w14:textId="77777777" w:rsidR="00FB305F" w:rsidRPr="001F065B" w:rsidRDefault="00FB305F" w:rsidP="00FB305F">
      <w:pPr>
        <w:ind w:left="1418" w:hanging="1418"/>
        <w:jc w:val="both"/>
        <w:rPr>
          <w:rFonts w:ascii="Times New Roman" w:hAnsi="Times New Roman" w:cs="Times New Roman"/>
          <w:noProof/>
          <w:lang w:val="id-ID"/>
        </w:rPr>
      </w:pPr>
      <w:r w:rsidRPr="001F065B">
        <w:rPr>
          <w:rFonts w:ascii="Times New Roman" w:hAnsi="Times New Roman" w:cs="Times New Roman"/>
          <w:b/>
          <w:bCs/>
          <w:noProof/>
          <w:lang w:val="id-ID"/>
        </w:rPr>
        <w:t xml:space="preserve">Kata Kunci: </w:t>
      </w:r>
      <w:r w:rsidRPr="001F065B">
        <w:rPr>
          <w:rFonts w:ascii="Times New Roman" w:hAnsi="Times New Roman" w:cs="Times New Roman"/>
          <w:noProof/>
          <w:lang w:val="id-ID"/>
        </w:rPr>
        <w:t>Kesadaran Wajib Pajak, Kualitas Pelayanan, Sanksi Pajak, dan Sosialisasi Pemerintah, dan Kepatuhan Wajib Pajak Bumi dan Bangunan.</w:t>
      </w:r>
    </w:p>
    <w:p w14:paraId="324347D2" w14:textId="77777777" w:rsidR="00AC244F" w:rsidRPr="001F065B" w:rsidRDefault="00AC244F" w:rsidP="002457DE">
      <w:pPr>
        <w:rPr>
          <w:noProof/>
          <w:lang w:val="id-ID"/>
        </w:rPr>
      </w:pPr>
    </w:p>
    <w:p w14:paraId="5A271602" w14:textId="77777777" w:rsidR="00AC244F" w:rsidRPr="001F065B" w:rsidRDefault="00AC244F" w:rsidP="002457DE">
      <w:pPr>
        <w:rPr>
          <w:noProof/>
          <w:lang w:val="id-ID"/>
        </w:rPr>
      </w:pPr>
    </w:p>
    <w:p w14:paraId="288438F3" w14:textId="77777777" w:rsidR="00AC244F" w:rsidRPr="001F065B" w:rsidRDefault="00AC244F" w:rsidP="002457DE">
      <w:pPr>
        <w:rPr>
          <w:noProof/>
          <w:lang w:val="id-ID"/>
        </w:rPr>
      </w:pPr>
    </w:p>
    <w:p w14:paraId="73897D2B" w14:textId="77777777" w:rsidR="00AC244F" w:rsidRPr="001F065B" w:rsidRDefault="00AC244F" w:rsidP="002457DE">
      <w:pPr>
        <w:rPr>
          <w:noProof/>
          <w:lang w:val="id-ID"/>
        </w:rPr>
      </w:pPr>
    </w:p>
    <w:p w14:paraId="7C93D1FA" w14:textId="77777777" w:rsidR="00AC244F" w:rsidRPr="001F065B" w:rsidRDefault="00AC244F" w:rsidP="002457DE">
      <w:pPr>
        <w:rPr>
          <w:noProof/>
          <w:lang w:val="id-ID"/>
        </w:rPr>
      </w:pPr>
    </w:p>
    <w:p w14:paraId="4DEB71A9" w14:textId="77777777" w:rsidR="00AC244F" w:rsidRPr="001F065B" w:rsidRDefault="00AC244F" w:rsidP="002457DE">
      <w:pPr>
        <w:rPr>
          <w:noProof/>
          <w:lang w:val="id-ID"/>
        </w:rPr>
      </w:pPr>
    </w:p>
    <w:p w14:paraId="5C743463" w14:textId="77777777" w:rsidR="00AC244F" w:rsidRPr="001F065B" w:rsidRDefault="00AC244F" w:rsidP="002457DE">
      <w:pPr>
        <w:rPr>
          <w:noProof/>
          <w:lang w:val="id-ID"/>
        </w:rPr>
      </w:pPr>
    </w:p>
    <w:p w14:paraId="710AAB8E" w14:textId="77777777" w:rsidR="00AC244F" w:rsidRPr="001F065B" w:rsidRDefault="00AC244F" w:rsidP="002457DE">
      <w:pPr>
        <w:rPr>
          <w:noProof/>
          <w:lang w:val="id-ID"/>
        </w:rPr>
      </w:pPr>
    </w:p>
    <w:p w14:paraId="41644E83" w14:textId="77777777" w:rsidR="00AC244F" w:rsidRPr="001F065B" w:rsidRDefault="00AC244F" w:rsidP="002457DE">
      <w:pPr>
        <w:rPr>
          <w:noProof/>
          <w:lang w:val="id-ID"/>
        </w:rPr>
      </w:pPr>
    </w:p>
    <w:p w14:paraId="4024CF08" w14:textId="77777777" w:rsidR="00AC244F" w:rsidRPr="001F065B" w:rsidRDefault="00AC244F" w:rsidP="002457DE">
      <w:pPr>
        <w:rPr>
          <w:noProof/>
          <w:lang w:val="id-ID"/>
        </w:rPr>
      </w:pPr>
    </w:p>
    <w:p w14:paraId="5F273EC5" w14:textId="77777777" w:rsidR="00AC244F" w:rsidRPr="001F065B" w:rsidRDefault="00AC244F" w:rsidP="002457DE">
      <w:pPr>
        <w:rPr>
          <w:noProof/>
          <w:lang w:val="id-ID"/>
        </w:rPr>
      </w:pPr>
    </w:p>
    <w:p w14:paraId="7F9FF5BC" w14:textId="77777777" w:rsidR="00AC244F" w:rsidRPr="001F065B" w:rsidRDefault="00AC244F" w:rsidP="002457DE">
      <w:pPr>
        <w:rPr>
          <w:noProof/>
          <w:lang w:val="id-ID"/>
        </w:rPr>
      </w:pPr>
    </w:p>
    <w:p w14:paraId="36A33C43" w14:textId="77777777" w:rsidR="00AC244F" w:rsidRPr="001F065B" w:rsidRDefault="00AC244F" w:rsidP="002457DE">
      <w:pPr>
        <w:rPr>
          <w:noProof/>
          <w:lang w:val="id-ID"/>
        </w:rPr>
      </w:pPr>
    </w:p>
    <w:p w14:paraId="2F4B9FB2" w14:textId="77777777" w:rsidR="00AC244F" w:rsidRPr="001F065B" w:rsidRDefault="00AC244F" w:rsidP="002457DE">
      <w:pPr>
        <w:rPr>
          <w:noProof/>
          <w:lang w:val="id-ID"/>
        </w:rPr>
      </w:pPr>
    </w:p>
    <w:p w14:paraId="033A42D7" w14:textId="77777777" w:rsidR="00AC244F" w:rsidRPr="001F065B" w:rsidRDefault="00AC244F" w:rsidP="002457DE">
      <w:pPr>
        <w:rPr>
          <w:noProof/>
          <w:lang w:val="id-ID"/>
        </w:rPr>
      </w:pPr>
    </w:p>
    <w:p w14:paraId="6D22D70B" w14:textId="77777777" w:rsidR="00AC244F" w:rsidRPr="001F065B" w:rsidRDefault="00AC244F" w:rsidP="002457DE">
      <w:pPr>
        <w:rPr>
          <w:noProof/>
          <w:lang w:val="id-ID"/>
        </w:rPr>
      </w:pPr>
    </w:p>
    <w:p w14:paraId="6CA0AFE4" w14:textId="77777777" w:rsidR="00AC244F" w:rsidRPr="001F065B" w:rsidRDefault="00AC244F" w:rsidP="002457DE">
      <w:pPr>
        <w:rPr>
          <w:noProof/>
          <w:lang w:val="id-ID"/>
        </w:rPr>
      </w:pPr>
    </w:p>
    <w:p w14:paraId="6B88A826" w14:textId="77777777" w:rsidR="00AC244F" w:rsidRPr="001F065B" w:rsidRDefault="00AC244F" w:rsidP="002457DE">
      <w:pPr>
        <w:rPr>
          <w:noProof/>
          <w:lang w:val="id-ID"/>
        </w:rPr>
      </w:pPr>
    </w:p>
    <w:p w14:paraId="74A7B06A" w14:textId="77777777" w:rsidR="00AC244F" w:rsidRPr="001F065B" w:rsidRDefault="00AC244F" w:rsidP="002457DE">
      <w:pPr>
        <w:rPr>
          <w:noProof/>
          <w:lang w:val="id-ID"/>
        </w:rPr>
      </w:pPr>
    </w:p>
    <w:p w14:paraId="70250062" w14:textId="77777777" w:rsidR="00F353DC" w:rsidRDefault="00F353DC" w:rsidP="0017509F">
      <w:pPr>
        <w:rPr>
          <w:noProof/>
          <w:lang w:val="id-ID"/>
        </w:rPr>
      </w:pPr>
    </w:p>
    <w:p w14:paraId="487435A1" w14:textId="77777777" w:rsidR="0017509F" w:rsidRPr="001F065B" w:rsidRDefault="0017509F" w:rsidP="0017509F">
      <w:pPr>
        <w:rPr>
          <w:rFonts w:ascii="Times New Roman" w:hAnsi="Times New Roman" w:cs="Times New Roman"/>
          <w:i/>
          <w:iCs/>
          <w:noProof/>
          <w:lang w:val="id-ID"/>
        </w:rPr>
      </w:pPr>
    </w:p>
    <w:p w14:paraId="568C9D72" w14:textId="77777777" w:rsidR="00AC244F" w:rsidRPr="00F353DC" w:rsidRDefault="00AC244F" w:rsidP="00F353DC">
      <w:pPr>
        <w:jc w:val="center"/>
        <w:rPr>
          <w:rFonts w:ascii="Times New Roman" w:hAnsi="Times New Roman" w:cs="Times New Roman"/>
          <w:b/>
          <w:bCs/>
          <w:i/>
          <w:iCs/>
          <w:noProof/>
          <w:lang w:val="id-ID"/>
        </w:rPr>
      </w:pPr>
      <w:r w:rsidRPr="001F065B">
        <w:rPr>
          <w:rFonts w:ascii="Times New Roman" w:hAnsi="Times New Roman" w:cs="Times New Roman"/>
          <w:b/>
          <w:bCs/>
          <w:i/>
          <w:iCs/>
          <w:noProof/>
          <w:lang w:val="id-ID"/>
        </w:rPr>
        <w:lastRenderedPageBreak/>
        <w:t>ABSTRACT</w:t>
      </w:r>
    </w:p>
    <w:p w14:paraId="6B810357" w14:textId="77777777" w:rsidR="00AC244F" w:rsidRPr="001F065B" w:rsidRDefault="00AC244F" w:rsidP="00AC244F">
      <w:pPr>
        <w:jc w:val="center"/>
        <w:rPr>
          <w:rFonts w:ascii="Times New Roman" w:hAnsi="Times New Roman" w:cs="Times New Roman"/>
          <w:b/>
          <w:bCs/>
          <w:noProof/>
          <w:lang w:val="id-ID"/>
        </w:rPr>
      </w:pPr>
    </w:p>
    <w:p w14:paraId="4F6A1425" w14:textId="77777777" w:rsidR="00F353DC" w:rsidRDefault="00F353DC" w:rsidP="00FB305F">
      <w:pPr>
        <w:jc w:val="both"/>
        <w:rPr>
          <w:rFonts w:ascii="Times New Roman" w:hAnsi="Times New Roman" w:cs="Times New Roman"/>
          <w:i/>
          <w:iCs/>
          <w:noProof/>
          <w:lang w:val="id-ID"/>
        </w:rPr>
      </w:pPr>
      <w:r>
        <w:rPr>
          <w:rFonts w:ascii="Times New Roman" w:hAnsi="Times New Roman" w:cs="Times New Roman"/>
          <w:i/>
          <w:iCs/>
          <w:noProof/>
          <w:lang w:val="id-ID"/>
        </w:rPr>
        <w:tab/>
      </w:r>
      <w:r w:rsidR="00FB305F" w:rsidRPr="001F065B">
        <w:rPr>
          <w:rFonts w:ascii="Times New Roman" w:hAnsi="Times New Roman" w:cs="Times New Roman"/>
          <w:i/>
          <w:iCs/>
          <w:noProof/>
          <w:lang w:val="id-ID"/>
        </w:rPr>
        <w:t xml:space="preserve">Anggi Anggiat Agustinus Sipayung, 2025. </w:t>
      </w:r>
      <w:r w:rsidR="00FB305F" w:rsidRPr="001F065B">
        <w:rPr>
          <w:rFonts w:ascii="Times New Roman" w:hAnsi="Times New Roman" w:cs="Times New Roman"/>
          <w:b/>
          <w:bCs/>
          <w:i/>
          <w:iCs/>
          <w:noProof/>
          <w:lang w:val="id-ID"/>
        </w:rPr>
        <w:t>Factors That Influence Taxpayer Compliance in Paying Land and Building Tax in Samarinda City</w:t>
      </w:r>
      <w:r w:rsidR="00FB305F" w:rsidRPr="001F065B">
        <w:rPr>
          <w:rFonts w:ascii="Times New Roman" w:hAnsi="Times New Roman" w:cs="Times New Roman"/>
          <w:i/>
          <w:iCs/>
          <w:noProof/>
          <w:lang w:val="id-ID"/>
        </w:rPr>
        <w:t xml:space="preserve">. Supervised by Mr. Iskandar. </w:t>
      </w:r>
    </w:p>
    <w:p w14:paraId="3393ACE1" w14:textId="77777777" w:rsidR="00FB305F" w:rsidRPr="001F065B" w:rsidRDefault="00F353DC" w:rsidP="00FB305F">
      <w:pPr>
        <w:jc w:val="both"/>
        <w:rPr>
          <w:rFonts w:ascii="Times New Roman" w:hAnsi="Times New Roman" w:cs="Times New Roman"/>
          <w:i/>
          <w:iCs/>
          <w:noProof/>
          <w:lang w:val="id-ID"/>
        </w:rPr>
      </w:pPr>
      <w:r>
        <w:rPr>
          <w:rFonts w:ascii="Times New Roman" w:hAnsi="Times New Roman" w:cs="Times New Roman"/>
          <w:i/>
          <w:iCs/>
          <w:noProof/>
          <w:lang w:val="id-ID"/>
        </w:rPr>
        <w:tab/>
      </w:r>
      <w:r w:rsidR="00FB305F" w:rsidRPr="001F065B">
        <w:rPr>
          <w:rFonts w:ascii="Times New Roman" w:hAnsi="Times New Roman" w:cs="Times New Roman"/>
          <w:i/>
          <w:iCs/>
          <w:noProof/>
          <w:lang w:val="id-ID"/>
        </w:rPr>
        <w:t>This study aims to determine and test the factors that affect taxpayer compliance in paying land and building tax in Samarinda City. This type of research is quantitative research with primary data, and measured by a Likert scale. In determining the sample, the researcher used the convenience sampling method with a sample size of 400 respondents obtained through a questionnaire. The analysis tool used in this study is SPSS</w:t>
      </w:r>
      <w:r w:rsidR="00DF5BFB">
        <w:rPr>
          <w:rFonts w:ascii="Times New Roman" w:hAnsi="Times New Roman" w:cs="Times New Roman"/>
          <w:i/>
          <w:iCs/>
          <w:noProof/>
          <w:lang w:val="id-ID"/>
        </w:rPr>
        <w:t xml:space="preserve"> </w:t>
      </w:r>
      <w:r>
        <w:rPr>
          <w:rFonts w:ascii="Times New Roman" w:hAnsi="Times New Roman" w:cs="Times New Roman"/>
          <w:i/>
          <w:iCs/>
          <w:noProof/>
          <w:lang w:val="id-ID"/>
        </w:rPr>
        <w:t>version 22</w:t>
      </w:r>
      <w:r w:rsidR="00FB305F" w:rsidRPr="001F065B">
        <w:rPr>
          <w:rFonts w:ascii="Times New Roman" w:hAnsi="Times New Roman" w:cs="Times New Roman"/>
          <w:i/>
          <w:iCs/>
          <w:noProof/>
          <w:lang w:val="id-ID"/>
        </w:rPr>
        <w:t>. The results of this study indicate that taxpayer awareness has a significant and positive effect on land and building taxpayer compliance in Samarinda City, service quality has a significant and positive effect on land and building taxpayer compliance in Samarinda City, tax sanctions have a significant and positive effect on land and building taxpayer compliance in Samarinda City, and tax socialization has a significant and positive effect on land and building taxpayer compliance in Samarinda City.</w:t>
      </w:r>
    </w:p>
    <w:p w14:paraId="435BFA9F" w14:textId="77777777" w:rsidR="00FB305F" w:rsidRPr="001F065B" w:rsidRDefault="00FB305F" w:rsidP="00FB305F">
      <w:pPr>
        <w:rPr>
          <w:rFonts w:ascii="Times New Roman" w:hAnsi="Times New Roman" w:cs="Times New Roman"/>
          <w:i/>
          <w:iCs/>
          <w:noProof/>
          <w:lang w:val="id-ID"/>
        </w:rPr>
      </w:pPr>
    </w:p>
    <w:p w14:paraId="3AAA7928" w14:textId="77777777" w:rsidR="00AC244F" w:rsidRPr="001F065B" w:rsidRDefault="00FB305F" w:rsidP="00F353DC">
      <w:pPr>
        <w:ind w:left="1134" w:hanging="1134"/>
        <w:jc w:val="both"/>
        <w:rPr>
          <w:rFonts w:ascii="Times New Roman" w:hAnsi="Times New Roman" w:cs="Times New Roman"/>
          <w:i/>
          <w:iCs/>
          <w:noProof/>
          <w:lang w:val="id-ID"/>
        </w:rPr>
      </w:pPr>
      <w:r w:rsidRPr="001F065B">
        <w:rPr>
          <w:rFonts w:ascii="Times New Roman" w:hAnsi="Times New Roman" w:cs="Times New Roman"/>
          <w:b/>
          <w:bCs/>
          <w:i/>
          <w:iCs/>
          <w:noProof/>
          <w:lang w:val="id-ID"/>
        </w:rPr>
        <w:t>Keywords</w:t>
      </w:r>
      <w:r w:rsidRPr="001F065B">
        <w:rPr>
          <w:rFonts w:ascii="Times New Roman" w:hAnsi="Times New Roman" w:cs="Times New Roman"/>
          <w:i/>
          <w:iCs/>
          <w:noProof/>
          <w:lang w:val="id-ID"/>
        </w:rPr>
        <w:t>: Taxpayer Awareness, Service Quality, Tax Sanctions, and Government Socialization, and Land and Building Taxpayer Compliance.</w:t>
      </w:r>
    </w:p>
    <w:p w14:paraId="38F6D3BD" w14:textId="77777777" w:rsidR="00AC244F" w:rsidRPr="001F065B" w:rsidRDefault="00AC244F" w:rsidP="00AC244F">
      <w:pPr>
        <w:jc w:val="center"/>
        <w:rPr>
          <w:rFonts w:ascii="Times New Roman" w:hAnsi="Times New Roman" w:cs="Times New Roman"/>
          <w:noProof/>
          <w:lang w:val="id-ID"/>
        </w:rPr>
      </w:pPr>
    </w:p>
    <w:p w14:paraId="7025DC30" w14:textId="77777777" w:rsidR="00AC244F" w:rsidRPr="001F065B" w:rsidRDefault="00AC244F" w:rsidP="00AC244F">
      <w:pPr>
        <w:jc w:val="center"/>
        <w:rPr>
          <w:rFonts w:ascii="Times New Roman" w:hAnsi="Times New Roman" w:cs="Times New Roman"/>
          <w:b/>
          <w:bCs/>
          <w:noProof/>
          <w:lang w:val="id-ID"/>
        </w:rPr>
      </w:pPr>
    </w:p>
    <w:p w14:paraId="777D182B" w14:textId="77777777" w:rsidR="00AC244F" w:rsidRPr="001F065B" w:rsidRDefault="00AC244F" w:rsidP="00AC244F">
      <w:pPr>
        <w:jc w:val="center"/>
        <w:rPr>
          <w:rFonts w:ascii="Times New Roman" w:hAnsi="Times New Roman" w:cs="Times New Roman"/>
          <w:b/>
          <w:bCs/>
          <w:noProof/>
          <w:lang w:val="id-ID"/>
        </w:rPr>
      </w:pPr>
    </w:p>
    <w:p w14:paraId="151517D8" w14:textId="77777777" w:rsidR="00AC244F" w:rsidRPr="001F065B" w:rsidRDefault="00AC244F" w:rsidP="00AC244F">
      <w:pPr>
        <w:jc w:val="center"/>
        <w:rPr>
          <w:rFonts w:ascii="Times New Roman" w:hAnsi="Times New Roman" w:cs="Times New Roman"/>
          <w:b/>
          <w:bCs/>
          <w:noProof/>
          <w:lang w:val="id-ID"/>
        </w:rPr>
      </w:pPr>
    </w:p>
    <w:p w14:paraId="6540746F" w14:textId="77777777" w:rsidR="00AC244F" w:rsidRPr="001F065B" w:rsidRDefault="00AC244F" w:rsidP="00AC244F">
      <w:pPr>
        <w:jc w:val="center"/>
        <w:rPr>
          <w:rFonts w:ascii="Times New Roman" w:hAnsi="Times New Roman" w:cs="Times New Roman"/>
          <w:b/>
          <w:bCs/>
          <w:noProof/>
          <w:lang w:val="id-ID"/>
        </w:rPr>
      </w:pPr>
    </w:p>
    <w:p w14:paraId="74BFC4A7" w14:textId="77777777" w:rsidR="00AC244F" w:rsidRPr="001F065B" w:rsidRDefault="00AC244F" w:rsidP="00AC244F">
      <w:pPr>
        <w:jc w:val="center"/>
        <w:rPr>
          <w:rFonts w:ascii="Times New Roman" w:hAnsi="Times New Roman" w:cs="Times New Roman"/>
          <w:b/>
          <w:bCs/>
          <w:noProof/>
          <w:lang w:val="id-ID"/>
        </w:rPr>
      </w:pPr>
    </w:p>
    <w:p w14:paraId="7BE81DF2" w14:textId="77777777" w:rsidR="00AC244F" w:rsidRPr="001F065B" w:rsidRDefault="00AC244F" w:rsidP="00AC244F">
      <w:pPr>
        <w:jc w:val="center"/>
        <w:rPr>
          <w:rFonts w:ascii="Times New Roman" w:hAnsi="Times New Roman" w:cs="Times New Roman"/>
          <w:b/>
          <w:bCs/>
          <w:noProof/>
          <w:lang w:val="id-ID"/>
        </w:rPr>
      </w:pPr>
    </w:p>
    <w:p w14:paraId="12D1C0AE" w14:textId="77777777" w:rsidR="00AC244F" w:rsidRPr="001F065B" w:rsidRDefault="00AC244F" w:rsidP="00AC244F">
      <w:pPr>
        <w:jc w:val="center"/>
        <w:rPr>
          <w:rFonts w:ascii="Times New Roman" w:hAnsi="Times New Roman" w:cs="Times New Roman"/>
          <w:b/>
          <w:bCs/>
          <w:noProof/>
          <w:lang w:val="id-ID"/>
        </w:rPr>
      </w:pPr>
    </w:p>
    <w:p w14:paraId="13D99F1E" w14:textId="77777777" w:rsidR="00AC244F" w:rsidRPr="001F065B" w:rsidRDefault="00AC244F" w:rsidP="00AC244F">
      <w:pPr>
        <w:jc w:val="center"/>
        <w:rPr>
          <w:rFonts w:ascii="Times New Roman" w:hAnsi="Times New Roman" w:cs="Times New Roman"/>
          <w:b/>
          <w:bCs/>
          <w:noProof/>
          <w:lang w:val="id-ID"/>
        </w:rPr>
      </w:pPr>
    </w:p>
    <w:p w14:paraId="1EB9F574" w14:textId="77777777" w:rsidR="00AC244F" w:rsidRPr="001F065B" w:rsidRDefault="00AC244F" w:rsidP="00AC244F">
      <w:pPr>
        <w:jc w:val="center"/>
        <w:rPr>
          <w:rFonts w:ascii="Times New Roman" w:hAnsi="Times New Roman" w:cs="Times New Roman"/>
          <w:b/>
          <w:bCs/>
          <w:noProof/>
          <w:lang w:val="id-ID"/>
        </w:rPr>
      </w:pPr>
    </w:p>
    <w:p w14:paraId="5F0A156A" w14:textId="77777777" w:rsidR="00AC244F" w:rsidRPr="001F065B" w:rsidRDefault="00AC244F" w:rsidP="00AC244F">
      <w:pPr>
        <w:jc w:val="center"/>
        <w:rPr>
          <w:rFonts w:ascii="Times New Roman" w:hAnsi="Times New Roman" w:cs="Times New Roman"/>
          <w:b/>
          <w:bCs/>
          <w:noProof/>
          <w:lang w:val="id-ID"/>
        </w:rPr>
      </w:pPr>
    </w:p>
    <w:p w14:paraId="20E47F24" w14:textId="77777777" w:rsidR="00AC244F" w:rsidRPr="001F065B" w:rsidRDefault="00AC244F" w:rsidP="00AC244F">
      <w:pPr>
        <w:jc w:val="center"/>
        <w:rPr>
          <w:rFonts w:ascii="Times New Roman" w:hAnsi="Times New Roman" w:cs="Times New Roman"/>
          <w:b/>
          <w:bCs/>
          <w:noProof/>
          <w:lang w:val="id-ID"/>
        </w:rPr>
      </w:pPr>
    </w:p>
    <w:p w14:paraId="78EE56AD" w14:textId="77777777" w:rsidR="00AC244F" w:rsidRPr="001F065B" w:rsidRDefault="00AC244F" w:rsidP="00AC244F">
      <w:pPr>
        <w:jc w:val="center"/>
        <w:rPr>
          <w:rFonts w:ascii="Times New Roman" w:hAnsi="Times New Roman" w:cs="Times New Roman"/>
          <w:b/>
          <w:bCs/>
          <w:noProof/>
          <w:lang w:val="id-ID"/>
        </w:rPr>
      </w:pPr>
    </w:p>
    <w:p w14:paraId="6A801971" w14:textId="77777777" w:rsidR="00AC244F" w:rsidRPr="001F065B" w:rsidRDefault="00AC244F" w:rsidP="00AC244F">
      <w:pPr>
        <w:jc w:val="center"/>
        <w:rPr>
          <w:rFonts w:ascii="Times New Roman" w:hAnsi="Times New Roman" w:cs="Times New Roman"/>
          <w:b/>
          <w:bCs/>
          <w:noProof/>
          <w:lang w:val="id-ID"/>
        </w:rPr>
      </w:pPr>
    </w:p>
    <w:p w14:paraId="4F5CE1C9" w14:textId="77777777" w:rsidR="00AC244F" w:rsidRPr="001F065B" w:rsidRDefault="00AC244F" w:rsidP="00AC244F">
      <w:pPr>
        <w:jc w:val="center"/>
        <w:rPr>
          <w:rFonts w:ascii="Times New Roman" w:hAnsi="Times New Roman" w:cs="Times New Roman"/>
          <w:b/>
          <w:bCs/>
          <w:noProof/>
          <w:lang w:val="id-ID"/>
        </w:rPr>
      </w:pPr>
    </w:p>
    <w:p w14:paraId="394EBEC7" w14:textId="77777777" w:rsidR="00AC244F" w:rsidRPr="001F065B" w:rsidRDefault="00AC244F" w:rsidP="00AC244F">
      <w:pPr>
        <w:jc w:val="center"/>
        <w:rPr>
          <w:rFonts w:ascii="Times New Roman" w:hAnsi="Times New Roman" w:cs="Times New Roman"/>
          <w:b/>
          <w:bCs/>
          <w:noProof/>
          <w:lang w:val="id-ID"/>
        </w:rPr>
      </w:pPr>
    </w:p>
    <w:p w14:paraId="1CF99B35" w14:textId="77777777" w:rsidR="00AC244F" w:rsidRPr="001F065B" w:rsidRDefault="00AC244F" w:rsidP="00AC244F">
      <w:pPr>
        <w:jc w:val="center"/>
        <w:rPr>
          <w:rFonts w:ascii="Times New Roman" w:hAnsi="Times New Roman" w:cs="Times New Roman"/>
          <w:b/>
          <w:bCs/>
          <w:noProof/>
          <w:lang w:val="id-ID"/>
        </w:rPr>
      </w:pPr>
    </w:p>
    <w:p w14:paraId="2EC3FB99" w14:textId="77777777" w:rsidR="00AC244F" w:rsidRPr="001F065B" w:rsidRDefault="00AC244F" w:rsidP="00AC244F">
      <w:pPr>
        <w:jc w:val="center"/>
        <w:rPr>
          <w:rFonts w:ascii="Times New Roman" w:hAnsi="Times New Roman" w:cs="Times New Roman"/>
          <w:b/>
          <w:bCs/>
          <w:noProof/>
          <w:lang w:val="id-ID"/>
        </w:rPr>
      </w:pPr>
    </w:p>
    <w:p w14:paraId="2F97F107" w14:textId="77777777" w:rsidR="00AC244F" w:rsidRPr="001F065B" w:rsidRDefault="00AC244F" w:rsidP="00AC244F">
      <w:pPr>
        <w:jc w:val="center"/>
        <w:rPr>
          <w:rFonts w:ascii="Times New Roman" w:hAnsi="Times New Roman" w:cs="Times New Roman"/>
          <w:b/>
          <w:bCs/>
          <w:noProof/>
          <w:lang w:val="id-ID"/>
        </w:rPr>
      </w:pPr>
    </w:p>
    <w:p w14:paraId="73066837" w14:textId="77777777" w:rsidR="00AC244F" w:rsidRPr="001F065B" w:rsidRDefault="00AC244F" w:rsidP="00AC244F">
      <w:pPr>
        <w:jc w:val="center"/>
        <w:rPr>
          <w:rFonts w:ascii="Times New Roman" w:hAnsi="Times New Roman" w:cs="Times New Roman"/>
          <w:b/>
          <w:bCs/>
          <w:noProof/>
          <w:lang w:val="id-ID"/>
        </w:rPr>
      </w:pPr>
    </w:p>
    <w:p w14:paraId="57D8FB8B" w14:textId="77777777" w:rsidR="00AC244F" w:rsidRPr="001F065B" w:rsidRDefault="00AC244F" w:rsidP="00AC244F">
      <w:pPr>
        <w:jc w:val="center"/>
        <w:rPr>
          <w:rFonts w:ascii="Times New Roman" w:hAnsi="Times New Roman" w:cs="Times New Roman"/>
          <w:b/>
          <w:bCs/>
          <w:noProof/>
          <w:lang w:val="id-ID"/>
        </w:rPr>
      </w:pPr>
    </w:p>
    <w:p w14:paraId="3A36DD30" w14:textId="77777777" w:rsidR="00AC244F" w:rsidRPr="001F065B" w:rsidRDefault="00AC244F" w:rsidP="002457DE">
      <w:pPr>
        <w:rPr>
          <w:rFonts w:ascii="Times New Roman" w:hAnsi="Times New Roman" w:cs="Times New Roman"/>
          <w:b/>
          <w:bCs/>
          <w:noProof/>
          <w:lang w:val="id-ID"/>
        </w:rPr>
      </w:pPr>
    </w:p>
    <w:p w14:paraId="65D03E2C" w14:textId="77777777" w:rsidR="00FB305F" w:rsidRPr="001F065B" w:rsidRDefault="00FB305F" w:rsidP="002457DE">
      <w:pPr>
        <w:rPr>
          <w:noProof/>
          <w:lang w:val="id-ID"/>
        </w:rPr>
      </w:pPr>
    </w:p>
    <w:p w14:paraId="00EDFF9F" w14:textId="77777777" w:rsidR="00AC244F" w:rsidRPr="001F065B" w:rsidRDefault="00AC244F" w:rsidP="002457DE">
      <w:pPr>
        <w:rPr>
          <w:noProof/>
          <w:lang w:val="id-ID"/>
        </w:rPr>
      </w:pPr>
    </w:p>
    <w:p w14:paraId="45741DE0" w14:textId="77777777" w:rsidR="00AC244F" w:rsidRPr="001F065B" w:rsidRDefault="00AC244F" w:rsidP="002457DE">
      <w:pPr>
        <w:rPr>
          <w:noProof/>
          <w:lang w:val="id-ID"/>
        </w:rPr>
      </w:pPr>
    </w:p>
    <w:p w14:paraId="12AAED2D" w14:textId="77777777" w:rsidR="005F1A34" w:rsidRPr="001F065B" w:rsidRDefault="005F1A34" w:rsidP="002446F8">
      <w:pPr>
        <w:pStyle w:val="Heading1"/>
        <w:spacing w:before="0" w:line="276" w:lineRule="auto"/>
        <w:jc w:val="center"/>
        <w:rPr>
          <w:rFonts w:ascii="Times New Roman" w:hAnsi="Times New Roman" w:cs="Times New Roman"/>
          <w:b/>
          <w:bCs/>
          <w:noProof/>
          <w:color w:val="000000" w:themeColor="text1"/>
          <w:sz w:val="28"/>
          <w:szCs w:val="28"/>
          <w:lang w:val="id-ID"/>
        </w:rPr>
      </w:pPr>
      <w:r w:rsidRPr="001F065B">
        <w:rPr>
          <w:rFonts w:ascii="Times New Roman" w:hAnsi="Times New Roman" w:cs="Times New Roman"/>
          <w:b/>
          <w:bCs/>
          <w:noProof/>
          <w:color w:val="000000" w:themeColor="text1"/>
          <w:sz w:val="28"/>
          <w:szCs w:val="28"/>
          <w:lang w:val="id-ID"/>
        </w:rPr>
        <w:lastRenderedPageBreak/>
        <w:t>DAFTAR ISI</w:t>
      </w:r>
      <w:bookmarkEnd w:id="0"/>
    </w:p>
    <w:p w14:paraId="42598B46" w14:textId="77777777" w:rsidR="002446F8" w:rsidRPr="001F065B" w:rsidRDefault="002446F8" w:rsidP="002446F8">
      <w:pPr>
        <w:spacing w:line="276" w:lineRule="auto"/>
        <w:rPr>
          <w:rFonts w:ascii="Times New Roman" w:hAnsi="Times New Roman" w:cs="Times New Roman"/>
          <w:b/>
          <w:bCs/>
          <w:noProof/>
          <w:lang w:val="id-ID"/>
        </w:rPr>
      </w:pPr>
      <w:r w:rsidRPr="001F065B">
        <w:rPr>
          <w:noProof/>
          <w:lang w:val="id-ID"/>
        </w:rPr>
        <w:tab/>
      </w:r>
      <w:r w:rsidRPr="001F065B">
        <w:rPr>
          <w:noProof/>
          <w:lang w:val="id-ID"/>
        </w:rPr>
        <w:tab/>
      </w:r>
      <w:r w:rsidRPr="001F065B">
        <w:rPr>
          <w:noProof/>
          <w:lang w:val="id-ID"/>
        </w:rPr>
        <w:tab/>
      </w:r>
      <w:r w:rsidRPr="001F065B">
        <w:rPr>
          <w:noProof/>
          <w:lang w:val="id-ID"/>
        </w:rPr>
        <w:tab/>
      </w:r>
      <w:r w:rsidRPr="001F065B">
        <w:rPr>
          <w:noProof/>
          <w:lang w:val="id-ID"/>
        </w:rPr>
        <w:tab/>
      </w:r>
      <w:r w:rsidRPr="001F065B">
        <w:rPr>
          <w:noProof/>
          <w:lang w:val="id-ID"/>
        </w:rPr>
        <w:tab/>
      </w:r>
      <w:r w:rsidRPr="001F065B">
        <w:rPr>
          <w:noProof/>
          <w:lang w:val="id-ID"/>
        </w:rPr>
        <w:tab/>
      </w:r>
      <w:r w:rsidRPr="001F065B">
        <w:rPr>
          <w:noProof/>
          <w:lang w:val="id-ID"/>
        </w:rPr>
        <w:tab/>
      </w:r>
      <w:r w:rsidRPr="001F065B">
        <w:rPr>
          <w:noProof/>
          <w:sz w:val="26"/>
          <w:szCs w:val="26"/>
          <w:lang w:val="id-ID"/>
        </w:rPr>
        <w:t xml:space="preserve">                    </w:t>
      </w:r>
      <w:r w:rsidRPr="001F065B">
        <w:rPr>
          <w:rFonts w:ascii="Times New Roman" w:hAnsi="Times New Roman" w:cs="Times New Roman"/>
          <w:b/>
          <w:bCs/>
          <w:noProof/>
          <w:lang w:val="id-ID"/>
        </w:rPr>
        <w:t>Halaman</w:t>
      </w:r>
    </w:p>
    <w:p w14:paraId="0040D18D" w14:textId="77777777" w:rsidR="002446F8" w:rsidRPr="001F065B" w:rsidRDefault="002446F8" w:rsidP="002446F8">
      <w:pPr>
        <w:spacing w:line="276" w:lineRule="auto"/>
        <w:rPr>
          <w:rFonts w:ascii="Times New Roman" w:hAnsi="Times New Roman" w:cs="Times New Roman"/>
          <w:b/>
          <w:bCs/>
          <w:noProof/>
          <w:sz w:val="22"/>
          <w:szCs w:val="22"/>
          <w:lang w:val="id-ID"/>
        </w:rPr>
      </w:pPr>
    </w:p>
    <w:sdt>
      <w:sdtPr>
        <w:rPr>
          <w:rFonts w:ascii="Times New Roman" w:eastAsiaTheme="minorHAnsi" w:hAnsi="Times New Roman" w:cs="Times New Roman"/>
          <w:b w:val="0"/>
          <w:bCs w:val="0"/>
          <w:noProof/>
          <w:color w:val="auto"/>
          <w:kern w:val="2"/>
          <w:sz w:val="22"/>
          <w:szCs w:val="22"/>
          <w:lang w:val="id-ID"/>
          <w14:ligatures w14:val="standardContextual"/>
        </w:rPr>
        <w:id w:val="-691685200"/>
        <w:docPartObj>
          <w:docPartGallery w:val="Table of Contents"/>
          <w:docPartUnique/>
        </w:docPartObj>
      </w:sdtPr>
      <w:sdtContent>
        <w:p w14:paraId="51B3CEE3" w14:textId="77777777" w:rsidR="006D0B77" w:rsidRPr="001F065B" w:rsidRDefault="006D0B77" w:rsidP="00A634B2">
          <w:pPr>
            <w:pStyle w:val="TOCHeading"/>
            <w:tabs>
              <w:tab w:val="left" w:pos="965"/>
            </w:tabs>
            <w:spacing w:before="0" w:line="240" w:lineRule="auto"/>
            <w:rPr>
              <w:rFonts w:ascii="Times New Roman" w:eastAsiaTheme="minorHAnsi" w:hAnsi="Times New Roman" w:cs="Times New Roman"/>
              <w:noProof/>
              <w:color w:val="auto"/>
              <w:kern w:val="2"/>
              <w:sz w:val="22"/>
              <w:szCs w:val="22"/>
              <w:lang w:val="id-ID"/>
              <w14:ligatures w14:val="standardContextual"/>
            </w:rPr>
          </w:pPr>
          <w:r w:rsidRPr="001F065B">
            <w:rPr>
              <w:rFonts w:ascii="Times New Roman" w:eastAsiaTheme="minorHAnsi" w:hAnsi="Times New Roman" w:cs="Times New Roman"/>
              <w:noProof/>
              <w:color w:val="auto"/>
              <w:kern w:val="2"/>
              <w:sz w:val="22"/>
              <w:szCs w:val="22"/>
              <w:lang w:val="id-ID"/>
              <w14:ligatures w14:val="standardContextual"/>
            </w:rPr>
            <w:t>HALAMAN JUDUL…………………………………………………………………….</w:t>
          </w:r>
          <w:r w:rsidR="00884169" w:rsidRPr="001F065B">
            <w:rPr>
              <w:rFonts w:ascii="Times New Roman" w:eastAsiaTheme="minorHAnsi" w:hAnsi="Times New Roman" w:cs="Times New Roman"/>
              <w:noProof/>
              <w:color w:val="auto"/>
              <w:kern w:val="2"/>
              <w:sz w:val="22"/>
              <w:szCs w:val="22"/>
              <w:lang w:val="id-ID"/>
              <w14:ligatures w14:val="standardContextual"/>
            </w:rPr>
            <w:t>.</w:t>
          </w:r>
          <w:r w:rsidRPr="001F065B">
            <w:rPr>
              <w:rFonts w:ascii="Times New Roman" w:eastAsiaTheme="minorHAnsi" w:hAnsi="Times New Roman" w:cs="Times New Roman"/>
              <w:noProof/>
              <w:color w:val="auto"/>
              <w:kern w:val="2"/>
              <w:sz w:val="22"/>
              <w:szCs w:val="22"/>
              <w:lang w:val="id-ID"/>
              <w14:ligatures w14:val="standardContextual"/>
            </w:rPr>
            <w:t>i</w:t>
          </w:r>
        </w:p>
        <w:p w14:paraId="7A14AAF0" w14:textId="77777777" w:rsidR="006D0B77" w:rsidRPr="001F065B" w:rsidRDefault="006D0B77" w:rsidP="00A634B2">
          <w:pPr>
            <w:pStyle w:val="TOCHeading"/>
            <w:tabs>
              <w:tab w:val="left" w:pos="965"/>
            </w:tabs>
            <w:spacing w:before="0" w:line="240" w:lineRule="auto"/>
            <w:rPr>
              <w:rFonts w:ascii="Times New Roman" w:eastAsiaTheme="minorHAnsi" w:hAnsi="Times New Roman" w:cs="Times New Roman"/>
              <w:noProof/>
              <w:color w:val="auto"/>
              <w:kern w:val="2"/>
              <w:sz w:val="22"/>
              <w:szCs w:val="22"/>
              <w:lang w:val="id-ID"/>
              <w14:ligatures w14:val="standardContextual"/>
            </w:rPr>
          </w:pPr>
          <w:r w:rsidRPr="001F065B">
            <w:rPr>
              <w:rFonts w:ascii="Times New Roman" w:eastAsiaTheme="minorHAnsi" w:hAnsi="Times New Roman" w:cs="Times New Roman"/>
              <w:noProof/>
              <w:color w:val="auto"/>
              <w:kern w:val="2"/>
              <w:sz w:val="22"/>
              <w:szCs w:val="22"/>
              <w:lang w:val="id-ID"/>
              <w14:ligatures w14:val="standardContextual"/>
            </w:rPr>
            <w:t>HALAMAN PENGESAHAN………………………………………………………...</w:t>
          </w:r>
          <w:r w:rsidR="002446F8" w:rsidRPr="001F065B">
            <w:rPr>
              <w:rFonts w:ascii="Times New Roman" w:eastAsiaTheme="minorHAnsi" w:hAnsi="Times New Roman" w:cs="Times New Roman"/>
              <w:noProof/>
              <w:color w:val="auto"/>
              <w:kern w:val="2"/>
              <w:sz w:val="22"/>
              <w:szCs w:val="22"/>
              <w:lang w:val="id-ID"/>
              <w14:ligatures w14:val="standardContextual"/>
            </w:rPr>
            <w:t>....</w:t>
          </w:r>
          <w:r w:rsidRPr="001F065B">
            <w:rPr>
              <w:rFonts w:ascii="Times New Roman" w:eastAsiaTheme="minorHAnsi" w:hAnsi="Times New Roman" w:cs="Times New Roman"/>
              <w:noProof/>
              <w:color w:val="auto"/>
              <w:kern w:val="2"/>
              <w:sz w:val="22"/>
              <w:szCs w:val="22"/>
              <w:lang w:val="id-ID"/>
              <w14:ligatures w14:val="standardContextual"/>
            </w:rPr>
            <w:t>ii</w:t>
          </w:r>
        </w:p>
        <w:p w14:paraId="05EEA490" w14:textId="77777777" w:rsidR="002D08E7" w:rsidRPr="001F065B" w:rsidRDefault="002D08E7" w:rsidP="002D08E7">
          <w:pP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PERNYATAAN KEASLIAN SKRIPSI..........................................................................iii</w:t>
          </w:r>
        </w:p>
        <w:p w14:paraId="2F2BE707" w14:textId="77777777" w:rsidR="000A54CF" w:rsidRPr="001F065B" w:rsidRDefault="000A54CF" w:rsidP="002D08E7">
          <w:pP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KATA PENGANTAR........................................................................................................iv</w:t>
          </w:r>
        </w:p>
        <w:p w14:paraId="424AD2A8" w14:textId="77777777" w:rsidR="000A54CF" w:rsidRPr="001F065B" w:rsidRDefault="000A54CF" w:rsidP="002D08E7">
          <w:pP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ABSTRAK........................................................................................................................vi</w:t>
          </w:r>
          <w:r w:rsidR="00D82ECD">
            <w:rPr>
              <w:rFonts w:ascii="Times New Roman" w:hAnsi="Times New Roman" w:cs="Times New Roman"/>
              <w:b/>
              <w:bCs/>
              <w:noProof/>
              <w:sz w:val="22"/>
              <w:szCs w:val="22"/>
              <w:lang w:val="id-ID"/>
            </w:rPr>
            <w:t>i</w:t>
          </w:r>
        </w:p>
        <w:p w14:paraId="4B804C13" w14:textId="77777777" w:rsidR="000A54CF" w:rsidRPr="001F065B" w:rsidRDefault="000A54CF" w:rsidP="002D08E7">
          <w:pP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ABSTRACT.....................................................................................................................vii</w:t>
          </w:r>
          <w:r w:rsidR="00D82ECD">
            <w:rPr>
              <w:rFonts w:ascii="Times New Roman" w:hAnsi="Times New Roman" w:cs="Times New Roman"/>
              <w:b/>
              <w:bCs/>
              <w:noProof/>
              <w:sz w:val="22"/>
              <w:szCs w:val="22"/>
              <w:lang w:val="id-ID"/>
            </w:rPr>
            <w:t>i</w:t>
          </w:r>
        </w:p>
        <w:p w14:paraId="13F354F7" w14:textId="77777777" w:rsidR="00A634B2" w:rsidRPr="001F065B" w:rsidRDefault="00DB15FF" w:rsidP="00A634B2">
          <w:pPr>
            <w:pStyle w:val="TOCHeading"/>
            <w:tabs>
              <w:tab w:val="left" w:pos="965"/>
            </w:tabs>
            <w:spacing w:before="0" w:line="240" w:lineRule="auto"/>
            <w:rPr>
              <w:rFonts w:ascii="Times New Roman" w:eastAsiaTheme="minorHAnsi" w:hAnsi="Times New Roman" w:cs="Times New Roman"/>
              <w:noProof/>
              <w:color w:val="auto"/>
              <w:kern w:val="2"/>
              <w:sz w:val="22"/>
              <w:szCs w:val="22"/>
              <w:lang w:val="id-ID"/>
              <w14:ligatures w14:val="standardContextual"/>
            </w:rPr>
          </w:pPr>
          <w:r w:rsidRPr="001F065B">
            <w:rPr>
              <w:rFonts w:ascii="Times New Roman" w:eastAsiaTheme="minorHAnsi" w:hAnsi="Times New Roman" w:cs="Times New Roman"/>
              <w:noProof/>
              <w:color w:val="auto"/>
              <w:kern w:val="2"/>
              <w:sz w:val="22"/>
              <w:szCs w:val="22"/>
              <w:lang w:val="id-ID"/>
              <w14:ligatures w14:val="standardContextual"/>
            </w:rPr>
            <w:t>DAFTAR ISI…………………………………………………………………………</w:t>
          </w:r>
          <w:r w:rsidR="000A54CF" w:rsidRPr="001F065B">
            <w:rPr>
              <w:rFonts w:ascii="Times New Roman" w:eastAsiaTheme="minorHAnsi" w:hAnsi="Times New Roman" w:cs="Times New Roman"/>
              <w:noProof/>
              <w:color w:val="auto"/>
              <w:kern w:val="2"/>
              <w:sz w:val="22"/>
              <w:szCs w:val="22"/>
              <w:lang w:val="id-ID"/>
              <w14:ligatures w14:val="standardContextual"/>
            </w:rPr>
            <w:t>...</w:t>
          </w:r>
          <w:r w:rsidR="006D0B77" w:rsidRPr="001F065B">
            <w:rPr>
              <w:rFonts w:ascii="Times New Roman" w:eastAsiaTheme="minorHAnsi" w:hAnsi="Times New Roman" w:cs="Times New Roman"/>
              <w:noProof/>
              <w:color w:val="auto"/>
              <w:kern w:val="2"/>
              <w:sz w:val="22"/>
              <w:szCs w:val="22"/>
              <w:lang w:val="id-ID"/>
              <w14:ligatures w14:val="standardContextual"/>
            </w:rPr>
            <w:t>.</w:t>
          </w:r>
          <w:r w:rsidR="00D82ECD">
            <w:rPr>
              <w:rFonts w:ascii="Times New Roman" w:eastAsiaTheme="minorHAnsi" w:hAnsi="Times New Roman" w:cs="Times New Roman"/>
              <w:noProof/>
              <w:color w:val="auto"/>
              <w:kern w:val="2"/>
              <w:sz w:val="22"/>
              <w:szCs w:val="22"/>
              <w:lang w:val="id-ID"/>
              <w14:ligatures w14:val="standardContextual"/>
            </w:rPr>
            <w:t>..</w:t>
          </w:r>
          <w:r w:rsidRPr="001F065B">
            <w:rPr>
              <w:rFonts w:ascii="Times New Roman" w:eastAsiaTheme="minorHAnsi" w:hAnsi="Times New Roman" w:cs="Times New Roman"/>
              <w:noProof/>
              <w:color w:val="auto"/>
              <w:kern w:val="2"/>
              <w:sz w:val="22"/>
              <w:szCs w:val="22"/>
              <w:lang w:val="id-ID"/>
              <w14:ligatures w14:val="standardContextual"/>
            </w:rPr>
            <w:t>i</w:t>
          </w:r>
          <w:r w:rsidR="00D82ECD">
            <w:rPr>
              <w:rFonts w:ascii="Times New Roman" w:eastAsiaTheme="minorHAnsi" w:hAnsi="Times New Roman" w:cs="Times New Roman"/>
              <w:noProof/>
              <w:color w:val="auto"/>
              <w:kern w:val="2"/>
              <w:sz w:val="22"/>
              <w:szCs w:val="22"/>
              <w:lang w:val="id-ID"/>
              <w14:ligatures w14:val="standardContextual"/>
            </w:rPr>
            <w:t>x</w:t>
          </w:r>
          <w:r w:rsidR="003661AA" w:rsidRPr="001F065B">
            <w:rPr>
              <w:rFonts w:ascii="Times New Roman" w:eastAsiaTheme="minorHAnsi" w:hAnsi="Times New Roman" w:cs="Times New Roman"/>
              <w:noProof/>
              <w:color w:val="auto"/>
              <w:kern w:val="2"/>
              <w:sz w:val="22"/>
              <w:szCs w:val="22"/>
              <w:lang w:val="id-ID"/>
              <w14:ligatures w14:val="standardContextual"/>
            </w:rPr>
            <w:t xml:space="preserve"> DAFTAR TABEL………………………………………………………………………</w:t>
          </w:r>
          <w:r w:rsidR="006D0B77" w:rsidRPr="001F065B">
            <w:rPr>
              <w:rFonts w:ascii="Times New Roman" w:eastAsiaTheme="minorHAnsi" w:hAnsi="Times New Roman" w:cs="Times New Roman"/>
              <w:noProof/>
              <w:color w:val="auto"/>
              <w:kern w:val="2"/>
              <w:sz w:val="22"/>
              <w:szCs w:val="22"/>
              <w:lang w:val="id-ID"/>
              <w14:ligatures w14:val="standardContextual"/>
            </w:rPr>
            <w:t>..</w:t>
          </w:r>
          <w:r w:rsidR="000A54CF" w:rsidRPr="001F065B">
            <w:rPr>
              <w:rFonts w:ascii="Times New Roman" w:eastAsiaTheme="minorHAnsi" w:hAnsi="Times New Roman" w:cs="Times New Roman"/>
              <w:noProof/>
              <w:color w:val="auto"/>
              <w:kern w:val="2"/>
              <w:sz w:val="22"/>
              <w:szCs w:val="22"/>
              <w:lang w:val="id-ID"/>
              <w14:ligatures w14:val="standardContextual"/>
            </w:rPr>
            <w:t>x</w:t>
          </w:r>
          <w:r w:rsidR="00D82ECD">
            <w:rPr>
              <w:rFonts w:ascii="Times New Roman" w:eastAsiaTheme="minorHAnsi" w:hAnsi="Times New Roman" w:cs="Times New Roman"/>
              <w:noProof/>
              <w:color w:val="auto"/>
              <w:kern w:val="2"/>
              <w:sz w:val="22"/>
              <w:szCs w:val="22"/>
              <w:lang w:val="id-ID"/>
              <w14:ligatures w14:val="standardContextual"/>
            </w:rPr>
            <w:t>i</w:t>
          </w:r>
          <w:r w:rsidR="003661AA" w:rsidRPr="001F065B">
            <w:rPr>
              <w:rFonts w:ascii="Times New Roman" w:eastAsiaTheme="minorHAnsi" w:hAnsi="Times New Roman" w:cs="Times New Roman"/>
              <w:noProof/>
              <w:color w:val="auto"/>
              <w:kern w:val="2"/>
              <w:sz w:val="22"/>
              <w:szCs w:val="22"/>
              <w:lang w:val="id-ID"/>
              <w14:ligatures w14:val="standardContextual"/>
            </w:rPr>
            <w:t xml:space="preserve"> DAFTAR GAMBAR……………………………………………………………………</w:t>
          </w:r>
          <w:r w:rsidR="000A54CF" w:rsidRPr="001F065B">
            <w:rPr>
              <w:rFonts w:ascii="Times New Roman" w:eastAsiaTheme="minorHAnsi" w:hAnsi="Times New Roman" w:cs="Times New Roman"/>
              <w:noProof/>
              <w:color w:val="auto"/>
              <w:kern w:val="2"/>
              <w:sz w:val="22"/>
              <w:szCs w:val="22"/>
              <w:lang w:val="id-ID"/>
              <w14:ligatures w14:val="standardContextual"/>
            </w:rPr>
            <w:t>xi</w:t>
          </w:r>
          <w:r w:rsidR="00D82ECD">
            <w:rPr>
              <w:rFonts w:ascii="Times New Roman" w:eastAsiaTheme="minorHAnsi" w:hAnsi="Times New Roman" w:cs="Times New Roman"/>
              <w:noProof/>
              <w:color w:val="auto"/>
              <w:kern w:val="2"/>
              <w:sz w:val="22"/>
              <w:szCs w:val="22"/>
              <w:lang w:val="id-ID"/>
              <w14:ligatures w14:val="standardContextual"/>
            </w:rPr>
            <w:t>i</w:t>
          </w:r>
        </w:p>
        <w:p w14:paraId="790F35F5" w14:textId="77777777" w:rsidR="009E15D3" w:rsidRPr="001F065B" w:rsidRDefault="009E15D3" w:rsidP="00A634B2">
          <w:pPr>
            <w:pStyle w:val="TOCHeading"/>
            <w:tabs>
              <w:tab w:val="left" w:pos="965"/>
            </w:tabs>
            <w:spacing w:before="0" w:line="240" w:lineRule="auto"/>
            <w:rPr>
              <w:rFonts w:ascii="Times New Roman" w:eastAsiaTheme="minorHAnsi" w:hAnsi="Times New Roman" w:cs="Times New Roman"/>
              <w:noProof/>
              <w:color w:val="auto"/>
              <w:kern w:val="2"/>
              <w:sz w:val="22"/>
              <w:szCs w:val="22"/>
              <w:lang w:val="id-ID"/>
              <w14:ligatures w14:val="standardContextual"/>
            </w:rPr>
          </w:pPr>
          <w:r w:rsidRPr="001F065B">
            <w:rPr>
              <w:rFonts w:ascii="Times New Roman" w:hAnsi="Times New Roman" w:cs="Times New Roman"/>
              <w:noProof/>
              <w:sz w:val="22"/>
              <w:szCs w:val="22"/>
              <w:lang w:val="id-ID"/>
            </w:rPr>
            <w:fldChar w:fldCharType="begin"/>
          </w:r>
          <w:r w:rsidRPr="001F065B">
            <w:rPr>
              <w:rFonts w:ascii="Times New Roman" w:hAnsi="Times New Roman" w:cs="Times New Roman"/>
              <w:noProof/>
              <w:sz w:val="22"/>
              <w:szCs w:val="22"/>
              <w:lang w:val="id-ID"/>
            </w:rPr>
            <w:instrText xml:space="preserve"> TOC \o "1-3" \h \z \u </w:instrText>
          </w:r>
          <w:r w:rsidRPr="001F065B">
            <w:rPr>
              <w:rFonts w:ascii="Times New Roman" w:hAnsi="Times New Roman" w:cs="Times New Roman"/>
              <w:noProof/>
              <w:sz w:val="22"/>
              <w:szCs w:val="22"/>
              <w:lang w:val="id-ID"/>
            </w:rPr>
            <w:fldChar w:fldCharType="separate"/>
          </w:r>
        </w:p>
        <w:p w14:paraId="5795FAFA" w14:textId="294474C3" w:rsidR="009E15D3" w:rsidRPr="001F065B" w:rsidRDefault="009E15D3" w:rsidP="00D90DFB">
          <w:pPr>
            <w:pStyle w:val="TOC1"/>
            <w:spacing w:line="240" w:lineRule="auto"/>
            <w:contextualSpacing/>
          </w:pPr>
          <w:hyperlink w:anchor="_Toc182598787" w:history="1">
            <w:r w:rsidRPr="001F065B">
              <w:rPr>
                <w:rStyle w:val="Hyperlink"/>
              </w:rPr>
              <w:t>BAB I</w:t>
            </w:r>
          </w:hyperlink>
          <w:r w:rsidR="00291DC8" w:rsidRPr="001F065B">
            <w:rPr>
              <w:rStyle w:val="Hyperlink"/>
              <w:color w:val="000000" w:themeColor="text1"/>
              <w:u w:val="none"/>
            </w:rPr>
            <w:t xml:space="preserve">. </w:t>
          </w:r>
          <w:r w:rsidR="001F2B04" w:rsidRPr="001F065B">
            <w:t xml:space="preserve"> </w:t>
          </w:r>
          <w:hyperlink w:anchor="_Toc182598788" w:history="1">
            <w:r w:rsidRPr="001F065B">
              <w:rPr>
                <w:rStyle w:val="Hyperlink"/>
              </w:rPr>
              <w:t>PENDAHULUAN</w:t>
            </w:r>
            <w:r w:rsidRPr="001F065B">
              <w:rPr>
                <w:webHidden/>
              </w:rPr>
              <w:tab/>
            </w:r>
            <w:r w:rsidRPr="001F065B">
              <w:rPr>
                <w:webHidden/>
              </w:rPr>
              <w:fldChar w:fldCharType="begin"/>
            </w:r>
            <w:r w:rsidRPr="001F065B">
              <w:rPr>
                <w:webHidden/>
              </w:rPr>
              <w:instrText xml:space="preserve"> PAGEREF _Toc182598788 \h </w:instrText>
            </w:r>
            <w:r w:rsidRPr="001F065B">
              <w:rPr>
                <w:webHidden/>
              </w:rPr>
            </w:r>
            <w:r w:rsidRPr="001F065B">
              <w:rPr>
                <w:webHidden/>
              </w:rPr>
              <w:fldChar w:fldCharType="separate"/>
            </w:r>
            <w:r w:rsidR="004561A5">
              <w:rPr>
                <w:webHidden/>
              </w:rPr>
              <w:t>1</w:t>
            </w:r>
            <w:r w:rsidRPr="001F065B">
              <w:rPr>
                <w:webHidden/>
              </w:rPr>
              <w:fldChar w:fldCharType="end"/>
            </w:r>
          </w:hyperlink>
        </w:p>
        <w:p w14:paraId="2FCA3624" w14:textId="41A22BEF" w:rsidR="009E15D3" w:rsidRPr="001F065B" w:rsidRDefault="001979C4" w:rsidP="00D90DFB">
          <w:pPr>
            <w:pStyle w:val="TOC2"/>
            <w:spacing w:before="0" w:line="276" w:lineRule="auto"/>
            <w:contextualSpacing/>
            <w:rPr>
              <w:b w:val="0"/>
              <w:bCs w:val="0"/>
            </w:rPr>
          </w:pPr>
          <w:r w:rsidRPr="001F065B">
            <w:t xml:space="preserve">       </w:t>
          </w:r>
          <w:r w:rsidR="00291DC8" w:rsidRPr="001F065B">
            <w:t xml:space="preserve"> </w:t>
          </w:r>
          <w:r w:rsidR="00291DC8" w:rsidRPr="001F065B">
            <w:rPr>
              <w:b w:val="0"/>
              <w:bCs w:val="0"/>
            </w:rPr>
            <w:t xml:space="preserve"> </w:t>
          </w:r>
          <w:hyperlink w:anchor="_Toc182598789" w:history="1">
            <w:r w:rsidR="009E15D3" w:rsidRPr="001F065B">
              <w:rPr>
                <w:rStyle w:val="Hyperlink"/>
                <w:b w:val="0"/>
                <w:bCs w:val="0"/>
              </w:rPr>
              <w:t>1.1</w:t>
            </w:r>
            <w:r w:rsidR="00B92D84" w:rsidRPr="001F065B">
              <w:rPr>
                <w:rStyle w:val="Hyperlink"/>
                <w:b w:val="0"/>
                <w:bCs w:val="0"/>
              </w:rPr>
              <w:t>.</w:t>
            </w:r>
            <w:r w:rsidRPr="001F065B">
              <w:rPr>
                <w:rStyle w:val="Hyperlink"/>
                <w:b w:val="0"/>
                <w:bCs w:val="0"/>
              </w:rPr>
              <w:t xml:space="preserve">   </w:t>
            </w:r>
            <w:r w:rsidR="009E15D3" w:rsidRPr="001F065B">
              <w:rPr>
                <w:rStyle w:val="Hyperlink"/>
                <w:b w:val="0"/>
                <w:bCs w:val="0"/>
              </w:rPr>
              <w:t>Latar Belakang</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_Toc182598789 \h </w:instrText>
            </w:r>
            <w:r w:rsidR="009E15D3" w:rsidRPr="001F065B">
              <w:rPr>
                <w:b w:val="0"/>
                <w:bCs w:val="0"/>
                <w:webHidden/>
              </w:rPr>
            </w:r>
            <w:r w:rsidR="009E15D3" w:rsidRPr="001F065B">
              <w:rPr>
                <w:b w:val="0"/>
                <w:bCs w:val="0"/>
                <w:webHidden/>
              </w:rPr>
              <w:fldChar w:fldCharType="separate"/>
            </w:r>
            <w:r w:rsidR="004561A5">
              <w:rPr>
                <w:b w:val="0"/>
                <w:bCs w:val="0"/>
                <w:webHidden/>
              </w:rPr>
              <w:t>1</w:t>
            </w:r>
            <w:r w:rsidR="009E15D3" w:rsidRPr="001F065B">
              <w:rPr>
                <w:b w:val="0"/>
                <w:bCs w:val="0"/>
                <w:webHidden/>
              </w:rPr>
              <w:fldChar w:fldCharType="end"/>
            </w:r>
          </w:hyperlink>
        </w:p>
        <w:p w14:paraId="7B8BDD70" w14:textId="0D50A2DB" w:rsidR="009E15D3" w:rsidRPr="001F065B" w:rsidRDefault="001979C4" w:rsidP="00D90DFB">
          <w:pPr>
            <w:pStyle w:val="TOC2"/>
            <w:spacing w:before="0" w:line="276" w:lineRule="auto"/>
            <w:contextualSpacing/>
            <w:rPr>
              <w:b w:val="0"/>
              <w:bCs w:val="0"/>
            </w:rPr>
          </w:pPr>
          <w:r w:rsidRPr="001F065B">
            <w:rPr>
              <w:b w:val="0"/>
              <w:bCs w:val="0"/>
            </w:rPr>
            <w:t xml:space="preserve">       </w:t>
          </w:r>
          <w:r w:rsidR="00291DC8" w:rsidRPr="001F065B">
            <w:rPr>
              <w:b w:val="0"/>
              <w:bCs w:val="0"/>
            </w:rPr>
            <w:t xml:space="preserve">  </w:t>
          </w:r>
          <w:hyperlink w:anchor="_Toc182598790" w:history="1">
            <w:r w:rsidR="009E15D3" w:rsidRPr="001F065B">
              <w:rPr>
                <w:rStyle w:val="Hyperlink"/>
                <w:b w:val="0"/>
                <w:bCs w:val="0"/>
              </w:rPr>
              <w:t>1.2</w:t>
            </w:r>
            <w:r w:rsidR="00B92D84" w:rsidRPr="001F065B">
              <w:rPr>
                <w:rStyle w:val="Hyperlink"/>
                <w:b w:val="0"/>
                <w:bCs w:val="0"/>
              </w:rPr>
              <w:t>.</w:t>
            </w:r>
            <w:r w:rsidR="00291DC8" w:rsidRPr="001F065B">
              <w:rPr>
                <w:b w:val="0"/>
                <w:bCs w:val="0"/>
              </w:rPr>
              <w:t xml:space="preserve"> </w:t>
            </w:r>
            <w:r w:rsidRPr="001F065B">
              <w:rPr>
                <w:b w:val="0"/>
                <w:bCs w:val="0"/>
              </w:rPr>
              <w:t xml:space="preserve">  </w:t>
            </w:r>
            <w:r w:rsidR="009E15D3" w:rsidRPr="001F065B">
              <w:rPr>
                <w:rStyle w:val="Hyperlink"/>
                <w:b w:val="0"/>
                <w:bCs w:val="0"/>
              </w:rPr>
              <w:t>Rumusan Masalah</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_Toc182598790 \h </w:instrText>
            </w:r>
            <w:r w:rsidR="009E15D3" w:rsidRPr="001F065B">
              <w:rPr>
                <w:b w:val="0"/>
                <w:bCs w:val="0"/>
                <w:webHidden/>
              </w:rPr>
            </w:r>
            <w:r w:rsidR="009E15D3" w:rsidRPr="001F065B">
              <w:rPr>
                <w:b w:val="0"/>
                <w:bCs w:val="0"/>
                <w:webHidden/>
              </w:rPr>
              <w:fldChar w:fldCharType="separate"/>
            </w:r>
            <w:r w:rsidR="004561A5">
              <w:rPr>
                <w:b w:val="0"/>
                <w:bCs w:val="0"/>
                <w:webHidden/>
              </w:rPr>
              <w:t>7</w:t>
            </w:r>
            <w:r w:rsidR="009E15D3" w:rsidRPr="001F065B">
              <w:rPr>
                <w:b w:val="0"/>
                <w:bCs w:val="0"/>
                <w:webHidden/>
              </w:rPr>
              <w:fldChar w:fldCharType="end"/>
            </w:r>
          </w:hyperlink>
        </w:p>
        <w:p w14:paraId="3FBB1423" w14:textId="14926137" w:rsidR="009E15D3" w:rsidRPr="001F065B" w:rsidRDefault="001979C4" w:rsidP="00D90DFB">
          <w:pPr>
            <w:pStyle w:val="TOC2"/>
            <w:spacing w:before="0" w:line="276" w:lineRule="auto"/>
            <w:contextualSpacing/>
            <w:rPr>
              <w:b w:val="0"/>
              <w:bCs w:val="0"/>
            </w:rPr>
          </w:pPr>
          <w:r w:rsidRPr="001F065B">
            <w:rPr>
              <w:b w:val="0"/>
              <w:bCs w:val="0"/>
            </w:rPr>
            <w:t xml:space="preserve">       </w:t>
          </w:r>
          <w:r w:rsidR="00291DC8" w:rsidRPr="001F065B">
            <w:rPr>
              <w:b w:val="0"/>
              <w:bCs w:val="0"/>
            </w:rPr>
            <w:t xml:space="preserve">  </w:t>
          </w:r>
          <w:hyperlink w:anchor="_Toc182598791" w:history="1">
            <w:r w:rsidR="009E15D3" w:rsidRPr="001F065B">
              <w:rPr>
                <w:rStyle w:val="Hyperlink"/>
                <w:b w:val="0"/>
                <w:bCs w:val="0"/>
              </w:rPr>
              <w:t>1.3</w:t>
            </w:r>
            <w:r w:rsidR="00B92D84" w:rsidRPr="001F065B">
              <w:rPr>
                <w:rStyle w:val="Hyperlink"/>
                <w:b w:val="0"/>
                <w:bCs w:val="0"/>
              </w:rPr>
              <w:t>.</w:t>
            </w:r>
            <w:r w:rsidRPr="001F065B">
              <w:rPr>
                <w:b w:val="0"/>
                <w:bCs w:val="0"/>
              </w:rPr>
              <w:t xml:space="preserve">  </w:t>
            </w:r>
            <w:r w:rsidR="00291DC8" w:rsidRPr="001F065B">
              <w:rPr>
                <w:b w:val="0"/>
                <w:bCs w:val="0"/>
              </w:rPr>
              <w:t xml:space="preserve"> </w:t>
            </w:r>
            <w:r w:rsidR="009E15D3" w:rsidRPr="001F065B">
              <w:rPr>
                <w:rStyle w:val="Hyperlink"/>
                <w:b w:val="0"/>
                <w:bCs w:val="0"/>
              </w:rPr>
              <w:t>Tujuan Penelitian</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_Toc182598791 \h </w:instrText>
            </w:r>
            <w:r w:rsidR="009E15D3" w:rsidRPr="001F065B">
              <w:rPr>
                <w:b w:val="0"/>
                <w:bCs w:val="0"/>
                <w:webHidden/>
              </w:rPr>
            </w:r>
            <w:r w:rsidR="009E15D3" w:rsidRPr="001F065B">
              <w:rPr>
                <w:b w:val="0"/>
                <w:bCs w:val="0"/>
                <w:webHidden/>
              </w:rPr>
              <w:fldChar w:fldCharType="separate"/>
            </w:r>
            <w:r w:rsidR="004561A5">
              <w:rPr>
                <w:b w:val="0"/>
                <w:bCs w:val="0"/>
                <w:webHidden/>
              </w:rPr>
              <w:t>8</w:t>
            </w:r>
            <w:r w:rsidR="009E15D3" w:rsidRPr="001F065B">
              <w:rPr>
                <w:b w:val="0"/>
                <w:bCs w:val="0"/>
                <w:webHidden/>
              </w:rPr>
              <w:fldChar w:fldCharType="end"/>
            </w:r>
          </w:hyperlink>
        </w:p>
        <w:p w14:paraId="070065B3" w14:textId="25027091" w:rsidR="00D90DFB" w:rsidRPr="001F065B" w:rsidRDefault="001979C4" w:rsidP="004C0237">
          <w:pPr>
            <w:pStyle w:val="TOC2"/>
            <w:spacing w:before="0"/>
            <w:contextualSpacing/>
            <w:rPr>
              <w:b w:val="0"/>
              <w:bCs w:val="0"/>
            </w:rPr>
          </w:pPr>
          <w:r w:rsidRPr="001F065B">
            <w:rPr>
              <w:b w:val="0"/>
              <w:bCs w:val="0"/>
            </w:rPr>
            <w:t xml:space="preserve">       </w:t>
          </w:r>
          <w:r w:rsidR="00291DC8" w:rsidRPr="001F065B">
            <w:rPr>
              <w:b w:val="0"/>
              <w:bCs w:val="0"/>
            </w:rPr>
            <w:t xml:space="preserve">  </w:t>
          </w:r>
          <w:hyperlink w:anchor="_Toc182598792" w:history="1">
            <w:r w:rsidR="009E15D3" w:rsidRPr="001F065B">
              <w:rPr>
                <w:rStyle w:val="Hyperlink"/>
                <w:b w:val="0"/>
                <w:bCs w:val="0"/>
              </w:rPr>
              <w:t>1.4</w:t>
            </w:r>
            <w:r w:rsidR="00B92D84" w:rsidRPr="001F065B">
              <w:rPr>
                <w:rStyle w:val="Hyperlink"/>
                <w:b w:val="0"/>
                <w:bCs w:val="0"/>
              </w:rPr>
              <w:t>.</w:t>
            </w:r>
            <w:r w:rsidR="00291DC8" w:rsidRPr="001F065B">
              <w:rPr>
                <w:b w:val="0"/>
                <w:bCs w:val="0"/>
              </w:rPr>
              <w:t xml:space="preserve"> </w:t>
            </w:r>
            <w:r w:rsidRPr="001F065B">
              <w:rPr>
                <w:b w:val="0"/>
                <w:bCs w:val="0"/>
              </w:rPr>
              <w:t xml:space="preserve">  </w:t>
            </w:r>
            <w:r w:rsidR="009E15D3" w:rsidRPr="001F065B">
              <w:rPr>
                <w:rStyle w:val="Hyperlink"/>
                <w:b w:val="0"/>
                <w:bCs w:val="0"/>
              </w:rPr>
              <w:t>Manfaat Penelitian</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_Toc182598792 \h </w:instrText>
            </w:r>
            <w:r w:rsidR="009E15D3" w:rsidRPr="001F065B">
              <w:rPr>
                <w:b w:val="0"/>
                <w:bCs w:val="0"/>
                <w:webHidden/>
              </w:rPr>
            </w:r>
            <w:r w:rsidR="009E15D3" w:rsidRPr="001F065B">
              <w:rPr>
                <w:b w:val="0"/>
                <w:bCs w:val="0"/>
                <w:webHidden/>
              </w:rPr>
              <w:fldChar w:fldCharType="separate"/>
            </w:r>
            <w:r w:rsidR="004561A5">
              <w:rPr>
                <w:b w:val="0"/>
                <w:bCs w:val="0"/>
                <w:webHidden/>
              </w:rPr>
              <w:t>8</w:t>
            </w:r>
            <w:r w:rsidR="009E15D3" w:rsidRPr="001F065B">
              <w:rPr>
                <w:b w:val="0"/>
                <w:bCs w:val="0"/>
                <w:webHidden/>
              </w:rPr>
              <w:fldChar w:fldCharType="end"/>
            </w:r>
          </w:hyperlink>
        </w:p>
        <w:p w14:paraId="354A357B" w14:textId="77777777" w:rsidR="004C0237" w:rsidRPr="001F065B" w:rsidRDefault="004C0237" w:rsidP="004C0237">
          <w:pPr>
            <w:rPr>
              <w:rFonts w:ascii="Times New Roman" w:hAnsi="Times New Roman" w:cs="Times New Roman"/>
              <w:noProof/>
              <w:sz w:val="22"/>
              <w:szCs w:val="22"/>
              <w:lang w:val="id-ID"/>
            </w:rPr>
          </w:pPr>
        </w:p>
        <w:p w14:paraId="7AF28506" w14:textId="004B9B48" w:rsidR="009E15D3" w:rsidRPr="001F065B" w:rsidRDefault="009E15D3" w:rsidP="00D90DFB">
          <w:pPr>
            <w:pStyle w:val="TOC1"/>
            <w:spacing w:line="240" w:lineRule="auto"/>
            <w:contextualSpacing/>
          </w:pPr>
          <w:hyperlink w:anchor="_Toc182598793" w:history="1">
            <w:r w:rsidRPr="001F065B">
              <w:rPr>
                <w:rStyle w:val="Hyperlink"/>
              </w:rPr>
              <w:t>BAB II</w:t>
            </w:r>
          </w:hyperlink>
          <w:r w:rsidR="00291DC8" w:rsidRPr="001F065B">
            <w:rPr>
              <w:rStyle w:val="Hyperlink"/>
              <w:color w:val="000000" w:themeColor="text1"/>
              <w:u w:val="none"/>
            </w:rPr>
            <w:t>.</w:t>
          </w:r>
          <w:r w:rsidR="001F2B04" w:rsidRPr="001F065B">
            <w:rPr>
              <w:rStyle w:val="Hyperlink"/>
              <w:color w:val="000000" w:themeColor="text1"/>
              <w:u w:val="none"/>
            </w:rPr>
            <w:t xml:space="preserve"> </w:t>
          </w:r>
          <w:r w:rsidR="00291DC8" w:rsidRPr="001F065B">
            <w:t xml:space="preserve"> </w:t>
          </w:r>
          <w:hyperlink w:anchor="_Toc182598794" w:history="1">
            <w:r w:rsidRPr="001F065B">
              <w:rPr>
                <w:rStyle w:val="Hyperlink"/>
              </w:rPr>
              <w:t>LANDASAN TEORI</w:t>
            </w:r>
            <w:r w:rsidRPr="001F065B">
              <w:rPr>
                <w:webHidden/>
              </w:rPr>
              <w:tab/>
            </w:r>
            <w:r w:rsidRPr="001F065B">
              <w:rPr>
                <w:webHidden/>
              </w:rPr>
              <w:fldChar w:fldCharType="begin"/>
            </w:r>
            <w:r w:rsidRPr="001F065B">
              <w:rPr>
                <w:webHidden/>
              </w:rPr>
              <w:instrText xml:space="preserve"> PAGEREF _Toc182598794 \h </w:instrText>
            </w:r>
            <w:r w:rsidRPr="001F065B">
              <w:rPr>
                <w:webHidden/>
              </w:rPr>
            </w:r>
            <w:r w:rsidRPr="001F065B">
              <w:rPr>
                <w:webHidden/>
              </w:rPr>
              <w:fldChar w:fldCharType="separate"/>
            </w:r>
            <w:r w:rsidR="004561A5">
              <w:rPr>
                <w:webHidden/>
              </w:rPr>
              <w:t>10</w:t>
            </w:r>
            <w:r w:rsidRPr="001F065B">
              <w:rPr>
                <w:webHidden/>
              </w:rPr>
              <w:fldChar w:fldCharType="end"/>
            </w:r>
          </w:hyperlink>
        </w:p>
        <w:p w14:paraId="44E6331C" w14:textId="20801A9B" w:rsidR="009E15D3" w:rsidRPr="001F065B" w:rsidRDefault="001979C4" w:rsidP="00D90DFB">
          <w:pPr>
            <w:pStyle w:val="TOC2"/>
            <w:spacing w:before="0" w:line="276" w:lineRule="auto"/>
            <w:contextualSpacing/>
            <w:rPr>
              <w:b w:val="0"/>
              <w:bCs w:val="0"/>
            </w:rPr>
          </w:pPr>
          <w:r w:rsidRPr="001F065B">
            <w:t xml:space="preserve">       </w:t>
          </w:r>
          <w:r w:rsidR="00291DC8" w:rsidRPr="001F065B">
            <w:t xml:space="preserve">  </w:t>
          </w:r>
          <w:hyperlink w:anchor="_Toc182598795" w:history="1">
            <w:r w:rsidR="009E15D3" w:rsidRPr="001F065B">
              <w:rPr>
                <w:rStyle w:val="Hyperlink"/>
                <w:b w:val="0"/>
                <w:bCs w:val="0"/>
              </w:rPr>
              <w:t>2.</w:t>
            </w:r>
            <w:r w:rsidR="00D336B6" w:rsidRPr="001F065B">
              <w:rPr>
                <w:rStyle w:val="Hyperlink"/>
                <w:b w:val="0"/>
                <w:bCs w:val="0"/>
              </w:rPr>
              <w:t>1</w:t>
            </w:r>
            <w:r w:rsidR="00B92D84" w:rsidRPr="001F065B">
              <w:rPr>
                <w:rStyle w:val="Hyperlink"/>
                <w:b w:val="0"/>
                <w:bCs w:val="0"/>
              </w:rPr>
              <w:t>.</w:t>
            </w:r>
            <w:r w:rsidRPr="001F065B">
              <w:rPr>
                <w:rStyle w:val="Hyperlink"/>
                <w:b w:val="0"/>
                <w:bCs w:val="0"/>
              </w:rPr>
              <w:t xml:space="preserve">   </w:t>
            </w:r>
            <w:r w:rsidR="009E15D3" w:rsidRPr="001F065B">
              <w:rPr>
                <w:rStyle w:val="Hyperlink"/>
                <w:b w:val="0"/>
                <w:bCs w:val="0"/>
              </w:rPr>
              <w:t>Theory Of Planned Behavior</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_Toc182598795 \h </w:instrText>
            </w:r>
            <w:r w:rsidR="009E15D3" w:rsidRPr="001F065B">
              <w:rPr>
                <w:b w:val="0"/>
                <w:bCs w:val="0"/>
                <w:webHidden/>
              </w:rPr>
            </w:r>
            <w:r w:rsidR="009E15D3" w:rsidRPr="001F065B">
              <w:rPr>
                <w:b w:val="0"/>
                <w:bCs w:val="0"/>
                <w:webHidden/>
              </w:rPr>
              <w:fldChar w:fldCharType="separate"/>
            </w:r>
            <w:r w:rsidR="004561A5">
              <w:rPr>
                <w:b w:val="0"/>
                <w:bCs w:val="0"/>
                <w:webHidden/>
              </w:rPr>
              <w:t>10</w:t>
            </w:r>
            <w:r w:rsidR="009E15D3" w:rsidRPr="001F065B">
              <w:rPr>
                <w:b w:val="0"/>
                <w:bCs w:val="0"/>
                <w:webHidden/>
              </w:rPr>
              <w:fldChar w:fldCharType="end"/>
            </w:r>
          </w:hyperlink>
        </w:p>
        <w:p w14:paraId="4E43A3CB" w14:textId="4C8DD846" w:rsidR="009E15D3" w:rsidRPr="001F065B" w:rsidRDefault="001979C4" w:rsidP="00D90DFB">
          <w:pPr>
            <w:pStyle w:val="TOC2"/>
            <w:spacing w:before="0" w:line="276" w:lineRule="auto"/>
            <w:contextualSpacing/>
            <w:rPr>
              <w:b w:val="0"/>
              <w:bCs w:val="0"/>
            </w:rPr>
          </w:pPr>
          <w:r w:rsidRPr="001F065B">
            <w:rPr>
              <w:b w:val="0"/>
              <w:bCs w:val="0"/>
            </w:rPr>
            <w:t xml:space="preserve">       </w:t>
          </w:r>
          <w:r w:rsidR="00291DC8" w:rsidRPr="001F065B">
            <w:rPr>
              <w:b w:val="0"/>
              <w:bCs w:val="0"/>
            </w:rPr>
            <w:t xml:space="preserve">  </w:t>
          </w:r>
          <w:hyperlink w:anchor="_Toc182598796" w:history="1">
            <w:r w:rsidR="009E15D3" w:rsidRPr="001F065B">
              <w:rPr>
                <w:rStyle w:val="Hyperlink"/>
                <w:b w:val="0"/>
                <w:bCs w:val="0"/>
              </w:rPr>
              <w:t>2.2</w:t>
            </w:r>
            <w:r w:rsidR="00B92D84" w:rsidRPr="001F065B">
              <w:rPr>
                <w:rStyle w:val="Hyperlink"/>
                <w:b w:val="0"/>
                <w:bCs w:val="0"/>
              </w:rPr>
              <w:t>.</w:t>
            </w:r>
            <w:r w:rsidRPr="001F065B">
              <w:rPr>
                <w:b w:val="0"/>
                <w:bCs w:val="0"/>
              </w:rPr>
              <w:t xml:space="preserve">   </w:t>
            </w:r>
            <w:r w:rsidR="009E15D3" w:rsidRPr="001F065B">
              <w:rPr>
                <w:rStyle w:val="Hyperlink"/>
                <w:b w:val="0"/>
                <w:bCs w:val="0"/>
              </w:rPr>
              <w:t>Pajak Bumi dan Bangunan</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_Toc182598796 \h </w:instrText>
            </w:r>
            <w:r w:rsidR="009E15D3" w:rsidRPr="001F065B">
              <w:rPr>
                <w:b w:val="0"/>
                <w:bCs w:val="0"/>
                <w:webHidden/>
              </w:rPr>
            </w:r>
            <w:r w:rsidR="009E15D3" w:rsidRPr="001F065B">
              <w:rPr>
                <w:b w:val="0"/>
                <w:bCs w:val="0"/>
                <w:webHidden/>
              </w:rPr>
              <w:fldChar w:fldCharType="separate"/>
            </w:r>
            <w:r w:rsidR="004561A5">
              <w:rPr>
                <w:b w:val="0"/>
                <w:bCs w:val="0"/>
                <w:webHidden/>
              </w:rPr>
              <w:t>12</w:t>
            </w:r>
            <w:r w:rsidR="009E15D3" w:rsidRPr="001F065B">
              <w:rPr>
                <w:b w:val="0"/>
                <w:bCs w:val="0"/>
                <w:webHidden/>
              </w:rPr>
              <w:fldChar w:fldCharType="end"/>
            </w:r>
          </w:hyperlink>
        </w:p>
        <w:p w14:paraId="13EF8ECC" w14:textId="77777777" w:rsidR="00D336B6" w:rsidRPr="001F065B" w:rsidRDefault="00D336B6" w:rsidP="00D90DFB">
          <w:pPr>
            <w:spacing w:line="276" w:lineRule="auto"/>
            <w:contextualSpacing/>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 xml:space="preserve">       </w:t>
          </w:r>
          <w:r w:rsidR="00FD2C3F" w:rsidRPr="001F065B">
            <w:rPr>
              <w:rFonts w:ascii="Times New Roman" w:hAnsi="Times New Roman" w:cs="Times New Roman"/>
              <w:noProof/>
              <w:sz w:val="22"/>
              <w:szCs w:val="22"/>
              <w:lang w:val="id-ID"/>
            </w:rPr>
            <w:t xml:space="preserve"> </w:t>
          </w:r>
          <w:r w:rsidRPr="001F065B">
            <w:rPr>
              <w:rFonts w:ascii="Times New Roman" w:hAnsi="Times New Roman" w:cs="Times New Roman"/>
              <w:noProof/>
              <w:sz w:val="22"/>
              <w:szCs w:val="22"/>
              <w:lang w:val="id-ID"/>
            </w:rPr>
            <w:t xml:space="preserve">   </w:t>
          </w:r>
          <w:r w:rsidR="00291DC8" w:rsidRPr="001F065B">
            <w:rPr>
              <w:rFonts w:ascii="Times New Roman" w:hAnsi="Times New Roman" w:cs="Times New Roman"/>
              <w:noProof/>
              <w:sz w:val="22"/>
              <w:szCs w:val="22"/>
              <w:lang w:val="id-ID"/>
            </w:rPr>
            <w:t xml:space="preserve">  </w:t>
          </w:r>
          <w:r w:rsidRPr="001F065B">
            <w:rPr>
              <w:rFonts w:ascii="Times New Roman" w:hAnsi="Times New Roman" w:cs="Times New Roman"/>
              <w:noProof/>
              <w:sz w:val="22"/>
              <w:szCs w:val="22"/>
              <w:lang w:val="id-ID"/>
            </w:rPr>
            <w:t>2.3</w:t>
          </w:r>
          <w:r w:rsidR="00B92D84" w:rsidRPr="001F065B">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 xml:space="preserve">  </w:t>
          </w:r>
          <w:r w:rsidR="00B92D84" w:rsidRPr="001F065B">
            <w:rPr>
              <w:rFonts w:ascii="Times New Roman" w:hAnsi="Times New Roman" w:cs="Times New Roman"/>
              <w:noProof/>
              <w:sz w:val="22"/>
              <w:szCs w:val="22"/>
              <w:lang w:val="id-ID"/>
            </w:rPr>
            <w:t xml:space="preserve"> </w:t>
          </w:r>
          <w:r w:rsidRPr="001F065B">
            <w:rPr>
              <w:rFonts w:ascii="Times New Roman" w:hAnsi="Times New Roman" w:cs="Times New Roman"/>
              <w:noProof/>
              <w:sz w:val="22"/>
              <w:szCs w:val="22"/>
              <w:lang w:val="id-ID"/>
            </w:rPr>
            <w:t>Kepatuhan Wajib Pajak Bumi dan Bangunan..</w:t>
          </w:r>
          <w:r w:rsidR="00FD2C3F" w:rsidRPr="001F065B">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 xml:space="preserve">..................................13  </w:t>
          </w:r>
        </w:p>
        <w:p w14:paraId="6845D8BC" w14:textId="66944D40" w:rsidR="009E15D3" w:rsidRPr="001F065B" w:rsidRDefault="001979C4" w:rsidP="00D90DFB">
          <w:pPr>
            <w:pStyle w:val="TOC2"/>
            <w:tabs>
              <w:tab w:val="clear" w:pos="960"/>
            </w:tabs>
            <w:spacing w:before="0" w:line="276" w:lineRule="auto"/>
            <w:contextualSpacing/>
            <w:rPr>
              <w:b w:val="0"/>
              <w:bCs w:val="0"/>
            </w:rPr>
          </w:pPr>
          <w:r w:rsidRPr="001F065B">
            <w:rPr>
              <w:b w:val="0"/>
              <w:bCs w:val="0"/>
            </w:rPr>
            <w:t xml:space="preserve">      </w:t>
          </w:r>
          <w:r w:rsidR="00291DC8" w:rsidRPr="001F065B">
            <w:rPr>
              <w:b w:val="0"/>
              <w:bCs w:val="0"/>
            </w:rPr>
            <w:t xml:space="preserve">  </w:t>
          </w:r>
          <w:r w:rsidR="00D336B6" w:rsidRPr="001F065B">
            <w:rPr>
              <w:b w:val="0"/>
              <w:bCs w:val="0"/>
            </w:rPr>
            <w:t xml:space="preserve"> </w:t>
          </w:r>
          <w:hyperlink w:anchor="_Toc182598797" w:history="1">
            <w:r w:rsidR="00D336B6" w:rsidRPr="001F065B">
              <w:rPr>
                <w:b w:val="0"/>
                <w:bCs w:val="0"/>
              </w:rPr>
              <w:t>2.</w:t>
            </w:r>
            <w:r w:rsidR="00B92D84" w:rsidRPr="001F065B">
              <w:rPr>
                <w:b w:val="0"/>
                <w:bCs w:val="0"/>
              </w:rPr>
              <w:t>4.</w:t>
            </w:r>
            <w:r w:rsidR="00D336B6" w:rsidRPr="001F065B">
              <w:rPr>
                <w:b w:val="0"/>
                <w:bCs w:val="0"/>
              </w:rPr>
              <w:t xml:space="preserve">   </w:t>
            </w:r>
            <w:r w:rsidR="009E15D3" w:rsidRPr="001F065B">
              <w:rPr>
                <w:rStyle w:val="Hyperlink"/>
                <w:b w:val="0"/>
                <w:bCs w:val="0"/>
              </w:rPr>
              <w:t>Faktor Yang Mempengaruhi Kepatuhan Pajak dalam Membayar P</w:t>
            </w:r>
            <w:r w:rsidR="001F2B04" w:rsidRPr="001F065B">
              <w:rPr>
                <w:rStyle w:val="Hyperlink"/>
                <w:b w:val="0"/>
                <w:bCs w:val="0"/>
              </w:rPr>
              <w:t>BB</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_Toc182598797 \h </w:instrText>
            </w:r>
            <w:r w:rsidR="009E15D3" w:rsidRPr="001F065B">
              <w:rPr>
                <w:b w:val="0"/>
                <w:bCs w:val="0"/>
                <w:webHidden/>
              </w:rPr>
            </w:r>
            <w:r w:rsidR="009E15D3" w:rsidRPr="001F065B">
              <w:rPr>
                <w:b w:val="0"/>
                <w:bCs w:val="0"/>
                <w:webHidden/>
              </w:rPr>
              <w:fldChar w:fldCharType="separate"/>
            </w:r>
            <w:r w:rsidR="004561A5">
              <w:rPr>
                <w:b w:val="0"/>
                <w:bCs w:val="0"/>
                <w:webHidden/>
              </w:rPr>
              <w:t>14</w:t>
            </w:r>
            <w:r w:rsidR="009E15D3" w:rsidRPr="001F065B">
              <w:rPr>
                <w:b w:val="0"/>
                <w:bCs w:val="0"/>
                <w:webHidden/>
              </w:rPr>
              <w:fldChar w:fldCharType="end"/>
            </w:r>
          </w:hyperlink>
        </w:p>
        <w:p w14:paraId="5A98A014" w14:textId="46CD0666" w:rsidR="009E15D3" w:rsidRPr="001F065B" w:rsidRDefault="001979C4" w:rsidP="00D90DFB">
          <w:pPr>
            <w:pStyle w:val="TOC2"/>
            <w:spacing w:before="0" w:line="276" w:lineRule="auto"/>
            <w:contextualSpacing/>
            <w:rPr>
              <w:b w:val="0"/>
              <w:bCs w:val="0"/>
            </w:rPr>
          </w:pPr>
          <w:r w:rsidRPr="001F065B">
            <w:rPr>
              <w:b w:val="0"/>
              <w:bCs w:val="0"/>
            </w:rPr>
            <w:t xml:space="preserve">      </w:t>
          </w:r>
          <w:r w:rsidR="00291DC8" w:rsidRPr="001F065B">
            <w:rPr>
              <w:b w:val="0"/>
              <w:bCs w:val="0"/>
            </w:rPr>
            <w:t xml:space="preserve">  </w:t>
          </w:r>
          <w:r w:rsidRPr="001F065B">
            <w:rPr>
              <w:b w:val="0"/>
              <w:bCs w:val="0"/>
            </w:rPr>
            <w:t xml:space="preserve"> </w:t>
          </w:r>
          <w:hyperlink w:anchor="_Toc182598798" w:history="1">
            <w:r w:rsidR="009E15D3" w:rsidRPr="001F065B">
              <w:rPr>
                <w:rStyle w:val="Hyperlink"/>
                <w:b w:val="0"/>
                <w:bCs w:val="0"/>
              </w:rPr>
              <w:t>2.</w:t>
            </w:r>
            <w:r w:rsidR="00B92D84" w:rsidRPr="001F065B">
              <w:rPr>
                <w:rStyle w:val="Hyperlink"/>
                <w:b w:val="0"/>
                <w:bCs w:val="0"/>
              </w:rPr>
              <w:t>5.</w:t>
            </w:r>
            <w:r w:rsidR="009E15D3" w:rsidRPr="001F065B">
              <w:rPr>
                <w:rStyle w:val="Hyperlink"/>
                <w:b w:val="0"/>
                <w:bCs w:val="0"/>
              </w:rPr>
              <w:t xml:space="preserve"> </w:t>
            </w:r>
            <w:r w:rsidRPr="001F065B">
              <w:rPr>
                <w:b w:val="0"/>
                <w:bCs w:val="0"/>
              </w:rPr>
              <w:t xml:space="preserve">  </w:t>
            </w:r>
            <w:r w:rsidR="009E15D3" w:rsidRPr="001F065B">
              <w:rPr>
                <w:rStyle w:val="Hyperlink"/>
                <w:b w:val="0"/>
                <w:bCs w:val="0"/>
              </w:rPr>
              <w:t>Kepatuhan Wajib Pajak</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_Toc182598798 \h </w:instrText>
            </w:r>
            <w:r w:rsidR="009E15D3" w:rsidRPr="001F065B">
              <w:rPr>
                <w:b w:val="0"/>
                <w:bCs w:val="0"/>
                <w:webHidden/>
              </w:rPr>
            </w:r>
            <w:r w:rsidR="009E15D3" w:rsidRPr="001F065B">
              <w:rPr>
                <w:b w:val="0"/>
                <w:bCs w:val="0"/>
                <w:webHidden/>
              </w:rPr>
              <w:fldChar w:fldCharType="separate"/>
            </w:r>
            <w:r w:rsidR="004561A5">
              <w:rPr>
                <w:b w:val="0"/>
                <w:bCs w:val="0"/>
                <w:webHidden/>
              </w:rPr>
              <w:t>19</w:t>
            </w:r>
            <w:r w:rsidR="009E15D3" w:rsidRPr="001F065B">
              <w:rPr>
                <w:b w:val="0"/>
                <w:bCs w:val="0"/>
                <w:webHidden/>
              </w:rPr>
              <w:fldChar w:fldCharType="end"/>
            </w:r>
          </w:hyperlink>
        </w:p>
        <w:p w14:paraId="2C41FBCE" w14:textId="10A469D0" w:rsidR="009E15D3" w:rsidRPr="001F065B" w:rsidRDefault="001979C4" w:rsidP="00D90DFB">
          <w:pPr>
            <w:pStyle w:val="TOC2"/>
            <w:spacing w:before="0" w:line="276" w:lineRule="auto"/>
            <w:contextualSpacing/>
            <w:rPr>
              <w:b w:val="0"/>
              <w:bCs w:val="0"/>
            </w:rPr>
          </w:pPr>
          <w:r w:rsidRPr="001F065B">
            <w:rPr>
              <w:b w:val="0"/>
              <w:bCs w:val="0"/>
            </w:rPr>
            <w:t xml:space="preserve">   </w:t>
          </w:r>
          <w:r w:rsidR="00291DC8" w:rsidRPr="001F065B">
            <w:rPr>
              <w:b w:val="0"/>
              <w:bCs w:val="0"/>
            </w:rPr>
            <w:t xml:space="preserve">  </w:t>
          </w:r>
          <w:r w:rsidRPr="001F065B">
            <w:rPr>
              <w:b w:val="0"/>
              <w:bCs w:val="0"/>
            </w:rPr>
            <w:t xml:space="preserve">    </w:t>
          </w:r>
          <w:hyperlink w:anchor="_Toc182598799" w:history="1">
            <w:r w:rsidR="009E15D3" w:rsidRPr="001F065B">
              <w:rPr>
                <w:rStyle w:val="Hyperlink"/>
                <w:b w:val="0"/>
                <w:bCs w:val="0"/>
              </w:rPr>
              <w:t>2.</w:t>
            </w:r>
            <w:r w:rsidR="00B92D84" w:rsidRPr="001F065B">
              <w:rPr>
                <w:rStyle w:val="Hyperlink"/>
                <w:b w:val="0"/>
                <w:bCs w:val="0"/>
              </w:rPr>
              <w:t>6.</w:t>
            </w:r>
            <w:r w:rsidRPr="001F065B">
              <w:rPr>
                <w:b w:val="0"/>
                <w:bCs w:val="0"/>
              </w:rPr>
              <w:t xml:space="preserve">   </w:t>
            </w:r>
            <w:r w:rsidR="009E15D3" w:rsidRPr="001F065B">
              <w:rPr>
                <w:rStyle w:val="Hyperlink"/>
                <w:b w:val="0"/>
                <w:bCs w:val="0"/>
              </w:rPr>
              <w:t>Penelitian Terdahulu</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_Toc182598799 \h </w:instrText>
            </w:r>
            <w:r w:rsidR="009E15D3" w:rsidRPr="001F065B">
              <w:rPr>
                <w:b w:val="0"/>
                <w:bCs w:val="0"/>
                <w:webHidden/>
              </w:rPr>
            </w:r>
            <w:r w:rsidR="009E15D3" w:rsidRPr="001F065B">
              <w:rPr>
                <w:b w:val="0"/>
                <w:bCs w:val="0"/>
                <w:webHidden/>
              </w:rPr>
              <w:fldChar w:fldCharType="separate"/>
            </w:r>
            <w:r w:rsidR="004561A5">
              <w:rPr>
                <w:b w:val="0"/>
                <w:bCs w:val="0"/>
                <w:webHidden/>
              </w:rPr>
              <w:t>20</w:t>
            </w:r>
            <w:r w:rsidR="009E15D3" w:rsidRPr="001F065B">
              <w:rPr>
                <w:b w:val="0"/>
                <w:bCs w:val="0"/>
                <w:webHidden/>
              </w:rPr>
              <w:fldChar w:fldCharType="end"/>
            </w:r>
          </w:hyperlink>
        </w:p>
        <w:p w14:paraId="7A65CDD2" w14:textId="4965A644" w:rsidR="009E15D3" w:rsidRPr="001F065B" w:rsidRDefault="001979C4" w:rsidP="00D90DFB">
          <w:pPr>
            <w:pStyle w:val="TOC2"/>
            <w:spacing w:before="0" w:line="276" w:lineRule="auto"/>
            <w:contextualSpacing/>
            <w:rPr>
              <w:b w:val="0"/>
              <w:bCs w:val="0"/>
            </w:rPr>
          </w:pPr>
          <w:r w:rsidRPr="001F065B">
            <w:rPr>
              <w:b w:val="0"/>
              <w:bCs w:val="0"/>
            </w:rPr>
            <w:t xml:space="preserve">    </w:t>
          </w:r>
          <w:r w:rsidR="00291DC8" w:rsidRPr="001F065B">
            <w:rPr>
              <w:b w:val="0"/>
              <w:bCs w:val="0"/>
            </w:rPr>
            <w:t xml:space="preserve">  </w:t>
          </w:r>
          <w:r w:rsidRPr="001F065B">
            <w:rPr>
              <w:b w:val="0"/>
              <w:bCs w:val="0"/>
            </w:rPr>
            <w:t xml:space="preserve">   </w:t>
          </w:r>
          <w:hyperlink w:anchor="_Toc182598800" w:history="1">
            <w:r w:rsidR="009E15D3" w:rsidRPr="001F065B">
              <w:rPr>
                <w:rStyle w:val="Hyperlink"/>
                <w:b w:val="0"/>
                <w:bCs w:val="0"/>
              </w:rPr>
              <w:t>2.</w:t>
            </w:r>
            <w:r w:rsidR="00B92D84" w:rsidRPr="001F065B">
              <w:rPr>
                <w:rStyle w:val="Hyperlink"/>
                <w:b w:val="0"/>
                <w:bCs w:val="0"/>
              </w:rPr>
              <w:t>7.</w:t>
            </w:r>
            <w:r w:rsidRPr="001F065B">
              <w:rPr>
                <w:b w:val="0"/>
                <w:bCs w:val="0"/>
              </w:rPr>
              <w:t xml:space="preserve">   </w:t>
            </w:r>
            <w:r w:rsidR="009E15D3" w:rsidRPr="001F065B">
              <w:rPr>
                <w:rStyle w:val="Hyperlink"/>
                <w:b w:val="0"/>
                <w:bCs w:val="0"/>
              </w:rPr>
              <w:t>Kerangka Konsep</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_Toc182598800 \h </w:instrText>
            </w:r>
            <w:r w:rsidR="009E15D3" w:rsidRPr="001F065B">
              <w:rPr>
                <w:b w:val="0"/>
                <w:bCs w:val="0"/>
                <w:webHidden/>
              </w:rPr>
            </w:r>
            <w:r w:rsidR="009E15D3" w:rsidRPr="001F065B">
              <w:rPr>
                <w:b w:val="0"/>
                <w:bCs w:val="0"/>
                <w:webHidden/>
              </w:rPr>
              <w:fldChar w:fldCharType="separate"/>
            </w:r>
            <w:r w:rsidR="004561A5">
              <w:rPr>
                <w:b w:val="0"/>
                <w:bCs w:val="0"/>
                <w:webHidden/>
              </w:rPr>
              <w:t>23</w:t>
            </w:r>
            <w:r w:rsidR="009E15D3" w:rsidRPr="001F065B">
              <w:rPr>
                <w:b w:val="0"/>
                <w:bCs w:val="0"/>
                <w:webHidden/>
              </w:rPr>
              <w:fldChar w:fldCharType="end"/>
            </w:r>
          </w:hyperlink>
        </w:p>
        <w:p w14:paraId="2E95F623" w14:textId="658A5075" w:rsidR="00B3254B" w:rsidRPr="001F065B" w:rsidRDefault="001979C4" w:rsidP="00D90DFB">
          <w:pPr>
            <w:pStyle w:val="TOC2"/>
            <w:spacing w:before="0" w:line="276" w:lineRule="auto"/>
            <w:contextualSpacing/>
            <w:rPr>
              <w:b w:val="0"/>
              <w:bCs w:val="0"/>
            </w:rPr>
          </w:pPr>
          <w:r w:rsidRPr="001F065B">
            <w:rPr>
              <w:b w:val="0"/>
              <w:bCs w:val="0"/>
            </w:rPr>
            <w:t xml:space="preserve">      </w:t>
          </w:r>
          <w:r w:rsidR="00291DC8" w:rsidRPr="001F065B">
            <w:rPr>
              <w:b w:val="0"/>
              <w:bCs w:val="0"/>
            </w:rPr>
            <w:t xml:space="preserve">  </w:t>
          </w:r>
          <w:r w:rsidRPr="001F065B">
            <w:rPr>
              <w:b w:val="0"/>
              <w:bCs w:val="0"/>
            </w:rPr>
            <w:t xml:space="preserve"> </w:t>
          </w:r>
          <w:hyperlink w:anchor="_Toc182598801" w:history="1">
            <w:r w:rsidR="009E15D3" w:rsidRPr="001F065B">
              <w:rPr>
                <w:rStyle w:val="Hyperlink"/>
                <w:b w:val="0"/>
                <w:bCs w:val="0"/>
              </w:rPr>
              <w:t>2.</w:t>
            </w:r>
            <w:r w:rsidR="00BC10A2" w:rsidRPr="001F065B">
              <w:rPr>
                <w:rStyle w:val="Hyperlink"/>
                <w:b w:val="0"/>
                <w:bCs w:val="0"/>
              </w:rPr>
              <w:t>8</w:t>
            </w:r>
            <w:r w:rsidR="00B92D84" w:rsidRPr="001F065B">
              <w:rPr>
                <w:rStyle w:val="Hyperlink"/>
                <w:b w:val="0"/>
                <w:bCs w:val="0"/>
              </w:rPr>
              <w:t>.</w:t>
            </w:r>
            <w:r w:rsidR="00291DC8" w:rsidRPr="001F065B">
              <w:rPr>
                <w:b w:val="0"/>
                <w:bCs w:val="0"/>
              </w:rPr>
              <w:t xml:space="preserve">  </w:t>
            </w:r>
            <w:r w:rsidRPr="001F065B">
              <w:rPr>
                <w:b w:val="0"/>
                <w:bCs w:val="0"/>
              </w:rPr>
              <w:t xml:space="preserve"> </w:t>
            </w:r>
            <w:r w:rsidR="009E15D3" w:rsidRPr="001F065B">
              <w:rPr>
                <w:rStyle w:val="Hyperlink"/>
                <w:b w:val="0"/>
                <w:bCs w:val="0"/>
              </w:rPr>
              <w:t>Pen</w:t>
            </w:r>
            <w:r w:rsidR="00BC10A2" w:rsidRPr="001F065B">
              <w:rPr>
                <w:rStyle w:val="Hyperlink"/>
                <w:b w:val="0"/>
                <w:bCs w:val="0"/>
              </w:rPr>
              <w:t>gembangan</w:t>
            </w:r>
            <w:r w:rsidR="009E15D3" w:rsidRPr="001F065B">
              <w:rPr>
                <w:rStyle w:val="Hyperlink"/>
                <w:b w:val="0"/>
                <w:bCs w:val="0"/>
              </w:rPr>
              <w:t xml:space="preserve"> Hipotesis</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_Toc182598801 \h </w:instrText>
            </w:r>
            <w:r w:rsidR="009E15D3" w:rsidRPr="001F065B">
              <w:rPr>
                <w:b w:val="0"/>
                <w:bCs w:val="0"/>
                <w:webHidden/>
              </w:rPr>
            </w:r>
            <w:r w:rsidR="009E15D3" w:rsidRPr="001F065B">
              <w:rPr>
                <w:b w:val="0"/>
                <w:bCs w:val="0"/>
                <w:webHidden/>
              </w:rPr>
              <w:fldChar w:fldCharType="separate"/>
            </w:r>
            <w:r w:rsidR="004561A5">
              <w:rPr>
                <w:b w:val="0"/>
                <w:bCs w:val="0"/>
                <w:webHidden/>
              </w:rPr>
              <w:t>24</w:t>
            </w:r>
            <w:r w:rsidR="009E15D3" w:rsidRPr="001F065B">
              <w:rPr>
                <w:b w:val="0"/>
                <w:bCs w:val="0"/>
                <w:webHidden/>
              </w:rPr>
              <w:fldChar w:fldCharType="end"/>
            </w:r>
          </w:hyperlink>
        </w:p>
        <w:p w14:paraId="4A107880" w14:textId="77777777" w:rsidR="00BC10A2" w:rsidRPr="001F065B" w:rsidRDefault="00BC10A2" w:rsidP="00BC10A2">
          <w:pPr>
            <w:ind w:left="1985" w:hanging="709"/>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2.8.1.   Hubungan Antara Variabel Kesadaran Wajib Pajak Terhadap           Kepatuhan Wajib Pajak..................................................................2</w:t>
          </w:r>
          <w:r w:rsidR="00E857BC">
            <w:rPr>
              <w:rFonts w:ascii="Times New Roman" w:hAnsi="Times New Roman" w:cs="Times New Roman"/>
              <w:noProof/>
              <w:sz w:val="22"/>
              <w:szCs w:val="22"/>
              <w:lang w:val="id-ID"/>
            </w:rPr>
            <w:t>4</w:t>
          </w:r>
        </w:p>
        <w:p w14:paraId="74EBB3E4" w14:textId="77777777" w:rsidR="00BC10A2" w:rsidRPr="001F065B" w:rsidRDefault="00BC10A2" w:rsidP="00BC10A2">
          <w:pPr>
            <w:ind w:left="1985" w:hanging="709"/>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2.8.2.   Hubungan Antara Variabel Kualitas Pelayanan Perpajakan  Terhadap Kepatuhan Wajib Pajak..................................................2</w:t>
          </w:r>
          <w:r w:rsidR="00E857BC">
            <w:rPr>
              <w:rFonts w:ascii="Times New Roman" w:hAnsi="Times New Roman" w:cs="Times New Roman"/>
              <w:noProof/>
              <w:sz w:val="22"/>
              <w:szCs w:val="22"/>
              <w:lang w:val="id-ID"/>
            </w:rPr>
            <w:t>5</w:t>
          </w:r>
        </w:p>
        <w:p w14:paraId="11613987" w14:textId="77777777" w:rsidR="00BC10A2" w:rsidRPr="001F065B" w:rsidRDefault="00BC10A2" w:rsidP="00BC10A2">
          <w:pPr>
            <w:ind w:left="1985" w:hanging="709"/>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2.8.3.   Hubungan Antara Variabel Sanksi PBB Terhadap Kepatuhan   Wajib Pajak....................................................................................2</w:t>
          </w:r>
          <w:r w:rsidR="00E857BC">
            <w:rPr>
              <w:rFonts w:ascii="Times New Roman" w:hAnsi="Times New Roman" w:cs="Times New Roman"/>
              <w:noProof/>
              <w:sz w:val="22"/>
              <w:szCs w:val="22"/>
              <w:lang w:val="id-ID"/>
            </w:rPr>
            <w:t>6</w:t>
          </w:r>
        </w:p>
        <w:p w14:paraId="59E8A1B8" w14:textId="77777777" w:rsidR="00BC10A2" w:rsidRPr="001F065B" w:rsidRDefault="00BC10A2" w:rsidP="00884169">
          <w:pPr>
            <w:spacing w:line="276" w:lineRule="auto"/>
            <w:ind w:left="1985" w:hanging="709"/>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2.8.4.   Hubungan Antara Variabel Sosialisasi PBB Terhadap Kepatuhan Wajib Pajak...................................................................................</w:t>
          </w:r>
          <w:r w:rsidR="00884169" w:rsidRPr="001F065B">
            <w:rPr>
              <w:rFonts w:ascii="Times New Roman" w:hAnsi="Times New Roman" w:cs="Times New Roman"/>
              <w:noProof/>
              <w:sz w:val="22"/>
              <w:szCs w:val="22"/>
              <w:lang w:val="id-ID"/>
            </w:rPr>
            <w:t>.2</w:t>
          </w:r>
          <w:r w:rsidR="00E857BC">
            <w:rPr>
              <w:rFonts w:ascii="Times New Roman" w:hAnsi="Times New Roman" w:cs="Times New Roman"/>
              <w:noProof/>
              <w:sz w:val="22"/>
              <w:szCs w:val="22"/>
              <w:lang w:val="id-ID"/>
            </w:rPr>
            <w:t>7</w:t>
          </w:r>
        </w:p>
        <w:p w14:paraId="4C90FA17" w14:textId="77777777" w:rsidR="00D90DFB" w:rsidRPr="001F065B" w:rsidRDefault="00884169" w:rsidP="00884169">
          <w:pPr>
            <w:spacing w:line="276" w:lineRule="auto"/>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 xml:space="preserve">             2.9    Model Penelitian..........................................................................................2</w:t>
          </w:r>
          <w:r w:rsidR="00E857BC">
            <w:rPr>
              <w:rFonts w:ascii="Times New Roman" w:hAnsi="Times New Roman" w:cs="Times New Roman"/>
              <w:noProof/>
              <w:sz w:val="22"/>
              <w:szCs w:val="22"/>
              <w:lang w:val="id-ID"/>
            </w:rPr>
            <w:t>8</w:t>
          </w:r>
        </w:p>
        <w:p w14:paraId="70D733EC" w14:textId="77777777" w:rsidR="00884169" w:rsidRPr="001F065B" w:rsidRDefault="00884169" w:rsidP="00D90DFB">
          <w:pPr>
            <w:rPr>
              <w:rFonts w:ascii="Times New Roman" w:hAnsi="Times New Roman" w:cs="Times New Roman"/>
              <w:noProof/>
              <w:sz w:val="22"/>
              <w:szCs w:val="22"/>
              <w:lang w:val="id-ID"/>
            </w:rPr>
          </w:pPr>
        </w:p>
        <w:p w14:paraId="0AEFD056" w14:textId="01CDC3D0" w:rsidR="009E15D3" w:rsidRPr="001F065B" w:rsidRDefault="009E15D3" w:rsidP="00D90DFB">
          <w:pPr>
            <w:pStyle w:val="TOC1"/>
            <w:spacing w:line="240" w:lineRule="auto"/>
            <w:contextualSpacing/>
          </w:pPr>
          <w:hyperlink w:anchor="_Toc182598806" w:history="1">
            <w:r w:rsidRPr="001F065B">
              <w:rPr>
                <w:rStyle w:val="Hyperlink"/>
              </w:rPr>
              <w:t>BAB III</w:t>
            </w:r>
          </w:hyperlink>
          <w:r w:rsidR="00D90DFB" w:rsidRPr="001F065B">
            <w:rPr>
              <w:rStyle w:val="Hyperlink"/>
              <w:color w:val="000000" w:themeColor="text1"/>
              <w:u w:val="none"/>
            </w:rPr>
            <w:t xml:space="preserve">.  </w:t>
          </w:r>
          <w:hyperlink w:anchor="_Toc182598807" w:history="1">
            <w:r w:rsidRPr="001F065B">
              <w:rPr>
                <w:rStyle w:val="Hyperlink"/>
              </w:rPr>
              <w:t>METODE PENELITIAN</w:t>
            </w:r>
            <w:r w:rsidRPr="001F065B">
              <w:rPr>
                <w:webHidden/>
              </w:rPr>
              <w:tab/>
            </w:r>
            <w:r w:rsidRPr="001F065B">
              <w:rPr>
                <w:webHidden/>
              </w:rPr>
              <w:fldChar w:fldCharType="begin"/>
            </w:r>
            <w:r w:rsidRPr="001F065B">
              <w:rPr>
                <w:webHidden/>
              </w:rPr>
              <w:instrText xml:space="preserve"> PAGEREF _Toc182598807 \h </w:instrText>
            </w:r>
            <w:r w:rsidRPr="001F065B">
              <w:rPr>
                <w:webHidden/>
              </w:rPr>
            </w:r>
            <w:r w:rsidRPr="001F065B">
              <w:rPr>
                <w:webHidden/>
              </w:rPr>
              <w:fldChar w:fldCharType="separate"/>
            </w:r>
            <w:r w:rsidR="004561A5">
              <w:rPr>
                <w:webHidden/>
              </w:rPr>
              <w:t>29</w:t>
            </w:r>
            <w:r w:rsidRPr="001F065B">
              <w:rPr>
                <w:webHidden/>
              </w:rPr>
              <w:fldChar w:fldCharType="end"/>
            </w:r>
          </w:hyperlink>
        </w:p>
        <w:p w14:paraId="2D18206D" w14:textId="77777777" w:rsidR="009E15D3" w:rsidRPr="001F065B" w:rsidRDefault="00582549" w:rsidP="003D008B">
          <w:pPr>
            <w:pStyle w:val="TOC2"/>
            <w:spacing w:before="0" w:line="276" w:lineRule="auto"/>
            <w:ind w:left="0"/>
            <w:contextualSpacing/>
            <w:rPr>
              <w:b w:val="0"/>
              <w:bCs w:val="0"/>
            </w:rPr>
          </w:pPr>
          <w:r w:rsidRPr="001F065B">
            <w:t xml:space="preserve">    </w:t>
          </w:r>
          <w:r w:rsidR="001979C4" w:rsidRPr="001F065B">
            <w:t xml:space="preserve">       </w:t>
          </w:r>
          <w:r w:rsidR="00D90DFB" w:rsidRPr="001F065B">
            <w:t xml:space="preserve"> </w:t>
          </w:r>
          <w:r w:rsidR="001979C4" w:rsidRPr="001F065B">
            <w:t xml:space="preserve"> </w:t>
          </w:r>
          <w:hyperlink w:anchor="_Toc182598808" w:history="1">
            <w:r w:rsidR="009E15D3" w:rsidRPr="001F065B">
              <w:rPr>
                <w:rStyle w:val="Hyperlink"/>
                <w:b w:val="0"/>
                <w:bCs w:val="0"/>
              </w:rPr>
              <w:t>3.1</w:t>
            </w:r>
            <w:r w:rsidR="00B92D84" w:rsidRPr="001F065B">
              <w:rPr>
                <w:rStyle w:val="Hyperlink"/>
                <w:b w:val="0"/>
                <w:bCs w:val="0"/>
              </w:rPr>
              <w:t>.</w:t>
            </w:r>
            <w:r w:rsidRPr="001F065B">
              <w:rPr>
                <w:rStyle w:val="Hyperlink"/>
                <w:b w:val="0"/>
                <w:bCs w:val="0"/>
              </w:rPr>
              <w:t xml:space="preserve">  </w:t>
            </w:r>
            <w:r w:rsidR="003D008B" w:rsidRPr="001F065B">
              <w:rPr>
                <w:rStyle w:val="Hyperlink"/>
                <w:b w:val="0"/>
                <w:bCs w:val="0"/>
              </w:rPr>
              <w:t>Definisi Operasional Variabel Penelitian</w:t>
            </w:r>
            <w:r w:rsidR="009E15D3" w:rsidRPr="001F065B">
              <w:rPr>
                <w:b w:val="0"/>
                <w:bCs w:val="0"/>
                <w:webHidden/>
              </w:rPr>
              <w:tab/>
            </w:r>
            <w:r w:rsidR="00E857BC">
              <w:rPr>
                <w:b w:val="0"/>
                <w:bCs w:val="0"/>
                <w:webHidden/>
              </w:rPr>
              <w:t>29</w:t>
            </w:r>
          </w:hyperlink>
        </w:p>
        <w:p w14:paraId="11A0BD62" w14:textId="77777777" w:rsidR="009E15D3" w:rsidRPr="001F065B" w:rsidRDefault="001F2B04" w:rsidP="00AB23F2">
          <w:pPr>
            <w:pStyle w:val="TOC3"/>
            <w:rPr>
              <w:rFonts w:ascii="Times New Roman" w:hAnsi="Times New Roman" w:cs="Times New Roman"/>
              <w:noProof/>
              <w:sz w:val="22"/>
              <w:szCs w:val="22"/>
              <w:lang w:val="id-ID"/>
            </w:rPr>
          </w:pPr>
          <w:r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r w:rsidR="00D90DFB"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hyperlink w:anchor="_Toc182598811" w:history="1">
            <w:r w:rsidR="009E15D3" w:rsidRPr="001F065B">
              <w:rPr>
                <w:rStyle w:val="Hyperlink"/>
                <w:rFonts w:ascii="Times New Roman" w:hAnsi="Times New Roman" w:cs="Times New Roman"/>
                <w:noProof/>
                <w:sz w:val="22"/>
                <w:szCs w:val="22"/>
                <w:lang w:val="id-ID"/>
              </w:rPr>
              <w:t>3.2</w:t>
            </w:r>
            <w:r w:rsidR="00B92D84" w:rsidRPr="001F065B">
              <w:rPr>
                <w:rStyle w:val="Hyperlink"/>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 xml:space="preserve"> </w:t>
            </w:r>
            <w:r w:rsidR="0081601E" w:rsidRPr="001F065B">
              <w:rPr>
                <w:rFonts w:ascii="Times New Roman" w:hAnsi="Times New Roman" w:cs="Times New Roman"/>
                <w:noProof/>
                <w:sz w:val="22"/>
                <w:szCs w:val="22"/>
                <w:lang w:val="id-ID"/>
              </w:rPr>
              <w:t xml:space="preserve"> </w:t>
            </w:r>
            <w:r w:rsidR="003D008B" w:rsidRPr="001F065B">
              <w:rPr>
                <w:rStyle w:val="Hyperlink"/>
                <w:rFonts w:ascii="Times New Roman" w:hAnsi="Times New Roman" w:cs="Times New Roman"/>
                <w:noProof/>
                <w:sz w:val="22"/>
                <w:szCs w:val="22"/>
                <w:lang w:val="id-ID"/>
              </w:rPr>
              <w:t>Populasi dan Sampel</w:t>
            </w:r>
            <w:r w:rsidR="009E15D3" w:rsidRPr="001F065B">
              <w:rPr>
                <w:rFonts w:ascii="Times New Roman" w:hAnsi="Times New Roman" w:cs="Times New Roman"/>
                <w:noProof/>
                <w:webHidden/>
                <w:sz w:val="22"/>
                <w:szCs w:val="22"/>
                <w:lang w:val="id-ID"/>
              </w:rPr>
              <w:tab/>
            </w:r>
            <w:r w:rsidR="00E857BC">
              <w:rPr>
                <w:rFonts w:ascii="Times New Roman" w:hAnsi="Times New Roman" w:cs="Times New Roman"/>
                <w:noProof/>
                <w:webHidden/>
                <w:sz w:val="22"/>
                <w:szCs w:val="22"/>
                <w:lang w:val="id-ID"/>
              </w:rPr>
              <w:t>31</w:t>
            </w:r>
          </w:hyperlink>
        </w:p>
        <w:p w14:paraId="5E8E0C86" w14:textId="77777777" w:rsidR="003D008B" w:rsidRPr="001F065B" w:rsidRDefault="003D008B" w:rsidP="003D008B">
          <w:pP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 xml:space="preserve">                     3.2.1.   Populasi...................................................................................</w:t>
          </w:r>
          <w:r w:rsidR="00AA7A54" w:rsidRPr="001F065B">
            <w:rPr>
              <w:rFonts w:ascii="Times New Roman" w:hAnsi="Times New Roman" w:cs="Times New Roman"/>
              <w:noProof/>
              <w:sz w:val="22"/>
              <w:szCs w:val="22"/>
              <w:lang w:val="id-ID"/>
            </w:rPr>
            <w:t>..........</w:t>
          </w:r>
          <w:r w:rsidR="00E857BC">
            <w:rPr>
              <w:rFonts w:ascii="Times New Roman" w:hAnsi="Times New Roman" w:cs="Times New Roman"/>
              <w:noProof/>
              <w:sz w:val="22"/>
              <w:szCs w:val="22"/>
              <w:lang w:val="id-ID"/>
            </w:rPr>
            <w:t>31</w:t>
          </w:r>
        </w:p>
        <w:p w14:paraId="0A836C2A" w14:textId="77777777" w:rsidR="003D008B" w:rsidRPr="001F065B" w:rsidRDefault="003D008B" w:rsidP="003D008B">
          <w:pP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 xml:space="preserve">                     3.2.2.   Sampel.....................................................................................</w:t>
          </w:r>
          <w:r w:rsidR="00AA7A54" w:rsidRPr="001F065B">
            <w:rPr>
              <w:rFonts w:ascii="Times New Roman" w:hAnsi="Times New Roman" w:cs="Times New Roman"/>
              <w:noProof/>
              <w:sz w:val="22"/>
              <w:szCs w:val="22"/>
              <w:lang w:val="id-ID"/>
            </w:rPr>
            <w:t>..........</w:t>
          </w:r>
          <w:r w:rsidR="00E857BC">
            <w:rPr>
              <w:rFonts w:ascii="Times New Roman" w:hAnsi="Times New Roman" w:cs="Times New Roman"/>
              <w:noProof/>
              <w:sz w:val="22"/>
              <w:szCs w:val="22"/>
              <w:lang w:val="id-ID"/>
            </w:rPr>
            <w:t>31</w:t>
          </w:r>
        </w:p>
        <w:p w14:paraId="6ED947EB" w14:textId="4D0DB5C6" w:rsidR="009E15D3" w:rsidRPr="001F065B" w:rsidRDefault="001F2B04" w:rsidP="00AB23F2">
          <w:pPr>
            <w:pStyle w:val="TOC3"/>
            <w:rPr>
              <w:rFonts w:ascii="Times New Roman" w:hAnsi="Times New Roman" w:cs="Times New Roman"/>
              <w:noProof/>
              <w:sz w:val="22"/>
              <w:szCs w:val="22"/>
              <w:lang w:val="id-ID"/>
            </w:rPr>
          </w:pPr>
          <w:r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r w:rsidR="00D90DFB"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hyperlink w:anchor="_Toc182598812" w:history="1">
            <w:r w:rsidR="009E15D3" w:rsidRPr="001F065B">
              <w:rPr>
                <w:rStyle w:val="Hyperlink"/>
                <w:rFonts w:ascii="Times New Roman" w:hAnsi="Times New Roman" w:cs="Times New Roman"/>
                <w:noProof/>
                <w:sz w:val="22"/>
                <w:szCs w:val="22"/>
                <w:lang w:val="id-ID"/>
              </w:rPr>
              <w:t>3.3</w:t>
            </w:r>
            <w:r w:rsidR="00B92D84" w:rsidRPr="001F065B">
              <w:rPr>
                <w:rStyle w:val="Hyperlink"/>
                <w:rFonts w:ascii="Times New Roman" w:hAnsi="Times New Roman" w:cs="Times New Roman"/>
                <w:noProof/>
                <w:sz w:val="22"/>
                <w:szCs w:val="22"/>
                <w:lang w:val="id-ID"/>
              </w:rPr>
              <w:t>.</w:t>
            </w:r>
            <w:r w:rsidRPr="001F065B">
              <w:rPr>
                <w:rStyle w:val="Hyperlink"/>
                <w:rFonts w:ascii="Times New Roman" w:hAnsi="Times New Roman" w:cs="Times New Roman"/>
                <w:noProof/>
                <w:sz w:val="22"/>
                <w:szCs w:val="22"/>
                <w:lang w:val="id-ID"/>
              </w:rPr>
              <w:t xml:space="preserve"> </w:t>
            </w:r>
            <w:r w:rsidR="0081601E" w:rsidRPr="001F065B">
              <w:rPr>
                <w:rStyle w:val="Hyperlink"/>
                <w:rFonts w:ascii="Times New Roman" w:hAnsi="Times New Roman" w:cs="Times New Roman"/>
                <w:noProof/>
                <w:sz w:val="22"/>
                <w:szCs w:val="22"/>
                <w:lang w:val="id-ID"/>
              </w:rPr>
              <w:t xml:space="preserve"> </w:t>
            </w:r>
            <w:r w:rsidR="003D008B" w:rsidRPr="001F065B">
              <w:rPr>
                <w:rStyle w:val="Hyperlink"/>
                <w:rFonts w:ascii="Times New Roman" w:hAnsi="Times New Roman" w:cs="Times New Roman"/>
                <w:noProof/>
                <w:sz w:val="22"/>
                <w:szCs w:val="22"/>
                <w:lang w:val="id-ID"/>
              </w:rPr>
              <w:t>Jenis dan Sumber Data</w:t>
            </w:r>
            <w:r w:rsidR="009E15D3" w:rsidRPr="001F065B">
              <w:rPr>
                <w:rFonts w:ascii="Times New Roman" w:hAnsi="Times New Roman" w:cs="Times New Roman"/>
                <w:noProof/>
                <w:webHidden/>
                <w:sz w:val="22"/>
                <w:szCs w:val="22"/>
                <w:lang w:val="id-ID"/>
              </w:rPr>
              <w:tab/>
            </w:r>
            <w:r w:rsidR="009E15D3" w:rsidRPr="001F065B">
              <w:rPr>
                <w:rFonts w:ascii="Times New Roman" w:hAnsi="Times New Roman" w:cs="Times New Roman"/>
                <w:noProof/>
                <w:webHidden/>
                <w:sz w:val="22"/>
                <w:szCs w:val="22"/>
                <w:lang w:val="id-ID"/>
              </w:rPr>
              <w:fldChar w:fldCharType="begin"/>
            </w:r>
            <w:r w:rsidR="009E15D3" w:rsidRPr="001F065B">
              <w:rPr>
                <w:rFonts w:ascii="Times New Roman" w:hAnsi="Times New Roman" w:cs="Times New Roman"/>
                <w:noProof/>
                <w:webHidden/>
                <w:sz w:val="22"/>
                <w:szCs w:val="22"/>
                <w:lang w:val="id-ID"/>
              </w:rPr>
              <w:instrText xml:space="preserve"> PAGEREF _Toc182598812 \h </w:instrText>
            </w:r>
            <w:r w:rsidR="009E15D3" w:rsidRPr="001F065B">
              <w:rPr>
                <w:rFonts w:ascii="Times New Roman" w:hAnsi="Times New Roman" w:cs="Times New Roman"/>
                <w:noProof/>
                <w:webHidden/>
                <w:sz w:val="22"/>
                <w:szCs w:val="22"/>
                <w:lang w:val="id-ID"/>
              </w:rPr>
            </w:r>
            <w:r w:rsidR="009E15D3" w:rsidRPr="001F065B">
              <w:rPr>
                <w:rFonts w:ascii="Times New Roman" w:hAnsi="Times New Roman" w:cs="Times New Roman"/>
                <w:noProof/>
                <w:webHidden/>
                <w:sz w:val="22"/>
                <w:szCs w:val="22"/>
                <w:lang w:val="id-ID"/>
              </w:rPr>
              <w:fldChar w:fldCharType="separate"/>
            </w:r>
            <w:r w:rsidR="004561A5">
              <w:rPr>
                <w:rFonts w:ascii="Times New Roman" w:hAnsi="Times New Roman" w:cs="Times New Roman"/>
                <w:noProof/>
                <w:webHidden/>
                <w:sz w:val="22"/>
                <w:szCs w:val="22"/>
                <w:lang w:val="id-ID"/>
              </w:rPr>
              <w:t>33</w:t>
            </w:r>
            <w:r w:rsidR="009E15D3" w:rsidRPr="001F065B">
              <w:rPr>
                <w:rFonts w:ascii="Times New Roman" w:hAnsi="Times New Roman" w:cs="Times New Roman"/>
                <w:noProof/>
                <w:webHidden/>
                <w:sz w:val="22"/>
                <w:szCs w:val="22"/>
                <w:lang w:val="id-ID"/>
              </w:rPr>
              <w:fldChar w:fldCharType="end"/>
            </w:r>
          </w:hyperlink>
        </w:p>
        <w:p w14:paraId="20A8F936" w14:textId="77777777" w:rsidR="009E15D3" w:rsidRPr="001F065B" w:rsidRDefault="001F2B04" w:rsidP="00D90DFB">
          <w:pPr>
            <w:pStyle w:val="TOC2"/>
            <w:spacing w:before="0" w:line="276" w:lineRule="auto"/>
            <w:ind w:left="0"/>
            <w:contextualSpacing/>
            <w:rPr>
              <w:b w:val="0"/>
              <w:bCs w:val="0"/>
            </w:rPr>
          </w:pPr>
          <w:r w:rsidRPr="001F065B">
            <w:rPr>
              <w:rStyle w:val="Hyperlink"/>
              <w:b w:val="0"/>
              <w:bCs w:val="0"/>
              <w:u w:val="none"/>
            </w:rPr>
            <w:t xml:space="preserve"> </w:t>
          </w:r>
          <w:r w:rsidR="00B3254B" w:rsidRPr="001F065B">
            <w:rPr>
              <w:rStyle w:val="Hyperlink"/>
              <w:b w:val="0"/>
              <w:bCs w:val="0"/>
              <w:u w:val="none"/>
            </w:rPr>
            <w:t xml:space="preserve">  </w:t>
          </w:r>
          <w:r w:rsidRPr="001F065B">
            <w:rPr>
              <w:rStyle w:val="Hyperlink"/>
              <w:b w:val="0"/>
              <w:bCs w:val="0"/>
              <w:u w:val="none"/>
            </w:rPr>
            <w:t xml:space="preserve"> </w:t>
          </w:r>
          <w:r w:rsidR="001979C4" w:rsidRPr="001F065B">
            <w:rPr>
              <w:rStyle w:val="Hyperlink"/>
              <w:b w:val="0"/>
              <w:bCs w:val="0"/>
              <w:u w:val="none"/>
            </w:rPr>
            <w:t xml:space="preserve">      </w:t>
          </w:r>
          <w:r w:rsidR="00D90DFB" w:rsidRPr="001F065B">
            <w:rPr>
              <w:rStyle w:val="Hyperlink"/>
              <w:b w:val="0"/>
              <w:bCs w:val="0"/>
              <w:u w:val="none"/>
            </w:rPr>
            <w:t xml:space="preserve"> </w:t>
          </w:r>
          <w:r w:rsidR="001979C4" w:rsidRPr="001F065B">
            <w:rPr>
              <w:rStyle w:val="Hyperlink"/>
              <w:b w:val="0"/>
              <w:bCs w:val="0"/>
              <w:u w:val="none"/>
            </w:rPr>
            <w:t xml:space="preserve">  </w:t>
          </w:r>
          <w:hyperlink w:anchor="_Toc182598813" w:history="1">
            <w:r w:rsidR="009E15D3" w:rsidRPr="001F065B">
              <w:rPr>
                <w:rStyle w:val="Hyperlink"/>
                <w:b w:val="0"/>
                <w:bCs w:val="0"/>
              </w:rPr>
              <w:t>3.4</w:t>
            </w:r>
            <w:r w:rsidR="00B92D84" w:rsidRPr="001F065B">
              <w:rPr>
                <w:rStyle w:val="Hyperlink"/>
                <w:b w:val="0"/>
                <w:bCs w:val="0"/>
              </w:rPr>
              <w:t>.</w:t>
            </w:r>
            <w:r w:rsidRPr="001F065B">
              <w:rPr>
                <w:b w:val="0"/>
                <w:bCs w:val="0"/>
              </w:rPr>
              <w:t xml:space="preserve">  </w:t>
            </w:r>
            <w:r w:rsidR="003D008B" w:rsidRPr="001F065B">
              <w:rPr>
                <w:rStyle w:val="Hyperlink"/>
                <w:b w:val="0"/>
                <w:bCs w:val="0"/>
              </w:rPr>
              <w:t>Teknik Pengumpulan Data</w:t>
            </w:r>
            <w:r w:rsidR="009E15D3" w:rsidRPr="001F065B">
              <w:rPr>
                <w:b w:val="0"/>
                <w:bCs w:val="0"/>
                <w:webHidden/>
              </w:rPr>
              <w:tab/>
            </w:r>
            <w:r w:rsidR="00AA7A54" w:rsidRPr="001F065B">
              <w:rPr>
                <w:b w:val="0"/>
                <w:bCs w:val="0"/>
                <w:webHidden/>
              </w:rPr>
              <w:t>3</w:t>
            </w:r>
            <w:r w:rsidR="00E857BC">
              <w:rPr>
                <w:b w:val="0"/>
                <w:bCs w:val="0"/>
                <w:webHidden/>
              </w:rPr>
              <w:t>2</w:t>
            </w:r>
          </w:hyperlink>
        </w:p>
        <w:p w14:paraId="0D6D4365" w14:textId="728267F4" w:rsidR="009E15D3" w:rsidRPr="001F065B" w:rsidRDefault="00582549" w:rsidP="00D90DFB">
          <w:pPr>
            <w:pStyle w:val="TOC2"/>
            <w:spacing w:before="0" w:line="276" w:lineRule="auto"/>
            <w:ind w:left="0"/>
            <w:contextualSpacing/>
            <w:rPr>
              <w:b w:val="0"/>
              <w:bCs w:val="0"/>
            </w:rPr>
          </w:pPr>
          <w:r w:rsidRPr="001F065B">
            <w:t xml:space="preserve">    </w:t>
          </w:r>
          <w:r w:rsidR="001979C4" w:rsidRPr="001F065B">
            <w:t xml:space="preserve">      </w:t>
          </w:r>
          <w:r w:rsidR="00D90DFB" w:rsidRPr="001F065B">
            <w:t xml:space="preserve"> </w:t>
          </w:r>
          <w:r w:rsidR="001979C4" w:rsidRPr="001F065B">
            <w:t xml:space="preserve">  </w:t>
          </w:r>
          <w:hyperlink w:anchor="_Toc182598816" w:history="1">
            <w:r w:rsidR="009E15D3" w:rsidRPr="001F065B">
              <w:rPr>
                <w:rStyle w:val="Hyperlink"/>
                <w:b w:val="0"/>
                <w:bCs w:val="0"/>
              </w:rPr>
              <w:t>3.5</w:t>
            </w:r>
            <w:r w:rsidR="00B92D84" w:rsidRPr="001F065B">
              <w:rPr>
                <w:rStyle w:val="Hyperlink"/>
                <w:b w:val="0"/>
                <w:bCs w:val="0"/>
              </w:rPr>
              <w:t>.</w:t>
            </w:r>
            <w:r w:rsidR="001F2B04" w:rsidRPr="001F065B">
              <w:rPr>
                <w:rStyle w:val="Hyperlink"/>
                <w:b w:val="0"/>
                <w:bCs w:val="0"/>
              </w:rPr>
              <w:t xml:space="preserve">  </w:t>
            </w:r>
            <w:r w:rsidR="009E15D3" w:rsidRPr="001F065B">
              <w:rPr>
                <w:rStyle w:val="Hyperlink"/>
                <w:b w:val="0"/>
                <w:bCs w:val="0"/>
              </w:rPr>
              <w:t>Teknik Analisis Sampel</w:t>
            </w:r>
            <w:r w:rsidR="009E15D3" w:rsidRPr="001F065B">
              <w:rPr>
                <w:b w:val="0"/>
                <w:bCs w:val="0"/>
                <w:webHidden/>
              </w:rPr>
              <w:tab/>
            </w:r>
            <w:r w:rsidR="009E15D3" w:rsidRPr="001F065B">
              <w:rPr>
                <w:b w:val="0"/>
                <w:bCs w:val="0"/>
                <w:webHidden/>
              </w:rPr>
              <w:fldChar w:fldCharType="begin"/>
            </w:r>
            <w:r w:rsidR="009E15D3" w:rsidRPr="001F065B">
              <w:rPr>
                <w:b w:val="0"/>
                <w:bCs w:val="0"/>
                <w:webHidden/>
              </w:rPr>
              <w:instrText xml:space="preserve"> PAGEREF _Toc182598816 \h </w:instrText>
            </w:r>
            <w:r w:rsidR="009E15D3" w:rsidRPr="001F065B">
              <w:rPr>
                <w:b w:val="0"/>
                <w:bCs w:val="0"/>
                <w:webHidden/>
              </w:rPr>
            </w:r>
            <w:r w:rsidR="009E15D3" w:rsidRPr="001F065B">
              <w:rPr>
                <w:b w:val="0"/>
                <w:bCs w:val="0"/>
                <w:webHidden/>
              </w:rPr>
              <w:fldChar w:fldCharType="separate"/>
            </w:r>
            <w:r w:rsidR="004561A5">
              <w:rPr>
                <w:b w:val="0"/>
                <w:bCs w:val="0"/>
                <w:webHidden/>
              </w:rPr>
              <w:t>33</w:t>
            </w:r>
            <w:r w:rsidR="009E15D3" w:rsidRPr="001F065B">
              <w:rPr>
                <w:b w:val="0"/>
                <w:bCs w:val="0"/>
                <w:webHidden/>
              </w:rPr>
              <w:fldChar w:fldCharType="end"/>
            </w:r>
          </w:hyperlink>
        </w:p>
        <w:p w14:paraId="33BF24B4" w14:textId="5AA3F130" w:rsidR="009E15D3" w:rsidRPr="001F065B" w:rsidRDefault="001F2B04" w:rsidP="00AB23F2">
          <w:pPr>
            <w:pStyle w:val="TOC3"/>
            <w:rPr>
              <w:rFonts w:ascii="Times New Roman" w:hAnsi="Times New Roman" w:cs="Times New Roman"/>
              <w:noProof/>
              <w:sz w:val="22"/>
              <w:szCs w:val="22"/>
              <w:lang w:val="id-ID"/>
            </w:rPr>
          </w:pPr>
          <w:r w:rsidRPr="001F065B">
            <w:rPr>
              <w:rStyle w:val="Hyperlink"/>
              <w:rFonts w:ascii="Times New Roman" w:hAnsi="Times New Roman" w:cs="Times New Roman"/>
              <w:noProof/>
              <w:sz w:val="22"/>
              <w:szCs w:val="22"/>
              <w:u w:val="none"/>
              <w:lang w:val="id-ID"/>
            </w:rPr>
            <w:t xml:space="preserve">   </w:t>
          </w:r>
          <w:r w:rsidR="00582549" w:rsidRPr="001F065B">
            <w:rPr>
              <w:rStyle w:val="Hyperlink"/>
              <w:rFonts w:ascii="Times New Roman" w:hAnsi="Times New Roman" w:cs="Times New Roman"/>
              <w:noProof/>
              <w:sz w:val="22"/>
              <w:szCs w:val="22"/>
              <w:u w:val="none"/>
              <w:lang w:val="id-ID"/>
            </w:rPr>
            <w:t xml:space="preserve">         </w:t>
          </w:r>
          <w:r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r w:rsidRPr="001F065B">
            <w:rPr>
              <w:rStyle w:val="Hyperlink"/>
              <w:rFonts w:ascii="Times New Roman" w:hAnsi="Times New Roman" w:cs="Times New Roman"/>
              <w:noProof/>
              <w:sz w:val="22"/>
              <w:szCs w:val="22"/>
              <w:u w:val="none"/>
              <w:lang w:val="id-ID"/>
            </w:rPr>
            <w:t xml:space="preserve"> </w:t>
          </w:r>
          <w:r w:rsidR="00D90DFB" w:rsidRPr="001F065B">
            <w:rPr>
              <w:rStyle w:val="Hyperlink"/>
              <w:rFonts w:ascii="Times New Roman" w:hAnsi="Times New Roman" w:cs="Times New Roman"/>
              <w:noProof/>
              <w:sz w:val="22"/>
              <w:szCs w:val="22"/>
              <w:u w:val="none"/>
              <w:lang w:val="id-ID"/>
            </w:rPr>
            <w:t xml:space="preserve"> </w:t>
          </w:r>
          <w:r w:rsidRPr="001F065B">
            <w:rPr>
              <w:rStyle w:val="Hyperlink"/>
              <w:rFonts w:ascii="Times New Roman" w:hAnsi="Times New Roman" w:cs="Times New Roman"/>
              <w:noProof/>
              <w:sz w:val="22"/>
              <w:szCs w:val="22"/>
              <w:u w:val="none"/>
              <w:lang w:val="id-ID"/>
            </w:rPr>
            <w:t xml:space="preserve">  </w:t>
          </w:r>
          <w:hyperlink w:anchor="_Toc182598817" w:history="1">
            <w:r w:rsidR="009E15D3" w:rsidRPr="001F065B">
              <w:rPr>
                <w:rStyle w:val="Hyperlink"/>
                <w:rFonts w:ascii="Times New Roman" w:hAnsi="Times New Roman" w:cs="Times New Roman"/>
                <w:noProof/>
                <w:sz w:val="22"/>
                <w:szCs w:val="22"/>
                <w:lang w:val="id-ID"/>
              </w:rPr>
              <w:t>3.5.1</w:t>
            </w:r>
            <w:r w:rsidR="00B92D84" w:rsidRPr="001F065B">
              <w:rPr>
                <w:rStyle w:val="Hyperlink"/>
                <w:rFonts w:ascii="Times New Roman" w:hAnsi="Times New Roman" w:cs="Times New Roman"/>
                <w:noProof/>
                <w:sz w:val="22"/>
                <w:szCs w:val="22"/>
                <w:lang w:val="id-ID"/>
              </w:rPr>
              <w:t>.</w:t>
            </w:r>
            <w:r w:rsidRPr="001F065B">
              <w:rPr>
                <w:rStyle w:val="Hyperlink"/>
                <w:rFonts w:ascii="Times New Roman" w:hAnsi="Times New Roman" w:cs="Times New Roman"/>
                <w:noProof/>
                <w:sz w:val="22"/>
                <w:szCs w:val="22"/>
                <w:lang w:val="id-ID"/>
              </w:rPr>
              <w:t xml:space="preserve">  </w:t>
            </w:r>
            <w:r w:rsidR="001979C4" w:rsidRPr="001F065B">
              <w:rPr>
                <w:rStyle w:val="Hyperlink"/>
                <w:rFonts w:ascii="Times New Roman" w:hAnsi="Times New Roman" w:cs="Times New Roman"/>
                <w:noProof/>
                <w:sz w:val="22"/>
                <w:szCs w:val="22"/>
                <w:lang w:val="id-ID"/>
              </w:rPr>
              <w:t xml:space="preserve"> </w:t>
            </w:r>
            <w:r w:rsidR="009E15D3" w:rsidRPr="001F065B">
              <w:rPr>
                <w:rStyle w:val="Hyperlink"/>
                <w:rFonts w:ascii="Times New Roman" w:hAnsi="Times New Roman" w:cs="Times New Roman"/>
                <w:noProof/>
                <w:sz w:val="22"/>
                <w:szCs w:val="22"/>
                <w:lang w:val="id-ID"/>
              </w:rPr>
              <w:t>Uji Statistik Deskriptif</w:t>
            </w:r>
            <w:r w:rsidR="009E15D3" w:rsidRPr="001F065B">
              <w:rPr>
                <w:rFonts w:ascii="Times New Roman" w:hAnsi="Times New Roman" w:cs="Times New Roman"/>
                <w:noProof/>
                <w:webHidden/>
                <w:sz w:val="22"/>
                <w:szCs w:val="22"/>
                <w:lang w:val="id-ID"/>
              </w:rPr>
              <w:tab/>
            </w:r>
            <w:r w:rsidR="009E15D3" w:rsidRPr="001F065B">
              <w:rPr>
                <w:rFonts w:ascii="Times New Roman" w:hAnsi="Times New Roman" w:cs="Times New Roman"/>
                <w:noProof/>
                <w:webHidden/>
                <w:sz w:val="22"/>
                <w:szCs w:val="22"/>
                <w:lang w:val="id-ID"/>
              </w:rPr>
              <w:fldChar w:fldCharType="begin"/>
            </w:r>
            <w:r w:rsidR="009E15D3" w:rsidRPr="001F065B">
              <w:rPr>
                <w:rFonts w:ascii="Times New Roman" w:hAnsi="Times New Roman" w:cs="Times New Roman"/>
                <w:noProof/>
                <w:webHidden/>
                <w:sz w:val="22"/>
                <w:szCs w:val="22"/>
                <w:lang w:val="id-ID"/>
              </w:rPr>
              <w:instrText xml:space="preserve"> PAGEREF _Toc182598817 \h </w:instrText>
            </w:r>
            <w:r w:rsidR="009E15D3" w:rsidRPr="001F065B">
              <w:rPr>
                <w:rFonts w:ascii="Times New Roman" w:hAnsi="Times New Roman" w:cs="Times New Roman"/>
                <w:noProof/>
                <w:webHidden/>
                <w:sz w:val="22"/>
                <w:szCs w:val="22"/>
                <w:lang w:val="id-ID"/>
              </w:rPr>
            </w:r>
            <w:r w:rsidR="009E15D3" w:rsidRPr="001F065B">
              <w:rPr>
                <w:rFonts w:ascii="Times New Roman" w:hAnsi="Times New Roman" w:cs="Times New Roman"/>
                <w:noProof/>
                <w:webHidden/>
                <w:sz w:val="22"/>
                <w:szCs w:val="22"/>
                <w:lang w:val="id-ID"/>
              </w:rPr>
              <w:fldChar w:fldCharType="separate"/>
            </w:r>
            <w:r w:rsidR="004561A5">
              <w:rPr>
                <w:rFonts w:ascii="Times New Roman" w:hAnsi="Times New Roman" w:cs="Times New Roman"/>
                <w:noProof/>
                <w:webHidden/>
                <w:sz w:val="22"/>
                <w:szCs w:val="22"/>
                <w:lang w:val="id-ID"/>
              </w:rPr>
              <w:t>34</w:t>
            </w:r>
            <w:r w:rsidR="009E15D3" w:rsidRPr="001F065B">
              <w:rPr>
                <w:rFonts w:ascii="Times New Roman" w:hAnsi="Times New Roman" w:cs="Times New Roman"/>
                <w:noProof/>
                <w:webHidden/>
                <w:sz w:val="22"/>
                <w:szCs w:val="22"/>
                <w:lang w:val="id-ID"/>
              </w:rPr>
              <w:fldChar w:fldCharType="end"/>
            </w:r>
          </w:hyperlink>
        </w:p>
        <w:p w14:paraId="46EFCAE8" w14:textId="70DFA858" w:rsidR="009E15D3" w:rsidRPr="001F065B" w:rsidRDefault="001F2B04" w:rsidP="00AB23F2">
          <w:pPr>
            <w:pStyle w:val="TOC3"/>
            <w:rPr>
              <w:rFonts w:ascii="Times New Roman" w:hAnsi="Times New Roman" w:cs="Times New Roman"/>
              <w:noProof/>
              <w:sz w:val="22"/>
              <w:szCs w:val="22"/>
              <w:lang w:val="id-ID"/>
            </w:rPr>
          </w:pPr>
          <w:r w:rsidRPr="001F065B">
            <w:rPr>
              <w:rStyle w:val="Hyperlink"/>
              <w:rFonts w:ascii="Times New Roman" w:hAnsi="Times New Roman" w:cs="Times New Roman"/>
              <w:noProof/>
              <w:sz w:val="22"/>
              <w:szCs w:val="22"/>
              <w:u w:val="none"/>
              <w:lang w:val="id-ID"/>
            </w:rPr>
            <w:lastRenderedPageBreak/>
            <w:t xml:space="preserve">        </w:t>
          </w:r>
          <w:r w:rsidR="00582549"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r w:rsidR="00D90DFB"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hyperlink w:anchor="_Toc182598818" w:history="1">
            <w:r w:rsidR="009E15D3" w:rsidRPr="001F065B">
              <w:rPr>
                <w:rStyle w:val="Hyperlink"/>
                <w:rFonts w:ascii="Times New Roman" w:hAnsi="Times New Roman" w:cs="Times New Roman"/>
                <w:noProof/>
                <w:sz w:val="22"/>
                <w:szCs w:val="22"/>
                <w:lang w:val="id-ID"/>
              </w:rPr>
              <w:t>3.5.2</w:t>
            </w:r>
            <w:r w:rsidR="00B92D84" w:rsidRPr="001F065B">
              <w:rPr>
                <w:rStyle w:val="Hyperlink"/>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 xml:space="preserve">  </w:t>
            </w:r>
            <w:r w:rsidR="001979C4" w:rsidRPr="001F065B">
              <w:rPr>
                <w:rFonts w:ascii="Times New Roman" w:hAnsi="Times New Roman" w:cs="Times New Roman"/>
                <w:noProof/>
                <w:sz w:val="22"/>
                <w:szCs w:val="22"/>
                <w:lang w:val="id-ID"/>
              </w:rPr>
              <w:t xml:space="preserve"> </w:t>
            </w:r>
            <w:r w:rsidR="009E15D3" w:rsidRPr="001F065B">
              <w:rPr>
                <w:rStyle w:val="Hyperlink"/>
                <w:rFonts w:ascii="Times New Roman" w:hAnsi="Times New Roman" w:cs="Times New Roman"/>
                <w:noProof/>
                <w:sz w:val="22"/>
                <w:szCs w:val="22"/>
                <w:lang w:val="id-ID"/>
              </w:rPr>
              <w:t>Uji Kualitas Data</w:t>
            </w:r>
            <w:r w:rsidR="009E15D3" w:rsidRPr="001F065B">
              <w:rPr>
                <w:rFonts w:ascii="Times New Roman" w:hAnsi="Times New Roman" w:cs="Times New Roman"/>
                <w:noProof/>
                <w:webHidden/>
                <w:sz w:val="22"/>
                <w:szCs w:val="22"/>
                <w:lang w:val="id-ID"/>
              </w:rPr>
              <w:tab/>
            </w:r>
            <w:r w:rsidR="009E15D3" w:rsidRPr="001F065B">
              <w:rPr>
                <w:rFonts w:ascii="Times New Roman" w:hAnsi="Times New Roman" w:cs="Times New Roman"/>
                <w:noProof/>
                <w:webHidden/>
                <w:sz w:val="22"/>
                <w:szCs w:val="22"/>
                <w:lang w:val="id-ID"/>
              </w:rPr>
              <w:fldChar w:fldCharType="begin"/>
            </w:r>
            <w:r w:rsidR="009E15D3" w:rsidRPr="001F065B">
              <w:rPr>
                <w:rFonts w:ascii="Times New Roman" w:hAnsi="Times New Roman" w:cs="Times New Roman"/>
                <w:noProof/>
                <w:webHidden/>
                <w:sz w:val="22"/>
                <w:szCs w:val="22"/>
                <w:lang w:val="id-ID"/>
              </w:rPr>
              <w:instrText xml:space="preserve"> PAGEREF _Toc182598818 \h </w:instrText>
            </w:r>
            <w:r w:rsidR="009E15D3" w:rsidRPr="001F065B">
              <w:rPr>
                <w:rFonts w:ascii="Times New Roman" w:hAnsi="Times New Roman" w:cs="Times New Roman"/>
                <w:noProof/>
                <w:webHidden/>
                <w:sz w:val="22"/>
                <w:szCs w:val="22"/>
                <w:lang w:val="id-ID"/>
              </w:rPr>
            </w:r>
            <w:r w:rsidR="009E15D3" w:rsidRPr="001F065B">
              <w:rPr>
                <w:rFonts w:ascii="Times New Roman" w:hAnsi="Times New Roman" w:cs="Times New Roman"/>
                <w:noProof/>
                <w:webHidden/>
                <w:sz w:val="22"/>
                <w:szCs w:val="22"/>
                <w:lang w:val="id-ID"/>
              </w:rPr>
              <w:fldChar w:fldCharType="separate"/>
            </w:r>
            <w:r w:rsidR="004561A5">
              <w:rPr>
                <w:rFonts w:ascii="Times New Roman" w:hAnsi="Times New Roman" w:cs="Times New Roman"/>
                <w:noProof/>
                <w:webHidden/>
                <w:sz w:val="22"/>
                <w:szCs w:val="22"/>
                <w:lang w:val="id-ID"/>
              </w:rPr>
              <w:t>34</w:t>
            </w:r>
            <w:r w:rsidR="009E15D3" w:rsidRPr="001F065B">
              <w:rPr>
                <w:rFonts w:ascii="Times New Roman" w:hAnsi="Times New Roman" w:cs="Times New Roman"/>
                <w:noProof/>
                <w:webHidden/>
                <w:sz w:val="22"/>
                <w:szCs w:val="22"/>
                <w:lang w:val="id-ID"/>
              </w:rPr>
              <w:fldChar w:fldCharType="end"/>
            </w:r>
          </w:hyperlink>
        </w:p>
        <w:p w14:paraId="784804FD" w14:textId="6E42972E" w:rsidR="00582549" w:rsidRPr="001F065B" w:rsidRDefault="001F2B04" w:rsidP="00AB23F2">
          <w:pPr>
            <w:pStyle w:val="TOC3"/>
            <w:rPr>
              <w:rFonts w:ascii="Times New Roman" w:hAnsi="Times New Roman" w:cs="Times New Roman"/>
              <w:noProof/>
              <w:sz w:val="22"/>
              <w:szCs w:val="22"/>
              <w:lang w:val="id-ID"/>
            </w:rPr>
          </w:pPr>
          <w:r w:rsidRPr="001F065B">
            <w:rPr>
              <w:rStyle w:val="Hyperlink"/>
              <w:rFonts w:ascii="Times New Roman" w:hAnsi="Times New Roman" w:cs="Times New Roman"/>
              <w:noProof/>
              <w:sz w:val="22"/>
              <w:szCs w:val="22"/>
              <w:u w:val="none"/>
              <w:lang w:val="id-ID"/>
            </w:rPr>
            <w:t xml:space="preserve">        </w:t>
          </w:r>
          <w:r w:rsidR="00582549"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r w:rsidR="00D90DFB" w:rsidRPr="001F065B">
            <w:rPr>
              <w:rStyle w:val="Hyperlink"/>
              <w:rFonts w:ascii="Times New Roman" w:hAnsi="Times New Roman" w:cs="Times New Roman"/>
              <w:noProof/>
              <w:sz w:val="22"/>
              <w:szCs w:val="22"/>
              <w:u w:val="none"/>
              <w:lang w:val="id-ID"/>
            </w:rPr>
            <w:t xml:space="preserve"> </w:t>
          </w:r>
          <w:r w:rsidR="001979C4" w:rsidRPr="001F065B">
            <w:rPr>
              <w:rStyle w:val="Hyperlink"/>
              <w:rFonts w:ascii="Times New Roman" w:hAnsi="Times New Roman" w:cs="Times New Roman"/>
              <w:noProof/>
              <w:sz w:val="22"/>
              <w:szCs w:val="22"/>
              <w:u w:val="none"/>
              <w:lang w:val="id-ID"/>
            </w:rPr>
            <w:t xml:space="preserve">  </w:t>
          </w:r>
          <w:hyperlink w:anchor="_Toc182598819" w:history="1">
            <w:r w:rsidR="009E15D3" w:rsidRPr="001F065B">
              <w:rPr>
                <w:rStyle w:val="Hyperlink"/>
                <w:rFonts w:ascii="Times New Roman" w:hAnsi="Times New Roman" w:cs="Times New Roman"/>
                <w:noProof/>
                <w:sz w:val="22"/>
                <w:szCs w:val="22"/>
                <w:lang w:val="id-ID"/>
              </w:rPr>
              <w:t>3.5.3</w:t>
            </w:r>
            <w:r w:rsidR="00B92D84" w:rsidRPr="001F065B">
              <w:rPr>
                <w:rStyle w:val="Hyperlink"/>
                <w:rFonts w:ascii="Times New Roman" w:hAnsi="Times New Roman" w:cs="Times New Roman"/>
                <w:noProof/>
                <w:sz w:val="22"/>
                <w:szCs w:val="22"/>
                <w:lang w:val="id-ID"/>
              </w:rPr>
              <w:t>.</w:t>
            </w:r>
            <w:r w:rsidRPr="001F065B">
              <w:rPr>
                <w:rStyle w:val="Hyperlink"/>
                <w:rFonts w:ascii="Times New Roman" w:hAnsi="Times New Roman" w:cs="Times New Roman"/>
                <w:noProof/>
                <w:sz w:val="22"/>
                <w:szCs w:val="22"/>
                <w:lang w:val="id-ID"/>
              </w:rPr>
              <w:t xml:space="preserve">  </w:t>
            </w:r>
            <w:r w:rsidR="004402AB" w:rsidRPr="001F065B">
              <w:rPr>
                <w:rStyle w:val="Hyperlink"/>
                <w:rFonts w:ascii="Times New Roman" w:hAnsi="Times New Roman" w:cs="Times New Roman"/>
                <w:noProof/>
                <w:sz w:val="22"/>
                <w:szCs w:val="22"/>
                <w:lang w:val="id-ID"/>
              </w:rPr>
              <w:t xml:space="preserve"> </w:t>
            </w:r>
            <w:r w:rsidR="009E15D3" w:rsidRPr="001F065B">
              <w:rPr>
                <w:rStyle w:val="Hyperlink"/>
                <w:rFonts w:ascii="Times New Roman" w:hAnsi="Times New Roman" w:cs="Times New Roman"/>
                <w:noProof/>
                <w:sz w:val="22"/>
                <w:szCs w:val="22"/>
                <w:lang w:val="id-ID"/>
              </w:rPr>
              <w:t>Uji Asumsi Klasik</w:t>
            </w:r>
            <w:r w:rsidR="009E15D3" w:rsidRPr="001F065B">
              <w:rPr>
                <w:rFonts w:ascii="Times New Roman" w:hAnsi="Times New Roman" w:cs="Times New Roman"/>
                <w:noProof/>
                <w:webHidden/>
                <w:sz w:val="22"/>
                <w:szCs w:val="22"/>
                <w:lang w:val="id-ID"/>
              </w:rPr>
              <w:tab/>
            </w:r>
            <w:r w:rsidR="009E15D3" w:rsidRPr="001F065B">
              <w:rPr>
                <w:rFonts w:ascii="Times New Roman" w:hAnsi="Times New Roman" w:cs="Times New Roman"/>
                <w:noProof/>
                <w:webHidden/>
                <w:sz w:val="22"/>
                <w:szCs w:val="22"/>
                <w:lang w:val="id-ID"/>
              </w:rPr>
              <w:fldChar w:fldCharType="begin"/>
            </w:r>
            <w:r w:rsidR="009E15D3" w:rsidRPr="001F065B">
              <w:rPr>
                <w:rFonts w:ascii="Times New Roman" w:hAnsi="Times New Roman" w:cs="Times New Roman"/>
                <w:noProof/>
                <w:webHidden/>
                <w:sz w:val="22"/>
                <w:szCs w:val="22"/>
                <w:lang w:val="id-ID"/>
              </w:rPr>
              <w:instrText xml:space="preserve"> PAGEREF _Toc182598819 \h </w:instrText>
            </w:r>
            <w:r w:rsidR="009E15D3" w:rsidRPr="001F065B">
              <w:rPr>
                <w:rFonts w:ascii="Times New Roman" w:hAnsi="Times New Roman" w:cs="Times New Roman"/>
                <w:noProof/>
                <w:webHidden/>
                <w:sz w:val="22"/>
                <w:szCs w:val="22"/>
                <w:lang w:val="id-ID"/>
              </w:rPr>
            </w:r>
            <w:r w:rsidR="009E15D3" w:rsidRPr="001F065B">
              <w:rPr>
                <w:rFonts w:ascii="Times New Roman" w:hAnsi="Times New Roman" w:cs="Times New Roman"/>
                <w:noProof/>
                <w:webHidden/>
                <w:sz w:val="22"/>
                <w:szCs w:val="22"/>
                <w:lang w:val="id-ID"/>
              </w:rPr>
              <w:fldChar w:fldCharType="separate"/>
            </w:r>
            <w:r w:rsidR="004561A5">
              <w:rPr>
                <w:rFonts w:ascii="Times New Roman" w:hAnsi="Times New Roman" w:cs="Times New Roman"/>
                <w:noProof/>
                <w:webHidden/>
                <w:sz w:val="22"/>
                <w:szCs w:val="22"/>
                <w:lang w:val="id-ID"/>
              </w:rPr>
              <w:t>35</w:t>
            </w:r>
            <w:r w:rsidR="009E15D3" w:rsidRPr="001F065B">
              <w:rPr>
                <w:rFonts w:ascii="Times New Roman" w:hAnsi="Times New Roman" w:cs="Times New Roman"/>
                <w:noProof/>
                <w:webHidden/>
                <w:sz w:val="22"/>
                <w:szCs w:val="22"/>
                <w:lang w:val="id-ID"/>
              </w:rPr>
              <w:fldChar w:fldCharType="end"/>
            </w:r>
          </w:hyperlink>
        </w:p>
        <w:p w14:paraId="7DF44E86" w14:textId="45EC1509" w:rsidR="009E15D3" w:rsidRPr="001F065B" w:rsidRDefault="00582549" w:rsidP="00AB23F2">
          <w:pPr>
            <w:pStyle w:val="TOC3"/>
            <w:rPr>
              <w:rFonts w:ascii="Times New Roman" w:hAnsi="Times New Roman" w:cs="Times New Roman"/>
              <w:b/>
              <w:bCs/>
              <w:noProof/>
              <w:sz w:val="22"/>
              <w:szCs w:val="22"/>
              <w:lang w:val="id-ID"/>
            </w:rPr>
          </w:pPr>
          <w:r w:rsidRPr="001F065B">
            <w:rPr>
              <w:rFonts w:ascii="Times New Roman" w:hAnsi="Times New Roman" w:cs="Times New Roman"/>
              <w:noProof/>
              <w:sz w:val="22"/>
              <w:szCs w:val="22"/>
              <w:lang w:val="id-ID"/>
            </w:rPr>
            <w:t xml:space="preserve">                 </w:t>
          </w:r>
          <w:r w:rsidR="001979C4" w:rsidRPr="001F065B">
            <w:rPr>
              <w:rFonts w:ascii="Times New Roman" w:hAnsi="Times New Roman" w:cs="Times New Roman"/>
              <w:noProof/>
              <w:sz w:val="22"/>
              <w:szCs w:val="22"/>
              <w:lang w:val="id-ID"/>
            </w:rPr>
            <w:t xml:space="preserve">  </w:t>
          </w:r>
          <w:r w:rsidR="004026B5" w:rsidRPr="001F065B">
            <w:rPr>
              <w:rFonts w:ascii="Times New Roman" w:hAnsi="Times New Roman" w:cs="Times New Roman"/>
              <w:noProof/>
              <w:sz w:val="22"/>
              <w:szCs w:val="22"/>
              <w:lang w:val="id-ID"/>
            </w:rPr>
            <w:t xml:space="preserve">  </w:t>
          </w:r>
          <w:hyperlink w:anchor="_Toc182598820" w:history="1">
            <w:r w:rsidR="009E15D3" w:rsidRPr="001F065B">
              <w:rPr>
                <w:rStyle w:val="Hyperlink"/>
                <w:rFonts w:ascii="Times New Roman" w:hAnsi="Times New Roman" w:cs="Times New Roman"/>
                <w:noProof/>
                <w:sz w:val="22"/>
                <w:szCs w:val="22"/>
                <w:lang w:val="id-ID"/>
              </w:rPr>
              <w:t>3.5.4</w:t>
            </w:r>
            <w:r w:rsidR="00B92D84" w:rsidRPr="001F065B">
              <w:rPr>
                <w:rStyle w:val="Hyperlink"/>
                <w:rFonts w:ascii="Times New Roman" w:hAnsi="Times New Roman" w:cs="Times New Roman"/>
                <w:noProof/>
                <w:sz w:val="22"/>
                <w:szCs w:val="22"/>
                <w:lang w:val="id-ID"/>
              </w:rPr>
              <w:t>.</w:t>
            </w:r>
            <w:r w:rsidR="001F2B04" w:rsidRPr="001F065B">
              <w:rPr>
                <w:rStyle w:val="Hyperlink"/>
                <w:rFonts w:ascii="Times New Roman" w:hAnsi="Times New Roman" w:cs="Times New Roman"/>
                <w:noProof/>
                <w:sz w:val="22"/>
                <w:szCs w:val="22"/>
                <w:lang w:val="id-ID"/>
              </w:rPr>
              <w:t xml:space="preserve">  </w:t>
            </w:r>
            <w:r w:rsidR="001979C4" w:rsidRPr="001F065B">
              <w:rPr>
                <w:rStyle w:val="Hyperlink"/>
                <w:rFonts w:ascii="Times New Roman" w:hAnsi="Times New Roman" w:cs="Times New Roman"/>
                <w:noProof/>
                <w:sz w:val="22"/>
                <w:szCs w:val="22"/>
                <w:lang w:val="id-ID"/>
              </w:rPr>
              <w:t xml:space="preserve"> </w:t>
            </w:r>
            <w:r w:rsidR="009E15D3" w:rsidRPr="001F065B">
              <w:rPr>
                <w:rStyle w:val="Hyperlink"/>
                <w:rFonts w:ascii="Times New Roman" w:hAnsi="Times New Roman" w:cs="Times New Roman"/>
                <w:noProof/>
                <w:sz w:val="22"/>
                <w:szCs w:val="22"/>
                <w:lang w:val="id-ID"/>
              </w:rPr>
              <w:t>Analisis Regresi Linear Berganda</w:t>
            </w:r>
            <w:r w:rsidR="009E15D3" w:rsidRPr="001F065B">
              <w:rPr>
                <w:rFonts w:ascii="Times New Roman" w:hAnsi="Times New Roman" w:cs="Times New Roman"/>
                <w:noProof/>
                <w:webHidden/>
                <w:sz w:val="22"/>
                <w:szCs w:val="22"/>
                <w:lang w:val="id-ID"/>
              </w:rPr>
              <w:tab/>
            </w:r>
            <w:r w:rsidR="009E15D3" w:rsidRPr="001F065B">
              <w:rPr>
                <w:rFonts w:ascii="Times New Roman" w:hAnsi="Times New Roman" w:cs="Times New Roman"/>
                <w:b/>
                <w:bCs/>
                <w:noProof/>
                <w:webHidden/>
                <w:sz w:val="22"/>
                <w:szCs w:val="22"/>
                <w:lang w:val="id-ID"/>
              </w:rPr>
              <w:fldChar w:fldCharType="begin"/>
            </w:r>
            <w:r w:rsidR="009E15D3" w:rsidRPr="001F065B">
              <w:rPr>
                <w:rFonts w:ascii="Times New Roman" w:hAnsi="Times New Roman" w:cs="Times New Roman"/>
                <w:noProof/>
                <w:webHidden/>
                <w:sz w:val="22"/>
                <w:szCs w:val="22"/>
                <w:lang w:val="id-ID"/>
              </w:rPr>
              <w:instrText xml:space="preserve"> PAGEREF _Toc182598820 \h </w:instrText>
            </w:r>
            <w:r w:rsidR="009E15D3" w:rsidRPr="001F065B">
              <w:rPr>
                <w:rFonts w:ascii="Times New Roman" w:hAnsi="Times New Roman" w:cs="Times New Roman"/>
                <w:b/>
                <w:bCs/>
                <w:noProof/>
                <w:webHidden/>
                <w:sz w:val="22"/>
                <w:szCs w:val="22"/>
                <w:lang w:val="id-ID"/>
              </w:rPr>
            </w:r>
            <w:r w:rsidR="009E15D3" w:rsidRPr="001F065B">
              <w:rPr>
                <w:rFonts w:ascii="Times New Roman" w:hAnsi="Times New Roman" w:cs="Times New Roman"/>
                <w:b/>
                <w:bCs/>
                <w:noProof/>
                <w:webHidden/>
                <w:sz w:val="22"/>
                <w:szCs w:val="22"/>
                <w:lang w:val="id-ID"/>
              </w:rPr>
              <w:fldChar w:fldCharType="separate"/>
            </w:r>
            <w:r w:rsidR="004561A5">
              <w:rPr>
                <w:rFonts w:ascii="Times New Roman" w:hAnsi="Times New Roman" w:cs="Times New Roman"/>
                <w:noProof/>
                <w:webHidden/>
                <w:sz w:val="22"/>
                <w:szCs w:val="22"/>
                <w:lang w:val="id-ID"/>
              </w:rPr>
              <w:t>36</w:t>
            </w:r>
            <w:r w:rsidR="009E15D3" w:rsidRPr="001F065B">
              <w:rPr>
                <w:rFonts w:ascii="Times New Roman" w:hAnsi="Times New Roman" w:cs="Times New Roman"/>
                <w:b/>
                <w:bCs/>
                <w:noProof/>
                <w:webHidden/>
                <w:sz w:val="22"/>
                <w:szCs w:val="22"/>
                <w:lang w:val="id-ID"/>
              </w:rPr>
              <w:fldChar w:fldCharType="end"/>
            </w:r>
          </w:hyperlink>
        </w:p>
        <w:p w14:paraId="20756B2F" w14:textId="77777777" w:rsidR="00D90DFB" w:rsidRPr="001F065B" w:rsidRDefault="00D90DFB" w:rsidP="00D90DFB">
          <w:pPr>
            <w:rPr>
              <w:rFonts w:ascii="Times New Roman" w:hAnsi="Times New Roman" w:cs="Times New Roman"/>
              <w:noProof/>
              <w:sz w:val="22"/>
              <w:szCs w:val="22"/>
              <w:lang w:val="id-ID"/>
            </w:rPr>
          </w:pPr>
        </w:p>
        <w:p w14:paraId="539DB155" w14:textId="77777777" w:rsidR="00505961" w:rsidRPr="001F065B" w:rsidRDefault="00FB305F" w:rsidP="001F065B">
          <w:pPr>
            <w:spacing w:line="276" w:lineRule="auto"/>
            <w:contextualSpacing/>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BAB IV HASIL DAN PEMBAHASAN</w:t>
          </w:r>
          <w:r w:rsidR="00F156B5" w:rsidRPr="001F065B">
            <w:rPr>
              <w:rFonts w:ascii="Times New Roman" w:hAnsi="Times New Roman" w:cs="Times New Roman"/>
              <w:b/>
              <w:bCs/>
              <w:noProof/>
              <w:sz w:val="22"/>
              <w:szCs w:val="22"/>
              <w:lang w:val="id-ID"/>
            </w:rPr>
            <w:t>.......................................................................</w:t>
          </w:r>
          <w:r w:rsidR="00FB0C17">
            <w:rPr>
              <w:rFonts w:ascii="Times New Roman" w:hAnsi="Times New Roman" w:cs="Times New Roman"/>
              <w:b/>
              <w:bCs/>
              <w:noProof/>
              <w:sz w:val="22"/>
              <w:szCs w:val="22"/>
              <w:lang w:val="id-ID"/>
            </w:rPr>
            <w:t>...</w:t>
          </w:r>
          <w:r w:rsidR="00F156B5" w:rsidRPr="001F065B">
            <w:rPr>
              <w:rFonts w:ascii="Times New Roman" w:hAnsi="Times New Roman" w:cs="Times New Roman"/>
              <w:b/>
              <w:bCs/>
              <w:noProof/>
              <w:sz w:val="22"/>
              <w:szCs w:val="22"/>
              <w:lang w:val="id-ID"/>
            </w:rPr>
            <w:t>38</w:t>
          </w:r>
        </w:p>
        <w:tbl>
          <w:tblPr>
            <w:tblStyle w:val="TableGrid"/>
            <w:tblW w:w="4826" w:type="pc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7170"/>
          </w:tblGrid>
          <w:tr w:rsidR="00505961" w:rsidRPr="001F065B" w14:paraId="79412CE2" w14:textId="77777777" w:rsidTr="00FB0C17">
            <w:trPr>
              <w:trHeight w:val="215"/>
            </w:trPr>
            <w:tc>
              <w:tcPr>
                <w:tcW w:w="320" w:type="pct"/>
              </w:tcPr>
              <w:p w14:paraId="63A8D9C0" w14:textId="77777777" w:rsidR="00505961" w:rsidRPr="001F065B" w:rsidRDefault="00505961" w:rsidP="001F065B">
                <w:pPr>
                  <w:spacing w:line="276" w:lineRule="auto"/>
                  <w:ind w:right="-465"/>
                  <w:contextualSpacing/>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4.1</w:t>
                </w:r>
              </w:p>
            </w:tc>
            <w:tc>
              <w:tcPr>
                <w:tcW w:w="4680" w:type="pct"/>
              </w:tcPr>
              <w:p w14:paraId="5FB68CB7" w14:textId="77777777" w:rsidR="00505961" w:rsidRPr="001F065B" w:rsidRDefault="00505961" w:rsidP="001F065B">
                <w:pPr>
                  <w:spacing w:line="276" w:lineRule="auto"/>
                  <w:contextualSpacing/>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Gambaran Umum dan Obyek Penelitian...................................................</w:t>
                </w:r>
                <w:r w:rsidR="00FB0C17">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38</w:t>
                </w:r>
              </w:p>
            </w:tc>
          </w:tr>
          <w:tr w:rsidR="00505961" w:rsidRPr="001F065B" w14:paraId="09E403AB" w14:textId="77777777" w:rsidTr="00FB0C17">
            <w:trPr>
              <w:trHeight w:val="215"/>
            </w:trPr>
            <w:tc>
              <w:tcPr>
                <w:tcW w:w="320" w:type="pct"/>
              </w:tcPr>
              <w:p w14:paraId="5463C33A" w14:textId="77777777" w:rsidR="00505961" w:rsidRPr="001F065B" w:rsidRDefault="00505961" w:rsidP="001F065B">
                <w:pPr>
                  <w:spacing w:line="276" w:lineRule="auto"/>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4.2</w:t>
                </w:r>
              </w:p>
            </w:tc>
            <w:tc>
              <w:tcPr>
                <w:tcW w:w="4680" w:type="pct"/>
              </w:tcPr>
              <w:p w14:paraId="12455BEB" w14:textId="77777777" w:rsidR="00505961" w:rsidRPr="001F065B" w:rsidRDefault="00505961" w:rsidP="001F065B">
                <w:pPr>
                  <w:spacing w:line="276" w:lineRule="auto"/>
                  <w:contextualSpacing/>
                  <w:rPr>
                    <w:rFonts w:ascii="Times New Roman" w:hAnsi="Times New Roman" w:cs="Times New Roman"/>
                    <w:b/>
                    <w:bCs/>
                    <w:noProof/>
                    <w:sz w:val="22"/>
                    <w:szCs w:val="22"/>
                    <w:lang w:val="id-ID"/>
                  </w:rPr>
                </w:pPr>
                <w:r w:rsidRPr="001F065B">
                  <w:rPr>
                    <w:rFonts w:ascii="Times New Roman" w:hAnsi="Times New Roman" w:cs="Times New Roman"/>
                    <w:noProof/>
                    <w:sz w:val="22"/>
                    <w:szCs w:val="22"/>
                    <w:lang w:val="id-ID"/>
                  </w:rPr>
                  <w:t>Karakteristik Responden...........................................................................</w:t>
                </w:r>
                <w:r w:rsidR="00FB0C17">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38</w:t>
                </w:r>
              </w:p>
            </w:tc>
          </w:tr>
          <w:tr w:rsidR="00505961" w:rsidRPr="001F065B" w14:paraId="6CBAAF66" w14:textId="77777777" w:rsidTr="00FB0C17">
            <w:trPr>
              <w:trHeight w:val="215"/>
            </w:trPr>
            <w:tc>
              <w:tcPr>
                <w:tcW w:w="320" w:type="pct"/>
              </w:tcPr>
              <w:p w14:paraId="0B6D5A91" w14:textId="77777777" w:rsidR="00505961" w:rsidRPr="001F065B" w:rsidRDefault="00505961" w:rsidP="001F065B">
                <w:pPr>
                  <w:spacing w:line="276" w:lineRule="auto"/>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4.3</w:t>
                </w:r>
              </w:p>
            </w:tc>
            <w:tc>
              <w:tcPr>
                <w:tcW w:w="4680" w:type="pct"/>
              </w:tcPr>
              <w:p w14:paraId="7D381CED" w14:textId="77777777" w:rsidR="00505961" w:rsidRPr="001F065B" w:rsidRDefault="00505961" w:rsidP="001F065B">
                <w:pPr>
                  <w:spacing w:line="276" w:lineRule="auto"/>
                  <w:contextualSpacing/>
                  <w:rPr>
                    <w:rFonts w:ascii="Times New Roman" w:hAnsi="Times New Roman" w:cs="Times New Roman"/>
                    <w:b/>
                    <w:bCs/>
                    <w:noProof/>
                    <w:sz w:val="22"/>
                    <w:szCs w:val="22"/>
                    <w:lang w:val="id-ID"/>
                  </w:rPr>
                </w:pPr>
                <w:r w:rsidRPr="001F065B">
                  <w:rPr>
                    <w:rFonts w:ascii="Times New Roman" w:hAnsi="Times New Roman" w:cs="Times New Roman"/>
                    <w:noProof/>
                    <w:sz w:val="22"/>
                    <w:szCs w:val="22"/>
                    <w:lang w:val="id-ID"/>
                  </w:rPr>
                  <w:t>Uji kualitas Instrumen dan Data...............................................................</w:t>
                </w:r>
                <w:r w:rsidR="00FB0C17">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39</w:t>
                </w:r>
              </w:p>
            </w:tc>
          </w:tr>
          <w:tr w:rsidR="00505961" w:rsidRPr="001F065B" w14:paraId="01BB5C70" w14:textId="77777777" w:rsidTr="00FB0C17">
            <w:trPr>
              <w:trHeight w:val="215"/>
            </w:trPr>
            <w:tc>
              <w:tcPr>
                <w:tcW w:w="320" w:type="pct"/>
              </w:tcPr>
              <w:p w14:paraId="50E7CD45" w14:textId="77777777" w:rsidR="00505961" w:rsidRPr="001F065B" w:rsidRDefault="00505961" w:rsidP="001F065B">
                <w:pPr>
                  <w:spacing w:line="276" w:lineRule="auto"/>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4.4</w:t>
                </w:r>
              </w:p>
            </w:tc>
            <w:tc>
              <w:tcPr>
                <w:tcW w:w="4680" w:type="pct"/>
              </w:tcPr>
              <w:p w14:paraId="67BABB96" w14:textId="77777777" w:rsidR="00505961" w:rsidRPr="001F065B" w:rsidRDefault="00505961" w:rsidP="001F065B">
                <w:pPr>
                  <w:spacing w:line="276" w:lineRule="auto"/>
                  <w:contextualSpacing/>
                  <w:rPr>
                    <w:rFonts w:ascii="Times New Roman" w:hAnsi="Times New Roman" w:cs="Times New Roman"/>
                    <w:b/>
                    <w:bCs/>
                    <w:noProof/>
                    <w:sz w:val="22"/>
                    <w:szCs w:val="22"/>
                    <w:lang w:val="id-ID"/>
                  </w:rPr>
                </w:pPr>
                <w:r w:rsidRPr="001F065B">
                  <w:rPr>
                    <w:rFonts w:ascii="Times New Roman" w:hAnsi="Times New Roman" w:cs="Times New Roman"/>
                    <w:noProof/>
                    <w:sz w:val="22"/>
                    <w:szCs w:val="22"/>
                    <w:lang w:val="id-ID"/>
                  </w:rPr>
                  <w:t>Metode Analisa Data................................................................................</w:t>
                </w:r>
                <w:r w:rsidR="00FB0C17">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44</w:t>
                </w:r>
              </w:p>
            </w:tc>
          </w:tr>
          <w:tr w:rsidR="00505961" w:rsidRPr="001F065B" w14:paraId="775BFF2D" w14:textId="77777777" w:rsidTr="00FB0C17">
            <w:trPr>
              <w:trHeight w:val="215"/>
            </w:trPr>
            <w:tc>
              <w:tcPr>
                <w:tcW w:w="320" w:type="pct"/>
              </w:tcPr>
              <w:p w14:paraId="0BD5DA3B" w14:textId="77777777" w:rsidR="00505961" w:rsidRPr="001F065B" w:rsidRDefault="00505961" w:rsidP="001F065B">
                <w:pPr>
                  <w:spacing w:line="276" w:lineRule="auto"/>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4.5</w:t>
                </w:r>
              </w:p>
            </w:tc>
            <w:tc>
              <w:tcPr>
                <w:tcW w:w="4680" w:type="pct"/>
              </w:tcPr>
              <w:p w14:paraId="2621BCFD" w14:textId="77777777" w:rsidR="00505961" w:rsidRPr="001F065B" w:rsidRDefault="00505961" w:rsidP="001F065B">
                <w:pPr>
                  <w:spacing w:line="276" w:lineRule="auto"/>
                  <w:contextualSpacing/>
                  <w:rPr>
                    <w:rFonts w:ascii="Times New Roman" w:hAnsi="Times New Roman" w:cs="Times New Roman"/>
                    <w:b/>
                    <w:bCs/>
                    <w:noProof/>
                    <w:sz w:val="22"/>
                    <w:szCs w:val="22"/>
                    <w:lang w:val="id-ID"/>
                  </w:rPr>
                </w:pPr>
                <w:r w:rsidRPr="001F065B">
                  <w:rPr>
                    <w:rFonts w:ascii="Times New Roman" w:hAnsi="Times New Roman" w:cs="Times New Roman"/>
                    <w:noProof/>
                    <w:sz w:val="22"/>
                    <w:szCs w:val="22"/>
                    <w:lang w:val="id-ID"/>
                  </w:rPr>
                  <w:t>Analisis Regresi Linear Berganda............................................................</w:t>
                </w:r>
                <w:r w:rsidR="00FB0C17">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47</w:t>
                </w:r>
              </w:p>
            </w:tc>
          </w:tr>
          <w:tr w:rsidR="00505961" w:rsidRPr="001F065B" w14:paraId="770700AF" w14:textId="77777777" w:rsidTr="00FB0C17">
            <w:trPr>
              <w:trHeight w:val="215"/>
            </w:trPr>
            <w:tc>
              <w:tcPr>
                <w:tcW w:w="320" w:type="pct"/>
              </w:tcPr>
              <w:p w14:paraId="1F596B08" w14:textId="77777777" w:rsidR="00505961" w:rsidRPr="001F065B" w:rsidRDefault="00505961" w:rsidP="001F065B">
                <w:pPr>
                  <w:spacing w:line="276" w:lineRule="auto"/>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4.6</w:t>
                </w:r>
              </w:p>
            </w:tc>
            <w:tc>
              <w:tcPr>
                <w:tcW w:w="4680" w:type="pct"/>
              </w:tcPr>
              <w:p w14:paraId="446BCF93" w14:textId="77777777" w:rsidR="00505961" w:rsidRPr="001F065B" w:rsidRDefault="00505961" w:rsidP="001F065B">
                <w:pPr>
                  <w:spacing w:line="276" w:lineRule="auto"/>
                  <w:contextualSpacing/>
                  <w:rPr>
                    <w:rFonts w:ascii="Times New Roman" w:hAnsi="Times New Roman" w:cs="Times New Roman"/>
                    <w:b/>
                    <w:bCs/>
                    <w:noProof/>
                    <w:sz w:val="22"/>
                    <w:szCs w:val="22"/>
                    <w:lang w:val="id-ID"/>
                  </w:rPr>
                </w:pPr>
                <w:r w:rsidRPr="001F065B">
                  <w:rPr>
                    <w:rFonts w:ascii="Times New Roman" w:hAnsi="Times New Roman" w:cs="Times New Roman"/>
                    <w:noProof/>
                    <w:sz w:val="22"/>
                    <w:szCs w:val="22"/>
                    <w:lang w:val="id-ID"/>
                  </w:rPr>
                  <w:t>Analisis Regresi Linear Berganda............................................................</w:t>
                </w:r>
                <w:r w:rsidR="00FB0C17">
                  <w:rPr>
                    <w:rFonts w:ascii="Times New Roman" w:hAnsi="Times New Roman" w:cs="Times New Roman"/>
                    <w:noProof/>
                    <w:sz w:val="22"/>
                    <w:szCs w:val="22"/>
                    <w:lang w:val="id-ID"/>
                  </w:rPr>
                  <w:t>.....</w:t>
                </w:r>
                <w:r w:rsidRPr="001F065B">
                  <w:rPr>
                    <w:rFonts w:ascii="Times New Roman" w:hAnsi="Times New Roman" w:cs="Times New Roman"/>
                    <w:noProof/>
                    <w:sz w:val="22"/>
                    <w:szCs w:val="22"/>
                    <w:lang w:val="id-ID"/>
                  </w:rPr>
                  <w:t>51</w:t>
                </w:r>
              </w:p>
            </w:tc>
          </w:tr>
        </w:tbl>
        <w:p w14:paraId="62B221F3" w14:textId="77777777" w:rsidR="00FB305F" w:rsidRPr="001F065B" w:rsidRDefault="00FB305F" w:rsidP="00D90DFB">
          <w:pPr>
            <w:rPr>
              <w:rFonts w:ascii="Times New Roman" w:hAnsi="Times New Roman" w:cs="Times New Roman"/>
              <w:noProof/>
              <w:sz w:val="22"/>
              <w:szCs w:val="22"/>
              <w:lang w:val="id-ID"/>
            </w:rPr>
          </w:pPr>
        </w:p>
        <w:p w14:paraId="66CD422A" w14:textId="77777777" w:rsidR="00FB305F" w:rsidRPr="001F065B" w:rsidRDefault="00FB305F" w:rsidP="001F065B">
          <w:pPr>
            <w:spacing w:line="276" w:lineRule="auto"/>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BAB V PENUTUP</w:t>
          </w:r>
          <w:r w:rsidR="00F156B5" w:rsidRPr="001F065B">
            <w:rPr>
              <w:rFonts w:ascii="Times New Roman" w:hAnsi="Times New Roman" w:cs="Times New Roman"/>
              <w:b/>
              <w:bCs/>
              <w:noProof/>
              <w:sz w:val="22"/>
              <w:szCs w:val="22"/>
              <w:lang w:val="id-ID"/>
            </w:rPr>
            <w:t>..............................................................................................</w:t>
          </w:r>
          <w:r w:rsidR="003649DF" w:rsidRPr="001F065B">
            <w:rPr>
              <w:rFonts w:ascii="Times New Roman" w:hAnsi="Times New Roman" w:cs="Times New Roman"/>
              <w:b/>
              <w:bCs/>
              <w:noProof/>
              <w:sz w:val="22"/>
              <w:szCs w:val="22"/>
              <w:lang w:val="id-ID"/>
            </w:rPr>
            <w:t>.</w:t>
          </w:r>
          <w:r w:rsidR="00F156B5" w:rsidRPr="001F065B">
            <w:rPr>
              <w:rFonts w:ascii="Times New Roman" w:hAnsi="Times New Roman" w:cs="Times New Roman"/>
              <w:b/>
              <w:bCs/>
              <w:noProof/>
              <w:sz w:val="22"/>
              <w:szCs w:val="22"/>
              <w:lang w:val="id-ID"/>
            </w:rPr>
            <w:t>.............57</w:t>
          </w:r>
        </w:p>
        <w:p w14:paraId="6B702BC2" w14:textId="77777777" w:rsidR="003649DF" w:rsidRPr="001F065B" w:rsidRDefault="003649DF" w:rsidP="001F065B">
          <w:pPr>
            <w:spacing w:line="276" w:lineRule="auto"/>
            <w:rPr>
              <w:rFonts w:ascii="Times New Roman" w:hAnsi="Times New Roman" w:cs="Times New Roman"/>
              <w:noProof/>
              <w:sz w:val="22"/>
              <w:szCs w:val="22"/>
              <w:lang w:val="id-ID"/>
            </w:rPr>
          </w:pPr>
          <w:r w:rsidRPr="001F065B">
            <w:rPr>
              <w:rFonts w:ascii="Times New Roman" w:hAnsi="Times New Roman" w:cs="Times New Roman"/>
              <w:b/>
              <w:bCs/>
              <w:noProof/>
              <w:sz w:val="22"/>
              <w:szCs w:val="22"/>
              <w:lang w:val="id-ID"/>
            </w:rPr>
            <w:t xml:space="preserve">           </w:t>
          </w:r>
          <w:r w:rsidRPr="001F065B">
            <w:rPr>
              <w:rFonts w:ascii="Times New Roman" w:hAnsi="Times New Roman" w:cs="Times New Roman"/>
              <w:noProof/>
              <w:sz w:val="22"/>
              <w:szCs w:val="22"/>
              <w:lang w:val="id-ID"/>
            </w:rPr>
            <w:t xml:space="preserve"> 5.1     Kesimpulan..................................................................................................57</w:t>
          </w:r>
        </w:p>
        <w:p w14:paraId="494B9DE6" w14:textId="77777777" w:rsidR="00F156B5" w:rsidRPr="001F065B" w:rsidRDefault="003649DF" w:rsidP="001F065B">
          <w:pPr>
            <w:spacing w:line="276" w:lineRule="auto"/>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 xml:space="preserve">            5.2     Saran............................................................................................................57</w:t>
          </w:r>
          <w:r w:rsidR="00FB305F" w:rsidRPr="001F065B">
            <w:rPr>
              <w:rFonts w:ascii="Times New Roman" w:hAnsi="Times New Roman" w:cs="Times New Roman"/>
              <w:noProof/>
              <w:sz w:val="22"/>
              <w:szCs w:val="22"/>
              <w:lang w:val="id-ID"/>
            </w:rPr>
            <w:t xml:space="preserve">  </w:t>
          </w:r>
          <w:r w:rsidR="00FB305F" w:rsidRPr="001F065B">
            <w:rPr>
              <w:rFonts w:ascii="Times New Roman" w:hAnsi="Times New Roman" w:cs="Times New Roman"/>
              <w:b/>
              <w:bCs/>
              <w:noProof/>
              <w:sz w:val="22"/>
              <w:szCs w:val="22"/>
              <w:lang w:val="id-ID"/>
            </w:rPr>
            <w:t xml:space="preserve">      </w:t>
          </w:r>
        </w:p>
        <w:p w14:paraId="74F55419" w14:textId="77777777" w:rsidR="00FB305F" w:rsidRPr="001F065B" w:rsidRDefault="00FB305F" w:rsidP="00D90DFB">
          <w:pPr>
            <w:rPr>
              <w:rFonts w:ascii="Times New Roman" w:hAnsi="Times New Roman" w:cs="Times New Roman"/>
              <w:noProof/>
              <w:sz w:val="22"/>
              <w:szCs w:val="22"/>
              <w:lang w:val="id-ID"/>
            </w:rPr>
          </w:pPr>
        </w:p>
        <w:p w14:paraId="02A8313B" w14:textId="77777777" w:rsidR="00DB15FF" w:rsidRPr="001F065B" w:rsidRDefault="00DB15FF" w:rsidP="00B8512C">
          <w:pPr>
            <w:spacing w:line="360" w:lineRule="auto"/>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DAFTAR PUSTAKA…………………………………………………………...............</w:t>
          </w:r>
          <w:r w:rsidR="003649DF" w:rsidRPr="001F065B">
            <w:rPr>
              <w:rFonts w:ascii="Times New Roman" w:hAnsi="Times New Roman" w:cs="Times New Roman"/>
              <w:b/>
              <w:bCs/>
              <w:noProof/>
              <w:sz w:val="22"/>
              <w:szCs w:val="22"/>
              <w:lang w:val="id-ID"/>
            </w:rPr>
            <w:t xml:space="preserve"> 59</w:t>
          </w:r>
        </w:p>
        <w:p w14:paraId="09755883" w14:textId="77777777" w:rsidR="00DB15FF" w:rsidRPr="001F065B" w:rsidRDefault="00DB15FF" w:rsidP="00B8512C">
          <w:pPr>
            <w:spacing w:line="360" w:lineRule="auto"/>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LAMPIRAN……………………</w:t>
          </w:r>
          <w:r w:rsidR="00377B03">
            <w:rPr>
              <w:rFonts w:ascii="Times New Roman" w:hAnsi="Times New Roman" w:cs="Times New Roman"/>
              <w:b/>
              <w:bCs/>
              <w:noProof/>
              <w:sz w:val="22"/>
              <w:szCs w:val="22"/>
              <w:lang w:val="id-ID"/>
            </w:rPr>
            <w:t>..</w:t>
          </w:r>
          <w:r w:rsidRPr="001F065B">
            <w:rPr>
              <w:rFonts w:ascii="Times New Roman" w:hAnsi="Times New Roman" w:cs="Times New Roman"/>
              <w:b/>
              <w:bCs/>
              <w:noProof/>
              <w:sz w:val="22"/>
              <w:szCs w:val="22"/>
              <w:lang w:val="id-ID"/>
            </w:rPr>
            <w:t>…………</w:t>
          </w:r>
          <w:r w:rsidR="00377B03" w:rsidRPr="001F065B">
            <w:rPr>
              <w:rFonts w:ascii="Times New Roman" w:hAnsi="Times New Roman" w:cs="Times New Roman"/>
              <w:b/>
              <w:bCs/>
              <w:noProof/>
              <w:sz w:val="22"/>
              <w:szCs w:val="22"/>
              <w:lang w:val="id-ID"/>
            </w:rPr>
            <w:t>…………………………………</w:t>
          </w:r>
          <w:r w:rsidRPr="001F065B">
            <w:rPr>
              <w:rFonts w:ascii="Times New Roman" w:hAnsi="Times New Roman" w:cs="Times New Roman"/>
              <w:b/>
              <w:bCs/>
              <w:noProof/>
              <w:sz w:val="22"/>
              <w:szCs w:val="22"/>
              <w:lang w:val="id-ID"/>
            </w:rPr>
            <w:t>…………</w:t>
          </w:r>
          <w:r w:rsidR="003649DF" w:rsidRPr="001F065B">
            <w:rPr>
              <w:rFonts w:ascii="Times New Roman" w:hAnsi="Times New Roman" w:cs="Times New Roman"/>
              <w:b/>
              <w:bCs/>
              <w:noProof/>
              <w:sz w:val="22"/>
              <w:szCs w:val="22"/>
              <w:lang w:val="id-ID"/>
            </w:rPr>
            <w:t>61</w:t>
          </w:r>
        </w:p>
        <w:p w14:paraId="75D15648" w14:textId="77777777" w:rsidR="003661AA" w:rsidRPr="001F065B" w:rsidRDefault="009E15D3" w:rsidP="003661AA">
          <w:pPr>
            <w:rPr>
              <w:rFonts w:ascii="Times New Roman" w:hAnsi="Times New Roman" w:cs="Times New Roman"/>
              <w:noProof/>
              <w:sz w:val="22"/>
              <w:szCs w:val="22"/>
              <w:lang w:val="id-ID"/>
            </w:rPr>
          </w:pPr>
          <w:r w:rsidRPr="001F065B">
            <w:rPr>
              <w:rFonts w:ascii="Times New Roman" w:hAnsi="Times New Roman" w:cs="Times New Roman"/>
              <w:b/>
              <w:bCs/>
              <w:noProof/>
              <w:sz w:val="22"/>
              <w:szCs w:val="22"/>
              <w:lang w:val="id-ID"/>
            </w:rPr>
            <w:fldChar w:fldCharType="end"/>
          </w:r>
        </w:p>
      </w:sdtContent>
    </w:sdt>
    <w:p w14:paraId="7AE7FDEE" w14:textId="77777777" w:rsidR="001979C4" w:rsidRPr="001F065B" w:rsidRDefault="001979C4" w:rsidP="00B92D84">
      <w:pPr>
        <w:spacing w:line="480" w:lineRule="auto"/>
        <w:rPr>
          <w:rFonts w:ascii="Times New Roman" w:hAnsi="Times New Roman" w:cs="Times New Roman (Body CS)"/>
          <w:b/>
          <w:bCs/>
          <w:noProof/>
          <w:lang w:val="id-ID"/>
        </w:rPr>
      </w:pPr>
    </w:p>
    <w:p w14:paraId="31059936" w14:textId="77777777" w:rsidR="00D90DFB" w:rsidRPr="001F065B" w:rsidRDefault="00D90DFB" w:rsidP="00B92D84">
      <w:pPr>
        <w:spacing w:line="480" w:lineRule="auto"/>
        <w:rPr>
          <w:rFonts w:ascii="Times New Roman" w:hAnsi="Times New Roman" w:cs="Times New Roman (Body CS)"/>
          <w:b/>
          <w:bCs/>
          <w:noProof/>
          <w:lang w:val="id-ID"/>
        </w:rPr>
      </w:pPr>
    </w:p>
    <w:p w14:paraId="3ED368EF" w14:textId="77777777" w:rsidR="00884169" w:rsidRPr="001F065B" w:rsidRDefault="00884169" w:rsidP="00B92D84">
      <w:pPr>
        <w:spacing w:line="480" w:lineRule="auto"/>
        <w:rPr>
          <w:rFonts w:ascii="Times New Roman" w:hAnsi="Times New Roman" w:cs="Times New Roman (Body CS)"/>
          <w:b/>
          <w:bCs/>
          <w:noProof/>
          <w:lang w:val="id-ID"/>
        </w:rPr>
      </w:pPr>
    </w:p>
    <w:p w14:paraId="4F6D7B21" w14:textId="77777777" w:rsidR="00884169" w:rsidRPr="001F065B" w:rsidRDefault="00884169" w:rsidP="00B92D84">
      <w:pPr>
        <w:spacing w:line="480" w:lineRule="auto"/>
        <w:rPr>
          <w:rFonts w:ascii="Times New Roman" w:hAnsi="Times New Roman" w:cs="Times New Roman (Body CS)"/>
          <w:b/>
          <w:bCs/>
          <w:noProof/>
          <w:lang w:val="id-ID"/>
        </w:rPr>
      </w:pPr>
    </w:p>
    <w:p w14:paraId="361986D1" w14:textId="77777777" w:rsidR="00884169" w:rsidRPr="001F065B" w:rsidRDefault="00884169" w:rsidP="00B92D84">
      <w:pPr>
        <w:spacing w:line="480" w:lineRule="auto"/>
        <w:rPr>
          <w:rFonts w:ascii="Times New Roman" w:hAnsi="Times New Roman" w:cs="Times New Roman (Body CS)"/>
          <w:b/>
          <w:bCs/>
          <w:noProof/>
          <w:lang w:val="id-ID"/>
        </w:rPr>
      </w:pPr>
    </w:p>
    <w:p w14:paraId="0C55D400" w14:textId="77777777" w:rsidR="00884169" w:rsidRPr="001F065B" w:rsidRDefault="00884169" w:rsidP="00B92D84">
      <w:pPr>
        <w:spacing w:line="480" w:lineRule="auto"/>
        <w:rPr>
          <w:rFonts w:ascii="Times New Roman" w:hAnsi="Times New Roman" w:cs="Times New Roman (Body CS)"/>
          <w:b/>
          <w:bCs/>
          <w:noProof/>
          <w:lang w:val="id-ID"/>
        </w:rPr>
      </w:pPr>
    </w:p>
    <w:p w14:paraId="53B2AFD5" w14:textId="77777777" w:rsidR="00884169" w:rsidRPr="001F065B" w:rsidRDefault="00884169" w:rsidP="00B92D84">
      <w:pPr>
        <w:spacing w:line="480" w:lineRule="auto"/>
        <w:rPr>
          <w:rFonts w:ascii="Times New Roman" w:hAnsi="Times New Roman" w:cs="Times New Roman (Body CS)"/>
          <w:b/>
          <w:bCs/>
          <w:noProof/>
          <w:lang w:val="id-ID"/>
        </w:rPr>
      </w:pPr>
    </w:p>
    <w:p w14:paraId="09106230" w14:textId="77777777" w:rsidR="00884169" w:rsidRPr="001F065B" w:rsidRDefault="00884169" w:rsidP="00B92D84">
      <w:pPr>
        <w:spacing w:line="480" w:lineRule="auto"/>
        <w:rPr>
          <w:rFonts w:ascii="Times New Roman" w:hAnsi="Times New Roman" w:cs="Times New Roman (Body CS)"/>
          <w:b/>
          <w:bCs/>
          <w:noProof/>
          <w:lang w:val="id-ID"/>
        </w:rPr>
      </w:pPr>
    </w:p>
    <w:p w14:paraId="54937CD0" w14:textId="77777777" w:rsidR="002756D9" w:rsidRPr="001F065B" w:rsidRDefault="002756D9" w:rsidP="00B92D84">
      <w:pPr>
        <w:spacing w:line="480" w:lineRule="auto"/>
        <w:rPr>
          <w:rFonts w:ascii="Times New Roman" w:hAnsi="Times New Roman" w:cs="Times New Roman (Body CS)"/>
          <w:b/>
          <w:bCs/>
          <w:noProof/>
          <w:lang w:val="id-ID"/>
        </w:rPr>
      </w:pPr>
    </w:p>
    <w:p w14:paraId="39282C4D" w14:textId="77777777" w:rsidR="001F065B" w:rsidRPr="001F065B" w:rsidRDefault="001F065B" w:rsidP="00B92D84">
      <w:pPr>
        <w:spacing w:line="480" w:lineRule="auto"/>
        <w:rPr>
          <w:rFonts w:ascii="Times New Roman" w:hAnsi="Times New Roman" w:cs="Times New Roman (Body CS)"/>
          <w:b/>
          <w:bCs/>
          <w:noProof/>
          <w:lang w:val="id-ID"/>
        </w:rPr>
      </w:pPr>
    </w:p>
    <w:p w14:paraId="55385FA9" w14:textId="77777777" w:rsidR="001F065B" w:rsidRPr="001F065B" w:rsidRDefault="001F065B" w:rsidP="00B92D84">
      <w:pPr>
        <w:spacing w:line="480" w:lineRule="auto"/>
        <w:rPr>
          <w:rFonts w:ascii="Times New Roman" w:hAnsi="Times New Roman" w:cs="Times New Roman (Body CS)"/>
          <w:b/>
          <w:bCs/>
          <w:noProof/>
          <w:lang w:val="id-ID"/>
        </w:rPr>
      </w:pPr>
    </w:p>
    <w:p w14:paraId="6EBAC07E" w14:textId="77777777" w:rsidR="001F065B" w:rsidRPr="001F065B" w:rsidRDefault="001F065B" w:rsidP="00B92D84">
      <w:pPr>
        <w:spacing w:line="480" w:lineRule="auto"/>
        <w:rPr>
          <w:rFonts w:ascii="Times New Roman" w:hAnsi="Times New Roman" w:cs="Times New Roman (Body CS)"/>
          <w:b/>
          <w:bCs/>
          <w:noProof/>
          <w:lang w:val="id-ID"/>
        </w:rPr>
      </w:pPr>
    </w:p>
    <w:p w14:paraId="0D778369" w14:textId="77777777" w:rsidR="002756D9" w:rsidRPr="001F065B" w:rsidRDefault="002756D9" w:rsidP="00B92D84">
      <w:pPr>
        <w:spacing w:line="480" w:lineRule="auto"/>
        <w:rPr>
          <w:rFonts w:ascii="Times New Roman" w:hAnsi="Times New Roman" w:cs="Times New Roman (Body CS)"/>
          <w:b/>
          <w:bCs/>
          <w:noProof/>
          <w:lang w:val="id-ID"/>
        </w:rPr>
      </w:pPr>
    </w:p>
    <w:p w14:paraId="3CF8FA55" w14:textId="77777777" w:rsidR="0081601E" w:rsidRPr="001F065B" w:rsidRDefault="005F1A34" w:rsidP="00767483">
      <w:pPr>
        <w:spacing w:line="480" w:lineRule="auto"/>
        <w:jc w:val="center"/>
        <w:rPr>
          <w:rFonts w:ascii="Times New Roman" w:hAnsi="Times New Roman" w:cs="Times New Roman (Body CS)"/>
          <w:b/>
          <w:bCs/>
          <w:noProof/>
          <w:lang w:val="id-ID"/>
        </w:rPr>
      </w:pPr>
      <w:r w:rsidRPr="001F065B">
        <w:rPr>
          <w:rFonts w:ascii="Times New Roman" w:hAnsi="Times New Roman" w:cs="Times New Roman (Body CS)"/>
          <w:b/>
          <w:bCs/>
          <w:noProof/>
          <w:lang w:val="id-ID"/>
        </w:rPr>
        <w:lastRenderedPageBreak/>
        <w:t>DAFTAR TABEL</w:t>
      </w:r>
    </w:p>
    <w:p w14:paraId="36A868A5" w14:textId="77777777" w:rsidR="00767483" w:rsidRPr="001F065B" w:rsidRDefault="00767483" w:rsidP="00767483">
      <w:pPr>
        <w:spacing w:line="480" w:lineRule="auto"/>
        <w:jc w:val="right"/>
        <w:rPr>
          <w:rFonts w:ascii="Times New Roman" w:hAnsi="Times New Roman" w:cs="Times New Roman (Body CS)"/>
          <w:b/>
          <w:bCs/>
          <w:noProof/>
          <w:lang w:val="id-ID"/>
        </w:rPr>
      </w:pPr>
      <w:r w:rsidRPr="001F065B">
        <w:rPr>
          <w:rFonts w:ascii="Times New Roman" w:hAnsi="Times New Roman" w:cs="Times New Roman (Body CS)"/>
          <w:b/>
          <w:bCs/>
          <w:noProof/>
          <w:lang w:val="id-ID"/>
        </w:rPr>
        <w:t>Halaman</w:t>
      </w:r>
    </w:p>
    <w:p w14:paraId="75C34CA4" w14:textId="77777777" w:rsidR="00B8512C" w:rsidRPr="001F065B" w:rsidRDefault="008640CE" w:rsidP="00C93F36">
      <w:pPr>
        <w:widowControl w:val="0"/>
        <w:autoSpaceDE w:val="0"/>
        <w:autoSpaceDN w:val="0"/>
        <w:adjustRightInd w:val="0"/>
        <w:spacing w:line="480" w:lineRule="auto"/>
        <w:ind w:left="993" w:right="-1" w:hanging="993"/>
        <w:jc w:val="both"/>
        <w:rPr>
          <w:rFonts w:ascii="Times New Roman" w:hAnsi="Times New Roman" w:cs="Times New Roman"/>
          <w:noProof/>
          <w:lang w:val="id-ID"/>
        </w:rPr>
      </w:pPr>
      <w:r w:rsidRPr="001F065B">
        <w:rPr>
          <w:rFonts w:ascii="Times New Roman" w:hAnsi="Times New Roman" w:cs="Times New Roman"/>
          <w:noProof/>
          <w:lang w:val="id-ID"/>
        </w:rPr>
        <w:t>Tabel 1.1 Jumlah Wajib Pajak dan Penunggak Pajak Bumi</w:t>
      </w:r>
      <w:r w:rsidR="0081601E" w:rsidRPr="001F065B">
        <w:rPr>
          <w:rFonts w:ascii="Times New Roman" w:hAnsi="Times New Roman" w:cs="Times New Roman"/>
          <w:noProof/>
          <w:lang w:val="id-ID"/>
        </w:rPr>
        <w:t xml:space="preserve"> </w:t>
      </w:r>
      <w:r w:rsidRPr="001F065B">
        <w:rPr>
          <w:rFonts w:ascii="Times New Roman" w:hAnsi="Times New Roman" w:cs="Times New Roman"/>
          <w:noProof/>
          <w:lang w:val="id-ID"/>
        </w:rPr>
        <w:t>dan Bangunan</w:t>
      </w:r>
      <w:r w:rsidR="00B8512C" w:rsidRPr="001F065B">
        <w:rPr>
          <w:rFonts w:ascii="Times New Roman" w:hAnsi="Times New Roman" w:cs="Times New Roman"/>
          <w:noProof/>
          <w:lang w:val="id-ID"/>
        </w:rPr>
        <w:t xml:space="preserve"> </w:t>
      </w:r>
    </w:p>
    <w:p w14:paraId="60603373" w14:textId="77777777" w:rsidR="008640CE" w:rsidRPr="001F065B" w:rsidRDefault="008640CE" w:rsidP="00C93F36">
      <w:pPr>
        <w:widowControl w:val="0"/>
        <w:autoSpaceDE w:val="0"/>
        <w:autoSpaceDN w:val="0"/>
        <w:adjustRightInd w:val="0"/>
        <w:spacing w:line="480" w:lineRule="auto"/>
        <w:ind w:left="993" w:right="-1"/>
        <w:jc w:val="both"/>
        <w:rPr>
          <w:rFonts w:ascii="Times New Roman" w:hAnsi="Times New Roman" w:cs="Times New Roman"/>
          <w:noProof/>
          <w:lang w:val="id-ID"/>
        </w:rPr>
      </w:pPr>
      <w:r w:rsidRPr="001F065B">
        <w:rPr>
          <w:rFonts w:ascii="Times New Roman" w:hAnsi="Times New Roman" w:cs="Times New Roman"/>
          <w:noProof/>
          <w:lang w:val="id-ID"/>
        </w:rPr>
        <w:t>Kota Samarinda tahun 2019 – 2023.....................................................</w:t>
      </w:r>
      <w:r w:rsidR="00C6367E" w:rsidRPr="001F065B">
        <w:rPr>
          <w:rFonts w:ascii="Times New Roman" w:hAnsi="Times New Roman" w:cs="Times New Roman"/>
          <w:noProof/>
          <w:lang w:val="id-ID"/>
        </w:rPr>
        <w:t>..</w:t>
      </w:r>
      <w:r w:rsidRPr="001F065B">
        <w:rPr>
          <w:rFonts w:ascii="Times New Roman" w:hAnsi="Times New Roman" w:cs="Times New Roman"/>
          <w:noProof/>
          <w:lang w:val="id-ID"/>
        </w:rPr>
        <w:t>4</w:t>
      </w:r>
    </w:p>
    <w:p w14:paraId="65A2B6FD" w14:textId="77777777" w:rsidR="004369CE" w:rsidRPr="001F065B" w:rsidRDefault="008640CE" w:rsidP="00C93F36">
      <w:pPr>
        <w:spacing w:line="480" w:lineRule="auto"/>
        <w:rPr>
          <w:rFonts w:ascii="Times New Roman" w:hAnsi="Times New Roman" w:cs="Times New Roman (Body CS)"/>
          <w:noProof/>
          <w:lang w:val="id-ID"/>
        </w:rPr>
      </w:pPr>
      <w:r w:rsidRPr="001F065B">
        <w:rPr>
          <w:rFonts w:ascii="Times New Roman" w:hAnsi="Times New Roman" w:cs="Times New Roman (Body CS)"/>
          <w:noProof/>
          <w:lang w:val="id-ID"/>
        </w:rPr>
        <w:t>Tabel 2.1 Penelitian Terdahulu.............................................................................</w:t>
      </w:r>
      <w:r w:rsidR="00C6367E" w:rsidRPr="001F065B">
        <w:rPr>
          <w:rFonts w:ascii="Times New Roman" w:hAnsi="Times New Roman" w:cs="Times New Roman (Body CS)"/>
          <w:noProof/>
          <w:lang w:val="id-ID"/>
        </w:rPr>
        <w:t>.</w:t>
      </w:r>
      <w:r w:rsidR="00C73E82" w:rsidRPr="001F065B">
        <w:rPr>
          <w:rFonts w:ascii="Times New Roman" w:hAnsi="Times New Roman" w:cs="Times New Roman (Body CS)"/>
          <w:noProof/>
          <w:lang w:val="id-ID"/>
        </w:rPr>
        <w:t>19</w:t>
      </w:r>
    </w:p>
    <w:p w14:paraId="2E52FD8D" w14:textId="77777777" w:rsidR="00C6367E" w:rsidRPr="001F065B" w:rsidRDefault="00C6367E" w:rsidP="00C93F36">
      <w:pPr>
        <w:spacing w:line="480" w:lineRule="auto"/>
        <w:rPr>
          <w:rFonts w:ascii="Times New Roman" w:hAnsi="Times New Roman" w:cs="Times New Roman (Body CS)"/>
          <w:noProof/>
          <w:lang w:val="id-ID"/>
        </w:rPr>
      </w:pPr>
      <w:r w:rsidRPr="001F065B">
        <w:rPr>
          <w:rFonts w:ascii="Times New Roman" w:hAnsi="Times New Roman" w:cs="Times New Roman (Body CS)"/>
          <w:noProof/>
          <w:lang w:val="id-ID"/>
        </w:rPr>
        <w:t>Tabel 3.1 Skala Likert............................................................................................31</w:t>
      </w:r>
    </w:p>
    <w:p w14:paraId="40D5C471" w14:textId="775C332A"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r>
        <w:rPr>
          <w:rFonts w:ascii="Times New Roman" w:hAnsi="Times New Roman" w:cs="Times New Roman (Body CS)"/>
          <w:b/>
          <w:bCs/>
          <w:noProof/>
          <w:lang w:val="id-ID"/>
        </w:rPr>
        <w:fldChar w:fldCharType="begin"/>
      </w:r>
      <w:r>
        <w:rPr>
          <w:rFonts w:ascii="Times New Roman" w:hAnsi="Times New Roman" w:cs="Times New Roman (Body CS)"/>
          <w:b/>
          <w:bCs/>
          <w:noProof/>
          <w:lang w:val="id-ID"/>
        </w:rPr>
        <w:instrText xml:space="preserve"> TOC \h \z \c "Tabel 4." </w:instrText>
      </w:r>
      <w:r>
        <w:rPr>
          <w:rFonts w:ascii="Times New Roman" w:hAnsi="Times New Roman" w:cs="Times New Roman (Body CS)"/>
          <w:b/>
          <w:bCs/>
          <w:noProof/>
          <w:lang w:val="id-ID"/>
        </w:rPr>
        <w:fldChar w:fldCharType="separate"/>
      </w:r>
      <w:hyperlink w:anchor="_Toc197178273" w:history="1">
        <w:r w:rsidRPr="00C94F32">
          <w:rPr>
            <w:rStyle w:val="Hyperlink"/>
            <w:rFonts w:ascii="Times New Roman" w:hAnsi="Times New Roman" w:cs="Times New Roman"/>
            <w:noProof/>
            <w:lang w:val="id-ID"/>
          </w:rPr>
          <w:t>Tabel 4. 1 Data Statistik Karakteristik Responden</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_Toc197178273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39</w:t>
        </w:r>
        <w:r w:rsidRPr="00C94F32">
          <w:rPr>
            <w:rFonts w:ascii="Times New Roman" w:hAnsi="Times New Roman" w:cs="Times New Roman"/>
            <w:noProof/>
            <w:webHidden/>
          </w:rPr>
          <w:fldChar w:fldCharType="end"/>
        </w:r>
      </w:hyperlink>
    </w:p>
    <w:p w14:paraId="63DE020F" w14:textId="234276B8"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74" w:history="1">
        <w:r w:rsidRPr="00C94F32">
          <w:rPr>
            <w:rStyle w:val="Hyperlink"/>
            <w:rFonts w:ascii="Times New Roman" w:hAnsi="Times New Roman" w:cs="Times New Roman"/>
            <w:noProof/>
            <w:lang w:val="id-ID"/>
          </w:rPr>
          <w:t>Tabel 4. 2 Hasil Statistik Deskriptif</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_Toc197178274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41</w:t>
        </w:r>
        <w:r w:rsidRPr="00C94F32">
          <w:rPr>
            <w:rFonts w:ascii="Times New Roman" w:hAnsi="Times New Roman" w:cs="Times New Roman"/>
            <w:noProof/>
            <w:webHidden/>
          </w:rPr>
          <w:fldChar w:fldCharType="end"/>
        </w:r>
      </w:hyperlink>
    </w:p>
    <w:p w14:paraId="5701DF93" w14:textId="3F6238D4"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75" w:history="1">
        <w:r w:rsidRPr="00C94F32">
          <w:rPr>
            <w:rStyle w:val="Hyperlink"/>
            <w:rFonts w:ascii="Times New Roman" w:hAnsi="Times New Roman" w:cs="Times New Roman"/>
            <w:noProof/>
            <w:lang w:val="id-ID"/>
          </w:rPr>
          <w:t>Tabel 4. 3 Hasil Uji Validitas Variabel Kesadaran Wajib Pajak</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_Toc197178275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42</w:t>
        </w:r>
        <w:r w:rsidRPr="00C94F32">
          <w:rPr>
            <w:rFonts w:ascii="Times New Roman" w:hAnsi="Times New Roman" w:cs="Times New Roman"/>
            <w:noProof/>
            <w:webHidden/>
          </w:rPr>
          <w:fldChar w:fldCharType="end"/>
        </w:r>
      </w:hyperlink>
    </w:p>
    <w:p w14:paraId="7DEAFA57" w14:textId="2A63D4B0"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76" w:history="1">
        <w:r w:rsidRPr="00C94F32">
          <w:rPr>
            <w:rStyle w:val="Hyperlink"/>
            <w:rFonts w:ascii="Times New Roman" w:hAnsi="Times New Roman" w:cs="Times New Roman"/>
            <w:noProof/>
            <w:lang w:val="id-ID"/>
          </w:rPr>
          <w:t>Tabel 4. 4 Hasil Uji Validitas Variabel Kualitas Pelayanan</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_Toc197178276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43</w:t>
        </w:r>
        <w:r w:rsidRPr="00C94F32">
          <w:rPr>
            <w:rFonts w:ascii="Times New Roman" w:hAnsi="Times New Roman" w:cs="Times New Roman"/>
            <w:noProof/>
            <w:webHidden/>
          </w:rPr>
          <w:fldChar w:fldCharType="end"/>
        </w:r>
      </w:hyperlink>
    </w:p>
    <w:p w14:paraId="3A92EA0B" w14:textId="704A898B"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77" w:history="1">
        <w:r w:rsidRPr="00C94F32">
          <w:rPr>
            <w:rStyle w:val="Hyperlink"/>
            <w:rFonts w:ascii="Times New Roman" w:hAnsi="Times New Roman" w:cs="Times New Roman"/>
            <w:noProof/>
            <w:lang w:val="id-ID"/>
          </w:rPr>
          <w:t>Tabel 4. 5 Hasil Uji Validitas Variabel Sanksi PBB</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_Toc197178277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43</w:t>
        </w:r>
        <w:r w:rsidRPr="00C94F32">
          <w:rPr>
            <w:rFonts w:ascii="Times New Roman" w:hAnsi="Times New Roman" w:cs="Times New Roman"/>
            <w:noProof/>
            <w:webHidden/>
          </w:rPr>
          <w:fldChar w:fldCharType="end"/>
        </w:r>
      </w:hyperlink>
    </w:p>
    <w:p w14:paraId="31298D60" w14:textId="6304ABAC"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78" w:history="1">
        <w:r w:rsidRPr="00C94F32">
          <w:rPr>
            <w:rStyle w:val="Hyperlink"/>
            <w:rFonts w:ascii="Times New Roman" w:hAnsi="Times New Roman" w:cs="Times New Roman"/>
            <w:noProof/>
            <w:lang w:val="id-ID"/>
          </w:rPr>
          <w:t>Tabel 4. 6 Hasil Uji Validitas Variabel Sosialisasi PBB</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_Toc197178278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43</w:t>
        </w:r>
        <w:r w:rsidRPr="00C94F32">
          <w:rPr>
            <w:rFonts w:ascii="Times New Roman" w:hAnsi="Times New Roman" w:cs="Times New Roman"/>
            <w:noProof/>
            <w:webHidden/>
          </w:rPr>
          <w:fldChar w:fldCharType="end"/>
        </w:r>
      </w:hyperlink>
    </w:p>
    <w:p w14:paraId="22216C80" w14:textId="7F1767C7"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79" w:history="1">
        <w:r w:rsidRPr="00C94F32">
          <w:rPr>
            <w:rStyle w:val="Hyperlink"/>
            <w:rFonts w:ascii="Times New Roman" w:hAnsi="Times New Roman" w:cs="Times New Roman"/>
            <w:noProof/>
            <w:lang w:val="id-ID"/>
          </w:rPr>
          <w:t>Tabel 4. 7 Hasil Uji Validitas Variabel Kepatuhan Wajib Pajak (Y)</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_Toc197178279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44</w:t>
        </w:r>
        <w:r w:rsidRPr="00C94F32">
          <w:rPr>
            <w:rFonts w:ascii="Times New Roman" w:hAnsi="Times New Roman" w:cs="Times New Roman"/>
            <w:noProof/>
            <w:webHidden/>
          </w:rPr>
          <w:fldChar w:fldCharType="end"/>
        </w:r>
      </w:hyperlink>
    </w:p>
    <w:p w14:paraId="774C2F0E" w14:textId="3FE8B001"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80" w:history="1">
        <w:r w:rsidRPr="00C94F32">
          <w:rPr>
            <w:rStyle w:val="Hyperlink"/>
            <w:rFonts w:ascii="Times New Roman" w:hAnsi="Times New Roman" w:cs="Times New Roman"/>
            <w:noProof/>
            <w:lang w:val="id-ID"/>
          </w:rPr>
          <w:t>Tabel 4. 8 Hasil Uji Reabilitas</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_Toc197178280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45</w:t>
        </w:r>
        <w:r w:rsidRPr="00C94F32">
          <w:rPr>
            <w:rFonts w:ascii="Times New Roman" w:hAnsi="Times New Roman" w:cs="Times New Roman"/>
            <w:noProof/>
            <w:webHidden/>
          </w:rPr>
          <w:fldChar w:fldCharType="end"/>
        </w:r>
      </w:hyperlink>
    </w:p>
    <w:p w14:paraId="40B63402" w14:textId="217BCE94"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81" w:history="1">
        <w:r w:rsidRPr="00C94F32">
          <w:rPr>
            <w:rStyle w:val="Hyperlink"/>
            <w:rFonts w:ascii="Times New Roman" w:hAnsi="Times New Roman" w:cs="Times New Roman"/>
            <w:noProof/>
            <w:lang w:val="id-ID"/>
          </w:rPr>
          <w:t>Tabel 4. 9 Hasil Uji Normalitas Sebelum Outlier</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_Toc197178281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45</w:t>
        </w:r>
        <w:r w:rsidRPr="00C94F32">
          <w:rPr>
            <w:rFonts w:ascii="Times New Roman" w:hAnsi="Times New Roman" w:cs="Times New Roman"/>
            <w:noProof/>
            <w:webHidden/>
          </w:rPr>
          <w:fldChar w:fldCharType="end"/>
        </w:r>
      </w:hyperlink>
    </w:p>
    <w:p w14:paraId="28F5F763" w14:textId="08D4274B"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82" w:history="1">
        <w:r w:rsidRPr="00C94F32">
          <w:rPr>
            <w:rStyle w:val="Hyperlink"/>
            <w:rFonts w:ascii="Times New Roman" w:hAnsi="Times New Roman" w:cs="Times New Roman"/>
            <w:noProof/>
            <w:lang w:val="id-ID"/>
          </w:rPr>
          <w:t>Tabel 4. 10 Hasil Uji Normalitas Sesudah Outlier</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_Toc197178282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46</w:t>
        </w:r>
        <w:r w:rsidRPr="00C94F32">
          <w:rPr>
            <w:rFonts w:ascii="Times New Roman" w:hAnsi="Times New Roman" w:cs="Times New Roman"/>
            <w:noProof/>
            <w:webHidden/>
          </w:rPr>
          <w:fldChar w:fldCharType="end"/>
        </w:r>
      </w:hyperlink>
    </w:p>
    <w:p w14:paraId="7F204F74" w14:textId="278DC8C1"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83" w:history="1">
        <w:r w:rsidRPr="00C94F32">
          <w:rPr>
            <w:rStyle w:val="Hyperlink"/>
            <w:rFonts w:ascii="Times New Roman" w:hAnsi="Times New Roman" w:cs="Times New Roman"/>
            <w:noProof/>
            <w:lang w:val="id-ID"/>
          </w:rPr>
          <w:t>Tabel 4. 11 Hasil Uji Multikolineritas</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_Toc197178283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47</w:t>
        </w:r>
        <w:r w:rsidRPr="00C94F32">
          <w:rPr>
            <w:rFonts w:ascii="Times New Roman" w:hAnsi="Times New Roman" w:cs="Times New Roman"/>
            <w:noProof/>
            <w:webHidden/>
          </w:rPr>
          <w:fldChar w:fldCharType="end"/>
        </w:r>
      </w:hyperlink>
    </w:p>
    <w:p w14:paraId="159501B7" w14:textId="1BCD46E6"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84" w:history="1">
        <w:r w:rsidRPr="00C94F32">
          <w:rPr>
            <w:rStyle w:val="Hyperlink"/>
            <w:rFonts w:ascii="Times New Roman" w:hAnsi="Times New Roman" w:cs="Times New Roman"/>
            <w:noProof/>
            <w:lang w:val="id-ID"/>
          </w:rPr>
          <w:t>Tabel 4. 12 Hasil Uji Heterokedastisitas Menggunakan Uji Spearman's rho</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_Toc197178284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47</w:t>
        </w:r>
        <w:r w:rsidRPr="00C94F32">
          <w:rPr>
            <w:rFonts w:ascii="Times New Roman" w:hAnsi="Times New Roman" w:cs="Times New Roman"/>
            <w:noProof/>
            <w:webHidden/>
          </w:rPr>
          <w:fldChar w:fldCharType="end"/>
        </w:r>
      </w:hyperlink>
    </w:p>
    <w:p w14:paraId="106F849A" w14:textId="17836D09"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85" w:history="1">
        <w:r w:rsidRPr="00C94F32">
          <w:rPr>
            <w:rStyle w:val="Hyperlink"/>
            <w:rFonts w:ascii="Times New Roman" w:hAnsi="Times New Roman" w:cs="Times New Roman"/>
            <w:noProof/>
            <w:lang w:val="id-ID"/>
          </w:rPr>
          <w:t>Tabel 4. 13 Hasil Uji Koefisien Determinasi (R Square)</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_Toc197178285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50</w:t>
        </w:r>
        <w:r w:rsidRPr="00C94F32">
          <w:rPr>
            <w:rFonts w:ascii="Times New Roman" w:hAnsi="Times New Roman" w:cs="Times New Roman"/>
            <w:noProof/>
            <w:webHidden/>
          </w:rPr>
          <w:fldChar w:fldCharType="end"/>
        </w:r>
      </w:hyperlink>
    </w:p>
    <w:p w14:paraId="213EC77D" w14:textId="58F9DC6C" w:rsidR="00C94F32" w:rsidRPr="00C94F32" w:rsidRDefault="00C94F32" w:rsidP="00C93F36">
      <w:pPr>
        <w:pStyle w:val="TableofFigures"/>
        <w:tabs>
          <w:tab w:val="right" w:leader="dot" w:pos="7927"/>
        </w:tabs>
        <w:spacing w:line="480" w:lineRule="auto"/>
        <w:rPr>
          <w:rFonts w:ascii="Times New Roman" w:eastAsiaTheme="minorEastAsia" w:hAnsi="Times New Roman" w:cs="Times New Roman"/>
          <w:noProof/>
        </w:rPr>
      </w:pPr>
      <w:hyperlink w:anchor="_Toc197178286" w:history="1">
        <w:r w:rsidRPr="00C94F32">
          <w:rPr>
            <w:rStyle w:val="Hyperlink"/>
            <w:rFonts w:ascii="Times New Roman" w:hAnsi="Times New Roman" w:cs="Times New Roman"/>
            <w:noProof/>
            <w:lang w:val="id-ID"/>
          </w:rPr>
          <w:t>Tabel 4. 14 Hasil Uji F</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_Toc197178286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51</w:t>
        </w:r>
        <w:r w:rsidRPr="00C94F32">
          <w:rPr>
            <w:rFonts w:ascii="Times New Roman" w:hAnsi="Times New Roman" w:cs="Times New Roman"/>
            <w:noProof/>
            <w:webHidden/>
          </w:rPr>
          <w:fldChar w:fldCharType="end"/>
        </w:r>
      </w:hyperlink>
    </w:p>
    <w:p w14:paraId="0077BB17" w14:textId="3FBBDB56" w:rsidR="00C94F32" w:rsidRDefault="00C94F32" w:rsidP="00C93F36">
      <w:pPr>
        <w:pStyle w:val="TableofFigures"/>
        <w:tabs>
          <w:tab w:val="right" w:leader="dot" w:pos="7927"/>
        </w:tabs>
        <w:spacing w:line="480" w:lineRule="auto"/>
        <w:rPr>
          <w:rFonts w:eastAsiaTheme="minorEastAsia"/>
          <w:noProof/>
        </w:rPr>
      </w:pPr>
      <w:hyperlink w:anchor="_Toc197178287" w:history="1">
        <w:r w:rsidRPr="00C94F32">
          <w:rPr>
            <w:rStyle w:val="Hyperlink"/>
            <w:rFonts w:ascii="Times New Roman" w:hAnsi="Times New Roman" w:cs="Times New Roman"/>
            <w:noProof/>
          </w:rPr>
          <w:t>Tabel 4. 15 Hasil Uji Hipotesis</w:t>
        </w:r>
        <w:r w:rsidRPr="00C94F32">
          <w:rPr>
            <w:rFonts w:ascii="Times New Roman" w:hAnsi="Times New Roman" w:cs="Times New Roman"/>
            <w:noProof/>
            <w:webHidden/>
          </w:rPr>
          <w:tab/>
        </w:r>
        <w:r w:rsidRPr="00C94F32">
          <w:rPr>
            <w:rFonts w:ascii="Times New Roman" w:hAnsi="Times New Roman" w:cs="Times New Roman"/>
            <w:noProof/>
            <w:webHidden/>
          </w:rPr>
          <w:fldChar w:fldCharType="begin"/>
        </w:r>
        <w:r w:rsidRPr="00C94F32">
          <w:rPr>
            <w:rFonts w:ascii="Times New Roman" w:hAnsi="Times New Roman" w:cs="Times New Roman"/>
            <w:noProof/>
            <w:webHidden/>
          </w:rPr>
          <w:instrText xml:space="preserve"> PAGEREF _Toc197178287 \h </w:instrText>
        </w:r>
        <w:r w:rsidRPr="00C94F32">
          <w:rPr>
            <w:rFonts w:ascii="Times New Roman" w:hAnsi="Times New Roman" w:cs="Times New Roman"/>
            <w:noProof/>
            <w:webHidden/>
          </w:rPr>
        </w:r>
        <w:r w:rsidRPr="00C94F32">
          <w:rPr>
            <w:rFonts w:ascii="Times New Roman" w:hAnsi="Times New Roman" w:cs="Times New Roman"/>
            <w:noProof/>
            <w:webHidden/>
          </w:rPr>
          <w:fldChar w:fldCharType="separate"/>
        </w:r>
        <w:r w:rsidR="004561A5">
          <w:rPr>
            <w:rFonts w:ascii="Times New Roman" w:hAnsi="Times New Roman" w:cs="Times New Roman"/>
            <w:noProof/>
            <w:webHidden/>
          </w:rPr>
          <w:t>52</w:t>
        </w:r>
        <w:r w:rsidRPr="00C94F32">
          <w:rPr>
            <w:rFonts w:ascii="Times New Roman" w:hAnsi="Times New Roman" w:cs="Times New Roman"/>
            <w:noProof/>
            <w:webHidden/>
          </w:rPr>
          <w:fldChar w:fldCharType="end"/>
        </w:r>
      </w:hyperlink>
    </w:p>
    <w:p w14:paraId="0C510912" w14:textId="77777777" w:rsidR="0094270B" w:rsidRDefault="00C94F32" w:rsidP="00C93F36">
      <w:pPr>
        <w:spacing w:line="480" w:lineRule="auto"/>
        <w:jc w:val="center"/>
        <w:rPr>
          <w:rFonts w:ascii="Times New Roman" w:hAnsi="Times New Roman" w:cs="Times New Roman (Body CS)"/>
          <w:b/>
          <w:bCs/>
          <w:noProof/>
          <w:lang w:val="id-ID"/>
        </w:rPr>
      </w:pPr>
      <w:r>
        <w:rPr>
          <w:rFonts w:ascii="Times New Roman" w:hAnsi="Times New Roman" w:cs="Times New Roman (Body CS)"/>
          <w:b/>
          <w:bCs/>
          <w:noProof/>
          <w:lang w:val="id-ID"/>
        </w:rPr>
        <w:fldChar w:fldCharType="end"/>
      </w:r>
    </w:p>
    <w:p w14:paraId="1BD5B55C" w14:textId="77777777" w:rsidR="00C93F36" w:rsidRPr="001F065B" w:rsidRDefault="00C93F36" w:rsidP="00C93F36">
      <w:pPr>
        <w:spacing w:line="480" w:lineRule="auto"/>
        <w:jc w:val="center"/>
        <w:rPr>
          <w:rFonts w:ascii="Times New Roman" w:hAnsi="Times New Roman" w:cs="Times New Roman (Body CS)"/>
          <w:b/>
          <w:bCs/>
          <w:noProof/>
          <w:lang w:val="id-ID"/>
        </w:rPr>
      </w:pPr>
    </w:p>
    <w:p w14:paraId="709B43C7" w14:textId="77777777" w:rsidR="00DB15FF" w:rsidRPr="001F065B" w:rsidRDefault="00DB15FF" w:rsidP="0081601E">
      <w:pPr>
        <w:spacing w:line="480" w:lineRule="auto"/>
        <w:jc w:val="center"/>
        <w:rPr>
          <w:rFonts w:ascii="Times New Roman" w:hAnsi="Times New Roman" w:cs="Times New Roman (Body CS)"/>
          <w:b/>
          <w:bCs/>
          <w:noProof/>
          <w:lang w:val="id-ID"/>
        </w:rPr>
      </w:pPr>
      <w:r w:rsidRPr="001F065B">
        <w:rPr>
          <w:rFonts w:ascii="Times New Roman" w:hAnsi="Times New Roman" w:cs="Times New Roman (Body CS)"/>
          <w:b/>
          <w:bCs/>
          <w:noProof/>
          <w:lang w:val="id-ID"/>
        </w:rPr>
        <w:lastRenderedPageBreak/>
        <w:t>DAFTAR GAMBAR</w:t>
      </w:r>
    </w:p>
    <w:p w14:paraId="0F841814" w14:textId="77777777" w:rsidR="00767483" w:rsidRPr="001F065B" w:rsidRDefault="00767483" w:rsidP="00767483">
      <w:pPr>
        <w:spacing w:line="480" w:lineRule="auto"/>
        <w:jc w:val="right"/>
        <w:rPr>
          <w:rFonts w:ascii="Times New Roman" w:hAnsi="Times New Roman" w:cs="Times New Roman (Body CS)"/>
          <w:b/>
          <w:bCs/>
          <w:noProof/>
          <w:lang w:val="id-ID"/>
        </w:rPr>
      </w:pPr>
      <w:r w:rsidRPr="001F065B">
        <w:rPr>
          <w:rFonts w:ascii="Times New Roman" w:hAnsi="Times New Roman" w:cs="Times New Roman (Body CS)"/>
          <w:b/>
          <w:bCs/>
          <w:noProof/>
          <w:lang w:val="id-ID"/>
        </w:rPr>
        <w:t>Halaman</w:t>
      </w:r>
    </w:p>
    <w:p w14:paraId="599C6CFD" w14:textId="77777777" w:rsidR="00DB15FF" w:rsidRPr="001F065B" w:rsidRDefault="00DB15FF" w:rsidP="00767483">
      <w:pPr>
        <w:spacing w:line="480" w:lineRule="auto"/>
        <w:rPr>
          <w:rFonts w:ascii="Times New Roman" w:hAnsi="Times New Roman" w:cs="Times New Roman (Body CS)"/>
          <w:noProof/>
          <w:lang w:val="id-ID"/>
        </w:rPr>
      </w:pPr>
      <w:r w:rsidRPr="001F065B">
        <w:rPr>
          <w:rFonts w:ascii="Times New Roman" w:hAnsi="Times New Roman" w:cs="Times New Roman (Body CS)"/>
          <w:noProof/>
          <w:lang w:val="id-ID"/>
        </w:rPr>
        <w:t>Gambar 2.1 Kerangka Konsep Penelitian.........................................................</w:t>
      </w:r>
      <w:r w:rsidR="00767483" w:rsidRPr="001F065B">
        <w:rPr>
          <w:rFonts w:ascii="Times New Roman" w:hAnsi="Times New Roman" w:cs="Times New Roman (Body CS)"/>
          <w:noProof/>
          <w:lang w:val="id-ID"/>
        </w:rPr>
        <w:t>...</w:t>
      </w:r>
      <w:r w:rsidR="001F256E" w:rsidRPr="001F065B">
        <w:rPr>
          <w:rFonts w:ascii="Times New Roman" w:hAnsi="Times New Roman" w:cs="Times New Roman (Body CS)"/>
          <w:noProof/>
          <w:lang w:val="id-ID"/>
        </w:rPr>
        <w:t>..</w:t>
      </w:r>
      <w:r w:rsidR="00FB0C17">
        <w:rPr>
          <w:rFonts w:ascii="Times New Roman" w:hAnsi="Times New Roman" w:cs="Times New Roman (Body CS)"/>
          <w:noProof/>
          <w:lang w:val="id-ID"/>
        </w:rPr>
        <w:t>24</w:t>
      </w:r>
    </w:p>
    <w:p w14:paraId="610E08D0" w14:textId="77777777" w:rsidR="00DB15FF" w:rsidRPr="001F065B" w:rsidRDefault="00DB15FF" w:rsidP="00DB15FF">
      <w:pPr>
        <w:spacing w:line="480" w:lineRule="auto"/>
        <w:rPr>
          <w:rFonts w:ascii="Times New Roman" w:hAnsi="Times New Roman" w:cs="Times New Roman (Body CS)"/>
          <w:noProof/>
          <w:lang w:val="id-ID"/>
        </w:rPr>
      </w:pPr>
      <w:r w:rsidRPr="001F065B">
        <w:rPr>
          <w:rFonts w:ascii="Times New Roman" w:hAnsi="Times New Roman" w:cs="Times New Roman (Body CS)"/>
          <w:noProof/>
          <w:lang w:val="id-ID"/>
        </w:rPr>
        <w:t>Gambar 2.2 Model Penelitian...........................................................................</w:t>
      </w:r>
      <w:r w:rsidR="00767483" w:rsidRPr="001F065B">
        <w:rPr>
          <w:rFonts w:ascii="Times New Roman" w:hAnsi="Times New Roman" w:cs="Times New Roman (Body CS)"/>
          <w:noProof/>
          <w:lang w:val="id-ID"/>
        </w:rPr>
        <w:t>....</w:t>
      </w:r>
      <w:r w:rsidR="001F256E" w:rsidRPr="001F065B">
        <w:rPr>
          <w:rFonts w:ascii="Times New Roman" w:hAnsi="Times New Roman" w:cs="Times New Roman (Body CS)"/>
          <w:noProof/>
          <w:lang w:val="id-ID"/>
        </w:rPr>
        <w:t>.</w:t>
      </w:r>
      <w:r w:rsidR="00FB0C17">
        <w:rPr>
          <w:rFonts w:ascii="Times New Roman" w:hAnsi="Times New Roman" w:cs="Times New Roman (Body CS)"/>
          <w:noProof/>
          <w:lang w:val="id-ID"/>
        </w:rPr>
        <w:t>28</w:t>
      </w:r>
    </w:p>
    <w:p w14:paraId="72750AC5" w14:textId="77777777" w:rsidR="00B3254B" w:rsidRPr="001F065B" w:rsidRDefault="00B3254B" w:rsidP="005F1A34">
      <w:pPr>
        <w:spacing w:line="480" w:lineRule="auto"/>
        <w:jc w:val="center"/>
        <w:rPr>
          <w:rFonts w:ascii="Times New Roman" w:hAnsi="Times New Roman" w:cs="Times New Roman (Body CS)"/>
          <w:b/>
          <w:bCs/>
          <w:noProof/>
          <w:lang w:val="id-ID"/>
        </w:rPr>
      </w:pPr>
    </w:p>
    <w:p w14:paraId="0F2B2766" w14:textId="77777777" w:rsidR="004D62F7" w:rsidRPr="001F065B" w:rsidRDefault="004D62F7" w:rsidP="00687CA6">
      <w:pPr>
        <w:pStyle w:val="Heading1"/>
        <w:spacing w:before="0" w:line="360" w:lineRule="auto"/>
        <w:jc w:val="center"/>
        <w:rPr>
          <w:rFonts w:ascii="Times New Roman" w:hAnsi="Times New Roman" w:cs="Times New Roman"/>
          <w:b/>
          <w:bCs/>
          <w:noProof/>
          <w:color w:val="000000" w:themeColor="text1"/>
          <w:sz w:val="28"/>
          <w:szCs w:val="28"/>
          <w:lang w:val="id-ID"/>
        </w:rPr>
        <w:sectPr w:rsidR="004D62F7" w:rsidRPr="001F065B" w:rsidSect="00AB1BF2">
          <w:headerReference w:type="default" r:id="rId16"/>
          <w:footerReference w:type="default" r:id="rId17"/>
          <w:pgSz w:w="11906" w:h="16838"/>
          <w:pgMar w:top="2268" w:right="1701" w:bottom="1701" w:left="2268" w:header="709" w:footer="709" w:gutter="0"/>
          <w:pgNumType w:fmt="lowerRoman" w:start="2"/>
          <w:cols w:space="708"/>
          <w:docGrid w:linePitch="360"/>
        </w:sectPr>
      </w:pPr>
      <w:bookmarkStart w:id="1" w:name="_Toc182598787"/>
    </w:p>
    <w:p w14:paraId="0593230A" w14:textId="77777777" w:rsidR="005F1A34" w:rsidRPr="001F065B" w:rsidRDefault="005F1A34" w:rsidP="00A018A5">
      <w:pPr>
        <w:pStyle w:val="Heading1"/>
        <w:spacing w:before="0" w:line="480" w:lineRule="auto"/>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lastRenderedPageBreak/>
        <w:t>BAB I</w:t>
      </w:r>
      <w:bookmarkEnd w:id="1"/>
    </w:p>
    <w:p w14:paraId="78B3E5D6" w14:textId="77777777" w:rsidR="005F1A34" w:rsidRPr="001F065B" w:rsidRDefault="005F1A34" w:rsidP="00A018A5">
      <w:pPr>
        <w:pStyle w:val="Heading1"/>
        <w:spacing w:before="0" w:line="480" w:lineRule="auto"/>
        <w:jc w:val="center"/>
        <w:rPr>
          <w:rFonts w:ascii="Times New Roman" w:hAnsi="Times New Roman" w:cs="Times New Roman"/>
          <w:b/>
          <w:bCs/>
          <w:noProof/>
          <w:color w:val="000000" w:themeColor="text1"/>
          <w:sz w:val="24"/>
          <w:szCs w:val="24"/>
          <w:lang w:val="id-ID"/>
        </w:rPr>
      </w:pPr>
      <w:bookmarkStart w:id="2" w:name="_Toc182598788"/>
      <w:r w:rsidRPr="001F065B">
        <w:rPr>
          <w:rFonts w:ascii="Times New Roman" w:hAnsi="Times New Roman" w:cs="Times New Roman"/>
          <w:b/>
          <w:bCs/>
          <w:noProof/>
          <w:color w:val="000000" w:themeColor="text1"/>
          <w:sz w:val="24"/>
          <w:szCs w:val="24"/>
          <w:lang w:val="id-ID"/>
        </w:rPr>
        <w:t>PENDAHULUAN</w:t>
      </w:r>
      <w:bookmarkEnd w:id="2"/>
    </w:p>
    <w:p w14:paraId="28852D38" w14:textId="77777777" w:rsidR="00FC6413" w:rsidRPr="001F065B" w:rsidRDefault="00FC6413" w:rsidP="00FC6413">
      <w:pPr>
        <w:rPr>
          <w:noProof/>
          <w:lang w:val="id-ID"/>
        </w:rPr>
      </w:pPr>
    </w:p>
    <w:p w14:paraId="1824752B" w14:textId="77777777" w:rsidR="00687CA6" w:rsidRPr="001F065B" w:rsidRDefault="005F1A34" w:rsidP="00A018A5">
      <w:pPr>
        <w:pStyle w:val="Heading2"/>
        <w:numPr>
          <w:ilvl w:val="0"/>
          <w:numId w:val="1"/>
        </w:numPr>
        <w:spacing w:before="0" w:line="480" w:lineRule="auto"/>
        <w:ind w:left="426" w:hanging="426"/>
        <w:rPr>
          <w:rFonts w:ascii="Times New Roman" w:hAnsi="Times New Roman" w:cs="Times New Roman"/>
          <w:b/>
          <w:bCs/>
          <w:noProof/>
          <w:color w:val="000000" w:themeColor="text1"/>
          <w:sz w:val="24"/>
          <w:szCs w:val="24"/>
          <w:lang w:val="id-ID"/>
        </w:rPr>
      </w:pPr>
      <w:bookmarkStart w:id="3" w:name="_Toc182598789"/>
      <w:r w:rsidRPr="001F065B">
        <w:rPr>
          <w:rFonts w:ascii="Times New Roman" w:hAnsi="Times New Roman" w:cs="Times New Roman"/>
          <w:b/>
          <w:bCs/>
          <w:noProof/>
          <w:color w:val="000000" w:themeColor="text1"/>
          <w:sz w:val="24"/>
          <w:szCs w:val="24"/>
          <w:lang w:val="id-ID"/>
        </w:rPr>
        <w:t>Latar Belakang</w:t>
      </w:r>
      <w:bookmarkEnd w:id="3"/>
      <w:r w:rsidRPr="001F065B">
        <w:rPr>
          <w:rFonts w:ascii="Times New Roman" w:hAnsi="Times New Roman" w:cs="Times New Roman"/>
          <w:b/>
          <w:bCs/>
          <w:noProof/>
          <w:color w:val="000000" w:themeColor="text1"/>
          <w:sz w:val="24"/>
          <w:szCs w:val="24"/>
          <w:lang w:val="id-ID"/>
        </w:rPr>
        <w:t xml:space="preserve"> </w:t>
      </w:r>
    </w:p>
    <w:p w14:paraId="49AFB276"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Times New Roman" w:hAnsi="Times New Roman" w:cs="Times New Roman"/>
          <w:noProof/>
          <w:lang w:val="id-ID"/>
        </w:rPr>
        <w:t>Setiap individu dalam masyarakat harus dapat memahami dan mengerti akan arti penting pajak dalam keberhasilan suatu pemerintahan</w:t>
      </w:r>
      <w:r w:rsidR="0039403A" w:rsidRPr="001F065B">
        <w:rPr>
          <w:rFonts w:ascii="Times New Roman" w:hAnsi="Times New Roman" w:cs="Times New Roman"/>
          <w:noProof/>
          <w:lang w:val="id-ID"/>
        </w:rPr>
        <w:t>.</w:t>
      </w:r>
      <w:r w:rsidRPr="001F065B">
        <w:rPr>
          <w:rFonts w:ascii="Times New Roman" w:hAnsi="Times New Roman" w:cs="Times New Roman"/>
          <w:noProof/>
          <w:lang w:val="id-ID"/>
        </w:rPr>
        <w:t xml:space="preserve"> </w:t>
      </w:r>
      <w:r w:rsidR="0039403A" w:rsidRPr="001F065B">
        <w:rPr>
          <w:rFonts w:ascii="Times New Roman" w:hAnsi="Times New Roman" w:cs="Times New Roman"/>
          <w:noProof/>
          <w:lang w:val="id-ID"/>
        </w:rPr>
        <w:t>P</w:t>
      </w:r>
      <w:r w:rsidRPr="001F065B">
        <w:rPr>
          <w:rFonts w:ascii="Times New Roman" w:hAnsi="Times New Roman" w:cs="Times New Roman"/>
          <w:noProof/>
          <w:lang w:val="id-ID"/>
        </w:rPr>
        <w:t>ajak merupakan sumber pendapatan</w:t>
      </w:r>
      <w:r w:rsidR="00683329" w:rsidRPr="001F065B">
        <w:rPr>
          <w:rFonts w:ascii="Times New Roman" w:hAnsi="Times New Roman" w:cs="Times New Roman"/>
          <w:noProof/>
          <w:lang w:val="id-ID"/>
        </w:rPr>
        <w:t xml:space="preserve"> daerah</w:t>
      </w:r>
      <w:r w:rsidRPr="001F065B">
        <w:rPr>
          <w:rFonts w:ascii="Times New Roman" w:hAnsi="Times New Roman" w:cs="Times New Roman"/>
          <w:noProof/>
          <w:lang w:val="id-ID"/>
        </w:rPr>
        <w:t xml:space="preserve"> yang mempunyai peranan yang sangat penting didalam pelaksanaan pembangunan</w:t>
      </w:r>
      <w:r w:rsidR="0039403A" w:rsidRPr="001F065B">
        <w:rPr>
          <w:rFonts w:ascii="Times New Roman" w:hAnsi="Times New Roman" w:cs="Times New Roman"/>
          <w:noProof/>
          <w:lang w:val="id-ID"/>
        </w:rPr>
        <w:t>. S</w:t>
      </w:r>
      <w:r w:rsidRPr="001F065B">
        <w:rPr>
          <w:rFonts w:ascii="Times New Roman" w:hAnsi="Times New Roman" w:cs="Times New Roman"/>
          <w:noProof/>
          <w:lang w:val="id-ID"/>
        </w:rPr>
        <w:t xml:space="preserve">elain Pajak Pendapatan dan Pajak Penghasilan maka Pajak Bumi dan Bangunan juga memberikan peranan penting dalam Sumber Pembiayaan </w:t>
      </w:r>
      <w:r w:rsidR="00C007B8" w:rsidRPr="001F065B">
        <w:rPr>
          <w:rFonts w:ascii="Times New Roman" w:hAnsi="Times New Roman" w:cs="Times New Roman"/>
          <w:noProof/>
          <w:lang w:val="id-ID"/>
        </w:rPr>
        <w:t>(</w:t>
      </w:r>
      <w:r w:rsidRPr="001F065B">
        <w:rPr>
          <w:rFonts w:ascii="Times New Roman" w:hAnsi="Times New Roman" w:cs="Times New Roman"/>
          <w:noProof/>
          <w:lang w:val="id-ID"/>
        </w:rPr>
        <w:fldChar w:fldCharType="begin" w:fldLock="1"/>
      </w:r>
      <w:r w:rsidR="0027301C" w:rsidRPr="001F065B">
        <w:rPr>
          <w:rFonts w:ascii="Times New Roman" w:hAnsi="Times New Roman" w:cs="Times New Roman"/>
          <w:noProof/>
          <w:lang w:val="id-ID"/>
        </w:rPr>
        <w:instrText>ADDIN CSL_CITATION {"citationItems":[{"id":"ITEM-1","itemData":{"DOI":"10.29040/jap.v20i2.641","ISSN":"1412-629X","abstract":"Penelitian ini bertujuan untuk menguji pengaruh kesadaran wajib pajak, tingkat pemahaman pajak, pelaksanaan sanksi dan kualitas pelayanan terhadap kepatuhan pajak dalam membayar pajjak bumi dan banunan (PBB). Teknik pengambilan sampel dalam penelitian ini menggunakan convenience sampling untuk 100 wajib pajak bumi di Sukoharjo yang memenuhi kriteria. Data yang digunakan adalah data primer melalui kuesioner, yang berisi jawaban responden. Analisis data dalam penelitian ini menggunakan analisis deskriptif dan analisis regresi linier berganda. Hasil dari penelitian ini, pertama: kesadaran wajib pajak berpengaruh positif terhadap kepatuhan wajib pajak bumi dan bangunan, kedua: tingkat pemahaman berpengaruh positif terhadap kepatuhan wajib pajak bumi dan bangunan, ketiga: pelaksanaan sanksi berpengaruh positif terhadap kepatuhan wajib bumi dan bangunan, yang keempat: kualitas layanan berpengaruh positif terhadap kepatuhan wajib pajak bumi dan bangunan. Hasil penelitian menunjukkan juga bahwa kesadaran wajib pajak, sanksi pajak, pemahaman pajak, dan kualitas layanan secara simultan berpengaruh positif terhadap kepatuhan wajib pajak bumi dan bangunan.","author":[{"dropping-particle":"","family":"Ma'ruf","given":"M. Hasan","non-dropping-particle":"","parse-names":false,"suffix":""},{"dropping-particle":"","family":"Supatminingsih","given":"Sri","non-dropping-particle":"","parse-names":false,"suffix":""}],"container-title":"Jurnal Akuntansi dan Pajak","id":"ITEM-1","issue":"2","issued":{"date-parts":[["2020"]]},"page":"276-284","title":"Faktor-faktor yang Berpengaruh Terhadap Kepatuhan Wajib Pajak Dalam Membayar Pajak Bumi Dan Bangunan","type":"article-journal","volume":"20"},"uris":["http://www.mendeley.com/documents/?uuid=cc042c73-7548-43aa-a3a0-7e88f379c5bb"]}],"mendeley":{"formattedCitation":"(Ma’ruf and Supatminingsih 2020)","plainTextFormattedCitation":"(Ma’ruf and Supatminingsih 2020)","previouslyFormattedCitation":"(Ma’ruf and Supatminingsih 2020)"},"properties":{"noteIndex":0},"schema":"https://github.com/citation-style-language/schema/raw/master/csl-citation.json"}</w:instrText>
      </w:r>
      <w:r w:rsidRPr="001F065B">
        <w:rPr>
          <w:rFonts w:ascii="Times New Roman" w:hAnsi="Times New Roman" w:cs="Times New Roman"/>
          <w:noProof/>
          <w:lang w:val="id-ID"/>
        </w:rPr>
        <w:fldChar w:fldCharType="separate"/>
      </w:r>
      <w:r w:rsidR="00AB786F" w:rsidRPr="001F065B">
        <w:rPr>
          <w:rFonts w:ascii="Times New Roman" w:hAnsi="Times New Roman" w:cs="Times New Roman"/>
          <w:noProof/>
          <w:lang w:val="id-ID"/>
        </w:rPr>
        <w:t xml:space="preserve">Ma’ruf </w:t>
      </w:r>
      <w:r w:rsidR="00881606" w:rsidRPr="001F065B">
        <w:rPr>
          <w:rFonts w:ascii="Times New Roman" w:hAnsi="Times New Roman" w:cs="Times New Roman"/>
          <w:noProof/>
          <w:lang w:val="id-ID"/>
        </w:rPr>
        <w:t>dan</w:t>
      </w:r>
      <w:r w:rsidR="00AB786F" w:rsidRPr="001F065B">
        <w:rPr>
          <w:rFonts w:ascii="Times New Roman" w:hAnsi="Times New Roman" w:cs="Times New Roman"/>
          <w:noProof/>
          <w:lang w:val="id-ID"/>
        </w:rPr>
        <w:t xml:space="preserve"> Supatminingsih</w:t>
      </w:r>
      <w:r w:rsidR="00C007B8" w:rsidRPr="001F065B">
        <w:rPr>
          <w:rFonts w:ascii="Times New Roman" w:hAnsi="Times New Roman" w:cs="Times New Roman"/>
          <w:noProof/>
          <w:lang w:val="id-ID"/>
        </w:rPr>
        <w:t xml:space="preserve">, </w:t>
      </w:r>
      <w:r w:rsidR="00AB786F" w:rsidRPr="001F065B">
        <w:rPr>
          <w:rFonts w:ascii="Times New Roman" w:hAnsi="Times New Roman" w:cs="Times New Roman"/>
          <w:noProof/>
          <w:lang w:val="id-ID"/>
        </w:rPr>
        <w:t>2020)</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w:t>
      </w:r>
    </w:p>
    <w:p w14:paraId="745E296A"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Calibri" w:hAnsi="Calibri" w:cs="Calibri"/>
          <w:noProof/>
          <w:lang w:val="id-ID"/>
        </w:rPr>
        <w:t>﻿</w:t>
      </w:r>
      <w:r w:rsidR="00F1008C" w:rsidRPr="001F065B">
        <w:rPr>
          <w:rFonts w:ascii="Times New Roman" w:hAnsi="Times New Roman" w:cs="Times New Roman"/>
          <w:noProof/>
          <w:lang w:val="id-ID"/>
        </w:rPr>
        <w:t>Pajak Bumi dan Bangunan Perdesaan dan Perkotaan (PBB-P2) di Kota Samarinda diatur dalam Peraturan Daerah Kota Samarinda Nomor 1 Tahun 2024 tentang Pajak Daerah dan Retribusi Daerah. Menurut peraturan tersebut, PBB-P2 adalah pajak atas bumi dan bangunan yang dimiliki, dikuasai, dan dimanfaatkan oleh orang pribadi atau badan, kecuali kawasan yang digunakan untuk kegiatan usaha perkebunan, perhutanan, dan pertambangan.</w:t>
      </w:r>
      <w:r w:rsidRPr="001F065B">
        <w:rPr>
          <w:rFonts w:ascii="Times New Roman" w:hAnsi="Times New Roman" w:cs="Times New Roman"/>
          <w:noProof/>
          <w:lang w:val="id-ID"/>
        </w:rPr>
        <w:t xml:space="preserve"> PBB</w:t>
      </w:r>
      <w:r w:rsidR="00C007B8" w:rsidRPr="001F065B">
        <w:rPr>
          <w:rFonts w:ascii="Times New Roman" w:hAnsi="Times New Roman" w:cs="Times New Roman"/>
          <w:noProof/>
          <w:lang w:val="id-ID"/>
        </w:rPr>
        <w:t>-P2</w:t>
      </w:r>
      <w:r w:rsidRPr="001F065B">
        <w:rPr>
          <w:rFonts w:ascii="Times New Roman" w:hAnsi="Times New Roman" w:cs="Times New Roman"/>
          <w:noProof/>
          <w:lang w:val="id-ID"/>
        </w:rPr>
        <w:t xml:space="preserve"> adalah pajak yang bersifat kebendaan dalam arti besarnya pajak terutang ditentukan oleh keadaan objek yaitu bumi dan bangunan. Keadaan subjek (siapa yang membayar</w:t>
      </w:r>
      <w:r w:rsidR="00AA7A54" w:rsidRPr="001F065B">
        <w:rPr>
          <w:rFonts w:ascii="Times New Roman" w:hAnsi="Times New Roman" w:cs="Times New Roman"/>
          <w:noProof/>
          <w:lang w:val="id-ID"/>
        </w:rPr>
        <w:t>)</w:t>
      </w:r>
      <w:r w:rsidRPr="001F065B">
        <w:rPr>
          <w:rFonts w:ascii="Times New Roman" w:hAnsi="Times New Roman" w:cs="Times New Roman"/>
          <w:noProof/>
          <w:lang w:val="id-ID"/>
        </w:rPr>
        <w:t xml:space="preserve"> tidak ikut menentukan besarnya pajak </w:t>
      </w:r>
      <w:r w:rsidR="00C007B8" w:rsidRPr="001F065B">
        <w:rPr>
          <w:rFonts w:ascii="Times New Roman" w:hAnsi="Times New Roman" w:cs="Times New Roman"/>
          <w:noProof/>
          <w:lang w:val="id-ID"/>
        </w:rPr>
        <w:t>(</w:t>
      </w:r>
      <w:r w:rsidRPr="001F065B">
        <w:rPr>
          <w:rFonts w:ascii="Times New Roman" w:hAnsi="Times New Roman" w:cs="Times New Roman"/>
          <w:noProof/>
          <w:lang w:val="id-ID"/>
        </w:rPr>
        <w:fldChar w:fldCharType="begin" w:fldLock="1"/>
      </w:r>
      <w:r w:rsidR="008423C3" w:rsidRPr="001F065B">
        <w:rPr>
          <w:rFonts w:ascii="Times New Roman" w:hAnsi="Times New Roman" w:cs="Times New Roman"/>
          <w:noProof/>
          <w:lang w:val="id-ID"/>
        </w:rPr>
        <w:instrText>ADDIN CSL_CITATION {"citationItems":[{"id":"ITEM-1","itemData":{"abstract":"8. Ibu Dra. Hj. Kencana Dewi, M. Sc. sebagai Dosen Pembimbing I yang telah mengorbankan waktu, tenaga, pikiran untuk membimbing serta memberikan saran dalam menyelesaikan skripsi ini. 9. Ibu Ermadiani, SE,. MM, Ak sebagai DosenPembimbing II yang …","author":[{"dropping-particle":"","family":"UTAMA","given":"M A","non-dropping-particle":"","parse-names":false,"suffix":""},{"dropping-particle":"","family":"Dewi","given":"K","non-dropping-particle":"","parse-names":false,"suffix":""},{"dropping-particle":"","family":"Ermadiani","given":"E","non-dropping-particle":"","parse-names":false,"suffix":""}],"id":"ITEM-1","issued":{"date-parts":[["2018"]]},"title":"Analisis Kepatuhan Wajib Pajak Bumi Dan Bangunan Terhadap Peningkatan Penerimaan Pajak Bumi Dan Bangunan Kota Palembang","type":"article-journal"},"uris":["http://www.mendeley.com/documents/?uuid=a1eac51d-aa75-4d01-90cc-651bfdc59c0f"]}],"mendeley":{"formattedCitation":"(UTAMA, Dewi, and Ermadiani 2018)","manualFormatting":"(Dewi, dan Ermadiani 2018)","plainTextFormattedCitation":"(UTAMA, Dewi, and Ermadiani 2018)","previouslyFormattedCitation":"(UTAMA, Dewi, and Ermadiani 2018)"},"properties":{"noteIndex":0},"schema":"https://github.com/citation-style-language/schema/raw/master/csl-citation.json"}</w:instrText>
      </w:r>
      <w:r w:rsidRPr="001F065B">
        <w:rPr>
          <w:rFonts w:ascii="Times New Roman" w:hAnsi="Times New Roman" w:cs="Times New Roman"/>
          <w:noProof/>
          <w:lang w:val="id-ID"/>
        </w:rPr>
        <w:fldChar w:fldCharType="separate"/>
      </w:r>
      <w:r w:rsidRPr="001F065B">
        <w:rPr>
          <w:rFonts w:ascii="Times New Roman" w:hAnsi="Times New Roman" w:cs="Times New Roman"/>
          <w:noProof/>
          <w:lang w:val="id-ID"/>
        </w:rPr>
        <w:t>Dewi</w:t>
      </w:r>
      <w:r w:rsidR="001D3460" w:rsidRPr="001F065B">
        <w:rPr>
          <w:rFonts w:ascii="Times New Roman" w:hAnsi="Times New Roman" w:cs="Times New Roman"/>
          <w:noProof/>
          <w:lang w:val="id-ID"/>
        </w:rPr>
        <w:t xml:space="preserve"> </w:t>
      </w:r>
      <w:r w:rsidRPr="001F065B">
        <w:rPr>
          <w:rFonts w:ascii="Times New Roman" w:hAnsi="Times New Roman" w:cs="Times New Roman"/>
          <w:noProof/>
          <w:lang w:val="id-ID"/>
        </w:rPr>
        <w:t>dan Ermadiani</w:t>
      </w:r>
      <w:r w:rsidR="00C007B8" w:rsidRPr="001F065B">
        <w:rPr>
          <w:rFonts w:ascii="Times New Roman" w:hAnsi="Times New Roman" w:cs="Times New Roman"/>
          <w:noProof/>
          <w:lang w:val="id-ID"/>
        </w:rPr>
        <w:t xml:space="preserve">, </w:t>
      </w:r>
      <w:r w:rsidRPr="001F065B">
        <w:rPr>
          <w:rFonts w:ascii="Times New Roman" w:hAnsi="Times New Roman" w:cs="Times New Roman"/>
          <w:noProof/>
          <w:lang w:val="id-ID"/>
        </w:rPr>
        <w:t>2018)</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w:t>
      </w:r>
    </w:p>
    <w:p w14:paraId="5B67AB76" w14:textId="77777777" w:rsidR="00687CA6" w:rsidRPr="001F065B" w:rsidRDefault="00687CA6" w:rsidP="00CD533B">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Times New Roman" w:hAnsi="Times New Roman" w:cs="Times New Roman"/>
          <w:noProof/>
          <w:lang w:val="id-ID"/>
        </w:rPr>
        <w:t>Mengingat besarnya peran pajak  dalam penerimaan</w:t>
      </w:r>
      <w:r w:rsidR="001C5745" w:rsidRPr="001F065B">
        <w:rPr>
          <w:rFonts w:ascii="Times New Roman" w:hAnsi="Times New Roman" w:cs="Times New Roman"/>
          <w:noProof/>
          <w:lang w:val="id-ID"/>
        </w:rPr>
        <w:t xml:space="preserve"> pemerintah daerah</w:t>
      </w:r>
      <w:r w:rsidRPr="001F065B">
        <w:rPr>
          <w:rFonts w:ascii="Times New Roman" w:hAnsi="Times New Roman" w:cs="Times New Roman"/>
          <w:noProof/>
          <w:lang w:val="id-ID"/>
        </w:rPr>
        <w:t xml:space="preserve">, maka diperlukan kepatuhan wajib pajak yang tinggi. Kepatuhan  wajib pajak seharusnya bersifat patuh dan taat serta tunduk dalam membayar </w:t>
      </w:r>
      <w:r w:rsidR="00CD533B" w:rsidRPr="001F065B">
        <w:rPr>
          <w:rFonts w:ascii="Times New Roman" w:hAnsi="Times New Roman" w:cs="Times New Roman"/>
          <w:noProof/>
          <w:lang w:val="id-ID"/>
        </w:rPr>
        <w:t>pajak bumi dan bangunan</w:t>
      </w:r>
      <w:r w:rsidRPr="001F065B">
        <w:rPr>
          <w:rFonts w:ascii="Times New Roman" w:hAnsi="Times New Roman" w:cs="Times New Roman"/>
          <w:noProof/>
          <w:lang w:val="id-ID"/>
        </w:rPr>
        <w:t>.</w:t>
      </w:r>
      <w:r w:rsidR="00CD533B" w:rsidRPr="001F065B">
        <w:rPr>
          <w:rFonts w:ascii="Times New Roman" w:hAnsi="Times New Roman" w:cs="Times New Roman"/>
          <w:noProof/>
          <w:lang w:val="id-ID"/>
        </w:rPr>
        <w:t xml:space="preserve"> </w:t>
      </w:r>
      <w:r w:rsidR="00CD533B" w:rsidRPr="001F065B">
        <w:rPr>
          <w:rFonts w:ascii="Times New Roman" w:eastAsia="Times New Roman" w:hAnsi="Times New Roman" w:cs="Times New Roman"/>
          <w:noProof/>
          <w:kern w:val="0"/>
          <w:lang w:val="id-ID"/>
          <w14:ligatures w14:val="none"/>
        </w:rPr>
        <w:t>Kepatuhan   pajak   identik   dengan   kesediaan   seorang   wajib   pajak   dalam memenuhi kewajibannya sesuai peraturan perpajakan</w:t>
      </w:r>
      <w:r w:rsidRPr="001F065B">
        <w:rPr>
          <w:rFonts w:ascii="Times New Roman" w:hAnsi="Times New Roman" w:cs="Times New Roman"/>
          <w:noProof/>
          <w:lang w:val="id-ID"/>
        </w:rPr>
        <w:t xml:space="preserve">. Namun dalam kenyataanya </w:t>
      </w:r>
      <w:r w:rsidR="00683329" w:rsidRPr="001F065B">
        <w:rPr>
          <w:rFonts w:ascii="Times New Roman" w:hAnsi="Times New Roman" w:cs="Times New Roman"/>
          <w:noProof/>
          <w:lang w:val="id-ID"/>
        </w:rPr>
        <w:lastRenderedPageBreak/>
        <w:t>pemerintah daerah</w:t>
      </w:r>
      <w:r w:rsidRPr="001F065B">
        <w:rPr>
          <w:rFonts w:ascii="Times New Roman" w:hAnsi="Times New Roman" w:cs="Times New Roman"/>
          <w:noProof/>
          <w:lang w:val="id-ID"/>
        </w:rPr>
        <w:t xml:space="preserve"> sering kesulitan memungut</w:t>
      </w:r>
      <w:r w:rsidR="00CD533B" w:rsidRPr="001F065B">
        <w:rPr>
          <w:rFonts w:ascii="Times New Roman" w:hAnsi="Times New Roman" w:cs="Times New Roman"/>
          <w:noProof/>
          <w:lang w:val="id-ID"/>
        </w:rPr>
        <w:t xml:space="preserve"> p</w:t>
      </w:r>
      <w:r w:rsidRPr="001F065B">
        <w:rPr>
          <w:rFonts w:ascii="Times New Roman" w:hAnsi="Times New Roman" w:cs="Times New Roman"/>
          <w:noProof/>
          <w:lang w:val="id-ID"/>
        </w:rPr>
        <w:t xml:space="preserve">ajak </w:t>
      </w:r>
      <w:r w:rsidR="00CD533B" w:rsidRPr="001F065B">
        <w:rPr>
          <w:rFonts w:ascii="Times New Roman" w:hAnsi="Times New Roman" w:cs="Times New Roman"/>
          <w:noProof/>
          <w:lang w:val="id-ID"/>
        </w:rPr>
        <w:t>b</w:t>
      </w:r>
      <w:r w:rsidRPr="001F065B">
        <w:rPr>
          <w:rFonts w:ascii="Times New Roman" w:hAnsi="Times New Roman" w:cs="Times New Roman"/>
          <w:noProof/>
          <w:lang w:val="id-ID"/>
        </w:rPr>
        <w:t xml:space="preserve">umi dan </w:t>
      </w:r>
      <w:r w:rsidR="00CD533B" w:rsidRPr="001F065B">
        <w:rPr>
          <w:rFonts w:ascii="Times New Roman" w:hAnsi="Times New Roman" w:cs="Times New Roman"/>
          <w:noProof/>
          <w:lang w:val="id-ID"/>
        </w:rPr>
        <w:t>b</w:t>
      </w:r>
      <w:r w:rsidRPr="001F065B">
        <w:rPr>
          <w:rFonts w:ascii="Times New Roman" w:hAnsi="Times New Roman" w:cs="Times New Roman"/>
          <w:noProof/>
          <w:lang w:val="id-ID"/>
        </w:rPr>
        <w:t>angunan</w:t>
      </w:r>
      <w:r w:rsidR="003F2202" w:rsidRPr="001F065B">
        <w:rPr>
          <w:rFonts w:ascii="Times New Roman" w:hAnsi="Times New Roman" w:cs="Times New Roman"/>
          <w:noProof/>
          <w:lang w:val="id-ID"/>
        </w:rPr>
        <w:t xml:space="preserve"> jika kepatuhan wajib pajak rendah </w:t>
      </w:r>
      <w:r w:rsidRPr="001F065B">
        <w:rPr>
          <w:rFonts w:ascii="Times New Roman" w:hAnsi="Times New Roman" w:cs="Times New Roman"/>
          <w:noProof/>
          <w:lang w:val="id-ID"/>
        </w:rPr>
        <w:fldChar w:fldCharType="begin" w:fldLock="1"/>
      </w:r>
      <w:r w:rsidR="008423C3" w:rsidRPr="001F065B">
        <w:rPr>
          <w:rFonts w:ascii="Times New Roman" w:hAnsi="Times New Roman" w:cs="Times New Roman"/>
          <w:noProof/>
          <w:lang w:val="id-ID"/>
        </w:rPr>
        <w:instrText>ADDIN CSL_CITATION {"citationItems":[{"id":"ITEM-1","itemData":{"DOI":"10.57250/ajsh.v1i2.6","ISSN":"2808-1447","abstract":"Penelitian ini bertujuan untuk mengetahui : 1). Faktor-faktor apakah yang mempengaruhi kepatuhan hukum dalam membayar pajak bumi dan bangunan di Desa Laikaaha kecamatan Ranomeeto 2).upaya-upaya apakah yang dilakukan oleh pihak pemerintah untuk meningkatkan kepatuhan hukum masyarakat dalam membayar pajak bumi dan bangunan.\r Penelitian ini dilaksanakan di kecamaran Ranomeeto yaitu diDesa Laikaaha dengan menggunakan tipe penelitian yaitu normatif empiris. Metode pengumpulan data yang digunakan adalah studi dokumen, survei lapangan serta interview dengan menggunakan analisis deskriptif kualitatif. Berdasarkan penelitian yang telah dilakukan bahwa Masyarakat Desa Laikaaha dalam membayar Pajak bumi dan Bangunan dalam 1.kepatuhan  hukumnya  masih rendah.hal ini di sebab;    a. Faktor kultural dan historis. bahwa pajak dikenal sebagai alat pemeras rakyat sebagian rakyat masih beranggapan bahwa pajak sebagai alat pemeras, namun pada zaman kemerdekaan serta demokrasi sekarang ini pajak tidak lagi dikenal sebagai alat pemeras kaum yang tertindas tapi pajak sekarang di anggap oleh sebagian wajib pajak sebagai suatu beban. Dimana beban Pajak Bumi dan Bangunan yang setiap tahunnya naik dirasa oleh wajib pajak sebagai beban.b. Kurangnya informasi dari pihak pemerintah kepada wajib ajak/rakyat  menyebabkan kurangnya kepatuhan untuk membayar Pajak Bumi dan Bangunan.  c. Faktor ekonomi   Kenaikan pajak bumi dan bangunan membebani sebagian warga  karena tidak seluruhnya memiliki pendapatan yang sama serta pekerjaan yang sama. Terutama warga yang bekerja sebagai buruh bangunan dan pedagang, mereka mendapatkan penghasilan yang tidak tetap, bisa untung dan rugi.  Selain wajib pajak belum memiliki uang untuk membayar Pajak Bumi dan Bangunan, wajib pajak juga merasa jika dalam membayar Pajak Bumi dan Bangunan tidak ada imbalan secara langsung 2.Upaya yang dilakukan oleh pihak kepala Desa  serta kecamatan dirasa masih kurang optimal untuk memberikan serta mengingatkan  wajib pajak untuk membayar Pajak Bumi dan Bangunan dan upaya dengan pemberian penyuluhan kepada wajib pajak sehingga wajib pajak dapat membayar Pajak Bumi dan Bangunan dengan tepat waktu sehingga pencapaian penerimaan Pajak Bumi dan Bangunan dapat maksimal","author":[{"dropping-particle":"","family":"Khayati","given":"Sri","non-dropping-particle":"","parse-names":false,"suffix":""}],"container-title":"Arus Jurnal Sosial dan Humaniora","id":"ITEM-1","issue":"2","issued":{"date-parts":[["2021"]]},"page":"1-10","title":"Tinjauan Hukum Terhadap Kepatuhan Wajib Pajak dalam Membayar Pajak Bumi Dan Bangunan","type":"article-journal","volume":"1"},"uris":["http://www.mendeley.com/documents/?uuid=2b815ee7-e998-4172-bbab-68bae11323d3"]}],"mendeley":{"formattedCitation":"(Khayati 2021)","plainTextFormattedCitation":"(Khayati 2021)","previouslyFormattedCitation":"(Khayati 2021)"},"properties":{"noteIndex":0},"schema":"https://github.com/citation-style-language/schema/raw/master/csl-citation.json"}</w:instrText>
      </w:r>
      <w:r w:rsidRPr="001F065B">
        <w:rPr>
          <w:rFonts w:ascii="Times New Roman" w:hAnsi="Times New Roman" w:cs="Times New Roman"/>
          <w:noProof/>
          <w:lang w:val="id-ID"/>
        </w:rPr>
        <w:fldChar w:fldCharType="separate"/>
      </w:r>
      <w:r w:rsidR="00FF75A4" w:rsidRPr="001F065B">
        <w:rPr>
          <w:rFonts w:ascii="Times New Roman" w:hAnsi="Times New Roman" w:cs="Times New Roman"/>
          <w:noProof/>
          <w:lang w:val="id-ID"/>
        </w:rPr>
        <w:t>(Khayati</w:t>
      </w:r>
      <w:r w:rsidR="00C007B8" w:rsidRPr="001F065B">
        <w:rPr>
          <w:rFonts w:ascii="Times New Roman" w:hAnsi="Times New Roman" w:cs="Times New Roman"/>
          <w:noProof/>
          <w:lang w:val="id-ID"/>
        </w:rPr>
        <w:t xml:space="preserve">, </w:t>
      </w:r>
      <w:r w:rsidR="00FF75A4" w:rsidRPr="001F065B">
        <w:rPr>
          <w:rFonts w:ascii="Times New Roman" w:hAnsi="Times New Roman" w:cs="Times New Roman"/>
          <w:noProof/>
          <w:lang w:val="id-ID"/>
        </w:rPr>
        <w:t>2021)</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 xml:space="preserve">. </w:t>
      </w:r>
      <w:r w:rsidRPr="001F065B">
        <w:rPr>
          <w:rFonts w:ascii="Times New Roman" w:eastAsia="Times New Roman" w:hAnsi="Times New Roman" w:cs="Times New Roman"/>
          <w:noProof/>
          <w:kern w:val="0"/>
          <w:lang w:val="id-ID"/>
          <w14:ligatures w14:val="none"/>
        </w:rPr>
        <w:t>Berbagai faktor mempengaruhi tingkat kepatuhan wajib pajak, termasuk kualitas layanan pajak, kesadaran wajib pajak, sanksi PBB dan sosialisasi PBB terhadap kepatuhan dalam membayar PBB</w:t>
      </w:r>
      <w:r w:rsidR="009707E7" w:rsidRPr="001F065B">
        <w:rPr>
          <w:rFonts w:ascii="Times New Roman" w:eastAsia="Times New Roman" w:hAnsi="Times New Roman" w:cs="Times New Roman"/>
          <w:noProof/>
          <w:kern w:val="0"/>
          <w:lang w:val="id-ID"/>
          <w14:ligatures w14:val="none"/>
        </w:rPr>
        <w:t xml:space="preserve"> – P2.</w:t>
      </w:r>
    </w:p>
    <w:p w14:paraId="3329B3B2"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Calibri" w:hAnsi="Calibri" w:cs="Calibri"/>
          <w:noProof/>
          <w:lang w:val="id-ID"/>
        </w:rPr>
        <w:t>﻿</w:t>
      </w:r>
      <w:r w:rsidRPr="001F065B">
        <w:rPr>
          <w:rFonts w:ascii="Times New Roman" w:hAnsi="Times New Roman" w:cs="Times New Roman"/>
          <w:noProof/>
          <w:lang w:val="id-ID"/>
        </w:rPr>
        <w:t xml:space="preserve"> </w:t>
      </w:r>
      <w:r w:rsidRPr="001F065B">
        <w:rPr>
          <w:rFonts w:ascii="Calibri" w:hAnsi="Calibri" w:cs="Calibri"/>
          <w:noProof/>
          <w:lang w:val="id-ID"/>
        </w:rPr>
        <w:t>﻿</w:t>
      </w:r>
      <w:r w:rsidRPr="001F065B">
        <w:rPr>
          <w:rFonts w:ascii="Times New Roman" w:hAnsi="Times New Roman" w:cs="Times New Roman"/>
          <w:noProof/>
          <w:lang w:val="id-ID"/>
        </w:rPr>
        <w:t xml:space="preserve">Kesadaran </w:t>
      </w:r>
      <w:r w:rsidR="00881606" w:rsidRPr="001F065B">
        <w:rPr>
          <w:rFonts w:ascii="Times New Roman" w:hAnsi="Times New Roman" w:cs="Times New Roman"/>
          <w:noProof/>
          <w:lang w:val="id-ID"/>
        </w:rPr>
        <w:t>w</w:t>
      </w:r>
      <w:r w:rsidRPr="001F065B">
        <w:rPr>
          <w:rFonts w:ascii="Times New Roman" w:hAnsi="Times New Roman" w:cs="Times New Roman"/>
          <w:noProof/>
          <w:lang w:val="id-ID"/>
        </w:rPr>
        <w:t xml:space="preserve">ajib </w:t>
      </w:r>
      <w:r w:rsidR="00881606" w:rsidRPr="001F065B">
        <w:rPr>
          <w:rFonts w:ascii="Times New Roman" w:hAnsi="Times New Roman" w:cs="Times New Roman"/>
          <w:noProof/>
          <w:lang w:val="id-ID"/>
        </w:rPr>
        <w:t>p</w:t>
      </w:r>
      <w:r w:rsidRPr="001F065B">
        <w:rPr>
          <w:rFonts w:ascii="Times New Roman" w:hAnsi="Times New Roman" w:cs="Times New Roman"/>
          <w:noProof/>
          <w:lang w:val="id-ID"/>
        </w:rPr>
        <w:t>ajak merupakan keadaan dimana wajib pajak mengetahui, memahami, dan melaksanakan ketentuan perpajakan dengan sukarela tanpa paksaan. Kesadaran pajak secara umum akan timbul sajalan dengan tingkat pemahaman wajib pajak terhadap konsep pemungutan pajak serta aturan yang melandasinya, untuk meningkatkan kesadaran wajib pajak</w:t>
      </w:r>
      <w:r w:rsidR="003F2202" w:rsidRPr="001F065B">
        <w:rPr>
          <w:rFonts w:ascii="Times New Roman" w:hAnsi="Times New Roman" w:cs="Times New Roman"/>
          <w:noProof/>
          <w:lang w:val="id-ID"/>
        </w:rPr>
        <w:t>. P</w:t>
      </w:r>
      <w:r w:rsidRPr="001F065B">
        <w:rPr>
          <w:rFonts w:ascii="Times New Roman" w:hAnsi="Times New Roman" w:cs="Times New Roman"/>
          <w:noProof/>
          <w:lang w:val="id-ID"/>
        </w:rPr>
        <w:t xml:space="preserve">emerintah daerah harus memastikan bahwa informasi perpajakan telah tersampaikan dengan baik kepada wajib pajak melalui berbagai upaya seperti sosialisasi pajak yang terencana serta berkelanjutan oleh instansi yang membidanginya </w:t>
      </w:r>
      <w:r w:rsidRPr="001F065B">
        <w:rPr>
          <w:rFonts w:ascii="Times New Roman" w:hAnsi="Times New Roman" w:cs="Times New Roman"/>
          <w:noProof/>
          <w:lang w:val="id-ID"/>
        </w:rPr>
        <w:fldChar w:fldCharType="begin" w:fldLock="1"/>
      </w:r>
      <w:r w:rsidR="00AB786F" w:rsidRPr="001F065B">
        <w:rPr>
          <w:rFonts w:ascii="Times New Roman" w:hAnsi="Times New Roman" w:cs="Times New Roman"/>
          <w:noProof/>
          <w:lang w:val="id-ID"/>
        </w:rPr>
        <w:instrText>ADDIN CSL_CITATION {"citationItems":[{"id":"ITEM-1","itemData":{"DOI":"10.26905/j.bijak.v5i1.9527","abstract":"This research was conducted to determine the effect of tax socialization and service quality on the compliance of land and building tax-P2 taxpayers in the village of Sisarahili Oyo, Onohazumba District. The population in this study were all village communities totaling 780 people. The sample was determined as many as 101 people using quota sampling. The data analysis method used is multiple linear regression. Hypothesis testing is carried out partially by using the t test and simultaneous or simultaneous tests using the F test. all data analysis processes use the SPSS 22 application. Based on the results of the study, the authors conclude that partially there is no effect of Tax Socialization on Tax Compliance, and partially Agency Services have a positive influence on Tax Compliance. The results of the simultaneous test of socialization and agency services variables have a positive influence on tax compliance. To increase Compliance of Urban and Rural Land and Building Taxpayers, related agencies need to provide Agency Services with due regard to physical evidence (tangibles), Reliability. and Empathy.","author":[{"dropping-particle":"","family":"Zagoto","given":"Reaksi","non-dropping-particle":"","parse-names":false,"suffix":""},{"dropping-particle":"","family":"Zalogo","given":"Erasma Fitilai","non-dropping-particle":"","parse-names":false,"suffix":""}],"container-title":"Jurnal Ilmiah Bisnis dan Perpajakan (Bijak)","id":"ITEM-1","issue":"1","issued":{"date-parts":[["2023"]]},"page":"83-89","title":"Pengaruh sosialisasi pajak dan layanan Instansi terhadap kepatuhan wajib pajak Pajak Bumi dan Bangunan perkotaan dan pedesaan","type":"article-journal","volume":"5"},"uris":["http://www.mendeley.com/documents/?uuid=e626914e-d795-49b2-a78f-0032365b699b"]}],"mendeley":{"formattedCitation":"(Zagoto and Zalogo 2023)","manualFormatting":"(Zagoto dan Zalogo 2023)","plainTextFormattedCitation":"(Zagoto and Zalogo 2023)","previouslyFormattedCitation":"(Zagoto and Zalogo 2023)"},"properties":{"noteIndex":0},"schema":"https://github.com/citation-style-language/schema/raw/master/csl-citation.json"}</w:instrText>
      </w:r>
      <w:r w:rsidRPr="001F065B">
        <w:rPr>
          <w:rFonts w:ascii="Times New Roman" w:hAnsi="Times New Roman" w:cs="Times New Roman"/>
          <w:noProof/>
          <w:lang w:val="id-ID"/>
        </w:rPr>
        <w:fldChar w:fldCharType="separate"/>
      </w:r>
      <w:r w:rsidR="00DB0798" w:rsidRPr="001F065B">
        <w:rPr>
          <w:rFonts w:ascii="Times New Roman" w:hAnsi="Times New Roman" w:cs="Times New Roman"/>
          <w:noProof/>
          <w:lang w:val="id-ID"/>
        </w:rPr>
        <w:t xml:space="preserve">(Zagoto </w:t>
      </w:r>
      <w:r w:rsidR="00AA7A54" w:rsidRPr="001F065B">
        <w:rPr>
          <w:rFonts w:ascii="Times New Roman" w:hAnsi="Times New Roman" w:cs="Times New Roman"/>
          <w:noProof/>
          <w:lang w:val="id-ID"/>
        </w:rPr>
        <w:t>dan</w:t>
      </w:r>
      <w:r w:rsidR="00DB0798" w:rsidRPr="001F065B">
        <w:rPr>
          <w:rFonts w:ascii="Times New Roman" w:hAnsi="Times New Roman" w:cs="Times New Roman"/>
          <w:noProof/>
          <w:lang w:val="id-ID"/>
        </w:rPr>
        <w:t xml:space="preserve"> Zalogo 2023)</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 xml:space="preserve">. Pajak memiliki dampak positif terhadap kepatuhan wajib pajak, </w:t>
      </w:r>
      <w:r w:rsidRPr="001F065B">
        <w:rPr>
          <w:rFonts w:ascii="Calibri" w:hAnsi="Calibri" w:cs="Calibri"/>
          <w:noProof/>
          <w:lang w:val="id-ID"/>
        </w:rPr>
        <w:t>﻿</w:t>
      </w:r>
      <w:r w:rsidRPr="001F065B">
        <w:rPr>
          <w:rFonts w:ascii="Times New Roman" w:hAnsi="Times New Roman" w:cs="Times New Roman"/>
          <w:noProof/>
          <w:lang w:val="id-ID"/>
        </w:rPr>
        <w:t xml:space="preserve">Semakin tinggi tingkat kesadaran wajib pajak, semakin baik wajib pajak memahami dan melaksanakan kewajiban perpajakannya, yang pada akhirnya dapat menghasilkan peningkatan kepatuhan wajib pajak </w:t>
      </w:r>
      <w:r w:rsidRPr="001F065B">
        <w:rPr>
          <w:rFonts w:ascii="Times New Roman" w:hAnsi="Times New Roman" w:cs="Times New Roman"/>
          <w:noProof/>
          <w:lang w:val="id-ID"/>
        </w:rPr>
        <w:fldChar w:fldCharType="begin" w:fldLock="1"/>
      </w:r>
      <w:r w:rsidR="00DB0798" w:rsidRPr="001F065B">
        <w:rPr>
          <w:rFonts w:ascii="Times New Roman" w:hAnsi="Times New Roman" w:cs="Times New Roman"/>
          <w:noProof/>
          <w:lang w:val="id-ID"/>
        </w:rPr>
        <w:instrText>ADDIN CSL_CITATION {"citationItems":[{"id":"ITEM-1","itemData":{"DOI":"10.55681/sentri.v3i3.2439","abstract":"Artikel ini bertujuan untuk menguji dan menganalisis pengaruh pengetahuan perpajakan, modernisasi sistem administrasi,dan kesadaran wajib pajak terhadap kepatuhan wajib pajak dalam membayar pajak bumi dan bangunan di Kelurahan Padurenan. Penelitian ini menggunakan teknik purposive sampling dengan jumlah sampel sebanyak 100 responden. Metode analisis yang digunakan yaitu menggunakan analisis statistik deskriptif disertai dengan uji kuantitatif. Hasil penelitian ini menunjukkan bahwa pengetahuan perpajakan, modernisasi sistem administrasi, dan kesadaran wajib pajak secara simultan berpengaruh positif terhadap kepatuhan wajib pajak dalam membayar pajak bumi dan bangunan. Secara parsial modernisasi sistem administrasi tidak berpengaruh terhadap kepatuhan wajib pajak dalam membayar pajak bumi dan bangunan. Sedangkan pengetahuan perpajakan dan kesadaran wajib pajak berpengaruh positif terhadap kepatuhan wajib pajak dalam membayar pajak bumi dan bangunan.","author":[{"dropping-particle":"","family":"Amalia","given":"Dinda","non-dropping-particle":"","parse-names":false,"suffix":""},{"dropping-particle":"","family":"Hidayat","given":"Wastam Wahyu","non-dropping-particle":"","parse-names":false,"suffix":""},{"dropping-particle":"","family":"Ningrum","given":"Endah Prawesti","non-dropping-particle":"","parse-names":false,"suffix":""}],"container-title":"SENTRI: Jurnal Riset Ilmiah","id":"ITEM-1","issue":"3","issued":{"date-parts":[["2024"]]},"page":"1626-1636","title":"Pengaruh Pengetahuan Perpajakan, Modernisasi Sistem Administrasi, Dan Kesadaran Wajib Pajak Terhadap Kepatuhan Wajib Pajak Dalam Membayar Pajak Bumi Dan Bangunan Di Kelurahan Padurenan","type":"article-journal","volume":"3"},"uris":["http://www.mendeley.com/documents/?uuid=3d2ca19d-4bcf-4299-a0d3-07e07e95bce5"]}],"mendeley":{"formattedCitation":"(Amalia, Hidayat, and Ningrum 2024)","manualFormatting":"(Amalia, Hidayat, dan Ningrum 2024)","plainTextFormattedCitation":"(Amalia, Hidayat, and Ningrum 2024)","previouslyFormattedCitation":"(Amalia, Hidayat, and Ningrum 2024)"},"properties":{"noteIndex":0},"schema":"https://github.com/citation-style-language/schema/raw/master/csl-citation.json"}</w:instrText>
      </w:r>
      <w:r w:rsidRPr="001F065B">
        <w:rPr>
          <w:rFonts w:ascii="Times New Roman" w:hAnsi="Times New Roman" w:cs="Times New Roman"/>
          <w:noProof/>
          <w:lang w:val="id-ID"/>
        </w:rPr>
        <w:fldChar w:fldCharType="separate"/>
      </w:r>
      <w:r w:rsidR="00FF75A4" w:rsidRPr="001F065B">
        <w:rPr>
          <w:rFonts w:ascii="Times New Roman" w:hAnsi="Times New Roman" w:cs="Times New Roman"/>
          <w:noProof/>
          <w:lang w:val="id-ID"/>
        </w:rPr>
        <w:t xml:space="preserve">(Amalia, Hidayat, </w:t>
      </w:r>
      <w:r w:rsidR="0081601E" w:rsidRPr="001F065B">
        <w:rPr>
          <w:rFonts w:ascii="Times New Roman" w:hAnsi="Times New Roman" w:cs="Times New Roman"/>
          <w:noProof/>
          <w:lang w:val="id-ID"/>
        </w:rPr>
        <w:t>dan</w:t>
      </w:r>
      <w:r w:rsidR="00FF75A4" w:rsidRPr="001F065B">
        <w:rPr>
          <w:rFonts w:ascii="Times New Roman" w:hAnsi="Times New Roman" w:cs="Times New Roman"/>
          <w:noProof/>
          <w:lang w:val="id-ID"/>
        </w:rPr>
        <w:t xml:space="preserve"> Ningrum 2024)</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w:t>
      </w:r>
    </w:p>
    <w:p w14:paraId="61DF87BB"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Times New Roman" w:hAnsi="Times New Roman" w:cs="Times New Roman"/>
          <w:noProof/>
          <w:lang w:val="id-ID"/>
        </w:rPr>
        <w:t xml:space="preserve">Kualitas merupakan layanan atau proses yang bertujuan untuk memenuhi kebutuhan penggunanya yang dapat di ukur. Pelayanan adalah tindakan atau upaya yang dilakukan oleh individu atau organisasi untuk memenuhi kebutuhan dan permintaan seseorang. </w:t>
      </w:r>
      <w:r w:rsidRPr="001F065B">
        <w:rPr>
          <w:rFonts w:ascii="Calibri" w:hAnsi="Calibri" w:cs="Calibri"/>
          <w:noProof/>
          <w:lang w:val="id-ID"/>
        </w:rPr>
        <w:t>﻿</w:t>
      </w:r>
      <w:r w:rsidRPr="001F065B">
        <w:rPr>
          <w:rFonts w:ascii="Times New Roman" w:hAnsi="Times New Roman" w:cs="Times New Roman"/>
          <w:noProof/>
          <w:lang w:val="id-ID"/>
        </w:rPr>
        <w:t xml:space="preserve">jika layanan instansi pemerintah buruk atau tidak baik, maka akan menciutkan semangat wajib pajak yang berurusan dengan para petugas pajak, banyak wajib pajak yang tidak patuh bukan karena tidak paham akan kewajibannya tapi karena kondisi layanan instansi yang tidak baik. Instasi pemerintah harus </w:t>
      </w:r>
      <w:r w:rsidRPr="001F065B">
        <w:rPr>
          <w:rFonts w:ascii="Times New Roman" w:hAnsi="Times New Roman" w:cs="Times New Roman"/>
          <w:noProof/>
          <w:lang w:val="id-ID"/>
        </w:rPr>
        <w:lastRenderedPageBreak/>
        <w:t xml:space="preserve">menyediakan layanan yang berkualitas. </w:t>
      </w:r>
      <w:r w:rsidRPr="001F065B">
        <w:rPr>
          <w:rFonts w:ascii="Calibri" w:hAnsi="Calibri" w:cs="Calibri"/>
          <w:noProof/>
          <w:lang w:val="id-ID"/>
        </w:rPr>
        <w:t>﻿</w:t>
      </w:r>
      <w:r w:rsidRPr="001F065B">
        <w:rPr>
          <w:rFonts w:ascii="Times New Roman" w:hAnsi="Times New Roman" w:cs="Times New Roman"/>
          <w:noProof/>
          <w:lang w:val="id-ID"/>
        </w:rPr>
        <w:t>(Rukmana 2013) menyatakan Pelayanan yang berkualitas adalah pelayanan yang dapat memberikan kepuasan kepada pelanggan dan tetap dalam batas memenuhi standar pelayanan yang dapat dipertanggungjawabkan serta harus dilakukan secara terus menerus.</w:t>
      </w:r>
    </w:p>
    <w:p w14:paraId="5767097E"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Times New Roman" w:hAnsi="Times New Roman" w:cs="Times New Roman"/>
          <w:noProof/>
          <w:lang w:val="id-ID"/>
        </w:rPr>
        <w:t>Beberapa Masyarakat mengerti tentang apa itu peraturan perpajakan, pemeriksaan pajak, sanksi PBB, dan hal lain yang berkaitan dengan pajak. Namun masih banyak Masyarakat yang belum patuh dalam membayar pajaknya. Sanksi Pajak Bumi dan Bangunan (PBB) adalah hukuman atau denda yang dikenakan kepada wajib pajak yang tidak memenuhi kewajibannya dalam membayar pajak bumi dan bangunan sesuai dengan peraturan yang berlaku. PBB merupakan pajak yang dikenakan atas tanah dan bangunan yang dimiliki atau dikuasai oleh wajib pajak, dan keterlambatan atau pelanggaran pembayaran dapat menyebabkan sanksi administratif.</w:t>
      </w:r>
    </w:p>
    <w:p w14:paraId="26E40A94"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Times New Roman" w:hAnsi="Times New Roman" w:cs="Times New Roman"/>
          <w:noProof/>
          <w:lang w:val="id-ID"/>
        </w:rPr>
        <w:t>Sosialisasi perpajakan adalah kegiatan yang dilakukan oleh Direktorat Jenderal Pajak (DJP) atau instansi terkait, untuk memberikan informasi, pemahaman, dan kesadaran kepada masyarakat atau wajib pajak tentang pentingnya pajak, peraturan perpajakan, serta tata cara pemenuhan kewajiban perpajakan. Tujuan dari sosialisasi ini untuk meningkatkan kepatuhan wajib pajak dalam melaporkan dan membayar pajak sesuai dengan ketentuan yang berlaku.</w:t>
      </w:r>
    </w:p>
    <w:p w14:paraId="1576A782"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Times New Roman" w:hAnsi="Times New Roman" w:cs="Times New Roman"/>
          <w:noProof/>
          <w:lang w:val="id-ID"/>
        </w:rPr>
        <w:t>B</w:t>
      </w:r>
      <w:r w:rsidR="00493256" w:rsidRPr="001F065B">
        <w:rPr>
          <w:rFonts w:ascii="Times New Roman" w:hAnsi="Times New Roman" w:cs="Times New Roman"/>
          <w:noProof/>
          <w:lang w:val="id-ID"/>
        </w:rPr>
        <w:t>ea</w:t>
      </w:r>
      <w:r w:rsidRPr="001F065B">
        <w:rPr>
          <w:rFonts w:ascii="Times New Roman" w:hAnsi="Times New Roman" w:cs="Times New Roman"/>
          <w:noProof/>
          <w:lang w:val="id-ID"/>
        </w:rPr>
        <w:t xml:space="preserve"> Perolehan Hak Atas Tanah dan Bangunan (BPHTB) adalah pajak atas perolehan hak atas tanah dan bangunan. Perolehan Hak atas Tanah dan Bangunan adalah perbuatan atau peristiwa hukum yang mengakibatkan diperolehnya hak atas tanah dan bangunan oleh orang pribadi atau Badan. Sedangkan Hak atas Tanah dan</w:t>
      </w:r>
      <w:r w:rsidR="00683329" w:rsidRPr="001F065B">
        <w:rPr>
          <w:rFonts w:ascii="Times New Roman" w:hAnsi="Times New Roman" w:cs="Times New Roman"/>
          <w:noProof/>
          <w:lang w:val="id-ID"/>
        </w:rPr>
        <w:t xml:space="preserve"> </w:t>
      </w:r>
      <w:r w:rsidRPr="001F065B">
        <w:rPr>
          <w:rFonts w:ascii="Times New Roman" w:hAnsi="Times New Roman" w:cs="Times New Roman"/>
          <w:noProof/>
          <w:lang w:val="id-ID"/>
        </w:rPr>
        <w:t xml:space="preserve">Bangunan adalah hak atas tanah, termasuk hak pengelolaan, beserta bangunan di </w:t>
      </w:r>
      <w:r w:rsidRPr="001F065B">
        <w:rPr>
          <w:rFonts w:ascii="Times New Roman" w:hAnsi="Times New Roman" w:cs="Times New Roman"/>
          <w:noProof/>
          <w:lang w:val="id-ID"/>
        </w:rPr>
        <w:lastRenderedPageBreak/>
        <w:t>atasnya, sebagaimana dimaksud dalam undang-undang di bidang pertanahan dan bangunan (bapenda.samarindakota.go.id). Untuk memudahkan pembayaran pajak bagi Masyarakat Pemerintah Kota Samarinda bekerjasama dengan beberapa Bank yaitu : Bank Kaltimtara, Bank Pengkreditan Rakyat, Bank Syariah Indonesia, dan bisa juga dari beberapa aplikasi seperti Link Aja dan GoPay, dan bisa juga melalui indomaret yang tersebar di beberapa daerah. Pemerintah Kota Samarinda juga menyediakan mobil keliling untuk membantu pembayaran pajak di daerah di titik tertentu seperti, Mall Mesra, Mall SCP, Stadion Sigir, dan kantor Gubernur.</w:t>
      </w:r>
    </w:p>
    <w:p w14:paraId="0404F49B" w14:textId="77777777" w:rsidR="00687CA6" w:rsidRPr="001F065B" w:rsidRDefault="00687CA6" w:rsidP="00921F55">
      <w:pPr>
        <w:widowControl w:val="0"/>
        <w:autoSpaceDE w:val="0"/>
        <w:autoSpaceDN w:val="0"/>
        <w:adjustRightInd w:val="0"/>
        <w:spacing w:line="480" w:lineRule="auto"/>
        <w:ind w:left="-284" w:firstLine="747"/>
        <w:jc w:val="both"/>
        <w:rPr>
          <w:rFonts w:ascii="Times New Roman" w:hAnsi="Times New Roman" w:cs="Times New Roman"/>
          <w:noProof/>
          <w:lang w:val="id-ID"/>
        </w:rPr>
      </w:pPr>
      <w:r w:rsidRPr="001F065B">
        <w:rPr>
          <w:rFonts w:ascii="Times New Roman" w:hAnsi="Times New Roman" w:cs="Times New Roman"/>
          <w:noProof/>
          <w:lang w:val="id-ID"/>
        </w:rPr>
        <w:t>Berikut terdapat tabe</w:t>
      </w:r>
      <w:r w:rsidR="00493256" w:rsidRPr="001F065B">
        <w:rPr>
          <w:rFonts w:ascii="Times New Roman" w:hAnsi="Times New Roman" w:cs="Times New Roman"/>
          <w:noProof/>
          <w:lang w:val="id-ID"/>
        </w:rPr>
        <w:t>l</w:t>
      </w:r>
      <w:r w:rsidRPr="001F065B">
        <w:rPr>
          <w:rFonts w:ascii="Times New Roman" w:hAnsi="Times New Roman" w:cs="Times New Roman"/>
          <w:noProof/>
          <w:lang w:val="id-ID"/>
        </w:rPr>
        <w:t xml:space="preserve"> 1.1 yang menunjukkan tingkat penerimaan Pajak Bumi dan Bangunan di Kota Samarinda dari tahun 201</w:t>
      </w:r>
      <w:r w:rsidR="0081601E" w:rsidRPr="001F065B">
        <w:rPr>
          <w:rFonts w:ascii="Times New Roman" w:hAnsi="Times New Roman" w:cs="Times New Roman"/>
          <w:noProof/>
          <w:lang w:val="id-ID"/>
        </w:rPr>
        <w:t>9</w:t>
      </w:r>
      <w:r w:rsidRPr="001F065B">
        <w:rPr>
          <w:rFonts w:ascii="Times New Roman" w:hAnsi="Times New Roman" w:cs="Times New Roman"/>
          <w:noProof/>
          <w:lang w:val="id-ID"/>
        </w:rPr>
        <w:t xml:space="preserve"> sampai dengan 202</w:t>
      </w:r>
      <w:r w:rsidR="0081601E" w:rsidRPr="001F065B">
        <w:rPr>
          <w:rFonts w:ascii="Times New Roman" w:hAnsi="Times New Roman" w:cs="Times New Roman"/>
          <w:noProof/>
          <w:lang w:val="id-ID"/>
        </w:rPr>
        <w:t>3</w:t>
      </w:r>
      <w:r w:rsidRPr="001F065B">
        <w:rPr>
          <w:rFonts w:ascii="Times New Roman" w:hAnsi="Times New Roman" w:cs="Times New Roman"/>
          <w:noProof/>
          <w:lang w:val="id-ID"/>
        </w:rPr>
        <w:t>:</w:t>
      </w:r>
    </w:p>
    <w:p w14:paraId="4D2891A2" w14:textId="77777777" w:rsidR="006401EC" w:rsidRPr="001F065B" w:rsidRDefault="006401EC" w:rsidP="00C357C6">
      <w:pPr>
        <w:widowControl w:val="0"/>
        <w:autoSpaceDE w:val="0"/>
        <w:autoSpaceDN w:val="0"/>
        <w:adjustRightInd w:val="0"/>
        <w:ind w:left="-284"/>
        <w:jc w:val="both"/>
        <w:rPr>
          <w:rFonts w:ascii="Times New Roman" w:hAnsi="Times New Roman" w:cs="Times New Roman"/>
          <w:b/>
          <w:bCs/>
          <w:noProof/>
          <w:lang w:val="id-ID"/>
        </w:rPr>
      </w:pPr>
      <w:r w:rsidRPr="001F065B">
        <w:rPr>
          <w:rFonts w:ascii="Times New Roman" w:hAnsi="Times New Roman" w:cs="Times New Roman"/>
          <w:b/>
          <w:bCs/>
          <w:noProof/>
          <w:lang w:val="id-ID"/>
        </w:rPr>
        <w:t xml:space="preserve">Tabel 1.1 </w:t>
      </w:r>
      <w:r w:rsidR="00147B9F" w:rsidRPr="001F065B">
        <w:rPr>
          <w:rFonts w:ascii="Times New Roman" w:hAnsi="Times New Roman" w:cs="Times New Roman"/>
          <w:b/>
          <w:bCs/>
          <w:noProof/>
          <w:lang w:val="id-ID"/>
        </w:rPr>
        <w:t xml:space="preserve">Jumlah Wajib Pajak dan Penunggak Pajak Bumi dan Bangunan Kota Samarinda tahun 2019 – 2023 </w:t>
      </w:r>
    </w:p>
    <w:tbl>
      <w:tblPr>
        <w:tblStyle w:val="TableGrid"/>
        <w:tblW w:w="8222" w:type="dxa"/>
        <w:tblInd w:w="-289" w:type="dxa"/>
        <w:tblLook w:val="04A0" w:firstRow="1" w:lastRow="0" w:firstColumn="1" w:lastColumn="0" w:noHBand="0" w:noVBand="1"/>
      </w:tblPr>
      <w:tblGrid>
        <w:gridCol w:w="1117"/>
        <w:gridCol w:w="2042"/>
        <w:gridCol w:w="2068"/>
        <w:gridCol w:w="1552"/>
        <w:gridCol w:w="1443"/>
      </w:tblGrid>
      <w:tr w:rsidR="00921F55" w:rsidRPr="001F065B" w14:paraId="4D9EBA04" w14:textId="77777777" w:rsidTr="00921F55">
        <w:tc>
          <w:tcPr>
            <w:tcW w:w="1117" w:type="dxa"/>
            <w:vAlign w:val="center"/>
          </w:tcPr>
          <w:p w14:paraId="2867DDF4" w14:textId="77777777" w:rsidR="001C5745" w:rsidRPr="001F065B" w:rsidRDefault="00E345B6" w:rsidP="001C574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lang w:val="id-ID"/>
              </w:rPr>
              <w:t>Tahun</w:t>
            </w:r>
          </w:p>
          <w:p w14:paraId="33BA94E9" w14:textId="77777777" w:rsidR="00BB5852" w:rsidRPr="001F065B" w:rsidRDefault="00BB5852" w:rsidP="00A018A5">
            <w:pPr>
              <w:widowControl w:val="0"/>
              <w:autoSpaceDE w:val="0"/>
              <w:autoSpaceDN w:val="0"/>
              <w:adjustRightInd w:val="0"/>
              <w:spacing w:line="276" w:lineRule="auto"/>
              <w:jc w:val="center"/>
              <w:rPr>
                <w:rFonts w:ascii="Times New Roman" w:hAnsi="Times New Roman" w:cs="Times New Roman"/>
                <w:b/>
                <w:bCs/>
                <w:noProof/>
                <w:sz w:val="16"/>
                <w:szCs w:val="16"/>
                <w:lang w:val="id-ID"/>
              </w:rPr>
            </w:pPr>
          </w:p>
          <w:p w14:paraId="17EF7C20" w14:textId="77777777" w:rsidR="001C5745" w:rsidRPr="001F065B" w:rsidRDefault="001C5745" w:rsidP="00A018A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sz w:val="18"/>
                <w:szCs w:val="18"/>
                <w:lang w:val="id-ID"/>
              </w:rPr>
              <w:t>(1)</w:t>
            </w:r>
          </w:p>
        </w:tc>
        <w:tc>
          <w:tcPr>
            <w:tcW w:w="2042" w:type="dxa"/>
          </w:tcPr>
          <w:p w14:paraId="5979840E" w14:textId="77777777" w:rsidR="00E345B6" w:rsidRPr="001F065B" w:rsidRDefault="00E345B6" w:rsidP="00A018A5">
            <w:pPr>
              <w:widowControl w:val="0"/>
              <w:autoSpaceDE w:val="0"/>
              <w:autoSpaceDN w:val="0"/>
              <w:adjustRightInd w:val="0"/>
              <w:spacing w:line="276" w:lineRule="auto"/>
              <w:contextualSpacing/>
              <w:jc w:val="center"/>
              <w:rPr>
                <w:rFonts w:ascii="Times New Roman" w:hAnsi="Times New Roman" w:cs="Times New Roman"/>
                <w:b/>
                <w:bCs/>
                <w:noProof/>
                <w:lang w:val="id-ID"/>
              </w:rPr>
            </w:pPr>
            <w:r w:rsidRPr="001F065B">
              <w:rPr>
                <w:rFonts w:ascii="Times New Roman" w:hAnsi="Times New Roman" w:cs="Times New Roman"/>
                <w:b/>
                <w:bCs/>
                <w:noProof/>
                <w:lang w:val="id-ID"/>
              </w:rPr>
              <w:t xml:space="preserve">Jumlah Wajib </w:t>
            </w:r>
          </w:p>
          <w:p w14:paraId="25CC0247" w14:textId="77777777" w:rsidR="00E345B6" w:rsidRPr="001F065B" w:rsidRDefault="00A018A5" w:rsidP="00A018A5">
            <w:pPr>
              <w:widowControl w:val="0"/>
              <w:autoSpaceDE w:val="0"/>
              <w:autoSpaceDN w:val="0"/>
              <w:adjustRightInd w:val="0"/>
              <w:spacing w:line="276" w:lineRule="auto"/>
              <w:contextualSpacing/>
              <w:jc w:val="center"/>
              <w:rPr>
                <w:rFonts w:ascii="Times New Roman" w:hAnsi="Times New Roman" w:cs="Times New Roman"/>
                <w:b/>
                <w:bCs/>
                <w:noProof/>
                <w:lang w:val="id-ID"/>
              </w:rPr>
            </w:pPr>
            <w:r w:rsidRPr="001F065B">
              <w:rPr>
                <w:rFonts w:ascii="Times New Roman" w:hAnsi="Times New Roman" w:cs="Times New Roman"/>
                <w:b/>
                <w:bCs/>
                <w:noProof/>
                <w:lang w:val="id-ID"/>
              </w:rPr>
              <w:t>PBB</w:t>
            </w:r>
          </w:p>
          <w:p w14:paraId="1E801491" w14:textId="77777777" w:rsidR="001C5745" w:rsidRPr="001F065B" w:rsidRDefault="001C5745" w:rsidP="00A018A5">
            <w:pPr>
              <w:widowControl w:val="0"/>
              <w:autoSpaceDE w:val="0"/>
              <w:autoSpaceDN w:val="0"/>
              <w:adjustRightInd w:val="0"/>
              <w:spacing w:line="276" w:lineRule="auto"/>
              <w:contextualSpacing/>
              <w:jc w:val="center"/>
              <w:rPr>
                <w:rFonts w:ascii="Times New Roman" w:hAnsi="Times New Roman" w:cs="Times New Roman"/>
                <w:b/>
                <w:bCs/>
                <w:noProof/>
                <w:lang w:val="id-ID"/>
              </w:rPr>
            </w:pPr>
            <w:r w:rsidRPr="001F065B">
              <w:rPr>
                <w:rFonts w:ascii="Times New Roman" w:hAnsi="Times New Roman" w:cs="Times New Roman"/>
                <w:b/>
                <w:bCs/>
                <w:noProof/>
                <w:sz w:val="18"/>
                <w:szCs w:val="18"/>
                <w:lang w:val="id-ID"/>
              </w:rPr>
              <w:t>(2)</w:t>
            </w:r>
          </w:p>
        </w:tc>
        <w:tc>
          <w:tcPr>
            <w:tcW w:w="2068" w:type="dxa"/>
          </w:tcPr>
          <w:p w14:paraId="32A1D00D"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lang w:val="id-ID"/>
              </w:rPr>
              <w:t xml:space="preserve">Jumlah </w:t>
            </w:r>
          </w:p>
          <w:p w14:paraId="04B7403E" w14:textId="77777777" w:rsidR="001C5745" w:rsidRPr="001F065B" w:rsidRDefault="00E345B6" w:rsidP="001C574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lang w:val="id-ID"/>
              </w:rPr>
              <w:t>Penunggak P</w:t>
            </w:r>
            <w:r w:rsidR="001C5745" w:rsidRPr="001F065B">
              <w:rPr>
                <w:rFonts w:ascii="Times New Roman" w:hAnsi="Times New Roman" w:cs="Times New Roman"/>
                <w:b/>
                <w:bCs/>
                <w:noProof/>
                <w:lang w:val="id-ID"/>
              </w:rPr>
              <w:t>BB</w:t>
            </w:r>
          </w:p>
          <w:p w14:paraId="052842E0" w14:textId="77777777" w:rsidR="001C5745" w:rsidRPr="001F065B" w:rsidRDefault="001C5745" w:rsidP="001C574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sz w:val="18"/>
                <w:szCs w:val="18"/>
                <w:lang w:val="id-ID"/>
              </w:rPr>
              <w:t>(3)</w:t>
            </w:r>
          </w:p>
        </w:tc>
        <w:tc>
          <w:tcPr>
            <w:tcW w:w="1552" w:type="dxa"/>
          </w:tcPr>
          <w:p w14:paraId="749A2F43"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lang w:val="id-ID"/>
              </w:rPr>
              <w:t xml:space="preserve">Realisasi </w:t>
            </w:r>
          </w:p>
          <w:p w14:paraId="5A141DC4"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lang w:val="id-ID"/>
              </w:rPr>
              <w:t>Penerimaan</w:t>
            </w:r>
          </w:p>
          <w:p w14:paraId="50C6CEEE" w14:textId="77777777" w:rsidR="001C5745" w:rsidRPr="001F065B" w:rsidRDefault="001C5745" w:rsidP="00A018A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sz w:val="18"/>
                <w:szCs w:val="18"/>
                <w:lang w:val="id-ID"/>
              </w:rPr>
              <w:t>(4=2-3)</w:t>
            </w:r>
          </w:p>
        </w:tc>
        <w:tc>
          <w:tcPr>
            <w:tcW w:w="1443" w:type="dxa"/>
            <w:vAlign w:val="center"/>
          </w:tcPr>
          <w:p w14:paraId="75FD5B6C" w14:textId="77777777" w:rsidR="001C5745" w:rsidRPr="001F065B" w:rsidRDefault="00E345B6" w:rsidP="001C574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lang w:val="id-ID"/>
              </w:rPr>
              <w:t>Persentanse</w:t>
            </w:r>
          </w:p>
          <w:p w14:paraId="13A92BB5" w14:textId="77777777" w:rsidR="00BB5852" w:rsidRPr="001F065B" w:rsidRDefault="00BB5852" w:rsidP="001C5745">
            <w:pPr>
              <w:widowControl w:val="0"/>
              <w:autoSpaceDE w:val="0"/>
              <w:autoSpaceDN w:val="0"/>
              <w:adjustRightInd w:val="0"/>
              <w:spacing w:line="276" w:lineRule="auto"/>
              <w:jc w:val="center"/>
              <w:rPr>
                <w:rFonts w:ascii="Times New Roman" w:hAnsi="Times New Roman" w:cs="Times New Roman"/>
                <w:b/>
                <w:bCs/>
                <w:noProof/>
                <w:sz w:val="16"/>
                <w:szCs w:val="16"/>
                <w:lang w:val="id-ID"/>
              </w:rPr>
            </w:pPr>
          </w:p>
          <w:p w14:paraId="5BFE80C4" w14:textId="77777777" w:rsidR="001C5745" w:rsidRPr="001F065B" w:rsidRDefault="001C5745" w:rsidP="001C5745">
            <w:pPr>
              <w:widowControl w:val="0"/>
              <w:autoSpaceDE w:val="0"/>
              <w:autoSpaceDN w:val="0"/>
              <w:adjustRightInd w:val="0"/>
              <w:spacing w:line="276" w:lineRule="auto"/>
              <w:jc w:val="center"/>
              <w:rPr>
                <w:rFonts w:ascii="Times New Roman" w:hAnsi="Times New Roman" w:cs="Times New Roman"/>
                <w:b/>
                <w:bCs/>
                <w:noProof/>
                <w:lang w:val="id-ID"/>
              </w:rPr>
            </w:pPr>
            <w:r w:rsidRPr="001F065B">
              <w:rPr>
                <w:rFonts w:ascii="Times New Roman" w:hAnsi="Times New Roman" w:cs="Times New Roman"/>
                <w:b/>
                <w:bCs/>
                <w:noProof/>
                <w:sz w:val="16"/>
                <w:szCs w:val="16"/>
                <w:lang w:val="id-ID"/>
              </w:rPr>
              <w:t>(</w:t>
            </w:r>
            <w:r w:rsidRPr="001F065B">
              <w:rPr>
                <w:rFonts w:ascii="Times New Roman" w:hAnsi="Times New Roman" w:cs="Times New Roman"/>
                <w:b/>
                <w:bCs/>
                <w:noProof/>
                <w:sz w:val="18"/>
                <w:szCs w:val="18"/>
                <w:lang w:val="id-ID"/>
              </w:rPr>
              <w:t>5=4/2x100%)</w:t>
            </w:r>
          </w:p>
        </w:tc>
      </w:tr>
      <w:tr w:rsidR="00921F55" w:rsidRPr="001F065B" w14:paraId="5D70CC54" w14:textId="77777777" w:rsidTr="00921F55">
        <w:tc>
          <w:tcPr>
            <w:tcW w:w="1117" w:type="dxa"/>
          </w:tcPr>
          <w:p w14:paraId="5D530AFC"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2019</w:t>
            </w:r>
          </w:p>
        </w:tc>
        <w:tc>
          <w:tcPr>
            <w:tcW w:w="2042" w:type="dxa"/>
          </w:tcPr>
          <w:p w14:paraId="55D95617"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240.824</w:t>
            </w:r>
          </w:p>
        </w:tc>
        <w:tc>
          <w:tcPr>
            <w:tcW w:w="2068" w:type="dxa"/>
          </w:tcPr>
          <w:p w14:paraId="0DC88374"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151.429</w:t>
            </w:r>
          </w:p>
        </w:tc>
        <w:tc>
          <w:tcPr>
            <w:tcW w:w="1552" w:type="dxa"/>
          </w:tcPr>
          <w:p w14:paraId="6067BD79"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89.104</w:t>
            </w:r>
          </w:p>
        </w:tc>
        <w:tc>
          <w:tcPr>
            <w:tcW w:w="1443" w:type="dxa"/>
          </w:tcPr>
          <w:p w14:paraId="06DCBDFA"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37,00%</w:t>
            </w:r>
          </w:p>
        </w:tc>
      </w:tr>
      <w:tr w:rsidR="00921F55" w:rsidRPr="001F065B" w14:paraId="17779C4E" w14:textId="77777777" w:rsidTr="00921F55">
        <w:tc>
          <w:tcPr>
            <w:tcW w:w="1117" w:type="dxa"/>
          </w:tcPr>
          <w:p w14:paraId="4B5B884F"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2020</w:t>
            </w:r>
          </w:p>
        </w:tc>
        <w:tc>
          <w:tcPr>
            <w:tcW w:w="2042" w:type="dxa"/>
          </w:tcPr>
          <w:p w14:paraId="118917B8"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247.852</w:t>
            </w:r>
          </w:p>
        </w:tc>
        <w:tc>
          <w:tcPr>
            <w:tcW w:w="2068" w:type="dxa"/>
          </w:tcPr>
          <w:p w14:paraId="535F993A"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159.620</w:t>
            </w:r>
          </w:p>
        </w:tc>
        <w:tc>
          <w:tcPr>
            <w:tcW w:w="1552" w:type="dxa"/>
          </w:tcPr>
          <w:p w14:paraId="1586266E"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88.232</w:t>
            </w:r>
          </w:p>
        </w:tc>
        <w:tc>
          <w:tcPr>
            <w:tcW w:w="1443" w:type="dxa"/>
          </w:tcPr>
          <w:p w14:paraId="567D1410" w14:textId="77777777" w:rsidR="00E345B6" w:rsidRPr="001F065B" w:rsidRDefault="00402A85" w:rsidP="00921F55">
            <w:pPr>
              <w:widowControl w:val="0"/>
              <w:autoSpaceDE w:val="0"/>
              <w:autoSpaceDN w:val="0"/>
              <w:adjustRightInd w:val="0"/>
              <w:spacing w:line="276" w:lineRule="auto"/>
              <w:ind w:right="-109"/>
              <w:jc w:val="center"/>
              <w:rPr>
                <w:rFonts w:ascii="Times New Roman" w:hAnsi="Times New Roman" w:cs="Times New Roman"/>
                <w:noProof/>
                <w:lang w:val="id-ID"/>
              </w:rPr>
            </w:pPr>
            <w:r w:rsidRPr="001F065B">
              <w:rPr>
                <w:rFonts w:ascii="Times New Roman" w:hAnsi="Times New Roman" w:cs="Times New Roman"/>
                <w:noProof/>
                <w:lang w:val="id-ID"/>
              </w:rPr>
              <w:t>35,60%</w:t>
            </w:r>
          </w:p>
        </w:tc>
      </w:tr>
      <w:tr w:rsidR="00921F55" w:rsidRPr="001F065B" w14:paraId="38E4865F" w14:textId="77777777" w:rsidTr="00921F55">
        <w:tc>
          <w:tcPr>
            <w:tcW w:w="1117" w:type="dxa"/>
          </w:tcPr>
          <w:p w14:paraId="62B424CA"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2021</w:t>
            </w:r>
          </w:p>
        </w:tc>
        <w:tc>
          <w:tcPr>
            <w:tcW w:w="2042" w:type="dxa"/>
          </w:tcPr>
          <w:p w14:paraId="33F44C06"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254.771</w:t>
            </w:r>
          </w:p>
        </w:tc>
        <w:tc>
          <w:tcPr>
            <w:tcW w:w="2068" w:type="dxa"/>
          </w:tcPr>
          <w:p w14:paraId="3E155893"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150.513</w:t>
            </w:r>
          </w:p>
        </w:tc>
        <w:tc>
          <w:tcPr>
            <w:tcW w:w="1552" w:type="dxa"/>
          </w:tcPr>
          <w:p w14:paraId="53F3C370"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104.258</w:t>
            </w:r>
          </w:p>
        </w:tc>
        <w:tc>
          <w:tcPr>
            <w:tcW w:w="1443" w:type="dxa"/>
          </w:tcPr>
          <w:p w14:paraId="499D76D4"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40,92%</w:t>
            </w:r>
          </w:p>
        </w:tc>
      </w:tr>
      <w:tr w:rsidR="00921F55" w:rsidRPr="001F065B" w14:paraId="50A77D3F" w14:textId="77777777" w:rsidTr="00921F55">
        <w:tc>
          <w:tcPr>
            <w:tcW w:w="1117" w:type="dxa"/>
          </w:tcPr>
          <w:p w14:paraId="3203BECF"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2022</w:t>
            </w:r>
          </w:p>
        </w:tc>
        <w:tc>
          <w:tcPr>
            <w:tcW w:w="2042" w:type="dxa"/>
          </w:tcPr>
          <w:p w14:paraId="54BBCBF0"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264.508</w:t>
            </w:r>
          </w:p>
        </w:tc>
        <w:tc>
          <w:tcPr>
            <w:tcW w:w="2068" w:type="dxa"/>
          </w:tcPr>
          <w:p w14:paraId="438B8DA1"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156.996</w:t>
            </w:r>
          </w:p>
        </w:tc>
        <w:tc>
          <w:tcPr>
            <w:tcW w:w="1552" w:type="dxa"/>
          </w:tcPr>
          <w:p w14:paraId="5BC5325A"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107.512</w:t>
            </w:r>
          </w:p>
        </w:tc>
        <w:tc>
          <w:tcPr>
            <w:tcW w:w="1443" w:type="dxa"/>
          </w:tcPr>
          <w:p w14:paraId="372990DF"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40,65%</w:t>
            </w:r>
          </w:p>
        </w:tc>
      </w:tr>
      <w:tr w:rsidR="00921F55" w:rsidRPr="001F065B" w14:paraId="534DB92D" w14:textId="77777777" w:rsidTr="00921F55">
        <w:tc>
          <w:tcPr>
            <w:tcW w:w="1117" w:type="dxa"/>
          </w:tcPr>
          <w:p w14:paraId="447CC99B"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2023</w:t>
            </w:r>
          </w:p>
        </w:tc>
        <w:tc>
          <w:tcPr>
            <w:tcW w:w="2042" w:type="dxa"/>
          </w:tcPr>
          <w:p w14:paraId="024F127C"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274.089</w:t>
            </w:r>
          </w:p>
        </w:tc>
        <w:tc>
          <w:tcPr>
            <w:tcW w:w="2068" w:type="dxa"/>
          </w:tcPr>
          <w:p w14:paraId="2E84C3FD" w14:textId="77777777" w:rsidR="00E345B6" w:rsidRPr="001F065B" w:rsidRDefault="00E345B6"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162.001</w:t>
            </w:r>
          </w:p>
        </w:tc>
        <w:tc>
          <w:tcPr>
            <w:tcW w:w="1552" w:type="dxa"/>
          </w:tcPr>
          <w:p w14:paraId="365F8972"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112.088</w:t>
            </w:r>
          </w:p>
        </w:tc>
        <w:tc>
          <w:tcPr>
            <w:tcW w:w="1443" w:type="dxa"/>
          </w:tcPr>
          <w:p w14:paraId="0A289E4D" w14:textId="77777777" w:rsidR="00E345B6" w:rsidRPr="001F065B" w:rsidRDefault="00402A85" w:rsidP="00A018A5">
            <w:pPr>
              <w:widowControl w:val="0"/>
              <w:autoSpaceDE w:val="0"/>
              <w:autoSpaceDN w:val="0"/>
              <w:adjustRightInd w:val="0"/>
              <w:spacing w:line="276" w:lineRule="auto"/>
              <w:jc w:val="center"/>
              <w:rPr>
                <w:rFonts w:ascii="Times New Roman" w:hAnsi="Times New Roman" w:cs="Times New Roman"/>
                <w:noProof/>
                <w:lang w:val="id-ID"/>
              </w:rPr>
            </w:pPr>
            <w:r w:rsidRPr="001F065B">
              <w:rPr>
                <w:rFonts w:ascii="Times New Roman" w:hAnsi="Times New Roman" w:cs="Times New Roman"/>
                <w:noProof/>
                <w:lang w:val="id-ID"/>
              </w:rPr>
              <w:t>40,89%</w:t>
            </w:r>
          </w:p>
        </w:tc>
      </w:tr>
    </w:tbl>
    <w:p w14:paraId="67C5DEF1" w14:textId="77777777" w:rsidR="00402A85" w:rsidRPr="001F065B" w:rsidRDefault="006401EC" w:rsidP="00C357C6">
      <w:pPr>
        <w:widowControl w:val="0"/>
        <w:autoSpaceDE w:val="0"/>
        <w:autoSpaceDN w:val="0"/>
        <w:adjustRightInd w:val="0"/>
        <w:spacing w:line="480" w:lineRule="auto"/>
        <w:ind w:left="-284"/>
        <w:jc w:val="both"/>
        <w:rPr>
          <w:rFonts w:ascii="Times New Roman" w:hAnsi="Times New Roman" w:cs="Times New Roman"/>
          <w:i/>
          <w:iCs/>
          <w:noProof/>
          <w:sz w:val="22"/>
          <w:szCs w:val="22"/>
          <w:lang w:val="id-ID"/>
        </w:rPr>
      </w:pPr>
      <w:r w:rsidRPr="001F065B">
        <w:rPr>
          <w:rFonts w:ascii="Times New Roman" w:hAnsi="Times New Roman" w:cs="Times New Roman"/>
          <w:i/>
          <w:iCs/>
          <w:noProof/>
          <w:sz w:val="22"/>
          <w:szCs w:val="22"/>
          <w:lang w:val="id-ID"/>
        </w:rPr>
        <w:t>Sumber : (Badan Pendapatan Daerah Kota Samarinda)</w:t>
      </w:r>
    </w:p>
    <w:p w14:paraId="2D06BD76" w14:textId="77777777" w:rsidR="00864BD3" w:rsidRPr="001F065B" w:rsidRDefault="006401EC" w:rsidP="00921F55">
      <w:pPr>
        <w:widowControl w:val="0"/>
        <w:autoSpaceDE w:val="0"/>
        <w:autoSpaceDN w:val="0"/>
        <w:adjustRightInd w:val="0"/>
        <w:spacing w:line="480" w:lineRule="auto"/>
        <w:ind w:left="-284" w:firstLine="743"/>
        <w:jc w:val="both"/>
        <w:rPr>
          <w:rFonts w:ascii="Times New Roman" w:hAnsi="Times New Roman" w:cs="Times New Roman"/>
          <w:noProof/>
          <w:lang w:val="id-ID"/>
        </w:rPr>
      </w:pPr>
      <w:r w:rsidRPr="001F065B">
        <w:rPr>
          <w:rFonts w:ascii="Times New Roman" w:hAnsi="Times New Roman" w:cs="Times New Roman"/>
          <w:noProof/>
          <w:lang w:val="id-ID"/>
        </w:rPr>
        <w:t xml:space="preserve">Dilihat dari data table 1.1 </w:t>
      </w:r>
      <w:r w:rsidR="00147B9F" w:rsidRPr="001F065B">
        <w:rPr>
          <w:rFonts w:ascii="Times New Roman" w:hAnsi="Times New Roman" w:cs="Times New Roman"/>
          <w:noProof/>
          <w:lang w:val="id-ID"/>
        </w:rPr>
        <w:t xml:space="preserve">Jumlah Wajib Pajak dan Penunggak Pajak Bumi dan Bangunan Kota </w:t>
      </w:r>
      <w:r w:rsidR="00AA7A54" w:rsidRPr="001F065B">
        <w:rPr>
          <w:rFonts w:ascii="Times New Roman" w:hAnsi="Times New Roman" w:cs="Times New Roman"/>
          <w:noProof/>
          <w:lang w:val="id-ID"/>
        </w:rPr>
        <w:t>Samarinda</w:t>
      </w:r>
      <w:r w:rsidR="00147B9F" w:rsidRPr="001F065B">
        <w:rPr>
          <w:rFonts w:ascii="Times New Roman" w:hAnsi="Times New Roman" w:cs="Times New Roman"/>
          <w:noProof/>
          <w:lang w:val="id-ID"/>
        </w:rPr>
        <w:t xml:space="preserve"> tahun 2019 – 2023 mengalami peningkatan, meskipun jumlah Wajib Pajak meningkat setiap periode tahunnya, namun jumlah penunggak pajak juga meningkat tiap periode tahunnya, yang artinya masih banyak wajib pajak yang tidak patuh dalam memenuhi kewajibannya. Salah satu fa</w:t>
      </w:r>
      <w:r w:rsidR="00864BD3" w:rsidRPr="001F065B">
        <w:rPr>
          <w:rFonts w:ascii="Times New Roman" w:hAnsi="Times New Roman" w:cs="Times New Roman"/>
          <w:noProof/>
          <w:lang w:val="id-ID"/>
        </w:rPr>
        <w:t>k</w:t>
      </w:r>
      <w:r w:rsidR="00147B9F" w:rsidRPr="001F065B">
        <w:rPr>
          <w:rFonts w:ascii="Times New Roman" w:hAnsi="Times New Roman" w:cs="Times New Roman"/>
          <w:noProof/>
          <w:lang w:val="id-ID"/>
        </w:rPr>
        <w:t>tor yang menyebabkan terjadinya penunggakan yaitu wajib pajak yang tidak mendaftarkan diri, dan juga tidak</w:t>
      </w:r>
      <w:r w:rsidR="003972DA" w:rsidRPr="001F065B">
        <w:rPr>
          <w:rFonts w:ascii="Times New Roman" w:hAnsi="Times New Roman" w:cs="Times New Roman"/>
          <w:noProof/>
          <w:lang w:val="id-ID"/>
        </w:rPr>
        <w:t xml:space="preserve"> </w:t>
      </w:r>
      <w:r w:rsidR="00147B9F" w:rsidRPr="001F065B">
        <w:rPr>
          <w:rFonts w:ascii="Times New Roman" w:hAnsi="Times New Roman" w:cs="Times New Roman"/>
          <w:noProof/>
          <w:lang w:val="id-ID"/>
        </w:rPr>
        <w:t>melaporkan Kembali Surat Pemberitahuan (SPT).</w:t>
      </w:r>
    </w:p>
    <w:p w14:paraId="769F1FA5" w14:textId="77777777" w:rsidR="001440C7" w:rsidRPr="001F065B" w:rsidRDefault="001440C7" w:rsidP="00921F55">
      <w:pPr>
        <w:widowControl w:val="0"/>
        <w:autoSpaceDE w:val="0"/>
        <w:autoSpaceDN w:val="0"/>
        <w:adjustRightInd w:val="0"/>
        <w:spacing w:line="480" w:lineRule="auto"/>
        <w:ind w:left="-284" w:firstLine="743"/>
        <w:jc w:val="both"/>
        <w:rPr>
          <w:rFonts w:ascii="Times New Roman" w:hAnsi="Times New Roman" w:cs="Times New Roman"/>
          <w:noProof/>
          <w:lang w:val="id-ID"/>
        </w:rPr>
      </w:pPr>
      <w:r w:rsidRPr="001F065B">
        <w:rPr>
          <w:rFonts w:ascii="Times New Roman" w:hAnsi="Times New Roman" w:cs="Times New Roman"/>
          <w:noProof/>
          <w:lang w:val="id-ID"/>
        </w:rPr>
        <w:lastRenderedPageBreak/>
        <w:t>Salah satu alasan ketidakpatuhan wajib pajak adalah wajib pajak belum memahami akan kewajibannya dalam membayar pajak, serta belum mengetahui akan manfaat dari membayar pajak. Wajib pajak sudah seharusnya memenuhi kewajiban dalam membayar pajak mengingat pajak merupakan salah satu pendapatan daerah yang potensinya cukup pesat</w:t>
      </w:r>
      <w:r w:rsidR="00863E28" w:rsidRPr="001F065B">
        <w:rPr>
          <w:rFonts w:ascii="Times New Roman" w:hAnsi="Times New Roman" w:cs="Times New Roman"/>
          <w:noProof/>
          <w:lang w:val="id-ID"/>
        </w:rPr>
        <w:t xml:space="preserve">. </w:t>
      </w:r>
    </w:p>
    <w:p w14:paraId="518DFD98" w14:textId="77777777" w:rsidR="00863E28" w:rsidRPr="001F065B" w:rsidRDefault="00863E28" w:rsidP="00921F55">
      <w:pPr>
        <w:widowControl w:val="0"/>
        <w:autoSpaceDE w:val="0"/>
        <w:autoSpaceDN w:val="0"/>
        <w:adjustRightInd w:val="0"/>
        <w:spacing w:line="480" w:lineRule="auto"/>
        <w:ind w:left="-284" w:firstLine="743"/>
        <w:jc w:val="both"/>
        <w:rPr>
          <w:rFonts w:ascii="Times New Roman" w:hAnsi="Times New Roman" w:cs="Times New Roman"/>
          <w:noProof/>
          <w:lang w:val="id-ID"/>
        </w:rPr>
      </w:pPr>
      <w:r w:rsidRPr="001F065B">
        <w:rPr>
          <w:rFonts w:ascii="Calibri" w:hAnsi="Calibri" w:cs="Calibri"/>
          <w:noProof/>
          <w:lang w:val="id-ID"/>
        </w:rPr>
        <w:t>﻿</w:t>
      </w:r>
      <w:r w:rsidRPr="001F065B">
        <w:rPr>
          <w:rFonts w:ascii="Times New Roman" w:hAnsi="Times New Roman" w:cs="Times New Roman"/>
          <w:noProof/>
          <w:lang w:val="id-ID"/>
        </w:rPr>
        <w:t xml:space="preserve">Penyebab kurangnya kemauan membayar pajak yaitu hasil pemungutan pajak tersebut tidak secara langsung dapat dinikmati oleh para </w:t>
      </w:r>
      <w:r w:rsidR="00861EAA" w:rsidRPr="001F065B">
        <w:rPr>
          <w:rFonts w:ascii="Times New Roman" w:hAnsi="Times New Roman" w:cs="Times New Roman"/>
          <w:noProof/>
          <w:lang w:val="id-ID"/>
        </w:rPr>
        <w:t>w</w:t>
      </w:r>
      <w:r w:rsidRPr="001F065B">
        <w:rPr>
          <w:rFonts w:ascii="Times New Roman" w:hAnsi="Times New Roman" w:cs="Times New Roman"/>
          <w:noProof/>
          <w:lang w:val="id-ID"/>
        </w:rPr>
        <w:t xml:space="preserve">ajib </w:t>
      </w:r>
      <w:r w:rsidR="00861EAA" w:rsidRPr="001F065B">
        <w:rPr>
          <w:rFonts w:ascii="Times New Roman" w:hAnsi="Times New Roman" w:cs="Times New Roman"/>
          <w:noProof/>
          <w:lang w:val="id-ID"/>
        </w:rPr>
        <w:t>p</w:t>
      </w:r>
      <w:r w:rsidRPr="001F065B">
        <w:rPr>
          <w:rFonts w:ascii="Times New Roman" w:hAnsi="Times New Roman" w:cs="Times New Roman"/>
          <w:noProof/>
          <w:lang w:val="id-ID"/>
        </w:rPr>
        <w:t>ajak. Hal ini terjadi karena masyarakat tidak pernah tau wujud konkret imbalan dari uang yang dikeluarkan untuk membayar pajak. Kesadaran masyarakat dalam membayar pajak bukanlah hal yang instant dapat tumbuh.</w:t>
      </w:r>
      <w:r w:rsidR="00701268" w:rsidRPr="001F065B">
        <w:rPr>
          <w:rFonts w:ascii="Times New Roman" w:hAnsi="Times New Roman" w:cs="Times New Roman"/>
          <w:noProof/>
          <w:lang w:val="id-ID"/>
        </w:rPr>
        <w:t xml:space="preserve"> Peneliti</w:t>
      </w:r>
      <w:r w:rsidR="00311AF6">
        <w:rPr>
          <w:rFonts w:ascii="Times New Roman" w:hAnsi="Times New Roman" w:cs="Times New Roman"/>
          <w:noProof/>
          <w:lang w:val="id-ID"/>
        </w:rPr>
        <w:t xml:space="preserve"> </w:t>
      </w:r>
      <w:r w:rsidR="00881606" w:rsidRPr="001F065B">
        <w:rPr>
          <w:rFonts w:ascii="Times New Roman" w:hAnsi="Times New Roman" w:cs="Times New Roman"/>
          <w:noProof/>
          <w:lang w:val="id-ID"/>
        </w:rPr>
        <w:t xml:space="preserve">Supatminingsih </w:t>
      </w:r>
      <w:r w:rsidR="00701268" w:rsidRPr="001F065B">
        <w:rPr>
          <w:rFonts w:ascii="Times New Roman" w:hAnsi="Times New Roman" w:cs="Times New Roman"/>
          <w:noProof/>
          <w:lang w:val="id-ID"/>
        </w:rPr>
        <w:t>(2020)</w:t>
      </w:r>
      <w:r w:rsidR="004026B5" w:rsidRPr="001F065B">
        <w:rPr>
          <w:rFonts w:ascii="Times New Roman" w:hAnsi="Times New Roman" w:cs="Times New Roman"/>
          <w:noProof/>
          <w:lang w:val="id-ID"/>
        </w:rPr>
        <w:t>,</w:t>
      </w:r>
      <w:r w:rsidR="00311AF6">
        <w:rPr>
          <w:rFonts w:ascii="Times New Roman" w:hAnsi="Times New Roman" w:cs="Times New Roman"/>
          <w:noProof/>
          <w:lang w:val="id-ID"/>
        </w:rPr>
        <w:t xml:space="preserve"> </w:t>
      </w:r>
      <w:r w:rsidR="004026B5" w:rsidRPr="001F065B">
        <w:rPr>
          <w:rFonts w:ascii="Times New Roman" w:hAnsi="Times New Roman" w:cs="Times New Roman"/>
          <w:noProof/>
          <w:lang w:val="id-ID"/>
        </w:rPr>
        <w:t>Ardillah (2022), dan Nurabiah (2023)</w:t>
      </w:r>
      <w:r w:rsidR="00701268" w:rsidRPr="001F065B">
        <w:rPr>
          <w:rFonts w:ascii="Times New Roman" w:hAnsi="Times New Roman" w:cs="Times New Roman"/>
          <w:noProof/>
          <w:lang w:val="id-ID"/>
        </w:rPr>
        <w:t xml:space="preserve"> men</w:t>
      </w:r>
      <w:r w:rsidR="004026B5" w:rsidRPr="001F065B">
        <w:rPr>
          <w:rFonts w:ascii="Times New Roman" w:hAnsi="Times New Roman" w:cs="Times New Roman"/>
          <w:noProof/>
          <w:lang w:val="id-ID"/>
        </w:rPr>
        <w:t>emukan</w:t>
      </w:r>
      <w:r w:rsidR="00701268" w:rsidRPr="001F065B">
        <w:rPr>
          <w:rFonts w:ascii="Times New Roman" w:hAnsi="Times New Roman" w:cs="Times New Roman"/>
          <w:noProof/>
          <w:lang w:val="id-ID"/>
        </w:rPr>
        <w:t xml:space="preserve"> bahwa kesadaran berpengaruh </w:t>
      </w:r>
      <w:r w:rsidR="004026B5" w:rsidRPr="001F065B">
        <w:rPr>
          <w:rFonts w:ascii="Times New Roman" w:hAnsi="Times New Roman" w:cs="Times New Roman"/>
          <w:noProof/>
          <w:lang w:val="id-ID"/>
        </w:rPr>
        <w:t>signifikan</w:t>
      </w:r>
      <w:r w:rsidR="00701268" w:rsidRPr="001F065B">
        <w:rPr>
          <w:rFonts w:ascii="Times New Roman" w:hAnsi="Times New Roman" w:cs="Times New Roman"/>
          <w:noProof/>
          <w:lang w:val="id-ID"/>
        </w:rPr>
        <w:t xml:space="preserve"> terhadap kepatuhan wajib pajak dalam membayar pajak bumi dan bangunan. Namun dalam penelitian </w:t>
      </w:r>
      <w:r w:rsidR="00881606" w:rsidRPr="001F065B">
        <w:rPr>
          <w:rFonts w:ascii="Times New Roman" w:hAnsi="Times New Roman" w:cs="Times New Roman"/>
          <w:noProof/>
          <w:lang w:val="id-ID"/>
        </w:rPr>
        <w:t>Pravasanti (2020)</w:t>
      </w:r>
      <w:r w:rsidR="004026B5" w:rsidRPr="001F065B">
        <w:rPr>
          <w:rFonts w:ascii="Times New Roman" w:hAnsi="Times New Roman" w:cs="Times New Roman"/>
          <w:noProof/>
          <w:lang w:val="id-ID"/>
        </w:rPr>
        <w:t>, Wahyudi</w:t>
      </w:r>
      <w:r w:rsidR="00FE2DA5" w:rsidRPr="001F065B">
        <w:rPr>
          <w:rFonts w:ascii="Times New Roman" w:hAnsi="Times New Roman" w:cs="Times New Roman"/>
          <w:noProof/>
          <w:lang w:val="id-ID"/>
        </w:rPr>
        <w:t xml:space="preserve"> (2022),</w:t>
      </w:r>
      <w:r w:rsidR="00AB525B" w:rsidRPr="001F065B">
        <w:rPr>
          <w:rFonts w:ascii="Times New Roman" w:hAnsi="Times New Roman" w:cs="Times New Roman"/>
          <w:noProof/>
          <w:lang w:val="id-ID"/>
        </w:rPr>
        <w:t xml:space="preserve"> dan</w:t>
      </w:r>
      <w:r w:rsidR="00311AF6">
        <w:rPr>
          <w:rFonts w:ascii="Times New Roman" w:hAnsi="Times New Roman" w:cs="Times New Roman"/>
          <w:noProof/>
          <w:lang w:val="id-ID"/>
        </w:rPr>
        <w:t xml:space="preserve"> </w:t>
      </w:r>
      <w:r w:rsidR="00AB525B" w:rsidRPr="001F065B">
        <w:rPr>
          <w:rFonts w:ascii="Times New Roman" w:hAnsi="Times New Roman" w:cs="Times New Roman"/>
          <w:noProof/>
          <w:lang w:val="id-ID"/>
        </w:rPr>
        <w:t>Krisdayanti (2022)</w:t>
      </w:r>
      <w:r w:rsidR="00FE2DA5" w:rsidRPr="001F065B">
        <w:rPr>
          <w:rFonts w:ascii="Times New Roman" w:hAnsi="Times New Roman" w:cs="Times New Roman"/>
          <w:noProof/>
          <w:lang w:val="id-ID"/>
        </w:rPr>
        <w:t xml:space="preserve"> </w:t>
      </w:r>
      <w:r w:rsidR="00881606" w:rsidRPr="001F065B">
        <w:rPr>
          <w:rFonts w:ascii="Times New Roman" w:hAnsi="Times New Roman" w:cs="Times New Roman"/>
          <w:noProof/>
          <w:lang w:val="id-ID"/>
        </w:rPr>
        <w:t xml:space="preserve"> </w:t>
      </w:r>
      <w:r w:rsidR="004026B5" w:rsidRPr="001F065B">
        <w:rPr>
          <w:rFonts w:ascii="Times New Roman" w:hAnsi="Times New Roman" w:cs="Times New Roman"/>
          <w:noProof/>
          <w:lang w:val="id-ID"/>
        </w:rPr>
        <w:t>menemukan</w:t>
      </w:r>
      <w:r w:rsidR="00701268" w:rsidRPr="001F065B">
        <w:rPr>
          <w:rFonts w:ascii="Times New Roman" w:hAnsi="Times New Roman" w:cs="Times New Roman"/>
          <w:noProof/>
          <w:lang w:val="id-ID"/>
        </w:rPr>
        <w:t xml:space="preserve"> bahwa kesadaran tidak berpengaruh terhadap kepatuhan wajib pajak dalam membayar pajak bumi dan bangunan.</w:t>
      </w:r>
      <w:r w:rsidR="00861EAA" w:rsidRPr="001F065B">
        <w:rPr>
          <w:rFonts w:ascii="Times New Roman" w:hAnsi="Times New Roman" w:cs="Times New Roman"/>
          <w:noProof/>
          <w:lang w:val="id-ID"/>
        </w:rPr>
        <w:t xml:space="preserve"> </w:t>
      </w:r>
    </w:p>
    <w:p w14:paraId="4F468569" w14:textId="77777777" w:rsidR="00861EAA" w:rsidRPr="001F065B" w:rsidRDefault="00861EAA" w:rsidP="00F37F62">
      <w:pPr>
        <w:autoSpaceDE w:val="0"/>
        <w:autoSpaceDN w:val="0"/>
        <w:adjustRightInd w:val="0"/>
        <w:spacing w:line="480" w:lineRule="auto"/>
        <w:ind w:left="-284" w:firstLine="743"/>
        <w:jc w:val="both"/>
        <w:rPr>
          <w:rFonts w:ascii="Times New Roman" w:hAnsi="Times New Roman" w:cs="Times New Roman"/>
          <w:noProof/>
          <w:lang w:val="id-ID"/>
        </w:rPr>
      </w:pPr>
      <w:r w:rsidRPr="001F065B">
        <w:rPr>
          <w:rFonts w:ascii="Calibri" w:hAnsi="Calibri" w:cs="Calibri"/>
          <w:noProof/>
          <w:lang w:val="id-ID"/>
        </w:rPr>
        <w:t>﻿</w:t>
      </w:r>
      <w:r w:rsidR="00881606" w:rsidRPr="001F065B">
        <w:rPr>
          <w:rFonts w:ascii="Times New Roman" w:hAnsi="Times New Roman" w:cs="Times New Roman"/>
          <w:noProof/>
          <w:lang w:val="id-ID"/>
        </w:rPr>
        <w:t xml:space="preserve"> Nurabiah (2023)</w:t>
      </w:r>
      <w:r w:rsidR="00201046" w:rsidRPr="001F065B">
        <w:rPr>
          <w:rFonts w:ascii="Times New Roman" w:hAnsi="Times New Roman" w:cs="Times New Roman"/>
          <w:noProof/>
          <w:lang w:val="id-ID"/>
        </w:rPr>
        <w:t>,</w:t>
      </w:r>
      <w:r w:rsidR="00311AF6">
        <w:rPr>
          <w:rFonts w:ascii="Times New Roman" w:hAnsi="Times New Roman" w:cs="Times New Roman"/>
          <w:noProof/>
          <w:lang w:val="id-ID"/>
        </w:rPr>
        <w:t xml:space="preserve"> </w:t>
      </w:r>
      <w:r w:rsidR="00201046" w:rsidRPr="001F065B">
        <w:rPr>
          <w:rFonts w:ascii="Times New Roman" w:hAnsi="Times New Roman" w:cs="Times New Roman"/>
          <w:noProof/>
          <w:lang w:val="id-ID"/>
        </w:rPr>
        <w:t>Prasetya (2015), dan Yulis (2020)</w:t>
      </w:r>
      <w:r w:rsidRPr="001F065B">
        <w:rPr>
          <w:rFonts w:ascii="Times New Roman" w:hAnsi="Times New Roman" w:cs="Times New Roman"/>
          <w:noProof/>
          <w:lang w:val="id-ID"/>
        </w:rPr>
        <w:t xml:space="preserve"> dalam penelitiannya men</w:t>
      </w:r>
      <w:r w:rsidR="00201046" w:rsidRPr="001F065B">
        <w:rPr>
          <w:rFonts w:ascii="Times New Roman" w:hAnsi="Times New Roman" w:cs="Times New Roman"/>
          <w:noProof/>
          <w:lang w:val="id-ID"/>
        </w:rPr>
        <w:t>emukan</w:t>
      </w:r>
      <w:r w:rsidRPr="001F065B">
        <w:rPr>
          <w:rFonts w:ascii="Times New Roman" w:hAnsi="Times New Roman" w:cs="Times New Roman"/>
          <w:noProof/>
          <w:lang w:val="id-ID"/>
        </w:rPr>
        <w:t xml:space="preserve"> bahwa </w:t>
      </w:r>
      <w:r w:rsidR="00D328A1" w:rsidRPr="001F065B">
        <w:rPr>
          <w:rFonts w:ascii="Times New Roman" w:hAnsi="Times New Roman" w:cs="Times New Roman"/>
          <w:noProof/>
          <w:lang w:val="id-ID"/>
        </w:rPr>
        <w:t>k</w:t>
      </w:r>
      <w:r w:rsidRPr="001F065B">
        <w:rPr>
          <w:rFonts w:ascii="Times New Roman" w:hAnsi="Times New Roman" w:cs="Times New Roman"/>
          <w:noProof/>
          <w:lang w:val="id-ID"/>
        </w:rPr>
        <w:t xml:space="preserve">ualitas </w:t>
      </w:r>
      <w:r w:rsidR="00D328A1" w:rsidRPr="001F065B">
        <w:rPr>
          <w:rFonts w:ascii="Times New Roman" w:hAnsi="Times New Roman" w:cs="Times New Roman"/>
          <w:noProof/>
          <w:lang w:val="id-ID"/>
        </w:rPr>
        <w:t>p</w:t>
      </w:r>
      <w:r w:rsidRPr="001F065B">
        <w:rPr>
          <w:rFonts w:ascii="Times New Roman" w:hAnsi="Times New Roman" w:cs="Times New Roman"/>
          <w:noProof/>
          <w:lang w:val="id-ID"/>
        </w:rPr>
        <w:t>elayanan berpengaruh</w:t>
      </w:r>
      <w:r w:rsidR="00201046" w:rsidRPr="001F065B">
        <w:rPr>
          <w:rFonts w:ascii="Times New Roman" w:hAnsi="Times New Roman" w:cs="Times New Roman"/>
          <w:noProof/>
          <w:lang w:val="id-ID"/>
        </w:rPr>
        <w:t xml:space="preserve"> signifikan</w:t>
      </w:r>
      <w:r w:rsidRPr="001F065B">
        <w:rPr>
          <w:rFonts w:ascii="Times New Roman" w:hAnsi="Times New Roman" w:cs="Times New Roman"/>
          <w:noProof/>
          <w:lang w:val="id-ID"/>
        </w:rPr>
        <w:t xml:space="preserve"> terhadap kepatuhan </w:t>
      </w:r>
      <w:r w:rsidR="00D328A1" w:rsidRPr="001F065B">
        <w:rPr>
          <w:rFonts w:ascii="Times New Roman" w:hAnsi="Times New Roman" w:cs="Times New Roman"/>
          <w:noProof/>
          <w:lang w:val="id-ID"/>
        </w:rPr>
        <w:t>w</w:t>
      </w:r>
      <w:r w:rsidRPr="001F065B">
        <w:rPr>
          <w:rFonts w:ascii="Times New Roman" w:hAnsi="Times New Roman" w:cs="Times New Roman"/>
          <w:noProof/>
          <w:lang w:val="id-ID"/>
        </w:rPr>
        <w:t xml:space="preserve">ajib </w:t>
      </w:r>
      <w:r w:rsidR="00D328A1" w:rsidRPr="001F065B">
        <w:rPr>
          <w:rFonts w:ascii="Times New Roman" w:hAnsi="Times New Roman" w:cs="Times New Roman"/>
          <w:noProof/>
          <w:lang w:val="id-ID"/>
        </w:rPr>
        <w:t>p</w:t>
      </w:r>
      <w:r w:rsidRPr="001F065B">
        <w:rPr>
          <w:rFonts w:ascii="Times New Roman" w:hAnsi="Times New Roman" w:cs="Times New Roman"/>
          <w:noProof/>
          <w:lang w:val="id-ID"/>
        </w:rPr>
        <w:t xml:space="preserve">ajak dalam membayar pajak bumi dan bangunan. </w:t>
      </w:r>
      <w:r w:rsidR="00591084" w:rsidRPr="001F065B">
        <w:rPr>
          <w:rFonts w:ascii="Times New Roman" w:hAnsi="Times New Roman" w:cs="Times New Roman"/>
          <w:noProof/>
          <w:lang w:val="id-ID"/>
        </w:rPr>
        <w:t>Namun dalam penelitian Amalia (2020)</w:t>
      </w:r>
      <w:r w:rsidR="00265AC5" w:rsidRPr="001F065B">
        <w:rPr>
          <w:rFonts w:ascii="Times New Roman" w:hAnsi="Times New Roman" w:cs="Times New Roman"/>
          <w:noProof/>
          <w:lang w:val="id-ID"/>
        </w:rPr>
        <w:t>,</w:t>
      </w:r>
      <w:r w:rsidR="00591084" w:rsidRPr="001F065B">
        <w:rPr>
          <w:rFonts w:ascii="Times New Roman" w:hAnsi="Times New Roman" w:cs="Times New Roman"/>
          <w:noProof/>
          <w:lang w:val="id-ID"/>
        </w:rPr>
        <w:t xml:space="preserve"> Hamzah (2020)</w:t>
      </w:r>
      <w:r w:rsidR="00265AC5" w:rsidRPr="001F065B">
        <w:rPr>
          <w:rFonts w:ascii="Times New Roman" w:hAnsi="Times New Roman" w:cs="Times New Roman"/>
          <w:noProof/>
          <w:lang w:val="id-ID"/>
        </w:rPr>
        <w:t>, dan Warno (2018)</w:t>
      </w:r>
      <w:r w:rsidR="00C618A4" w:rsidRPr="001F065B">
        <w:rPr>
          <w:rFonts w:ascii="Times New Roman" w:hAnsi="Times New Roman" w:cs="Times New Roman"/>
          <w:noProof/>
          <w:lang w:val="id-ID"/>
        </w:rPr>
        <w:t xml:space="preserve"> </w:t>
      </w:r>
      <w:r w:rsidR="00591084" w:rsidRPr="001F065B">
        <w:rPr>
          <w:rFonts w:ascii="Times New Roman" w:hAnsi="Times New Roman" w:cs="Times New Roman"/>
          <w:noProof/>
          <w:lang w:val="id-ID"/>
        </w:rPr>
        <w:t xml:space="preserve">menemukan bahwa kualitas pelayanan tidak </w:t>
      </w:r>
      <w:r w:rsidR="00201046" w:rsidRPr="001F065B">
        <w:rPr>
          <w:rFonts w:ascii="Times New Roman" w:hAnsi="Times New Roman" w:cs="Times New Roman"/>
          <w:noProof/>
          <w:lang w:val="id-ID"/>
        </w:rPr>
        <w:t xml:space="preserve">berpengaruh signifikan terhadap kepatuhan wajib pajak dalam membayar pajak bumi dan bangunan. </w:t>
      </w:r>
      <w:r w:rsidR="00D328A1" w:rsidRPr="001F065B">
        <w:rPr>
          <w:rFonts w:ascii="Times New Roman" w:hAnsi="Times New Roman" w:cs="Times New Roman"/>
          <w:noProof/>
          <w:lang w:val="id-ID"/>
        </w:rPr>
        <w:t>k</w:t>
      </w:r>
      <w:r w:rsidRPr="001F065B">
        <w:rPr>
          <w:rFonts w:ascii="Times New Roman" w:hAnsi="Times New Roman" w:cs="Times New Roman"/>
          <w:noProof/>
          <w:lang w:val="id-ID"/>
        </w:rPr>
        <w:t xml:space="preserve">ualitas </w:t>
      </w:r>
      <w:r w:rsidR="00D328A1" w:rsidRPr="001F065B">
        <w:rPr>
          <w:rFonts w:ascii="Times New Roman" w:hAnsi="Times New Roman" w:cs="Times New Roman"/>
          <w:noProof/>
          <w:lang w:val="id-ID"/>
        </w:rPr>
        <w:t>p</w:t>
      </w:r>
      <w:r w:rsidRPr="001F065B">
        <w:rPr>
          <w:rFonts w:ascii="Times New Roman" w:hAnsi="Times New Roman" w:cs="Times New Roman"/>
          <w:noProof/>
          <w:lang w:val="id-ID"/>
        </w:rPr>
        <w:t xml:space="preserve">elayanan berpengaruh karena pemberian pelayanan yang baik kepada </w:t>
      </w:r>
      <w:r w:rsidR="00D328A1" w:rsidRPr="001F065B">
        <w:rPr>
          <w:rFonts w:ascii="Times New Roman" w:hAnsi="Times New Roman" w:cs="Times New Roman"/>
          <w:noProof/>
          <w:lang w:val="id-ID"/>
        </w:rPr>
        <w:t>w</w:t>
      </w:r>
      <w:r w:rsidRPr="001F065B">
        <w:rPr>
          <w:rFonts w:ascii="Times New Roman" w:hAnsi="Times New Roman" w:cs="Times New Roman"/>
          <w:noProof/>
          <w:lang w:val="id-ID"/>
        </w:rPr>
        <w:t xml:space="preserve">ajib </w:t>
      </w:r>
      <w:r w:rsidR="00D328A1" w:rsidRPr="001F065B">
        <w:rPr>
          <w:rFonts w:ascii="Times New Roman" w:hAnsi="Times New Roman" w:cs="Times New Roman"/>
          <w:noProof/>
          <w:lang w:val="id-ID"/>
        </w:rPr>
        <w:t>w</w:t>
      </w:r>
      <w:r w:rsidRPr="001F065B">
        <w:rPr>
          <w:rFonts w:ascii="Times New Roman" w:hAnsi="Times New Roman" w:cs="Times New Roman"/>
          <w:noProof/>
          <w:lang w:val="id-ID"/>
        </w:rPr>
        <w:t xml:space="preserve">ajak, maka </w:t>
      </w:r>
      <w:r w:rsidR="00D328A1" w:rsidRPr="001F065B">
        <w:rPr>
          <w:rFonts w:ascii="Times New Roman" w:hAnsi="Times New Roman" w:cs="Times New Roman"/>
          <w:noProof/>
          <w:lang w:val="id-ID"/>
        </w:rPr>
        <w:t>w</w:t>
      </w:r>
      <w:r w:rsidRPr="001F065B">
        <w:rPr>
          <w:rFonts w:ascii="Times New Roman" w:hAnsi="Times New Roman" w:cs="Times New Roman"/>
          <w:noProof/>
          <w:lang w:val="id-ID"/>
        </w:rPr>
        <w:t xml:space="preserve">ajib </w:t>
      </w:r>
      <w:r w:rsidR="00D328A1" w:rsidRPr="001F065B">
        <w:rPr>
          <w:rFonts w:ascii="Times New Roman" w:hAnsi="Times New Roman" w:cs="Times New Roman"/>
          <w:noProof/>
          <w:lang w:val="id-ID"/>
        </w:rPr>
        <w:t>p</w:t>
      </w:r>
      <w:r w:rsidRPr="001F065B">
        <w:rPr>
          <w:rFonts w:ascii="Times New Roman" w:hAnsi="Times New Roman" w:cs="Times New Roman"/>
          <w:noProof/>
          <w:lang w:val="id-ID"/>
        </w:rPr>
        <w:t>ajak akan merasa senang dan merasa dimudahkan dalam menyelesaikan kewajiban perpajakannya.</w:t>
      </w:r>
    </w:p>
    <w:p w14:paraId="5F78FB23" w14:textId="77777777" w:rsidR="003D17BD" w:rsidRPr="001F065B" w:rsidRDefault="003D17BD" w:rsidP="00921F55">
      <w:pPr>
        <w:widowControl w:val="0"/>
        <w:autoSpaceDE w:val="0"/>
        <w:autoSpaceDN w:val="0"/>
        <w:adjustRightInd w:val="0"/>
        <w:spacing w:line="480" w:lineRule="auto"/>
        <w:ind w:left="-284" w:firstLine="743"/>
        <w:jc w:val="both"/>
        <w:rPr>
          <w:rFonts w:ascii="Times New Roman" w:hAnsi="Times New Roman" w:cs="Times New Roman"/>
          <w:noProof/>
          <w:lang w:val="id-ID"/>
        </w:rPr>
      </w:pPr>
      <w:r w:rsidRPr="001F065B">
        <w:rPr>
          <w:rFonts w:ascii="Times New Roman" w:hAnsi="Times New Roman" w:cs="Times New Roman"/>
          <w:noProof/>
          <w:lang w:val="id-ID"/>
        </w:rPr>
        <w:lastRenderedPageBreak/>
        <w:t>Selain kesadaran dan kualitas pelayanan yang menjadi faktor kepatuhan wajib pajak dalam membayar pajak adalah sanksi. Sanksi adalah hukuman n</w:t>
      </w:r>
      <w:r w:rsidR="003972DA" w:rsidRPr="001F065B">
        <w:rPr>
          <w:rFonts w:ascii="Times New Roman" w:hAnsi="Times New Roman" w:cs="Times New Roman"/>
          <w:noProof/>
          <w:lang w:val="id-ID"/>
        </w:rPr>
        <w:t>e</w:t>
      </w:r>
      <w:r w:rsidRPr="001F065B">
        <w:rPr>
          <w:rFonts w:ascii="Times New Roman" w:hAnsi="Times New Roman" w:cs="Times New Roman"/>
          <w:noProof/>
          <w:lang w:val="id-ID"/>
        </w:rPr>
        <w:t xml:space="preserve">gatif kepada orang yang melanggar peraturan. </w:t>
      </w:r>
      <w:r w:rsidRPr="001F065B">
        <w:rPr>
          <w:rFonts w:ascii="Calibri" w:hAnsi="Calibri" w:cs="Calibri"/>
          <w:noProof/>
          <w:lang w:val="id-ID"/>
        </w:rPr>
        <w:t>﻿</w:t>
      </w:r>
      <w:r w:rsidRPr="001F065B">
        <w:rPr>
          <w:rFonts w:ascii="Times New Roman" w:hAnsi="Times New Roman" w:cs="Times New Roman"/>
          <w:noProof/>
          <w:lang w:val="id-ID"/>
        </w:rPr>
        <w:t>Apabila wajib pajak tidak membayar pajak PBB dengan tepat waktu maka akan dikenakan sanksi. Dengan mempertimbangkan sanksi yang akan diterimanya maka wajib pajak akan lebih patuh dalam membayar pajak. Apabila pajak tertunggak maka akan semakin besar pula jumlah pajak yang akan dibayar dan akan semakin berat dalam melunasi pajak yang tertunggak tersebut. Hasil penelitian</w:t>
      </w:r>
      <w:r w:rsidR="00D03836" w:rsidRPr="001F065B">
        <w:rPr>
          <w:rFonts w:ascii="Times New Roman" w:hAnsi="Times New Roman" w:cs="Times New Roman"/>
          <w:noProof/>
          <w:lang w:val="id-ID"/>
        </w:rPr>
        <w:t xml:space="preserve"> </w:t>
      </w:r>
      <w:r w:rsidR="00881606" w:rsidRPr="001F065B">
        <w:rPr>
          <w:rFonts w:ascii="Times New Roman" w:hAnsi="Times New Roman" w:cs="Times New Roman"/>
          <w:noProof/>
          <w:lang w:val="id-ID"/>
        </w:rPr>
        <w:t>Prasetya (2015)</w:t>
      </w:r>
      <w:r w:rsidR="00D66326" w:rsidRPr="001F065B">
        <w:rPr>
          <w:rFonts w:ascii="Times New Roman" w:hAnsi="Times New Roman" w:cs="Times New Roman"/>
          <w:noProof/>
          <w:lang w:val="id-ID"/>
        </w:rPr>
        <w:t xml:space="preserve">, Pramitasari (2023), dan </w:t>
      </w:r>
      <w:r w:rsidR="00591084" w:rsidRPr="001F065B">
        <w:rPr>
          <w:rFonts w:ascii="Times New Roman" w:hAnsi="Times New Roman" w:cs="Times New Roman"/>
          <w:noProof/>
          <w:lang w:val="id-ID"/>
        </w:rPr>
        <w:t>Poeh (2022)</w:t>
      </w:r>
      <w:r w:rsidRPr="001F065B">
        <w:rPr>
          <w:rFonts w:ascii="Times New Roman" w:hAnsi="Times New Roman" w:cs="Times New Roman"/>
          <w:noProof/>
          <w:lang w:val="id-ID"/>
        </w:rPr>
        <w:t xml:space="preserve"> </w:t>
      </w:r>
      <w:r w:rsidR="00D03836" w:rsidRPr="001F065B">
        <w:rPr>
          <w:rFonts w:ascii="Times New Roman" w:hAnsi="Times New Roman" w:cs="Times New Roman"/>
          <w:noProof/>
          <w:lang w:val="id-ID"/>
        </w:rPr>
        <w:t>menemukan</w:t>
      </w:r>
      <w:r w:rsidRPr="001F065B">
        <w:rPr>
          <w:rFonts w:ascii="Times New Roman" w:hAnsi="Times New Roman" w:cs="Times New Roman"/>
          <w:noProof/>
          <w:lang w:val="id-ID"/>
        </w:rPr>
        <w:t xml:space="preserve"> bahwa sanksi pajak berpengaruh </w:t>
      </w:r>
      <w:r w:rsidR="00D03836" w:rsidRPr="001F065B">
        <w:rPr>
          <w:rFonts w:ascii="Times New Roman" w:hAnsi="Times New Roman" w:cs="Times New Roman"/>
          <w:noProof/>
          <w:lang w:val="id-ID"/>
        </w:rPr>
        <w:t>signifikan</w:t>
      </w:r>
      <w:r w:rsidRPr="001F065B">
        <w:rPr>
          <w:rFonts w:ascii="Times New Roman" w:hAnsi="Times New Roman" w:cs="Times New Roman"/>
          <w:noProof/>
          <w:lang w:val="id-ID"/>
        </w:rPr>
        <w:t xml:space="preserve"> terhadap kepatuhan wajib pajak dalam membayar pajak bumi dan bangunan.</w:t>
      </w:r>
      <w:r w:rsidR="00D03836" w:rsidRPr="001F065B">
        <w:rPr>
          <w:rFonts w:ascii="Times New Roman" w:hAnsi="Times New Roman" w:cs="Times New Roman"/>
          <w:noProof/>
          <w:lang w:val="id-ID"/>
        </w:rPr>
        <w:t xml:space="preserve"> Namun dalam penelitian Sene (2023), Ardillah (2022), dan </w:t>
      </w:r>
      <w:r w:rsidR="00591084" w:rsidRPr="001F065B">
        <w:rPr>
          <w:rFonts w:ascii="Times New Roman" w:hAnsi="Times New Roman" w:cs="Times New Roman"/>
          <w:noProof/>
          <w:lang w:val="id-ID"/>
        </w:rPr>
        <w:t xml:space="preserve">Risma (2022) </w:t>
      </w:r>
      <w:r w:rsidR="00D03836" w:rsidRPr="001F065B">
        <w:rPr>
          <w:rFonts w:ascii="Times New Roman" w:hAnsi="Times New Roman" w:cs="Times New Roman"/>
          <w:noProof/>
          <w:lang w:val="id-ID"/>
        </w:rPr>
        <w:t>menemukan bahwa sanksi  pajak tidak berpengaruh signifikan terhadap kepatuhan wajib pajak dalam membayar pajak bumi dan bangunan.</w:t>
      </w:r>
    </w:p>
    <w:p w14:paraId="3F47606E" w14:textId="77777777" w:rsidR="00701268" w:rsidRPr="001F065B" w:rsidRDefault="00701268" w:rsidP="00921F55">
      <w:pPr>
        <w:widowControl w:val="0"/>
        <w:autoSpaceDE w:val="0"/>
        <w:autoSpaceDN w:val="0"/>
        <w:adjustRightInd w:val="0"/>
        <w:spacing w:line="480" w:lineRule="auto"/>
        <w:ind w:left="-284" w:firstLine="743"/>
        <w:jc w:val="both"/>
        <w:rPr>
          <w:rFonts w:ascii="Times New Roman" w:hAnsi="Times New Roman" w:cs="Times New Roman"/>
          <w:noProof/>
          <w:lang w:val="id-ID"/>
        </w:rPr>
      </w:pPr>
      <w:r w:rsidRPr="001F065B">
        <w:rPr>
          <w:rFonts w:ascii="Calibri" w:hAnsi="Calibri" w:cs="Calibri"/>
          <w:noProof/>
          <w:lang w:val="id-ID"/>
        </w:rPr>
        <w:t>﻿</w:t>
      </w:r>
      <w:r w:rsidR="003D17BD" w:rsidRPr="001F065B">
        <w:rPr>
          <w:rFonts w:ascii="Times New Roman" w:hAnsi="Times New Roman" w:cs="Calibri"/>
          <w:noProof/>
          <w:lang w:val="id-ID"/>
        </w:rPr>
        <w:t>Dalam peningkatan kepatuhan masyarakat dalam membayar pajak bumi dan bangunan maka diperlukan sebuah sosialisasi yang mendorong</w:t>
      </w:r>
      <w:r w:rsidR="00D328A1" w:rsidRPr="001F065B">
        <w:rPr>
          <w:rFonts w:ascii="Times New Roman" w:hAnsi="Times New Roman" w:cs="Calibri"/>
          <w:noProof/>
          <w:lang w:val="id-ID"/>
        </w:rPr>
        <w:t xml:space="preserve"> kepatuhan masyarakat. Dengan demikian sosialisasi adalah salah satu faktor yang berpengaruh terhadap kepatuhan wajib pajak bumi dan bangunan. Dengan adanya sosialisasi tentang perpajakan pada dasarnya digunakan untuk mencipt</w:t>
      </w:r>
      <w:r w:rsidR="00DD3B30" w:rsidRPr="001F065B">
        <w:rPr>
          <w:rFonts w:ascii="Times New Roman" w:hAnsi="Times New Roman" w:cs="Calibri"/>
          <w:noProof/>
          <w:lang w:val="id-ID"/>
        </w:rPr>
        <w:t>a</w:t>
      </w:r>
      <w:r w:rsidR="00D328A1" w:rsidRPr="001F065B">
        <w:rPr>
          <w:rFonts w:ascii="Times New Roman" w:hAnsi="Times New Roman" w:cs="Calibri"/>
          <w:noProof/>
          <w:lang w:val="id-ID"/>
        </w:rPr>
        <w:t xml:space="preserve">kan keputusan untuk melaksanakan kewajiban pajaknya. Menurut Dewi Kusuma dan Erna Wati (2018) mengatakan bahwa Sosialisasi pajak yang intensif dapat meningkatkan pengetahuan calon wajib pajak mengenai semua hal yang berkaitan dengan pajak bumi dan bangunan. Menurut penelitian </w:t>
      </w:r>
      <w:r w:rsidR="00D328A1" w:rsidRPr="001F065B">
        <w:rPr>
          <w:rFonts w:ascii="Calibri" w:hAnsi="Calibri" w:cs="Calibri"/>
          <w:noProof/>
          <w:lang w:val="id-ID"/>
        </w:rPr>
        <w:t>﻿</w:t>
      </w:r>
      <w:r w:rsidR="00881606" w:rsidRPr="001F065B">
        <w:rPr>
          <w:rFonts w:ascii="Times New Roman" w:hAnsi="Times New Roman" w:cs="Calibri"/>
          <w:noProof/>
          <w:lang w:val="id-ID"/>
        </w:rPr>
        <w:t xml:space="preserve">Pravasanti </w:t>
      </w:r>
      <w:r w:rsidR="00D328A1" w:rsidRPr="001F065B">
        <w:rPr>
          <w:rFonts w:ascii="Times New Roman" w:hAnsi="Times New Roman" w:cs="Calibri"/>
          <w:noProof/>
          <w:lang w:val="id-ID"/>
        </w:rPr>
        <w:t>(2020)</w:t>
      </w:r>
      <w:r w:rsidR="00201046" w:rsidRPr="001F065B">
        <w:rPr>
          <w:rFonts w:ascii="Times New Roman" w:hAnsi="Times New Roman" w:cs="Calibri"/>
          <w:noProof/>
          <w:lang w:val="id-ID"/>
        </w:rPr>
        <w:t xml:space="preserve">, Zalogo (2023), dan Hamzah (2024) </w:t>
      </w:r>
      <w:r w:rsidR="00D328A1" w:rsidRPr="001F065B">
        <w:rPr>
          <w:rFonts w:ascii="Times New Roman" w:hAnsi="Times New Roman" w:cs="Calibri"/>
          <w:noProof/>
          <w:lang w:val="id-ID"/>
        </w:rPr>
        <w:t>men</w:t>
      </w:r>
      <w:r w:rsidR="00201046" w:rsidRPr="001F065B">
        <w:rPr>
          <w:rFonts w:ascii="Times New Roman" w:hAnsi="Times New Roman" w:cs="Calibri"/>
          <w:noProof/>
          <w:lang w:val="id-ID"/>
        </w:rPr>
        <w:t>emukan</w:t>
      </w:r>
      <w:r w:rsidR="00D328A1" w:rsidRPr="001F065B">
        <w:rPr>
          <w:rFonts w:ascii="Times New Roman" w:hAnsi="Times New Roman" w:cs="Calibri"/>
          <w:noProof/>
          <w:lang w:val="id-ID"/>
        </w:rPr>
        <w:t xml:space="preserve"> bahwa sosialisasi pajak berpengaruh signifikan terhadap kepatuhan wajib pajak dalam membayar pajak bumi dan bangunan. Sedangkan menurut </w:t>
      </w:r>
      <w:r w:rsidR="00881606" w:rsidRPr="001F065B">
        <w:rPr>
          <w:rFonts w:ascii="Times New Roman" w:hAnsi="Times New Roman" w:cs="Calibri"/>
          <w:noProof/>
          <w:lang w:val="id-ID"/>
        </w:rPr>
        <w:t>Kasnur</w:t>
      </w:r>
      <w:r w:rsidR="00201046" w:rsidRPr="001F065B">
        <w:rPr>
          <w:rFonts w:ascii="Times New Roman" w:hAnsi="Times New Roman" w:cs="Calibri"/>
          <w:noProof/>
          <w:lang w:val="id-ID"/>
        </w:rPr>
        <w:t xml:space="preserve"> (2020), </w:t>
      </w:r>
      <w:r w:rsidR="00881606" w:rsidRPr="001F065B">
        <w:rPr>
          <w:rFonts w:ascii="Times New Roman" w:hAnsi="Times New Roman" w:cs="Calibri"/>
          <w:noProof/>
          <w:lang w:val="id-ID"/>
        </w:rPr>
        <w:t xml:space="preserve"> </w:t>
      </w:r>
      <w:r w:rsidR="00881606" w:rsidRPr="001F065B">
        <w:rPr>
          <w:rFonts w:ascii="Times New Roman" w:hAnsi="Times New Roman" w:cs="Calibri"/>
          <w:noProof/>
          <w:lang w:val="id-ID"/>
        </w:rPr>
        <w:lastRenderedPageBreak/>
        <w:t>Yulis (2020)</w:t>
      </w:r>
      <w:r w:rsidR="00201046" w:rsidRPr="001F065B">
        <w:rPr>
          <w:rFonts w:ascii="Times New Roman" w:hAnsi="Times New Roman" w:cs="Calibri"/>
          <w:noProof/>
          <w:lang w:val="id-ID"/>
        </w:rPr>
        <w:t>, dan</w:t>
      </w:r>
      <w:r w:rsidR="00A832B1" w:rsidRPr="001F065B">
        <w:rPr>
          <w:rFonts w:ascii="Times New Roman" w:hAnsi="Times New Roman" w:cs="Calibri"/>
          <w:noProof/>
          <w:lang w:val="id-ID"/>
        </w:rPr>
        <w:t xml:space="preserve"> Suryani (2022) </w:t>
      </w:r>
      <w:r w:rsidR="00D328A1" w:rsidRPr="001F065B">
        <w:rPr>
          <w:rFonts w:ascii="Times New Roman" w:hAnsi="Times New Roman" w:cs="Calibri"/>
          <w:noProof/>
          <w:lang w:val="id-ID"/>
        </w:rPr>
        <w:t>mengatakan bahwa sosialisasi tidak berpengaruh terhadap kepatuhan wajib pajak.</w:t>
      </w:r>
    </w:p>
    <w:p w14:paraId="304B3953" w14:textId="77777777" w:rsidR="00FA3AF5" w:rsidRPr="001F065B" w:rsidRDefault="006401EC" w:rsidP="00921F55">
      <w:pPr>
        <w:widowControl w:val="0"/>
        <w:autoSpaceDE w:val="0"/>
        <w:autoSpaceDN w:val="0"/>
        <w:adjustRightInd w:val="0"/>
        <w:spacing w:line="480" w:lineRule="auto"/>
        <w:ind w:left="-284" w:firstLine="743"/>
        <w:jc w:val="both"/>
        <w:rPr>
          <w:rFonts w:ascii="Times New Roman" w:hAnsi="Times New Roman" w:cs="Times New Roman"/>
          <w:noProof/>
          <w:lang w:val="id-ID"/>
        </w:rPr>
      </w:pPr>
      <w:r w:rsidRPr="001F065B">
        <w:rPr>
          <w:rFonts w:ascii="Times New Roman" w:hAnsi="Times New Roman" w:cs="Times New Roman"/>
          <w:noProof/>
          <w:lang w:val="id-ID"/>
        </w:rPr>
        <w:t xml:space="preserve">Berdasarkan latar belakang di atas maka perlu diadakannya pengujian faktor – faktor yang mempengaruhi kepatuhan wajib pajak dalam membayar Pajak Bumi dan Bangunan. Maka dari itu, peneliti termotivasi untuk melakukan penelitian yang berjudul </w:t>
      </w:r>
      <w:r w:rsidR="00377B03">
        <w:rPr>
          <w:rFonts w:ascii="Times New Roman" w:hAnsi="Times New Roman" w:cs="Times New Roman"/>
          <w:noProof/>
          <w:lang w:val="id-ID"/>
        </w:rPr>
        <w:t>Faktor-Faktor Yang Mempengaruhi Kepatuhan Wajib Pajak Dalam Membayar Pajak Bumi dan Bangunan di Kota Samarinda</w:t>
      </w:r>
      <w:r w:rsidRPr="001F065B">
        <w:rPr>
          <w:rFonts w:ascii="Times New Roman" w:hAnsi="Times New Roman" w:cs="Times New Roman"/>
          <w:b/>
          <w:bCs/>
          <w:noProof/>
          <w:lang w:val="id-ID"/>
        </w:rPr>
        <w:t xml:space="preserve">. </w:t>
      </w:r>
      <w:r w:rsidRPr="001F065B">
        <w:rPr>
          <w:rFonts w:ascii="Times New Roman" w:hAnsi="Times New Roman" w:cs="Times New Roman"/>
          <w:noProof/>
          <w:lang w:val="id-ID"/>
        </w:rPr>
        <w:t>Penelitian in tentu memiliki perbedaan dengan penelitian sebelumnya, seperti sampel yang digunakan dan beberapa hal lain.</w:t>
      </w:r>
    </w:p>
    <w:p w14:paraId="50E2E511" w14:textId="77777777" w:rsidR="006401EC" w:rsidRPr="001F065B" w:rsidRDefault="006401EC" w:rsidP="0095067A">
      <w:pPr>
        <w:pStyle w:val="Heading2"/>
        <w:numPr>
          <w:ilvl w:val="1"/>
          <w:numId w:val="8"/>
        </w:numPr>
        <w:spacing w:line="360" w:lineRule="auto"/>
        <w:ind w:left="284" w:hanging="426"/>
        <w:rPr>
          <w:rFonts w:ascii="Times New Roman" w:hAnsi="Times New Roman" w:cs="Times New Roman"/>
          <w:b/>
          <w:bCs/>
          <w:noProof/>
          <w:color w:val="000000" w:themeColor="text1"/>
          <w:sz w:val="24"/>
          <w:szCs w:val="24"/>
          <w:lang w:val="id-ID"/>
        </w:rPr>
      </w:pPr>
      <w:bookmarkStart w:id="4" w:name="_Toc182598790"/>
      <w:r w:rsidRPr="001F065B">
        <w:rPr>
          <w:rFonts w:ascii="Times New Roman" w:hAnsi="Times New Roman" w:cs="Times New Roman"/>
          <w:b/>
          <w:bCs/>
          <w:noProof/>
          <w:color w:val="000000" w:themeColor="text1"/>
          <w:sz w:val="24"/>
          <w:szCs w:val="24"/>
          <w:lang w:val="id-ID"/>
        </w:rPr>
        <w:t>Rumusan Masalah</w:t>
      </w:r>
      <w:bookmarkEnd w:id="4"/>
      <w:r w:rsidRPr="001F065B">
        <w:rPr>
          <w:rFonts w:ascii="Times New Roman" w:hAnsi="Times New Roman" w:cs="Times New Roman"/>
          <w:b/>
          <w:bCs/>
          <w:noProof/>
          <w:color w:val="000000" w:themeColor="text1"/>
          <w:sz w:val="24"/>
          <w:szCs w:val="24"/>
          <w:lang w:val="id-ID"/>
        </w:rPr>
        <w:t xml:space="preserve"> </w:t>
      </w:r>
    </w:p>
    <w:p w14:paraId="51BD4275" w14:textId="6C3D94E0" w:rsidR="0077608A" w:rsidRDefault="0077608A" w:rsidP="00921F55">
      <w:pPr>
        <w:spacing w:line="480" w:lineRule="auto"/>
        <w:ind w:left="-284" w:firstLine="568"/>
        <w:jc w:val="both"/>
        <w:rPr>
          <w:rFonts w:ascii="Times New Roman" w:hAnsi="Times New Roman" w:cs="Times New Roman"/>
          <w:noProof/>
          <w:lang w:val="id-ID"/>
        </w:rPr>
      </w:pPr>
      <w:r>
        <w:rPr>
          <w:rFonts w:ascii="Times New Roman" w:hAnsi="Times New Roman" w:cs="Times New Roman"/>
          <w:noProof/>
          <w:lang w:val="id-ID"/>
        </w:rPr>
        <w:t>Di Kota Samarinda memiliki masalah yang sering terjadi pada setiap tahunnya. Dimana masalah itu adalah masih banyak wajib pajak bumi dan bangunan yang tidak melaksanakan kewajiban mereka dalam melakukan pembayaran pajak bumi dan bangunan.</w:t>
      </w:r>
      <w:r w:rsidR="006D2ACE">
        <w:rPr>
          <w:rFonts w:ascii="Times New Roman" w:hAnsi="Times New Roman" w:cs="Times New Roman"/>
          <w:noProof/>
          <w:lang w:val="id-ID"/>
        </w:rPr>
        <w:t xml:space="preserve"> Sehingga target dan realisasi dari penerimaan PBB di Kota Samarinda berbeda setiap tahunnya</w:t>
      </w:r>
      <w:r w:rsidR="005C543A">
        <w:rPr>
          <w:rFonts w:ascii="Times New Roman" w:hAnsi="Times New Roman" w:cs="Times New Roman"/>
          <w:noProof/>
          <w:lang w:val="id-ID"/>
        </w:rPr>
        <w:t xml:space="preserve"> dan jumlah penunggak pajak bumi dan bangunan meningkat setiap tahunnya</w:t>
      </w:r>
      <w:r w:rsidR="006D2ACE">
        <w:rPr>
          <w:rFonts w:ascii="Times New Roman" w:hAnsi="Times New Roman" w:cs="Times New Roman"/>
          <w:noProof/>
          <w:lang w:val="id-ID"/>
        </w:rPr>
        <w:t xml:space="preserve">. </w:t>
      </w:r>
      <w:r w:rsidR="00BA3286">
        <w:rPr>
          <w:rFonts w:ascii="Times New Roman" w:hAnsi="Times New Roman" w:cs="Times New Roman"/>
          <w:noProof/>
          <w:lang w:val="id-ID"/>
        </w:rPr>
        <w:t xml:space="preserve">Pemerintah </w:t>
      </w:r>
      <w:r w:rsidR="00CA3846">
        <w:rPr>
          <w:rFonts w:ascii="Times New Roman" w:hAnsi="Times New Roman" w:cs="Times New Roman"/>
          <w:noProof/>
          <w:lang w:val="id-ID"/>
        </w:rPr>
        <w:t>ingin meningkatkan kepatuhan wajib PBB dalam melaksanakan kewajiban. Namun tetap saja masih banyak wajib PBB yang tidak patuh untuk melaksanakan kewajibannya.</w:t>
      </w:r>
    </w:p>
    <w:p w14:paraId="2B7A94B2" w14:textId="76987494" w:rsidR="003353D6" w:rsidRPr="001F065B" w:rsidRDefault="003353D6" w:rsidP="00921F55">
      <w:pPr>
        <w:spacing w:line="480" w:lineRule="auto"/>
        <w:ind w:left="-284" w:firstLine="568"/>
        <w:jc w:val="both"/>
        <w:rPr>
          <w:rFonts w:ascii="Times New Roman" w:hAnsi="Times New Roman" w:cs="Times New Roman"/>
          <w:noProof/>
          <w:lang w:val="id-ID"/>
        </w:rPr>
      </w:pPr>
      <w:r w:rsidRPr="001F065B">
        <w:rPr>
          <w:rFonts w:ascii="Times New Roman" w:hAnsi="Times New Roman" w:cs="Times New Roman"/>
          <w:noProof/>
          <w:lang w:val="id-ID"/>
        </w:rPr>
        <w:t>Berdasarkan dari uraian latar belakang tersebut, maka rumusan masalah yang akan dibawa pada penelitian ini adalah:</w:t>
      </w:r>
    </w:p>
    <w:p w14:paraId="18A72A23" w14:textId="77777777" w:rsidR="003353D6" w:rsidRPr="001F065B" w:rsidRDefault="003353D6" w:rsidP="00921F55">
      <w:pPr>
        <w:pStyle w:val="ListParagraph"/>
        <w:numPr>
          <w:ilvl w:val="0"/>
          <w:numId w:val="3"/>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t>Apakah kesadaran Wajib Pajak berpengaruh terhadap kepatuhan dalam membayar Pajak Bumi dan Bangunan di Kota Samarinda?</w:t>
      </w:r>
    </w:p>
    <w:p w14:paraId="60084067" w14:textId="77777777" w:rsidR="003353D6" w:rsidRPr="001F065B" w:rsidRDefault="003353D6" w:rsidP="00921F55">
      <w:pPr>
        <w:pStyle w:val="ListParagraph"/>
        <w:numPr>
          <w:ilvl w:val="0"/>
          <w:numId w:val="3"/>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lastRenderedPageBreak/>
        <w:t>Apakah kualitas pelayanan berpengaruh terhadap kepatuhan Wajib Pajak dalam membayar Pajak Bumi dan Bangunan di Kota Samarinda?</w:t>
      </w:r>
    </w:p>
    <w:p w14:paraId="379B9865" w14:textId="77777777" w:rsidR="003353D6" w:rsidRPr="001F065B" w:rsidRDefault="003353D6" w:rsidP="00921F55">
      <w:pPr>
        <w:pStyle w:val="ListParagraph"/>
        <w:numPr>
          <w:ilvl w:val="0"/>
          <w:numId w:val="3"/>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t>Apakah sanksi PBB berpengaruh terhadap Kepatuhan Wajib Pajak dalam membayar Pajak Bumi dan Bangunan di Kota Samarinda?</w:t>
      </w:r>
    </w:p>
    <w:p w14:paraId="67322086" w14:textId="77777777" w:rsidR="003353D6" w:rsidRPr="001F065B" w:rsidRDefault="003353D6" w:rsidP="00921F55">
      <w:pPr>
        <w:pStyle w:val="ListParagraph"/>
        <w:numPr>
          <w:ilvl w:val="0"/>
          <w:numId w:val="3"/>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t>Apakah sosialisasi berpengaruh terhadap kepatuhan Wajib Pajak dalam membayar Pajak Bumi dan Bangunan di Kota Samarinda?</w:t>
      </w:r>
    </w:p>
    <w:p w14:paraId="0916999D" w14:textId="77777777" w:rsidR="003353D6" w:rsidRPr="001F065B" w:rsidRDefault="003353D6" w:rsidP="00921F55">
      <w:pPr>
        <w:pStyle w:val="Heading2"/>
        <w:numPr>
          <w:ilvl w:val="0"/>
          <w:numId w:val="9"/>
        </w:numPr>
        <w:spacing w:before="0" w:line="360" w:lineRule="auto"/>
        <w:ind w:left="284"/>
        <w:rPr>
          <w:rFonts w:ascii="Times New Roman" w:hAnsi="Times New Roman" w:cs="Times New Roman"/>
          <w:b/>
          <w:bCs/>
          <w:noProof/>
          <w:color w:val="000000" w:themeColor="text1"/>
          <w:sz w:val="24"/>
          <w:szCs w:val="24"/>
          <w:lang w:val="id-ID"/>
        </w:rPr>
      </w:pPr>
      <w:bookmarkStart w:id="5" w:name="_Toc182598791"/>
      <w:r w:rsidRPr="001F065B">
        <w:rPr>
          <w:rFonts w:ascii="Times New Roman" w:hAnsi="Times New Roman" w:cs="Times New Roman"/>
          <w:b/>
          <w:bCs/>
          <w:noProof/>
          <w:color w:val="000000" w:themeColor="text1"/>
          <w:sz w:val="24"/>
          <w:szCs w:val="24"/>
          <w:lang w:val="id-ID"/>
        </w:rPr>
        <w:t>Tujuan Penelitian</w:t>
      </w:r>
      <w:bookmarkEnd w:id="5"/>
      <w:r w:rsidRPr="001F065B">
        <w:rPr>
          <w:rFonts w:ascii="Times New Roman" w:hAnsi="Times New Roman" w:cs="Times New Roman"/>
          <w:b/>
          <w:bCs/>
          <w:noProof/>
          <w:color w:val="000000" w:themeColor="text1"/>
          <w:sz w:val="24"/>
          <w:szCs w:val="24"/>
          <w:lang w:val="id-ID"/>
        </w:rPr>
        <w:t xml:space="preserve"> </w:t>
      </w:r>
    </w:p>
    <w:p w14:paraId="430FC2D9" w14:textId="77777777" w:rsidR="003353D6" w:rsidRPr="001F065B" w:rsidRDefault="003353D6" w:rsidP="00921F55">
      <w:pPr>
        <w:pStyle w:val="ListParagraph"/>
        <w:spacing w:line="480" w:lineRule="auto"/>
        <w:ind w:left="284"/>
        <w:jc w:val="both"/>
        <w:rPr>
          <w:rFonts w:ascii="Times New Roman" w:hAnsi="Times New Roman" w:cs="Times New Roman"/>
          <w:noProof/>
          <w:lang w:val="id-ID"/>
        </w:rPr>
      </w:pPr>
      <w:r w:rsidRPr="001F065B">
        <w:rPr>
          <w:rFonts w:ascii="Times New Roman" w:hAnsi="Times New Roman" w:cs="Times New Roman"/>
          <w:noProof/>
          <w:lang w:val="id-ID"/>
        </w:rPr>
        <w:t>Adapun tujuan dari penelitian ini berdasarkan rumusan masalah tersebut, yaitu:</w:t>
      </w:r>
    </w:p>
    <w:p w14:paraId="4EB2DC1E" w14:textId="77777777" w:rsidR="003353D6" w:rsidRPr="001F065B" w:rsidRDefault="003353D6" w:rsidP="00921F55">
      <w:pPr>
        <w:pStyle w:val="ListParagraph"/>
        <w:numPr>
          <w:ilvl w:val="0"/>
          <w:numId w:val="4"/>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t xml:space="preserve">Untuk mengetahui </w:t>
      </w:r>
      <w:r w:rsidR="00C56CCE" w:rsidRPr="001F065B">
        <w:rPr>
          <w:rFonts w:ascii="Times New Roman" w:hAnsi="Times New Roman" w:cs="Times New Roman"/>
          <w:noProof/>
          <w:lang w:val="id-ID"/>
        </w:rPr>
        <w:t>pengaruh</w:t>
      </w:r>
      <w:r w:rsidRPr="001F065B">
        <w:rPr>
          <w:rFonts w:ascii="Times New Roman" w:hAnsi="Times New Roman" w:cs="Times New Roman"/>
          <w:noProof/>
          <w:lang w:val="id-ID"/>
        </w:rPr>
        <w:t xml:space="preserve"> kesadaran Wajib Pajak terhadap kepatuhan dalam membayar Pajak Bumi dan Bangunan di Kota Samarinda.</w:t>
      </w:r>
    </w:p>
    <w:p w14:paraId="3EB34A35" w14:textId="77777777" w:rsidR="003353D6" w:rsidRPr="001F065B" w:rsidRDefault="003353D6" w:rsidP="00921F55">
      <w:pPr>
        <w:pStyle w:val="ListParagraph"/>
        <w:numPr>
          <w:ilvl w:val="0"/>
          <w:numId w:val="4"/>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t xml:space="preserve">Untuk mengetahui </w:t>
      </w:r>
      <w:r w:rsidR="00C56CCE" w:rsidRPr="001F065B">
        <w:rPr>
          <w:rFonts w:ascii="Times New Roman" w:hAnsi="Times New Roman" w:cs="Times New Roman"/>
          <w:noProof/>
          <w:lang w:val="id-ID"/>
        </w:rPr>
        <w:t xml:space="preserve">pengaruh </w:t>
      </w:r>
      <w:r w:rsidRPr="001F065B">
        <w:rPr>
          <w:rFonts w:ascii="Times New Roman" w:hAnsi="Times New Roman" w:cs="Times New Roman"/>
          <w:noProof/>
          <w:lang w:val="id-ID"/>
        </w:rPr>
        <w:t>kualitas pelayanan terhadap kepatuhan Wajib Pajak dalam membayar Pajak Bumi dan Bangunan di Kota Samarinda.</w:t>
      </w:r>
    </w:p>
    <w:p w14:paraId="7F32AEE3" w14:textId="77777777" w:rsidR="003353D6" w:rsidRPr="001F065B" w:rsidRDefault="003353D6" w:rsidP="00921F55">
      <w:pPr>
        <w:pStyle w:val="ListParagraph"/>
        <w:numPr>
          <w:ilvl w:val="0"/>
          <w:numId w:val="4"/>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t xml:space="preserve">Untuk mengetahui </w:t>
      </w:r>
      <w:r w:rsidR="00C56CCE" w:rsidRPr="001F065B">
        <w:rPr>
          <w:rFonts w:ascii="Times New Roman" w:hAnsi="Times New Roman" w:cs="Times New Roman"/>
          <w:noProof/>
          <w:lang w:val="id-ID"/>
        </w:rPr>
        <w:t>pengaruh</w:t>
      </w:r>
      <w:r w:rsidRPr="001F065B">
        <w:rPr>
          <w:rFonts w:ascii="Times New Roman" w:hAnsi="Times New Roman" w:cs="Times New Roman"/>
          <w:noProof/>
          <w:lang w:val="id-ID"/>
        </w:rPr>
        <w:t xml:space="preserve"> sanksi PBB terhada</w:t>
      </w:r>
      <w:r w:rsidR="00C56CCE" w:rsidRPr="001F065B">
        <w:rPr>
          <w:rFonts w:ascii="Times New Roman" w:hAnsi="Times New Roman" w:cs="Times New Roman"/>
          <w:noProof/>
          <w:lang w:val="id-ID"/>
        </w:rPr>
        <w:t>p</w:t>
      </w:r>
      <w:r w:rsidRPr="001F065B">
        <w:rPr>
          <w:rFonts w:ascii="Times New Roman" w:hAnsi="Times New Roman" w:cs="Times New Roman"/>
          <w:noProof/>
          <w:lang w:val="id-ID"/>
        </w:rPr>
        <w:t xml:space="preserve"> kepatuhan Wajib Pajak dalam membayar Pajak Bumi dan Bangunan di Kota Samarinda.</w:t>
      </w:r>
    </w:p>
    <w:p w14:paraId="566C4049" w14:textId="77777777" w:rsidR="003353D6" w:rsidRPr="001F065B" w:rsidRDefault="003353D6" w:rsidP="00921F55">
      <w:pPr>
        <w:pStyle w:val="ListParagraph"/>
        <w:numPr>
          <w:ilvl w:val="0"/>
          <w:numId w:val="4"/>
        </w:numPr>
        <w:spacing w:line="480" w:lineRule="auto"/>
        <w:ind w:left="284" w:hanging="568"/>
        <w:jc w:val="both"/>
        <w:rPr>
          <w:rFonts w:ascii="Times New Roman" w:hAnsi="Times New Roman" w:cs="Times New Roman"/>
          <w:noProof/>
          <w:lang w:val="id-ID"/>
        </w:rPr>
      </w:pPr>
      <w:r w:rsidRPr="001F065B">
        <w:rPr>
          <w:rFonts w:ascii="Times New Roman" w:hAnsi="Times New Roman" w:cs="Times New Roman"/>
          <w:noProof/>
          <w:lang w:val="id-ID"/>
        </w:rPr>
        <w:t>Untuk mengetahui</w:t>
      </w:r>
      <w:r w:rsidR="00C56CCE" w:rsidRPr="001F065B">
        <w:rPr>
          <w:rFonts w:ascii="Times New Roman" w:hAnsi="Times New Roman" w:cs="Times New Roman"/>
          <w:noProof/>
          <w:lang w:val="id-ID"/>
        </w:rPr>
        <w:t xml:space="preserve"> pengaruh</w:t>
      </w:r>
      <w:r w:rsidRPr="001F065B">
        <w:rPr>
          <w:rFonts w:ascii="Times New Roman" w:hAnsi="Times New Roman" w:cs="Times New Roman"/>
          <w:noProof/>
          <w:lang w:val="id-ID"/>
        </w:rPr>
        <w:t xml:space="preserve"> sosialisasi PBB terhadap kepatuhan Wajib Pajak dalam membayar Pajak Bumi dan Bangunan di Kota Samarinda.</w:t>
      </w:r>
    </w:p>
    <w:p w14:paraId="11EB1A3F" w14:textId="77777777" w:rsidR="004C7115" w:rsidRPr="001F065B" w:rsidRDefault="004C7115" w:rsidP="00921F55">
      <w:pPr>
        <w:pStyle w:val="Heading2"/>
        <w:numPr>
          <w:ilvl w:val="0"/>
          <w:numId w:val="11"/>
        </w:numPr>
        <w:spacing w:before="0" w:line="360" w:lineRule="auto"/>
        <w:ind w:left="284"/>
        <w:rPr>
          <w:rFonts w:ascii="Times New Roman" w:hAnsi="Times New Roman" w:cs="Times New Roman"/>
          <w:b/>
          <w:bCs/>
          <w:noProof/>
          <w:color w:val="000000" w:themeColor="text1"/>
          <w:sz w:val="24"/>
          <w:szCs w:val="24"/>
          <w:lang w:val="id-ID"/>
        </w:rPr>
      </w:pPr>
      <w:bookmarkStart w:id="6" w:name="_Toc182598792"/>
      <w:r w:rsidRPr="001F065B">
        <w:rPr>
          <w:rFonts w:ascii="Times New Roman" w:hAnsi="Times New Roman" w:cs="Times New Roman"/>
          <w:b/>
          <w:bCs/>
          <w:noProof/>
          <w:color w:val="000000" w:themeColor="text1"/>
          <w:sz w:val="24"/>
          <w:szCs w:val="24"/>
          <w:lang w:val="id-ID"/>
        </w:rPr>
        <w:t>Manfaat Penelitian</w:t>
      </w:r>
      <w:bookmarkEnd w:id="6"/>
      <w:r w:rsidRPr="001F065B">
        <w:rPr>
          <w:rFonts w:ascii="Times New Roman" w:hAnsi="Times New Roman" w:cs="Times New Roman"/>
          <w:b/>
          <w:bCs/>
          <w:noProof/>
          <w:color w:val="000000" w:themeColor="text1"/>
          <w:sz w:val="24"/>
          <w:szCs w:val="24"/>
          <w:lang w:val="id-ID"/>
        </w:rPr>
        <w:t xml:space="preserve"> </w:t>
      </w:r>
    </w:p>
    <w:p w14:paraId="035AA1AE" w14:textId="77777777" w:rsidR="004C7115" w:rsidRPr="001F065B" w:rsidRDefault="004C7115" w:rsidP="00921F55">
      <w:pPr>
        <w:pStyle w:val="ListParagraph"/>
        <w:spacing w:line="480" w:lineRule="auto"/>
        <w:ind w:left="284"/>
        <w:jc w:val="both"/>
        <w:rPr>
          <w:rFonts w:ascii="Times New Roman" w:hAnsi="Times New Roman" w:cs="Times New Roman"/>
          <w:noProof/>
          <w:lang w:val="id-ID"/>
        </w:rPr>
      </w:pPr>
      <w:r w:rsidRPr="001F065B">
        <w:rPr>
          <w:rFonts w:ascii="Times New Roman" w:hAnsi="Times New Roman" w:cs="Times New Roman"/>
          <w:noProof/>
          <w:lang w:val="id-ID"/>
        </w:rPr>
        <w:t>Peneliti ini memberikan manfaat sebagi berikut :</w:t>
      </w:r>
    </w:p>
    <w:p w14:paraId="46F94BEE" w14:textId="77777777" w:rsidR="004C7115" w:rsidRPr="001F065B" w:rsidRDefault="004C7115" w:rsidP="00921F55">
      <w:pPr>
        <w:pStyle w:val="ListParagraph"/>
        <w:numPr>
          <w:ilvl w:val="0"/>
          <w:numId w:val="5"/>
        </w:numPr>
        <w:spacing w:line="480" w:lineRule="auto"/>
        <w:ind w:left="284" w:hanging="425"/>
        <w:jc w:val="both"/>
        <w:rPr>
          <w:rFonts w:ascii="Times New Roman" w:hAnsi="Times New Roman" w:cs="Times New Roman"/>
          <w:noProof/>
          <w:lang w:val="id-ID"/>
        </w:rPr>
      </w:pPr>
      <w:r w:rsidRPr="001F065B">
        <w:rPr>
          <w:rFonts w:ascii="Times New Roman" w:hAnsi="Times New Roman" w:cs="Times New Roman"/>
          <w:noProof/>
          <w:lang w:val="id-ID"/>
        </w:rPr>
        <w:t>Manfaat Bidang Teoritis</w:t>
      </w:r>
    </w:p>
    <w:p w14:paraId="64E2BA62" w14:textId="77777777" w:rsidR="004C7115" w:rsidRPr="001F065B" w:rsidRDefault="004C7115" w:rsidP="00921F55">
      <w:pPr>
        <w:pStyle w:val="ListParagraph"/>
        <w:numPr>
          <w:ilvl w:val="0"/>
          <w:numId w:val="6"/>
        </w:numPr>
        <w:spacing w:line="480" w:lineRule="auto"/>
        <w:ind w:left="709"/>
        <w:jc w:val="both"/>
        <w:rPr>
          <w:rFonts w:ascii="Times New Roman" w:hAnsi="Times New Roman" w:cs="Times New Roman"/>
          <w:noProof/>
          <w:lang w:val="id-ID"/>
        </w:rPr>
      </w:pPr>
      <w:r w:rsidRPr="001F065B">
        <w:rPr>
          <w:rFonts w:ascii="Times New Roman" w:hAnsi="Times New Roman" w:cs="Times New Roman"/>
          <w:noProof/>
          <w:lang w:val="id-ID"/>
        </w:rPr>
        <w:t>Peneliti mengharapkan penelitian ini bisa menjadi sarana dan juga informasi agar bisa melakukan penelitian lanjutan dengan tema maupun topik yang sama.</w:t>
      </w:r>
    </w:p>
    <w:p w14:paraId="69152208" w14:textId="77777777" w:rsidR="00F37F62" w:rsidRPr="00F37F62" w:rsidRDefault="004C7115" w:rsidP="00E23D54">
      <w:pPr>
        <w:pStyle w:val="ListParagraph"/>
        <w:numPr>
          <w:ilvl w:val="0"/>
          <w:numId w:val="6"/>
        </w:numPr>
        <w:spacing w:line="480" w:lineRule="auto"/>
        <w:ind w:left="709"/>
        <w:jc w:val="both"/>
        <w:rPr>
          <w:rFonts w:ascii="Times New Roman" w:hAnsi="Times New Roman" w:cs="Times New Roman"/>
          <w:noProof/>
          <w:lang w:val="id-ID"/>
        </w:rPr>
      </w:pPr>
      <w:r w:rsidRPr="001F065B">
        <w:rPr>
          <w:rFonts w:ascii="Times New Roman" w:hAnsi="Times New Roman" w:cs="Times New Roman"/>
          <w:noProof/>
          <w:lang w:val="id-ID"/>
        </w:rPr>
        <w:lastRenderedPageBreak/>
        <w:t>Harapannya hasil dari penelitian ini dapat menjadi dasar atau acuan bagi peneliti selanjutnya yang akan meneliti kepatuhan masyarakat dalam membayar Pajak Bumi dan Bagunan.</w:t>
      </w:r>
    </w:p>
    <w:p w14:paraId="6AC78457" w14:textId="77777777" w:rsidR="004C7115" w:rsidRPr="001F065B" w:rsidRDefault="004C7115" w:rsidP="00F37F62">
      <w:pPr>
        <w:pStyle w:val="ListParagraph"/>
        <w:keepNext/>
        <w:numPr>
          <w:ilvl w:val="0"/>
          <w:numId w:val="5"/>
        </w:numPr>
        <w:spacing w:line="480" w:lineRule="auto"/>
        <w:ind w:left="284" w:hanging="425"/>
        <w:jc w:val="both"/>
        <w:rPr>
          <w:rFonts w:ascii="Times New Roman" w:hAnsi="Times New Roman" w:cs="Times New Roman"/>
          <w:noProof/>
          <w:lang w:val="id-ID"/>
        </w:rPr>
      </w:pPr>
      <w:r w:rsidRPr="001F065B">
        <w:rPr>
          <w:rFonts w:ascii="Times New Roman" w:hAnsi="Times New Roman" w:cs="Times New Roman"/>
          <w:noProof/>
          <w:lang w:val="id-ID"/>
        </w:rPr>
        <w:t>Manfaat Praktis</w:t>
      </w:r>
    </w:p>
    <w:p w14:paraId="032CEBFB" w14:textId="77777777" w:rsidR="004C7115" w:rsidRPr="001F065B" w:rsidRDefault="004C7115" w:rsidP="00F37F62">
      <w:pPr>
        <w:pStyle w:val="ListParagraph"/>
        <w:keepNext/>
        <w:numPr>
          <w:ilvl w:val="0"/>
          <w:numId w:val="7"/>
        </w:numPr>
        <w:spacing w:line="480" w:lineRule="auto"/>
        <w:ind w:left="709"/>
        <w:jc w:val="both"/>
        <w:rPr>
          <w:rFonts w:ascii="Times New Roman" w:hAnsi="Times New Roman" w:cs="Times New Roman"/>
          <w:noProof/>
          <w:lang w:val="id-ID"/>
        </w:rPr>
      </w:pPr>
      <w:r w:rsidRPr="001F065B">
        <w:rPr>
          <w:rFonts w:ascii="Times New Roman" w:hAnsi="Times New Roman" w:cs="Times New Roman"/>
          <w:noProof/>
          <w:lang w:val="id-ID"/>
        </w:rPr>
        <w:t>Peneliti mengharapkan hasil dari penelitian bisa menambah wawasan, pengetahuan, dan informasi mengenai kepatuhan Masyarakat dalam membayar Pajak Bumi dan Bangunan di Kota Samarinda.</w:t>
      </w:r>
    </w:p>
    <w:p w14:paraId="40B59D2B" w14:textId="37157CEA" w:rsidR="005C543A" w:rsidRPr="005C543A" w:rsidRDefault="004C7115" w:rsidP="00921F55">
      <w:pPr>
        <w:pStyle w:val="ListParagraph"/>
        <w:numPr>
          <w:ilvl w:val="0"/>
          <w:numId w:val="7"/>
        </w:numPr>
        <w:spacing w:line="480" w:lineRule="auto"/>
        <w:ind w:left="709"/>
        <w:jc w:val="both"/>
        <w:rPr>
          <w:rFonts w:ascii="Times New Roman" w:hAnsi="Times New Roman" w:cs="Times New Roman"/>
          <w:noProof/>
          <w:lang w:val="id-ID"/>
        </w:rPr>
      </w:pPr>
      <w:r w:rsidRPr="001F065B">
        <w:rPr>
          <w:rFonts w:ascii="Times New Roman" w:hAnsi="Times New Roman" w:cs="Times New Roman"/>
          <w:noProof/>
          <w:lang w:val="id-ID"/>
        </w:rPr>
        <w:t>Melalui penelitian ini juga kita dapat mengetahui upaya-upaya yang terbaik yang bisa dilakukan pemerintah Kota Samarinda untuk meningkatkan kepatuhan Masyarakat Kota Samarinda dalam membayar Pajak Bumi dan Bangunan.</w:t>
      </w:r>
    </w:p>
    <w:p w14:paraId="375ED511" w14:textId="77777777" w:rsidR="005209AF" w:rsidRDefault="005209AF" w:rsidP="001C5745">
      <w:pPr>
        <w:pStyle w:val="Heading1"/>
        <w:spacing w:before="0" w:line="480" w:lineRule="auto"/>
        <w:contextualSpacing/>
        <w:rPr>
          <w:rFonts w:ascii="Times New Roman" w:hAnsi="Times New Roman" w:cs="Times New Roman"/>
          <w:b/>
          <w:bCs/>
          <w:noProof/>
          <w:color w:val="000000" w:themeColor="text1"/>
          <w:sz w:val="24"/>
          <w:szCs w:val="24"/>
          <w:lang w:val="id-ID"/>
        </w:rPr>
      </w:pPr>
      <w:bookmarkStart w:id="7" w:name="_Toc182598793"/>
    </w:p>
    <w:p w14:paraId="212F0E3D" w14:textId="77777777" w:rsidR="005C543A" w:rsidRPr="005C543A" w:rsidRDefault="005C543A" w:rsidP="005C543A">
      <w:pPr>
        <w:rPr>
          <w:lang w:val="id-ID"/>
        </w:rPr>
      </w:pPr>
    </w:p>
    <w:p w14:paraId="6FC75B0B" w14:textId="77777777" w:rsidR="005C543A" w:rsidRPr="005C543A" w:rsidRDefault="005C543A" w:rsidP="005C543A">
      <w:pPr>
        <w:rPr>
          <w:lang w:val="id-ID"/>
        </w:rPr>
      </w:pPr>
    </w:p>
    <w:p w14:paraId="72F114FF" w14:textId="77777777" w:rsidR="005C543A" w:rsidRPr="005C543A" w:rsidRDefault="005C543A" w:rsidP="005C543A">
      <w:pPr>
        <w:rPr>
          <w:lang w:val="id-ID"/>
        </w:rPr>
      </w:pPr>
    </w:p>
    <w:p w14:paraId="3EC6F132" w14:textId="77777777" w:rsidR="005C543A" w:rsidRPr="005C543A" w:rsidRDefault="005C543A" w:rsidP="005C543A">
      <w:pPr>
        <w:rPr>
          <w:lang w:val="id-ID"/>
        </w:rPr>
      </w:pPr>
    </w:p>
    <w:p w14:paraId="6C626E68" w14:textId="77777777" w:rsidR="005C543A" w:rsidRPr="005C543A" w:rsidRDefault="005C543A" w:rsidP="005C543A">
      <w:pPr>
        <w:rPr>
          <w:lang w:val="id-ID"/>
        </w:rPr>
      </w:pPr>
    </w:p>
    <w:p w14:paraId="7E41E8AB" w14:textId="01B91E68" w:rsidR="005C543A" w:rsidRPr="005C543A" w:rsidRDefault="005C543A" w:rsidP="005C543A">
      <w:pPr>
        <w:tabs>
          <w:tab w:val="left" w:pos="3355"/>
        </w:tabs>
        <w:rPr>
          <w:lang w:val="id-ID"/>
        </w:rPr>
      </w:pPr>
    </w:p>
    <w:p w14:paraId="6E87154B" w14:textId="57F5B03E" w:rsidR="005C543A" w:rsidRPr="005C543A" w:rsidRDefault="005C543A" w:rsidP="005C543A">
      <w:pPr>
        <w:tabs>
          <w:tab w:val="left" w:pos="3355"/>
        </w:tabs>
        <w:rPr>
          <w:lang w:val="id-ID"/>
        </w:rPr>
        <w:sectPr w:rsidR="005C543A" w:rsidRPr="005C543A" w:rsidSect="000A54CF">
          <w:headerReference w:type="default" r:id="rId18"/>
          <w:footerReference w:type="default" r:id="rId19"/>
          <w:footerReference w:type="first" r:id="rId20"/>
          <w:pgSz w:w="11906" w:h="16838"/>
          <w:pgMar w:top="2268" w:right="1701" w:bottom="1701" w:left="2268" w:header="709" w:footer="709" w:gutter="0"/>
          <w:pgNumType w:start="1"/>
          <w:cols w:space="708"/>
          <w:titlePg/>
          <w:docGrid w:linePitch="360"/>
        </w:sectPr>
      </w:pPr>
      <w:r>
        <w:rPr>
          <w:lang w:val="id-ID"/>
        </w:rPr>
        <w:tab/>
      </w:r>
    </w:p>
    <w:p w14:paraId="4F48D95A" w14:textId="77777777" w:rsidR="004C7115" w:rsidRPr="001F065B" w:rsidRDefault="004C7115" w:rsidP="00FC6413">
      <w:pPr>
        <w:pStyle w:val="Heading1"/>
        <w:spacing w:before="0" w:line="480" w:lineRule="auto"/>
        <w:contextualSpacing/>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lastRenderedPageBreak/>
        <w:t>BAB II</w:t>
      </w:r>
      <w:bookmarkEnd w:id="7"/>
    </w:p>
    <w:p w14:paraId="38C73C52" w14:textId="77777777" w:rsidR="004C7115" w:rsidRPr="001F065B" w:rsidRDefault="004C7115" w:rsidP="00FC6413">
      <w:pPr>
        <w:pStyle w:val="Heading1"/>
        <w:spacing w:before="0" w:line="480" w:lineRule="auto"/>
        <w:contextualSpacing/>
        <w:jc w:val="center"/>
        <w:rPr>
          <w:rFonts w:ascii="Times New Roman" w:hAnsi="Times New Roman" w:cs="Times New Roman"/>
          <w:b/>
          <w:bCs/>
          <w:noProof/>
          <w:color w:val="000000" w:themeColor="text1"/>
          <w:sz w:val="24"/>
          <w:szCs w:val="24"/>
          <w:lang w:val="id-ID"/>
        </w:rPr>
      </w:pPr>
      <w:bookmarkStart w:id="8" w:name="_Toc182598794"/>
      <w:r w:rsidRPr="001F065B">
        <w:rPr>
          <w:rFonts w:ascii="Times New Roman" w:hAnsi="Times New Roman" w:cs="Times New Roman"/>
          <w:b/>
          <w:bCs/>
          <w:noProof/>
          <w:color w:val="000000" w:themeColor="text1"/>
          <w:sz w:val="24"/>
          <w:szCs w:val="24"/>
          <w:lang w:val="id-ID"/>
        </w:rPr>
        <w:t>LANDASAN TEORI</w:t>
      </w:r>
      <w:bookmarkEnd w:id="8"/>
    </w:p>
    <w:p w14:paraId="4E61DB79" w14:textId="77777777" w:rsidR="00FC6413" w:rsidRPr="001F065B" w:rsidRDefault="00FC6413" w:rsidP="00FC6413">
      <w:pPr>
        <w:rPr>
          <w:noProof/>
          <w:lang w:val="id-ID"/>
        </w:rPr>
      </w:pPr>
    </w:p>
    <w:p w14:paraId="1B2D87F4" w14:textId="77777777" w:rsidR="004C7115" w:rsidRPr="001F065B" w:rsidRDefault="004C7115" w:rsidP="00FC6413">
      <w:pPr>
        <w:pStyle w:val="Heading2"/>
        <w:numPr>
          <w:ilvl w:val="0"/>
          <w:numId w:val="13"/>
        </w:numPr>
        <w:spacing w:before="0" w:line="480" w:lineRule="auto"/>
        <w:ind w:left="426"/>
        <w:contextualSpacing/>
        <w:rPr>
          <w:rFonts w:ascii="Times New Roman" w:hAnsi="Times New Roman" w:cs="Times New Roman"/>
          <w:b/>
          <w:bCs/>
          <w:i/>
          <w:iCs/>
          <w:noProof/>
          <w:color w:val="000000" w:themeColor="text1"/>
          <w:sz w:val="24"/>
          <w:szCs w:val="24"/>
          <w:lang w:val="id-ID"/>
        </w:rPr>
      </w:pPr>
      <w:bookmarkStart w:id="9" w:name="_Toc182598795"/>
      <w:r w:rsidRPr="001F065B">
        <w:rPr>
          <w:rFonts w:ascii="Times New Roman" w:hAnsi="Times New Roman" w:cs="Times New Roman"/>
          <w:b/>
          <w:bCs/>
          <w:i/>
          <w:iCs/>
          <w:noProof/>
          <w:color w:val="000000" w:themeColor="text1"/>
          <w:sz w:val="24"/>
          <w:szCs w:val="24"/>
          <w:lang w:val="id-ID"/>
        </w:rPr>
        <w:t>Theory Of Planned Behavior</w:t>
      </w:r>
      <w:bookmarkEnd w:id="9"/>
    </w:p>
    <w:p w14:paraId="3CC54AB2" w14:textId="77777777" w:rsidR="00914CAA" w:rsidRPr="001F065B" w:rsidRDefault="004C7115" w:rsidP="00FC6413">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i/>
          <w:iCs/>
          <w:noProof/>
          <w:lang w:val="id-ID"/>
        </w:rPr>
        <w:t>Theory Of Planned Behavior (Teori Perilaku Terencana)</w:t>
      </w:r>
      <w:r w:rsidRPr="001F065B">
        <w:rPr>
          <w:rFonts w:ascii="Times New Roman" w:hAnsi="Times New Roman" w:cs="Times New Roman"/>
          <w:noProof/>
          <w:lang w:val="id-ID"/>
        </w:rPr>
        <w:t xml:space="preserve"> menjelaskan perilaku patuh atau tidak patuh didasari oleh intensi maupun niatan yang dapat mendesak seseorang untuk melaksanakan perilaku tertentu. Teori ini mengansums</w:t>
      </w:r>
      <w:r w:rsidR="00DA4002">
        <w:rPr>
          <w:rFonts w:ascii="Times New Roman" w:hAnsi="Times New Roman" w:cs="Times New Roman"/>
          <w:noProof/>
          <w:lang w:val="id-ID"/>
        </w:rPr>
        <w:t>i</w:t>
      </w:r>
      <w:r w:rsidRPr="001F065B">
        <w:rPr>
          <w:rFonts w:ascii="Times New Roman" w:hAnsi="Times New Roman" w:cs="Times New Roman"/>
          <w:noProof/>
          <w:lang w:val="id-ID"/>
        </w:rPr>
        <w:t>kan bahwa manusia adalah makhluk yang rasional dalam mempertimbangkan tindakan tersebut sebelum memutuskan untuk melakukan atau menghindari perilaku tertentu</w:t>
      </w:r>
      <w:r w:rsidR="00DA4002">
        <w:rPr>
          <w:rFonts w:ascii="Times New Roman" w:hAnsi="Times New Roman" w:cs="Times New Roman"/>
          <w:noProof/>
          <w:lang w:val="id-ID"/>
        </w:rPr>
        <w:t xml:space="preserve"> (Ajzen, 2019</w:t>
      </w:r>
      <w:r w:rsidR="00D73F9B">
        <w:rPr>
          <w:rFonts w:ascii="Times New Roman" w:hAnsi="Times New Roman" w:cs="Times New Roman"/>
          <w:noProof/>
          <w:lang w:val="id-ID"/>
        </w:rPr>
        <w:t>)</w:t>
      </w:r>
      <w:r w:rsidRPr="001F065B">
        <w:rPr>
          <w:rFonts w:ascii="Times New Roman" w:hAnsi="Times New Roman" w:cs="Times New Roman"/>
          <w:noProof/>
          <w:lang w:val="id-ID"/>
        </w:rPr>
        <w:t>. Dalam teori perilaku terencana, kepercayaan kepada otoritas pemerintah akan timbul jika ada niat dari wajib pajak. Wajib pajak memiliki keyakinan tersebut mempengaruhi perilaku ketika dihadapkan pada suatu peristiwa tertentu. Keyakinan kecil inilah yang dapat mempengaruhi perilaku individu</w:t>
      </w:r>
      <w:r w:rsidR="00FC6413" w:rsidRPr="001F065B">
        <w:rPr>
          <w:rFonts w:ascii="Times New Roman" w:hAnsi="Times New Roman" w:cs="Times New Roman"/>
          <w:noProof/>
          <w:lang w:val="id-ID"/>
        </w:rPr>
        <w:t>.</w:t>
      </w:r>
    </w:p>
    <w:p w14:paraId="77CF6B33" w14:textId="77777777" w:rsidR="004C7115" w:rsidRPr="001F065B" w:rsidRDefault="004C7115" w:rsidP="00FC6413">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Berdasarkan teori ini, prilaku individu untuk tidak atau patuh terhadap ketentuan perpajakan dipengaruhi oleh niat untuk berprilaku. Jogiyanto</w:t>
      </w:r>
      <w:r w:rsidR="00E23D54" w:rsidRPr="001F065B">
        <w:rPr>
          <w:rFonts w:ascii="Times New Roman" w:hAnsi="Times New Roman" w:cs="Times New Roman"/>
          <w:noProof/>
          <w:lang w:val="id-ID"/>
        </w:rPr>
        <w:t xml:space="preserve"> </w:t>
      </w:r>
      <w:r w:rsidRPr="001F065B">
        <w:rPr>
          <w:rFonts w:ascii="Times New Roman" w:hAnsi="Times New Roman" w:cs="Times New Roman"/>
          <w:noProof/>
          <w:lang w:val="id-ID"/>
        </w:rPr>
        <w:t xml:space="preserve">(2007:61) menjelaskan munculnya niat untuk berperilaku ditentukan oleh tiga faktor, yaitu : </w:t>
      </w:r>
    </w:p>
    <w:p w14:paraId="6B5069E1" w14:textId="77777777" w:rsidR="00914CAA" w:rsidRPr="001F065B" w:rsidRDefault="00914CAA" w:rsidP="00FC6413">
      <w:pPr>
        <w:pStyle w:val="ListParagraph"/>
        <w:numPr>
          <w:ilvl w:val="0"/>
          <w:numId w:val="14"/>
        </w:numPr>
        <w:spacing w:line="480" w:lineRule="auto"/>
        <w:ind w:left="426" w:hanging="710"/>
        <w:jc w:val="both"/>
        <w:rPr>
          <w:rFonts w:ascii="Times New Roman" w:hAnsi="Times New Roman" w:cs="Times New Roman"/>
          <w:noProof/>
          <w:lang w:val="id-ID"/>
        </w:rPr>
      </w:pPr>
      <w:r w:rsidRPr="001F065B">
        <w:rPr>
          <w:rFonts w:ascii="Times New Roman" w:hAnsi="Times New Roman" w:cs="Times New Roman"/>
          <w:i/>
          <w:iCs/>
          <w:noProof/>
          <w:lang w:val="id-ID"/>
        </w:rPr>
        <w:t xml:space="preserve">Behavioral beliefs </w:t>
      </w:r>
      <w:r w:rsidRPr="001F065B">
        <w:rPr>
          <w:rFonts w:ascii="Times New Roman" w:hAnsi="Times New Roman" w:cs="Times New Roman"/>
          <w:noProof/>
          <w:lang w:val="id-ID"/>
        </w:rPr>
        <w:t xml:space="preserve">Merupakan keyakinan individu atas hasil dari suatu perilaku dari segi positif maupun negatif dan evaluasi dari hasil tersebut </w:t>
      </w:r>
      <w:r w:rsidR="006D07FB">
        <w:rPr>
          <w:rFonts w:ascii="Times New Roman" w:hAnsi="Times New Roman" w:cs="Times New Roman"/>
          <w:noProof/>
          <w:lang w:val="id-ID"/>
        </w:rPr>
        <w:t>(</w:t>
      </w:r>
      <w:r w:rsidRPr="001F065B">
        <w:rPr>
          <w:rFonts w:ascii="Times New Roman" w:hAnsi="Times New Roman" w:cs="Times New Roman"/>
          <w:noProof/>
          <w:lang w:val="id-ID"/>
        </w:rPr>
        <w:t>Sartika</w:t>
      </w:r>
      <w:r w:rsidR="006D07FB">
        <w:rPr>
          <w:rFonts w:ascii="Times New Roman" w:hAnsi="Times New Roman" w:cs="Times New Roman"/>
          <w:noProof/>
          <w:lang w:val="id-ID"/>
        </w:rPr>
        <w:t xml:space="preserve">, </w:t>
      </w:r>
      <w:r w:rsidRPr="001F065B">
        <w:rPr>
          <w:rFonts w:ascii="Times New Roman" w:hAnsi="Times New Roman" w:cs="Times New Roman"/>
          <w:noProof/>
          <w:lang w:val="id-ID"/>
        </w:rPr>
        <w:t xml:space="preserve">2020). Berdasarkan teori ini, sikap individu terhadap suatu perilaku bermula dari keyakinan mengenai akibat yang disebabkan oleh perilaku tersebut, yang di sebut </w:t>
      </w:r>
      <w:r w:rsidRPr="001F065B">
        <w:rPr>
          <w:rFonts w:ascii="Times New Roman" w:hAnsi="Times New Roman" w:cs="Times New Roman"/>
          <w:i/>
          <w:iCs/>
          <w:noProof/>
          <w:lang w:val="id-ID"/>
        </w:rPr>
        <w:t xml:space="preserve">Behavioral beliefs </w:t>
      </w:r>
      <w:r w:rsidRPr="001F065B">
        <w:rPr>
          <w:rFonts w:ascii="Times New Roman" w:hAnsi="Times New Roman" w:cs="Times New Roman"/>
          <w:noProof/>
          <w:lang w:val="id-ID"/>
        </w:rPr>
        <w:t xml:space="preserve">(keyakinan terhadap perilaku). Keyanikan perilaku menghubungkan perilaku dengan hasil tertentu atau atribut lainnya seperti biaya atau kegrugian yang muncul dalam melakukan suatu tindakan. Dengan kata lain orang yakin bahwa melakukan suatu tindakan akan membawa hasil </w:t>
      </w:r>
      <w:r w:rsidRPr="001F065B">
        <w:rPr>
          <w:rFonts w:ascii="Times New Roman" w:hAnsi="Times New Roman" w:cs="Times New Roman"/>
          <w:noProof/>
          <w:lang w:val="id-ID"/>
        </w:rPr>
        <w:lastRenderedPageBreak/>
        <w:t>yang positif. Contohnya Wajib Pajak akan memikirkan dampak dari membayar pajak akan memberikan dampak positif seperti tersedianta fasilitas umum yang dibutuhkan Masyarakat, memperbaiki infrastruktur yang rusak, dan lain – lain, maka akan membuat Wajib Pajak patuh membayar Pajak. Sebaliknya, jika Wajib Pajak berpendapat bahwa membayar pajak tidak akan memberikan dampak positif, maka ia tidak akan membayar pajaknya.</w:t>
      </w:r>
    </w:p>
    <w:p w14:paraId="06FABB60" w14:textId="77777777" w:rsidR="00914CAA" w:rsidRPr="001F065B" w:rsidRDefault="00914CAA" w:rsidP="00FC6413">
      <w:pPr>
        <w:pStyle w:val="ListParagraph"/>
        <w:numPr>
          <w:ilvl w:val="0"/>
          <w:numId w:val="14"/>
        </w:numPr>
        <w:spacing w:line="480" w:lineRule="auto"/>
        <w:ind w:left="426" w:hanging="710"/>
        <w:jc w:val="both"/>
        <w:rPr>
          <w:rFonts w:ascii="Times New Roman" w:hAnsi="Times New Roman" w:cs="Times New Roman"/>
          <w:noProof/>
          <w:lang w:val="id-ID"/>
        </w:rPr>
      </w:pPr>
      <w:r w:rsidRPr="001F065B">
        <w:rPr>
          <w:rFonts w:ascii="Times New Roman" w:hAnsi="Times New Roman" w:cs="Times New Roman"/>
          <w:i/>
          <w:iCs/>
          <w:noProof/>
          <w:lang w:val="id-ID"/>
        </w:rPr>
        <w:t xml:space="preserve">Normative beliefs </w:t>
      </w:r>
      <w:r w:rsidRPr="001F065B">
        <w:rPr>
          <w:rFonts w:ascii="Times New Roman" w:hAnsi="Times New Roman" w:cs="Times New Roman"/>
          <w:noProof/>
          <w:lang w:val="id-ID"/>
        </w:rPr>
        <w:t xml:space="preserve">merupakan keyakinan tentang harapan normatif orang lain dan juga motivasi agar harapan tersebut terpenuhi. </w:t>
      </w:r>
      <w:r w:rsidR="006D07FB">
        <w:rPr>
          <w:rFonts w:ascii="Times New Roman" w:hAnsi="Times New Roman" w:cs="Times New Roman"/>
          <w:noProof/>
          <w:lang w:val="id-ID"/>
        </w:rPr>
        <w:t>(</w:t>
      </w:r>
      <w:r w:rsidRPr="001F065B">
        <w:rPr>
          <w:rFonts w:ascii="Times New Roman" w:hAnsi="Times New Roman" w:cs="Times New Roman"/>
          <w:noProof/>
          <w:lang w:val="id-ID"/>
        </w:rPr>
        <w:t>Ajen</w:t>
      </w:r>
      <w:r w:rsidR="006D07FB">
        <w:rPr>
          <w:rFonts w:ascii="Times New Roman" w:hAnsi="Times New Roman" w:cs="Times New Roman"/>
          <w:noProof/>
          <w:lang w:val="id-ID"/>
        </w:rPr>
        <w:t xml:space="preserve">, </w:t>
      </w:r>
      <w:r w:rsidRPr="001F065B">
        <w:rPr>
          <w:rFonts w:ascii="Times New Roman" w:hAnsi="Times New Roman" w:cs="Times New Roman"/>
          <w:noProof/>
          <w:lang w:val="id-ID"/>
        </w:rPr>
        <w:t>2019) menjelaskan sikap terhadap suatu perilaku diasumsikan ditentukan oleh keyakinan yang menonjol mengenai konsekuensi dari melakukan perilaku tersebut. Faktor kualitas pelayanan perpajakan juga dapat dikaitkan dengan teori ini.</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Saat</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akan</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melakukan</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sesuatu</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yaitu</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membayar</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pajak,</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setiap</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individu</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akan</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mempunyai</w:t>
      </w:r>
      <w:r w:rsidRPr="001F065B">
        <w:rPr>
          <w:rFonts w:ascii="Times New Roman" w:hAnsi="Times New Roman" w:cs="Times New Roman"/>
          <w:noProof/>
          <w:spacing w:val="-8"/>
          <w:lang w:val="id-ID"/>
        </w:rPr>
        <w:t xml:space="preserve"> </w:t>
      </w:r>
      <w:r w:rsidRPr="001F065B">
        <w:rPr>
          <w:rFonts w:ascii="Times New Roman" w:hAnsi="Times New Roman" w:cs="Times New Roman"/>
          <w:noProof/>
          <w:lang w:val="id-ID"/>
        </w:rPr>
        <w:t>keyakinan</w:t>
      </w:r>
      <w:r w:rsidRPr="001F065B">
        <w:rPr>
          <w:rFonts w:ascii="Times New Roman" w:hAnsi="Times New Roman" w:cs="Times New Roman"/>
          <w:noProof/>
          <w:spacing w:val="-3"/>
          <w:lang w:val="id-ID"/>
        </w:rPr>
        <w:t xml:space="preserve"> </w:t>
      </w:r>
      <w:r w:rsidRPr="001F065B">
        <w:rPr>
          <w:rFonts w:ascii="Times New Roman" w:hAnsi="Times New Roman" w:cs="Times New Roman"/>
          <w:noProof/>
          <w:lang w:val="id-ID"/>
        </w:rPr>
        <w:t>mengenai</w:t>
      </w:r>
      <w:r w:rsidRPr="001F065B">
        <w:rPr>
          <w:rFonts w:ascii="Times New Roman" w:hAnsi="Times New Roman" w:cs="Times New Roman"/>
          <w:noProof/>
          <w:spacing w:val="-3"/>
          <w:lang w:val="id-ID"/>
        </w:rPr>
        <w:t xml:space="preserve"> </w:t>
      </w:r>
      <w:r w:rsidRPr="001F065B">
        <w:rPr>
          <w:rFonts w:ascii="Times New Roman" w:hAnsi="Times New Roman" w:cs="Times New Roman"/>
          <w:noProof/>
          <w:lang w:val="id-ID"/>
        </w:rPr>
        <w:t>harapan</w:t>
      </w:r>
      <w:r w:rsidRPr="001F065B">
        <w:rPr>
          <w:rFonts w:ascii="Times New Roman" w:hAnsi="Times New Roman" w:cs="Times New Roman"/>
          <w:noProof/>
          <w:spacing w:val="-3"/>
          <w:lang w:val="id-ID"/>
        </w:rPr>
        <w:t xml:space="preserve"> </w:t>
      </w:r>
      <w:r w:rsidRPr="001F065B">
        <w:rPr>
          <w:rFonts w:ascii="Times New Roman" w:hAnsi="Times New Roman" w:cs="Times New Roman"/>
          <w:noProof/>
          <w:lang w:val="id-ID"/>
        </w:rPr>
        <w:t>normatif</w:t>
      </w:r>
      <w:r w:rsidRPr="001F065B">
        <w:rPr>
          <w:rFonts w:ascii="Times New Roman" w:hAnsi="Times New Roman" w:cs="Times New Roman"/>
          <w:noProof/>
          <w:spacing w:val="-4"/>
          <w:lang w:val="id-ID"/>
        </w:rPr>
        <w:t xml:space="preserve"> </w:t>
      </w:r>
      <w:r w:rsidRPr="001F065B">
        <w:rPr>
          <w:rFonts w:ascii="Times New Roman" w:hAnsi="Times New Roman" w:cs="Times New Roman"/>
          <w:noProof/>
          <w:lang w:val="id-ID"/>
        </w:rPr>
        <w:t>orang</w:t>
      </w:r>
      <w:r w:rsidRPr="001F065B">
        <w:rPr>
          <w:rFonts w:ascii="Times New Roman" w:hAnsi="Times New Roman" w:cs="Times New Roman"/>
          <w:noProof/>
          <w:spacing w:val="-9"/>
          <w:lang w:val="id-ID"/>
        </w:rPr>
        <w:t xml:space="preserve"> </w:t>
      </w:r>
      <w:r w:rsidRPr="001F065B">
        <w:rPr>
          <w:rFonts w:ascii="Times New Roman" w:hAnsi="Times New Roman" w:cs="Times New Roman"/>
          <w:noProof/>
          <w:lang w:val="id-ID"/>
        </w:rPr>
        <w:t>lain</w:t>
      </w:r>
      <w:r w:rsidRPr="001F065B">
        <w:rPr>
          <w:rFonts w:ascii="Times New Roman" w:hAnsi="Times New Roman" w:cs="Times New Roman"/>
          <w:noProof/>
          <w:spacing w:val="-6"/>
          <w:lang w:val="id-ID"/>
        </w:rPr>
        <w:t xml:space="preserve"> </w:t>
      </w:r>
      <w:r w:rsidRPr="001F065B">
        <w:rPr>
          <w:rFonts w:ascii="Times New Roman" w:hAnsi="Times New Roman" w:cs="Times New Roman"/>
          <w:noProof/>
          <w:lang w:val="id-ID"/>
        </w:rPr>
        <w:t>dan</w:t>
      </w:r>
      <w:r w:rsidRPr="001F065B">
        <w:rPr>
          <w:rFonts w:ascii="Times New Roman" w:hAnsi="Times New Roman" w:cs="Times New Roman"/>
          <w:noProof/>
          <w:spacing w:val="-5"/>
          <w:lang w:val="id-ID"/>
        </w:rPr>
        <w:t xml:space="preserve"> </w:t>
      </w:r>
      <w:r w:rsidRPr="001F065B">
        <w:rPr>
          <w:rFonts w:ascii="Times New Roman" w:hAnsi="Times New Roman" w:cs="Times New Roman"/>
          <w:noProof/>
          <w:lang w:val="id-ID"/>
        </w:rPr>
        <w:t>juga</w:t>
      </w:r>
      <w:r w:rsidRPr="001F065B">
        <w:rPr>
          <w:rFonts w:ascii="Times New Roman" w:hAnsi="Times New Roman" w:cs="Times New Roman"/>
          <w:noProof/>
          <w:spacing w:val="-7"/>
          <w:lang w:val="id-ID"/>
        </w:rPr>
        <w:t xml:space="preserve"> </w:t>
      </w:r>
      <w:r w:rsidRPr="001F065B">
        <w:rPr>
          <w:rFonts w:ascii="Times New Roman" w:hAnsi="Times New Roman" w:cs="Times New Roman"/>
          <w:noProof/>
          <w:lang w:val="id-ID"/>
        </w:rPr>
        <w:t>motivasi</w:t>
      </w:r>
      <w:r w:rsidRPr="001F065B">
        <w:rPr>
          <w:rFonts w:ascii="Times New Roman" w:hAnsi="Times New Roman" w:cs="Times New Roman"/>
          <w:noProof/>
          <w:spacing w:val="-6"/>
          <w:lang w:val="id-ID"/>
        </w:rPr>
        <w:t xml:space="preserve"> agar harapan </w:t>
      </w:r>
      <w:r w:rsidRPr="001F065B">
        <w:rPr>
          <w:rFonts w:ascii="Times New Roman" w:hAnsi="Times New Roman" w:cs="Times New Roman"/>
          <w:noProof/>
          <w:lang w:val="id-ID"/>
        </w:rPr>
        <w:t>tersebut terpenuhi. Contohnya wajib pajak yang patuh membayar pajak akan mendapat pujian atau penliaian positif dari orang lain. Namun sebaliknya, wajib pajak yang tidak patuh akan mendapatkan penilaian negatif dari orang lain.</w:t>
      </w:r>
    </w:p>
    <w:p w14:paraId="5BF3153C" w14:textId="77777777" w:rsidR="00914CAA" w:rsidRPr="001F065B" w:rsidRDefault="00914CAA" w:rsidP="006D07FB">
      <w:pPr>
        <w:pStyle w:val="ListParagraph"/>
        <w:numPr>
          <w:ilvl w:val="0"/>
          <w:numId w:val="14"/>
        </w:numPr>
        <w:spacing w:line="480" w:lineRule="auto"/>
        <w:ind w:left="426" w:hanging="710"/>
        <w:jc w:val="both"/>
        <w:rPr>
          <w:rFonts w:ascii="Times New Roman" w:hAnsi="Times New Roman" w:cs="Times New Roman"/>
          <w:noProof/>
          <w:lang w:val="id-ID"/>
        </w:rPr>
      </w:pPr>
      <w:r w:rsidRPr="001F065B">
        <w:rPr>
          <w:rFonts w:ascii="Times New Roman" w:hAnsi="Times New Roman" w:cs="Times New Roman"/>
          <w:i/>
          <w:iCs/>
          <w:noProof/>
          <w:lang w:val="id-ID"/>
        </w:rPr>
        <w:t>Control beli</w:t>
      </w:r>
      <w:r w:rsidR="005A676A" w:rsidRPr="001F065B">
        <w:rPr>
          <w:rFonts w:ascii="Times New Roman" w:hAnsi="Times New Roman" w:cs="Times New Roman"/>
          <w:i/>
          <w:iCs/>
          <w:noProof/>
          <w:lang w:val="id-ID"/>
        </w:rPr>
        <w:t>e</w:t>
      </w:r>
      <w:r w:rsidRPr="001F065B">
        <w:rPr>
          <w:rFonts w:ascii="Times New Roman" w:hAnsi="Times New Roman" w:cs="Times New Roman"/>
          <w:i/>
          <w:iCs/>
          <w:noProof/>
          <w:lang w:val="id-ID"/>
        </w:rPr>
        <w:t xml:space="preserve">fs </w:t>
      </w:r>
      <w:r w:rsidRPr="001F065B">
        <w:rPr>
          <w:rFonts w:ascii="Times New Roman" w:hAnsi="Times New Roman" w:cs="Times New Roman"/>
          <w:noProof/>
          <w:lang w:val="id-ID"/>
        </w:rPr>
        <w:t xml:space="preserve">merupakan keyakinan tentang keberadaan hal – hal yang mendukung atau menghambat perilaku yang akan ditampilakn dan presepsinya tentang seberapa kuat hal – hal yang mendukung dan menghambat perilakunya tersebut. </w:t>
      </w:r>
      <w:r w:rsidRPr="001F065B">
        <w:rPr>
          <w:rFonts w:ascii="Times New Roman" w:hAnsi="Times New Roman" w:cs="Times New Roman"/>
          <w:i/>
          <w:noProof/>
          <w:lang w:val="id-ID"/>
        </w:rPr>
        <w:t>Control beliefs</w:t>
      </w:r>
      <w:r w:rsidRPr="001F065B">
        <w:rPr>
          <w:rFonts w:ascii="Times New Roman" w:hAnsi="Times New Roman" w:cs="Times New Roman"/>
          <w:iCs/>
          <w:noProof/>
          <w:lang w:val="id-ID"/>
        </w:rPr>
        <w:t xml:space="preserve"> bisa juga dihubungkan dengan sanksi pajak, sanksi merupakan salah satu faktor yang dapat mengontrol untuk tidak terjadinya perilaku yang menyimpang, karena terkait dengan </w:t>
      </w:r>
      <w:r w:rsidRPr="001F065B">
        <w:rPr>
          <w:rFonts w:ascii="Times New Roman" w:hAnsi="Times New Roman" w:cs="Times New Roman"/>
          <w:i/>
          <w:noProof/>
          <w:lang w:val="id-ID"/>
        </w:rPr>
        <w:t xml:space="preserve">control beliefs </w:t>
      </w:r>
      <w:r w:rsidRPr="001F065B">
        <w:rPr>
          <w:rFonts w:ascii="Times New Roman" w:hAnsi="Times New Roman" w:cs="Times New Roman"/>
          <w:iCs/>
          <w:noProof/>
          <w:lang w:val="id-ID"/>
        </w:rPr>
        <w:t xml:space="preserve">yang </w:t>
      </w:r>
      <w:r w:rsidRPr="001F065B">
        <w:rPr>
          <w:rFonts w:ascii="Times New Roman" w:hAnsi="Times New Roman" w:cs="Times New Roman"/>
          <w:iCs/>
          <w:noProof/>
          <w:lang w:val="id-ID"/>
        </w:rPr>
        <w:lastRenderedPageBreak/>
        <w:t xml:space="preserve">menghasilkan </w:t>
      </w:r>
      <w:r w:rsidRPr="001F065B">
        <w:rPr>
          <w:rFonts w:ascii="Times New Roman" w:hAnsi="Times New Roman" w:cs="Times New Roman"/>
          <w:i/>
          <w:noProof/>
          <w:lang w:val="id-ID"/>
        </w:rPr>
        <w:t xml:space="preserve">perceived behavioral control </w:t>
      </w:r>
      <w:r w:rsidRPr="001F065B">
        <w:rPr>
          <w:rFonts w:ascii="Times New Roman" w:hAnsi="Times New Roman" w:cs="Times New Roman"/>
          <w:iCs/>
          <w:noProof/>
          <w:lang w:val="id-ID"/>
        </w:rPr>
        <w:t>dimana jika wajib pajak tidak patuh akan memperoleh sanksi dan sanksi 1tersebut tidak berada di bawah kendali wajib pajak</w:t>
      </w:r>
      <w:r w:rsidRPr="001F065B">
        <w:rPr>
          <w:rFonts w:ascii="Times New Roman" w:hAnsi="Times New Roman" w:cs="Times New Roman"/>
          <w:noProof/>
          <w:color w:val="000000"/>
          <w:szCs w:val="28"/>
          <w:lang w:val="id-ID" w:bidi="th-TH"/>
        </w:rPr>
        <w:t xml:space="preserve"> </w:t>
      </w:r>
      <w:sdt>
        <w:sdtPr>
          <w:rPr>
            <w:rFonts w:ascii="Times New Roman" w:hAnsi="Times New Roman" w:cs="Times New Roman"/>
            <w:iCs/>
            <w:noProof/>
            <w:color w:val="000000"/>
            <w:lang w:val="id-ID"/>
          </w:rPr>
          <w:tag w:val="MENDELEY_CITATION_v3_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"/>
          <w:id w:val="1244228606"/>
          <w:placeholder>
            <w:docPart w:val="FDE4159067519141ABCBF738B66D5E2D"/>
          </w:placeholder>
        </w:sdtPr>
        <w:sdtEndPr>
          <w:rPr>
            <w:rFonts w:asciiTheme="minorHAnsi" w:hAnsiTheme="minorHAnsi" w:cstheme="minorBidi"/>
          </w:rPr>
        </w:sdtEndPr>
        <w:sdtContent>
          <w:r w:rsidR="006D07FB" w:rsidRPr="006D07FB">
            <w:rPr>
              <w:rFonts w:ascii="Times New Roman" w:hAnsi="Times New Roman" w:cs="Times New Roman"/>
              <w:iCs/>
              <w:noProof/>
              <w:color w:val="000000"/>
              <w:lang w:val="id-ID"/>
            </w:rPr>
            <w:t>(Soda, 2021)</w:t>
          </w:r>
        </w:sdtContent>
      </w:sdt>
      <w:r w:rsidRPr="001F065B">
        <w:rPr>
          <w:rFonts w:ascii="Times New Roman" w:hAnsi="Times New Roman" w:cs="Times New Roman"/>
          <w:iCs/>
          <w:noProof/>
          <w:lang w:val="id-ID"/>
        </w:rPr>
        <w:t xml:space="preserve">. Kontrol perilaku adalah </w:t>
      </w:r>
      <w:r w:rsidRPr="001F065B">
        <w:rPr>
          <w:rFonts w:ascii="Times New Roman" w:hAnsi="Times New Roman" w:cs="Times New Roman"/>
          <w:noProof/>
          <w:lang w:val="id-ID"/>
        </w:rPr>
        <w:t>persepsi seseorang mengenai kekuatan kendali</w:t>
      </w:r>
      <w:r w:rsidRPr="001F065B">
        <w:rPr>
          <w:rFonts w:ascii="Times New Roman" w:hAnsi="Times New Roman" w:cs="Times New Roman"/>
          <w:noProof/>
          <w:spacing w:val="1"/>
          <w:lang w:val="id-ID"/>
        </w:rPr>
        <w:t xml:space="preserve"> </w:t>
      </w:r>
      <w:r w:rsidRPr="001F065B">
        <w:rPr>
          <w:rFonts w:ascii="Times New Roman" w:hAnsi="Times New Roman" w:cs="Times New Roman"/>
          <w:noProof/>
          <w:lang w:val="id-ID"/>
        </w:rPr>
        <w:t>yang dimilki saat menampilkan perilaku</w:t>
      </w:r>
      <w:r w:rsidRPr="001F065B">
        <w:rPr>
          <w:rFonts w:ascii="Times New Roman" w:hAnsi="Times New Roman" w:cs="Times New Roman"/>
          <w:iCs/>
          <w:noProof/>
          <w:lang w:val="id-ID"/>
        </w:rPr>
        <w:t>. Contohnya jika wajib pajak mendapatkan informasi yang baik mengenai manfaat membayar pajak maka keyakinan untuk membayar pajak semakin kuat sehingga wajib pajak akan patuh dalam membayar pajak.</w:t>
      </w:r>
    </w:p>
    <w:p w14:paraId="178283F4" w14:textId="77777777" w:rsidR="00914CAA" w:rsidRPr="001F065B" w:rsidRDefault="00914CAA" w:rsidP="00A909D4">
      <w:pPr>
        <w:pStyle w:val="Heading2"/>
        <w:numPr>
          <w:ilvl w:val="0"/>
          <w:numId w:val="15"/>
        </w:numPr>
        <w:spacing w:before="0" w:line="360" w:lineRule="auto"/>
        <w:ind w:left="426"/>
        <w:rPr>
          <w:rFonts w:ascii="Times New Roman" w:hAnsi="Times New Roman" w:cs="Times New Roman"/>
          <w:b/>
          <w:bCs/>
          <w:noProof/>
          <w:color w:val="000000" w:themeColor="text1"/>
          <w:sz w:val="24"/>
          <w:szCs w:val="24"/>
          <w:lang w:val="id-ID"/>
        </w:rPr>
      </w:pPr>
      <w:bookmarkStart w:id="10" w:name="_Toc182598796"/>
      <w:r w:rsidRPr="001F065B">
        <w:rPr>
          <w:rFonts w:ascii="Times New Roman" w:hAnsi="Times New Roman" w:cs="Times New Roman"/>
          <w:b/>
          <w:bCs/>
          <w:noProof/>
          <w:color w:val="000000" w:themeColor="text1"/>
          <w:sz w:val="24"/>
          <w:szCs w:val="24"/>
          <w:lang w:val="id-ID"/>
        </w:rPr>
        <w:t>Pajak Bumi dan Bangunan</w:t>
      </w:r>
      <w:bookmarkEnd w:id="10"/>
    </w:p>
    <w:p w14:paraId="050CE35D" w14:textId="77777777" w:rsidR="00FE208E" w:rsidRPr="001F065B" w:rsidRDefault="00360915" w:rsidP="00FC6413">
      <w:pPr>
        <w:pStyle w:val="ListParagraph"/>
        <w:spacing w:line="480" w:lineRule="auto"/>
        <w:ind w:left="-284" w:firstLine="709"/>
        <w:jc w:val="both"/>
        <w:rPr>
          <w:rFonts w:ascii="Times New Roman" w:hAnsi="Times New Roman" w:cs="Times New Roman"/>
          <w:noProof/>
          <w:lang w:val="id-ID"/>
        </w:rPr>
      </w:pPr>
      <w:r w:rsidRPr="001F065B">
        <w:rPr>
          <w:rFonts w:ascii="Times New Roman" w:hAnsi="Times New Roman" w:cs="Times New Roman"/>
          <w:noProof/>
          <w:lang w:val="id-ID"/>
        </w:rPr>
        <w:t xml:space="preserve">Pajak Bumi dan Bangunan Perdesaan dan Perkotaan (PBB-P2) di Kota Samarinda diatur dalam Peraturan Daerah Kota Samarinda Nomor 1 Tahun 2024 tentang Pajak Daerah dan Retribusi Daerah. Menurut peraturan tersebut, PBB-P2 adalah pajak atas bumi dan bangunan yang dimiliki, dikuasai, dan dimanfaatkan oleh orang pribadi atau badan, kecuali kawasan yang digunakan untuk kegiatan usaha perkebunan, perhutanan, dan pertambangan. Selanjutnya, Peraturan Walikota Samarinda Nomor 3 Tahun 2024 menetapkan besaran persentase Nilai Jual Objek Pajak (NJOP) yang digunakan sebagai dasar pengenaan PBB-P2. Peraturan ini menentukan bahwa dasar pengenaan PBB-P2 merupakan NJOP atas objek pajak yang berada di wilayah Kota Samarinda. Besaran persentase NJOP yang digunakan untuk perhitungan PBB-P2 ditetapkan sesuai dengan ketentuan yang berlaku. </w:t>
      </w:r>
      <w:r w:rsidR="00FE208E" w:rsidRPr="001F065B">
        <w:rPr>
          <w:rFonts w:ascii="Times New Roman" w:hAnsi="Times New Roman" w:cs="Times New Roman"/>
          <w:noProof/>
          <w:lang w:val="id-ID"/>
        </w:rPr>
        <w:fldChar w:fldCharType="begin" w:fldLock="1"/>
      </w:r>
      <w:r w:rsidR="008423C3" w:rsidRPr="001F065B">
        <w:rPr>
          <w:rFonts w:ascii="Times New Roman" w:hAnsi="Times New Roman" w:cs="Times New Roman"/>
          <w:noProof/>
          <w:lang w:val="id-ID"/>
        </w:rPr>
        <w:instrText>ADDIN CSL_CITATION {"citationItems":[{"id":"ITEM-1","itemData":{"abstract":"The purpose of this is to examine the effect of tax knowledge, taxpayer awareness, social norms, government soccialization, trust in government, quality of service and tax sanctions on taxpayer compliance in paying rural and urban land and building taxes (PBB-P2) In Gunung Toar District, Kuantan Singingi Regency. The research data was oobtained from questionnaire data (primary). The population in this study were all taxpayers who received the SPPT PBB-P2 in Gunung Toar District, Kuantan Singingi Regency registered with the 2019 Regional Revenue Agency (BAPENDA), totaling 3098 taxpayers. The sampling method is using purposive sampling technique to obtain 100 samples. This study uses a quantitative approach. The analysis used is multiple linier regression analysis with t test and coefficient of determination. The test tool used is SPSS version 20. The research results has shown that firstly, tax knowledge has a positive and significant effect on compliance in paying the rural and urban land and building taxes (PBB-P2) of 0,149. Second,taxpayer awareness has a positive and significant effect on taxpayer compliance in paying the rural and urban land and building taxes (PBB-P2) of 0,355. Third, sosial norms have a positive and significant effect on taxpayer compliance in paying the rural and urban land and building taxes (PBB-P2) of 0,232. Fourth, government socialization has a negative and significant effect on taxpayer compliance in paying the rural and urban land and building taxes (PBB-P2) of 0,038. Fifth, trust in government has a positive and significant effect on taxpayer compliance in paying the rural and urban land and building taxes (PBB-P2) of 0,140. Sixth, quality of service has a positive and significant effect on taxpayer compliance in paying the rural and urban land and building taxes (PBB-P2) of 0,152. Seven, tax sanctions have a positive and significant effect on taxpayer compliance in paying the rural and urban land and building taxes (PBB-P2) of 0,361. The coefficient of determination obtained by 0,287 or equal to 28,7% which means the amount of tax knowledge, taxpayer awareness, social norms, government soccialization, trust in government, quality of service and tax sanctions is 28,7% while the remaining 71,3% is explited by other causes derived from outside the regression that was not examined in this study.","author":[{"dropping-particle":"","family":"Kasnur, A. K","given":"Diskhamarzaweny dkk","non-dropping-particle":"","parse-names":false,"suffix":""}],"container-title":"Jurnal Hukum, Administrasi Negara, Perbankan Syariah, Akuntansi","id":"ITEM-1","issue":"2","issued":{"date-parts":[["2020"]]},"page":"19-37","title":"Pengaruh Pengetahuan Perpajakan, Kesadaran Wajib Pajak, Norma Sosial, Sosialisasi Pemerintah, Kepercayaan Pada Pemerintah, Kualitas Pelayanan Dan Sanksi Pajak Terhadap Kepatuhan Wajib Pajak Dalam Membayar Pajak Bumi Dan Bangunan Perdesaan Dan Perkotaan (P","type":"article-journal","volume":"3"},"uris":["http://www.mendeley.com/documents/?uuid=557a0b2c-2f0d-4366-8c9a-393c36c04078"]}],"mendeley":{"formattedCitation":"(Kasnur, A. K 2020)","plainTextFormattedCitation":"(Kasnur, A. K 2020)","previouslyFormattedCitation":"(Kasnur, A. K 2020)"},"properties":{"noteIndex":0},"schema":"https://github.com/citation-style-language/schema/raw/master/csl-citation.json"}</w:instrText>
      </w:r>
      <w:r w:rsidR="00FE208E" w:rsidRPr="001F065B">
        <w:rPr>
          <w:rFonts w:ascii="Times New Roman" w:hAnsi="Times New Roman" w:cs="Times New Roman"/>
          <w:noProof/>
          <w:lang w:val="id-ID"/>
        </w:rPr>
        <w:fldChar w:fldCharType="separate"/>
      </w:r>
      <w:r w:rsidR="00FF75A4" w:rsidRPr="001F065B">
        <w:rPr>
          <w:rFonts w:ascii="Times New Roman" w:hAnsi="Times New Roman" w:cs="Times New Roman"/>
          <w:noProof/>
          <w:lang w:val="id-ID"/>
        </w:rPr>
        <w:t xml:space="preserve">Kasnur, A.K </w:t>
      </w:r>
      <w:r w:rsidR="00E23D54" w:rsidRPr="001F065B">
        <w:rPr>
          <w:rFonts w:ascii="Times New Roman" w:hAnsi="Times New Roman" w:cs="Times New Roman"/>
          <w:noProof/>
          <w:lang w:val="id-ID"/>
        </w:rPr>
        <w:t>(</w:t>
      </w:r>
      <w:r w:rsidR="00FF75A4" w:rsidRPr="001F065B">
        <w:rPr>
          <w:rFonts w:ascii="Times New Roman" w:hAnsi="Times New Roman" w:cs="Times New Roman"/>
          <w:noProof/>
          <w:lang w:val="id-ID"/>
        </w:rPr>
        <w:t>2020)</w:t>
      </w:r>
      <w:r w:rsidR="00FE208E" w:rsidRPr="001F065B">
        <w:rPr>
          <w:rFonts w:ascii="Times New Roman" w:hAnsi="Times New Roman" w:cs="Times New Roman"/>
          <w:noProof/>
          <w:lang w:val="id-ID"/>
        </w:rPr>
        <w:fldChar w:fldCharType="end"/>
      </w:r>
      <w:r w:rsidR="000277EE" w:rsidRPr="001F065B">
        <w:rPr>
          <w:rFonts w:ascii="Times New Roman" w:hAnsi="Times New Roman" w:cs="Times New Roman"/>
          <w:noProof/>
          <w:lang w:val="id-ID"/>
        </w:rPr>
        <w:t>.</w:t>
      </w:r>
    </w:p>
    <w:p w14:paraId="5A7B1158" w14:textId="77777777" w:rsidR="00DE196D" w:rsidRPr="001F065B" w:rsidRDefault="00345A97" w:rsidP="00FC6413">
      <w:pPr>
        <w:pStyle w:val="ListParagraph"/>
        <w:spacing w:line="480" w:lineRule="auto"/>
        <w:ind w:left="-284" w:firstLine="709"/>
        <w:jc w:val="both"/>
        <w:rPr>
          <w:rFonts w:ascii="Times New Roman" w:hAnsi="Times New Roman" w:cs="Times New Roman"/>
          <w:noProof/>
          <w:lang w:val="id-ID"/>
        </w:rPr>
      </w:pPr>
      <w:r w:rsidRPr="001F065B">
        <w:rPr>
          <w:rFonts w:ascii="Calibri" w:hAnsi="Calibri" w:cs="Calibri"/>
          <w:noProof/>
          <w:lang w:val="id-ID"/>
        </w:rPr>
        <w:t>﻿</w:t>
      </w:r>
      <w:r w:rsidRPr="001F065B">
        <w:rPr>
          <w:rFonts w:ascii="Times New Roman" w:hAnsi="Times New Roman" w:cs="Times New Roman"/>
          <w:noProof/>
          <w:lang w:val="id-ID"/>
        </w:rPr>
        <w:t xml:space="preserve">Pajak Bumi dan Bangunan memberikan keuntungan sosial ekonomi yang lebih baik bagi orang atau badan yang mempunyai suatu hak atasnya atau memperoleh manfaat dari padanya. Oleh karena itu, wajar apabila masyarakat wajib pajak diwajibkan memberikan sebagian dari manfaat yang diperolehnya kepada pemerintah </w:t>
      </w:r>
      <w:r w:rsidRPr="001F065B">
        <w:rPr>
          <w:rFonts w:ascii="Times New Roman" w:hAnsi="Times New Roman" w:cs="Times New Roman"/>
          <w:noProof/>
          <w:lang w:val="id-ID"/>
        </w:rPr>
        <w:lastRenderedPageBreak/>
        <w:t xml:space="preserve">melalui pajak. Pajak Bumi dan Bangunan sebagian besar akan diserahkan kepada pemerintah daerah maka akan ditetapkan tempat-tempat pembayaran yang lebih mudah dan dekat sehingga pemerintah daerah yang bersangkutan dapat segera memanfaatkan hasil penerimaan pajak guna membiayai pembangunan di masing-masing wilayah </w:t>
      </w:r>
    </w:p>
    <w:p w14:paraId="3E553D67" w14:textId="77777777" w:rsidR="00DE196D" w:rsidRPr="001F065B" w:rsidRDefault="004C5A50">
      <w:pPr>
        <w:pStyle w:val="ListParagraph"/>
        <w:numPr>
          <w:ilvl w:val="0"/>
          <w:numId w:val="67"/>
        </w:numPr>
        <w:spacing w:line="480" w:lineRule="auto"/>
        <w:ind w:left="426"/>
        <w:jc w:val="both"/>
        <w:rPr>
          <w:rFonts w:ascii="Times New Roman" w:hAnsi="Times New Roman" w:cs="Times New Roman"/>
          <w:b/>
          <w:bCs/>
          <w:noProof/>
          <w:lang w:val="id-ID"/>
        </w:rPr>
      </w:pPr>
      <w:r w:rsidRPr="001F065B">
        <w:rPr>
          <w:rFonts w:ascii="Times New Roman" w:hAnsi="Times New Roman" w:cs="Times New Roman"/>
          <w:b/>
          <w:bCs/>
          <w:noProof/>
          <w:lang w:val="id-ID"/>
        </w:rPr>
        <w:t xml:space="preserve">Kepatuhan Wajib Pajak Pajak Bumi dan Bangunan </w:t>
      </w:r>
    </w:p>
    <w:p w14:paraId="6721697D" w14:textId="77777777" w:rsidR="00345A97" w:rsidRPr="001F065B" w:rsidRDefault="004C5A50" w:rsidP="00345A97">
      <w:pPr>
        <w:pStyle w:val="ListParagraph"/>
        <w:spacing w:line="480" w:lineRule="auto"/>
        <w:ind w:left="-284" w:firstLine="710"/>
        <w:jc w:val="both"/>
        <w:rPr>
          <w:rFonts w:ascii="Times New Roman" w:hAnsi="Times New Roman" w:cs="Times New Roman"/>
          <w:noProof/>
          <w:lang w:val="id-ID"/>
        </w:rPr>
      </w:pPr>
      <w:r w:rsidRPr="001F065B">
        <w:rPr>
          <w:rFonts w:ascii="Calibri" w:hAnsi="Calibri" w:cs="Calibri"/>
          <w:b/>
          <w:bCs/>
          <w:noProof/>
          <w:lang w:val="id-ID"/>
        </w:rPr>
        <w:t>﻿</w:t>
      </w:r>
      <w:r w:rsidRPr="001F065B">
        <w:rPr>
          <w:rFonts w:ascii="Times New Roman" w:hAnsi="Times New Roman" w:cs="Times New Roman"/>
          <w:noProof/>
          <w:lang w:val="id-ID"/>
        </w:rPr>
        <w:t>Kepatuhan wajib pajak merupakan pemenuhan kewajiban dan juga hak perpajakan yang telah ditentukan undang-undang. Menurut Ratna Wulandari</w:t>
      </w:r>
      <w:r w:rsidR="00E23D54" w:rsidRPr="001F065B">
        <w:rPr>
          <w:rFonts w:ascii="Times New Roman" w:hAnsi="Times New Roman" w:cs="Times New Roman"/>
          <w:noProof/>
          <w:lang w:val="id-ID"/>
        </w:rPr>
        <w:t xml:space="preserve"> (</w:t>
      </w:r>
      <w:r w:rsidRPr="001F065B">
        <w:rPr>
          <w:rFonts w:ascii="Times New Roman" w:hAnsi="Times New Roman" w:cs="Times New Roman"/>
          <w:noProof/>
          <w:lang w:val="id-ID"/>
        </w:rPr>
        <w:t>2023) penting bagi seorang wajib pajak untuk patuh membayar pajak karena tingkat kepatuhan yang tinggi berpotensi untuk meningkatkan fungsional pajak dalam pembangunan</w:t>
      </w:r>
      <w:r w:rsidR="00DB0798" w:rsidRPr="001F065B">
        <w:rPr>
          <w:rFonts w:ascii="Times New Roman" w:hAnsi="Times New Roman" w:cs="Times New Roman"/>
          <w:noProof/>
          <w:lang w:val="id-ID"/>
        </w:rPr>
        <w:t>.</w:t>
      </w:r>
      <w:r w:rsidR="00C42640" w:rsidRPr="001F065B">
        <w:rPr>
          <w:rFonts w:ascii="Times New Roman" w:hAnsi="Times New Roman" w:cs="Times New Roman"/>
          <w:noProof/>
          <w:lang w:val="id-ID"/>
        </w:rPr>
        <w:t xml:space="preserve"> </w:t>
      </w:r>
      <w:r w:rsidR="00C42640" w:rsidRPr="001F065B">
        <w:rPr>
          <w:rFonts w:ascii="Calibri" w:hAnsi="Calibri" w:cs="Calibri"/>
          <w:noProof/>
          <w:lang w:val="id-ID"/>
        </w:rPr>
        <w:t>﻿</w:t>
      </w:r>
      <w:r w:rsidR="00C42640" w:rsidRPr="001F065B">
        <w:rPr>
          <w:rFonts w:ascii="Times New Roman" w:hAnsi="Times New Roman" w:cs="Times New Roman"/>
          <w:noProof/>
          <w:lang w:val="id-ID"/>
        </w:rPr>
        <w:t>Kepatuhan dapat terlaksana karena adanya kesadaran atau kemauan diri sendiri</w:t>
      </w:r>
      <w:r w:rsidR="002D1BF2" w:rsidRPr="001F065B">
        <w:rPr>
          <w:rFonts w:ascii="Times New Roman" w:hAnsi="Times New Roman" w:cs="Times New Roman"/>
          <w:noProof/>
          <w:lang w:val="id-ID"/>
        </w:rPr>
        <w:t xml:space="preserve">. </w:t>
      </w:r>
      <w:r w:rsidR="002D1BF2" w:rsidRPr="001F065B">
        <w:rPr>
          <w:rFonts w:ascii="Calibri" w:hAnsi="Calibri" w:cs="Calibri"/>
          <w:noProof/>
          <w:lang w:val="id-ID"/>
        </w:rPr>
        <w:t>﻿</w:t>
      </w:r>
      <w:r w:rsidR="002D1BF2" w:rsidRPr="001F065B">
        <w:rPr>
          <w:rFonts w:ascii="Times New Roman" w:hAnsi="Times New Roman" w:cs="Times New Roman"/>
          <w:noProof/>
          <w:lang w:val="id-ID"/>
        </w:rPr>
        <w:t>Dengan pemenuhan kewajiban perpajakannya melalui pembayaran pajak yang dilakukan oleh wajib pajak akan memberikan kontribusi untuk pembangunan sebuah daerah</w:t>
      </w:r>
      <w:r w:rsidR="002D1BF2" w:rsidRPr="001F065B">
        <w:rPr>
          <w:rFonts w:ascii="Times New Roman" w:hAnsi="Times New Roman" w:cs="Times New Roman"/>
          <w:noProof/>
          <w:lang w:val="id-ID"/>
        </w:rPr>
        <w:fldChar w:fldCharType="begin" w:fldLock="1"/>
      </w:r>
      <w:r w:rsidR="00AB786F" w:rsidRPr="001F065B">
        <w:rPr>
          <w:rFonts w:ascii="Times New Roman" w:hAnsi="Times New Roman" w:cs="Times New Roman"/>
          <w:noProof/>
          <w:lang w:val="id-ID"/>
        </w:rPr>
        <w:instrText xml:space="preserve">ADDIN CSL_CITATION {"citationItems":[{"id":"ITEM-1","itemData":{"abstract":"Di Indonesia, banyak ditemukan pelajar yang setelah lulus dari SMA atau sederajat melanjutkan sekolah di luar kota, bahkan ada yang di luar provinsi atau juga pulau. Pilihan untuk melanjutkan studi di luar daerah berdasarkan beberapa alasan, antara lain karena fakultas atau jurusan yang diinginkan sesuai dengan minat dan bakat yang tidak terdapat di daerah asal, atau pun karena beasiswa yang diterima mengharuskan untuk melanjutkan studi di universitas yang ditentukan oleh penyedia beasiswa. Indekos sendiri memiliki fungsi utama, yaitu sebagai rumah sementara, tempat belajar, dan tempat beristirahat, namun dari data yang ditemukan banyak kasus mahasiswa melakukan pindahan indekos selama mereka menjadi perantau karena berbagai alasan. Tujuan dari penelitian ini untuk membantu penyewa dan pemilik indekos memahami proses serta faktor pemilihan indekos di daerah seikitar UMS, dari penelitian ini diharapkan para perantau yang ingin menyewa indekos akan lebih memahami keinginan mereka dan pemilik indekos juga memahami faktor-faktor yang mempengaruhi agar indekos mereka diminati. Penelitian ini menggunakan metode penelitian kualitatif deskriptif. Informan dalam penelitian ini berjumlah 10 orang dengan kriteria : (a) Mahasiswa Universitas Muhammadiyah Surakarta minimal angkatan tahun 2016, (b) Tinggal di indekos berdomisili Solo. Metode pengumpulan data yang digunakan pada penelitian ini adalah wawancara. Data dianalisis secara tematik. Berdasarkan hasil penelitian, diketahui proses pengambilan keputusan indekos yaitu, mencari pilihan indekos, mengevaluasi semua pilihan yang ada lalu memilih pilihan dan merencanakan pilihan yang diambil, sedangkan untuk pengambilan keputusan mahasiswa dalam memilih indekos dipengaruhi oleh beberapa faktor, dan peneliti mengurutkan faktor tersebut menjadi empat urutan yaitu, kenyamanan, fasilitas, harga, dan jarak. Pada penelitian selanjutnya bisa digunakan teknik purposive sampling, agar data yang didapat lebih merata terkait proses pengambilan keputusan dan faktor yang mempengaruhi, lalu bisa juga difokuskan","author":[{"dropping-particle":"","family":"adar BakhshBaloch","given":"Q","non-dropping-particle":"","parse-names":false,"suffix":""}],"id":"ITEM-1","issue":"1","issued":{"date-parts":[["2017"]]},"page":"92-105","title":"No </w:instrText>
      </w:r>
      <w:r w:rsidR="00AB786F" w:rsidRPr="001F065B">
        <w:rPr>
          <w:rFonts w:ascii="MS Gothic" w:eastAsia="MS Gothic" w:hAnsi="MS Gothic" w:cs="MS Gothic"/>
          <w:noProof/>
          <w:lang w:val="id-ID"/>
        </w:rPr>
        <w:instrText>主観的健康感を中心とした在宅高齢者における</w:instrText>
      </w:r>
      <w:r w:rsidR="00AB786F" w:rsidRPr="001F065B">
        <w:rPr>
          <w:rFonts w:ascii="Times New Roman" w:hAnsi="Times New Roman" w:cs="Times New Roman"/>
          <w:noProof/>
          <w:lang w:val="id-ID"/>
        </w:rPr>
        <w:instrText xml:space="preserve"> </w:instrText>
      </w:r>
      <w:r w:rsidR="00AB786F" w:rsidRPr="001F065B">
        <w:rPr>
          <w:rFonts w:ascii="MS Gothic" w:eastAsia="MS Gothic" w:hAnsi="MS Gothic" w:cs="MS Gothic"/>
          <w:noProof/>
          <w:lang w:val="id-ID"/>
        </w:rPr>
        <w:instrText>健康関連指標に関する共分散構造分析</w:instrText>
      </w:r>
      <w:r w:rsidR="00AB786F" w:rsidRPr="001F065B">
        <w:rPr>
          <w:rFonts w:ascii="Times New Roman" w:hAnsi="Times New Roman" w:cs="Times New Roman"/>
          <w:noProof/>
          <w:lang w:val="id-ID"/>
        </w:rPr>
        <w:instrText>Title","type":"article-journal","volume":"11"},"uris":["http://www.mendeley.com/documents/?uuid=f25ea259-9bc8-4c21-ab22-4b84dfcbef5a"]}],"mendeley":{"formattedCitation":"(adar BakhshBaloch 2017)","manualFormatting":"(Adar Baloch 2017)","plainTextFormattedCitation":"(adar BakhshBaloch 2017)","previouslyFormattedCitation":"(adar BakhshBaloch 2017)"},"properties":{"noteIndex":0},"schema":"https://github.com/citation-style-language/schema/raw/master/csl-citation.json"}</w:instrText>
      </w:r>
      <w:r w:rsidR="002D1BF2" w:rsidRPr="001F065B">
        <w:rPr>
          <w:rFonts w:ascii="Times New Roman" w:hAnsi="Times New Roman" w:cs="Times New Roman"/>
          <w:noProof/>
          <w:lang w:val="id-ID"/>
        </w:rPr>
        <w:fldChar w:fldCharType="separate"/>
      </w:r>
      <w:r w:rsidR="00E23D54" w:rsidRPr="001F065B">
        <w:rPr>
          <w:rFonts w:ascii="Times New Roman" w:hAnsi="Times New Roman" w:cs="Times New Roman"/>
          <w:noProof/>
          <w:lang w:val="id-ID"/>
        </w:rPr>
        <w:t xml:space="preserve"> </w:t>
      </w:r>
      <w:r w:rsidR="006D07FB">
        <w:rPr>
          <w:rFonts w:ascii="Times New Roman" w:hAnsi="Times New Roman" w:cs="Times New Roman"/>
          <w:noProof/>
          <w:lang w:val="id-ID"/>
        </w:rPr>
        <w:t>(</w:t>
      </w:r>
      <w:r w:rsidR="008B60A9" w:rsidRPr="001F065B">
        <w:rPr>
          <w:rFonts w:ascii="Times New Roman" w:hAnsi="Times New Roman" w:cs="Times New Roman"/>
          <w:noProof/>
          <w:lang w:val="id-ID"/>
        </w:rPr>
        <w:t>A</w:t>
      </w:r>
      <w:r w:rsidR="002D1BF2" w:rsidRPr="001F065B">
        <w:rPr>
          <w:rFonts w:ascii="Times New Roman" w:hAnsi="Times New Roman" w:cs="Times New Roman"/>
          <w:noProof/>
          <w:lang w:val="id-ID"/>
        </w:rPr>
        <w:t>dar Baloch</w:t>
      </w:r>
      <w:r w:rsidR="006D07FB">
        <w:rPr>
          <w:rFonts w:ascii="Times New Roman" w:hAnsi="Times New Roman" w:cs="Times New Roman"/>
          <w:noProof/>
          <w:lang w:val="id-ID"/>
        </w:rPr>
        <w:t xml:space="preserve">, </w:t>
      </w:r>
      <w:r w:rsidR="002D1BF2" w:rsidRPr="001F065B">
        <w:rPr>
          <w:rFonts w:ascii="Times New Roman" w:hAnsi="Times New Roman" w:cs="Times New Roman"/>
          <w:noProof/>
          <w:lang w:val="id-ID"/>
        </w:rPr>
        <w:t>2017)</w:t>
      </w:r>
      <w:r w:rsidR="002D1BF2" w:rsidRPr="001F065B">
        <w:rPr>
          <w:rFonts w:ascii="Times New Roman" w:hAnsi="Times New Roman" w:cs="Times New Roman"/>
          <w:noProof/>
          <w:lang w:val="id-ID"/>
        </w:rPr>
        <w:fldChar w:fldCharType="end"/>
      </w:r>
      <w:r w:rsidR="002D1BF2" w:rsidRPr="001F065B">
        <w:rPr>
          <w:rFonts w:ascii="Times New Roman" w:hAnsi="Times New Roman" w:cs="Times New Roman"/>
          <w:noProof/>
          <w:lang w:val="id-ID"/>
        </w:rPr>
        <w:t xml:space="preserve">. </w:t>
      </w:r>
    </w:p>
    <w:p w14:paraId="07D8CEC9" w14:textId="77777777" w:rsidR="002D1BF2" w:rsidRPr="001F065B" w:rsidRDefault="002D1BF2" w:rsidP="00345A97">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Kepatuhan seorang wajib pajak dapat dilihat dalam dua bentuk; yang</w:t>
      </w:r>
      <w:r w:rsidR="00345A97" w:rsidRPr="001F065B">
        <w:rPr>
          <w:rFonts w:ascii="Times New Roman" w:hAnsi="Times New Roman" w:cs="Times New Roman"/>
          <w:noProof/>
          <w:lang w:val="id-ID"/>
        </w:rPr>
        <w:t xml:space="preserve"> </w:t>
      </w:r>
      <w:r w:rsidRPr="001F065B">
        <w:rPr>
          <w:rFonts w:ascii="Times New Roman" w:hAnsi="Times New Roman" w:cs="Times New Roman"/>
          <w:noProof/>
          <w:lang w:val="id-ID"/>
        </w:rPr>
        <w:t xml:space="preserve">pertama adalah kepatuhan formal yang ditunjukkan melalui tindakan wajib pajak dalam memenuhi kewajibannya sesuai dengan ketentuan peraturan perundang-undangan tentang pajak. Sedangkan yang kedua, yaitu kepatuhan material yang berarti suatu kondisi wajib pajak untuk memenuhi semua ketentuan material perpajakan, serta sesuai dengan isi serta jiwa undang – undang mengenai perpajakan </w:t>
      </w:r>
      <w:r w:rsidR="006D07FB">
        <w:rPr>
          <w:rFonts w:ascii="Times New Roman" w:hAnsi="Times New Roman" w:cs="Times New Roman"/>
          <w:noProof/>
          <w:lang w:val="id-ID"/>
        </w:rPr>
        <w:t>(</w:t>
      </w:r>
      <w:r w:rsidRPr="001F065B">
        <w:rPr>
          <w:rFonts w:ascii="Times New Roman" w:hAnsi="Times New Roman" w:cs="Times New Roman"/>
          <w:noProof/>
          <w:lang w:val="id-ID"/>
        </w:rPr>
        <w:t>Saputra</w:t>
      </w:r>
      <w:r w:rsidR="006D07FB">
        <w:rPr>
          <w:rFonts w:ascii="Times New Roman" w:hAnsi="Times New Roman" w:cs="Times New Roman"/>
          <w:noProof/>
          <w:lang w:val="id-ID"/>
        </w:rPr>
        <w:t xml:space="preserve">, </w:t>
      </w:r>
      <w:r w:rsidRPr="001F065B">
        <w:rPr>
          <w:rFonts w:ascii="Times New Roman" w:hAnsi="Times New Roman" w:cs="Times New Roman"/>
          <w:noProof/>
          <w:lang w:val="id-ID"/>
        </w:rPr>
        <w:t xml:space="preserve">2015). Salah satu bentuk kepatuhan formal tersebut berupa kepatuhan seorang wajib pajak dalam membayar, dan menyampaikan SPT </w:t>
      </w:r>
      <w:r w:rsidR="006D07FB">
        <w:rPr>
          <w:rFonts w:ascii="Times New Roman" w:hAnsi="Times New Roman" w:cs="Times New Roman"/>
          <w:noProof/>
          <w:lang w:val="id-ID"/>
        </w:rPr>
        <w:t>(</w:t>
      </w:r>
      <w:r w:rsidRPr="001F065B">
        <w:rPr>
          <w:rFonts w:ascii="Times New Roman" w:hAnsi="Times New Roman" w:cs="Times New Roman"/>
          <w:noProof/>
          <w:lang w:val="id-ID"/>
        </w:rPr>
        <w:t>Arviana</w:t>
      </w:r>
      <w:r w:rsidR="006D07FB">
        <w:rPr>
          <w:rFonts w:ascii="Times New Roman" w:hAnsi="Times New Roman" w:cs="Times New Roman"/>
          <w:noProof/>
          <w:lang w:val="id-ID"/>
        </w:rPr>
        <w:t xml:space="preserve">, </w:t>
      </w:r>
      <w:r w:rsidRPr="001F065B">
        <w:rPr>
          <w:rFonts w:ascii="Times New Roman" w:hAnsi="Times New Roman" w:cs="Times New Roman"/>
          <w:noProof/>
          <w:lang w:val="id-ID"/>
        </w:rPr>
        <w:t>2018).</w:t>
      </w:r>
    </w:p>
    <w:p w14:paraId="2381977D" w14:textId="77777777" w:rsidR="00FE208E" w:rsidRPr="001F065B" w:rsidRDefault="00FE208E">
      <w:pPr>
        <w:pStyle w:val="Heading2"/>
        <w:numPr>
          <w:ilvl w:val="1"/>
          <w:numId w:val="70"/>
        </w:numPr>
        <w:spacing w:before="0" w:line="360" w:lineRule="auto"/>
        <w:ind w:left="426"/>
        <w:rPr>
          <w:rFonts w:ascii="Times New Roman" w:hAnsi="Times New Roman" w:cs="Times New Roman"/>
          <w:b/>
          <w:bCs/>
          <w:noProof/>
          <w:color w:val="000000" w:themeColor="text1"/>
          <w:sz w:val="24"/>
          <w:szCs w:val="24"/>
          <w:lang w:val="id-ID"/>
        </w:rPr>
      </w:pPr>
      <w:bookmarkStart w:id="11" w:name="_Toc182598797"/>
      <w:r w:rsidRPr="001F065B">
        <w:rPr>
          <w:rFonts w:ascii="Times New Roman" w:hAnsi="Times New Roman" w:cs="Times New Roman"/>
          <w:b/>
          <w:bCs/>
          <w:noProof/>
          <w:color w:val="000000" w:themeColor="text1"/>
          <w:sz w:val="24"/>
          <w:szCs w:val="24"/>
          <w:lang w:val="id-ID"/>
        </w:rPr>
        <w:lastRenderedPageBreak/>
        <w:t>Faktor Yang Mempengaruhi Kepatuhan Pajak dalam Membayar Pajak Bumi dan Bangunan</w:t>
      </w:r>
      <w:bookmarkEnd w:id="11"/>
    </w:p>
    <w:p w14:paraId="3D9D5F2A" w14:textId="77777777" w:rsidR="009A4E22" w:rsidRPr="001F065B" w:rsidRDefault="00FE208E" w:rsidP="00345A97">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Faktor – faktor yang mempengaruhi pembayaran Pajak Bumi dan Bangunan adalah sebagai berikut :</w:t>
      </w:r>
    </w:p>
    <w:p w14:paraId="5958B668" w14:textId="77777777" w:rsidR="00D11FF1" w:rsidRPr="001F065B" w:rsidRDefault="00FE208E" w:rsidP="00345A97">
      <w:pPr>
        <w:pStyle w:val="ListParagraph"/>
        <w:numPr>
          <w:ilvl w:val="0"/>
          <w:numId w:val="17"/>
        </w:numPr>
        <w:spacing w:line="480" w:lineRule="auto"/>
        <w:ind w:left="142"/>
        <w:jc w:val="both"/>
        <w:rPr>
          <w:rFonts w:ascii="Times New Roman" w:hAnsi="Times New Roman" w:cs="Times New Roman"/>
          <w:b/>
          <w:bCs/>
          <w:noProof/>
          <w:lang w:val="id-ID"/>
        </w:rPr>
      </w:pPr>
      <w:r w:rsidRPr="001F065B">
        <w:rPr>
          <w:rFonts w:ascii="Times New Roman" w:hAnsi="Times New Roman" w:cs="Times New Roman"/>
          <w:b/>
          <w:bCs/>
          <w:noProof/>
          <w:lang w:val="id-ID"/>
        </w:rPr>
        <w:t>Tarif Pajak</w:t>
      </w:r>
    </w:p>
    <w:p w14:paraId="3B5AA00E" w14:textId="77777777" w:rsidR="00113F1B" w:rsidRPr="001F065B" w:rsidRDefault="007D0B19" w:rsidP="00345A97">
      <w:pPr>
        <w:pStyle w:val="ListParagraph"/>
        <w:spacing w:line="480" w:lineRule="auto"/>
        <w:ind w:left="-284" w:firstLine="426"/>
        <w:jc w:val="both"/>
        <w:rPr>
          <w:rFonts w:ascii="Times New Roman" w:hAnsi="Times New Roman" w:cs="Times New Roman"/>
          <w:noProof/>
          <w:lang w:val="id-ID"/>
        </w:rPr>
      </w:pPr>
      <w:r w:rsidRPr="001F065B">
        <w:rPr>
          <w:rFonts w:ascii="Calibri" w:hAnsi="Calibri" w:cs="Calibri"/>
          <w:noProof/>
          <w:lang w:val="id-ID"/>
        </w:rPr>
        <w:t>﻿</w:t>
      </w:r>
      <w:r w:rsidR="00113F1B" w:rsidRPr="001F065B">
        <w:rPr>
          <w:rFonts w:ascii="Times New Roman" w:hAnsi="Times New Roman" w:cs="Times New Roman"/>
          <w:noProof/>
          <w:lang w:val="id-ID"/>
        </w:rPr>
        <w:t xml:space="preserve">Besar tarif pajak bumi dan bangunan adalah sebesar 0,5% dari Nilai Jual Kena Pajak (NJKP) yang berlaku hingga sekarang. Dasar pengenaan pajak adalah Nilai Jual Objek Pajak (NJOP), sedangkan dasar penghitungan pajak adalah Nilai Jual Kena Pajak yang ditetapkan serendah-rendahnya 20% dan setinggi-tingginya 100% dari Nilai Jual Objek Pajak Besarnya presentase tarif pajak setiap daerah berbeda-beda dengan memperhatikan kondisi ekonomi daerah setempat. </w:t>
      </w:r>
      <w:r w:rsidR="00E00CE3" w:rsidRPr="001F065B">
        <w:rPr>
          <w:rFonts w:ascii="Times New Roman" w:hAnsi="Times New Roman" w:cs="Times New Roman"/>
          <w:noProof/>
          <w:lang w:val="id-ID"/>
        </w:rPr>
        <w:t xml:space="preserve"> </w:t>
      </w:r>
    </w:p>
    <w:p w14:paraId="1EBAFE9F" w14:textId="77777777" w:rsidR="00FE208E" w:rsidRPr="001F065B" w:rsidRDefault="007D0B19" w:rsidP="00345A97">
      <w:pPr>
        <w:pStyle w:val="ListParagraph"/>
        <w:spacing w:line="480" w:lineRule="auto"/>
        <w:ind w:left="-284" w:firstLine="426"/>
        <w:jc w:val="both"/>
        <w:rPr>
          <w:rFonts w:ascii="Times New Roman" w:hAnsi="Times New Roman" w:cs="Times New Roman"/>
          <w:noProof/>
          <w:lang w:val="id-ID"/>
        </w:rPr>
      </w:pPr>
      <w:r w:rsidRPr="001F065B">
        <w:rPr>
          <w:rFonts w:ascii="Times New Roman" w:hAnsi="Times New Roman" w:cs="Times New Roman"/>
          <w:noProof/>
          <w:lang w:val="id-ID"/>
        </w:rPr>
        <w:t xml:space="preserve">Menurut Waluyo (2011:17) menyatakan pendapatnya bahwa </w:t>
      </w:r>
      <w:r w:rsidR="00653954" w:rsidRPr="001F065B">
        <w:rPr>
          <w:rFonts w:ascii="Times New Roman" w:hAnsi="Times New Roman" w:cs="Times New Roman"/>
          <w:noProof/>
          <w:lang w:val="id-ID"/>
        </w:rPr>
        <w:t>t</w:t>
      </w:r>
      <w:r w:rsidRPr="001F065B">
        <w:rPr>
          <w:rFonts w:ascii="Times New Roman" w:hAnsi="Times New Roman" w:cs="Times New Roman"/>
          <w:noProof/>
          <w:lang w:val="id-ID"/>
        </w:rPr>
        <w:t xml:space="preserve">arif </w:t>
      </w:r>
      <w:r w:rsidR="00653954" w:rsidRPr="001F065B">
        <w:rPr>
          <w:rFonts w:ascii="Times New Roman" w:hAnsi="Times New Roman" w:cs="Times New Roman"/>
          <w:noProof/>
          <w:lang w:val="id-ID"/>
        </w:rPr>
        <w:t>p</w:t>
      </w:r>
      <w:r w:rsidRPr="001F065B">
        <w:rPr>
          <w:rFonts w:ascii="Times New Roman" w:hAnsi="Times New Roman" w:cs="Times New Roman"/>
          <w:noProof/>
          <w:lang w:val="id-ID"/>
        </w:rPr>
        <w:t xml:space="preserve">ajak merupakan tarif yang digunakan dalam perhitungan besarnya jumlah pajak terhutang. Salah satu faktor yang bisa berpengaruh pada kepatuhan wajib pajak adalah tinggi atau rendahnya tarif pajak yang ditetapkan </w:t>
      </w:r>
      <w:r w:rsidR="00B57074">
        <w:rPr>
          <w:rFonts w:ascii="Times New Roman" w:hAnsi="Times New Roman" w:cs="Times New Roman"/>
          <w:noProof/>
          <w:lang w:val="id-ID"/>
        </w:rPr>
        <w:t>(</w:t>
      </w:r>
      <w:r w:rsidRPr="001F065B">
        <w:rPr>
          <w:rFonts w:ascii="Times New Roman" w:hAnsi="Times New Roman" w:cs="Times New Roman"/>
          <w:noProof/>
          <w:lang w:val="id-ID"/>
        </w:rPr>
        <w:t>Rahayu</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 xml:space="preserve">2017). </w:t>
      </w:r>
      <w:r w:rsidR="00FE023B" w:rsidRPr="001F065B">
        <w:rPr>
          <w:rFonts w:ascii="Calibri" w:hAnsi="Calibri" w:cs="Calibri"/>
          <w:noProof/>
          <w:lang w:val="id-ID"/>
        </w:rPr>
        <w:t>﻿</w:t>
      </w:r>
      <w:r w:rsidR="00FE023B" w:rsidRPr="001F065B">
        <w:rPr>
          <w:rFonts w:ascii="Times New Roman" w:hAnsi="Times New Roman" w:cs="Times New Roman"/>
          <w:noProof/>
          <w:lang w:val="id-ID"/>
        </w:rPr>
        <w:t>Besarnya Tarif Pajak dapat mempeng</w:t>
      </w:r>
      <w:r w:rsidR="00653954" w:rsidRPr="001F065B">
        <w:rPr>
          <w:rFonts w:ascii="Times New Roman" w:hAnsi="Times New Roman" w:cs="Times New Roman"/>
          <w:noProof/>
          <w:lang w:val="id-ID"/>
        </w:rPr>
        <w:t>a</w:t>
      </w:r>
      <w:r w:rsidR="00FE023B" w:rsidRPr="001F065B">
        <w:rPr>
          <w:rFonts w:ascii="Times New Roman" w:hAnsi="Times New Roman" w:cs="Times New Roman"/>
          <w:noProof/>
          <w:lang w:val="id-ID"/>
        </w:rPr>
        <w:t xml:space="preserve">ruhi kepatuhan wajib pajak dalam membayar pajak. Semakin tinggi tarif yang dikenakan maka wajib pajak akan merasa terbebani sehingga wajib pajak akan lebih taat dan lebih berhati-hati apabila hendak melakukan pelanggaran </w:t>
      </w:r>
      <w:r w:rsidR="00B57074">
        <w:rPr>
          <w:rFonts w:ascii="Times New Roman" w:hAnsi="Times New Roman" w:cs="Times New Roman"/>
          <w:noProof/>
          <w:lang w:val="id-ID"/>
        </w:rPr>
        <w:t>(</w:t>
      </w:r>
      <w:r w:rsidR="00FE023B" w:rsidRPr="001F065B">
        <w:rPr>
          <w:rFonts w:ascii="Times New Roman" w:hAnsi="Times New Roman" w:cs="Times New Roman"/>
          <w:noProof/>
          <w:lang w:val="id-ID"/>
        </w:rPr>
        <w:fldChar w:fldCharType="begin" w:fldLock="1"/>
      </w:r>
      <w:r w:rsidR="00DB3875" w:rsidRPr="001F065B">
        <w:rPr>
          <w:rFonts w:ascii="Times New Roman" w:hAnsi="Times New Roman" w:cs="Times New Roman"/>
          <w:noProof/>
          <w:lang w:val="id-ID"/>
        </w:rPr>
        <w:instrText>ADDIN CSL_CITATION {"citationItems":[{"id":"ITEM-1","itemData":{"abstract":"This research aimed to examine the effect of the tax rate, personal tax behavior, tax understanding, and sanction on land and building tax compliance registered in Sukolilo District, Surabaya. This research used associative quantitative with questionnaire distributions. Furthermore, the sample collection used an accidental sampling technique with 100 respodents. The research used primary data from the respondents through the questionnaire. Meanwhile, the research analysis used multiple linear regressions analysis. The research result indicated that taxpayers’ behavior and tax understanding had a positive effect on the taxpayers of land and building tax. It showed that the higher the tax understanding, the taxpayers would show a positive behavior which affected the taxpayers’ compliance. Meanwhile, rate and tax sanctions did not affect the land and building taxpayers’ compliance. Moreover, it indicated that the fluctuation of the rate and tax sanction did not affect the taxpayers’ compliance in fulfilling their obligation to pay tax.","author":[{"dropping-particle":"","family":"Sene","given":"Felia Widyanti Sene","non-dropping-particle":"","parse-names":false,"suffix":""},{"dropping-particle":"","family":"Retnani","given":"Endang Dwi","non-dropping-particle":"","parse-names":false,"suffix":""}],"container-title":"Jurnal Ilmu dan Riset Akuntansi","id":"ITEM-1","issue":"3","issued":{"date-parts":[["2023"]]},"page":"2-20","title":"Pengaruh Tarif, Sikap, Pemahaman, dan Sanksi Terhadap Kepatuhan Membayar Pajak Bumi dan Bangunan","type":"article-journal","volume":"12"},"uris":["http://www.mendeley.com/documents/?uuid=591dec27-042f-4b59-94a7-72bb315df253"]}],"mendeley":{"formattedCitation":"(Sene and Retnani 2023)","plainTextFormattedCitation":"(Sene and Retnani 2023)","previouslyFormattedCitation":"(Sene and Retnani 2023)"},"properties":{"noteIndex":0},"schema":"https://github.com/citation-style-language/schema/raw/master/csl-citation.json"}</w:instrText>
      </w:r>
      <w:r w:rsidR="00FE023B" w:rsidRPr="001F065B">
        <w:rPr>
          <w:rFonts w:ascii="Times New Roman" w:hAnsi="Times New Roman" w:cs="Times New Roman"/>
          <w:noProof/>
          <w:lang w:val="id-ID"/>
        </w:rPr>
        <w:fldChar w:fldCharType="separate"/>
      </w:r>
      <w:r w:rsidR="00FE023B" w:rsidRPr="001F065B">
        <w:rPr>
          <w:rFonts w:ascii="Times New Roman" w:hAnsi="Times New Roman" w:cs="Times New Roman"/>
          <w:noProof/>
          <w:lang w:val="id-ID"/>
        </w:rPr>
        <w:t>Retnani</w:t>
      </w:r>
      <w:r w:rsidR="00B57074">
        <w:rPr>
          <w:rFonts w:ascii="Times New Roman" w:hAnsi="Times New Roman" w:cs="Times New Roman"/>
          <w:noProof/>
          <w:lang w:val="id-ID"/>
        </w:rPr>
        <w:t xml:space="preserve">, </w:t>
      </w:r>
      <w:r w:rsidR="00FE023B" w:rsidRPr="001F065B">
        <w:rPr>
          <w:rFonts w:ascii="Times New Roman" w:hAnsi="Times New Roman" w:cs="Times New Roman"/>
          <w:noProof/>
          <w:lang w:val="id-ID"/>
        </w:rPr>
        <w:t>2023)</w:t>
      </w:r>
      <w:r w:rsidR="00FE023B" w:rsidRPr="001F065B">
        <w:rPr>
          <w:rFonts w:ascii="Times New Roman" w:hAnsi="Times New Roman" w:cs="Times New Roman"/>
          <w:noProof/>
          <w:lang w:val="id-ID"/>
        </w:rPr>
        <w:fldChar w:fldCharType="end"/>
      </w:r>
      <w:r w:rsidR="00FE023B" w:rsidRPr="001F065B">
        <w:rPr>
          <w:rFonts w:ascii="Times New Roman" w:hAnsi="Times New Roman" w:cs="Times New Roman"/>
          <w:noProof/>
          <w:lang w:val="id-ID"/>
        </w:rPr>
        <w:t xml:space="preserve">. </w:t>
      </w:r>
    </w:p>
    <w:p w14:paraId="06C6E2D2" w14:textId="77777777" w:rsidR="00FE208E" w:rsidRPr="001F065B" w:rsidRDefault="00FE208E" w:rsidP="00345A97">
      <w:pPr>
        <w:pStyle w:val="ListParagraph"/>
        <w:numPr>
          <w:ilvl w:val="0"/>
          <w:numId w:val="17"/>
        </w:numPr>
        <w:spacing w:line="480" w:lineRule="auto"/>
        <w:ind w:left="142"/>
        <w:jc w:val="both"/>
        <w:rPr>
          <w:rFonts w:ascii="Times New Roman" w:hAnsi="Times New Roman" w:cs="Times New Roman"/>
          <w:b/>
          <w:bCs/>
          <w:noProof/>
          <w:lang w:val="id-ID"/>
        </w:rPr>
      </w:pPr>
      <w:r w:rsidRPr="001F065B">
        <w:rPr>
          <w:rFonts w:ascii="Times New Roman" w:hAnsi="Times New Roman" w:cs="Times New Roman"/>
          <w:b/>
          <w:bCs/>
          <w:noProof/>
          <w:lang w:val="id-ID"/>
        </w:rPr>
        <w:t>Kesadaran Wajib Pajak</w:t>
      </w:r>
    </w:p>
    <w:p w14:paraId="16F84997" w14:textId="77777777" w:rsidR="00FE208E" w:rsidRPr="001F065B" w:rsidRDefault="00FE208E" w:rsidP="00345A97">
      <w:pPr>
        <w:pStyle w:val="ListParagraph"/>
        <w:spacing w:line="480" w:lineRule="auto"/>
        <w:ind w:left="-284" w:firstLine="426"/>
        <w:jc w:val="both"/>
        <w:rPr>
          <w:rFonts w:ascii="Times New Roman" w:hAnsi="Times New Roman" w:cs="Times New Roman"/>
          <w:noProof/>
          <w:lang w:val="id-ID"/>
        </w:rPr>
      </w:pPr>
      <w:r w:rsidRPr="001F065B">
        <w:rPr>
          <w:rFonts w:ascii="Calibri" w:hAnsi="Calibri" w:cs="Calibri"/>
          <w:noProof/>
          <w:lang w:val="id-ID"/>
        </w:rPr>
        <w:t>﻿</w:t>
      </w:r>
      <w:r w:rsidRPr="001F065B">
        <w:rPr>
          <w:rFonts w:ascii="Times New Roman" w:hAnsi="Times New Roman" w:cs="Times New Roman"/>
          <w:noProof/>
          <w:lang w:val="id-ID"/>
        </w:rPr>
        <w:t xml:space="preserve">Kesadaran perpajakan adalah kerelaan wajib pajak untuk memenuhi kewajibannya termasuk rela memberikan kontribusi dana untuk pelaksanaan fungsi pemerintah dengan cara membayar kewajiban pajaknya </w:t>
      </w:r>
      <w:r w:rsidR="00B57074">
        <w:rPr>
          <w:rFonts w:ascii="Times New Roman" w:hAnsi="Times New Roman" w:cs="Times New Roman"/>
          <w:noProof/>
          <w:lang w:val="id-ID"/>
        </w:rPr>
        <w:t>(</w:t>
      </w:r>
      <w:r w:rsidRPr="001F065B">
        <w:rPr>
          <w:rFonts w:ascii="Times New Roman" w:hAnsi="Times New Roman" w:cs="Times New Roman"/>
          <w:noProof/>
          <w:lang w:val="id-ID"/>
        </w:rPr>
        <w:t>Utomo</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 xml:space="preserve">2011). </w:t>
      </w:r>
      <w:r w:rsidR="001A0953" w:rsidRPr="001F065B">
        <w:rPr>
          <w:rFonts w:ascii="Calibri" w:hAnsi="Calibri" w:cs="Calibri"/>
          <w:noProof/>
          <w:lang w:val="id-ID"/>
        </w:rPr>
        <w:t>﻿</w:t>
      </w:r>
      <w:r w:rsidR="001A0953" w:rsidRPr="001F065B">
        <w:rPr>
          <w:rFonts w:ascii="Times New Roman" w:hAnsi="Times New Roman" w:cs="Times New Roman"/>
          <w:noProof/>
          <w:lang w:val="id-ID"/>
        </w:rPr>
        <w:t xml:space="preserve">Wajib Pajak yang memiliki kesadaran tinggi tidak menganggap membayar pajak merupakan suatu </w:t>
      </w:r>
      <w:r w:rsidR="001A0953" w:rsidRPr="001F065B">
        <w:rPr>
          <w:rFonts w:ascii="Times New Roman" w:hAnsi="Times New Roman" w:cs="Times New Roman"/>
          <w:noProof/>
          <w:lang w:val="id-ID"/>
        </w:rPr>
        <w:lastRenderedPageBreak/>
        <w:t xml:space="preserve">beban namun menganggap hal ini adalah suatu kewajiban dan tanggung jawab sebagai warga negara sehingga tidak keberatan dan membayar pajaknya dengan sukarela. Hal ini terjadi karena </w:t>
      </w:r>
      <w:r w:rsidR="009A4E22" w:rsidRPr="001F065B">
        <w:rPr>
          <w:rFonts w:ascii="Times New Roman" w:hAnsi="Times New Roman" w:cs="Times New Roman"/>
          <w:noProof/>
          <w:lang w:val="id-ID"/>
        </w:rPr>
        <w:t>wajib pajak</w:t>
      </w:r>
      <w:r w:rsidR="001A0953" w:rsidRPr="001F065B">
        <w:rPr>
          <w:rFonts w:ascii="Times New Roman" w:hAnsi="Times New Roman" w:cs="Times New Roman"/>
          <w:noProof/>
          <w:lang w:val="id-ID"/>
        </w:rPr>
        <w:t xml:space="preserve"> memiliki pandangan bahwa membayar pajak merupakan salah satu cara untuk berpartisipasi dalam pembangunan melalui pajak sehingga mendukung kebijakan pajak oleh pemerintah</w:t>
      </w:r>
      <w:r w:rsidR="009A4E22" w:rsidRPr="001F065B">
        <w:rPr>
          <w:rFonts w:ascii="Times New Roman" w:hAnsi="Times New Roman" w:cs="Times New Roman"/>
          <w:noProof/>
          <w:lang w:val="id-ID"/>
        </w:rPr>
        <w:t xml:space="preserve"> </w:t>
      </w:r>
      <w:r w:rsidR="00B57074">
        <w:rPr>
          <w:rFonts w:ascii="Times New Roman" w:hAnsi="Times New Roman" w:cs="Times New Roman"/>
          <w:noProof/>
          <w:lang w:val="id-ID"/>
        </w:rPr>
        <w:t>(</w:t>
      </w:r>
      <w:r w:rsidR="009A4E22" w:rsidRPr="001F065B">
        <w:rPr>
          <w:rFonts w:ascii="Times New Roman" w:hAnsi="Times New Roman" w:cs="Times New Roman"/>
          <w:noProof/>
          <w:lang w:val="id-ID"/>
        </w:rPr>
        <w:fldChar w:fldCharType="begin" w:fldLock="1"/>
      </w:r>
      <w:r w:rsidR="0027301C" w:rsidRPr="001F065B">
        <w:rPr>
          <w:rFonts w:ascii="Times New Roman" w:hAnsi="Times New Roman" w:cs="Times New Roman"/>
          <w:noProof/>
          <w:lang w:val="id-ID"/>
        </w:rPr>
        <w:instrText>ADDIN CSL_CITATION {"citationItems":[{"id":"ITEM-1","itemData":{"DOI":"10.33747/stiesmg.v10i1.88","ISSN":"2085-5656","abstract":"Penelitian ini bertujuan untuk mengetahui pengaruh Sanksi Pajak, Kesadaran wajib pajak, dan Kualitas Pelayanan Pajak terhadap kepatuhan wajib pajak. Populasi wajib pajak yang berdomisili di Kecamatan Candisari Semarang dengan jumlah keseluruhan sebesar 15.997 wajib pajak. Sampel yang diperoleh adalah 100 wajib pajak, yang ditentukan dengan rumus Slovin. Alat analisis yang digunakan dalam penelitian ini adalah Analisis Regresi Linier Berganda.\r Berdasarkan hasil penelitian, dan dapat ditarik kesimpulan sebagai berikut: Sanksi Pajak berpengaruh terhadap Kepatuhan Wajib Pajak berdasarkan hasil uji regresi linier berganda 0,000 (&lt; 0,005), Kesadaran Wajib Pajak berpengaruh terhadap Kepatuhan Wajib Pajakberdasarkan hasil uji regresi linier berganda 0,000 (&lt; 0,005), sedangkan Kualitas Pelayanan Pajak tidak berpengaruh terhadap Kepatuhan Wajib Pajakberdasarkan hasil uji regresi linier berganda 0,290 (&gt; 0,005). Sanksi pajak, kesadaran wajib pajak dan kepatuhan wajib pajak berpengaruh secara bersama-sama terhadap kepatuhan wajib pajak dibuktikan dengan hasil uji F yang menunjukan nilai signifikan 0,000 kurang dari 0,05. Hasil dari uji hipotesis koefisien determinasi R² menunjukan hasil nilai adjust R square 0,892 atau 89,2 % keadaan ini menunjukan bahwa variabel independen yaitu sanksi pajak, kesadaran wajib pajak, dan kualitas pelayanan pajak sebesar 8,92 % terhadap tingkat variabel dependen kepatuhan wajib pajak","author":[{"dropping-particle":"","family":"Nafiah","given":"Zumrotun .","non-dropping-particle":"","parse-names":false,"suffix":""},{"dropping-particle":"","family":"Warno","given":"Warno .","non-dropping-particle":"","parse-names":false,"suffix":""}],"container-title":"Jurnal Stie Semarang","id":"ITEM-1","issue":"1","issued":{"date-parts":[["2018"]]},"page":"86-105","title":"PENGARUH SANKSI PAJAK, KESADARAN WAJIB PAJAK, DAN KUALITAS PELAYANAN PAJAK TERHADAP KEPATUHAN WAJIB PAJAK DALAM MEMBAYAR PAJAK BUMI DAN BANGUNAN (Study Kasus Pada Kecamatan Candisari Kota Semarang Tahun 2016)","type":"article-journal","volume":"10"},"uris":["http://www.mendeley.com/documents/?uuid=bbe678b1-16e1-4bb2-9c07-3ce1223c48d3"]}],"mendeley":{"formattedCitation":"(Nafiah and Warno 2018)","plainTextFormattedCitation":"(Nafiah and Warno 2018)","previouslyFormattedCitation":"(Nafiah and Warno 2018)"},"properties":{"noteIndex":0},"schema":"https://github.com/citation-style-language/schema/raw/master/csl-citation.json"}</w:instrText>
      </w:r>
      <w:r w:rsidR="009A4E22" w:rsidRPr="001F065B">
        <w:rPr>
          <w:rFonts w:ascii="Times New Roman" w:hAnsi="Times New Roman" w:cs="Times New Roman"/>
          <w:noProof/>
          <w:lang w:val="id-ID"/>
        </w:rPr>
        <w:fldChar w:fldCharType="separate"/>
      </w:r>
      <w:r w:rsidR="00AB786F" w:rsidRPr="001F065B">
        <w:rPr>
          <w:rFonts w:ascii="Times New Roman" w:hAnsi="Times New Roman" w:cs="Times New Roman"/>
          <w:noProof/>
          <w:lang w:val="id-ID"/>
        </w:rPr>
        <w:t xml:space="preserve">Nafiah </w:t>
      </w:r>
      <w:r w:rsidR="00E23D54" w:rsidRPr="001F065B">
        <w:rPr>
          <w:rFonts w:ascii="Times New Roman" w:hAnsi="Times New Roman" w:cs="Times New Roman"/>
          <w:noProof/>
          <w:lang w:val="id-ID"/>
        </w:rPr>
        <w:t>dan</w:t>
      </w:r>
      <w:r w:rsidR="00AB786F" w:rsidRPr="001F065B">
        <w:rPr>
          <w:rFonts w:ascii="Times New Roman" w:hAnsi="Times New Roman" w:cs="Times New Roman"/>
          <w:noProof/>
          <w:lang w:val="id-ID"/>
        </w:rPr>
        <w:t xml:space="preserve"> Warno</w:t>
      </w:r>
      <w:r w:rsidR="00B57074">
        <w:rPr>
          <w:rFonts w:ascii="Times New Roman" w:hAnsi="Times New Roman" w:cs="Times New Roman"/>
          <w:noProof/>
          <w:lang w:val="id-ID"/>
        </w:rPr>
        <w:t xml:space="preserve">, </w:t>
      </w:r>
      <w:r w:rsidR="00AB786F" w:rsidRPr="001F065B">
        <w:rPr>
          <w:rFonts w:ascii="Times New Roman" w:hAnsi="Times New Roman" w:cs="Times New Roman"/>
          <w:noProof/>
          <w:lang w:val="id-ID"/>
        </w:rPr>
        <w:t>2018)</w:t>
      </w:r>
      <w:r w:rsidR="009A4E22" w:rsidRPr="001F065B">
        <w:rPr>
          <w:rFonts w:ascii="Times New Roman" w:hAnsi="Times New Roman" w:cs="Times New Roman"/>
          <w:noProof/>
          <w:lang w:val="id-ID"/>
        </w:rPr>
        <w:fldChar w:fldCharType="end"/>
      </w:r>
      <w:r w:rsidR="009A4E22" w:rsidRPr="001F065B">
        <w:rPr>
          <w:rFonts w:ascii="Times New Roman" w:hAnsi="Times New Roman" w:cs="Times New Roman"/>
          <w:noProof/>
          <w:lang w:val="id-ID"/>
        </w:rPr>
        <w:t>.</w:t>
      </w:r>
    </w:p>
    <w:p w14:paraId="4E2BDB47" w14:textId="77777777" w:rsidR="00FE208E" w:rsidRPr="001F065B" w:rsidRDefault="009A4E22" w:rsidP="00345A97">
      <w:pPr>
        <w:pStyle w:val="ListParagraph"/>
        <w:spacing w:line="480" w:lineRule="auto"/>
        <w:ind w:left="-284" w:firstLine="426"/>
        <w:jc w:val="both"/>
        <w:rPr>
          <w:rFonts w:ascii="Times New Roman" w:hAnsi="Times New Roman" w:cs="Times New Roman"/>
          <w:noProof/>
          <w:lang w:val="id-ID"/>
        </w:rPr>
      </w:pPr>
      <w:r w:rsidRPr="001F065B">
        <w:rPr>
          <w:rFonts w:ascii="Calibri" w:hAnsi="Calibri" w:cs="Calibri"/>
          <w:noProof/>
          <w:lang w:val="id-ID"/>
        </w:rPr>
        <w:t>﻿</w:t>
      </w:r>
      <w:r w:rsidRPr="001F065B">
        <w:rPr>
          <w:rFonts w:ascii="Times New Roman" w:hAnsi="Times New Roman" w:cs="Times New Roman"/>
          <w:noProof/>
          <w:lang w:val="id-ID"/>
        </w:rPr>
        <w:t>Kesadaran wajib pajak akan perpajakan adalah dimana rasa yang timbul dari dalam diri wajib pajak atas kewajibannya membayar pajak dengan ikhlas tanpa adanya unsur paksaan. Kesadaran wajib pajak atas fungsi perpajakan sebagai pembiayaan daerah dan kesadaran membayar pajak sangat diperlukan untuk meningkatkan kepatuhan wajib pajak</w:t>
      </w:r>
      <w:r w:rsidR="00A33D88" w:rsidRPr="001F065B">
        <w:rPr>
          <w:rFonts w:ascii="Times New Roman" w:hAnsi="Times New Roman" w:cs="Times New Roman"/>
          <w:noProof/>
          <w:lang w:val="id-ID"/>
        </w:rPr>
        <w:t xml:space="preserve"> </w:t>
      </w:r>
      <w:r w:rsidR="00B57074">
        <w:rPr>
          <w:rFonts w:ascii="Times New Roman" w:hAnsi="Times New Roman" w:cs="Times New Roman"/>
          <w:noProof/>
          <w:lang w:val="id-ID"/>
        </w:rPr>
        <w:t>(</w:t>
      </w:r>
      <w:r w:rsidRPr="001F065B">
        <w:rPr>
          <w:rFonts w:ascii="Times New Roman" w:hAnsi="Times New Roman" w:cs="Times New Roman"/>
          <w:noProof/>
          <w:lang w:val="id-ID"/>
        </w:rPr>
        <w:fldChar w:fldCharType="begin" w:fldLock="1"/>
      </w:r>
      <w:r w:rsidR="00FE023B" w:rsidRPr="001F065B">
        <w:rPr>
          <w:rFonts w:ascii="Times New Roman" w:hAnsi="Times New Roman" w:cs="Times New Roman"/>
          <w:noProof/>
          <w:lang w:val="id-ID"/>
        </w:rPr>
        <w:instrText>ADDIN CSL_CITATION {"citationItems":[{"id":"ITEM-1","itemData":{"DOI":"10.33747/stiesmg.v10i1.88","ISSN":"2085-5656","abstract":"Penelitian ini bertujuan untuk mengetahui pengaruh Sanksi Pajak, Kesadaran wajib pajak, dan Kualitas Pelayanan Pajak terhadap kepatuhan wajib pajak. Populasi wajib pajak yang berdomisili di Kecamatan Candisari Semarang dengan jumlah keseluruhan sebesar 15.997 wajib pajak. Sampel yang diperoleh adalah 100 wajib pajak, yang ditentukan dengan rumus Slovin. Alat analisis yang digunakan dalam penelitian ini adalah Analisis Regresi Linier Berganda.\r Berdasarkan hasil penelitian, dan dapat ditarik kesimpulan sebagai berikut: Sanksi Pajak berpengaruh terhadap Kepatuhan Wajib Pajak berdasarkan hasil uji regresi linier berganda 0,000 (&lt; 0,005), Kesadaran Wajib Pajak berpengaruh terhadap Kepatuhan Wajib Pajakberdasarkan hasil uji regresi linier berganda 0,000 (&lt; 0,005), sedangkan Kualitas Pelayanan Pajak tidak berpengaruh terhadap Kepatuhan Wajib Pajakberdasarkan hasil uji regresi linier berganda 0,290 (&gt; 0,005). Sanksi pajak, kesadaran wajib pajak dan kepatuhan wajib pajak berpengaruh secara bersama-sama terhadap kepatuhan wajib pajak dibuktikan dengan hasil uji F yang menunjukan nilai signifikan 0,000 kurang dari 0,05. Hasil dari uji hipotesis koefisien determinasi R² menunjukan hasil nilai adjust R square 0,892 atau 89,2 % keadaan ini menunjukan bahwa variabel independen yaitu sanksi pajak, kesadaran wajib pajak, dan kualitas pelayanan pajak sebesar 8,92 % terhadap tingkat variabel dependen kepatuhan wajib pajak","author":[{"dropping-particle":"","family":"Nafiah","given":"Zumrotun .","non-dropping-particle":"","parse-names":false,"suffix":""},{"dropping-particle":"","family":"Warno","given":"Warno .","non-dropping-particle":"","parse-names":false,"suffix":""}],"container-title":"Jurnal Stie Semarang","id":"ITEM-1","issue":"1","issued":{"date-parts":[["2018"]]},"page":"86-105","title":"PENGARUH SANKSI PAJAK, KESADARAN WAJIB PAJAK, DAN KUALITAS PELAYANAN PAJAK TERHADAP KEPATUHAN WAJIB PAJAK DALAM MEMBAYAR PAJAK BUMI DAN BANGUNAN (Study Kasus Pada Kecamatan Candisari Kota Semarang Tahun 2016)","type":"article-journal","volume":"10"},"uris":["http://www.mendeley.com/documents/?uuid=bbe678b1-16e1-4bb2-9c07-3ce1223c48d3"]}],"mendeley":{"formattedCitation":"(Nafiah and Warno 2018)","manualFormatting":"(Nafiah dan Warno 2018)","plainTextFormattedCitation":"(Nafiah and Warno 2018)","previouslyFormattedCitation":"(Nafiah and Warno 2018)"},"properties":{"noteIndex":0},"schema":"https://github.com/citation-style-language/schema/raw/master/csl-citation.json"}</w:instrText>
      </w:r>
      <w:r w:rsidRPr="001F065B">
        <w:rPr>
          <w:rFonts w:ascii="Times New Roman" w:hAnsi="Times New Roman" w:cs="Times New Roman"/>
          <w:noProof/>
          <w:lang w:val="id-ID"/>
        </w:rPr>
        <w:fldChar w:fldCharType="separate"/>
      </w:r>
      <w:r w:rsidRPr="001F065B">
        <w:rPr>
          <w:rFonts w:ascii="Times New Roman" w:hAnsi="Times New Roman" w:cs="Times New Roman"/>
          <w:noProof/>
          <w:lang w:val="id-ID"/>
        </w:rPr>
        <w:t>Nafiah dan Warno</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2018)</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 Semakin tinggi kesadaran wajib pajak maka akan semakin tinggi pula kepatuhan wajib pajak.</w:t>
      </w:r>
    </w:p>
    <w:p w14:paraId="03882031" w14:textId="77777777" w:rsidR="00DB3875" w:rsidRPr="001F065B" w:rsidRDefault="00DB3875" w:rsidP="00345A97">
      <w:pPr>
        <w:pStyle w:val="ListParagraph"/>
        <w:spacing w:line="480" w:lineRule="auto"/>
        <w:ind w:left="-284" w:firstLine="425"/>
        <w:jc w:val="both"/>
        <w:rPr>
          <w:rFonts w:ascii="Times New Roman" w:hAnsi="Times New Roman" w:cs="Times New Roman"/>
          <w:noProof/>
          <w:lang w:val="id-ID"/>
        </w:rPr>
      </w:pPr>
      <w:r w:rsidRPr="001F065B">
        <w:rPr>
          <w:rFonts w:ascii="Calibri" w:hAnsi="Calibri" w:cs="Calibri"/>
          <w:noProof/>
          <w:lang w:val="id-ID"/>
        </w:rPr>
        <w:t>﻿</w:t>
      </w:r>
      <w:r w:rsidRPr="001F065B">
        <w:rPr>
          <w:rFonts w:ascii="Times New Roman" w:hAnsi="Times New Roman" w:cs="Times New Roman"/>
          <w:noProof/>
          <w:lang w:val="id-ID"/>
        </w:rPr>
        <w:t xml:space="preserve">Kesadaran wajib pajak dapat diukur dengan indikator </w:t>
      </w:r>
      <w:r w:rsidR="00B57074">
        <w:rPr>
          <w:rFonts w:ascii="Times New Roman" w:hAnsi="Times New Roman" w:cs="Times New Roman"/>
          <w:noProof/>
          <w:lang w:val="id-ID"/>
        </w:rPr>
        <w:t>(</w:t>
      </w:r>
      <w:r w:rsidRPr="001F065B">
        <w:rPr>
          <w:rFonts w:ascii="Times New Roman" w:hAnsi="Times New Roman" w:cs="Times New Roman"/>
          <w:noProof/>
          <w:lang w:val="id-ID"/>
        </w:rPr>
        <w:fldChar w:fldCharType="begin" w:fldLock="1"/>
      </w:r>
      <w:r w:rsidR="00031814" w:rsidRPr="001F065B">
        <w:rPr>
          <w:rFonts w:ascii="Times New Roman" w:hAnsi="Times New Roman" w:cs="Times New Roman"/>
          <w:noProof/>
          <w:lang w:val="id-ID"/>
        </w:rPr>
        <w:instrText>ADDIN CSL_CITATION {"citationItems":[{"id":"ITEM-1","itemData":{"DOI":"10.54367/jrak.v8i1.1762","ISSN":"2443-1079","abstract":"Penelitian ini bertujuan untuk menganalisis pengaruh kesadaran wajib pajak, pelayanan fiskus, penyuluhan wajib pajak, pemeriksaan pajak dan sanksi pajak terhadap kepatuhan wajib pajak orang pribadi di KPP Pratama Medan Petisah. Populasi dalam penelitian ini yaitu seluruh wajib pajak orang pribadi yang terdaftar pada Kantor Pelayanan Pajak (KPP) Pratama Medan Petisah. Dengan sampel penelitian sebanyak 100 orang wajib pajak orang pribadi dengan teknik penarikan sampel dengan metode simple random sampling. Jenis data yang digunakan adalah data primer. Tenik analisis dalam penelitian ini dilakukan dengan menggunakan analisis regresi linear berganda. Hasil penelitian ini membuktikan bahwa secara parsial kesadaran wajib pajak, pelayanan fiskus, penyuluhan wajib pajak, pemeriksaan pajak dan sanksi pajak berpengaruh positif dan signifikan terhadap kepatuhan wajib pajak orang pribadi di KPP Pratama Medan Petisah. Artinya bahwa semakin meningkat kesadaran wajib pajak, pelayanan fiskus yang baik, penyuluhan wajib pajak, pemeriksaan pajak dan sanksi pajak maka kepatuhan wajib pajak orang pribadi akan semakin baik (meningkat).","author":[{"dropping-particle":"","family":"Lumban Gaol","given":"Romasi","non-dropping-particle":"","parse-names":false,"suffix":""},{"dropping-particle":"","family":"Sarumaha","given":"Frederika Heleniwati","non-dropping-particle":"","parse-names":false,"suffix":""}],"container-title":"Jurnal Riset Akuntansi &amp; Keuangan","id":"ITEM-1","issue":"1","issued":{"date-parts":[["2022"]]},"page":"134-140","title":"Pengaruh Kesadaran Wajib Pajak, Pelayanan Fiskus, Penyuluhan Wajib Pajak, Pemeriksaan Pajak Dan Sanksi Pajak Terhadap Kepatuhan Wajib Pajak Orang Pribadi Pada Kantor Pelayanan Pajak Pratama Medan Petisah","type":"article-journal","volume":"8"},"uris":["http://www.mendeley.com/documents/?uuid=3585aee7-de9f-414a-aa22-872ed0112ee2"]}],"mendeley":{"formattedCitation":"(Lumban Gaol and Sarumaha 2022)","manualFormatting":"(Lumban Gaol dan Sarumaha 2022)","plainTextFormattedCitation":"(Lumban Gaol and Sarumaha 2022)","previouslyFormattedCitation":"(Lumban Gaol and Sarumaha 2022)"},"properties":{"noteIndex":0},"schema":"https://github.com/citation-style-language/schema/raw/master/csl-citation.json"}</w:instrText>
      </w:r>
      <w:r w:rsidRPr="001F065B">
        <w:rPr>
          <w:rFonts w:ascii="Times New Roman" w:hAnsi="Times New Roman" w:cs="Times New Roman"/>
          <w:noProof/>
          <w:lang w:val="id-ID"/>
        </w:rPr>
        <w:fldChar w:fldCharType="separate"/>
      </w:r>
      <w:r w:rsidRPr="001F065B">
        <w:rPr>
          <w:rFonts w:ascii="Times New Roman" w:hAnsi="Times New Roman" w:cs="Times New Roman"/>
          <w:noProof/>
          <w:lang w:val="id-ID"/>
        </w:rPr>
        <w:t>Lumban Gaol dan Sarumaha</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2022)</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 xml:space="preserve"> sebagai berikut : </w:t>
      </w:r>
    </w:p>
    <w:p w14:paraId="1847B2C6" w14:textId="77777777" w:rsidR="00DB3875" w:rsidRPr="001F065B" w:rsidRDefault="00DB3875">
      <w:pPr>
        <w:pStyle w:val="ListParagraph"/>
        <w:numPr>
          <w:ilvl w:val="0"/>
          <w:numId w:val="71"/>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Mengetahui adanya Undang-Undang dan ketentuan perpajakan.</w:t>
      </w:r>
    </w:p>
    <w:p w14:paraId="11A20789" w14:textId="77777777" w:rsidR="00DB3875" w:rsidRPr="001F065B" w:rsidRDefault="00DB3875">
      <w:pPr>
        <w:pStyle w:val="ListParagraph"/>
        <w:numPr>
          <w:ilvl w:val="0"/>
          <w:numId w:val="71"/>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Mengetahui fungsi pajak untuk pembiayaan Daerah.</w:t>
      </w:r>
    </w:p>
    <w:p w14:paraId="1007CFB1" w14:textId="77777777" w:rsidR="00DB3875" w:rsidRPr="001F065B" w:rsidRDefault="00DB3875">
      <w:pPr>
        <w:pStyle w:val="ListParagraph"/>
        <w:numPr>
          <w:ilvl w:val="0"/>
          <w:numId w:val="71"/>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Memahami bahwa kewajiban perpajakan harus dilaksanakan sesuai dengan ketentuan yang berlaku.</w:t>
      </w:r>
    </w:p>
    <w:p w14:paraId="16B76044" w14:textId="77777777" w:rsidR="00DB3875" w:rsidRPr="001F065B" w:rsidRDefault="00DB3875" w:rsidP="00345A97">
      <w:pPr>
        <w:spacing w:line="480" w:lineRule="auto"/>
        <w:ind w:left="-284" w:firstLine="426"/>
        <w:jc w:val="both"/>
        <w:rPr>
          <w:rFonts w:ascii="Times New Roman" w:hAnsi="Times New Roman" w:cs="Times New Roman"/>
          <w:noProof/>
          <w:lang w:val="id-ID"/>
        </w:rPr>
      </w:pPr>
      <w:r w:rsidRPr="001F065B">
        <w:rPr>
          <w:rFonts w:ascii="Times New Roman" w:hAnsi="Times New Roman" w:cs="Times New Roman"/>
          <w:noProof/>
          <w:lang w:val="id-ID"/>
        </w:rPr>
        <w:t>Dengan meningkatkan kesadaran melalui pendekatan edukatif dan teknologi, pemerintah dapat mendorong kepatuhan wajib pajak dan mempercepat pembangunan yang berkelanjutan.</w:t>
      </w:r>
    </w:p>
    <w:p w14:paraId="13F4D591" w14:textId="77777777" w:rsidR="00FE208E" w:rsidRPr="001F065B" w:rsidRDefault="00FE208E" w:rsidP="00345A97">
      <w:pPr>
        <w:pStyle w:val="ListParagraph"/>
        <w:numPr>
          <w:ilvl w:val="0"/>
          <w:numId w:val="17"/>
        </w:numPr>
        <w:spacing w:line="480" w:lineRule="auto"/>
        <w:ind w:left="142"/>
        <w:jc w:val="both"/>
        <w:rPr>
          <w:rFonts w:ascii="Times New Roman" w:hAnsi="Times New Roman" w:cs="Times New Roman"/>
          <w:b/>
          <w:bCs/>
          <w:noProof/>
          <w:lang w:val="id-ID"/>
        </w:rPr>
      </w:pPr>
      <w:r w:rsidRPr="001F065B">
        <w:rPr>
          <w:rFonts w:ascii="Times New Roman" w:hAnsi="Times New Roman" w:cs="Times New Roman"/>
          <w:b/>
          <w:bCs/>
          <w:noProof/>
          <w:lang w:val="id-ID"/>
        </w:rPr>
        <w:t xml:space="preserve">Kualitas Pelayanan </w:t>
      </w:r>
    </w:p>
    <w:p w14:paraId="32B1CC61" w14:textId="77777777" w:rsidR="00FE208E" w:rsidRPr="001F065B" w:rsidRDefault="00FE208E" w:rsidP="00345A97">
      <w:pPr>
        <w:pStyle w:val="ListParagraph"/>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t xml:space="preserve">Pelayanan merupakan cara melayani atau membantu mengurus semua keperluan seseorang yang dibutuhkan. Sementara itu Fiskus adalah petugas pajak. Jadi, </w:t>
      </w:r>
      <w:r w:rsidRPr="001F065B">
        <w:rPr>
          <w:rFonts w:ascii="Times New Roman" w:hAnsi="Times New Roman" w:cs="Times New Roman"/>
          <w:noProof/>
          <w:lang w:val="id-ID"/>
        </w:rPr>
        <w:lastRenderedPageBreak/>
        <w:t xml:space="preserve">pelayanan fiskus dapat diartikan sebagai cara petugas pajak dalam membantu, mengurus, atau menyiapkan keperluan yang dibutuhkan seseorang dalam hal ini adalah wajib pajak </w:t>
      </w:r>
      <w:r w:rsidR="00B57074">
        <w:rPr>
          <w:rFonts w:ascii="Times New Roman" w:hAnsi="Times New Roman" w:cs="Times New Roman"/>
          <w:noProof/>
          <w:lang w:val="id-ID"/>
        </w:rPr>
        <w:t>(</w:t>
      </w:r>
      <w:r w:rsidRPr="001F065B">
        <w:rPr>
          <w:rFonts w:ascii="Times New Roman" w:hAnsi="Times New Roman" w:cs="Times New Roman"/>
          <w:noProof/>
          <w:lang w:val="id-ID"/>
        </w:rPr>
        <w:t>Jatmiko</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 xml:space="preserve">2018). Pemerintah berupaya meningkatkan motivasi masyarakat dalam membayar pajak dengan peningkatan kualitas pelayanan. Dengan adanya peningkatan kualitas pelayanan diharapkan dapat meningkatkan motivasi masyarakat dalam membaayar PBB sebagaimana yang dinyatakan oleh </w:t>
      </w:r>
      <w:r w:rsidR="00B57074">
        <w:rPr>
          <w:rFonts w:ascii="Times New Roman" w:hAnsi="Times New Roman" w:cs="Times New Roman"/>
          <w:noProof/>
          <w:lang w:val="id-ID"/>
        </w:rPr>
        <w:t>(</w:t>
      </w:r>
      <w:r w:rsidRPr="001F065B">
        <w:rPr>
          <w:rFonts w:ascii="Times New Roman" w:hAnsi="Times New Roman" w:cs="Times New Roman"/>
          <w:noProof/>
          <w:lang w:val="id-ID"/>
        </w:rPr>
        <w:t>Handayani</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 xml:space="preserve">2017), motivasi dapat diartikan sebagai upaya yang mendorong seseorang untuk melakukan sesuatu, karena dengan peningkatan kualitas pelayanan diharapkan menjadi dorongan untuk masyarakat membayar PBB tepat waktu. </w:t>
      </w:r>
    </w:p>
    <w:p w14:paraId="69FA819F" w14:textId="77777777" w:rsidR="00FE208E" w:rsidRPr="001F065B" w:rsidRDefault="00FE208E" w:rsidP="00345A97">
      <w:pPr>
        <w:pStyle w:val="ListParagraph"/>
        <w:spacing w:line="480" w:lineRule="auto"/>
        <w:ind w:left="-284" w:firstLine="414"/>
        <w:jc w:val="both"/>
        <w:rPr>
          <w:rFonts w:ascii="Times New Roman" w:hAnsi="Times New Roman" w:cs="Times New Roman"/>
          <w:noProof/>
          <w:lang w:val="id-ID"/>
        </w:rPr>
      </w:pPr>
      <w:r w:rsidRPr="001F065B">
        <w:rPr>
          <w:rFonts w:ascii="Times New Roman" w:hAnsi="Times New Roman" w:cs="Times New Roman"/>
          <w:noProof/>
          <w:lang w:val="id-ID"/>
        </w:rPr>
        <w:t xml:space="preserve">Pelayanan pajak mrupakan tata cara melayani dengan membantu mengurus  atau menyiapkan segala kebutuhan yang diperlukan seseorang dalam hal ini Wajib Pajak. Kualitas pelayanan juga memiliki peranan yang bisa mempengaruhi wajib pajak. Sebab, dengan terjadinya penurunan atau kenaikan kualitas pelayanan akan mempengaruhi motivasi seorang wajib pajak untuk membayar pajak </w:t>
      </w:r>
      <w:r w:rsidR="00B57074">
        <w:rPr>
          <w:rFonts w:ascii="Times New Roman" w:hAnsi="Times New Roman" w:cs="Times New Roman"/>
          <w:noProof/>
          <w:lang w:val="id-ID"/>
        </w:rPr>
        <w:t>(</w:t>
      </w:r>
      <w:r w:rsidRPr="001F065B">
        <w:rPr>
          <w:rFonts w:ascii="Times New Roman" w:hAnsi="Times New Roman" w:cs="Times New Roman"/>
          <w:noProof/>
          <w:lang w:val="id-ID"/>
        </w:rPr>
        <w:t>Herlina</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2020).</w:t>
      </w:r>
    </w:p>
    <w:p w14:paraId="4A4BAF8A" w14:textId="0E0B035B" w:rsidR="00FE208E" w:rsidRPr="001F065B" w:rsidRDefault="00FE208E" w:rsidP="00345A97">
      <w:pPr>
        <w:pStyle w:val="ListParagraph"/>
        <w:spacing w:line="480" w:lineRule="auto"/>
        <w:ind w:left="-284" w:firstLine="414"/>
        <w:jc w:val="both"/>
        <w:rPr>
          <w:rFonts w:ascii="Times New Roman" w:hAnsi="Times New Roman" w:cs="Times New Roman"/>
          <w:noProof/>
          <w:lang w:val="id-ID"/>
        </w:rPr>
      </w:pPr>
      <w:r w:rsidRPr="001F065B">
        <w:rPr>
          <w:rFonts w:ascii="Times New Roman" w:hAnsi="Times New Roman" w:cs="Times New Roman"/>
          <w:noProof/>
          <w:lang w:val="id-ID"/>
        </w:rPr>
        <w:t>Berikut terdapat lima dimensi pelayanan pajak yang sering digunakan untuk menilai kualitas pelayanan menurut P</w:t>
      </w:r>
      <w:r w:rsidR="00150947">
        <w:rPr>
          <w:rFonts w:ascii="Times New Roman" w:hAnsi="Times New Roman" w:cs="Times New Roman"/>
          <w:noProof/>
          <w:lang w:val="id-ID"/>
        </w:rPr>
        <w:t>arasuraman</w:t>
      </w:r>
      <w:r w:rsidRPr="001F065B">
        <w:rPr>
          <w:rFonts w:ascii="Times New Roman" w:hAnsi="Times New Roman" w:cs="Times New Roman"/>
          <w:noProof/>
          <w:lang w:val="id-ID"/>
        </w:rPr>
        <w:t xml:space="preserve"> </w:t>
      </w:r>
      <w:r w:rsidR="00E23D54" w:rsidRPr="001F065B">
        <w:rPr>
          <w:rFonts w:ascii="Times New Roman" w:hAnsi="Times New Roman" w:cs="Times New Roman"/>
          <w:noProof/>
          <w:lang w:val="id-ID"/>
        </w:rPr>
        <w:t>(</w:t>
      </w:r>
      <w:r w:rsidR="00150947">
        <w:rPr>
          <w:rFonts w:ascii="Times New Roman" w:hAnsi="Times New Roman" w:cs="Times New Roman"/>
          <w:noProof/>
          <w:lang w:val="id-ID"/>
        </w:rPr>
        <w:t>1988</w:t>
      </w:r>
      <w:r w:rsidRPr="001F065B">
        <w:rPr>
          <w:rFonts w:ascii="Times New Roman" w:hAnsi="Times New Roman" w:cs="Times New Roman"/>
          <w:noProof/>
          <w:lang w:val="id-ID"/>
        </w:rPr>
        <w:t>) :</w:t>
      </w:r>
    </w:p>
    <w:p w14:paraId="549A27DC" w14:textId="77777777" w:rsidR="00FE208E" w:rsidRPr="001F065B" w:rsidRDefault="00954334" w:rsidP="00345A97">
      <w:pPr>
        <w:pStyle w:val="ListParagraph"/>
        <w:numPr>
          <w:ilvl w:val="0"/>
          <w:numId w:val="18"/>
        </w:numPr>
        <w:spacing w:line="480" w:lineRule="auto"/>
        <w:ind w:left="142"/>
        <w:jc w:val="both"/>
        <w:rPr>
          <w:rFonts w:ascii="Times New Roman" w:hAnsi="Times New Roman" w:cs="Times New Roman"/>
          <w:noProof/>
          <w:lang w:val="id-ID"/>
        </w:rPr>
      </w:pPr>
      <w:r w:rsidRPr="001F065B">
        <w:rPr>
          <w:rFonts w:ascii="Times New Roman" w:hAnsi="Times New Roman" w:cs="Times New Roman"/>
          <w:i/>
          <w:iCs/>
          <w:noProof/>
          <w:lang w:val="id-ID"/>
        </w:rPr>
        <w:t>Reability</w:t>
      </w:r>
      <w:r w:rsidR="00FE208E" w:rsidRPr="001F065B">
        <w:rPr>
          <w:rFonts w:ascii="Times New Roman" w:hAnsi="Times New Roman" w:cs="Times New Roman"/>
          <w:i/>
          <w:iCs/>
          <w:noProof/>
          <w:lang w:val="id-ID"/>
        </w:rPr>
        <w:t xml:space="preserve"> </w:t>
      </w:r>
      <w:r w:rsidR="00FE208E" w:rsidRPr="001F065B">
        <w:rPr>
          <w:rFonts w:ascii="Times New Roman" w:hAnsi="Times New Roman" w:cs="Times New Roman"/>
          <w:noProof/>
          <w:lang w:val="id-ID"/>
        </w:rPr>
        <w:t xml:space="preserve">: </w:t>
      </w:r>
      <w:r w:rsidRPr="001F065B">
        <w:rPr>
          <w:rFonts w:ascii="Times New Roman" w:hAnsi="Times New Roman" w:cs="Times New Roman"/>
          <w:noProof/>
          <w:lang w:val="id-ID"/>
        </w:rPr>
        <w:t>kemampuan memberikan pelayanan dengan baik.</w:t>
      </w:r>
    </w:p>
    <w:p w14:paraId="38F7FDE3" w14:textId="77777777" w:rsidR="00FE208E" w:rsidRPr="001F065B" w:rsidRDefault="00954334" w:rsidP="00345A97">
      <w:pPr>
        <w:pStyle w:val="ListParagraph"/>
        <w:numPr>
          <w:ilvl w:val="0"/>
          <w:numId w:val="18"/>
        </w:numPr>
        <w:spacing w:line="480" w:lineRule="auto"/>
        <w:ind w:left="142"/>
        <w:jc w:val="both"/>
        <w:rPr>
          <w:rFonts w:ascii="Times New Roman" w:hAnsi="Times New Roman" w:cs="Times New Roman"/>
          <w:noProof/>
          <w:lang w:val="id-ID"/>
        </w:rPr>
      </w:pPr>
      <w:r w:rsidRPr="001F065B">
        <w:rPr>
          <w:rFonts w:ascii="Times New Roman" w:hAnsi="Times New Roman" w:cs="Times New Roman"/>
          <w:i/>
          <w:iCs/>
          <w:noProof/>
          <w:lang w:val="id-ID"/>
        </w:rPr>
        <w:t>Assurance</w:t>
      </w:r>
      <w:r w:rsidR="00FE208E" w:rsidRPr="001F065B">
        <w:rPr>
          <w:rFonts w:ascii="Times New Roman" w:hAnsi="Times New Roman" w:cs="Times New Roman"/>
          <w:i/>
          <w:iCs/>
          <w:noProof/>
          <w:lang w:val="id-ID"/>
        </w:rPr>
        <w:t xml:space="preserve"> </w:t>
      </w:r>
      <w:r w:rsidR="00FE208E" w:rsidRPr="001F065B">
        <w:rPr>
          <w:rFonts w:ascii="Times New Roman" w:hAnsi="Times New Roman" w:cs="Times New Roman"/>
          <w:noProof/>
          <w:lang w:val="id-ID"/>
        </w:rPr>
        <w:t xml:space="preserve">: </w:t>
      </w:r>
      <w:r w:rsidRPr="001F065B">
        <w:rPr>
          <w:rFonts w:ascii="Times New Roman" w:hAnsi="Times New Roman" w:cs="Times New Roman"/>
          <w:noProof/>
          <w:lang w:val="id-ID"/>
        </w:rPr>
        <w:t>Staf layanan yang ramah, informatif, dan profesional.</w:t>
      </w:r>
    </w:p>
    <w:p w14:paraId="1CD3B493" w14:textId="77777777" w:rsidR="00FE208E" w:rsidRPr="001F065B" w:rsidRDefault="00FE208E" w:rsidP="00345A97">
      <w:pPr>
        <w:pStyle w:val="ListParagraph"/>
        <w:numPr>
          <w:ilvl w:val="0"/>
          <w:numId w:val="18"/>
        </w:numPr>
        <w:spacing w:line="480" w:lineRule="auto"/>
        <w:ind w:left="142"/>
        <w:jc w:val="both"/>
        <w:rPr>
          <w:rFonts w:ascii="Times New Roman" w:hAnsi="Times New Roman" w:cs="Times New Roman"/>
          <w:noProof/>
          <w:lang w:val="id-ID"/>
        </w:rPr>
      </w:pPr>
      <w:r w:rsidRPr="001F065B">
        <w:rPr>
          <w:rFonts w:ascii="Times New Roman" w:hAnsi="Times New Roman" w:cs="Times New Roman"/>
          <w:i/>
          <w:iCs/>
          <w:noProof/>
          <w:lang w:val="id-ID"/>
        </w:rPr>
        <w:t>Re</w:t>
      </w:r>
      <w:r w:rsidR="00954334" w:rsidRPr="001F065B">
        <w:rPr>
          <w:rFonts w:ascii="Times New Roman" w:hAnsi="Times New Roman" w:cs="Times New Roman"/>
          <w:i/>
          <w:iCs/>
          <w:noProof/>
          <w:lang w:val="id-ID"/>
        </w:rPr>
        <w:t>ponsivensess</w:t>
      </w:r>
      <w:r w:rsidR="00DC5DC8" w:rsidRPr="001F065B">
        <w:rPr>
          <w:rFonts w:ascii="Times New Roman" w:hAnsi="Times New Roman" w:cs="Times New Roman"/>
          <w:i/>
          <w:iCs/>
          <w:noProof/>
          <w:lang w:val="id-ID"/>
        </w:rPr>
        <w:t xml:space="preserve"> </w:t>
      </w:r>
      <w:r w:rsidRPr="001F065B">
        <w:rPr>
          <w:rFonts w:ascii="Times New Roman" w:hAnsi="Times New Roman" w:cs="Times New Roman"/>
          <w:noProof/>
          <w:lang w:val="id-ID"/>
        </w:rPr>
        <w:t xml:space="preserve">: </w:t>
      </w:r>
      <w:r w:rsidR="00954334" w:rsidRPr="001F065B">
        <w:rPr>
          <w:rFonts w:ascii="Times New Roman" w:hAnsi="Times New Roman" w:cs="Times New Roman"/>
          <w:noProof/>
          <w:lang w:val="id-ID"/>
        </w:rPr>
        <w:t>menjawab pertanyaan dengan segera untuk menyelesaikan keluhan dengan cepat</w:t>
      </w:r>
      <w:r w:rsidRPr="001F065B">
        <w:rPr>
          <w:rFonts w:ascii="Times New Roman" w:hAnsi="Times New Roman" w:cs="Times New Roman"/>
          <w:noProof/>
          <w:lang w:val="id-ID"/>
        </w:rPr>
        <w:t>.</w:t>
      </w:r>
    </w:p>
    <w:p w14:paraId="00C32D58" w14:textId="77777777" w:rsidR="00FE208E" w:rsidRPr="001F065B" w:rsidRDefault="00954334" w:rsidP="00345A97">
      <w:pPr>
        <w:pStyle w:val="ListParagraph"/>
        <w:numPr>
          <w:ilvl w:val="0"/>
          <w:numId w:val="18"/>
        </w:numPr>
        <w:spacing w:line="480" w:lineRule="auto"/>
        <w:ind w:left="142"/>
        <w:jc w:val="both"/>
        <w:rPr>
          <w:rFonts w:ascii="Times New Roman" w:hAnsi="Times New Roman" w:cs="Times New Roman"/>
          <w:noProof/>
          <w:lang w:val="id-ID"/>
        </w:rPr>
      </w:pPr>
      <w:r w:rsidRPr="001F065B">
        <w:rPr>
          <w:rFonts w:ascii="Times New Roman" w:hAnsi="Times New Roman" w:cs="Times New Roman"/>
          <w:i/>
          <w:iCs/>
          <w:noProof/>
          <w:lang w:val="id-ID"/>
        </w:rPr>
        <w:t>Empathy</w:t>
      </w:r>
      <w:r w:rsidR="00FE208E" w:rsidRPr="001F065B">
        <w:rPr>
          <w:rFonts w:ascii="Times New Roman" w:hAnsi="Times New Roman" w:cs="Times New Roman"/>
          <w:i/>
          <w:iCs/>
          <w:noProof/>
          <w:lang w:val="id-ID"/>
        </w:rPr>
        <w:t xml:space="preserve"> </w:t>
      </w:r>
      <w:r w:rsidR="00FE208E" w:rsidRPr="001F065B">
        <w:rPr>
          <w:rFonts w:ascii="Times New Roman" w:hAnsi="Times New Roman" w:cs="Times New Roman"/>
          <w:noProof/>
          <w:lang w:val="id-ID"/>
        </w:rPr>
        <w:t xml:space="preserve">: </w:t>
      </w:r>
      <w:r w:rsidRPr="001F065B">
        <w:rPr>
          <w:rFonts w:ascii="Times New Roman" w:hAnsi="Times New Roman" w:cs="Times New Roman"/>
          <w:noProof/>
          <w:lang w:val="id-ID"/>
        </w:rPr>
        <w:t>komunikasi yang baik dalam memahami kondisi khusus pelanggan.</w:t>
      </w:r>
    </w:p>
    <w:p w14:paraId="5AAF3673" w14:textId="77777777" w:rsidR="00FE208E" w:rsidRPr="001F065B" w:rsidRDefault="00954334" w:rsidP="00345A97">
      <w:pPr>
        <w:pStyle w:val="ListParagraph"/>
        <w:numPr>
          <w:ilvl w:val="0"/>
          <w:numId w:val="18"/>
        </w:numPr>
        <w:spacing w:line="480" w:lineRule="auto"/>
        <w:ind w:left="142"/>
        <w:jc w:val="both"/>
        <w:rPr>
          <w:rFonts w:ascii="Times New Roman" w:hAnsi="Times New Roman" w:cs="Times New Roman"/>
          <w:noProof/>
          <w:lang w:val="id-ID"/>
        </w:rPr>
      </w:pPr>
      <w:r w:rsidRPr="001F065B">
        <w:rPr>
          <w:rFonts w:ascii="Times New Roman" w:hAnsi="Times New Roman" w:cs="Times New Roman"/>
          <w:i/>
          <w:iCs/>
          <w:noProof/>
          <w:lang w:val="id-ID"/>
        </w:rPr>
        <w:t>Tangibles</w:t>
      </w:r>
      <w:r w:rsidR="00FE208E" w:rsidRPr="001F065B">
        <w:rPr>
          <w:rFonts w:ascii="Times New Roman" w:hAnsi="Times New Roman" w:cs="Times New Roman"/>
          <w:i/>
          <w:iCs/>
          <w:noProof/>
          <w:lang w:val="id-ID"/>
        </w:rPr>
        <w:t xml:space="preserve"> </w:t>
      </w:r>
      <w:r w:rsidR="00FE208E" w:rsidRPr="001F065B">
        <w:rPr>
          <w:rFonts w:ascii="Times New Roman" w:hAnsi="Times New Roman" w:cs="Times New Roman"/>
          <w:noProof/>
          <w:lang w:val="id-ID"/>
        </w:rPr>
        <w:t xml:space="preserve">: </w:t>
      </w:r>
      <w:r w:rsidR="00031814" w:rsidRPr="001F065B">
        <w:rPr>
          <w:rFonts w:ascii="Times New Roman" w:hAnsi="Times New Roman" w:cs="Times New Roman"/>
          <w:noProof/>
          <w:lang w:val="id-ID"/>
        </w:rPr>
        <w:t>tempat yang bersih dan rapi untuk kenyamanan pelanggan.</w:t>
      </w:r>
    </w:p>
    <w:p w14:paraId="0EC8BD70" w14:textId="77777777" w:rsidR="000008BA" w:rsidRPr="001F065B" w:rsidRDefault="00FE208E" w:rsidP="00345A97">
      <w:pPr>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lastRenderedPageBreak/>
        <w:t>Pembayaran Pajak Bumi dan Bangunan juga dapat dibayar melalui Bank-bank terdekat dengan dibantu  oleh para petugas bank ditempat wajib pajak akan membayar Pajak Bumi dan Bangunan.</w:t>
      </w:r>
    </w:p>
    <w:p w14:paraId="46182098" w14:textId="77777777" w:rsidR="00FE208E" w:rsidRPr="001F065B" w:rsidRDefault="00FE208E" w:rsidP="00345A97">
      <w:pPr>
        <w:pStyle w:val="ListParagraph"/>
        <w:numPr>
          <w:ilvl w:val="0"/>
          <w:numId w:val="17"/>
        </w:numPr>
        <w:spacing w:line="480" w:lineRule="auto"/>
        <w:ind w:left="142"/>
        <w:jc w:val="both"/>
        <w:rPr>
          <w:rFonts w:ascii="Times New Roman" w:hAnsi="Times New Roman" w:cs="Times New Roman"/>
          <w:noProof/>
          <w:lang w:val="id-ID"/>
        </w:rPr>
      </w:pPr>
      <w:r w:rsidRPr="001F065B">
        <w:rPr>
          <w:rFonts w:ascii="Times New Roman" w:hAnsi="Times New Roman" w:cs="Times New Roman"/>
          <w:b/>
          <w:bCs/>
          <w:noProof/>
          <w:lang w:val="id-ID"/>
        </w:rPr>
        <w:t>Sanksi PBB</w:t>
      </w:r>
    </w:p>
    <w:p w14:paraId="26A735D2" w14:textId="7A4E0F4A" w:rsidR="00FE208E" w:rsidRPr="001F065B" w:rsidRDefault="00FE208E" w:rsidP="00345A97">
      <w:pPr>
        <w:pStyle w:val="ListParagraph"/>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t>Sanksi pajak dibuat untuk orang yang melanggar hukum atau peraturan yang telah berlaku. Sanksi merupakan sebuah tindakan berupa hukuman yang akan diberikan kepada wajib pajak yang melanggar aturan dengan harapan memberikan efek jera kepada para pelaku. Undang-undang</w:t>
      </w:r>
      <w:r w:rsidR="004B03B8">
        <w:rPr>
          <w:rFonts w:ascii="Times New Roman" w:hAnsi="Times New Roman" w:cs="Times New Roman"/>
          <w:noProof/>
          <w:lang w:val="id-ID"/>
        </w:rPr>
        <w:t xml:space="preserve"> No. 7 Tahun 2021</w:t>
      </w:r>
      <w:r w:rsidRPr="001F065B">
        <w:rPr>
          <w:rFonts w:ascii="Times New Roman" w:hAnsi="Times New Roman" w:cs="Times New Roman"/>
          <w:noProof/>
          <w:lang w:val="id-ID"/>
        </w:rPr>
        <w:t xml:space="preserve"> merupakan pedoman dan dasar bagi orang-orang, didalamnya kita dapat mengetahui tindakan apa saja yang boleh dilakukan dan yang tidak boleh dilakukan.</w:t>
      </w:r>
    </w:p>
    <w:p w14:paraId="77C88184" w14:textId="77777777" w:rsidR="00FE208E" w:rsidRPr="001F065B" w:rsidRDefault="00FE208E" w:rsidP="00345A97">
      <w:pPr>
        <w:pStyle w:val="ListParagraph"/>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t xml:space="preserve">Dengan adanya sanksi berupa denda maupun sanksi pidana yang cukup tinggi diharapkan wajib pajak lebih patuh terutama dalam membayar Pajak Bumi dan Bangunan (PBB). </w:t>
      </w:r>
      <w:r w:rsidRPr="001F065B">
        <w:rPr>
          <w:rFonts w:ascii="Calibri" w:hAnsi="Calibri" w:cs="Calibri"/>
          <w:noProof/>
          <w:lang w:val="id-ID"/>
        </w:rPr>
        <w:t>﻿</w:t>
      </w:r>
      <w:r w:rsidRPr="001F065B">
        <w:rPr>
          <w:rFonts w:ascii="Times New Roman" w:hAnsi="Times New Roman" w:cs="Times New Roman"/>
          <w:noProof/>
          <w:lang w:val="id-ID"/>
        </w:rPr>
        <w:t xml:space="preserve">Dalam Undang-undang Perpajakan dikenal dua macam sanksi yaitu sanksi administrasi dan sanksi pidana. Sanksi administrasi dikenakan terhadap wajib pajak yang tidak memenuhi ketentuan peraturan perpajakan atau melakukan pelanggaran terhadap peraturan perpajakan yang berlaku, sanksi administrasi berupa pembayaran kerugian pada negara, dan dapat berupa bunga, denda atau kenaikan. Sedangkan sanksi pidana diterapkan karena adanya tindak pelanggaran dan tindak kejahatan seperti penipuan atau penghindaran pajak dengan sengaja. </w:t>
      </w:r>
    </w:p>
    <w:p w14:paraId="621DA90D" w14:textId="77777777" w:rsidR="00031814" w:rsidRPr="001F065B" w:rsidRDefault="00031814" w:rsidP="00345A97">
      <w:pPr>
        <w:pStyle w:val="ListParagraph"/>
        <w:spacing w:line="480" w:lineRule="auto"/>
        <w:ind w:left="0" w:hanging="284"/>
        <w:jc w:val="both"/>
        <w:rPr>
          <w:rFonts w:ascii="Times New Roman" w:hAnsi="Times New Roman" w:cs="Times New Roman"/>
          <w:noProof/>
          <w:lang w:val="id-ID"/>
        </w:rPr>
      </w:pPr>
      <w:r w:rsidRPr="001F065B">
        <w:rPr>
          <w:rFonts w:ascii="Calibri" w:hAnsi="Calibri" w:cs="Calibri"/>
          <w:noProof/>
          <w:lang w:val="id-ID"/>
        </w:rPr>
        <w:t>﻿</w:t>
      </w:r>
      <w:r w:rsidRPr="001F065B">
        <w:rPr>
          <w:rFonts w:ascii="Times New Roman" w:hAnsi="Times New Roman" w:cs="Times New Roman"/>
          <w:noProof/>
          <w:lang w:val="id-ID"/>
        </w:rPr>
        <w:t xml:space="preserve">Ada beberapa indikator sanksi perpajakan menurut </w:t>
      </w:r>
      <w:r w:rsidRPr="001F065B">
        <w:rPr>
          <w:rFonts w:ascii="Times New Roman" w:hAnsi="Times New Roman" w:cs="Times New Roman"/>
          <w:noProof/>
          <w:lang w:val="id-ID"/>
        </w:rPr>
        <w:fldChar w:fldCharType="begin" w:fldLock="1"/>
      </w:r>
      <w:r w:rsidR="00AB786F" w:rsidRPr="001F065B">
        <w:rPr>
          <w:rFonts w:ascii="Times New Roman" w:hAnsi="Times New Roman" w:cs="Times New Roman"/>
          <w:noProof/>
          <w:lang w:val="id-ID"/>
        </w:rPr>
        <w:instrText>ADDIN CSL_CITATION {"citationItems":[{"id":"ITEM-1","itemData":{"DOI":"10.22216/jbe.v5i2.5168","abstract":"&lt;p&gt;&lt;em&gt;Tax is very useful for the development of a county. This study aimed to determine the Effect of Sanctions, Tax Awareness and Quality of Taxpayer Services on Property Tax Compliance, the case studies Kab. Kerinci. The number of samples determined was 128 respondents. The independent variables were sanctions, tax awareness and service quality of taxpayers and the dependent variable was Property tax compliance. The analysis method used multiple regression analysis, including determination coefficient and hypothesis testing. The result analysis shows that Sanctions variable affects the taxpayer compliance by 0.421 (42.1%), Tax Awareness affects the taxpayer Compliance by 0.195 (19.0%), and the Quality of Taxpayer Services has an influence magnitude of 0.250 (25.0 %).&lt;/em&gt;&lt;/p&gt;&lt;p&gt; &lt;/p&gt;&lt;p&gt;Pajak sangat berguna bagi pembangunan suatu daerah. Penelitian ini bertujuan untuk mengetahui Pengaruh Sanksi, Kesadaran Perpajakan dan Kualitas Pelayanan Wajib Pajak Terhadap Kepatuhan Wajib Pajak Bumi dan Bangunan khususnya pada daerah Kab. Kerinci. Jumlah sampel yang ditetapkan sebanyak 128 responden. Sebagai variabel independen, yaitu sanksi, kesadaran perpajakan dan kualitas pelayanan wajib pajak. Selanjutnya, variabel dependennya adalah kepatuhan Wajib Pajak Bumi dan Bangunan. Metode analisis yang digunakan adalah analisis regeresi linier berganda meliputi, koefisien determinasi dan pengujian hipotesis. Dari hasil analisis dapat diketahui bahwa variabel Sanksi mempengaruhi Kepatuhan Wajib Pajak Bumi dan Bangunan sebesar 0,421 (42.1%), Kesadaran Perpajakan mempengaruhi Kepatuhan Wajib Pajak Bumi dan Bangunan sebesar 0,195 (19.0%), dan Kualitas Pelayanan Wajib Pajak memiliki besaran pengaruh sebesar 0,250 (25.0%).&lt;/p&gt;","author":[{"dropping-particle":"","family":"Herlina","given":"Vivi","non-dropping-particle":"","parse-names":false,"suffix":""}],"container-title":"Jurnal Benefita","id":"ITEM-1","issue":"2","issued":{"date-parts":[["2020"]]},"page":"252","title":"Pengaruh Sanksi, Kesadaran Perpajakan Dan Kualitas Pelayanan Terhadap Kepatuhan Wajib Pajak Bumi Dan Bangunan Di Kabupaten Kerinci","type":"article-journal","volume":"5"},"uris":["http://www.mendeley.com/documents/?uuid=f2016463-4694-4363-8a1f-c1812a12194e"]}],"mendeley":{"formattedCitation":"(Herlina 2020)","plainTextFormattedCitation":"(Herlina 2020)","previouslyFormattedCitation":"(Herlina 2020)"},"properties":{"noteIndex":0},"schema":"https://github.com/citation-style-language/schema/raw/master/csl-citation.json"}</w:instrText>
      </w:r>
      <w:r w:rsidRPr="001F065B">
        <w:rPr>
          <w:rFonts w:ascii="Times New Roman" w:hAnsi="Times New Roman" w:cs="Times New Roman"/>
          <w:noProof/>
          <w:lang w:val="id-ID"/>
        </w:rPr>
        <w:fldChar w:fldCharType="separate"/>
      </w:r>
      <w:r w:rsidRPr="001F065B">
        <w:rPr>
          <w:rFonts w:ascii="Times New Roman" w:hAnsi="Times New Roman" w:cs="Times New Roman"/>
          <w:noProof/>
          <w:lang w:val="id-ID"/>
        </w:rPr>
        <w:t xml:space="preserve">Herlina </w:t>
      </w:r>
      <w:r w:rsidR="00E23D54" w:rsidRPr="001F065B">
        <w:rPr>
          <w:rFonts w:ascii="Times New Roman" w:hAnsi="Times New Roman" w:cs="Times New Roman"/>
          <w:noProof/>
          <w:lang w:val="id-ID"/>
        </w:rPr>
        <w:t>(</w:t>
      </w:r>
      <w:r w:rsidRPr="001F065B">
        <w:rPr>
          <w:rFonts w:ascii="Times New Roman" w:hAnsi="Times New Roman" w:cs="Times New Roman"/>
          <w:noProof/>
          <w:lang w:val="id-ID"/>
        </w:rPr>
        <w:t>2020)</w:t>
      </w:r>
      <w:r w:rsidRPr="001F065B">
        <w:rPr>
          <w:rFonts w:ascii="Times New Roman" w:hAnsi="Times New Roman" w:cs="Times New Roman"/>
          <w:noProof/>
          <w:lang w:val="id-ID"/>
        </w:rPr>
        <w:fldChar w:fldCharType="end"/>
      </w:r>
      <w:r w:rsidRPr="001F065B">
        <w:rPr>
          <w:rFonts w:ascii="Times New Roman" w:hAnsi="Times New Roman" w:cs="Times New Roman"/>
          <w:noProof/>
          <w:lang w:val="id-ID"/>
        </w:rPr>
        <w:t xml:space="preserve"> meliputi:</w:t>
      </w:r>
    </w:p>
    <w:p w14:paraId="26EB3A8E" w14:textId="77777777" w:rsidR="00C76F1B" w:rsidRPr="001F065B" w:rsidRDefault="00031814">
      <w:pPr>
        <w:pStyle w:val="ListParagraph"/>
        <w:numPr>
          <w:ilvl w:val="0"/>
          <w:numId w:val="72"/>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 xml:space="preserve">Sanksi </w:t>
      </w:r>
      <w:r w:rsidR="00C76F1B" w:rsidRPr="001F065B">
        <w:rPr>
          <w:rFonts w:ascii="Times New Roman" w:hAnsi="Times New Roman" w:cs="Times New Roman"/>
          <w:noProof/>
          <w:lang w:val="id-ID"/>
        </w:rPr>
        <w:t xml:space="preserve">yang diberikan harus bersifat jelas </w:t>
      </w:r>
      <w:r w:rsidRPr="001F065B">
        <w:rPr>
          <w:rFonts w:ascii="Times New Roman" w:hAnsi="Times New Roman" w:cs="Times New Roman"/>
          <w:noProof/>
          <w:lang w:val="id-ID"/>
        </w:rPr>
        <w:t>untuk menciptakan wajib pajak yang disiplin</w:t>
      </w:r>
      <w:r w:rsidR="00C76F1B" w:rsidRPr="001F065B">
        <w:rPr>
          <w:rFonts w:ascii="Times New Roman" w:hAnsi="Times New Roman" w:cs="Times New Roman"/>
          <w:noProof/>
          <w:lang w:val="id-ID"/>
        </w:rPr>
        <w:t>.</w:t>
      </w:r>
    </w:p>
    <w:p w14:paraId="29322378" w14:textId="77777777" w:rsidR="00031814" w:rsidRPr="001F065B" w:rsidRDefault="00031814">
      <w:pPr>
        <w:pStyle w:val="ListParagraph"/>
        <w:numPr>
          <w:ilvl w:val="0"/>
          <w:numId w:val="72"/>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Pengenaan sanksi pajak harus bersifat tegas</w:t>
      </w:r>
      <w:r w:rsidR="00C76F1B" w:rsidRPr="001F065B">
        <w:rPr>
          <w:rFonts w:ascii="Times New Roman" w:hAnsi="Times New Roman" w:cs="Times New Roman"/>
          <w:noProof/>
          <w:lang w:val="id-ID"/>
        </w:rPr>
        <w:t>.</w:t>
      </w:r>
    </w:p>
    <w:p w14:paraId="038769D2" w14:textId="77777777" w:rsidR="00031814" w:rsidRPr="001F065B" w:rsidRDefault="00C76F1B">
      <w:pPr>
        <w:pStyle w:val="ListParagraph"/>
        <w:numPr>
          <w:ilvl w:val="0"/>
          <w:numId w:val="72"/>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lastRenderedPageBreak/>
        <w:t>S</w:t>
      </w:r>
      <w:r w:rsidR="00031814" w:rsidRPr="001F065B">
        <w:rPr>
          <w:rFonts w:ascii="Times New Roman" w:hAnsi="Times New Roman" w:cs="Times New Roman"/>
          <w:noProof/>
          <w:lang w:val="id-ID"/>
        </w:rPr>
        <w:t>anksi yang dikenakan harus sesuai dengan peraturan</w:t>
      </w:r>
      <w:r w:rsidRPr="001F065B">
        <w:rPr>
          <w:rFonts w:ascii="Times New Roman" w:hAnsi="Times New Roman" w:cs="Times New Roman"/>
          <w:noProof/>
          <w:lang w:val="id-ID"/>
        </w:rPr>
        <w:t xml:space="preserve"> yang berlaku.</w:t>
      </w:r>
    </w:p>
    <w:p w14:paraId="7CF34BBE" w14:textId="77777777" w:rsidR="00FE208E" w:rsidRPr="001F065B" w:rsidRDefault="00FE208E" w:rsidP="00345A97">
      <w:pPr>
        <w:pStyle w:val="ListParagraph"/>
        <w:spacing w:line="480" w:lineRule="auto"/>
        <w:ind w:left="142" w:hanging="426"/>
        <w:jc w:val="both"/>
        <w:rPr>
          <w:rFonts w:ascii="Times New Roman" w:hAnsi="Times New Roman" w:cs="Times New Roman"/>
          <w:noProof/>
          <w:lang w:val="id-ID"/>
        </w:rPr>
      </w:pPr>
      <w:r w:rsidRPr="001F065B">
        <w:rPr>
          <w:rFonts w:ascii="Times New Roman" w:hAnsi="Times New Roman" w:cs="Times New Roman"/>
          <w:b/>
          <w:bCs/>
          <w:noProof/>
          <w:lang w:val="id-ID"/>
        </w:rPr>
        <w:t>5)</w:t>
      </w:r>
      <w:r w:rsidRPr="001F065B">
        <w:rPr>
          <w:rFonts w:ascii="Times New Roman" w:hAnsi="Times New Roman" w:cs="Times New Roman"/>
          <w:noProof/>
          <w:lang w:val="id-ID"/>
        </w:rPr>
        <w:tab/>
      </w:r>
      <w:r w:rsidRPr="001F065B">
        <w:rPr>
          <w:rFonts w:ascii="Times New Roman" w:hAnsi="Times New Roman" w:cs="Times New Roman"/>
          <w:b/>
          <w:bCs/>
          <w:noProof/>
          <w:lang w:val="id-ID"/>
        </w:rPr>
        <w:t>Sosialisasi PBB</w:t>
      </w:r>
    </w:p>
    <w:p w14:paraId="1CADA98B" w14:textId="77777777" w:rsidR="00FE208E" w:rsidRPr="001F065B" w:rsidRDefault="00FE208E" w:rsidP="00345A97">
      <w:pPr>
        <w:pStyle w:val="ListParagraph"/>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t xml:space="preserve">Merupakan sebuah kegiatan yang bisa menambah ilmu dan wawasan bagi para wajib pajak seputar perpajakan. Dampak yang diharapkan oleh pemerintah  dengan adanya sosialisasi perpajakan ini adalah wajib pajak menjadi mengerti bahwa perannya dalam membayar pajak itu sangat penting demi kelangsungan  pembangunan negara dan akhirnya wajib pajak menjadi patuh terhadap kewajibannya. Melalui kegiatan sosialisasi pajak, diharapkan adanya peningkatan kesadaran wajib pajak akan kewajibannya, sejalan dengan peningkatan kesadaran wajib pajak inisiasi wajib pajak untuk melakukan kewajibannya akan meningkat dengan kata lain wajib pajak akan cenderung patuh dalam menunaikan kewajibannya. </w:t>
      </w:r>
    </w:p>
    <w:p w14:paraId="4D4DF42A" w14:textId="77777777" w:rsidR="00FE208E" w:rsidRPr="001F065B" w:rsidRDefault="00FE208E" w:rsidP="00345A97">
      <w:pPr>
        <w:pStyle w:val="ListParagraph"/>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t xml:space="preserve">Sosialiasi pajak akan meningkatkan kesadaran Wajib Pajak memahami cara pelusanan pajak akan kewajibannya. Semakin banyak sosialisasi yang dilakukan terhadap Wajib Pajak, maka pengetahuan wajib pajak akan bertambah meningkatnya pengetahuan Wajib Pajak kesadaran untuk membayar pajak juga akan meningkat </w:t>
      </w:r>
      <w:r w:rsidR="00B57074">
        <w:rPr>
          <w:rFonts w:ascii="Times New Roman" w:hAnsi="Times New Roman" w:cs="Times New Roman"/>
          <w:noProof/>
          <w:lang w:val="id-ID"/>
        </w:rPr>
        <w:t>(</w:t>
      </w:r>
      <w:r w:rsidRPr="001F065B">
        <w:rPr>
          <w:rFonts w:ascii="Times New Roman" w:hAnsi="Times New Roman" w:cs="Times New Roman"/>
          <w:noProof/>
          <w:lang w:val="id-ID"/>
        </w:rPr>
        <w:t>Amalia dan Zelmiyanti</w:t>
      </w:r>
      <w:r w:rsidR="00B57074">
        <w:rPr>
          <w:rFonts w:ascii="Times New Roman" w:hAnsi="Times New Roman" w:cs="Times New Roman"/>
          <w:noProof/>
          <w:lang w:val="id-ID"/>
        </w:rPr>
        <w:t xml:space="preserve">, </w:t>
      </w:r>
      <w:r w:rsidRPr="001F065B">
        <w:rPr>
          <w:rFonts w:ascii="Times New Roman" w:hAnsi="Times New Roman" w:cs="Times New Roman"/>
          <w:noProof/>
          <w:lang w:val="id-ID"/>
        </w:rPr>
        <w:t>2020)</w:t>
      </w:r>
    </w:p>
    <w:p w14:paraId="429CD1B7" w14:textId="77777777" w:rsidR="00FE208E" w:rsidRPr="001F065B" w:rsidRDefault="00FE208E" w:rsidP="00345A97">
      <w:pPr>
        <w:pStyle w:val="BodyText"/>
        <w:spacing w:line="480" w:lineRule="auto"/>
        <w:ind w:left="-284" w:right="131"/>
        <w:jc w:val="both"/>
        <w:rPr>
          <w:noProof/>
          <w:lang w:val="id-ID"/>
        </w:rPr>
      </w:pPr>
      <w:r w:rsidRPr="001F065B">
        <w:rPr>
          <w:noProof/>
          <w:lang w:val="id-ID"/>
        </w:rPr>
        <w:t>Menurut Direktorat Jendral Pajak KEP-30/PJ/2008 ada beberapa program yang berkaitan dengan penyuluhan</w:t>
      </w:r>
      <w:r w:rsidRPr="001F065B">
        <w:rPr>
          <w:noProof/>
          <w:spacing w:val="-3"/>
          <w:lang w:val="id-ID"/>
        </w:rPr>
        <w:t xml:space="preserve"> </w:t>
      </w:r>
      <w:r w:rsidRPr="001F065B">
        <w:rPr>
          <w:noProof/>
          <w:lang w:val="id-ID"/>
        </w:rPr>
        <w:t>pajak</w:t>
      </w:r>
      <w:r w:rsidRPr="001F065B">
        <w:rPr>
          <w:noProof/>
          <w:spacing w:val="1"/>
          <w:lang w:val="id-ID"/>
        </w:rPr>
        <w:t xml:space="preserve"> </w:t>
      </w:r>
      <w:r w:rsidRPr="001F065B">
        <w:rPr>
          <w:noProof/>
          <w:lang w:val="id-ID"/>
        </w:rPr>
        <w:t>yaitu</w:t>
      </w:r>
      <w:r w:rsidRPr="001F065B">
        <w:rPr>
          <w:noProof/>
          <w:spacing w:val="-1"/>
          <w:lang w:val="id-ID"/>
        </w:rPr>
        <w:t xml:space="preserve"> </w:t>
      </w:r>
      <w:r w:rsidRPr="001F065B">
        <w:rPr>
          <w:noProof/>
          <w:lang w:val="id-ID"/>
        </w:rPr>
        <w:t>:</w:t>
      </w:r>
    </w:p>
    <w:p w14:paraId="152626E2" w14:textId="77777777" w:rsidR="00FE208E" w:rsidRPr="001F065B" w:rsidRDefault="00FE208E" w:rsidP="00345A97">
      <w:pPr>
        <w:pStyle w:val="BodyText"/>
        <w:numPr>
          <w:ilvl w:val="0"/>
          <w:numId w:val="19"/>
        </w:numPr>
        <w:spacing w:line="480" w:lineRule="auto"/>
        <w:ind w:left="142" w:right="131"/>
        <w:jc w:val="both"/>
        <w:rPr>
          <w:noProof/>
          <w:lang w:val="id-ID"/>
        </w:rPr>
      </w:pPr>
      <w:r w:rsidRPr="001F065B">
        <w:rPr>
          <w:noProof/>
          <w:lang w:val="id-ID"/>
        </w:rPr>
        <w:t>Mengadakan</w:t>
      </w:r>
      <w:r w:rsidRPr="001F065B">
        <w:rPr>
          <w:noProof/>
          <w:spacing w:val="-3"/>
          <w:lang w:val="id-ID"/>
        </w:rPr>
        <w:t xml:space="preserve"> </w:t>
      </w:r>
      <w:r w:rsidRPr="001F065B">
        <w:rPr>
          <w:noProof/>
          <w:lang w:val="id-ID"/>
        </w:rPr>
        <w:t>penyuluhan</w:t>
      </w:r>
      <w:r w:rsidRPr="001F065B">
        <w:rPr>
          <w:noProof/>
          <w:spacing w:val="-1"/>
          <w:lang w:val="id-ID"/>
        </w:rPr>
        <w:t xml:space="preserve"> </w:t>
      </w:r>
      <w:r w:rsidRPr="001F065B">
        <w:rPr>
          <w:noProof/>
          <w:lang w:val="id-ID"/>
        </w:rPr>
        <w:t>tentang</w:t>
      </w:r>
      <w:r w:rsidRPr="001F065B">
        <w:rPr>
          <w:noProof/>
          <w:spacing w:val="-9"/>
          <w:lang w:val="id-ID"/>
        </w:rPr>
        <w:t xml:space="preserve"> </w:t>
      </w:r>
      <w:r w:rsidRPr="001F065B">
        <w:rPr>
          <w:noProof/>
          <w:lang w:val="id-ID"/>
        </w:rPr>
        <w:t>perpajakan.</w:t>
      </w:r>
    </w:p>
    <w:p w14:paraId="73AE77ED" w14:textId="77777777" w:rsidR="00FE208E" w:rsidRPr="001F065B" w:rsidRDefault="00FE208E" w:rsidP="00345A97">
      <w:pPr>
        <w:pStyle w:val="BodyText"/>
        <w:numPr>
          <w:ilvl w:val="0"/>
          <w:numId w:val="19"/>
        </w:numPr>
        <w:spacing w:line="480" w:lineRule="auto"/>
        <w:ind w:left="142" w:right="131"/>
        <w:jc w:val="both"/>
        <w:rPr>
          <w:noProof/>
          <w:lang w:val="id-ID"/>
        </w:rPr>
      </w:pPr>
      <w:r w:rsidRPr="001F065B">
        <w:rPr>
          <w:noProof/>
          <w:lang w:val="id-ID"/>
        </w:rPr>
        <w:t>Mengadakan</w:t>
      </w:r>
      <w:r w:rsidRPr="001F065B">
        <w:rPr>
          <w:noProof/>
          <w:spacing w:val="30"/>
          <w:lang w:val="id-ID"/>
        </w:rPr>
        <w:t xml:space="preserve"> </w:t>
      </w:r>
      <w:r w:rsidRPr="001F065B">
        <w:rPr>
          <w:noProof/>
          <w:lang w:val="id-ID"/>
        </w:rPr>
        <w:t>pelatihan</w:t>
      </w:r>
      <w:r w:rsidRPr="001F065B">
        <w:rPr>
          <w:noProof/>
          <w:spacing w:val="30"/>
          <w:lang w:val="id-ID"/>
        </w:rPr>
        <w:t xml:space="preserve"> </w:t>
      </w:r>
      <w:r w:rsidRPr="001F065B">
        <w:rPr>
          <w:noProof/>
          <w:lang w:val="id-ID"/>
        </w:rPr>
        <w:t>untuk</w:t>
      </w:r>
      <w:r w:rsidRPr="001F065B">
        <w:rPr>
          <w:noProof/>
          <w:spacing w:val="34"/>
          <w:lang w:val="id-ID"/>
        </w:rPr>
        <w:t xml:space="preserve"> </w:t>
      </w:r>
      <w:r w:rsidRPr="001F065B">
        <w:rPr>
          <w:noProof/>
          <w:lang w:val="id-ID"/>
        </w:rPr>
        <w:t>pemerintah</w:t>
      </w:r>
      <w:r w:rsidRPr="001F065B">
        <w:rPr>
          <w:noProof/>
          <w:spacing w:val="30"/>
          <w:lang w:val="id-ID"/>
        </w:rPr>
        <w:t xml:space="preserve"> </w:t>
      </w:r>
      <w:r w:rsidRPr="001F065B">
        <w:rPr>
          <w:noProof/>
          <w:lang w:val="id-ID"/>
        </w:rPr>
        <w:t>maupun</w:t>
      </w:r>
      <w:r w:rsidRPr="001F065B">
        <w:rPr>
          <w:noProof/>
          <w:spacing w:val="30"/>
          <w:lang w:val="id-ID"/>
        </w:rPr>
        <w:t xml:space="preserve"> </w:t>
      </w:r>
      <w:r w:rsidRPr="001F065B">
        <w:rPr>
          <w:noProof/>
          <w:lang w:val="id-ID"/>
        </w:rPr>
        <w:t>swasta</w:t>
      </w:r>
      <w:r w:rsidRPr="001F065B">
        <w:rPr>
          <w:noProof/>
          <w:spacing w:val="30"/>
          <w:lang w:val="id-ID"/>
        </w:rPr>
        <w:t xml:space="preserve"> </w:t>
      </w:r>
      <w:r w:rsidRPr="001F065B">
        <w:rPr>
          <w:noProof/>
          <w:lang w:val="id-ID"/>
        </w:rPr>
        <w:t>dan</w:t>
      </w:r>
      <w:r w:rsidRPr="001F065B">
        <w:rPr>
          <w:noProof/>
          <w:spacing w:val="30"/>
          <w:lang w:val="id-ID"/>
        </w:rPr>
        <w:t xml:space="preserve"> </w:t>
      </w:r>
      <w:r w:rsidRPr="001F065B">
        <w:rPr>
          <w:noProof/>
          <w:lang w:val="id-ID"/>
        </w:rPr>
        <w:t>juga</w:t>
      </w:r>
      <w:r w:rsidRPr="001F065B">
        <w:rPr>
          <w:noProof/>
          <w:spacing w:val="29"/>
          <w:lang w:val="id-ID"/>
        </w:rPr>
        <w:t xml:space="preserve"> </w:t>
      </w:r>
      <w:r w:rsidRPr="001F065B">
        <w:rPr>
          <w:noProof/>
          <w:lang w:val="id-ID"/>
        </w:rPr>
        <w:t>seminar</w:t>
      </w:r>
      <w:r w:rsidRPr="001F065B">
        <w:rPr>
          <w:noProof/>
          <w:spacing w:val="-57"/>
          <w:lang w:val="id-ID"/>
        </w:rPr>
        <w:t xml:space="preserve">                  </w:t>
      </w:r>
      <w:r w:rsidRPr="001F065B">
        <w:rPr>
          <w:noProof/>
          <w:lang w:val="id-ID"/>
        </w:rPr>
        <w:t>untuk</w:t>
      </w:r>
      <w:r w:rsidRPr="001F065B">
        <w:rPr>
          <w:noProof/>
          <w:spacing w:val="-1"/>
          <w:lang w:val="id-ID"/>
        </w:rPr>
        <w:t xml:space="preserve"> </w:t>
      </w:r>
      <w:r w:rsidRPr="001F065B">
        <w:rPr>
          <w:noProof/>
          <w:lang w:val="id-ID"/>
        </w:rPr>
        <w:t>berbagai profesi.</w:t>
      </w:r>
    </w:p>
    <w:p w14:paraId="073BB869" w14:textId="77777777" w:rsidR="00FE208E" w:rsidRPr="001F065B" w:rsidRDefault="00FE208E" w:rsidP="00345A97">
      <w:pPr>
        <w:pStyle w:val="BodyText"/>
        <w:numPr>
          <w:ilvl w:val="0"/>
          <w:numId w:val="19"/>
        </w:numPr>
        <w:spacing w:line="480" w:lineRule="auto"/>
        <w:ind w:left="142" w:right="131"/>
        <w:jc w:val="both"/>
        <w:rPr>
          <w:noProof/>
          <w:lang w:val="id-ID"/>
        </w:rPr>
      </w:pPr>
      <w:r w:rsidRPr="001F065B">
        <w:rPr>
          <w:noProof/>
          <w:lang w:val="id-ID"/>
        </w:rPr>
        <w:t>Memasang</w:t>
      </w:r>
      <w:r w:rsidRPr="001F065B">
        <w:rPr>
          <w:noProof/>
          <w:spacing w:val="-8"/>
          <w:lang w:val="id-ID"/>
        </w:rPr>
        <w:t xml:space="preserve"> </w:t>
      </w:r>
      <w:r w:rsidRPr="001F065B">
        <w:rPr>
          <w:noProof/>
          <w:lang w:val="id-ID"/>
        </w:rPr>
        <w:t>iklan</w:t>
      </w:r>
      <w:r w:rsidRPr="001F065B">
        <w:rPr>
          <w:noProof/>
          <w:spacing w:val="-6"/>
          <w:lang w:val="id-ID"/>
        </w:rPr>
        <w:t xml:space="preserve"> </w:t>
      </w:r>
      <w:r w:rsidR="00C37BB8" w:rsidRPr="001F065B">
        <w:rPr>
          <w:noProof/>
          <w:lang w:val="id-ID"/>
        </w:rPr>
        <w:t>di TV digital di Kalimantan Timur</w:t>
      </w:r>
      <w:r w:rsidR="00775682" w:rsidRPr="001F065B">
        <w:rPr>
          <w:noProof/>
          <w:lang w:val="id-ID"/>
        </w:rPr>
        <w:t>, seperti; Metro TV Kalimantan Timur dan TVRI Kalimantan Timur.</w:t>
      </w:r>
    </w:p>
    <w:p w14:paraId="191E4A9F" w14:textId="77777777" w:rsidR="00FE208E" w:rsidRPr="001F065B" w:rsidRDefault="00FE208E" w:rsidP="00345A97">
      <w:pPr>
        <w:pStyle w:val="BodyText"/>
        <w:numPr>
          <w:ilvl w:val="0"/>
          <w:numId w:val="19"/>
        </w:numPr>
        <w:spacing w:line="480" w:lineRule="auto"/>
        <w:ind w:left="142" w:right="131"/>
        <w:jc w:val="both"/>
        <w:rPr>
          <w:noProof/>
          <w:lang w:val="id-ID"/>
        </w:rPr>
      </w:pPr>
      <w:r w:rsidRPr="001F065B">
        <w:rPr>
          <w:noProof/>
          <w:lang w:val="id-ID"/>
        </w:rPr>
        <w:lastRenderedPageBreak/>
        <w:t>Memasang</w:t>
      </w:r>
      <w:r w:rsidRPr="001F065B">
        <w:rPr>
          <w:noProof/>
          <w:spacing w:val="-8"/>
          <w:lang w:val="id-ID"/>
        </w:rPr>
        <w:t xml:space="preserve"> </w:t>
      </w:r>
      <w:r w:rsidRPr="001F065B">
        <w:rPr>
          <w:noProof/>
          <w:lang w:val="id-ID"/>
        </w:rPr>
        <w:t>spanduk</w:t>
      </w:r>
      <w:r w:rsidRPr="001F065B">
        <w:rPr>
          <w:noProof/>
          <w:spacing w:val="1"/>
          <w:lang w:val="id-ID"/>
        </w:rPr>
        <w:t xml:space="preserve"> </w:t>
      </w:r>
      <w:r w:rsidRPr="001F065B">
        <w:rPr>
          <w:noProof/>
          <w:lang w:val="id-ID"/>
        </w:rPr>
        <w:t>yang</w:t>
      </w:r>
      <w:r w:rsidRPr="001F065B">
        <w:rPr>
          <w:noProof/>
          <w:spacing w:val="1"/>
          <w:lang w:val="id-ID"/>
        </w:rPr>
        <w:t xml:space="preserve"> </w:t>
      </w:r>
      <w:r w:rsidRPr="001F065B">
        <w:rPr>
          <w:noProof/>
          <w:lang w:val="id-ID"/>
        </w:rPr>
        <w:t>bertema</w:t>
      </w:r>
      <w:r w:rsidRPr="001F065B">
        <w:rPr>
          <w:noProof/>
          <w:spacing w:val="-6"/>
          <w:lang w:val="id-ID"/>
        </w:rPr>
        <w:t xml:space="preserve"> </w:t>
      </w:r>
      <w:r w:rsidRPr="001F065B">
        <w:rPr>
          <w:noProof/>
          <w:lang w:val="id-ID"/>
        </w:rPr>
        <w:t>pajak.</w:t>
      </w:r>
    </w:p>
    <w:p w14:paraId="3A216B43" w14:textId="77777777" w:rsidR="00FE208E" w:rsidRPr="001F065B" w:rsidRDefault="00FE208E" w:rsidP="00345A97">
      <w:pPr>
        <w:pStyle w:val="BodyText"/>
        <w:spacing w:line="480" w:lineRule="auto"/>
        <w:ind w:left="-284" w:right="131" w:firstLine="425"/>
        <w:jc w:val="both"/>
        <w:rPr>
          <w:noProof/>
          <w:lang w:val="id-ID"/>
        </w:rPr>
      </w:pPr>
      <w:r w:rsidRPr="001F065B">
        <w:rPr>
          <w:noProof/>
          <w:lang w:val="id-ID"/>
        </w:rPr>
        <w:t>Harapan</w:t>
      </w:r>
      <w:r w:rsidRPr="001F065B">
        <w:rPr>
          <w:noProof/>
          <w:spacing w:val="1"/>
          <w:lang w:val="id-ID"/>
        </w:rPr>
        <w:t xml:space="preserve"> </w:t>
      </w:r>
      <w:r w:rsidRPr="001F065B">
        <w:rPr>
          <w:noProof/>
          <w:lang w:val="id-ID"/>
        </w:rPr>
        <w:t>dengan</w:t>
      </w:r>
      <w:r w:rsidRPr="001F065B">
        <w:rPr>
          <w:noProof/>
          <w:spacing w:val="1"/>
          <w:lang w:val="id-ID"/>
        </w:rPr>
        <w:t xml:space="preserve"> </w:t>
      </w:r>
      <w:r w:rsidRPr="001F065B">
        <w:rPr>
          <w:noProof/>
          <w:lang w:val="id-ID"/>
        </w:rPr>
        <w:t>diadakannya</w:t>
      </w:r>
      <w:r w:rsidRPr="001F065B">
        <w:rPr>
          <w:noProof/>
          <w:spacing w:val="1"/>
          <w:lang w:val="id-ID"/>
        </w:rPr>
        <w:t xml:space="preserve"> </w:t>
      </w:r>
      <w:r w:rsidRPr="001F065B">
        <w:rPr>
          <w:noProof/>
          <w:lang w:val="id-ID"/>
        </w:rPr>
        <w:t>beberapa</w:t>
      </w:r>
      <w:r w:rsidRPr="001F065B">
        <w:rPr>
          <w:noProof/>
          <w:spacing w:val="1"/>
          <w:lang w:val="id-ID"/>
        </w:rPr>
        <w:t xml:space="preserve"> </w:t>
      </w:r>
      <w:r w:rsidRPr="001F065B">
        <w:rPr>
          <w:noProof/>
          <w:lang w:val="id-ID"/>
        </w:rPr>
        <w:t>program</w:t>
      </w:r>
      <w:r w:rsidRPr="001F065B">
        <w:rPr>
          <w:noProof/>
          <w:spacing w:val="1"/>
          <w:lang w:val="id-ID"/>
        </w:rPr>
        <w:t xml:space="preserve"> </w:t>
      </w:r>
      <w:r w:rsidRPr="001F065B">
        <w:rPr>
          <w:noProof/>
          <w:lang w:val="id-ID"/>
        </w:rPr>
        <w:t>tersebut</w:t>
      </w:r>
      <w:r w:rsidRPr="001F065B">
        <w:rPr>
          <w:noProof/>
          <w:spacing w:val="1"/>
          <w:lang w:val="id-ID"/>
        </w:rPr>
        <w:t xml:space="preserve"> </w:t>
      </w:r>
      <w:r w:rsidRPr="001F065B">
        <w:rPr>
          <w:noProof/>
          <w:lang w:val="id-ID"/>
        </w:rPr>
        <w:t>adalah</w:t>
      </w:r>
      <w:r w:rsidRPr="001F065B">
        <w:rPr>
          <w:noProof/>
          <w:spacing w:val="1"/>
          <w:lang w:val="id-ID"/>
        </w:rPr>
        <w:t xml:space="preserve"> </w:t>
      </w:r>
      <w:r w:rsidRPr="001F065B">
        <w:rPr>
          <w:noProof/>
          <w:lang w:val="id-ID"/>
        </w:rPr>
        <w:t>agar</w:t>
      </w:r>
      <w:r w:rsidRPr="001F065B">
        <w:rPr>
          <w:noProof/>
          <w:spacing w:val="-57"/>
          <w:lang w:val="id-ID"/>
        </w:rPr>
        <w:t xml:space="preserve">         </w:t>
      </w:r>
      <w:r w:rsidRPr="001F065B">
        <w:rPr>
          <w:noProof/>
          <w:lang w:val="id-ID"/>
        </w:rPr>
        <w:t>masyarakat</w:t>
      </w:r>
      <w:r w:rsidRPr="001F065B">
        <w:rPr>
          <w:noProof/>
          <w:spacing w:val="1"/>
          <w:lang w:val="id-ID"/>
        </w:rPr>
        <w:t xml:space="preserve"> </w:t>
      </w:r>
      <w:r w:rsidRPr="001F065B">
        <w:rPr>
          <w:noProof/>
          <w:lang w:val="id-ID"/>
        </w:rPr>
        <w:t>merasa</w:t>
      </w:r>
      <w:r w:rsidRPr="001F065B">
        <w:rPr>
          <w:noProof/>
          <w:spacing w:val="1"/>
          <w:lang w:val="id-ID"/>
        </w:rPr>
        <w:t xml:space="preserve"> </w:t>
      </w:r>
      <w:r w:rsidRPr="001F065B">
        <w:rPr>
          <w:noProof/>
          <w:lang w:val="id-ID"/>
        </w:rPr>
        <w:t>lebih</w:t>
      </w:r>
      <w:r w:rsidRPr="001F065B">
        <w:rPr>
          <w:noProof/>
          <w:spacing w:val="1"/>
          <w:lang w:val="id-ID"/>
        </w:rPr>
        <w:t xml:space="preserve"> </w:t>
      </w:r>
      <w:r w:rsidRPr="001F065B">
        <w:rPr>
          <w:noProof/>
          <w:lang w:val="id-ID"/>
        </w:rPr>
        <w:t>mudah,</w:t>
      </w:r>
      <w:r w:rsidRPr="001F065B">
        <w:rPr>
          <w:noProof/>
          <w:spacing w:val="1"/>
          <w:lang w:val="id-ID"/>
        </w:rPr>
        <w:t xml:space="preserve"> </w:t>
      </w:r>
      <w:r w:rsidRPr="001F065B">
        <w:rPr>
          <w:noProof/>
          <w:lang w:val="id-ID"/>
        </w:rPr>
        <w:t>benar,</w:t>
      </w:r>
      <w:r w:rsidRPr="001F065B">
        <w:rPr>
          <w:noProof/>
          <w:spacing w:val="1"/>
          <w:lang w:val="id-ID"/>
        </w:rPr>
        <w:t xml:space="preserve"> </w:t>
      </w:r>
      <w:r w:rsidRPr="001F065B">
        <w:rPr>
          <w:noProof/>
          <w:lang w:val="id-ID"/>
        </w:rPr>
        <w:t>dan</w:t>
      </w:r>
      <w:r w:rsidRPr="001F065B">
        <w:rPr>
          <w:noProof/>
          <w:spacing w:val="1"/>
          <w:lang w:val="id-ID"/>
        </w:rPr>
        <w:t xml:space="preserve"> </w:t>
      </w:r>
      <w:r w:rsidRPr="001F065B">
        <w:rPr>
          <w:noProof/>
          <w:lang w:val="id-ID"/>
        </w:rPr>
        <w:t>cepat</w:t>
      </w:r>
      <w:r w:rsidRPr="001F065B">
        <w:rPr>
          <w:noProof/>
          <w:spacing w:val="1"/>
          <w:lang w:val="id-ID"/>
        </w:rPr>
        <w:t xml:space="preserve"> </w:t>
      </w:r>
      <w:r w:rsidRPr="001F065B">
        <w:rPr>
          <w:noProof/>
          <w:lang w:val="id-ID"/>
        </w:rPr>
        <w:t>dalam</w:t>
      </w:r>
      <w:r w:rsidRPr="001F065B">
        <w:rPr>
          <w:noProof/>
          <w:spacing w:val="1"/>
          <w:lang w:val="id-ID"/>
        </w:rPr>
        <w:t xml:space="preserve"> </w:t>
      </w:r>
      <w:r w:rsidRPr="001F065B">
        <w:rPr>
          <w:noProof/>
          <w:lang w:val="id-ID"/>
        </w:rPr>
        <w:t>melaksanakan</w:t>
      </w:r>
      <w:r w:rsidRPr="001F065B">
        <w:rPr>
          <w:noProof/>
          <w:spacing w:val="1"/>
          <w:lang w:val="id-ID"/>
        </w:rPr>
        <w:t xml:space="preserve"> </w:t>
      </w:r>
      <w:r w:rsidRPr="001F065B">
        <w:rPr>
          <w:noProof/>
          <w:lang w:val="id-ID"/>
        </w:rPr>
        <w:t>kewajiban perpajakannya. Beberapa program tersebut sangan memudahkan</w:t>
      </w:r>
      <w:r w:rsidRPr="001F065B">
        <w:rPr>
          <w:noProof/>
          <w:spacing w:val="1"/>
          <w:lang w:val="id-ID"/>
        </w:rPr>
        <w:t xml:space="preserve"> </w:t>
      </w:r>
      <w:r w:rsidRPr="001F065B">
        <w:rPr>
          <w:noProof/>
          <w:lang w:val="id-ID"/>
        </w:rPr>
        <w:t>masyarakat</w:t>
      </w:r>
      <w:r w:rsidRPr="001F065B">
        <w:rPr>
          <w:noProof/>
          <w:spacing w:val="1"/>
          <w:lang w:val="id-ID"/>
        </w:rPr>
        <w:t xml:space="preserve"> </w:t>
      </w:r>
      <w:r w:rsidRPr="001F065B">
        <w:rPr>
          <w:noProof/>
          <w:lang w:val="id-ID"/>
        </w:rPr>
        <w:t>dan</w:t>
      </w:r>
      <w:r w:rsidRPr="001F065B">
        <w:rPr>
          <w:noProof/>
          <w:spacing w:val="1"/>
          <w:lang w:val="id-ID"/>
        </w:rPr>
        <w:t xml:space="preserve"> </w:t>
      </w:r>
      <w:r w:rsidRPr="001F065B">
        <w:rPr>
          <w:noProof/>
          <w:lang w:val="id-ID"/>
        </w:rPr>
        <w:t>dapat</w:t>
      </w:r>
      <w:r w:rsidRPr="001F065B">
        <w:rPr>
          <w:noProof/>
          <w:spacing w:val="1"/>
          <w:lang w:val="id-ID"/>
        </w:rPr>
        <w:t xml:space="preserve"> </w:t>
      </w:r>
      <w:r w:rsidRPr="001F065B">
        <w:rPr>
          <w:noProof/>
          <w:lang w:val="id-ID"/>
        </w:rPr>
        <w:t>diakses</w:t>
      </w:r>
      <w:r w:rsidRPr="001F065B">
        <w:rPr>
          <w:noProof/>
          <w:spacing w:val="1"/>
          <w:lang w:val="id-ID"/>
        </w:rPr>
        <w:t xml:space="preserve"> </w:t>
      </w:r>
      <w:r w:rsidRPr="001F065B">
        <w:rPr>
          <w:noProof/>
          <w:lang w:val="id-ID"/>
        </w:rPr>
        <w:t>melalui</w:t>
      </w:r>
      <w:r w:rsidRPr="001F065B">
        <w:rPr>
          <w:noProof/>
          <w:spacing w:val="1"/>
          <w:lang w:val="id-ID"/>
        </w:rPr>
        <w:t xml:space="preserve"> </w:t>
      </w:r>
      <w:r w:rsidRPr="001F065B">
        <w:rPr>
          <w:noProof/>
          <w:lang w:val="id-ID"/>
        </w:rPr>
        <w:t>laptop,</w:t>
      </w:r>
      <w:r w:rsidRPr="001F065B">
        <w:rPr>
          <w:noProof/>
          <w:spacing w:val="1"/>
          <w:lang w:val="id-ID"/>
        </w:rPr>
        <w:t xml:space="preserve"> </w:t>
      </w:r>
      <w:r w:rsidRPr="001F065B">
        <w:rPr>
          <w:noProof/>
          <w:lang w:val="id-ID"/>
        </w:rPr>
        <w:t>smartphone,</w:t>
      </w:r>
      <w:r w:rsidRPr="001F065B">
        <w:rPr>
          <w:noProof/>
          <w:spacing w:val="1"/>
          <w:lang w:val="id-ID"/>
        </w:rPr>
        <w:t xml:space="preserve"> </w:t>
      </w:r>
      <w:r w:rsidRPr="001F065B">
        <w:rPr>
          <w:noProof/>
          <w:lang w:val="id-ID"/>
        </w:rPr>
        <w:t>tablet</w:t>
      </w:r>
      <w:r w:rsidRPr="001F065B">
        <w:rPr>
          <w:noProof/>
          <w:spacing w:val="1"/>
          <w:lang w:val="id-ID"/>
        </w:rPr>
        <w:t xml:space="preserve"> </w:t>
      </w:r>
      <w:r w:rsidRPr="001F065B">
        <w:rPr>
          <w:noProof/>
          <w:lang w:val="id-ID"/>
        </w:rPr>
        <w:t>dan</w:t>
      </w:r>
      <w:r w:rsidRPr="001F065B">
        <w:rPr>
          <w:noProof/>
          <w:spacing w:val="1"/>
          <w:lang w:val="id-ID"/>
        </w:rPr>
        <w:t xml:space="preserve"> </w:t>
      </w:r>
      <w:r w:rsidRPr="001F065B">
        <w:rPr>
          <w:noProof/>
          <w:lang w:val="id-ID"/>
        </w:rPr>
        <w:t>sebagainya,</w:t>
      </w:r>
      <w:r w:rsidRPr="001F065B">
        <w:rPr>
          <w:noProof/>
          <w:spacing w:val="-4"/>
          <w:lang w:val="id-ID"/>
        </w:rPr>
        <w:t xml:space="preserve"> </w:t>
      </w:r>
      <w:r w:rsidRPr="001F065B">
        <w:rPr>
          <w:noProof/>
          <w:lang w:val="id-ID"/>
        </w:rPr>
        <w:t>dengan</w:t>
      </w:r>
      <w:r w:rsidRPr="001F065B">
        <w:rPr>
          <w:noProof/>
          <w:spacing w:val="-4"/>
          <w:lang w:val="id-ID"/>
        </w:rPr>
        <w:t xml:space="preserve"> </w:t>
      </w:r>
      <w:r w:rsidRPr="001F065B">
        <w:rPr>
          <w:noProof/>
          <w:lang w:val="id-ID"/>
        </w:rPr>
        <w:t>mengakses</w:t>
      </w:r>
      <w:r w:rsidRPr="001F065B">
        <w:rPr>
          <w:noProof/>
          <w:spacing w:val="-2"/>
          <w:lang w:val="id-ID"/>
        </w:rPr>
        <w:t xml:space="preserve"> </w:t>
      </w:r>
      <w:r w:rsidRPr="001F065B">
        <w:rPr>
          <w:noProof/>
          <w:lang w:val="id-ID"/>
        </w:rPr>
        <w:t>webisite</w:t>
      </w:r>
      <w:r w:rsidRPr="001F065B">
        <w:rPr>
          <w:noProof/>
          <w:spacing w:val="-4"/>
          <w:lang w:val="id-ID"/>
        </w:rPr>
        <w:t xml:space="preserve"> </w:t>
      </w:r>
      <w:r w:rsidRPr="001F065B">
        <w:rPr>
          <w:noProof/>
          <w:lang w:val="id-ID"/>
        </w:rPr>
        <w:t>pajak</w:t>
      </w:r>
      <w:r w:rsidRPr="001F065B">
        <w:rPr>
          <w:noProof/>
          <w:spacing w:val="2"/>
          <w:lang w:val="id-ID"/>
        </w:rPr>
        <w:t xml:space="preserve"> </w:t>
      </w:r>
      <w:r w:rsidRPr="001F065B">
        <w:rPr>
          <w:noProof/>
          <w:lang w:val="id-ID"/>
        </w:rPr>
        <w:t>yaitu</w:t>
      </w:r>
      <w:r w:rsidRPr="001F065B">
        <w:rPr>
          <w:noProof/>
          <w:spacing w:val="-1"/>
          <w:lang w:val="id-ID"/>
        </w:rPr>
        <w:t xml:space="preserve"> </w:t>
      </w:r>
      <w:hyperlink r:id="rId21">
        <w:r w:rsidRPr="001F065B">
          <w:rPr>
            <w:noProof/>
            <w:color w:val="0460C1"/>
            <w:u w:val="single" w:color="0460C1"/>
            <w:lang w:val="id-ID"/>
          </w:rPr>
          <w:t>www.pajak.go.id</w:t>
        </w:r>
        <w:r w:rsidRPr="001F065B">
          <w:rPr>
            <w:noProof/>
            <w:lang w:val="id-ID"/>
          </w:rPr>
          <w:t>.</w:t>
        </w:r>
      </w:hyperlink>
    </w:p>
    <w:p w14:paraId="2F1CB757" w14:textId="77777777" w:rsidR="00FE208E" w:rsidRPr="001F065B" w:rsidRDefault="00FE208E" w:rsidP="00393717">
      <w:pPr>
        <w:pStyle w:val="Heading2"/>
        <w:numPr>
          <w:ilvl w:val="1"/>
          <w:numId w:val="20"/>
        </w:numPr>
        <w:spacing w:before="0" w:line="480" w:lineRule="auto"/>
        <w:ind w:left="426"/>
        <w:rPr>
          <w:rFonts w:ascii="Times New Roman" w:hAnsi="Times New Roman" w:cs="Times New Roman"/>
          <w:b/>
          <w:bCs/>
          <w:noProof/>
          <w:color w:val="000000" w:themeColor="text1"/>
          <w:sz w:val="24"/>
          <w:szCs w:val="24"/>
          <w:lang w:val="id-ID"/>
        </w:rPr>
      </w:pPr>
      <w:bookmarkStart w:id="12" w:name="_Toc182598798"/>
      <w:r w:rsidRPr="001F065B">
        <w:rPr>
          <w:rFonts w:ascii="Times New Roman" w:hAnsi="Times New Roman" w:cs="Times New Roman"/>
          <w:b/>
          <w:bCs/>
          <w:noProof/>
          <w:color w:val="000000" w:themeColor="text1"/>
          <w:sz w:val="24"/>
          <w:szCs w:val="24"/>
          <w:lang w:val="id-ID"/>
        </w:rPr>
        <w:t>Kepatuhan Wajib Pajak</w:t>
      </w:r>
      <w:bookmarkEnd w:id="12"/>
      <w:r w:rsidRPr="001F065B">
        <w:rPr>
          <w:rFonts w:ascii="Times New Roman" w:hAnsi="Times New Roman" w:cs="Times New Roman"/>
          <w:b/>
          <w:bCs/>
          <w:noProof/>
          <w:color w:val="000000" w:themeColor="text1"/>
          <w:sz w:val="24"/>
          <w:szCs w:val="24"/>
          <w:lang w:val="id-ID"/>
        </w:rPr>
        <w:t xml:space="preserve"> </w:t>
      </w:r>
    </w:p>
    <w:p w14:paraId="7BB261D0" w14:textId="77777777" w:rsidR="00FE208E" w:rsidRPr="001F065B" w:rsidRDefault="00FE208E" w:rsidP="00393717">
      <w:pPr>
        <w:pStyle w:val="BodyText"/>
        <w:spacing w:line="480" w:lineRule="auto"/>
        <w:ind w:left="-284" w:right="131" w:firstLine="709"/>
        <w:jc w:val="both"/>
        <w:rPr>
          <w:noProof/>
          <w:lang w:val="id-ID"/>
        </w:rPr>
      </w:pPr>
      <w:r w:rsidRPr="001F065B">
        <w:rPr>
          <w:noProof/>
          <w:lang w:val="id-ID"/>
        </w:rPr>
        <w:t>Kepatuhan wajib pajak merupakan perilaku yang menunjukan kepatuhan dan kesadaran akan kewajiban perpajakan seorang wajib pajak. menurut pengetahuan pajak merupakan tingkat kesadaran atau kepekaan wajib pajak terhadap peraturan perpajakan. Pengetahuan perpajakan mengacu pada proses dimana wajib pajak menjadi sadar akan peraturan perpajakan dan informasi terkait perpajakan lainnya.</w:t>
      </w:r>
    </w:p>
    <w:p w14:paraId="055F6745" w14:textId="77777777" w:rsidR="00345A97" w:rsidRPr="001F065B" w:rsidRDefault="00FE208E" w:rsidP="00393717">
      <w:pPr>
        <w:pStyle w:val="BodyText"/>
        <w:spacing w:line="480" w:lineRule="auto"/>
        <w:ind w:left="-284" w:right="131" w:firstLine="709"/>
        <w:jc w:val="both"/>
        <w:rPr>
          <w:noProof/>
          <w:lang w:val="id-ID"/>
        </w:rPr>
      </w:pPr>
      <w:r w:rsidRPr="001F065B">
        <w:rPr>
          <w:noProof/>
          <w:lang w:val="id-ID"/>
        </w:rPr>
        <w:t xml:space="preserve">Kepatuhan wajib pajak didefinisikan menjadi dua jenis: kepatuhan formal dan kepatuhan materi. Kepatuhan formal merupakan keadaan dimana seorang wajib pajak memenuhi kewajiban pajaknya secara formal, seperti membayar pajak tepat waktu dan menyampaikan Surat Pemberitahuan Pajak (SPT) dengan benar. Sedangkan kepatuhan materi mengacu pada situasi dimana seorang wajib pajak secara substansial mematuhi kewajiban perpajakannya, seperti melakukan perhitungan pajak secara jujur, lengkap dan akurat sesuai aturan. Oleh karena itu, untuk memenuhi kewajiban perpajakannya, wajib pajak perlu memahami indikator kepatuhan perpajakan dan berupaya untuk meningkatkan kepatuhannya.  </w:t>
      </w:r>
    </w:p>
    <w:p w14:paraId="38097B8A" w14:textId="77777777" w:rsidR="00FE208E" w:rsidRPr="001F065B" w:rsidRDefault="00FE208E" w:rsidP="00393717">
      <w:pPr>
        <w:pStyle w:val="BodyText"/>
        <w:spacing w:line="480" w:lineRule="auto"/>
        <w:ind w:left="-284" w:right="131"/>
        <w:jc w:val="both"/>
        <w:rPr>
          <w:noProof/>
          <w:lang w:val="id-ID"/>
        </w:rPr>
      </w:pPr>
      <w:r w:rsidRPr="001F065B">
        <w:rPr>
          <w:noProof/>
          <w:lang w:val="id-ID"/>
        </w:rPr>
        <w:t>Beberapa indikator kepatuhan wajib pajak yang perlu diperhatikan meliputi :</w:t>
      </w:r>
    </w:p>
    <w:p w14:paraId="5ED51CD2" w14:textId="77777777" w:rsidR="00FE208E" w:rsidRPr="001F065B" w:rsidRDefault="00FE208E" w:rsidP="00393717">
      <w:pPr>
        <w:pStyle w:val="BodyText"/>
        <w:numPr>
          <w:ilvl w:val="0"/>
          <w:numId w:val="21"/>
        </w:numPr>
        <w:spacing w:line="480" w:lineRule="auto"/>
        <w:ind w:left="284" w:right="131"/>
        <w:jc w:val="both"/>
        <w:rPr>
          <w:noProof/>
          <w:lang w:val="id-ID"/>
        </w:rPr>
      </w:pPr>
      <w:r w:rsidRPr="001F065B">
        <w:rPr>
          <w:noProof/>
          <w:lang w:val="id-ID"/>
        </w:rPr>
        <w:t xml:space="preserve">Kesadaran untuk mendaftar sebagai </w:t>
      </w:r>
      <w:r w:rsidR="00E00CE3" w:rsidRPr="001F065B">
        <w:rPr>
          <w:noProof/>
          <w:lang w:val="id-ID"/>
        </w:rPr>
        <w:t>w</w:t>
      </w:r>
      <w:r w:rsidRPr="001F065B">
        <w:rPr>
          <w:noProof/>
          <w:lang w:val="id-ID"/>
        </w:rPr>
        <w:t xml:space="preserve">ajib </w:t>
      </w:r>
      <w:r w:rsidR="00E00CE3" w:rsidRPr="001F065B">
        <w:rPr>
          <w:noProof/>
          <w:lang w:val="id-ID"/>
        </w:rPr>
        <w:t>p</w:t>
      </w:r>
      <w:r w:rsidRPr="001F065B">
        <w:rPr>
          <w:noProof/>
          <w:lang w:val="id-ID"/>
        </w:rPr>
        <w:t>ajak.</w:t>
      </w:r>
    </w:p>
    <w:p w14:paraId="30BF8D44" w14:textId="77777777" w:rsidR="00FE208E" w:rsidRPr="001F065B" w:rsidRDefault="00FE208E" w:rsidP="00393717">
      <w:pPr>
        <w:pStyle w:val="BodyText"/>
        <w:numPr>
          <w:ilvl w:val="0"/>
          <w:numId w:val="21"/>
        </w:numPr>
        <w:spacing w:line="480" w:lineRule="auto"/>
        <w:ind w:left="284" w:right="131"/>
        <w:jc w:val="both"/>
        <w:rPr>
          <w:noProof/>
          <w:lang w:val="id-ID"/>
        </w:rPr>
      </w:pPr>
      <w:r w:rsidRPr="001F065B">
        <w:rPr>
          <w:noProof/>
          <w:lang w:val="id-ID"/>
        </w:rPr>
        <w:lastRenderedPageBreak/>
        <w:t>Membayar tunggakan sebelum tanggal jatuh tempo.</w:t>
      </w:r>
    </w:p>
    <w:p w14:paraId="3F9B2F89" w14:textId="77777777" w:rsidR="004369CE" w:rsidRPr="001F065B" w:rsidRDefault="00E00CE3" w:rsidP="00393717">
      <w:pPr>
        <w:pStyle w:val="BodyText"/>
        <w:numPr>
          <w:ilvl w:val="0"/>
          <w:numId w:val="21"/>
        </w:numPr>
        <w:spacing w:line="480" w:lineRule="auto"/>
        <w:ind w:left="284" w:right="131"/>
        <w:jc w:val="both"/>
        <w:rPr>
          <w:noProof/>
          <w:lang w:val="id-ID"/>
        </w:rPr>
      </w:pPr>
      <w:r w:rsidRPr="001F065B">
        <w:rPr>
          <w:rFonts w:ascii="Calibri" w:hAnsi="Calibri" w:cs="Calibri"/>
          <w:noProof/>
          <w:lang w:val="id-ID"/>
        </w:rPr>
        <w:t>﻿</w:t>
      </w:r>
      <w:r w:rsidRPr="001F065B">
        <w:rPr>
          <w:noProof/>
          <w:lang w:val="id-ID"/>
        </w:rPr>
        <w:t>Membayar PBB sesuai dengan SPPT-P2.</w:t>
      </w:r>
    </w:p>
    <w:p w14:paraId="3F7B7FB3" w14:textId="77777777" w:rsidR="00EC288E" w:rsidRPr="001F065B" w:rsidRDefault="00DC5DC8" w:rsidP="00393717">
      <w:pPr>
        <w:pStyle w:val="BodyText"/>
        <w:numPr>
          <w:ilvl w:val="0"/>
          <w:numId w:val="21"/>
        </w:numPr>
        <w:spacing w:line="480" w:lineRule="auto"/>
        <w:ind w:left="284" w:right="131"/>
        <w:jc w:val="both"/>
        <w:rPr>
          <w:noProof/>
          <w:lang w:val="id-ID"/>
        </w:rPr>
      </w:pPr>
      <w:r w:rsidRPr="001F065B">
        <w:rPr>
          <w:noProof/>
          <w:lang w:val="id-ID"/>
        </w:rPr>
        <w:t>Patuh terhadap aturan – aturan yang ditetapkan di perpajakan.</w:t>
      </w:r>
    </w:p>
    <w:p w14:paraId="7FDEC333" w14:textId="77777777" w:rsidR="00FE208E" w:rsidRPr="001F065B" w:rsidRDefault="00E372C8" w:rsidP="00393717">
      <w:pPr>
        <w:pStyle w:val="Heading2"/>
        <w:numPr>
          <w:ilvl w:val="0"/>
          <w:numId w:val="25"/>
        </w:numPr>
        <w:spacing w:before="0" w:line="480" w:lineRule="auto"/>
        <w:ind w:left="426"/>
        <w:rPr>
          <w:rFonts w:ascii="Times New Roman" w:hAnsi="Times New Roman" w:cs="Times New Roman"/>
          <w:b/>
          <w:bCs/>
          <w:noProof/>
          <w:color w:val="000000" w:themeColor="text1"/>
          <w:sz w:val="24"/>
          <w:szCs w:val="24"/>
          <w:lang w:val="id-ID"/>
        </w:rPr>
      </w:pPr>
      <w:bookmarkStart w:id="13" w:name="_Toc182598799"/>
      <w:r w:rsidRPr="001F065B">
        <w:rPr>
          <w:rFonts w:ascii="Times New Roman" w:hAnsi="Times New Roman" w:cs="Times New Roman"/>
          <w:b/>
          <w:bCs/>
          <w:noProof/>
          <w:color w:val="000000" w:themeColor="text1"/>
          <w:sz w:val="24"/>
          <w:szCs w:val="24"/>
          <w:lang w:val="id-ID"/>
        </w:rPr>
        <w:t>Penelitian Terdahulu</w:t>
      </w:r>
      <w:bookmarkEnd w:id="13"/>
    </w:p>
    <w:p w14:paraId="1FF37F2E" w14:textId="77777777" w:rsidR="008E3D46" w:rsidRPr="001F065B" w:rsidRDefault="008E3D46" w:rsidP="00393717">
      <w:pPr>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Penelitian terdahulu merupakan referensi penelitian penulis yang merupakan kesimpulan dari teori ilmiah yang meyakinkan, serta didukung oleh fakta empiris sehingga dapat digunakan untuk mengevaluasi penelitian yang dilakukan. Beberapa penelitian terdahulu yang relevan dengan penelitian ini disajikan dalam tabel berikut ini:</w:t>
      </w:r>
    </w:p>
    <w:p w14:paraId="5B62C0BB" w14:textId="77777777" w:rsidR="00E372C8" w:rsidRPr="001F065B" w:rsidRDefault="00C2095E" w:rsidP="00393717">
      <w:pPr>
        <w:spacing w:line="480" w:lineRule="auto"/>
        <w:ind w:left="-284"/>
        <w:jc w:val="both"/>
        <w:rPr>
          <w:rFonts w:ascii="Times New Roman" w:hAnsi="Times New Roman" w:cs="Times New Roman"/>
          <w:b/>
          <w:bCs/>
          <w:noProof/>
          <w:color w:val="000000" w:themeColor="text1"/>
          <w:lang w:val="id-ID"/>
        </w:rPr>
      </w:pPr>
      <w:r w:rsidRPr="001F065B">
        <w:rPr>
          <w:b/>
          <w:bCs/>
          <w:noProof/>
          <w:color w:val="000000" w:themeColor="text1"/>
          <w:lang w:val="id-ID"/>
        </w:rPr>
        <mc:AlternateContent>
          <mc:Choice Requires="wps">
            <w:drawing>
              <wp:anchor distT="0" distB="0" distL="114300" distR="114300" simplePos="0" relativeHeight="251741184" behindDoc="0" locked="0" layoutInCell="1" allowOverlap="1" wp14:anchorId="086F13AE" wp14:editId="2852A359">
                <wp:simplePos x="0" y="0"/>
                <wp:positionH relativeFrom="column">
                  <wp:posOffset>-189230</wp:posOffset>
                </wp:positionH>
                <wp:positionV relativeFrom="paragraph">
                  <wp:posOffset>4979238</wp:posOffset>
                </wp:positionV>
                <wp:extent cx="2714625" cy="291465"/>
                <wp:effectExtent l="0" t="0" r="0" b="0"/>
                <wp:wrapNone/>
                <wp:docPr id="349601176"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143130AF" w14:textId="77777777" w:rsidR="00C2095E" w:rsidRPr="008E3D46" w:rsidRDefault="00C2095E" w:rsidP="00C618A4">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6F13AE" id="_x0000_t202" coordsize="21600,21600" o:spt="202" path="m,l,21600r21600,l21600,xe">
                <v:stroke joinstyle="miter"/>
                <v:path gradientshapeok="t" o:connecttype="rect"/>
              </v:shapetype>
              <v:shape id="Text Box 34" o:spid="_x0000_s1026" type="#_x0000_t202" style="position:absolute;left:0;text-align:left;margin-left:-14.9pt;margin-top:392.05pt;width:213.75pt;height:22.9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" filled="f" stroked="f" strokeweight=".5pt">
                <v:textbox>
                  <w:txbxContent>
                    <w:p w14:paraId="143130AF" w14:textId="77777777" w:rsidR="00C2095E" w:rsidRPr="008E3D46" w:rsidRDefault="00C2095E" w:rsidP="00C618A4">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v:textbox>
              </v:shape>
            </w:pict>
          </mc:Fallback>
        </mc:AlternateContent>
      </w:r>
      <w:r w:rsidR="00393717" w:rsidRPr="001F065B">
        <w:rPr>
          <w:rFonts w:ascii="Times New Roman" w:hAnsi="Times New Roman" w:cs="Times New Roman"/>
          <w:b/>
          <w:bCs/>
          <w:noProof/>
          <w:color w:val="000000" w:themeColor="text1"/>
          <w:lang w:val="id-ID"/>
        </w:rPr>
        <mc:AlternateContent>
          <mc:Choice Requires="wps">
            <w:drawing>
              <wp:anchor distT="0" distB="0" distL="114300" distR="114300" simplePos="0" relativeHeight="251696128" behindDoc="0" locked="0" layoutInCell="1" allowOverlap="1" wp14:anchorId="05515C76" wp14:editId="1D54C727">
                <wp:simplePos x="0" y="0"/>
                <wp:positionH relativeFrom="column">
                  <wp:posOffset>-113665</wp:posOffset>
                </wp:positionH>
                <wp:positionV relativeFrom="paragraph">
                  <wp:posOffset>7016115</wp:posOffset>
                </wp:positionV>
                <wp:extent cx="2714625" cy="291465"/>
                <wp:effectExtent l="0" t="0" r="0" b="0"/>
                <wp:wrapNone/>
                <wp:docPr id="61098692"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3C4F97CC" w14:textId="77777777" w:rsidR="008E3D46" w:rsidRPr="008E3D46" w:rsidRDefault="008E3D46">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15C76" id="_x0000_s1027" type="#_x0000_t202" style="position:absolute;left:0;text-align:left;margin-left:-8.95pt;margin-top:552.45pt;width:213.75pt;height:22.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" filled="f" stroked="f" strokeweight=".5pt">
                <v:textbox>
                  <w:txbxContent>
                    <w:p w14:paraId="3C4F97CC" w14:textId="77777777" w:rsidR="008E3D46" w:rsidRPr="008E3D46" w:rsidRDefault="008E3D46">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v:textbox>
              </v:shape>
            </w:pict>
          </mc:Fallback>
        </mc:AlternateContent>
      </w:r>
      <w:r w:rsidR="00E372C8" w:rsidRPr="001F065B">
        <w:rPr>
          <w:rFonts w:ascii="Times New Roman" w:hAnsi="Times New Roman" w:cs="Times New Roman"/>
          <w:b/>
          <w:bCs/>
          <w:noProof/>
          <w:color w:val="000000" w:themeColor="text1"/>
          <w:lang w:val="id-ID"/>
        </w:rPr>
        <w:t xml:space="preserve">Tabel </w:t>
      </w:r>
      <w:r w:rsidR="008640CE" w:rsidRPr="001F065B">
        <w:rPr>
          <w:rFonts w:ascii="Times New Roman" w:hAnsi="Times New Roman" w:cs="Times New Roman"/>
          <w:b/>
          <w:bCs/>
          <w:noProof/>
          <w:color w:val="000000" w:themeColor="text1"/>
          <w:lang w:val="id-ID"/>
        </w:rPr>
        <w:t xml:space="preserve">2.1 </w:t>
      </w:r>
      <w:r w:rsidR="00E372C8" w:rsidRPr="001F065B">
        <w:rPr>
          <w:rFonts w:ascii="Times New Roman" w:hAnsi="Times New Roman" w:cs="Times New Roman"/>
          <w:b/>
          <w:bCs/>
          <w:noProof/>
          <w:color w:val="000000" w:themeColor="text1"/>
          <w:lang w:val="id-ID"/>
        </w:rPr>
        <w:t>Penelitian Terdahulu</w:t>
      </w:r>
    </w:p>
    <w:tbl>
      <w:tblPr>
        <w:tblStyle w:val="TableGrid"/>
        <w:tblW w:w="8222" w:type="dxa"/>
        <w:tblInd w:w="-289" w:type="dxa"/>
        <w:tblLook w:val="04A0" w:firstRow="1" w:lastRow="0" w:firstColumn="1" w:lastColumn="0" w:noHBand="0" w:noVBand="1"/>
      </w:tblPr>
      <w:tblGrid>
        <w:gridCol w:w="616"/>
        <w:gridCol w:w="2220"/>
        <w:gridCol w:w="2551"/>
        <w:gridCol w:w="2835"/>
      </w:tblGrid>
      <w:tr w:rsidR="00393717" w:rsidRPr="001F065B" w14:paraId="3FB32148" w14:textId="77777777" w:rsidTr="00393717">
        <w:tc>
          <w:tcPr>
            <w:tcW w:w="616" w:type="dxa"/>
          </w:tcPr>
          <w:p w14:paraId="7688A889" w14:textId="77777777" w:rsidR="0066088A" w:rsidRPr="001F065B" w:rsidRDefault="0066088A" w:rsidP="001F256E">
            <w:pPr>
              <w:pStyle w:val="BodyText"/>
              <w:ind w:right="131"/>
              <w:jc w:val="center"/>
              <w:rPr>
                <w:b/>
                <w:bCs/>
                <w:noProof/>
                <w:sz w:val="22"/>
                <w:szCs w:val="22"/>
                <w:lang w:val="id-ID"/>
              </w:rPr>
            </w:pPr>
            <w:r w:rsidRPr="001F065B">
              <w:rPr>
                <w:b/>
                <w:bCs/>
                <w:noProof/>
                <w:sz w:val="22"/>
                <w:szCs w:val="22"/>
                <w:lang w:val="id-ID"/>
              </w:rPr>
              <w:t>No</w:t>
            </w:r>
          </w:p>
        </w:tc>
        <w:tc>
          <w:tcPr>
            <w:tcW w:w="2220" w:type="dxa"/>
          </w:tcPr>
          <w:p w14:paraId="73B69178" w14:textId="77777777" w:rsidR="0066088A" w:rsidRPr="001F065B" w:rsidRDefault="0066088A" w:rsidP="0066088A">
            <w:pPr>
              <w:pStyle w:val="BodyText"/>
              <w:ind w:right="131"/>
              <w:jc w:val="center"/>
              <w:rPr>
                <w:b/>
                <w:bCs/>
                <w:noProof/>
                <w:sz w:val="22"/>
                <w:szCs w:val="22"/>
                <w:lang w:val="id-ID"/>
              </w:rPr>
            </w:pPr>
            <w:r w:rsidRPr="001F065B">
              <w:rPr>
                <w:b/>
                <w:bCs/>
                <w:noProof/>
                <w:sz w:val="22"/>
                <w:szCs w:val="22"/>
                <w:lang w:val="id-ID"/>
              </w:rPr>
              <w:t>Nama Peneliti</w:t>
            </w:r>
          </w:p>
        </w:tc>
        <w:tc>
          <w:tcPr>
            <w:tcW w:w="2551" w:type="dxa"/>
            <w:vAlign w:val="center"/>
          </w:tcPr>
          <w:p w14:paraId="3DF7929E" w14:textId="77777777" w:rsidR="0066088A" w:rsidRPr="001F065B" w:rsidRDefault="0066088A" w:rsidP="001F256E">
            <w:pPr>
              <w:pStyle w:val="BodyText"/>
              <w:ind w:right="131"/>
              <w:jc w:val="center"/>
              <w:rPr>
                <w:b/>
                <w:bCs/>
                <w:noProof/>
                <w:sz w:val="22"/>
                <w:szCs w:val="22"/>
                <w:lang w:val="id-ID"/>
              </w:rPr>
            </w:pPr>
            <w:r w:rsidRPr="001F065B">
              <w:rPr>
                <w:b/>
                <w:bCs/>
                <w:noProof/>
                <w:sz w:val="22"/>
                <w:szCs w:val="22"/>
                <w:lang w:val="id-ID"/>
              </w:rPr>
              <w:t xml:space="preserve">Judul </w:t>
            </w:r>
            <w:r w:rsidR="00493256" w:rsidRPr="001F065B">
              <w:rPr>
                <w:b/>
                <w:bCs/>
                <w:noProof/>
                <w:sz w:val="22"/>
                <w:szCs w:val="22"/>
                <w:lang w:val="id-ID"/>
              </w:rPr>
              <w:t>Penelitian</w:t>
            </w:r>
          </w:p>
        </w:tc>
        <w:tc>
          <w:tcPr>
            <w:tcW w:w="2835" w:type="dxa"/>
            <w:vAlign w:val="center"/>
          </w:tcPr>
          <w:p w14:paraId="5DC09223" w14:textId="77777777" w:rsidR="0066088A" w:rsidRPr="001F065B" w:rsidRDefault="0066088A" w:rsidP="001F256E">
            <w:pPr>
              <w:pStyle w:val="BodyText"/>
              <w:ind w:right="131"/>
              <w:jc w:val="center"/>
              <w:rPr>
                <w:b/>
                <w:bCs/>
                <w:noProof/>
                <w:sz w:val="22"/>
                <w:szCs w:val="22"/>
                <w:lang w:val="id-ID"/>
              </w:rPr>
            </w:pPr>
            <w:r w:rsidRPr="001F065B">
              <w:rPr>
                <w:b/>
                <w:bCs/>
                <w:noProof/>
                <w:sz w:val="22"/>
                <w:szCs w:val="22"/>
                <w:lang w:val="id-ID"/>
              </w:rPr>
              <w:t>Hasil</w:t>
            </w:r>
            <w:r w:rsidR="00493256" w:rsidRPr="001F065B">
              <w:rPr>
                <w:b/>
                <w:bCs/>
                <w:noProof/>
                <w:sz w:val="22"/>
                <w:szCs w:val="22"/>
                <w:lang w:val="id-ID"/>
              </w:rPr>
              <w:t xml:space="preserve"> Penelitian</w:t>
            </w:r>
          </w:p>
        </w:tc>
      </w:tr>
      <w:tr w:rsidR="00C2095E" w:rsidRPr="001F065B" w14:paraId="555D9EAB" w14:textId="77777777" w:rsidTr="00393717">
        <w:tc>
          <w:tcPr>
            <w:tcW w:w="616" w:type="dxa"/>
          </w:tcPr>
          <w:p w14:paraId="56109575" w14:textId="77777777" w:rsidR="00C2095E" w:rsidRPr="001F065B" w:rsidRDefault="00C2095E" w:rsidP="00C2095E">
            <w:pPr>
              <w:pStyle w:val="BodyText"/>
              <w:spacing w:line="276" w:lineRule="auto"/>
              <w:ind w:right="131"/>
              <w:jc w:val="center"/>
              <w:rPr>
                <w:noProof/>
                <w:sz w:val="22"/>
                <w:szCs w:val="22"/>
                <w:lang w:val="id-ID"/>
              </w:rPr>
            </w:pPr>
            <w:r w:rsidRPr="001F065B">
              <w:rPr>
                <w:noProof/>
                <w:sz w:val="22"/>
                <w:szCs w:val="22"/>
                <w:lang w:val="id-ID"/>
              </w:rPr>
              <w:t>1</w:t>
            </w:r>
          </w:p>
        </w:tc>
        <w:tc>
          <w:tcPr>
            <w:tcW w:w="2220" w:type="dxa"/>
          </w:tcPr>
          <w:p w14:paraId="55427C39"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Sri Wahyu Amalia, Abdul Rijal, dan Hajrah Hamzah (2024)</w:t>
            </w:r>
          </w:p>
          <w:p w14:paraId="72A484EC" w14:textId="77777777" w:rsidR="00C2095E" w:rsidRPr="001F065B" w:rsidRDefault="00C2095E" w:rsidP="00C2095E">
            <w:pPr>
              <w:pStyle w:val="BodyText"/>
              <w:spacing w:line="276" w:lineRule="auto"/>
              <w:ind w:right="131"/>
              <w:jc w:val="both"/>
              <w:rPr>
                <w:noProof/>
                <w:sz w:val="22"/>
                <w:szCs w:val="22"/>
                <w:lang w:val="id-ID"/>
              </w:rPr>
            </w:pPr>
          </w:p>
          <w:p w14:paraId="2C8C595B" w14:textId="77777777" w:rsidR="00C2095E" w:rsidRPr="001F065B" w:rsidRDefault="00C2095E" w:rsidP="00C2095E">
            <w:pPr>
              <w:pStyle w:val="BodyText"/>
              <w:spacing w:line="276" w:lineRule="auto"/>
              <w:ind w:right="131"/>
              <w:jc w:val="both"/>
              <w:rPr>
                <w:noProof/>
                <w:sz w:val="22"/>
                <w:szCs w:val="22"/>
                <w:lang w:val="id-ID"/>
              </w:rPr>
            </w:pPr>
          </w:p>
          <w:p w14:paraId="1F4CC935" w14:textId="77777777" w:rsidR="00C2095E" w:rsidRPr="001F065B" w:rsidRDefault="00C2095E" w:rsidP="00C2095E">
            <w:pPr>
              <w:pStyle w:val="BodyText"/>
              <w:spacing w:line="276" w:lineRule="auto"/>
              <w:ind w:right="131"/>
              <w:jc w:val="both"/>
              <w:rPr>
                <w:noProof/>
                <w:sz w:val="22"/>
                <w:szCs w:val="22"/>
                <w:lang w:val="id-ID"/>
              </w:rPr>
            </w:pPr>
          </w:p>
          <w:p w14:paraId="5FCFC53A" w14:textId="77777777" w:rsidR="00C2095E" w:rsidRPr="001F065B" w:rsidRDefault="00C2095E" w:rsidP="00C2095E">
            <w:pPr>
              <w:pStyle w:val="BodyText"/>
              <w:spacing w:line="276" w:lineRule="auto"/>
              <w:ind w:right="131"/>
              <w:jc w:val="both"/>
              <w:rPr>
                <w:noProof/>
                <w:sz w:val="22"/>
                <w:szCs w:val="22"/>
                <w:lang w:val="id-ID"/>
              </w:rPr>
            </w:pPr>
          </w:p>
        </w:tc>
        <w:tc>
          <w:tcPr>
            <w:tcW w:w="2551" w:type="dxa"/>
          </w:tcPr>
          <w:p w14:paraId="40CE2D25"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Pengaruh Sosialisasi Pajak dan Kualitas Pelayanan Pajak Perpajakan Terhadap Kepatuhan Wajib Pajak Dalam Membayar Pajak Bumi dan Bangunan</w:t>
            </w:r>
          </w:p>
        </w:tc>
        <w:tc>
          <w:tcPr>
            <w:tcW w:w="2835" w:type="dxa"/>
          </w:tcPr>
          <w:p w14:paraId="40A6AD92" w14:textId="77777777" w:rsidR="00C2095E" w:rsidRPr="001F065B" w:rsidRDefault="00C2095E" w:rsidP="00C2095E">
            <w:pPr>
              <w:pStyle w:val="BodyText"/>
              <w:spacing w:line="276" w:lineRule="auto"/>
              <w:ind w:right="131"/>
              <w:jc w:val="both"/>
              <w:rPr>
                <w:noProof/>
                <w:sz w:val="22"/>
                <w:szCs w:val="22"/>
                <w:lang w:val="id-ID"/>
              </w:rPr>
            </w:pPr>
            <w:r w:rsidRPr="001F065B">
              <w:rPr>
                <w:rFonts w:ascii="Calibri" w:hAnsi="Calibri" w:cs="Calibri"/>
                <w:noProof/>
                <w:sz w:val="22"/>
                <w:szCs w:val="22"/>
                <w:lang w:val="id-ID"/>
              </w:rPr>
              <w:t>﻿﻿</w:t>
            </w:r>
            <w:r w:rsidRPr="001F065B">
              <w:rPr>
                <w:noProof/>
                <w:sz w:val="22"/>
                <w:szCs w:val="22"/>
                <w:lang w:val="id-ID"/>
              </w:rPr>
              <w:t>(1) Sosialisasi Pajak berpengaruh dan signifikan terhadap kepatuhan wajib pajak.   (2)   Kualitas Pelayanan Pajak tidak berpengaruh secara parsial terhadap kepatuhan wajib pajak.</w:t>
            </w:r>
          </w:p>
        </w:tc>
      </w:tr>
      <w:tr w:rsidR="00C2095E" w:rsidRPr="001F065B" w14:paraId="7B0ABAD4" w14:textId="77777777" w:rsidTr="00393717">
        <w:tc>
          <w:tcPr>
            <w:tcW w:w="616" w:type="dxa"/>
          </w:tcPr>
          <w:p w14:paraId="039CDDCB" w14:textId="77777777" w:rsidR="00C2095E" w:rsidRPr="001F065B" w:rsidRDefault="00C2095E" w:rsidP="00C2095E">
            <w:pPr>
              <w:pStyle w:val="BodyText"/>
              <w:spacing w:line="276" w:lineRule="auto"/>
              <w:ind w:right="131"/>
              <w:jc w:val="center"/>
              <w:rPr>
                <w:noProof/>
                <w:sz w:val="22"/>
                <w:szCs w:val="22"/>
                <w:lang w:val="id-ID"/>
              </w:rPr>
            </w:pPr>
            <w:r w:rsidRPr="001F065B">
              <w:rPr>
                <w:noProof/>
                <w:sz w:val="22"/>
                <w:szCs w:val="22"/>
                <w:lang w:val="id-ID"/>
              </w:rPr>
              <w:t>2</w:t>
            </w:r>
          </w:p>
        </w:tc>
        <w:tc>
          <w:tcPr>
            <w:tcW w:w="2220" w:type="dxa"/>
          </w:tcPr>
          <w:p w14:paraId="33F555CA"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Sofia Marwati, Elin Erlina Sasanti dan Nurabiah (2023)</w:t>
            </w:r>
          </w:p>
        </w:tc>
        <w:tc>
          <w:tcPr>
            <w:tcW w:w="2551" w:type="dxa"/>
          </w:tcPr>
          <w:p w14:paraId="65E90431"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Determinan Kepatuhan Wajib Pajak Dalam Membayar Pajak Bumi DanBangunan Perdesaan Dan Perkotaan (Pbb-P2) Di Kecamatan Selong</w:t>
            </w:r>
          </w:p>
        </w:tc>
        <w:tc>
          <w:tcPr>
            <w:tcW w:w="2835" w:type="dxa"/>
          </w:tcPr>
          <w:p w14:paraId="3752B587" w14:textId="77777777" w:rsidR="00C2095E" w:rsidRPr="001F065B" w:rsidRDefault="00C2095E" w:rsidP="00C2095E">
            <w:pPr>
              <w:pStyle w:val="BodyText"/>
              <w:spacing w:line="276" w:lineRule="auto"/>
              <w:ind w:right="131"/>
              <w:jc w:val="both"/>
              <w:rPr>
                <w:noProof/>
                <w:sz w:val="22"/>
                <w:szCs w:val="22"/>
                <w:lang w:val="id-ID"/>
              </w:rPr>
            </w:pPr>
            <w:r w:rsidRPr="001F065B">
              <w:rPr>
                <w:rFonts w:ascii="Calibri" w:hAnsi="Calibri" w:cs="Calibri"/>
                <w:noProof/>
                <w:sz w:val="22"/>
                <w:szCs w:val="22"/>
                <w:lang w:val="id-ID"/>
              </w:rPr>
              <w:t>﻿﻿</w:t>
            </w:r>
            <w:r w:rsidRPr="001F065B">
              <w:rPr>
                <w:noProof/>
                <w:sz w:val="22"/>
                <w:szCs w:val="22"/>
                <w:lang w:val="id-ID"/>
              </w:rPr>
              <w:t>(1)  Pengetahuan perpajakan berpengaruh positif dan signifikan terhadap kepatuhan wajib pajak.  (2)  kesadaran wajib pajak berpengaruh positif dan signifikan terhadap kepatuhan wajib pajak.  (3)  Kualitas Pelayanan Fiskus berpengaruh positif terhadap kepatuhan wajib pajak.</w:t>
            </w:r>
          </w:p>
        </w:tc>
      </w:tr>
      <w:tr w:rsidR="00393717" w:rsidRPr="001F065B" w14:paraId="2A744ACC" w14:textId="77777777" w:rsidTr="00393717">
        <w:tc>
          <w:tcPr>
            <w:tcW w:w="616" w:type="dxa"/>
          </w:tcPr>
          <w:p w14:paraId="65AE5F75" w14:textId="77777777" w:rsidR="0066088A" w:rsidRPr="001F065B" w:rsidRDefault="0066088A" w:rsidP="001F256E">
            <w:pPr>
              <w:pStyle w:val="BodyText"/>
              <w:spacing w:line="276" w:lineRule="auto"/>
              <w:ind w:right="131"/>
              <w:jc w:val="center"/>
              <w:rPr>
                <w:noProof/>
                <w:sz w:val="22"/>
                <w:szCs w:val="22"/>
                <w:lang w:val="id-ID"/>
              </w:rPr>
            </w:pPr>
            <w:r w:rsidRPr="001F065B">
              <w:rPr>
                <w:noProof/>
                <w:sz w:val="22"/>
                <w:szCs w:val="22"/>
                <w:lang w:val="id-ID"/>
              </w:rPr>
              <w:t>3</w:t>
            </w:r>
          </w:p>
        </w:tc>
        <w:tc>
          <w:tcPr>
            <w:tcW w:w="2220" w:type="dxa"/>
          </w:tcPr>
          <w:p w14:paraId="6D9102DD" w14:textId="77777777" w:rsidR="0066088A" w:rsidRPr="001F065B" w:rsidRDefault="00545030" w:rsidP="001F256E">
            <w:pPr>
              <w:pStyle w:val="BodyText"/>
              <w:spacing w:line="276" w:lineRule="auto"/>
              <w:ind w:right="131"/>
              <w:jc w:val="both"/>
              <w:rPr>
                <w:noProof/>
                <w:sz w:val="22"/>
                <w:szCs w:val="22"/>
                <w:lang w:val="id-ID"/>
              </w:rPr>
            </w:pPr>
            <w:r w:rsidRPr="001F065B">
              <w:rPr>
                <w:noProof/>
                <w:sz w:val="22"/>
                <w:szCs w:val="22"/>
                <w:lang w:val="id-ID"/>
              </w:rPr>
              <w:t xml:space="preserve">Zagoto dan </w:t>
            </w:r>
            <w:r w:rsidR="00C07E98" w:rsidRPr="001F065B">
              <w:rPr>
                <w:noProof/>
                <w:sz w:val="22"/>
                <w:szCs w:val="22"/>
                <w:lang w:val="id-ID"/>
              </w:rPr>
              <w:t>Zalogo</w:t>
            </w:r>
            <w:r w:rsidRPr="001F065B">
              <w:rPr>
                <w:noProof/>
                <w:sz w:val="22"/>
                <w:szCs w:val="22"/>
                <w:lang w:val="id-ID"/>
              </w:rPr>
              <w:t xml:space="preserve"> (2023)</w:t>
            </w:r>
          </w:p>
        </w:tc>
        <w:tc>
          <w:tcPr>
            <w:tcW w:w="2551" w:type="dxa"/>
          </w:tcPr>
          <w:p w14:paraId="6F27BFAF" w14:textId="77777777" w:rsidR="0066088A" w:rsidRPr="001F065B" w:rsidRDefault="00545030" w:rsidP="001F256E">
            <w:pPr>
              <w:pStyle w:val="BodyText"/>
              <w:spacing w:line="276" w:lineRule="auto"/>
              <w:ind w:right="131"/>
              <w:jc w:val="both"/>
              <w:rPr>
                <w:noProof/>
                <w:sz w:val="22"/>
                <w:szCs w:val="22"/>
                <w:lang w:val="id-ID"/>
              </w:rPr>
            </w:pPr>
            <w:r w:rsidRPr="001F065B">
              <w:rPr>
                <w:noProof/>
                <w:sz w:val="22"/>
                <w:szCs w:val="22"/>
                <w:lang w:val="id-ID"/>
              </w:rPr>
              <w:t xml:space="preserve">Pengaruh Sosialisasi Pajak dan Layanan Instansi Terhadap Kepatuhan Wajib Pajak </w:t>
            </w:r>
            <w:r w:rsidRPr="001F065B">
              <w:rPr>
                <w:noProof/>
                <w:sz w:val="22"/>
                <w:szCs w:val="22"/>
                <w:lang w:val="id-ID"/>
              </w:rPr>
              <w:lastRenderedPageBreak/>
              <w:t xml:space="preserve">Bumi dan Bangunan Perkotaan dan Perdesaan. </w:t>
            </w:r>
          </w:p>
        </w:tc>
        <w:tc>
          <w:tcPr>
            <w:tcW w:w="2835" w:type="dxa"/>
          </w:tcPr>
          <w:p w14:paraId="62F18FE3" w14:textId="77777777" w:rsidR="00545030" w:rsidRPr="001F065B" w:rsidRDefault="0066088A" w:rsidP="001F256E">
            <w:pPr>
              <w:pStyle w:val="BodyText"/>
              <w:spacing w:line="276" w:lineRule="auto"/>
              <w:ind w:right="131"/>
              <w:jc w:val="both"/>
              <w:rPr>
                <w:noProof/>
                <w:sz w:val="22"/>
                <w:szCs w:val="22"/>
                <w:lang w:val="id-ID"/>
              </w:rPr>
            </w:pPr>
            <w:r w:rsidRPr="001F065B">
              <w:rPr>
                <w:rFonts w:ascii="Calibri" w:hAnsi="Calibri" w:cs="Calibri"/>
                <w:noProof/>
                <w:sz w:val="22"/>
                <w:szCs w:val="22"/>
                <w:lang w:val="id-ID"/>
              </w:rPr>
              <w:lastRenderedPageBreak/>
              <w:t>﻿﻿</w:t>
            </w:r>
            <w:r w:rsidR="00545030" w:rsidRPr="001F065B">
              <w:rPr>
                <w:noProof/>
                <w:sz w:val="22"/>
                <w:szCs w:val="22"/>
                <w:lang w:val="id-ID"/>
              </w:rPr>
              <w:t xml:space="preserve">(1)  Sosialisasi pajak berpengaruh positif terhadap kepatuhan pajak.  (2)  Layanan instansi </w:t>
            </w:r>
            <w:r w:rsidR="00545030" w:rsidRPr="001F065B">
              <w:rPr>
                <w:noProof/>
                <w:sz w:val="22"/>
                <w:szCs w:val="22"/>
                <w:lang w:val="id-ID"/>
              </w:rPr>
              <w:lastRenderedPageBreak/>
              <w:t>berpengaruh positif terhadap kepatuhan wajib pajak.</w:t>
            </w:r>
          </w:p>
          <w:p w14:paraId="6829E648" w14:textId="77777777" w:rsidR="00545030" w:rsidRPr="001F065B" w:rsidRDefault="00545030" w:rsidP="001F256E">
            <w:pPr>
              <w:pStyle w:val="BodyText"/>
              <w:spacing w:line="276" w:lineRule="auto"/>
              <w:ind w:right="131"/>
              <w:jc w:val="both"/>
              <w:rPr>
                <w:noProof/>
                <w:sz w:val="22"/>
                <w:szCs w:val="22"/>
                <w:lang w:val="id-ID"/>
              </w:rPr>
            </w:pPr>
          </w:p>
        </w:tc>
      </w:tr>
      <w:tr w:rsidR="00C2095E" w:rsidRPr="001F065B" w14:paraId="0E90B4E9" w14:textId="77777777" w:rsidTr="00393717">
        <w:tc>
          <w:tcPr>
            <w:tcW w:w="616" w:type="dxa"/>
          </w:tcPr>
          <w:p w14:paraId="4A664A80" w14:textId="77777777" w:rsidR="00C2095E" w:rsidRPr="001F065B" w:rsidRDefault="00C2095E" w:rsidP="00C2095E">
            <w:pPr>
              <w:pStyle w:val="BodyText"/>
              <w:spacing w:line="276" w:lineRule="auto"/>
              <w:ind w:right="131"/>
              <w:jc w:val="center"/>
              <w:rPr>
                <w:noProof/>
                <w:sz w:val="22"/>
                <w:szCs w:val="22"/>
                <w:lang w:val="id-ID"/>
              </w:rPr>
            </w:pPr>
            <w:r w:rsidRPr="001F065B">
              <w:rPr>
                <w:b/>
                <w:bCs/>
                <w:noProof/>
                <w:color w:val="000000" w:themeColor="text1"/>
                <w:lang w:val="id-ID"/>
              </w:rPr>
              <mc:AlternateContent>
                <mc:Choice Requires="wps">
                  <w:drawing>
                    <wp:anchor distT="0" distB="0" distL="114300" distR="114300" simplePos="0" relativeHeight="251732992" behindDoc="0" locked="0" layoutInCell="1" allowOverlap="1" wp14:anchorId="5868E40E" wp14:editId="4B01D277">
                      <wp:simplePos x="0" y="0"/>
                      <wp:positionH relativeFrom="column">
                        <wp:posOffset>-69850</wp:posOffset>
                      </wp:positionH>
                      <wp:positionV relativeFrom="paragraph">
                        <wp:posOffset>-1039698</wp:posOffset>
                      </wp:positionV>
                      <wp:extent cx="2714625" cy="291465"/>
                      <wp:effectExtent l="0" t="0" r="0" b="0"/>
                      <wp:wrapNone/>
                      <wp:docPr id="1484979081"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321986B8" w14:textId="77777777" w:rsidR="00393717" w:rsidRPr="00393717" w:rsidRDefault="00393717" w:rsidP="00393717">
                                  <w:pPr>
                                    <w:rPr>
                                      <w:rFonts w:ascii="Times New Roman" w:hAnsi="Times New Roman" w:cs="Times New Roman"/>
                                      <w:b/>
                                      <w:bCs/>
                                      <w:sz w:val="22"/>
                                      <w:szCs w:val="22"/>
                                      <w:lang w:val="en-US"/>
                                    </w:rPr>
                                  </w:pPr>
                                  <w:r>
                                    <w:rPr>
                                      <w:rFonts w:ascii="Times New Roman" w:hAnsi="Times New Roman" w:cs="Times New Roman"/>
                                      <w:b/>
                                      <w:bCs/>
                                      <w:sz w:val="22"/>
                                      <w:szCs w:val="22"/>
                                      <w:lang w:val="en-US"/>
                                    </w:rPr>
                                    <w:t>Tabel 2.1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68E40E" id="_x0000_s1028" type="#_x0000_t202" style="position:absolute;left:0;text-align:left;margin-left:-5.5pt;margin-top:-81.85pt;width:213.75pt;height:22.9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" filled="f" stroked="f" strokeweight=".5pt">
                      <v:textbox>
                        <w:txbxContent>
                          <w:p w14:paraId="321986B8" w14:textId="77777777" w:rsidR="00393717" w:rsidRPr="00393717" w:rsidRDefault="00393717" w:rsidP="00393717">
                            <w:pPr>
                              <w:rPr>
                                <w:rFonts w:ascii="Times New Roman" w:hAnsi="Times New Roman" w:cs="Times New Roman"/>
                                <w:b/>
                                <w:bCs/>
                                <w:sz w:val="22"/>
                                <w:szCs w:val="22"/>
                                <w:lang w:val="en-US"/>
                              </w:rPr>
                            </w:pPr>
                            <w:r>
                              <w:rPr>
                                <w:rFonts w:ascii="Times New Roman" w:hAnsi="Times New Roman" w:cs="Times New Roman"/>
                                <w:b/>
                                <w:bCs/>
                                <w:sz w:val="22"/>
                                <w:szCs w:val="22"/>
                                <w:lang w:val="en-US"/>
                              </w:rPr>
                              <w:t>Tabel 2.1 Sambungan</w:t>
                            </w:r>
                          </w:p>
                        </w:txbxContent>
                      </v:textbox>
                    </v:shape>
                  </w:pict>
                </mc:Fallback>
              </mc:AlternateContent>
            </w:r>
            <w:r w:rsidRPr="001F065B">
              <w:rPr>
                <w:noProof/>
                <w:sz w:val="22"/>
                <w:szCs w:val="22"/>
                <w:lang w:val="id-ID"/>
              </w:rPr>
              <w:t xml:space="preserve">4 </w:t>
            </w:r>
          </w:p>
        </w:tc>
        <w:tc>
          <w:tcPr>
            <w:tcW w:w="2220" w:type="dxa"/>
          </w:tcPr>
          <w:p w14:paraId="5144FAE6"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Maria Fransisca Verenuela Tiba dan Kenny Ardillah (2022)</w:t>
            </w:r>
          </w:p>
          <w:p w14:paraId="5E5A20B2" w14:textId="77777777" w:rsidR="00C2095E" w:rsidRPr="001F065B" w:rsidRDefault="00C2095E" w:rsidP="00C2095E">
            <w:pPr>
              <w:pStyle w:val="BodyText"/>
              <w:spacing w:line="276" w:lineRule="auto"/>
              <w:ind w:right="131"/>
              <w:jc w:val="both"/>
              <w:rPr>
                <w:noProof/>
                <w:sz w:val="22"/>
                <w:szCs w:val="22"/>
                <w:lang w:val="id-ID"/>
              </w:rPr>
            </w:pPr>
          </w:p>
          <w:p w14:paraId="42A53005" w14:textId="77777777" w:rsidR="00C2095E" w:rsidRPr="001F065B" w:rsidRDefault="00C2095E" w:rsidP="00C2095E">
            <w:pPr>
              <w:pStyle w:val="BodyText"/>
              <w:spacing w:line="276" w:lineRule="auto"/>
              <w:ind w:right="131"/>
              <w:jc w:val="both"/>
              <w:rPr>
                <w:noProof/>
                <w:sz w:val="22"/>
                <w:szCs w:val="22"/>
                <w:lang w:val="id-ID"/>
              </w:rPr>
            </w:pPr>
          </w:p>
          <w:p w14:paraId="5630041C" w14:textId="77777777" w:rsidR="00C2095E" w:rsidRPr="001F065B" w:rsidRDefault="00C2095E" w:rsidP="00C2095E">
            <w:pPr>
              <w:pStyle w:val="BodyText"/>
              <w:spacing w:line="276" w:lineRule="auto"/>
              <w:ind w:right="131"/>
              <w:jc w:val="both"/>
              <w:rPr>
                <w:noProof/>
                <w:sz w:val="22"/>
                <w:szCs w:val="22"/>
                <w:lang w:val="id-ID"/>
              </w:rPr>
            </w:pPr>
          </w:p>
          <w:p w14:paraId="0B1A8D47" w14:textId="77777777" w:rsidR="00C2095E" w:rsidRPr="001F065B" w:rsidRDefault="00C2095E" w:rsidP="00C2095E">
            <w:pPr>
              <w:pStyle w:val="BodyText"/>
              <w:spacing w:line="276" w:lineRule="auto"/>
              <w:ind w:right="131"/>
              <w:jc w:val="both"/>
              <w:rPr>
                <w:noProof/>
                <w:sz w:val="22"/>
                <w:szCs w:val="22"/>
                <w:lang w:val="id-ID"/>
              </w:rPr>
            </w:pPr>
          </w:p>
          <w:p w14:paraId="14AA8DE0" w14:textId="77777777" w:rsidR="00C2095E" w:rsidRPr="001F065B" w:rsidRDefault="00C2095E" w:rsidP="00C2095E">
            <w:pPr>
              <w:pStyle w:val="BodyText"/>
              <w:spacing w:line="276" w:lineRule="auto"/>
              <w:ind w:right="131"/>
              <w:jc w:val="both"/>
              <w:rPr>
                <w:noProof/>
                <w:sz w:val="22"/>
                <w:szCs w:val="22"/>
                <w:lang w:val="id-ID"/>
              </w:rPr>
            </w:pPr>
          </w:p>
          <w:p w14:paraId="6E117CE0" w14:textId="77777777" w:rsidR="00C2095E" w:rsidRPr="001F065B" w:rsidRDefault="00C2095E" w:rsidP="00C2095E">
            <w:pPr>
              <w:pStyle w:val="BodyText"/>
              <w:spacing w:line="276" w:lineRule="auto"/>
              <w:ind w:right="131"/>
              <w:jc w:val="both"/>
              <w:rPr>
                <w:noProof/>
                <w:sz w:val="22"/>
                <w:szCs w:val="22"/>
                <w:lang w:val="id-ID"/>
              </w:rPr>
            </w:pPr>
          </w:p>
          <w:p w14:paraId="2FF0878D" w14:textId="77777777" w:rsidR="00C2095E" w:rsidRPr="001F065B" w:rsidRDefault="00C2095E" w:rsidP="00C2095E">
            <w:pPr>
              <w:pStyle w:val="BodyText"/>
              <w:spacing w:line="276" w:lineRule="auto"/>
              <w:ind w:right="131"/>
              <w:jc w:val="both"/>
              <w:rPr>
                <w:noProof/>
                <w:sz w:val="22"/>
                <w:szCs w:val="22"/>
                <w:lang w:val="id-ID"/>
              </w:rPr>
            </w:pPr>
          </w:p>
          <w:p w14:paraId="398CEE89" w14:textId="77777777" w:rsidR="00C2095E" w:rsidRPr="001F065B" w:rsidRDefault="00C2095E" w:rsidP="00C2095E">
            <w:pPr>
              <w:pStyle w:val="BodyText"/>
              <w:spacing w:line="276" w:lineRule="auto"/>
              <w:ind w:right="131"/>
              <w:jc w:val="both"/>
              <w:rPr>
                <w:noProof/>
                <w:sz w:val="22"/>
                <w:szCs w:val="22"/>
                <w:lang w:val="id-ID"/>
              </w:rPr>
            </w:pPr>
          </w:p>
          <w:p w14:paraId="6EA7CE17" w14:textId="77777777" w:rsidR="00C2095E" w:rsidRPr="001F065B" w:rsidRDefault="00C2095E" w:rsidP="00C2095E">
            <w:pPr>
              <w:pStyle w:val="BodyText"/>
              <w:spacing w:line="276" w:lineRule="auto"/>
              <w:ind w:right="131"/>
              <w:jc w:val="both"/>
              <w:rPr>
                <w:noProof/>
                <w:sz w:val="22"/>
                <w:szCs w:val="22"/>
                <w:lang w:val="id-ID"/>
              </w:rPr>
            </w:pPr>
          </w:p>
          <w:p w14:paraId="369A3DC5" w14:textId="77777777" w:rsidR="00C2095E" w:rsidRPr="001F065B" w:rsidRDefault="00C2095E" w:rsidP="00C2095E">
            <w:pPr>
              <w:pStyle w:val="BodyText"/>
              <w:spacing w:line="276" w:lineRule="auto"/>
              <w:ind w:right="131"/>
              <w:jc w:val="both"/>
              <w:rPr>
                <w:noProof/>
                <w:sz w:val="22"/>
                <w:szCs w:val="22"/>
                <w:lang w:val="id-ID"/>
              </w:rPr>
            </w:pPr>
          </w:p>
          <w:p w14:paraId="56407A51" w14:textId="77777777" w:rsidR="00C2095E" w:rsidRPr="001F065B" w:rsidRDefault="00C2095E" w:rsidP="00C2095E">
            <w:pPr>
              <w:pStyle w:val="BodyText"/>
              <w:spacing w:line="276" w:lineRule="auto"/>
              <w:ind w:right="131"/>
              <w:jc w:val="both"/>
              <w:rPr>
                <w:noProof/>
                <w:sz w:val="22"/>
                <w:szCs w:val="22"/>
                <w:lang w:val="id-ID"/>
              </w:rPr>
            </w:pPr>
          </w:p>
        </w:tc>
        <w:tc>
          <w:tcPr>
            <w:tcW w:w="2551" w:type="dxa"/>
          </w:tcPr>
          <w:p w14:paraId="02A167C5"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Analisi Faktor – Faktor yang Mempengaruhi Kepatuhan Wajib Pajak Bumi dan Bangunan.</w:t>
            </w:r>
          </w:p>
          <w:p w14:paraId="0516AB17" w14:textId="77777777" w:rsidR="00C2095E" w:rsidRPr="001F065B" w:rsidRDefault="00C2095E" w:rsidP="00C2095E">
            <w:pPr>
              <w:pStyle w:val="BodyText"/>
              <w:spacing w:line="276" w:lineRule="auto"/>
              <w:ind w:right="131"/>
              <w:jc w:val="both"/>
              <w:rPr>
                <w:noProof/>
                <w:sz w:val="22"/>
                <w:szCs w:val="22"/>
                <w:lang w:val="id-ID"/>
              </w:rPr>
            </w:pPr>
          </w:p>
          <w:p w14:paraId="51AE3F83" w14:textId="77777777" w:rsidR="00C2095E" w:rsidRPr="001F065B" w:rsidRDefault="00C2095E" w:rsidP="00C2095E">
            <w:pPr>
              <w:pStyle w:val="BodyText"/>
              <w:spacing w:line="276" w:lineRule="auto"/>
              <w:ind w:right="131"/>
              <w:jc w:val="both"/>
              <w:rPr>
                <w:noProof/>
                <w:sz w:val="22"/>
                <w:szCs w:val="22"/>
                <w:lang w:val="id-ID"/>
              </w:rPr>
            </w:pPr>
          </w:p>
          <w:p w14:paraId="24C7713A" w14:textId="77777777" w:rsidR="00C2095E" w:rsidRPr="001F065B" w:rsidRDefault="00C2095E" w:rsidP="00C2095E">
            <w:pPr>
              <w:pStyle w:val="BodyText"/>
              <w:spacing w:line="276" w:lineRule="auto"/>
              <w:ind w:right="131"/>
              <w:jc w:val="both"/>
              <w:rPr>
                <w:noProof/>
                <w:sz w:val="22"/>
                <w:szCs w:val="22"/>
                <w:lang w:val="id-ID"/>
              </w:rPr>
            </w:pPr>
          </w:p>
          <w:p w14:paraId="124F972A" w14:textId="77777777" w:rsidR="00C2095E" w:rsidRPr="001F065B" w:rsidRDefault="00C2095E" w:rsidP="00C2095E">
            <w:pPr>
              <w:pStyle w:val="BodyText"/>
              <w:spacing w:line="276" w:lineRule="auto"/>
              <w:ind w:right="131"/>
              <w:jc w:val="both"/>
              <w:rPr>
                <w:noProof/>
                <w:sz w:val="22"/>
                <w:szCs w:val="22"/>
                <w:lang w:val="id-ID"/>
              </w:rPr>
            </w:pPr>
            <w:r w:rsidRPr="001F065B">
              <w:rPr>
                <w:rFonts w:ascii="Calibri" w:hAnsi="Calibri" w:cs="Calibri"/>
                <w:noProof/>
                <w:sz w:val="22"/>
                <w:szCs w:val="22"/>
                <w:lang w:val="id-ID"/>
              </w:rPr>
              <w:t>﻿</w:t>
            </w:r>
          </w:p>
        </w:tc>
        <w:tc>
          <w:tcPr>
            <w:tcW w:w="2835" w:type="dxa"/>
          </w:tcPr>
          <w:p w14:paraId="1266D89D"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(1) Kesadaran wajib pajak berpengaruh positif dan signifikan terhadap kepatuhan wajib pajak.  (2) Sanksi pajak berpengaruh negatif dan tidak signifikan terhadap kepatuhan (3)  Pendapatan wajib pajak berpengaruh positif dan signifikan terhadap kepatuhan wajib pajak.  (4) Tingkat Kepercayaan berpengaruh negatif dan tidak signifikan terhadap kepatuhan wajib pajak.</w:t>
            </w:r>
          </w:p>
        </w:tc>
      </w:tr>
      <w:tr w:rsidR="00C2095E" w:rsidRPr="001F065B" w14:paraId="1FE2B40E" w14:textId="77777777" w:rsidTr="00393717">
        <w:tc>
          <w:tcPr>
            <w:tcW w:w="616" w:type="dxa"/>
          </w:tcPr>
          <w:p w14:paraId="6079191F" w14:textId="77777777" w:rsidR="00C2095E" w:rsidRPr="001F065B" w:rsidRDefault="00C2095E" w:rsidP="00C2095E">
            <w:pPr>
              <w:pStyle w:val="BodyText"/>
              <w:spacing w:line="276" w:lineRule="auto"/>
              <w:ind w:right="131"/>
              <w:jc w:val="center"/>
              <w:rPr>
                <w:noProof/>
                <w:sz w:val="22"/>
                <w:szCs w:val="22"/>
                <w:lang w:val="id-ID"/>
              </w:rPr>
            </w:pPr>
            <w:r w:rsidRPr="001F065B">
              <w:rPr>
                <w:noProof/>
                <w:sz w:val="22"/>
                <w:szCs w:val="22"/>
                <w:lang w:val="id-ID"/>
              </w:rPr>
              <w:t>5</w:t>
            </w:r>
          </w:p>
        </w:tc>
        <w:tc>
          <w:tcPr>
            <w:tcW w:w="2220" w:type="dxa"/>
          </w:tcPr>
          <w:p w14:paraId="20C5A93C" w14:textId="77777777" w:rsidR="00C2095E" w:rsidRPr="001F065B" w:rsidRDefault="00C2095E" w:rsidP="00C2095E">
            <w:pPr>
              <w:pStyle w:val="BodyText"/>
              <w:spacing w:line="276" w:lineRule="auto"/>
              <w:ind w:right="131"/>
              <w:jc w:val="both"/>
              <w:rPr>
                <w:noProof/>
                <w:sz w:val="22"/>
                <w:szCs w:val="22"/>
                <w:lang w:val="id-ID"/>
              </w:rPr>
            </w:pPr>
            <w:r w:rsidRPr="001F065B">
              <w:rPr>
                <w:rFonts w:ascii="Calibri" w:hAnsi="Calibri" w:cs="Calibri"/>
                <w:noProof/>
                <w:sz w:val="22"/>
                <w:szCs w:val="22"/>
                <w:lang w:val="id-ID"/>
              </w:rPr>
              <w:t>﻿﻿</w:t>
            </w:r>
            <w:r w:rsidRPr="001F065B">
              <w:rPr>
                <w:noProof/>
                <w:sz w:val="22"/>
                <w:szCs w:val="22"/>
                <w:lang w:val="id-ID"/>
              </w:rPr>
              <w:t>M. Hasan Ma’ruf dan Sri Supatminingsih (2020)</w:t>
            </w:r>
          </w:p>
          <w:p w14:paraId="59FA16A5" w14:textId="77777777" w:rsidR="00C2095E" w:rsidRPr="001F065B" w:rsidRDefault="00C2095E" w:rsidP="00C2095E">
            <w:pPr>
              <w:pStyle w:val="BodyText"/>
              <w:spacing w:line="276" w:lineRule="auto"/>
              <w:ind w:right="131"/>
              <w:jc w:val="both"/>
              <w:rPr>
                <w:noProof/>
                <w:sz w:val="22"/>
                <w:szCs w:val="22"/>
                <w:lang w:val="id-ID"/>
              </w:rPr>
            </w:pPr>
          </w:p>
          <w:p w14:paraId="6A43AC74" w14:textId="77777777" w:rsidR="00C2095E" w:rsidRPr="001F065B" w:rsidRDefault="00C2095E" w:rsidP="00C2095E">
            <w:pPr>
              <w:pStyle w:val="BodyText"/>
              <w:spacing w:line="276" w:lineRule="auto"/>
              <w:ind w:right="131"/>
              <w:jc w:val="both"/>
              <w:rPr>
                <w:noProof/>
                <w:sz w:val="22"/>
                <w:szCs w:val="22"/>
                <w:lang w:val="id-ID"/>
              </w:rPr>
            </w:pPr>
          </w:p>
          <w:p w14:paraId="413BC94A" w14:textId="77777777" w:rsidR="00C2095E" w:rsidRPr="001F065B" w:rsidRDefault="00C2095E" w:rsidP="00C2095E">
            <w:pPr>
              <w:pStyle w:val="BodyText"/>
              <w:spacing w:line="276" w:lineRule="auto"/>
              <w:ind w:right="131"/>
              <w:jc w:val="both"/>
              <w:rPr>
                <w:noProof/>
                <w:sz w:val="22"/>
                <w:szCs w:val="22"/>
                <w:lang w:val="id-ID"/>
              </w:rPr>
            </w:pPr>
          </w:p>
          <w:p w14:paraId="2DA5EBFC" w14:textId="77777777" w:rsidR="00C2095E" w:rsidRPr="001F065B" w:rsidRDefault="00C2095E" w:rsidP="00C2095E">
            <w:pPr>
              <w:pStyle w:val="BodyText"/>
              <w:spacing w:line="276" w:lineRule="auto"/>
              <w:ind w:right="131"/>
              <w:jc w:val="both"/>
              <w:rPr>
                <w:noProof/>
                <w:sz w:val="22"/>
                <w:szCs w:val="22"/>
                <w:lang w:val="id-ID"/>
              </w:rPr>
            </w:pPr>
          </w:p>
          <w:p w14:paraId="515ADCB1" w14:textId="77777777" w:rsidR="00C2095E" w:rsidRPr="001F065B" w:rsidRDefault="00C2095E" w:rsidP="00C2095E">
            <w:pPr>
              <w:pStyle w:val="BodyText"/>
              <w:spacing w:line="276" w:lineRule="auto"/>
              <w:ind w:right="131"/>
              <w:jc w:val="both"/>
              <w:rPr>
                <w:noProof/>
                <w:sz w:val="22"/>
                <w:szCs w:val="22"/>
                <w:lang w:val="id-ID"/>
              </w:rPr>
            </w:pPr>
          </w:p>
          <w:p w14:paraId="25D14A58" w14:textId="77777777" w:rsidR="00C2095E" w:rsidRPr="001F065B" w:rsidRDefault="00C2095E" w:rsidP="00C2095E">
            <w:pPr>
              <w:pStyle w:val="BodyText"/>
              <w:spacing w:line="276" w:lineRule="auto"/>
              <w:ind w:right="131"/>
              <w:jc w:val="both"/>
              <w:rPr>
                <w:noProof/>
                <w:sz w:val="22"/>
                <w:szCs w:val="22"/>
                <w:lang w:val="id-ID"/>
              </w:rPr>
            </w:pPr>
          </w:p>
        </w:tc>
        <w:tc>
          <w:tcPr>
            <w:tcW w:w="2551" w:type="dxa"/>
          </w:tcPr>
          <w:p w14:paraId="691DD5DA" w14:textId="77777777" w:rsidR="00C2095E" w:rsidRPr="001F065B" w:rsidRDefault="00C2095E" w:rsidP="00C2095E">
            <w:pPr>
              <w:pStyle w:val="BodyText"/>
              <w:spacing w:line="276" w:lineRule="auto"/>
              <w:ind w:right="131"/>
              <w:jc w:val="both"/>
              <w:rPr>
                <w:noProof/>
                <w:sz w:val="22"/>
                <w:szCs w:val="22"/>
                <w:lang w:val="id-ID"/>
              </w:rPr>
            </w:pPr>
            <w:r w:rsidRPr="001F065B">
              <w:rPr>
                <w:rFonts w:ascii="Calibri" w:hAnsi="Calibri" w:cs="Calibri"/>
                <w:noProof/>
                <w:sz w:val="22"/>
                <w:szCs w:val="22"/>
                <w:lang w:val="id-ID"/>
              </w:rPr>
              <w:t>﻿</w:t>
            </w:r>
            <w:r w:rsidRPr="001F065B">
              <w:rPr>
                <w:noProof/>
                <w:sz w:val="22"/>
                <w:szCs w:val="22"/>
                <w:lang w:val="id-ID"/>
              </w:rPr>
              <w:t>Faktor – Faktor yang Berpengaruh Terhadap Kepatuhan Wajib Pajak Dalam Membayar Pajak Bumi dan Bangunan</w:t>
            </w:r>
          </w:p>
          <w:p w14:paraId="38A1FBC4" w14:textId="77777777" w:rsidR="00C2095E" w:rsidRPr="001F065B" w:rsidRDefault="00C2095E" w:rsidP="00C2095E">
            <w:pPr>
              <w:pStyle w:val="BodyText"/>
              <w:spacing w:line="276" w:lineRule="auto"/>
              <w:ind w:right="131"/>
              <w:jc w:val="both"/>
              <w:rPr>
                <w:noProof/>
                <w:sz w:val="22"/>
                <w:szCs w:val="22"/>
                <w:lang w:val="id-ID"/>
              </w:rPr>
            </w:pPr>
          </w:p>
          <w:p w14:paraId="39445370" w14:textId="77777777" w:rsidR="00C2095E" w:rsidRPr="001F065B" w:rsidRDefault="00C2095E" w:rsidP="00C2095E">
            <w:pPr>
              <w:pStyle w:val="BodyText"/>
              <w:spacing w:line="276" w:lineRule="auto"/>
              <w:ind w:right="131"/>
              <w:jc w:val="both"/>
              <w:rPr>
                <w:noProof/>
                <w:sz w:val="22"/>
                <w:szCs w:val="22"/>
                <w:lang w:val="id-ID"/>
              </w:rPr>
            </w:pPr>
          </w:p>
          <w:p w14:paraId="0D41C33C" w14:textId="77777777" w:rsidR="00C2095E" w:rsidRPr="001F065B" w:rsidRDefault="00C2095E" w:rsidP="00C2095E">
            <w:pPr>
              <w:pStyle w:val="BodyText"/>
              <w:spacing w:line="276" w:lineRule="auto"/>
              <w:ind w:right="131"/>
              <w:jc w:val="both"/>
              <w:rPr>
                <w:noProof/>
                <w:sz w:val="22"/>
                <w:szCs w:val="22"/>
                <w:lang w:val="id-ID"/>
              </w:rPr>
            </w:pPr>
          </w:p>
        </w:tc>
        <w:tc>
          <w:tcPr>
            <w:tcW w:w="2835" w:type="dxa"/>
          </w:tcPr>
          <w:p w14:paraId="2EEB9C94" w14:textId="77777777" w:rsidR="00C2095E" w:rsidRPr="001F065B" w:rsidRDefault="00C2095E" w:rsidP="00493256">
            <w:pPr>
              <w:pStyle w:val="BodyText"/>
              <w:spacing w:line="276" w:lineRule="auto"/>
              <w:ind w:left="31" w:right="131"/>
              <w:jc w:val="both"/>
              <w:rPr>
                <w:noProof/>
                <w:sz w:val="22"/>
                <w:szCs w:val="22"/>
                <w:lang w:val="id-ID"/>
              </w:rPr>
            </w:pPr>
            <w:r w:rsidRPr="001F065B">
              <w:rPr>
                <w:noProof/>
                <w:sz w:val="22"/>
                <w:szCs w:val="22"/>
                <w:lang w:val="id-ID"/>
              </w:rPr>
              <w:t>(1)  Kesadaran wajib pajak tentang perpajakan berpengaruh signifikan terhadap kepatuhan wajib pajak bumi dan bangunan. (2) Sanksi perpajakan berpengaruh signifikan terhadap kepatuhan wajib pajak bumi dan bangunan. (3) Pemahaman perpajakan berpengaruh signifikan terhadap kepatuhan wajib pajak bumi dan bangunan.  (4)   Kualitas Pelayanan berpengaruh signifikan terhadap kepatuhan wajib pajak bumi dan bangunan.</w:t>
            </w:r>
          </w:p>
        </w:tc>
      </w:tr>
      <w:tr w:rsidR="00C2095E" w:rsidRPr="001F065B" w14:paraId="7EE1A103" w14:textId="77777777" w:rsidTr="00393717">
        <w:tc>
          <w:tcPr>
            <w:tcW w:w="616" w:type="dxa"/>
          </w:tcPr>
          <w:p w14:paraId="57225234" w14:textId="77777777" w:rsidR="00C2095E" w:rsidRPr="001F065B" w:rsidRDefault="00C2095E" w:rsidP="00C2095E">
            <w:pPr>
              <w:pStyle w:val="BodyText"/>
              <w:spacing w:line="276" w:lineRule="auto"/>
              <w:ind w:right="131"/>
              <w:jc w:val="center"/>
              <w:rPr>
                <w:noProof/>
                <w:sz w:val="22"/>
                <w:szCs w:val="22"/>
                <w:lang w:val="id-ID"/>
              </w:rPr>
            </w:pPr>
            <w:r w:rsidRPr="001F065B">
              <w:rPr>
                <w:b/>
                <w:bCs/>
                <w:noProof/>
                <w:color w:val="000000" w:themeColor="text1"/>
                <w:lang w:val="id-ID"/>
              </w:rPr>
              <mc:AlternateContent>
                <mc:Choice Requires="wps">
                  <w:drawing>
                    <wp:anchor distT="0" distB="0" distL="114300" distR="114300" simplePos="0" relativeHeight="251739136" behindDoc="0" locked="0" layoutInCell="1" allowOverlap="1" wp14:anchorId="1FF3EFDB" wp14:editId="6C45691E">
                      <wp:simplePos x="0" y="0"/>
                      <wp:positionH relativeFrom="column">
                        <wp:posOffset>-76835</wp:posOffset>
                      </wp:positionH>
                      <wp:positionV relativeFrom="paragraph">
                        <wp:posOffset>1492858</wp:posOffset>
                      </wp:positionV>
                      <wp:extent cx="2714625" cy="291465"/>
                      <wp:effectExtent l="0" t="0" r="0" b="0"/>
                      <wp:wrapNone/>
                      <wp:docPr id="8014884"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1CD44B6B" w14:textId="77777777" w:rsidR="00C618A4" w:rsidRPr="008E3D46" w:rsidRDefault="00C618A4" w:rsidP="00C618A4">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F3EFDB" id="_x0000_s1029" type="#_x0000_t202" style="position:absolute;left:0;text-align:left;margin-left:-6.05pt;margin-top:117.55pt;width:213.75pt;height:22.9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" filled="f" stroked="f" strokeweight=".5pt">
                      <v:textbox>
                        <w:txbxContent>
                          <w:p w14:paraId="1CD44B6B" w14:textId="77777777" w:rsidR="00C618A4" w:rsidRPr="008E3D46" w:rsidRDefault="00C618A4" w:rsidP="00C618A4">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v:textbox>
                    </v:shape>
                  </w:pict>
                </mc:Fallback>
              </mc:AlternateContent>
            </w:r>
            <w:r w:rsidRPr="001F065B">
              <w:rPr>
                <w:b/>
                <w:bCs/>
                <w:noProof/>
                <w:color w:val="000000" w:themeColor="text1"/>
                <w:lang w:val="id-ID"/>
              </w:rPr>
              <mc:AlternateContent>
                <mc:Choice Requires="wps">
                  <w:drawing>
                    <wp:anchor distT="0" distB="0" distL="114300" distR="114300" simplePos="0" relativeHeight="251745280" behindDoc="0" locked="0" layoutInCell="1" allowOverlap="1" wp14:anchorId="3DDE8575" wp14:editId="1CB2A02A">
                      <wp:simplePos x="0" y="0"/>
                      <wp:positionH relativeFrom="column">
                        <wp:posOffset>54087</wp:posOffset>
                      </wp:positionH>
                      <wp:positionV relativeFrom="paragraph">
                        <wp:posOffset>3879664</wp:posOffset>
                      </wp:positionV>
                      <wp:extent cx="2714625" cy="291465"/>
                      <wp:effectExtent l="0" t="0" r="0" b="0"/>
                      <wp:wrapNone/>
                      <wp:docPr id="404943761"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0D71A0A2" w14:textId="77777777" w:rsidR="00C2095E" w:rsidRPr="008E3D46" w:rsidRDefault="00C2095E" w:rsidP="00393717">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DE8575" id="_x0000_s1030" type="#_x0000_t202" style="position:absolute;left:0;text-align:left;margin-left:4.25pt;margin-top:305.5pt;width:213.75pt;height:22.9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" filled="f" stroked="f" strokeweight=".5pt">
                      <v:textbox>
                        <w:txbxContent>
                          <w:p w14:paraId="0D71A0A2" w14:textId="77777777" w:rsidR="00C2095E" w:rsidRPr="008E3D46" w:rsidRDefault="00C2095E" w:rsidP="00393717">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v:textbox>
                    </v:shape>
                  </w:pict>
                </mc:Fallback>
              </mc:AlternateContent>
            </w:r>
            <w:r w:rsidRPr="001F065B">
              <w:rPr>
                <w:noProof/>
                <w:sz w:val="22"/>
                <w:szCs w:val="22"/>
                <w:lang w:val="id-ID"/>
              </w:rPr>
              <w:t>6</w:t>
            </w:r>
          </w:p>
        </w:tc>
        <w:tc>
          <w:tcPr>
            <w:tcW w:w="2220" w:type="dxa"/>
          </w:tcPr>
          <w:p w14:paraId="5AB87BEA"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Rasi Arsita Kasnur, Diskhamarzaweny, dan Yul Emri Yulis (2020)</w:t>
            </w:r>
            <w:r w:rsidRPr="001F065B">
              <w:rPr>
                <w:b/>
                <w:bCs/>
                <w:noProof/>
                <w:color w:val="000000" w:themeColor="text1"/>
                <w:lang w:val="id-ID"/>
              </w:rPr>
              <w:t xml:space="preserve"> </w:t>
            </w:r>
          </w:p>
        </w:tc>
        <w:tc>
          <w:tcPr>
            <w:tcW w:w="2551" w:type="dxa"/>
          </w:tcPr>
          <w:p w14:paraId="7276B6D7"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 xml:space="preserve">Pengaruh Pengetahuan Perpajakan, Kesadaran Wajib Pajak, Norma Sosial, Sosialisasi Pemerintah, Kepercayaan pada pemerintah, Kualitas Pelayanan dan Sanksi </w:t>
            </w:r>
            <w:r w:rsidR="00493256" w:rsidRPr="001F065B">
              <w:rPr>
                <w:b/>
                <w:bCs/>
                <w:noProof/>
                <w:color w:val="000000" w:themeColor="text1"/>
                <w:lang w:val="id-ID"/>
              </w:rPr>
              <w:lastRenderedPageBreak/>
              <mc:AlternateContent>
                <mc:Choice Requires="wps">
                  <w:drawing>
                    <wp:anchor distT="0" distB="0" distL="114300" distR="114300" simplePos="0" relativeHeight="251735040" behindDoc="0" locked="0" layoutInCell="1" allowOverlap="1" wp14:anchorId="0BB729C0" wp14:editId="0CC970F6">
                      <wp:simplePos x="0" y="0"/>
                      <wp:positionH relativeFrom="column">
                        <wp:posOffset>-1876425</wp:posOffset>
                      </wp:positionH>
                      <wp:positionV relativeFrom="paragraph">
                        <wp:posOffset>-300314</wp:posOffset>
                      </wp:positionV>
                      <wp:extent cx="2714625" cy="291465"/>
                      <wp:effectExtent l="0" t="0" r="0" b="0"/>
                      <wp:wrapNone/>
                      <wp:docPr id="907228912"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484DDF6B" w14:textId="77777777" w:rsidR="00393717" w:rsidRPr="00393717" w:rsidRDefault="00393717" w:rsidP="00393717">
                                  <w:pPr>
                                    <w:rPr>
                                      <w:rFonts w:ascii="Times New Roman" w:hAnsi="Times New Roman" w:cs="Times New Roman"/>
                                      <w:b/>
                                      <w:bCs/>
                                      <w:sz w:val="22"/>
                                      <w:szCs w:val="22"/>
                                      <w:lang w:val="en-US"/>
                                    </w:rPr>
                                  </w:pPr>
                                  <w:r>
                                    <w:rPr>
                                      <w:rFonts w:ascii="Times New Roman" w:hAnsi="Times New Roman" w:cs="Times New Roman"/>
                                      <w:b/>
                                      <w:bCs/>
                                      <w:sz w:val="22"/>
                                      <w:szCs w:val="22"/>
                                      <w:lang w:val="en-US"/>
                                    </w:rPr>
                                    <w:t>Tabel 2.1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729C0" id="_x0000_s1031" type="#_x0000_t202" style="position:absolute;left:0;text-align:left;margin-left:-147.75pt;margin-top:-23.65pt;width:213.75pt;height:22.9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" filled="f" stroked="f" strokeweight=".5pt">
                      <v:textbox>
                        <w:txbxContent>
                          <w:p w14:paraId="484DDF6B" w14:textId="77777777" w:rsidR="00393717" w:rsidRPr="00393717" w:rsidRDefault="00393717" w:rsidP="00393717">
                            <w:pPr>
                              <w:rPr>
                                <w:rFonts w:ascii="Times New Roman" w:hAnsi="Times New Roman" w:cs="Times New Roman"/>
                                <w:b/>
                                <w:bCs/>
                                <w:sz w:val="22"/>
                                <w:szCs w:val="22"/>
                                <w:lang w:val="en-US"/>
                              </w:rPr>
                            </w:pPr>
                            <w:r>
                              <w:rPr>
                                <w:rFonts w:ascii="Times New Roman" w:hAnsi="Times New Roman" w:cs="Times New Roman"/>
                                <w:b/>
                                <w:bCs/>
                                <w:sz w:val="22"/>
                                <w:szCs w:val="22"/>
                                <w:lang w:val="en-US"/>
                              </w:rPr>
                              <w:t>Tabel 2.1 Sambungan</w:t>
                            </w:r>
                          </w:p>
                        </w:txbxContent>
                      </v:textbox>
                    </v:shape>
                  </w:pict>
                </mc:Fallback>
              </mc:AlternateContent>
            </w:r>
            <w:r w:rsidRPr="001F065B">
              <w:rPr>
                <w:noProof/>
                <w:sz w:val="22"/>
                <w:szCs w:val="22"/>
                <w:lang w:val="id-ID"/>
              </w:rPr>
              <w:t>Pajak Terhadap Kepatuhan Wajib Pajak Dalam Membayar Pajak Bumi dan Bangunan Perdesaan dan Perkotaan (PBB-P2) di Kecamatan Gunung Toar, Kabupaten Kuantan Singingi</w:t>
            </w:r>
          </w:p>
        </w:tc>
        <w:tc>
          <w:tcPr>
            <w:tcW w:w="2835" w:type="dxa"/>
          </w:tcPr>
          <w:p w14:paraId="4F515974" w14:textId="77777777" w:rsidR="00C2095E" w:rsidRPr="001F065B" w:rsidRDefault="00C2095E" w:rsidP="00C2095E">
            <w:pPr>
              <w:pStyle w:val="BodyText"/>
              <w:spacing w:line="276" w:lineRule="auto"/>
              <w:ind w:right="131"/>
              <w:jc w:val="both"/>
              <w:rPr>
                <w:noProof/>
                <w:sz w:val="22"/>
                <w:szCs w:val="22"/>
                <w:lang w:val="id-ID"/>
              </w:rPr>
            </w:pPr>
            <w:r w:rsidRPr="001F065B">
              <w:rPr>
                <w:rFonts w:ascii="Calibri" w:hAnsi="Calibri" w:cs="Calibri"/>
                <w:noProof/>
                <w:sz w:val="22"/>
                <w:szCs w:val="22"/>
                <w:lang w:val="id-ID"/>
              </w:rPr>
              <w:lastRenderedPageBreak/>
              <w:t>﻿﻿(</w:t>
            </w:r>
            <w:r w:rsidRPr="001F065B">
              <w:rPr>
                <w:noProof/>
                <w:sz w:val="22"/>
                <w:szCs w:val="22"/>
                <w:lang w:val="id-ID"/>
              </w:rPr>
              <w:t xml:space="preserve">1)  Pengetahuan Perpajakan berpengaruh signifikan terhadap kepatuhan wajib pajak dalam membayar pajak bumi dan bangunan.  (2)  Kesadaran wajib pajak berpengaruh positif dan signifikan terhadap </w:t>
            </w:r>
            <w:r w:rsidRPr="001F065B">
              <w:rPr>
                <w:noProof/>
                <w:sz w:val="22"/>
                <w:szCs w:val="22"/>
                <w:lang w:val="id-ID"/>
              </w:rPr>
              <w:lastRenderedPageBreak/>
              <w:t>kepatuhan wajib pajak dalam membayar pajak bumi dan bangunan.  (3)   Norma Sosial berpengaruh positif terhadap kepatuhan wajib pajak dalam membayar pajak bumi dan bangunan.  (4)   Sosialisasi Pemerintah tidak berpengaruh terhadap kepatuhan wajib pajak dalam membayar pajak bumi dan bangunan.   (5)    Kepercayaan pada Pemerintah berpengaruh positif dan signifikan terhadap kepatuhan wajib pajak bumi dan bangunan.   (6)   Kualitas Pelayanan berpengaruh positif dan signifikan terhadap kepatuhan wajib pajak dalam membayar pajak bumi dan bangunan.   (7)   Sanksi Pajak berpengaruh positif dan signifikan terhadap kepatuhan wajib pajak bumi dan bangunan.</w:t>
            </w:r>
          </w:p>
        </w:tc>
      </w:tr>
      <w:tr w:rsidR="00C2095E" w:rsidRPr="001F065B" w14:paraId="45BD6F5B" w14:textId="77777777" w:rsidTr="00393717">
        <w:tc>
          <w:tcPr>
            <w:tcW w:w="616" w:type="dxa"/>
          </w:tcPr>
          <w:p w14:paraId="30EAE32E" w14:textId="77777777" w:rsidR="00C2095E" w:rsidRPr="001F065B" w:rsidRDefault="00C2095E" w:rsidP="00C2095E">
            <w:pPr>
              <w:pStyle w:val="BodyText"/>
              <w:spacing w:line="276" w:lineRule="auto"/>
              <w:ind w:right="131"/>
              <w:jc w:val="center"/>
              <w:rPr>
                <w:noProof/>
                <w:sz w:val="22"/>
                <w:szCs w:val="22"/>
                <w:lang w:val="id-ID"/>
              </w:rPr>
            </w:pPr>
            <w:r w:rsidRPr="001F065B">
              <w:rPr>
                <w:b/>
                <w:bCs/>
                <w:noProof/>
                <w:color w:val="000000" w:themeColor="text1"/>
                <w:lang w:val="id-ID"/>
              </w:rPr>
              <mc:AlternateContent>
                <mc:Choice Requires="wps">
                  <w:drawing>
                    <wp:anchor distT="0" distB="0" distL="114300" distR="114300" simplePos="0" relativeHeight="251743232" behindDoc="0" locked="0" layoutInCell="1" allowOverlap="1" wp14:anchorId="26FF486A" wp14:editId="2A89C315">
                      <wp:simplePos x="0" y="0"/>
                      <wp:positionH relativeFrom="column">
                        <wp:posOffset>-76200</wp:posOffset>
                      </wp:positionH>
                      <wp:positionV relativeFrom="paragraph">
                        <wp:posOffset>2963315</wp:posOffset>
                      </wp:positionV>
                      <wp:extent cx="2714625" cy="291465"/>
                      <wp:effectExtent l="0" t="0" r="0" b="0"/>
                      <wp:wrapNone/>
                      <wp:docPr id="927496297"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608C3936" w14:textId="77777777" w:rsidR="00C2095E" w:rsidRPr="008E3D46" w:rsidRDefault="00C2095E" w:rsidP="00393717">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FF486A" id="_x0000_s1032" type="#_x0000_t202" style="position:absolute;left:0;text-align:left;margin-left:-6pt;margin-top:233.35pt;width:213.75pt;height:22.9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" filled="f" stroked="f" strokeweight=".5pt">
                      <v:textbox>
                        <w:txbxContent>
                          <w:p w14:paraId="608C3936" w14:textId="77777777" w:rsidR="00C2095E" w:rsidRPr="008E3D46" w:rsidRDefault="00C2095E" w:rsidP="00393717">
                            <w:pPr>
                              <w:rPr>
                                <w:rFonts w:ascii="Times New Roman" w:hAnsi="Times New Roman" w:cs="Times New Roman"/>
                                <w:i/>
                                <w:iCs/>
                                <w:sz w:val="22"/>
                                <w:szCs w:val="22"/>
                                <w:lang w:val="en-US"/>
                              </w:rPr>
                            </w:pPr>
                            <w:r w:rsidRPr="008E3D46">
                              <w:rPr>
                                <w:rFonts w:ascii="Times New Roman" w:hAnsi="Times New Roman" w:cs="Times New Roman"/>
                                <w:i/>
                                <w:iCs/>
                                <w:sz w:val="22"/>
                                <w:szCs w:val="22"/>
                                <w:lang w:val="en-US"/>
                              </w:rPr>
                              <w:t>Disambung ke halaman selanjutnya</w:t>
                            </w:r>
                          </w:p>
                        </w:txbxContent>
                      </v:textbox>
                    </v:shape>
                  </w:pict>
                </mc:Fallback>
              </mc:AlternateContent>
            </w:r>
            <w:r w:rsidRPr="001F065B">
              <w:rPr>
                <w:noProof/>
                <w:sz w:val="22"/>
                <w:szCs w:val="22"/>
                <w:lang w:val="id-ID"/>
              </w:rPr>
              <w:t>7</w:t>
            </w:r>
          </w:p>
        </w:tc>
        <w:tc>
          <w:tcPr>
            <w:tcW w:w="2220" w:type="dxa"/>
          </w:tcPr>
          <w:p w14:paraId="3E1A358D"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Yuwita Ariessa Pravasanti (2020)</w:t>
            </w:r>
            <w:r w:rsidRPr="001F065B">
              <w:rPr>
                <w:b/>
                <w:bCs/>
                <w:noProof/>
                <w:color w:val="000000" w:themeColor="text1"/>
                <w:lang w:val="id-ID"/>
              </w:rPr>
              <w:t xml:space="preserve"> </w:t>
            </w:r>
          </w:p>
        </w:tc>
        <w:tc>
          <w:tcPr>
            <w:tcW w:w="2551" w:type="dxa"/>
          </w:tcPr>
          <w:p w14:paraId="0E8533E6" w14:textId="77777777" w:rsidR="00C2095E" w:rsidRPr="001F065B" w:rsidRDefault="00C2095E" w:rsidP="00C2095E">
            <w:pPr>
              <w:pStyle w:val="BodyText"/>
              <w:spacing w:line="276" w:lineRule="auto"/>
              <w:ind w:right="131"/>
              <w:jc w:val="both"/>
              <w:rPr>
                <w:noProof/>
                <w:sz w:val="22"/>
                <w:szCs w:val="22"/>
                <w:lang w:val="id-ID"/>
              </w:rPr>
            </w:pPr>
            <w:r w:rsidRPr="001F065B">
              <w:rPr>
                <w:noProof/>
                <w:sz w:val="22"/>
                <w:szCs w:val="22"/>
                <w:lang w:val="id-ID"/>
              </w:rPr>
              <w:t>Analisis Faktor – Faktor yang Mempengaruhi Kepatuhan Wajib Pajak dalam Membayar Pajak Bumi dan Bangunan</w:t>
            </w:r>
          </w:p>
        </w:tc>
        <w:tc>
          <w:tcPr>
            <w:tcW w:w="2835" w:type="dxa"/>
          </w:tcPr>
          <w:p w14:paraId="2724B195" w14:textId="77777777" w:rsidR="00C2095E" w:rsidRPr="001F065B" w:rsidRDefault="00C2095E" w:rsidP="00C2095E">
            <w:pPr>
              <w:pStyle w:val="BodyText"/>
              <w:spacing w:line="276" w:lineRule="auto"/>
              <w:ind w:right="131"/>
              <w:jc w:val="both"/>
              <w:rPr>
                <w:noProof/>
                <w:sz w:val="22"/>
                <w:szCs w:val="22"/>
                <w:lang w:val="id-ID"/>
              </w:rPr>
            </w:pPr>
            <w:r w:rsidRPr="001F065B">
              <w:rPr>
                <w:rFonts w:ascii="Calibri" w:hAnsi="Calibri" w:cs="Calibri"/>
                <w:noProof/>
                <w:sz w:val="22"/>
                <w:szCs w:val="22"/>
                <w:lang w:val="id-ID"/>
              </w:rPr>
              <w:t>﻿﻿</w:t>
            </w:r>
            <w:r w:rsidRPr="001F065B">
              <w:rPr>
                <w:noProof/>
                <w:sz w:val="22"/>
                <w:szCs w:val="22"/>
                <w:lang w:val="id-ID"/>
              </w:rPr>
              <w:t xml:space="preserve">(1)   Sosialiasasi Perpajakan berpengaruh signifikan terhadap kepatuhan wajib pajak dalam membayar pajak bumi dan bangunan.  (2)   Pemahaman Prosedur perpajakan tidak berpengaruh signifikan terhadap kepatuhan wajib pajak untuk membayar pajak bumi dan bangunan.  (3)   Kesadaran Wajib Pajak tidak berpengaruh secara signifikan terhadap kepatuhan wajib pajak untuk membayar wajib </w:t>
            </w:r>
            <w:r w:rsidRPr="001F065B">
              <w:rPr>
                <w:noProof/>
                <w:sz w:val="22"/>
                <w:szCs w:val="22"/>
                <w:lang w:val="id-ID"/>
              </w:rPr>
              <w:lastRenderedPageBreak/>
              <w:t>pajak bumi dan bangunan.   (4)   Sanksi Perpajakan berpengaruh secara signifikan terhadap kepatuhan wajib pajak dalam membayar pajak bumi dan bangunan.</w:t>
            </w:r>
          </w:p>
        </w:tc>
      </w:tr>
      <w:tr w:rsidR="00393717" w:rsidRPr="001F065B" w14:paraId="4ABA6A1A" w14:textId="77777777" w:rsidTr="00393717">
        <w:tc>
          <w:tcPr>
            <w:tcW w:w="616" w:type="dxa"/>
          </w:tcPr>
          <w:p w14:paraId="0F65C1D0" w14:textId="77777777" w:rsidR="00393717" w:rsidRPr="001F065B" w:rsidRDefault="00393717" w:rsidP="001F256E">
            <w:pPr>
              <w:pStyle w:val="BodyText"/>
              <w:spacing w:line="276" w:lineRule="auto"/>
              <w:ind w:right="131"/>
              <w:jc w:val="center"/>
              <w:rPr>
                <w:noProof/>
                <w:sz w:val="22"/>
                <w:szCs w:val="22"/>
                <w:lang w:val="id-ID"/>
              </w:rPr>
            </w:pPr>
            <w:r w:rsidRPr="001F065B">
              <w:rPr>
                <w:noProof/>
                <w:sz w:val="22"/>
                <w:szCs w:val="22"/>
                <w:lang w:val="id-ID"/>
              </w:rPr>
              <w:t>8</w:t>
            </w:r>
          </w:p>
        </w:tc>
        <w:tc>
          <w:tcPr>
            <w:tcW w:w="2220" w:type="dxa"/>
          </w:tcPr>
          <w:p w14:paraId="4DC9148A" w14:textId="77777777" w:rsidR="00393717" w:rsidRPr="001F065B" w:rsidRDefault="00393717" w:rsidP="001F256E">
            <w:pPr>
              <w:pStyle w:val="BodyText"/>
              <w:spacing w:line="276" w:lineRule="auto"/>
              <w:ind w:right="131"/>
              <w:jc w:val="both"/>
              <w:rPr>
                <w:noProof/>
                <w:sz w:val="22"/>
                <w:szCs w:val="22"/>
                <w:lang w:val="id-ID"/>
              </w:rPr>
            </w:pPr>
            <w:r w:rsidRPr="001F065B">
              <w:rPr>
                <w:noProof/>
                <w:sz w:val="22"/>
                <w:szCs w:val="22"/>
                <w:lang w:val="id-ID"/>
              </w:rPr>
              <w:t>Johan Yusnidar, Sunarti, dan Arik Prasetya (2015)</w:t>
            </w:r>
          </w:p>
        </w:tc>
        <w:tc>
          <w:tcPr>
            <w:tcW w:w="2551" w:type="dxa"/>
          </w:tcPr>
          <w:p w14:paraId="3625D304" w14:textId="77777777" w:rsidR="00393717" w:rsidRPr="001F065B" w:rsidRDefault="00393717" w:rsidP="001F256E">
            <w:pPr>
              <w:pStyle w:val="BodyText"/>
              <w:spacing w:line="276" w:lineRule="auto"/>
              <w:ind w:right="131"/>
              <w:jc w:val="both"/>
              <w:rPr>
                <w:noProof/>
                <w:sz w:val="22"/>
                <w:szCs w:val="22"/>
                <w:lang w:val="id-ID"/>
              </w:rPr>
            </w:pPr>
            <w:r w:rsidRPr="001F065B">
              <w:rPr>
                <w:noProof/>
                <w:sz w:val="22"/>
                <w:szCs w:val="22"/>
                <w:lang w:val="id-ID"/>
              </w:rPr>
              <w:t>Pengaruh Faktor -  Faktor Yang Mempengaruhi Kepatuhan Wajib Pajak Dalam Melakukan Pembayaran Pajak Bumi dan Bangunan Persedaan dan Perkotaan  (Studi Pada Wajib Pajak PBB-P2 Kecamatan Jombang Kabupaten Jombang)</w:t>
            </w:r>
          </w:p>
        </w:tc>
        <w:tc>
          <w:tcPr>
            <w:tcW w:w="2835" w:type="dxa"/>
          </w:tcPr>
          <w:p w14:paraId="641D14F8" w14:textId="77777777" w:rsidR="00393717" w:rsidRPr="001F065B" w:rsidRDefault="00393717" w:rsidP="001F256E">
            <w:pPr>
              <w:pStyle w:val="BodyText"/>
              <w:spacing w:line="276" w:lineRule="auto"/>
              <w:ind w:right="131"/>
              <w:jc w:val="both"/>
              <w:rPr>
                <w:noProof/>
                <w:sz w:val="22"/>
                <w:szCs w:val="22"/>
                <w:lang w:val="id-ID"/>
              </w:rPr>
            </w:pPr>
            <w:r w:rsidRPr="001F065B">
              <w:rPr>
                <w:rFonts w:ascii="Calibri" w:hAnsi="Calibri" w:cs="Calibri"/>
                <w:noProof/>
                <w:sz w:val="22"/>
                <w:szCs w:val="22"/>
                <w:lang w:val="id-ID"/>
              </w:rPr>
              <w:t>﻿﻿</w:t>
            </w:r>
            <w:r w:rsidRPr="001F065B">
              <w:rPr>
                <w:noProof/>
                <w:sz w:val="22"/>
                <w:szCs w:val="22"/>
                <w:lang w:val="id-ID"/>
              </w:rPr>
              <w:t>(1)   Surat Pemberitahuan Pajak Terutang (SPPT) berpengaruh signifikan terhadap kepatuhan wajib pajak.   (2)   Pengetahuan berpengaruh positif dan signifikan terhadap kepatuhan wajib pajak  (3)   Kualitas Pelayanan berpengaruh signifikan terhadap kepatuhan wajib pajak.   (4)   Kesadaran Wajib Pajak berpengaruh signifikan terhadap kepatuhan wajib pajak   (5)   Sanksi Pajak berpengaruh signifikan terhadap kepatuhan wajib pajak.</w:t>
            </w:r>
          </w:p>
        </w:tc>
      </w:tr>
    </w:tbl>
    <w:p w14:paraId="6C853285" w14:textId="77777777" w:rsidR="004369CE" w:rsidRPr="001F065B" w:rsidRDefault="00C2095E" w:rsidP="00E372C8">
      <w:pPr>
        <w:spacing w:line="480" w:lineRule="auto"/>
        <w:jc w:val="both"/>
        <w:rPr>
          <w:rFonts w:ascii="Times New Roman" w:hAnsi="Times New Roman" w:cs="Times New Roman"/>
          <w:b/>
          <w:bCs/>
          <w:noProof/>
          <w:color w:val="000000" w:themeColor="text1"/>
          <w:lang w:val="id-ID"/>
        </w:rPr>
      </w:pPr>
      <w:r w:rsidRPr="001F065B">
        <w:rPr>
          <w:rFonts w:ascii="Times New Roman" w:hAnsi="Times New Roman" w:cs="Times New Roman"/>
          <w:b/>
          <w:bCs/>
          <w:noProof/>
          <w:color w:val="000000" w:themeColor="text1"/>
          <w:lang w:val="id-ID"/>
        </w:rPr>
        <mc:AlternateContent>
          <mc:Choice Requires="wps">
            <w:drawing>
              <wp:anchor distT="0" distB="0" distL="114300" distR="114300" simplePos="0" relativeHeight="251747328" behindDoc="0" locked="0" layoutInCell="1" allowOverlap="1" wp14:anchorId="020DB56E" wp14:editId="62F5E44C">
                <wp:simplePos x="0" y="0"/>
                <wp:positionH relativeFrom="column">
                  <wp:posOffset>-186690</wp:posOffset>
                </wp:positionH>
                <wp:positionV relativeFrom="paragraph">
                  <wp:posOffset>-4935017</wp:posOffset>
                </wp:positionV>
                <wp:extent cx="2714625" cy="291465"/>
                <wp:effectExtent l="0" t="0" r="0" b="0"/>
                <wp:wrapNone/>
                <wp:docPr id="1917948188" name="Text Box 34"/>
                <wp:cNvGraphicFramePr/>
                <a:graphic xmlns:a="http://schemas.openxmlformats.org/drawingml/2006/main">
                  <a:graphicData uri="http://schemas.microsoft.com/office/word/2010/wordprocessingShape">
                    <wps:wsp>
                      <wps:cNvSpPr txBox="1"/>
                      <wps:spPr>
                        <a:xfrm>
                          <a:off x="0" y="0"/>
                          <a:ext cx="2714625" cy="291465"/>
                        </a:xfrm>
                        <a:prstGeom prst="rect">
                          <a:avLst/>
                        </a:prstGeom>
                        <a:noFill/>
                        <a:ln w="6350">
                          <a:noFill/>
                        </a:ln>
                      </wps:spPr>
                      <wps:txbx>
                        <w:txbxContent>
                          <w:p w14:paraId="6C50FE46" w14:textId="77777777" w:rsidR="00C2095E" w:rsidRPr="00393717" w:rsidRDefault="00C2095E" w:rsidP="00C2095E">
                            <w:pPr>
                              <w:rPr>
                                <w:rFonts w:ascii="Times New Roman" w:hAnsi="Times New Roman" w:cs="Times New Roman"/>
                                <w:b/>
                                <w:bCs/>
                                <w:sz w:val="22"/>
                                <w:szCs w:val="22"/>
                                <w:lang w:val="en-US"/>
                              </w:rPr>
                            </w:pPr>
                            <w:r>
                              <w:rPr>
                                <w:rFonts w:ascii="Times New Roman" w:hAnsi="Times New Roman" w:cs="Times New Roman"/>
                                <w:b/>
                                <w:bCs/>
                                <w:sz w:val="22"/>
                                <w:szCs w:val="22"/>
                                <w:lang w:val="en-US"/>
                              </w:rPr>
                              <w:t>Tabel 2.1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DB56E" id="_x0000_s1033" type="#_x0000_t202" style="position:absolute;left:0;text-align:left;margin-left:-14.7pt;margin-top:-388.6pt;width:213.75pt;height:22.9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" filled="f" stroked="f" strokeweight=".5pt">
                <v:textbox>
                  <w:txbxContent>
                    <w:p w14:paraId="6C50FE46" w14:textId="77777777" w:rsidR="00C2095E" w:rsidRPr="00393717" w:rsidRDefault="00C2095E" w:rsidP="00C2095E">
                      <w:pPr>
                        <w:rPr>
                          <w:rFonts w:ascii="Times New Roman" w:hAnsi="Times New Roman" w:cs="Times New Roman"/>
                          <w:b/>
                          <w:bCs/>
                          <w:sz w:val="22"/>
                          <w:szCs w:val="22"/>
                          <w:lang w:val="en-US"/>
                        </w:rPr>
                      </w:pPr>
                      <w:r>
                        <w:rPr>
                          <w:rFonts w:ascii="Times New Roman" w:hAnsi="Times New Roman" w:cs="Times New Roman"/>
                          <w:b/>
                          <w:bCs/>
                          <w:sz w:val="22"/>
                          <w:szCs w:val="22"/>
                          <w:lang w:val="en-US"/>
                        </w:rPr>
                        <w:t>Tabel 2.1 Sambungan</w:t>
                      </w:r>
                    </w:p>
                  </w:txbxContent>
                </v:textbox>
              </v:shape>
            </w:pict>
          </mc:Fallback>
        </mc:AlternateContent>
      </w:r>
    </w:p>
    <w:p w14:paraId="4CF018AB" w14:textId="77777777" w:rsidR="00E372C8" w:rsidRPr="001F065B" w:rsidRDefault="00E372C8" w:rsidP="0070792F">
      <w:pPr>
        <w:pStyle w:val="Heading2"/>
        <w:numPr>
          <w:ilvl w:val="0"/>
          <w:numId w:val="25"/>
        </w:numPr>
        <w:spacing w:line="480" w:lineRule="auto"/>
        <w:ind w:left="426"/>
        <w:rPr>
          <w:rFonts w:ascii="Times New Roman" w:hAnsi="Times New Roman" w:cs="Times New Roman"/>
          <w:b/>
          <w:bCs/>
          <w:noProof/>
          <w:color w:val="000000" w:themeColor="text1"/>
          <w:sz w:val="24"/>
          <w:szCs w:val="24"/>
          <w:lang w:val="id-ID"/>
        </w:rPr>
      </w:pPr>
      <w:bookmarkStart w:id="14" w:name="_Toc182598800"/>
      <w:r w:rsidRPr="001F065B">
        <w:rPr>
          <w:rFonts w:ascii="Times New Roman" w:hAnsi="Times New Roman" w:cs="Times New Roman"/>
          <w:b/>
          <w:bCs/>
          <w:noProof/>
          <w:color w:val="000000" w:themeColor="text1"/>
          <w:sz w:val="24"/>
          <w:szCs w:val="24"/>
          <w:lang w:val="id-ID"/>
        </w:rPr>
        <w:t>Kerangka Konsep</w:t>
      </w:r>
      <w:bookmarkEnd w:id="14"/>
    </w:p>
    <w:p w14:paraId="31EF37CE" w14:textId="77777777" w:rsidR="00A0480A" w:rsidRPr="001F065B" w:rsidRDefault="0070792F" w:rsidP="00A0480A">
      <w:pPr>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Kerangka berpikir merupakan konsep dimana teori ini dapat terhubung dengan faktor yang diidentifikasi sebagai masalah. Dalam penelitian ini akan dijelaskan mengenai kesadaran wajib pajak, kualitas pelayanan, sosialisasi PBB, dan sanksi PBB terhadap kepatuhan wajib pajak bumi dan bangunan. Kesadaran wajib pajak, kualitas pelayanan, sanksi PBB, dan sosialisasi PBB diduga akan berpengaruh terhadap kepatuhan wajib pajak bumi dan bangunan. Berdasarkan hipotesis yang dipaparkan diatas, maka kerangka penelitian yang akan digunakan dalam penelitian ini adalah sebagai berikut:</w:t>
      </w:r>
    </w:p>
    <w:p w14:paraId="413CB1F4" w14:textId="77777777" w:rsidR="00E372C8" w:rsidRPr="001F065B" w:rsidRDefault="00E372C8" w:rsidP="00E372C8">
      <w:pPr>
        <w:pStyle w:val="BodyText"/>
        <w:spacing w:line="480" w:lineRule="auto"/>
        <w:ind w:left="312" w:right="131"/>
        <w:jc w:val="both"/>
        <w:rPr>
          <w:b/>
          <w:bCs/>
          <w:noProof/>
          <w:lang w:val="id-ID"/>
        </w:rPr>
      </w:pPr>
      <w:r w:rsidRPr="001F065B">
        <w:rPr>
          <w:b/>
          <w:bCs/>
          <w:noProof/>
          <w:lang w:val="id-ID"/>
          <w14:ligatures w14:val="standardContextual"/>
        </w:rPr>
        <w:lastRenderedPageBreak/>
        <mc:AlternateContent>
          <mc:Choice Requires="wps">
            <w:drawing>
              <wp:anchor distT="0" distB="0" distL="114300" distR="114300" simplePos="0" relativeHeight="251684864" behindDoc="0" locked="0" layoutInCell="1" allowOverlap="1" wp14:anchorId="0E441F51" wp14:editId="66721986">
                <wp:simplePos x="0" y="0"/>
                <wp:positionH relativeFrom="column">
                  <wp:posOffset>1933575</wp:posOffset>
                </wp:positionH>
                <wp:positionV relativeFrom="paragraph">
                  <wp:posOffset>43815</wp:posOffset>
                </wp:positionV>
                <wp:extent cx="1456660" cy="489097"/>
                <wp:effectExtent l="0" t="0" r="17145" b="19050"/>
                <wp:wrapNone/>
                <wp:docPr id="617412535" name="Text Box 2"/>
                <wp:cNvGraphicFramePr/>
                <a:graphic xmlns:a="http://schemas.openxmlformats.org/drawingml/2006/main">
                  <a:graphicData uri="http://schemas.microsoft.com/office/word/2010/wordprocessingShape">
                    <wps:wsp>
                      <wps:cNvSpPr txBox="1"/>
                      <wps:spPr>
                        <a:xfrm>
                          <a:off x="0" y="0"/>
                          <a:ext cx="1456660" cy="489097"/>
                        </a:xfrm>
                        <a:prstGeom prst="rect">
                          <a:avLst/>
                        </a:prstGeom>
                        <a:solidFill>
                          <a:schemeClr val="lt1"/>
                        </a:solidFill>
                        <a:ln w="6350">
                          <a:solidFill>
                            <a:prstClr val="black"/>
                          </a:solidFill>
                        </a:ln>
                      </wps:spPr>
                      <wps:txbx>
                        <w:txbxContent>
                          <w:p w14:paraId="43AD2566" w14:textId="77777777" w:rsidR="00E372C8" w:rsidRPr="000F01FB" w:rsidRDefault="00E372C8" w:rsidP="00E372C8">
                            <w:pPr>
                              <w:jc w:val="center"/>
                              <w:rPr>
                                <w:rFonts w:ascii="Times New Roman" w:hAnsi="Times New Roman" w:cs="Times New Roman"/>
                                <w:lang w:val="en-US"/>
                              </w:rPr>
                            </w:pPr>
                            <w:r w:rsidRPr="000F01FB">
                              <w:rPr>
                                <w:rFonts w:ascii="Times New Roman" w:hAnsi="Times New Roman" w:cs="Times New Roman"/>
                                <w:lang w:val="en-US"/>
                              </w:rPr>
                              <w:t>Theory Of Planned</w:t>
                            </w:r>
                          </w:p>
                          <w:p w14:paraId="64808E7F" w14:textId="77777777" w:rsidR="00E372C8" w:rsidRPr="000F01FB" w:rsidRDefault="00E372C8" w:rsidP="00E372C8">
                            <w:pPr>
                              <w:jc w:val="center"/>
                              <w:rPr>
                                <w:rFonts w:ascii="Times New Roman" w:hAnsi="Times New Roman" w:cs="Times New Roman"/>
                                <w:lang w:val="en-US"/>
                              </w:rPr>
                            </w:pPr>
                            <w:r w:rsidRPr="000F01FB">
                              <w:rPr>
                                <w:rFonts w:ascii="Times New Roman" w:hAnsi="Times New Roman" w:cs="Times New Roman"/>
                                <w:lang w:val="en-US"/>
                              </w:rPr>
                              <w:t>Behavioral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441F51" id="Text Box 2" o:spid="_x0000_s1034" type="#_x0000_t202" style="position:absolute;left:0;text-align:left;margin-left:152.25pt;margin-top:3.45pt;width:114.7pt;height:3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" fillcolor="white [3201]" strokeweight=".5pt">
                <v:textbox>
                  <w:txbxContent>
                    <w:p w14:paraId="43AD2566" w14:textId="77777777" w:rsidR="00E372C8" w:rsidRPr="000F01FB" w:rsidRDefault="00E372C8" w:rsidP="00E372C8">
                      <w:pPr>
                        <w:jc w:val="center"/>
                        <w:rPr>
                          <w:rFonts w:ascii="Times New Roman" w:hAnsi="Times New Roman" w:cs="Times New Roman"/>
                          <w:lang w:val="en-US"/>
                        </w:rPr>
                      </w:pPr>
                      <w:r w:rsidRPr="000F01FB">
                        <w:rPr>
                          <w:rFonts w:ascii="Times New Roman" w:hAnsi="Times New Roman" w:cs="Times New Roman"/>
                          <w:lang w:val="en-US"/>
                        </w:rPr>
                        <w:t>Theory Of Planned</w:t>
                      </w:r>
                    </w:p>
                    <w:p w14:paraId="64808E7F" w14:textId="77777777" w:rsidR="00E372C8" w:rsidRPr="000F01FB" w:rsidRDefault="00E372C8" w:rsidP="00E372C8">
                      <w:pPr>
                        <w:jc w:val="center"/>
                        <w:rPr>
                          <w:rFonts w:ascii="Times New Roman" w:hAnsi="Times New Roman" w:cs="Times New Roman"/>
                          <w:lang w:val="en-US"/>
                        </w:rPr>
                      </w:pPr>
                      <w:r w:rsidRPr="000F01FB">
                        <w:rPr>
                          <w:rFonts w:ascii="Times New Roman" w:hAnsi="Times New Roman" w:cs="Times New Roman"/>
                          <w:lang w:val="en-US"/>
                        </w:rPr>
                        <w:t>Behavioral</w:t>
                      </w:r>
                    </w:p>
                  </w:txbxContent>
                </v:textbox>
              </v:shape>
            </w:pict>
          </mc:Fallback>
        </mc:AlternateContent>
      </w:r>
    </w:p>
    <w:p w14:paraId="5083A87E" w14:textId="77777777" w:rsidR="00E372C8" w:rsidRPr="001F065B" w:rsidRDefault="00E372C8" w:rsidP="00E372C8">
      <w:pPr>
        <w:pStyle w:val="BodyText"/>
        <w:spacing w:line="480" w:lineRule="auto"/>
        <w:ind w:left="720" w:right="131"/>
        <w:jc w:val="both"/>
        <w:rPr>
          <w:b/>
          <w:bCs/>
          <w:noProof/>
          <w:lang w:val="id-ID"/>
        </w:rPr>
      </w:pPr>
      <w:r w:rsidRPr="001F065B">
        <w:rPr>
          <w:b/>
          <w:bCs/>
          <w:noProof/>
          <w:lang w:val="id-ID"/>
          <w14:ligatures w14:val="standardContextual"/>
        </w:rPr>
        <mc:AlternateContent>
          <mc:Choice Requires="wps">
            <w:drawing>
              <wp:anchor distT="0" distB="0" distL="114300" distR="114300" simplePos="0" relativeHeight="251660288" behindDoc="0" locked="0" layoutInCell="1" allowOverlap="1" wp14:anchorId="424A253D" wp14:editId="31835CCB">
                <wp:simplePos x="0" y="0"/>
                <wp:positionH relativeFrom="column">
                  <wp:posOffset>2668270</wp:posOffset>
                </wp:positionH>
                <wp:positionV relativeFrom="paragraph">
                  <wp:posOffset>195148</wp:posOffset>
                </wp:positionV>
                <wp:extent cx="0" cy="265962"/>
                <wp:effectExtent l="0" t="0" r="12700" b="13970"/>
                <wp:wrapNone/>
                <wp:docPr id="1936886599" name="Straight Connector 3"/>
                <wp:cNvGraphicFramePr/>
                <a:graphic xmlns:a="http://schemas.openxmlformats.org/drawingml/2006/main">
                  <a:graphicData uri="http://schemas.microsoft.com/office/word/2010/wordprocessingShape">
                    <wps:wsp>
                      <wps:cNvCnPr/>
                      <wps:spPr>
                        <a:xfrm>
                          <a:off x="0" y="0"/>
                          <a:ext cx="0" cy="2659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17FC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0.1pt,15.35pt" to="210.1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" strokecolor="black [3200]" strokeweight=".5pt">
                <v:stroke joinstyle="miter"/>
              </v:line>
            </w:pict>
          </mc:Fallback>
        </mc:AlternateContent>
      </w:r>
    </w:p>
    <w:p w14:paraId="65E3D538" w14:textId="77777777" w:rsidR="00E372C8" w:rsidRPr="001F065B" w:rsidRDefault="00E372C8" w:rsidP="00E372C8">
      <w:pPr>
        <w:pStyle w:val="BodyText"/>
        <w:spacing w:line="480" w:lineRule="auto"/>
        <w:ind w:left="720" w:right="131"/>
        <w:jc w:val="both"/>
        <w:rPr>
          <w:b/>
          <w:bCs/>
          <w:noProof/>
          <w:lang w:val="id-ID"/>
        </w:rPr>
      </w:pPr>
      <w:r w:rsidRPr="001F065B">
        <w:rPr>
          <w:b/>
          <w:bCs/>
          <w:noProof/>
          <w:lang w:val="id-ID"/>
          <w14:ligatures w14:val="standardContextual"/>
        </w:rPr>
        <mc:AlternateContent>
          <mc:Choice Requires="wps">
            <w:drawing>
              <wp:anchor distT="0" distB="0" distL="114300" distR="114300" simplePos="0" relativeHeight="251665408" behindDoc="0" locked="0" layoutInCell="1" allowOverlap="1" wp14:anchorId="178BA41A" wp14:editId="63233071">
                <wp:simplePos x="0" y="0"/>
                <wp:positionH relativeFrom="column">
                  <wp:posOffset>2668432</wp:posOffset>
                </wp:positionH>
                <wp:positionV relativeFrom="paragraph">
                  <wp:posOffset>110490</wp:posOffset>
                </wp:positionV>
                <wp:extent cx="0" cy="265430"/>
                <wp:effectExtent l="0" t="0" r="12700" b="13970"/>
                <wp:wrapNone/>
                <wp:docPr id="273046687" name="Straight Connector 3"/>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A6F62"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0.1pt,8.7pt" to="210.1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66432" behindDoc="0" locked="0" layoutInCell="1" allowOverlap="1" wp14:anchorId="58064554" wp14:editId="039E7F09">
                <wp:simplePos x="0" y="0"/>
                <wp:positionH relativeFrom="column">
                  <wp:posOffset>4689637</wp:posOffset>
                </wp:positionH>
                <wp:positionV relativeFrom="paragraph">
                  <wp:posOffset>113665</wp:posOffset>
                </wp:positionV>
                <wp:extent cx="0" cy="265430"/>
                <wp:effectExtent l="0" t="0" r="12700" b="13970"/>
                <wp:wrapNone/>
                <wp:docPr id="902980690" name="Straight Connector 3"/>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BC19A"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25pt,8.95pt" to="369.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" strokecolor="black [3200]" strokeweight=".5pt">
                <v:stroke joinstyle="miter"/>
              </v:line>
            </w:pict>
          </mc:Fallback>
        </mc:AlternateContent>
      </w:r>
      <w:r w:rsidRPr="001F065B">
        <w:rPr>
          <w:noProof/>
          <w:lang w:val="id-ID"/>
        </w:rPr>
        <mc:AlternateContent>
          <mc:Choice Requires="wps">
            <w:drawing>
              <wp:anchor distT="0" distB="0" distL="114300" distR="114300" simplePos="0" relativeHeight="251661312" behindDoc="0" locked="0" layoutInCell="1" allowOverlap="1" wp14:anchorId="727C35BD" wp14:editId="222679B7">
                <wp:simplePos x="0" y="0"/>
                <wp:positionH relativeFrom="column">
                  <wp:posOffset>578234</wp:posOffset>
                </wp:positionH>
                <wp:positionV relativeFrom="paragraph">
                  <wp:posOffset>111671</wp:posOffset>
                </wp:positionV>
                <wp:extent cx="4114800" cy="0"/>
                <wp:effectExtent l="0" t="0" r="12700" b="12700"/>
                <wp:wrapNone/>
                <wp:docPr id="883244269" name="Straight Connector 4"/>
                <wp:cNvGraphicFramePr/>
                <a:graphic xmlns:a="http://schemas.openxmlformats.org/drawingml/2006/main">
                  <a:graphicData uri="http://schemas.microsoft.com/office/word/2010/wordprocessingShape">
                    <wps:wsp>
                      <wps:cNvCnPr/>
                      <wps:spPr>
                        <a:xfrm flipH="1">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46C65"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8.8pt" to="369.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63360" behindDoc="0" locked="0" layoutInCell="1" allowOverlap="1" wp14:anchorId="3918243E" wp14:editId="6E33324A">
                <wp:simplePos x="0" y="0"/>
                <wp:positionH relativeFrom="column">
                  <wp:posOffset>583092</wp:posOffset>
                </wp:positionH>
                <wp:positionV relativeFrom="paragraph">
                  <wp:posOffset>110490</wp:posOffset>
                </wp:positionV>
                <wp:extent cx="0" cy="265430"/>
                <wp:effectExtent l="0" t="0" r="12700" b="13970"/>
                <wp:wrapNone/>
                <wp:docPr id="1413082070" name="Straight Connector 3"/>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EC7F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9pt,8.7pt" to="45.9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" strokecolor="black [3200]" strokeweight=".5pt">
                <v:stroke joinstyle="miter"/>
              </v:line>
            </w:pict>
          </mc:Fallback>
        </mc:AlternateContent>
      </w:r>
    </w:p>
    <w:p w14:paraId="7077B150" w14:textId="77777777" w:rsidR="00E372C8" w:rsidRPr="001F065B" w:rsidRDefault="00E372C8" w:rsidP="00E372C8">
      <w:pPr>
        <w:pStyle w:val="BodyText"/>
        <w:spacing w:line="480" w:lineRule="auto"/>
        <w:ind w:left="720" w:right="131"/>
        <w:jc w:val="both"/>
        <w:rPr>
          <w:b/>
          <w:bCs/>
          <w:noProof/>
          <w:lang w:val="id-ID"/>
        </w:rPr>
      </w:pPr>
      <w:r w:rsidRPr="001F065B">
        <w:rPr>
          <w:b/>
          <w:bCs/>
          <w:noProof/>
          <w:lang w:val="id-ID"/>
          <w14:ligatures w14:val="standardContextual"/>
        </w:rPr>
        <mc:AlternateContent>
          <mc:Choice Requires="wps">
            <w:drawing>
              <wp:anchor distT="0" distB="0" distL="114300" distR="114300" simplePos="0" relativeHeight="251664384" behindDoc="0" locked="0" layoutInCell="1" allowOverlap="1" wp14:anchorId="3D1D43EF" wp14:editId="26C3F5D4">
                <wp:simplePos x="0" y="0"/>
                <wp:positionH relativeFrom="column">
                  <wp:posOffset>2093595</wp:posOffset>
                </wp:positionH>
                <wp:positionV relativeFrom="paragraph">
                  <wp:posOffset>27842</wp:posOffset>
                </wp:positionV>
                <wp:extent cx="1169035" cy="488950"/>
                <wp:effectExtent l="0" t="0" r="12065" b="19050"/>
                <wp:wrapNone/>
                <wp:docPr id="185552208" name="Text Box 2"/>
                <wp:cNvGraphicFramePr/>
                <a:graphic xmlns:a="http://schemas.openxmlformats.org/drawingml/2006/main">
                  <a:graphicData uri="http://schemas.microsoft.com/office/word/2010/wordprocessingShape">
                    <wps:wsp>
                      <wps:cNvSpPr txBox="1"/>
                      <wps:spPr>
                        <a:xfrm>
                          <a:off x="0" y="0"/>
                          <a:ext cx="1169035" cy="488950"/>
                        </a:xfrm>
                        <a:prstGeom prst="rect">
                          <a:avLst/>
                        </a:prstGeom>
                        <a:solidFill>
                          <a:schemeClr val="lt1"/>
                        </a:solidFill>
                        <a:ln w="6350">
                          <a:solidFill>
                            <a:prstClr val="black"/>
                          </a:solidFill>
                        </a:ln>
                      </wps:spPr>
                      <wps:txbx>
                        <w:txbxContent>
                          <w:p w14:paraId="7905F48B" w14:textId="77777777" w:rsidR="00E372C8" w:rsidRPr="000F01FB" w:rsidRDefault="00E372C8" w:rsidP="00E372C8">
                            <w:pPr>
                              <w:jc w:val="center"/>
                              <w:rPr>
                                <w:rFonts w:ascii="Times New Roman" w:hAnsi="Times New Roman" w:cs="Times New Roman"/>
                                <w:i/>
                                <w:iCs/>
                                <w:lang w:val="en-US"/>
                              </w:rPr>
                            </w:pPr>
                            <w:r>
                              <w:rPr>
                                <w:rFonts w:ascii="Times New Roman" w:hAnsi="Times New Roman" w:cs="Times New Roman"/>
                                <w:i/>
                                <w:iCs/>
                                <w:lang w:val="en-US"/>
                              </w:rPr>
                              <w:t>Normative Belief</w:t>
                            </w:r>
                            <w:r w:rsidR="005A676A">
                              <w:rPr>
                                <w:rFonts w:ascii="Times New Roman" w:hAnsi="Times New Roman" w:cs="Times New Roman"/>
                                <w:i/>
                                <w:iCs/>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1D43EF" id="_x0000_s1035" type="#_x0000_t202" style="position:absolute;left:0;text-align:left;margin-left:164.85pt;margin-top:2.2pt;width:92.05pt;height:3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" fillcolor="white [3201]" strokeweight=".5pt">
                <v:textbox>
                  <w:txbxContent>
                    <w:p w14:paraId="7905F48B" w14:textId="77777777" w:rsidR="00E372C8" w:rsidRPr="000F01FB" w:rsidRDefault="00E372C8" w:rsidP="00E372C8">
                      <w:pPr>
                        <w:jc w:val="center"/>
                        <w:rPr>
                          <w:rFonts w:ascii="Times New Roman" w:hAnsi="Times New Roman" w:cs="Times New Roman"/>
                          <w:i/>
                          <w:iCs/>
                          <w:lang w:val="en-US"/>
                        </w:rPr>
                      </w:pPr>
                      <w:r>
                        <w:rPr>
                          <w:rFonts w:ascii="Times New Roman" w:hAnsi="Times New Roman" w:cs="Times New Roman"/>
                          <w:i/>
                          <w:iCs/>
                          <w:lang w:val="en-US"/>
                        </w:rPr>
                        <w:t>Normative Belief</w:t>
                      </w:r>
                      <w:r w:rsidR="005A676A">
                        <w:rPr>
                          <w:rFonts w:ascii="Times New Roman" w:hAnsi="Times New Roman" w:cs="Times New Roman"/>
                          <w:i/>
                          <w:iCs/>
                          <w:lang w:val="en-US"/>
                        </w:rPr>
                        <w:t>s</w:t>
                      </w:r>
                    </w:p>
                  </w:txbxContent>
                </v:textbox>
              </v:shape>
            </w:pict>
          </mc:Fallback>
        </mc:AlternateContent>
      </w:r>
      <w:r w:rsidRPr="001F065B">
        <w:rPr>
          <w:b/>
          <w:bCs/>
          <w:noProof/>
          <w:lang w:val="id-ID"/>
          <w14:ligatures w14:val="standardContextual"/>
        </w:rPr>
        <mc:AlternateContent>
          <mc:Choice Requires="wps">
            <w:drawing>
              <wp:anchor distT="0" distB="0" distL="114300" distR="114300" simplePos="0" relativeHeight="251667456" behindDoc="0" locked="0" layoutInCell="1" allowOverlap="1" wp14:anchorId="46BA7CDD" wp14:editId="7B55029F">
                <wp:simplePos x="0" y="0"/>
                <wp:positionH relativeFrom="column">
                  <wp:posOffset>4067190</wp:posOffset>
                </wp:positionH>
                <wp:positionV relativeFrom="paragraph">
                  <wp:posOffset>30155</wp:posOffset>
                </wp:positionV>
                <wp:extent cx="1169035" cy="488950"/>
                <wp:effectExtent l="0" t="0" r="12065" b="19050"/>
                <wp:wrapNone/>
                <wp:docPr id="1345794385" name="Text Box 2"/>
                <wp:cNvGraphicFramePr/>
                <a:graphic xmlns:a="http://schemas.openxmlformats.org/drawingml/2006/main">
                  <a:graphicData uri="http://schemas.microsoft.com/office/word/2010/wordprocessingShape">
                    <wps:wsp>
                      <wps:cNvSpPr txBox="1"/>
                      <wps:spPr>
                        <a:xfrm>
                          <a:off x="0" y="0"/>
                          <a:ext cx="1169035" cy="488950"/>
                        </a:xfrm>
                        <a:prstGeom prst="rect">
                          <a:avLst/>
                        </a:prstGeom>
                        <a:solidFill>
                          <a:schemeClr val="lt1"/>
                        </a:solidFill>
                        <a:ln w="6350">
                          <a:solidFill>
                            <a:prstClr val="black"/>
                          </a:solidFill>
                        </a:ln>
                      </wps:spPr>
                      <wps:txbx>
                        <w:txbxContent>
                          <w:p w14:paraId="72B19D16" w14:textId="77777777" w:rsidR="00E372C8" w:rsidRPr="000F01FB" w:rsidRDefault="00E372C8" w:rsidP="00E372C8">
                            <w:pPr>
                              <w:jc w:val="center"/>
                              <w:rPr>
                                <w:rFonts w:ascii="Times New Roman" w:hAnsi="Times New Roman" w:cs="Times New Roman"/>
                                <w:i/>
                                <w:iCs/>
                                <w:lang w:val="en-US"/>
                              </w:rPr>
                            </w:pPr>
                            <w:r w:rsidRPr="000F01FB">
                              <w:rPr>
                                <w:rFonts w:ascii="Times New Roman" w:hAnsi="Times New Roman" w:cs="Times New Roman"/>
                                <w:i/>
                                <w:iCs/>
                                <w:lang w:val="en-US"/>
                              </w:rPr>
                              <w:t xml:space="preserve">Control </w:t>
                            </w:r>
                          </w:p>
                          <w:p w14:paraId="22E43AD2" w14:textId="77777777" w:rsidR="00E372C8" w:rsidRPr="000F01FB" w:rsidRDefault="00E372C8" w:rsidP="00E372C8">
                            <w:pPr>
                              <w:jc w:val="center"/>
                              <w:rPr>
                                <w:rFonts w:ascii="Times New Roman" w:hAnsi="Times New Roman" w:cs="Times New Roman"/>
                                <w:i/>
                                <w:iCs/>
                                <w:lang w:val="en-US"/>
                              </w:rPr>
                            </w:pPr>
                            <w:r w:rsidRPr="000F01FB">
                              <w:rPr>
                                <w:rFonts w:ascii="Times New Roman" w:hAnsi="Times New Roman" w:cs="Times New Roman"/>
                                <w:i/>
                                <w:iCs/>
                                <w:lang w:val="en-US"/>
                              </w:rPr>
                              <w:t>Belief</w:t>
                            </w:r>
                            <w:r w:rsidR="005A676A">
                              <w:rPr>
                                <w:rFonts w:ascii="Times New Roman" w:hAnsi="Times New Roman" w:cs="Times New Roman"/>
                                <w:i/>
                                <w:iCs/>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BA7CDD" id="_x0000_s1036" type="#_x0000_t202" style="position:absolute;left:0;text-align:left;margin-left:320.25pt;margin-top:2.35pt;width:92.05pt;height:3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" fillcolor="white [3201]" strokeweight=".5pt">
                <v:textbox>
                  <w:txbxContent>
                    <w:p w14:paraId="72B19D16" w14:textId="77777777" w:rsidR="00E372C8" w:rsidRPr="000F01FB" w:rsidRDefault="00E372C8" w:rsidP="00E372C8">
                      <w:pPr>
                        <w:jc w:val="center"/>
                        <w:rPr>
                          <w:rFonts w:ascii="Times New Roman" w:hAnsi="Times New Roman" w:cs="Times New Roman"/>
                          <w:i/>
                          <w:iCs/>
                          <w:lang w:val="en-US"/>
                        </w:rPr>
                      </w:pPr>
                      <w:r w:rsidRPr="000F01FB">
                        <w:rPr>
                          <w:rFonts w:ascii="Times New Roman" w:hAnsi="Times New Roman" w:cs="Times New Roman"/>
                          <w:i/>
                          <w:iCs/>
                          <w:lang w:val="en-US"/>
                        </w:rPr>
                        <w:t xml:space="preserve">Control </w:t>
                      </w:r>
                    </w:p>
                    <w:p w14:paraId="22E43AD2" w14:textId="77777777" w:rsidR="00E372C8" w:rsidRPr="000F01FB" w:rsidRDefault="00E372C8" w:rsidP="00E372C8">
                      <w:pPr>
                        <w:jc w:val="center"/>
                        <w:rPr>
                          <w:rFonts w:ascii="Times New Roman" w:hAnsi="Times New Roman" w:cs="Times New Roman"/>
                          <w:i/>
                          <w:iCs/>
                          <w:lang w:val="en-US"/>
                        </w:rPr>
                      </w:pPr>
                      <w:r w:rsidRPr="000F01FB">
                        <w:rPr>
                          <w:rFonts w:ascii="Times New Roman" w:hAnsi="Times New Roman" w:cs="Times New Roman"/>
                          <w:i/>
                          <w:iCs/>
                          <w:lang w:val="en-US"/>
                        </w:rPr>
                        <w:t>Belief</w:t>
                      </w:r>
                      <w:r w:rsidR="005A676A">
                        <w:rPr>
                          <w:rFonts w:ascii="Times New Roman" w:hAnsi="Times New Roman" w:cs="Times New Roman"/>
                          <w:i/>
                          <w:iCs/>
                          <w:lang w:val="en-US"/>
                        </w:rPr>
                        <w:t>s</w:t>
                      </w:r>
                    </w:p>
                  </w:txbxContent>
                </v:textbox>
              </v:shape>
            </w:pict>
          </mc:Fallback>
        </mc:AlternateContent>
      </w:r>
      <w:r w:rsidRPr="001F065B">
        <w:rPr>
          <w:b/>
          <w:bCs/>
          <w:noProof/>
          <w:lang w:val="id-ID"/>
          <w14:ligatures w14:val="standardContextual"/>
        </w:rPr>
        <mc:AlternateContent>
          <mc:Choice Requires="wps">
            <w:drawing>
              <wp:anchor distT="0" distB="0" distL="114300" distR="114300" simplePos="0" relativeHeight="251662336" behindDoc="0" locked="0" layoutInCell="1" allowOverlap="1" wp14:anchorId="075293E3" wp14:editId="06002457">
                <wp:simplePos x="0" y="0"/>
                <wp:positionH relativeFrom="column">
                  <wp:posOffset>24765</wp:posOffset>
                </wp:positionH>
                <wp:positionV relativeFrom="paragraph">
                  <wp:posOffset>36033</wp:posOffset>
                </wp:positionV>
                <wp:extent cx="1169035" cy="488950"/>
                <wp:effectExtent l="0" t="0" r="12065" b="19050"/>
                <wp:wrapNone/>
                <wp:docPr id="731883652" name="Text Box 2"/>
                <wp:cNvGraphicFramePr/>
                <a:graphic xmlns:a="http://schemas.openxmlformats.org/drawingml/2006/main">
                  <a:graphicData uri="http://schemas.microsoft.com/office/word/2010/wordprocessingShape">
                    <wps:wsp>
                      <wps:cNvSpPr txBox="1"/>
                      <wps:spPr>
                        <a:xfrm>
                          <a:off x="0" y="0"/>
                          <a:ext cx="1169035" cy="488950"/>
                        </a:xfrm>
                        <a:prstGeom prst="rect">
                          <a:avLst/>
                        </a:prstGeom>
                        <a:solidFill>
                          <a:schemeClr val="lt1"/>
                        </a:solidFill>
                        <a:ln w="6350">
                          <a:solidFill>
                            <a:prstClr val="black"/>
                          </a:solidFill>
                        </a:ln>
                      </wps:spPr>
                      <wps:txbx>
                        <w:txbxContent>
                          <w:p w14:paraId="3780A17D" w14:textId="77777777" w:rsidR="00E372C8" w:rsidRPr="000F01FB" w:rsidRDefault="00E372C8" w:rsidP="00E372C8">
                            <w:pPr>
                              <w:jc w:val="center"/>
                              <w:rPr>
                                <w:rFonts w:ascii="Times New Roman" w:hAnsi="Times New Roman" w:cs="Times New Roman"/>
                                <w:i/>
                                <w:iCs/>
                                <w:lang w:val="en-US"/>
                              </w:rPr>
                            </w:pPr>
                            <w:r w:rsidRPr="000F01FB">
                              <w:rPr>
                                <w:rFonts w:ascii="Times New Roman" w:hAnsi="Times New Roman" w:cs="Times New Roman"/>
                                <w:i/>
                                <w:iCs/>
                                <w:lang w:val="en-US"/>
                              </w:rPr>
                              <w:t xml:space="preserve">Behavioral </w:t>
                            </w:r>
                            <w:r w:rsidR="00DE196D">
                              <w:rPr>
                                <w:rFonts w:ascii="Times New Roman" w:hAnsi="Times New Roman" w:cs="Times New Roman"/>
                                <w:i/>
                                <w:iCs/>
                                <w:lang w:val="en-US"/>
                              </w:rPr>
                              <w:t>Belief</w:t>
                            </w:r>
                            <w:r w:rsidR="005A676A">
                              <w:rPr>
                                <w:rFonts w:ascii="Times New Roman" w:hAnsi="Times New Roman" w:cs="Times New Roman"/>
                                <w:i/>
                                <w:iCs/>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5293E3" id="_x0000_s1037" type="#_x0000_t202" style="position:absolute;left:0;text-align:left;margin-left:1.95pt;margin-top:2.85pt;width:92.05pt;height:3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" fillcolor="white [3201]" strokeweight=".5pt">
                <v:textbox>
                  <w:txbxContent>
                    <w:p w14:paraId="3780A17D" w14:textId="77777777" w:rsidR="00E372C8" w:rsidRPr="000F01FB" w:rsidRDefault="00E372C8" w:rsidP="00E372C8">
                      <w:pPr>
                        <w:jc w:val="center"/>
                        <w:rPr>
                          <w:rFonts w:ascii="Times New Roman" w:hAnsi="Times New Roman" w:cs="Times New Roman"/>
                          <w:i/>
                          <w:iCs/>
                          <w:lang w:val="en-US"/>
                        </w:rPr>
                      </w:pPr>
                      <w:r w:rsidRPr="000F01FB">
                        <w:rPr>
                          <w:rFonts w:ascii="Times New Roman" w:hAnsi="Times New Roman" w:cs="Times New Roman"/>
                          <w:i/>
                          <w:iCs/>
                          <w:lang w:val="en-US"/>
                        </w:rPr>
                        <w:t xml:space="preserve">Behavioral </w:t>
                      </w:r>
                      <w:r w:rsidR="00DE196D">
                        <w:rPr>
                          <w:rFonts w:ascii="Times New Roman" w:hAnsi="Times New Roman" w:cs="Times New Roman"/>
                          <w:i/>
                          <w:iCs/>
                          <w:lang w:val="en-US"/>
                        </w:rPr>
                        <w:t>Belief</w:t>
                      </w:r>
                      <w:r w:rsidR="005A676A">
                        <w:rPr>
                          <w:rFonts w:ascii="Times New Roman" w:hAnsi="Times New Roman" w:cs="Times New Roman"/>
                          <w:i/>
                          <w:iCs/>
                          <w:lang w:val="en-US"/>
                        </w:rPr>
                        <w:t>s</w:t>
                      </w:r>
                    </w:p>
                  </w:txbxContent>
                </v:textbox>
              </v:shape>
            </w:pict>
          </mc:Fallback>
        </mc:AlternateContent>
      </w:r>
    </w:p>
    <w:p w14:paraId="3ADA4073" w14:textId="77777777" w:rsidR="00E372C8" w:rsidRPr="001F065B" w:rsidRDefault="00E372C8" w:rsidP="00E372C8">
      <w:pPr>
        <w:pStyle w:val="BodyText"/>
        <w:spacing w:line="480" w:lineRule="auto"/>
        <w:ind w:left="1446" w:right="131"/>
        <w:jc w:val="both"/>
        <w:rPr>
          <w:noProof/>
          <w:lang w:val="id-ID"/>
        </w:rPr>
      </w:pPr>
      <w:r w:rsidRPr="001F065B">
        <w:rPr>
          <w:b/>
          <w:bCs/>
          <w:noProof/>
          <w:lang w:val="id-ID"/>
          <w14:ligatures w14:val="standardContextual"/>
        </w:rPr>
        <mc:AlternateContent>
          <mc:Choice Requires="wps">
            <w:drawing>
              <wp:anchor distT="0" distB="0" distL="114300" distR="114300" simplePos="0" relativeHeight="251674624" behindDoc="0" locked="0" layoutInCell="1" allowOverlap="1" wp14:anchorId="4E7ECBE9" wp14:editId="71618D39">
                <wp:simplePos x="0" y="0"/>
                <wp:positionH relativeFrom="column">
                  <wp:posOffset>4694555</wp:posOffset>
                </wp:positionH>
                <wp:positionV relativeFrom="paragraph">
                  <wp:posOffset>179365</wp:posOffset>
                </wp:positionV>
                <wp:extent cx="0" cy="265430"/>
                <wp:effectExtent l="0" t="0" r="12700" b="13970"/>
                <wp:wrapNone/>
                <wp:docPr id="2118145906" name="Straight Connector 3"/>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BC357"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65pt,14.1pt" to="36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72576" behindDoc="0" locked="0" layoutInCell="1" allowOverlap="1" wp14:anchorId="4673ACE8" wp14:editId="5EBD1B05">
                <wp:simplePos x="0" y="0"/>
                <wp:positionH relativeFrom="column">
                  <wp:posOffset>2624928</wp:posOffset>
                </wp:positionH>
                <wp:positionV relativeFrom="paragraph">
                  <wp:posOffset>172085</wp:posOffset>
                </wp:positionV>
                <wp:extent cx="733425" cy="287020"/>
                <wp:effectExtent l="0" t="0" r="15875" b="17780"/>
                <wp:wrapNone/>
                <wp:docPr id="404210403" name="Straight Connector 3"/>
                <wp:cNvGraphicFramePr/>
                <a:graphic xmlns:a="http://schemas.openxmlformats.org/drawingml/2006/main">
                  <a:graphicData uri="http://schemas.microsoft.com/office/word/2010/wordprocessingShape">
                    <wps:wsp>
                      <wps:cNvCnPr/>
                      <wps:spPr>
                        <a:xfrm flipH="1" flipV="1">
                          <a:off x="0" y="0"/>
                          <a:ext cx="733425" cy="287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01C49" id="Straight Connector 3"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7pt,13.55pt" to="264.4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70528" behindDoc="0" locked="0" layoutInCell="1" allowOverlap="1" wp14:anchorId="17C26762" wp14:editId="1804E8E8">
                <wp:simplePos x="0" y="0"/>
                <wp:positionH relativeFrom="column">
                  <wp:posOffset>1948977</wp:posOffset>
                </wp:positionH>
                <wp:positionV relativeFrom="paragraph">
                  <wp:posOffset>165100</wp:posOffset>
                </wp:positionV>
                <wp:extent cx="668655" cy="276225"/>
                <wp:effectExtent l="0" t="0" r="17145" b="15875"/>
                <wp:wrapNone/>
                <wp:docPr id="2118398983" name="Straight Connector 3"/>
                <wp:cNvGraphicFramePr/>
                <a:graphic xmlns:a="http://schemas.openxmlformats.org/drawingml/2006/main">
                  <a:graphicData uri="http://schemas.microsoft.com/office/word/2010/wordprocessingShape">
                    <wps:wsp>
                      <wps:cNvCnPr/>
                      <wps:spPr>
                        <a:xfrm flipH="1">
                          <a:off x="0" y="0"/>
                          <a:ext cx="66865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9CD5D" id="Straight Connector 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13pt" to="206.1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68480" behindDoc="0" locked="0" layoutInCell="1" allowOverlap="1" wp14:anchorId="0F67B8A4" wp14:editId="19233370">
                <wp:simplePos x="0" y="0"/>
                <wp:positionH relativeFrom="column">
                  <wp:posOffset>579120</wp:posOffset>
                </wp:positionH>
                <wp:positionV relativeFrom="paragraph">
                  <wp:posOffset>172558</wp:posOffset>
                </wp:positionV>
                <wp:extent cx="0" cy="265430"/>
                <wp:effectExtent l="0" t="0" r="12700" b="13970"/>
                <wp:wrapNone/>
                <wp:docPr id="1003248495" name="Straight Connector 3"/>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A7102"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6pt,13.6pt" to="4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" strokecolor="black [3200]" strokeweight=".5pt">
                <v:stroke joinstyle="miter"/>
              </v:line>
            </w:pict>
          </mc:Fallback>
        </mc:AlternateContent>
      </w:r>
    </w:p>
    <w:p w14:paraId="61E75551" w14:textId="77777777" w:rsidR="00E372C8" w:rsidRPr="001F065B" w:rsidRDefault="00E372C8" w:rsidP="00E372C8">
      <w:pPr>
        <w:pStyle w:val="BodyText"/>
        <w:spacing w:line="480" w:lineRule="auto"/>
        <w:ind w:left="1021" w:right="131" w:firstLine="567"/>
        <w:jc w:val="both"/>
        <w:rPr>
          <w:noProof/>
          <w:lang w:val="id-ID"/>
        </w:rPr>
      </w:pPr>
      <w:r w:rsidRPr="001F065B">
        <w:rPr>
          <w:b/>
          <w:bCs/>
          <w:noProof/>
          <w:lang w:val="id-ID"/>
          <w14:ligatures w14:val="standardContextual"/>
        </w:rPr>
        <mc:AlternateContent>
          <mc:Choice Requires="wps">
            <w:drawing>
              <wp:anchor distT="0" distB="0" distL="114300" distR="114300" simplePos="0" relativeHeight="251675648" behindDoc="0" locked="0" layoutInCell="1" allowOverlap="1" wp14:anchorId="76790A94" wp14:editId="1C97C721">
                <wp:simplePos x="0" y="0"/>
                <wp:positionH relativeFrom="column">
                  <wp:posOffset>4119880</wp:posOffset>
                </wp:positionH>
                <wp:positionV relativeFrom="paragraph">
                  <wp:posOffset>91602</wp:posOffset>
                </wp:positionV>
                <wp:extent cx="1169035" cy="488950"/>
                <wp:effectExtent l="0" t="0" r="12065" b="19050"/>
                <wp:wrapNone/>
                <wp:docPr id="1259238745" name="Text Box 2"/>
                <wp:cNvGraphicFramePr/>
                <a:graphic xmlns:a="http://schemas.openxmlformats.org/drawingml/2006/main">
                  <a:graphicData uri="http://schemas.microsoft.com/office/word/2010/wordprocessingShape">
                    <wps:wsp>
                      <wps:cNvSpPr txBox="1"/>
                      <wps:spPr>
                        <a:xfrm>
                          <a:off x="0" y="0"/>
                          <a:ext cx="1169035" cy="488950"/>
                        </a:xfrm>
                        <a:prstGeom prst="rect">
                          <a:avLst/>
                        </a:prstGeom>
                        <a:solidFill>
                          <a:schemeClr val="lt1"/>
                        </a:solidFill>
                        <a:ln w="6350">
                          <a:solidFill>
                            <a:prstClr val="black"/>
                          </a:solidFill>
                        </a:ln>
                      </wps:spPr>
                      <wps:txbx>
                        <w:txbxContent>
                          <w:p w14:paraId="506928D5" w14:textId="77777777" w:rsidR="00E372C8" w:rsidRDefault="00E372C8" w:rsidP="00E372C8">
                            <w:pPr>
                              <w:jc w:val="center"/>
                              <w:rPr>
                                <w:rFonts w:ascii="Times New Roman" w:hAnsi="Times New Roman" w:cs="Times New Roman"/>
                                <w:lang w:val="en-US"/>
                              </w:rPr>
                            </w:pPr>
                            <w:r>
                              <w:rPr>
                                <w:rFonts w:ascii="Times New Roman" w:hAnsi="Times New Roman" w:cs="Times New Roman"/>
                                <w:lang w:val="en-US"/>
                              </w:rPr>
                              <w:t xml:space="preserve">Sanksi </w:t>
                            </w:r>
                          </w:p>
                          <w:p w14:paraId="6D506498" w14:textId="77777777" w:rsidR="00E372C8" w:rsidRPr="006F5764" w:rsidRDefault="00E372C8" w:rsidP="00E372C8">
                            <w:pPr>
                              <w:jc w:val="center"/>
                              <w:rPr>
                                <w:rFonts w:ascii="Times New Roman" w:hAnsi="Times New Roman" w:cs="Times New Roman"/>
                                <w:lang w:val="en-US"/>
                              </w:rPr>
                            </w:pPr>
                            <w:r>
                              <w:rPr>
                                <w:rFonts w:ascii="Times New Roman" w:hAnsi="Times New Roman" w:cs="Times New Roman"/>
                                <w:lang w:val="en-US"/>
                              </w:rPr>
                              <w:t>PBB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90A94" id="_x0000_s1038" type="#_x0000_t202" style="position:absolute;left:0;text-align:left;margin-left:324.4pt;margin-top:7.2pt;width:92.05pt;height: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" fillcolor="white [3201]" strokeweight=".5pt">
                <v:textbox>
                  <w:txbxContent>
                    <w:p w14:paraId="506928D5" w14:textId="77777777" w:rsidR="00E372C8" w:rsidRDefault="00E372C8" w:rsidP="00E372C8">
                      <w:pPr>
                        <w:jc w:val="center"/>
                        <w:rPr>
                          <w:rFonts w:ascii="Times New Roman" w:hAnsi="Times New Roman" w:cs="Times New Roman"/>
                          <w:lang w:val="en-US"/>
                        </w:rPr>
                      </w:pPr>
                      <w:r>
                        <w:rPr>
                          <w:rFonts w:ascii="Times New Roman" w:hAnsi="Times New Roman" w:cs="Times New Roman"/>
                          <w:lang w:val="en-US"/>
                        </w:rPr>
                        <w:t xml:space="preserve">Sanksi </w:t>
                      </w:r>
                    </w:p>
                    <w:p w14:paraId="6D506498" w14:textId="77777777" w:rsidR="00E372C8" w:rsidRPr="006F5764" w:rsidRDefault="00E372C8" w:rsidP="00E372C8">
                      <w:pPr>
                        <w:jc w:val="center"/>
                        <w:rPr>
                          <w:rFonts w:ascii="Times New Roman" w:hAnsi="Times New Roman" w:cs="Times New Roman"/>
                          <w:lang w:val="en-US"/>
                        </w:rPr>
                      </w:pPr>
                      <w:r>
                        <w:rPr>
                          <w:rFonts w:ascii="Times New Roman" w:hAnsi="Times New Roman" w:cs="Times New Roman"/>
                          <w:lang w:val="en-US"/>
                        </w:rPr>
                        <w:t>PBB</w:t>
                      </w:r>
                    </w:p>
                  </w:txbxContent>
                </v:textbox>
              </v:shape>
            </w:pict>
          </mc:Fallback>
        </mc:AlternateContent>
      </w:r>
      <w:r w:rsidRPr="001F065B">
        <w:rPr>
          <w:b/>
          <w:bCs/>
          <w:noProof/>
          <w:lang w:val="id-ID"/>
          <w14:ligatures w14:val="standardContextual"/>
        </w:rPr>
        <mc:AlternateContent>
          <mc:Choice Requires="wps">
            <w:drawing>
              <wp:anchor distT="0" distB="0" distL="114300" distR="114300" simplePos="0" relativeHeight="251673600" behindDoc="0" locked="0" layoutInCell="1" allowOverlap="1" wp14:anchorId="05BEFE1B" wp14:editId="0B26FF5E">
                <wp:simplePos x="0" y="0"/>
                <wp:positionH relativeFrom="column">
                  <wp:posOffset>2737012</wp:posOffset>
                </wp:positionH>
                <wp:positionV relativeFrom="paragraph">
                  <wp:posOffset>92075</wp:posOffset>
                </wp:positionV>
                <wp:extent cx="1169035" cy="488950"/>
                <wp:effectExtent l="0" t="0" r="12065" b="19050"/>
                <wp:wrapNone/>
                <wp:docPr id="1459155049" name="Text Box 2"/>
                <wp:cNvGraphicFramePr/>
                <a:graphic xmlns:a="http://schemas.openxmlformats.org/drawingml/2006/main">
                  <a:graphicData uri="http://schemas.microsoft.com/office/word/2010/wordprocessingShape">
                    <wps:wsp>
                      <wps:cNvSpPr txBox="1"/>
                      <wps:spPr>
                        <a:xfrm>
                          <a:off x="0" y="0"/>
                          <a:ext cx="1169035" cy="488950"/>
                        </a:xfrm>
                        <a:prstGeom prst="rect">
                          <a:avLst/>
                        </a:prstGeom>
                        <a:solidFill>
                          <a:schemeClr val="lt1"/>
                        </a:solidFill>
                        <a:ln w="6350">
                          <a:solidFill>
                            <a:prstClr val="black"/>
                          </a:solidFill>
                        </a:ln>
                      </wps:spPr>
                      <wps:txbx>
                        <w:txbxContent>
                          <w:p w14:paraId="0D7C93E2"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Sosialisasi</w:t>
                            </w:r>
                            <w:r>
                              <w:rPr>
                                <w:rFonts w:ascii="Times New Roman" w:hAnsi="Times New Roman" w:cs="Times New Roman"/>
                                <w:lang w:val="en-US"/>
                              </w:rPr>
                              <w:br/>
                              <w:t>PBB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FE1B" id="_x0000_s1039" type="#_x0000_t202" style="position:absolute;left:0;text-align:left;margin-left:215.5pt;margin-top:7.25pt;width:92.05pt;height: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" fillcolor="white [3201]" strokeweight=".5pt">
                <v:textbox>
                  <w:txbxContent>
                    <w:p w14:paraId="0D7C93E2"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Sosialisasi</w:t>
                      </w:r>
                      <w:r>
                        <w:rPr>
                          <w:rFonts w:ascii="Times New Roman" w:hAnsi="Times New Roman" w:cs="Times New Roman"/>
                          <w:lang w:val="en-US"/>
                        </w:rPr>
                        <w:br/>
                        <w:t>PBB</w:t>
                      </w:r>
                    </w:p>
                  </w:txbxContent>
                </v:textbox>
              </v:shape>
            </w:pict>
          </mc:Fallback>
        </mc:AlternateContent>
      </w:r>
      <w:r w:rsidRPr="001F065B">
        <w:rPr>
          <w:b/>
          <w:bCs/>
          <w:noProof/>
          <w:lang w:val="id-ID"/>
          <w14:ligatures w14:val="standardContextual"/>
        </w:rPr>
        <mc:AlternateContent>
          <mc:Choice Requires="wps">
            <w:drawing>
              <wp:anchor distT="0" distB="0" distL="114300" distR="114300" simplePos="0" relativeHeight="251671552" behindDoc="0" locked="0" layoutInCell="1" allowOverlap="1" wp14:anchorId="721F7D68" wp14:editId="3D1AEAD4">
                <wp:simplePos x="0" y="0"/>
                <wp:positionH relativeFrom="column">
                  <wp:posOffset>1450502</wp:posOffset>
                </wp:positionH>
                <wp:positionV relativeFrom="paragraph">
                  <wp:posOffset>93345</wp:posOffset>
                </wp:positionV>
                <wp:extent cx="1169035" cy="488950"/>
                <wp:effectExtent l="0" t="0" r="12065" b="19050"/>
                <wp:wrapNone/>
                <wp:docPr id="1885363738" name="Text Box 2"/>
                <wp:cNvGraphicFramePr/>
                <a:graphic xmlns:a="http://schemas.openxmlformats.org/drawingml/2006/main">
                  <a:graphicData uri="http://schemas.microsoft.com/office/word/2010/wordprocessingShape">
                    <wps:wsp>
                      <wps:cNvSpPr txBox="1"/>
                      <wps:spPr>
                        <a:xfrm>
                          <a:off x="0" y="0"/>
                          <a:ext cx="1169035" cy="488950"/>
                        </a:xfrm>
                        <a:prstGeom prst="rect">
                          <a:avLst/>
                        </a:prstGeom>
                        <a:solidFill>
                          <a:schemeClr val="lt1"/>
                        </a:solidFill>
                        <a:ln w="6350">
                          <a:solidFill>
                            <a:prstClr val="black"/>
                          </a:solidFill>
                        </a:ln>
                      </wps:spPr>
                      <wps:txbx>
                        <w:txbxContent>
                          <w:p w14:paraId="21883054" w14:textId="77777777" w:rsidR="00E372C8" w:rsidRDefault="00E372C8" w:rsidP="00E372C8">
                            <w:pPr>
                              <w:jc w:val="center"/>
                              <w:rPr>
                                <w:rFonts w:ascii="Times New Roman" w:hAnsi="Times New Roman" w:cs="Times New Roman"/>
                                <w:lang w:val="en-US"/>
                              </w:rPr>
                            </w:pPr>
                            <w:r>
                              <w:rPr>
                                <w:rFonts w:ascii="Times New Roman" w:hAnsi="Times New Roman" w:cs="Times New Roman"/>
                                <w:lang w:val="en-US"/>
                              </w:rPr>
                              <w:t xml:space="preserve">Kualitas </w:t>
                            </w:r>
                          </w:p>
                          <w:p w14:paraId="00B2BD24"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Pelayanan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1F7D68" id="_x0000_s1040" type="#_x0000_t202" style="position:absolute;left:0;text-align:left;margin-left:114.2pt;margin-top:7.35pt;width:92.05pt;height:3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" fillcolor="white [3201]" strokeweight=".5pt">
                <v:textbox>
                  <w:txbxContent>
                    <w:p w14:paraId="21883054" w14:textId="77777777" w:rsidR="00E372C8" w:rsidRDefault="00E372C8" w:rsidP="00E372C8">
                      <w:pPr>
                        <w:jc w:val="center"/>
                        <w:rPr>
                          <w:rFonts w:ascii="Times New Roman" w:hAnsi="Times New Roman" w:cs="Times New Roman"/>
                          <w:lang w:val="en-US"/>
                        </w:rPr>
                      </w:pPr>
                      <w:r>
                        <w:rPr>
                          <w:rFonts w:ascii="Times New Roman" w:hAnsi="Times New Roman" w:cs="Times New Roman"/>
                          <w:lang w:val="en-US"/>
                        </w:rPr>
                        <w:t xml:space="preserve">Kualitas </w:t>
                      </w:r>
                    </w:p>
                    <w:p w14:paraId="00B2BD24"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Pelayanan</w:t>
                      </w:r>
                    </w:p>
                  </w:txbxContent>
                </v:textbox>
              </v:shape>
            </w:pict>
          </mc:Fallback>
        </mc:AlternateContent>
      </w:r>
      <w:r w:rsidRPr="001F065B">
        <w:rPr>
          <w:b/>
          <w:bCs/>
          <w:noProof/>
          <w:lang w:val="id-ID"/>
          <w14:ligatures w14:val="standardContextual"/>
        </w:rPr>
        <mc:AlternateContent>
          <mc:Choice Requires="wps">
            <w:drawing>
              <wp:anchor distT="0" distB="0" distL="114300" distR="114300" simplePos="0" relativeHeight="251669504" behindDoc="0" locked="0" layoutInCell="1" allowOverlap="1" wp14:anchorId="4CAF9E28" wp14:editId="085347E4">
                <wp:simplePos x="0" y="0"/>
                <wp:positionH relativeFrom="column">
                  <wp:posOffset>5080</wp:posOffset>
                </wp:positionH>
                <wp:positionV relativeFrom="paragraph">
                  <wp:posOffset>89697</wp:posOffset>
                </wp:positionV>
                <wp:extent cx="1169035" cy="488950"/>
                <wp:effectExtent l="0" t="0" r="12065" b="19050"/>
                <wp:wrapNone/>
                <wp:docPr id="1501769005" name="Text Box 2"/>
                <wp:cNvGraphicFramePr/>
                <a:graphic xmlns:a="http://schemas.openxmlformats.org/drawingml/2006/main">
                  <a:graphicData uri="http://schemas.microsoft.com/office/word/2010/wordprocessingShape">
                    <wps:wsp>
                      <wps:cNvSpPr txBox="1"/>
                      <wps:spPr>
                        <a:xfrm>
                          <a:off x="0" y="0"/>
                          <a:ext cx="1169035" cy="488950"/>
                        </a:xfrm>
                        <a:prstGeom prst="rect">
                          <a:avLst/>
                        </a:prstGeom>
                        <a:solidFill>
                          <a:schemeClr val="lt1"/>
                        </a:solidFill>
                        <a:ln w="6350">
                          <a:solidFill>
                            <a:prstClr val="black"/>
                          </a:solidFill>
                        </a:ln>
                      </wps:spPr>
                      <wps:txbx>
                        <w:txbxContent>
                          <w:p w14:paraId="27887AB7"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Kesadaran Wajib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AF9E28" id="_x0000_s1041" type="#_x0000_t202" style="position:absolute;left:0;text-align:left;margin-left:.4pt;margin-top:7.05pt;width:92.05pt;height:3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" fillcolor="white [3201]" strokeweight=".5pt">
                <v:textbox>
                  <w:txbxContent>
                    <w:p w14:paraId="27887AB7"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Kesadaran Wajib Pajak</w:t>
                      </w:r>
                    </w:p>
                  </w:txbxContent>
                </v:textbox>
              </v:shape>
            </w:pict>
          </mc:Fallback>
        </mc:AlternateContent>
      </w:r>
    </w:p>
    <w:p w14:paraId="02C0E097" w14:textId="77777777" w:rsidR="00E372C8" w:rsidRPr="001F065B" w:rsidRDefault="00E372C8" w:rsidP="00E372C8">
      <w:pPr>
        <w:pStyle w:val="BodyText"/>
        <w:spacing w:line="480" w:lineRule="auto"/>
        <w:ind w:left="1021" w:right="131" w:firstLine="567"/>
        <w:jc w:val="both"/>
        <w:rPr>
          <w:noProof/>
          <w:lang w:val="id-ID"/>
        </w:rPr>
      </w:pPr>
      <w:r w:rsidRPr="001F065B">
        <w:rPr>
          <w:b/>
          <w:bCs/>
          <w:noProof/>
          <w:lang w:val="id-ID"/>
          <w14:ligatures w14:val="standardContextual"/>
        </w:rPr>
        <mc:AlternateContent>
          <mc:Choice Requires="wps">
            <w:drawing>
              <wp:anchor distT="0" distB="0" distL="114300" distR="114300" simplePos="0" relativeHeight="251681792" behindDoc="0" locked="0" layoutInCell="1" allowOverlap="1" wp14:anchorId="7DF9A3C1" wp14:editId="6D0C3093">
                <wp:simplePos x="0" y="0"/>
                <wp:positionH relativeFrom="column">
                  <wp:posOffset>4693920</wp:posOffset>
                </wp:positionH>
                <wp:positionV relativeFrom="paragraph">
                  <wp:posOffset>231613</wp:posOffset>
                </wp:positionV>
                <wp:extent cx="0" cy="685800"/>
                <wp:effectExtent l="0" t="0" r="12700" b="12700"/>
                <wp:wrapNone/>
                <wp:docPr id="1048952503" name="Straight Connector 6"/>
                <wp:cNvGraphicFramePr/>
                <a:graphic xmlns:a="http://schemas.openxmlformats.org/drawingml/2006/main">
                  <a:graphicData uri="http://schemas.microsoft.com/office/word/2010/wordprocessingShape">
                    <wps:wsp>
                      <wps:cNvCnPr/>
                      <wps:spPr>
                        <a:xfrm>
                          <a:off x="0" y="0"/>
                          <a:ext cx="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5E1BC"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9.6pt,18.25pt" to="369.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79744" behindDoc="0" locked="0" layoutInCell="1" allowOverlap="1" wp14:anchorId="07B07536" wp14:editId="178D4B32">
                <wp:simplePos x="0" y="0"/>
                <wp:positionH relativeFrom="column">
                  <wp:posOffset>581660</wp:posOffset>
                </wp:positionH>
                <wp:positionV relativeFrom="paragraph">
                  <wp:posOffset>225263</wp:posOffset>
                </wp:positionV>
                <wp:extent cx="0" cy="685800"/>
                <wp:effectExtent l="0" t="0" r="12700" b="12700"/>
                <wp:wrapNone/>
                <wp:docPr id="312575575" name="Straight Connector 6"/>
                <wp:cNvGraphicFramePr/>
                <a:graphic xmlns:a="http://schemas.openxmlformats.org/drawingml/2006/main">
                  <a:graphicData uri="http://schemas.microsoft.com/office/word/2010/wordprocessingShape">
                    <wps:wsp>
                      <wps:cNvCnPr/>
                      <wps:spPr>
                        <a:xfrm>
                          <a:off x="0" y="0"/>
                          <a:ext cx="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036CA"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8pt,17.75pt" to="45.8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78720" behindDoc="0" locked="0" layoutInCell="1" allowOverlap="1" wp14:anchorId="228A87F2" wp14:editId="378E0D08">
                <wp:simplePos x="0" y="0"/>
                <wp:positionH relativeFrom="column">
                  <wp:posOffset>2690022</wp:posOffset>
                </wp:positionH>
                <wp:positionV relativeFrom="paragraph">
                  <wp:posOffset>234950</wp:posOffset>
                </wp:positionV>
                <wp:extent cx="668655" cy="276225"/>
                <wp:effectExtent l="0" t="0" r="17145" b="15875"/>
                <wp:wrapNone/>
                <wp:docPr id="898331776" name="Straight Connector 3"/>
                <wp:cNvGraphicFramePr/>
                <a:graphic xmlns:a="http://schemas.openxmlformats.org/drawingml/2006/main">
                  <a:graphicData uri="http://schemas.microsoft.com/office/word/2010/wordprocessingShape">
                    <wps:wsp>
                      <wps:cNvCnPr/>
                      <wps:spPr>
                        <a:xfrm flipH="1">
                          <a:off x="0" y="0"/>
                          <a:ext cx="66865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581D1" id="Straight Connector 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8pt,18.5pt" to="264.4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" strokecolor="black [3200]" strokeweight=".5pt">
                <v:stroke joinstyle="miter"/>
              </v:line>
            </w:pict>
          </mc:Fallback>
        </mc:AlternateContent>
      </w:r>
      <w:r w:rsidRPr="001F065B">
        <w:rPr>
          <w:b/>
          <w:bCs/>
          <w:noProof/>
          <w:lang w:val="id-ID"/>
          <w14:ligatures w14:val="standardContextual"/>
        </w:rPr>
        <mc:AlternateContent>
          <mc:Choice Requires="wps">
            <w:drawing>
              <wp:anchor distT="0" distB="0" distL="114300" distR="114300" simplePos="0" relativeHeight="251677696" behindDoc="0" locked="0" layoutInCell="1" allowOverlap="1" wp14:anchorId="5F96B5A2" wp14:editId="33C2FDDD">
                <wp:simplePos x="0" y="0"/>
                <wp:positionH relativeFrom="column">
                  <wp:posOffset>1961944</wp:posOffset>
                </wp:positionH>
                <wp:positionV relativeFrom="paragraph">
                  <wp:posOffset>231672</wp:posOffset>
                </wp:positionV>
                <wp:extent cx="733425" cy="287020"/>
                <wp:effectExtent l="0" t="0" r="15875" b="17780"/>
                <wp:wrapNone/>
                <wp:docPr id="712769914" name="Straight Connector 3"/>
                <wp:cNvGraphicFramePr/>
                <a:graphic xmlns:a="http://schemas.openxmlformats.org/drawingml/2006/main">
                  <a:graphicData uri="http://schemas.microsoft.com/office/word/2010/wordprocessingShape">
                    <wps:wsp>
                      <wps:cNvCnPr/>
                      <wps:spPr>
                        <a:xfrm flipH="1" flipV="1">
                          <a:off x="0" y="0"/>
                          <a:ext cx="733425" cy="287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41085" id="Straight Connector 3"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8.25pt" to="212.2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" strokecolor="black [3200]" strokeweight=".5pt">
                <v:stroke joinstyle="miter"/>
              </v:line>
            </w:pict>
          </mc:Fallback>
        </mc:AlternateContent>
      </w:r>
    </w:p>
    <w:p w14:paraId="3C74C45E" w14:textId="77777777" w:rsidR="00E372C8" w:rsidRPr="001F065B" w:rsidRDefault="00E372C8" w:rsidP="00E372C8">
      <w:pPr>
        <w:pStyle w:val="ListParagraph"/>
        <w:spacing w:line="480" w:lineRule="auto"/>
        <w:ind w:left="1021"/>
        <w:jc w:val="both"/>
        <w:rPr>
          <w:rFonts w:ascii="Times New Roman" w:hAnsi="Times New Roman" w:cs="Times New Roman"/>
          <w:noProof/>
          <w:lang w:val="id-ID"/>
        </w:rPr>
      </w:pPr>
      <w:r w:rsidRPr="001F065B">
        <w:rPr>
          <w:b/>
          <w:bCs/>
          <w:noProof/>
          <w:lang w:val="id-ID"/>
        </w:rPr>
        <mc:AlternateContent>
          <mc:Choice Requires="wps">
            <w:drawing>
              <wp:anchor distT="0" distB="0" distL="114300" distR="114300" simplePos="0" relativeHeight="251676672" behindDoc="0" locked="0" layoutInCell="1" allowOverlap="1" wp14:anchorId="5A91E458" wp14:editId="29F1F4BD">
                <wp:simplePos x="0" y="0"/>
                <wp:positionH relativeFrom="column">
                  <wp:posOffset>1936115</wp:posOffset>
                </wp:positionH>
                <wp:positionV relativeFrom="paragraph">
                  <wp:posOffset>176057</wp:posOffset>
                </wp:positionV>
                <wp:extent cx="1530350" cy="680085"/>
                <wp:effectExtent l="0" t="0" r="19050" b="18415"/>
                <wp:wrapNone/>
                <wp:docPr id="1208259355" name="Text Box 2"/>
                <wp:cNvGraphicFramePr/>
                <a:graphic xmlns:a="http://schemas.openxmlformats.org/drawingml/2006/main">
                  <a:graphicData uri="http://schemas.microsoft.com/office/word/2010/wordprocessingShape">
                    <wps:wsp>
                      <wps:cNvSpPr txBox="1"/>
                      <wps:spPr>
                        <a:xfrm>
                          <a:off x="0" y="0"/>
                          <a:ext cx="1530350" cy="680085"/>
                        </a:xfrm>
                        <a:prstGeom prst="rect">
                          <a:avLst/>
                        </a:prstGeom>
                        <a:solidFill>
                          <a:schemeClr val="lt1"/>
                        </a:solidFill>
                        <a:ln w="6350">
                          <a:solidFill>
                            <a:prstClr val="black"/>
                          </a:solidFill>
                        </a:ln>
                      </wps:spPr>
                      <wps:txbx>
                        <w:txbxContent>
                          <w:p w14:paraId="41EE7AC7"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Kepatuhan Wajib Pajak Bumi dan Bangunan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1E458" id="_x0000_s1042" type="#_x0000_t202" style="position:absolute;left:0;text-align:left;margin-left:152.45pt;margin-top:13.85pt;width:120.5pt;height:5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" fillcolor="white [3201]" strokeweight=".5pt">
                <v:textbox>
                  <w:txbxContent>
                    <w:p w14:paraId="41EE7AC7" w14:textId="77777777" w:rsidR="00E372C8" w:rsidRPr="000F01FB" w:rsidRDefault="00E372C8" w:rsidP="00E372C8">
                      <w:pPr>
                        <w:jc w:val="center"/>
                        <w:rPr>
                          <w:rFonts w:ascii="Times New Roman" w:hAnsi="Times New Roman" w:cs="Times New Roman"/>
                          <w:lang w:val="en-US"/>
                        </w:rPr>
                      </w:pPr>
                      <w:r>
                        <w:rPr>
                          <w:rFonts w:ascii="Times New Roman" w:hAnsi="Times New Roman" w:cs="Times New Roman"/>
                          <w:lang w:val="en-US"/>
                        </w:rPr>
                        <w:t>Kepatuhan Wajib Pajak Bumi dan Bangunan</w:t>
                      </w:r>
                    </w:p>
                  </w:txbxContent>
                </v:textbox>
              </v:shape>
            </w:pict>
          </mc:Fallback>
        </mc:AlternateContent>
      </w:r>
    </w:p>
    <w:p w14:paraId="669E16E0" w14:textId="77777777" w:rsidR="00426644" w:rsidRPr="001F065B" w:rsidRDefault="00E372C8" w:rsidP="00426644">
      <w:pPr>
        <w:spacing w:line="480" w:lineRule="auto"/>
        <w:jc w:val="both"/>
        <w:rPr>
          <w:rFonts w:ascii="Times New Roman" w:hAnsi="Times New Roman" w:cs="Times New Roman"/>
          <w:noProof/>
          <w:lang w:val="id-ID"/>
        </w:rPr>
      </w:pPr>
      <w:r w:rsidRPr="001F065B">
        <w:rPr>
          <w:rFonts w:ascii="Times New Roman" w:hAnsi="Times New Roman" w:cs="Times New Roman"/>
          <w:noProof/>
          <w:lang w:val="id-ID"/>
        </w:rPr>
        <mc:AlternateContent>
          <mc:Choice Requires="wps">
            <w:drawing>
              <wp:anchor distT="0" distB="0" distL="114300" distR="114300" simplePos="0" relativeHeight="251682816" behindDoc="0" locked="0" layoutInCell="1" allowOverlap="1" wp14:anchorId="4246B84C" wp14:editId="2E1919F2">
                <wp:simplePos x="0" y="0"/>
                <wp:positionH relativeFrom="column">
                  <wp:posOffset>3470290</wp:posOffset>
                </wp:positionH>
                <wp:positionV relativeFrom="paragraph">
                  <wp:posOffset>209491</wp:posOffset>
                </wp:positionV>
                <wp:extent cx="1222744" cy="5316"/>
                <wp:effectExtent l="0" t="0" r="9525" b="20320"/>
                <wp:wrapNone/>
                <wp:docPr id="1193531125" name="Straight Connector 7"/>
                <wp:cNvGraphicFramePr/>
                <a:graphic xmlns:a="http://schemas.openxmlformats.org/drawingml/2006/main">
                  <a:graphicData uri="http://schemas.microsoft.com/office/word/2010/wordprocessingShape">
                    <wps:wsp>
                      <wps:cNvCnPr/>
                      <wps:spPr>
                        <a:xfrm flipH="1">
                          <a:off x="0" y="0"/>
                          <a:ext cx="1222744" cy="5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C9AC6" id="Straight Connector 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16.5pt" to="369.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" strokecolor="black [3200]" strokeweight=".5pt">
                <v:stroke joinstyle="miter"/>
              </v:line>
            </w:pict>
          </mc:Fallback>
        </mc:AlternateContent>
      </w:r>
      <w:r w:rsidRPr="001F065B">
        <w:rPr>
          <w:rFonts w:ascii="Times New Roman" w:hAnsi="Times New Roman" w:cs="Times New Roman"/>
          <w:noProof/>
          <w:lang w:val="id-ID"/>
        </w:rPr>
        <mc:AlternateContent>
          <mc:Choice Requires="wps">
            <w:drawing>
              <wp:anchor distT="0" distB="0" distL="114300" distR="114300" simplePos="0" relativeHeight="251680768" behindDoc="0" locked="0" layoutInCell="1" allowOverlap="1" wp14:anchorId="140526B1" wp14:editId="24AA1C9C">
                <wp:simplePos x="0" y="0"/>
                <wp:positionH relativeFrom="column">
                  <wp:posOffset>578234</wp:posOffset>
                </wp:positionH>
                <wp:positionV relativeFrom="paragraph">
                  <wp:posOffset>214807</wp:posOffset>
                </wp:positionV>
                <wp:extent cx="1360967" cy="0"/>
                <wp:effectExtent l="0" t="0" r="10795" b="12700"/>
                <wp:wrapNone/>
                <wp:docPr id="1746494024" name="Straight Connector 7"/>
                <wp:cNvGraphicFramePr/>
                <a:graphic xmlns:a="http://schemas.openxmlformats.org/drawingml/2006/main">
                  <a:graphicData uri="http://schemas.microsoft.com/office/word/2010/wordprocessingShape">
                    <wps:wsp>
                      <wps:cNvCnPr/>
                      <wps:spPr>
                        <a:xfrm flipH="1">
                          <a:off x="0" y="0"/>
                          <a:ext cx="1360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D75D4" id="Straight Connector 7"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45.55pt,16.9pt" to="1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" strokecolor="black [3200]" strokeweight=".5pt">
                <v:stroke joinstyle="miter"/>
              </v:line>
            </w:pict>
          </mc:Fallback>
        </mc:AlternateContent>
      </w:r>
    </w:p>
    <w:p w14:paraId="59E08037" w14:textId="77777777" w:rsidR="00426644" w:rsidRPr="001F065B" w:rsidRDefault="00426644" w:rsidP="00E372C8">
      <w:pPr>
        <w:ind w:left="426"/>
        <w:jc w:val="center"/>
        <w:rPr>
          <w:rFonts w:ascii="Times New Roman" w:hAnsi="Times New Roman" w:cs="Times New Roman"/>
          <w:b/>
          <w:bCs/>
          <w:i/>
          <w:iCs/>
          <w:noProof/>
          <w:sz w:val="20"/>
          <w:szCs w:val="20"/>
          <w:lang w:val="id-ID"/>
        </w:rPr>
      </w:pPr>
    </w:p>
    <w:p w14:paraId="14A3ACF4" w14:textId="77777777" w:rsidR="00426644" w:rsidRPr="001F065B" w:rsidRDefault="00426644" w:rsidP="00E372C8">
      <w:pPr>
        <w:ind w:left="426"/>
        <w:jc w:val="center"/>
        <w:rPr>
          <w:rFonts w:ascii="Times New Roman" w:hAnsi="Times New Roman" w:cs="Times New Roman"/>
          <w:b/>
          <w:bCs/>
          <w:i/>
          <w:iCs/>
          <w:noProof/>
          <w:sz w:val="20"/>
          <w:szCs w:val="20"/>
          <w:lang w:val="id-ID"/>
        </w:rPr>
      </w:pPr>
    </w:p>
    <w:p w14:paraId="662EC07D" w14:textId="77777777" w:rsidR="00E372C8" w:rsidRPr="001F065B" w:rsidRDefault="00E372C8" w:rsidP="00E372C8">
      <w:pPr>
        <w:ind w:left="426"/>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 xml:space="preserve">Gambar 2.1 Kerangka Konsep Penelitian </w:t>
      </w:r>
    </w:p>
    <w:p w14:paraId="2A9B6FED" w14:textId="77777777" w:rsidR="00FE208E" w:rsidRPr="001F065B" w:rsidRDefault="00FE208E" w:rsidP="00FE208E">
      <w:pPr>
        <w:rPr>
          <w:noProof/>
          <w:lang w:val="id-ID"/>
        </w:rPr>
      </w:pPr>
    </w:p>
    <w:p w14:paraId="28219BE2" w14:textId="77777777" w:rsidR="00E372C8" w:rsidRPr="001F065B" w:rsidRDefault="00E372C8" w:rsidP="0095067A">
      <w:pPr>
        <w:pStyle w:val="Heading2"/>
        <w:numPr>
          <w:ilvl w:val="0"/>
          <w:numId w:val="25"/>
        </w:numPr>
        <w:spacing w:before="0" w:line="480" w:lineRule="auto"/>
        <w:ind w:left="426" w:hanging="426"/>
        <w:rPr>
          <w:rFonts w:ascii="Times New Roman" w:hAnsi="Times New Roman" w:cs="Times New Roman"/>
          <w:b/>
          <w:bCs/>
          <w:noProof/>
          <w:color w:val="000000" w:themeColor="text1"/>
          <w:sz w:val="24"/>
          <w:szCs w:val="24"/>
          <w:lang w:val="id-ID"/>
        </w:rPr>
      </w:pPr>
      <w:bookmarkStart w:id="15" w:name="_Toc182598801"/>
      <w:r w:rsidRPr="001F065B">
        <w:rPr>
          <w:rFonts w:ascii="Times New Roman" w:hAnsi="Times New Roman" w:cs="Times New Roman"/>
          <w:b/>
          <w:bCs/>
          <w:noProof/>
          <w:color w:val="000000" w:themeColor="text1"/>
          <w:sz w:val="24"/>
          <w:szCs w:val="24"/>
          <w:lang w:val="id-ID"/>
        </w:rPr>
        <w:t>Pe</w:t>
      </w:r>
      <w:r w:rsidR="0070792F" w:rsidRPr="001F065B">
        <w:rPr>
          <w:rFonts w:ascii="Times New Roman" w:hAnsi="Times New Roman" w:cs="Times New Roman"/>
          <w:b/>
          <w:bCs/>
          <w:noProof/>
          <w:color w:val="000000" w:themeColor="text1"/>
          <w:sz w:val="24"/>
          <w:szCs w:val="24"/>
          <w:lang w:val="id-ID"/>
        </w:rPr>
        <w:t>ngembangan</w:t>
      </w:r>
      <w:r w:rsidRPr="001F065B">
        <w:rPr>
          <w:rFonts w:ascii="Times New Roman" w:hAnsi="Times New Roman" w:cs="Times New Roman"/>
          <w:b/>
          <w:bCs/>
          <w:noProof/>
          <w:color w:val="000000" w:themeColor="text1"/>
          <w:sz w:val="24"/>
          <w:szCs w:val="24"/>
          <w:lang w:val="id-ID"/>
        </w:rPr>
        <w:t xml:space="preserve"> Hipotesis</w:t>
      </w:r>
      <w:bookmarkEnd w:id="15"/>
    </w:p>
    <w:p w14:paraId="2C65FD34" w14:textId="77777777" w:rsidR="00E372C8" w:rsidRPr="001F065B" w:rsidRDefault="00E372C8" w:rsidP="00C41E3C">
      <w:pPr>
        <w:pStyle w:val="Heading3"/>
        <w:numPr>
          <w:ilvl w:val="0"/>
          <w:numId w:val="26"/>
        </w:numPr>
        <w:spacing w:line="480" w:lineRule="auto"/>
        <w:ind w:left="426" w:hanging="284"/>
        <w:jc w:val="both"/>
        <w:rPr>
          <w:rFonts w:ascii="Times New Roman" w:hAnsi="Times New Roman" w:cs="Times New Roman"/>
          <w:b/>
          <w:bCs/>
          <w:noProof/>
          <w:color w:val="000000" w:themeColor="text1"/>
          <w:lang w:val="id-ID"/>
        </w:rPr>
      </w:pPr>
      <w:bookmarkStart w:id="16" w:name="_Toc182598802"/>
      <w:r w:rsidRPr="001F065B">
        <w:rPr>
          <w:rFonts w:ascii="Times New Roman" w:hAnsi="Times New Roman" w:cs="Times New Roman"/>
          <w:b/>
          <w:bCs/>
          <w:noProof/>
          <w:color w:val="000000" w:themeColor="text1"/>
          <w:lang w:val="id-ID"/>
        </w:rPr>
        <w:t xml:space="preserve">Hubungan </w:t>
      </w:r>
      <w:r w:rsidR="0070792F" w:rsidRPr="001F065B">
        <w:rPr>
          <w:rFonts w:ascii="Times New Roman" w:hAnsi="Times New Roman" w:cs="Times New Roman"/>
          <w:b/>
          <w:bCs/>
          <w:noProof/>
          <w:color w:val="000000" w:themeColor="text1"/>
          <w:lang w:val="id-ID"/>
        </w:rPr>
        <w:t xml:space="preserve">Antara Variabel </w:t>
      </w:r>
      <w:r w:rsidRPr="001F065B">
        <w:rPr>
          <w:rFonts w:ascii="Times New Roman" w:hAnsi="Times New Roman" w:cs="Times New Roman"/>
          <w:b/>
          <w:bCs/>
          <w:noProof/>
          <w:color w:val="000000" w:themeColor="text1"/>
          <w:lang w:val="id-ID"/>
        </w:rPr>
        <w:t>Kedasaran Wajib Pajak Terhadap</w:t>
      </w:r>
      <w:r w:rsidR="00DB4A21" w:rsidRPr="001F065B">
        <w:rPr>
          <w:rFonts w:ascii="Times New Roman" w:hAnsi="Times New Roman" w:cs="Times New Roman"/>
          <w:b/>
          <w:bCs/>
          <w:noProof/>
          <w:color w:val="000000" w:themeColor="text1"/>
          <w:lang w:val="id-ID"/>
        </w:rPr>
        <w:t xml:space="preserve"> </w:t>
      </w:r>
      <w:r w:rsidRPr="001F065B">
        <w:rPr>
          <w:rFonts w:ascii="Times New Roman" w:hAnsi="Times New Roman" w:cs="Times New Roman"/>
          <w:b/>
          <w:bCs/>
          <w:noProof/>
          <w:color w:val="000000" w:themeColor="text1"/>
          <w:lang w:val="id-ID"/>
        </w:rPr>
        <w:t>Kepatuhan Wajib Pajak</w:t>
      </w:r>
      <w:bookmarkEnd w:id="16"/>
    </w:p>
    <w:p w14:paraId="5FAF6E09" w14:textId="77777777" w:rsidR="0027301C" w:rsidRPr="001F065B" w:rsidRDefault="007429D0" w:rsidP="0095067A">
      <w:pPr>
        <w:pStyle w:val="BodyText"/>
        <w:spacing w:line="480" w:lineRule="auto"/>
        <w:ind w:left="-284" w:right="127" w:firstLine="710"/>
        <w:jc w:val="both"/>
        <w:rPr>
          <w:noProof/>
          <w:lang w:val="id-ID"/>
        </w:rPr>
      </w:pPr>
      <w:r w:rsidRPr="001F065B">
        <w:rPr>
          <w:noProof/>
          <w:lang w:val="id-ID"/>
        </w:rPr>
        <w:t>Kesadaran Wajib Pajak merupakan sesuatu yang muncul dari dalam diri wajib</w:t>
      </w:r>
      <w:r w:rsidRPr="001F065B">
        <w:rPr>
          <w:noProof/>
          <w:spacing w:val="-57"/>
          <w:lang w:val="id-ID"/>
        </w:rPr>
        <w:t xml:space="preserve"> </w:t>
      </w:r>
      <w:r w:rsidRPr="001F065B">
        <w:rPr>
          <w:noProof/>
          <w:lang w:val="id-ID"/>
        </w:rPr>
        <w:t>pajak</w:t>
      </w:r>
      <w:r w:rsidRPr="001F065B">
        <w:rPr>
          <w:noProof/>
          <w:spacing w:val="1"/>
          <w:lang w:val="id-ID"/>
        </w:rPr>
        <w:t xml:space="preserve"> </w:t>
      </w:r>
      <w:r w:rsidRPr="001F065B">
        <w:rPr>
          <w:noProof/>
          <w:lang w:val="id-ID"/>
        </w:rPr>
        <w:t>itu</w:t>
      </w:r>
      <w:r w:rsidRPr="001F065B">
        <w:rPr>
          <w:noProof/>
          <w:spacing w:val="1"/>
          <w:lang w:val="id-ID"/>
        </w:rPr>
        <w:t xml:space="preserve"> </w:t>
      </w:r>
      <w:r w:rsidRPr="001F065B">
        <w:rPr>
          <w:noProof/>
          <w:lang w:val="id-ID"/>
        </w:rPr>
        <w:t>sendiri.</w:t>
      </w:r>
      <w:r w:rsidRPr="001F065B">
        <w:rPr>
          <w:noProof/>
          <w:spacing w:val="1"/>
          <w:lang w:val="id-ID"/>
        </w:rPr>
        <w:t xml:space="preserve"> Wajib pajak dikatakan memiliki kesadaran yaitu ketika wajib pajak memiliki niat yang berasal dari dalam diri untuk membayar pajak. </w:t>
      </w:r>
      <w:r w:rsidR="00E372C8" w:rsidRPr="001F065B">
        <w:rPr>
          <w:noProof/>
          <w:lang w:val="id-ID"/>
        </w:rPr>
        <w:t xml:space="preserve">Semakin tinggi tingkat kesadaran wajib pajak, semakin baik wajib pajak memahami dan melaksanakan kewajiban perpajakannya, yang pada akhirnya dapat menghasilkan peningkatan kepatuhan wajib pajak </w:t>
      </w:r>
      <w:r w:rsidR="00B57074">
        <w:rPr>
          <w:noProof/>
          <w:lang w:val="id-ID"/>
        </w:rPr>
        <w:t>(</w:t>
      </w:r>
      <w:r w:rsidR="00E372C8" w:rsidRPr="001F065B">
        <w:rPr>
          <w:noProof/>
          <w:lang w:val="id-ID"/>
        </w:rPr>
        <w:t>Chang</w:t>
      </w:r>
      <w:r w:rsidR="00B57074">
        <w:rPr>
          <w:noProof/>
          <w:lang w:val="id-ID"/>
        </w:rPr>
        <w:t xml:space="preserve">, </w:t>
      </w:r>
      <w:r w:rsidR="00E372C8" w:rsidRPr="001F065B">
        <w:rPr>
          <w:noProof/>
          <w:lang w:val="id-ID"/>
        </w:rPr>
        <w:t xml:space="preserve">2021). </w:t>
      </w:r>
    </w:p>
    <w:p w14:paraId="681D274F" w14:textId="77777777" w:rsidR="00E372C8" w:rsidRPr="001F065B" w:rsidRDefault="00C41E3C" w:rsidP="0027301C">
      <w:pPr>
        <w:pStyle w:val="BodyText"/>
        <w:spacing w:line="480" w:lineRule="auto"/>
        <w:ind w:left="-284" w:right="127" w:firstLine="710"/>
        <w:jc w:val="both"/>
        <w:rPr>
          <w:noProof/>
          <w:lang w:val="id-ID"/>
        </w:rPr>
      </w:pPr>
      <w:r w:rsidRPr="001F065B">
        <w:rPr>
          <w:noProof/>
          <w:lang w:val="id-ID"/>
        </w:rPr>
        <w:t xml:space="preserve">Menurut Theory </w:t>
      </w:r>
      <w:r w:rsidRPr="001F065B">
        <w:rPr>
          <w:i/>
          <w:iCs/>
          <w:noProof/>
          <w:lang w:val="id-ID"/>
        </w:rPr>
        <w:t xml:space="preserve">Of Planned Behavior </w:t>
      </w:r>
      <w:r w:rsidRPr="001F065B">
        <w:rPr>
          <w:noProof/>
          <w:lang w:val="id-ID"/>
        </w:rPr>
        <w:t xml:space="preserve">yang dikemukakan oleh ajzen (1991), </w:t>
      </w:r>
      <w:r w:rsidR="002669F4" w:rsidRPr="001F065B">
        <w:rPr>
          <w:noProof/>
          <w:lang w:val="id-ID"/>
        </w:rPr>
        <w:t xml:space="preserve">Terdapat indikator </w:t>
      </w:r>
      <w:r w:rsidR="002669F4" w:rsidRPr="001F065B">
        <w:rPr>
          <w:i/>
          <w:noProof/>
          <w:lang w:val="id-ID"/>
        </w:rPr>
        <w:t>Behavioral Belief</w:t>
      </w:r>
      <w:r w:rsidR="002669F4" w:rsidRPr="001F065B">
        <w:rPr>
          <w:iCs/>
          <w:noProof/>
          <w:lang w:val="id-ID"/>
        </w:rPr>
        <w:t xml:space="preserve">  yang menjelaskan bahawa keyakinan seseorang tentang akibat dari tindakanya dapat mempengaruhi sikapnya. Kesadaran wajib pajak </w:t>
      </w:r>
      <w:r w:rsidR="002669F4" w:rsidRPr="001F065B">
        <w:rPr>
          <w:iCs/>
          <w:noProof/>
          <w:lang w:val="id-ID"/>
        </w:rPr>
        <w:lastRenderedPageBreak/>
        <w:t>terjadi ketika wajib pajak membayar pajak.</w:t>
      </w:r>
      <w:r w:rsidR="0027301C" w:rsidRPr="001F065B">
        <w:rPr>
          <w:iCs/>
          <w:noProof/>
          <w:lang w:val="id-ID"/>
        </w:rPr>
        <w:t xml:space="preserve"> </w:t>
      </w:r>
      <w:r w:rsidR="0027301C" w:rsidRPr="001F065B">
        <w:rPr>
          <w:noProof/>
          <w:lang w:val="id-ID"/>
        </w:rPr>
        <w:t>Kesadaran wajib pajak adalah kondisi dimana wajib pajak mengetahui, memahami, dan melaksanakan ketentuan perpajakan dengan benar dan sukarela. Semakin tinggi kesadaran wajib pajak maka akan semakin tinggi pula kepatuhan wajib pajak.</w:t>
      </w:r>
    </w:p>
    <w:p w14:paraId="4179EBF3" w14:textId="4E83759A" w:rsidR="00E372C8" w:rsidRPr="001F065B" w:rsidRDefault="002669F4" w:rsidP="00AB786F">
      <w:pPr>
        <w:pStyle w:val="BodyText"/>
        <w:spacing w:line="480" w:lineRule="auto"/>
        <w:ind w:left="-284" w:right="127" w:firstLine="710"/>
        <w:jc w:val="both"/>
        <w:rPr>
          <w:noProof/>
          <w:lang w:val="id-ID"/>
        </w:rPr>
      </w:pPr>
      <w:r w:rsidRPr="001F065B">
        <w:rPr>
          <w:noProof/>
          <w:lang w:val="id-ID"/>
        </w:rPr>
        <w:t>Peneliti</w:t>
      </w:r>
      <w:r w:rsidR="007429D0" w:rsidRPr="001F065B">
        <w:rPr>
          <w:noProof/>
          <w:lang w:val="id-ID"/>
        </w:rPr>
        <w:t xml:space="preserve"> </w:t>
      </w:r>
      <w:r w:rsidR="00752B54" w:rsidRPr="001F065B">
        <w:rPr>
          <w:noProof/>
          <w:lang w:val="id-ID"/>
        </w:rPr>
        <w:t>Sri Supatminingsih (2020)</w:t>
      </w:r>
      <w:r w:rsidR="00E372C8" w:rsidRPr="001F065B">
        <w:rPr>
          <w:noProof/>
          <w:lang w:val="id-ID"/>
        </w:rPr>
        <w:t xml:space="preserve"> menyatakan bahwa kesadaran wajib pajak berpengaruh positif dan </w:t>
      </w:r>
      <w:r w:rsidR="00FD6AE1">
        <w:rPr>
          <w:noProof/>
          <w:lang w:val="id-ID"/>
        </w:rPr>
        <w:t xml:space="preserve">signifikan </w:t>
      </w:r>
      <w:r w:rsidR="00E372C8" w:rsidRPr="001F065B">
        <w:rPr>
          <w:noProof/>
          <w:lang w:val="id-ID"/>
        </w:rPr>
        <w:t>terhadap kepatuhan wajib pajak.</w:t>
      </w:r>
      <w:r w:rsidRPr="001F065B">
        <w:rPr>
          <w:noProof/>
          <w:lang w:val="id-ID"/>
        </w:rPr>
        <w:t xml:space="preserve"> Hal tersebut diperkuat oleh hasil dari penelitian </w:t>
      </w:r>
      <w:r w:rsidR="00AB786F" w:rsidRPr="001F065B">
        <w:rPr>
          <w:noProof/>
          <w:lang w:val="id-ID"/>
        </w:rPr>
        <w:fldChar w:fldCharType="begin" w:fldLock="1"/>
      </w:r>
      <w:r w:rsidR="0027301C" w:rsidRPr="001F065B">
        <w:rPr>
          <w:noProof/>
          <w:lang w:val="id-ID"/>
        </w:rPr>
        <w:instrText>ADDIN CSL_CITATION {"citationItems":[{"id":"ITEM-1","itemData":{"DOI":"10.21274/sosebi.v1i1.4917","abstract":"Abstrak: Pajak bumi dan bangunan atau PBB merupakan salah satu sumber penghasilan negara, yang sangat berguna untuk menyokong pembangunan sarana dan prasarana umum,dengan tujuan untuk meningkatkan kesejahteraan masyarakat. Namun tingkat kepatuhan masyarakat untuk membayar pajak bumi dan bangunan masih tergolong rendah, hal ini dipengaruhi karena kurangnya pengetahuan terhadap pajak dan didukung kurangnya sikap dan kesadaran masayarakat sebagai wajib pajak. Maka tujuan dari penelitian ini untuk mengenali akibat kurangnya pengetahuan tentang pajak, sikap, serta kesadaran masyarakat terhadap kepatuhan wajib pajak untuk membayar pajak bumi dan bangunan di Kelurahan Bence, Kecamatan Garum, Kabupaten Blitar. Pada penelitian ini menggunakan pendekatan kuantitatif dengan model penelitian deskriptif. Adapun data yang digunakan yaitu sumber data primer dengan sampel peneltiain sebanyak 86 responden. Sedangkan untuk teknik pengambilan data yaitu dengan menyebar kuesioner. Untuk teknik pengolahan data menggunakan SPSS 26 untuk uji validitas, reliabilitas, uji normalitas, uji multikolinearitas, uji heteroskedastistas, uji autokorelasi, dan uji regresi linier berganda (uji-t dan uji-F). Hasil penelitian menyimpukan bahwa pengetahuan pajak, sikap, serta kesadaran masyarakat berpengaruh positif dan signifikan terhadap kepatuhan masyarakat saat membayar pajak bumi dan bangunan di Kelurahan Bence.\r Kata Kunci: Pajak Bumi dan Bangunan; Pengetahuan Pajak; Sikap; Kesadaran Wajib Pajak; Kepatuhan Wajib Pajak.\r  \r Abstract: Land and building tax or PBB is one of the sources of state income, which is very useful to support the development of public facilities and infrastructure, to improve people's welfare. However, the level of public compliance to pay land and building taxes is still relatively low, this is influenced by a lack of knowledge of taxes and supported by a lack of attitude and awareness of the community as taxpayers. So the purpose of this study is to identify the consequences of lack of tax knowledge, attitudes, and public awareness of taxpayer compliance to pay land and building taxes in Bence Village, Garum District, Blitar Regency. This research uses a quantitative approach with a descriptive research model. The data used are primary data sources with a sample of 86 respondents. As for the data collection technique, namely by distributing questionnaires. For data processing techniques using SPSS 26 for validity, reliability, normality test, multicollinearity …","author":[{"dropping-particle":"","family":"Saputri","given":"Anggrilia Mega","non-dropping-particle":"","parse-names":false,"suffix":""},{"dropping-particle":"","family":"Khoiriawati","given":"Novi","non-dropping-particle":"","parse-names":false,"suffix":""}],"container-title":"SOSEBI Jurnal Penelitian Mahasiswa Ilmu Sosial Ekonomi dan Bisnis Islam","id":"ITEM-1","issue":"1","issued":{"date-parts":[["2021"]]},"page":"14-23","title":"Pengaruh Pengetahuan Pajak, Sikap, Dan Kesadaran Wajib Pajak Terhadap Kepatuhan Wajib Pajak Dalam Membayar Pajak Bumi Dan Bangunan","type":"article-journal","volume":"1"},"uris":["http://www.mendeley.com/documents/?uuid=8fedc179-31ec-4f25-8a5d-ba296c0b3ee5"]}],"mendeley":{"formattedCitation":"(Saputri and Khoiriawati 2021)","manualFormatting":"(Saputri dan Khoiriawati 2021)","plainTextFormattedCitation":"(Saputri and Khoiriawati 2021)","previouslyFormattedCitation":"(Saputri and Khoiriawati 2021)"},"properties":{"noteIndex":0},"schema":"https://github.com/citation-style-language/schema/raw/master/csl-citation.json"}</w:instrText>
      </w:r>
      <w:r w:rsidR="00AB786F" w:rsidRPr="001F065B">
        <w:rPr>
          <w:noProof/>
          <w:lang w:val="id-ID"/>
        </w:rPr>
        <w:fldChar w:fldCharType="separate"/>
      </w:r>
      <w:r w:rsidR="00826165" w:rsidRPr="001F065B">
        <w:rPr>
          <w:noProof/>
          <w:lang w:val="id-ID"/>
        </w:rPr>
        <w:t>(Nurabiah</w:t>
      </w:r>
      <w:r w:rsidR="00AB786F" w:rsidRPr="001F065B">
        <w:rPr>
          <w:noProof/>
          <w:lang w:val="id-ID"/>
        </w:rPr>
        <w:t xml:space="preserve"> 202</w:t>
      </w:r>
      <w:r w:rsidR="00826165" w:rsidRPr="001F065B">
        <w:rPr>
          <w:noProof/>
          <w:lang w:val="id-ID"/>
        </w:rPr>
        <w:t>3</w:t>
      </w:r>
      <w:r w:rsidR="00AB786F" w:rsidRPr="001F065B">
        <w:rPr>
          <w:noProof/>
          <w:lang w:val="id-ID"/>
        </w:rPr>
        <w:t>)</w:t>
      </w:r>
      <w:r w:rsidR="00AB786F" w:rsidRPr="001F065B">
        <w:rPr>
          <w:noProof/>
          <w:lang w:val="id-ID"/>
        </w:rPr>
        <w:fldChar w:fldCharType="end"/>
      </w:r>
      <w:r w:rsidR="00AB786F" w:rsidRPr="001F065B">
        <w:rPr>
          <w:noProof/>
          <w:lang w:val="id-ID"/>
        </w:rPr>
        <w:t xml:space="preserve"> </w:t>
      </w:r>
      <w:r w:rsidR="00AB786F" w:rsidRPr="001F065B">
        <w:rPr>
          <w:rFonts w:ascii="Calibri" w:hAnsi="Calibri" w:cs="Calibri"/>
          <w:noProof/>
          <w:lang w:val="id-ID"/>
        </w:rPr>
        <w:t>﻿</w:t>
      </w:r>
      <w:r w:rsidR="00AB786F" w:rsidRPr="001F065B">
        <w:rPr>
          <w:noProof/>
          <w:lang w:val="id-ID"/>
        </w:rPr>
        <w:t xml:space="preserve">kasadaran wajib pajak bepengaruh positif </w:t>
      </w:r>
      <w:r w:rsidR="00FD6AE1">
        <w:rPr>
          <w:noProof/>
          <w:lang w:val="id-ID"/>
        </w:rPr>
        <w:t xml:space="preserve">dan </w:t>
      </w:r>
      <w:r w:rsidR="00AB786F" w:rsidRPr="001F065B">
        <w:rPr>
          <w:noProof/>
          <w:lang w:val="id-ID"/>
        </w:rPr>
        <w:t>signfikan terhadap ketaatan masyarakat saat membayar pajak bumi dan bangunan pada wajib pajak</w:t>
      </w:r>
      <w:r w:rsidR="00DB4A21" w:rsidRPr="001F065B">
        <w:rPr>
          <w:noProof/>
          <w:lang w:val="id-ID"/>
        </w:rPr>
        <w:t>.</w:t>
      </w:r>
    </w:p>
    <w:p w14:paraId="7D5D927B" w14:textId="77777777" w:rsidR="00E372C8" w:rsidRPr="001F065B" w:rsidRDefault="00E372C8" w:rsidP="00E372C8">
      <w:pPr>
        <w:pStyle w:val="BodyText"/>
        <w:spacing w:line="480" w:lineRule="auto"/>
        <w:ind w:right="127"/>
        <w:jc w:val="both"/>
        <w:rPr>
          <w:b/>
          <w:bCs/>
          <w:noProof/>
          <w:lang w:val="id-ID"/>
        </w:rPr>
      </w:pPr>
      <w:r w:rsidRPr="001F065B">
        <w:rPr>
          <w:b/>
          <w:bCs/>
          <w:i/>
          <w:iCs/>
          <w:noProof/>
          <w:lang w:val="id-ID"/>
        </w:rPr>
        <w:t>H</w:t>
      </w:r>
      <w:r w:rsidRPr="001F065B">
        <w:rPr>
          <w:noProof/>
          <w:sz w:val="18"/>
          <w:szCs w:val="18"/>
          <w:lang w:val="id-ID"/>
        </w:rPr>
        <w:t xml:space="preserve">1 </w:t>
      </w:r>
      <w:r w:rsidRPr="001F065B">
        <w:rPr>
          <w:noProof/>
          <w:lang w:val="id-ID"/>
        </w:rPr>
        <w:t xml:space="preserve">: </w:t>
      </w:r>
      <w:r w:rsidRPr="001F065B">
        <w:rPr>
          <w:b/>
          <w:bCs/>
          <w:noProof/>
          <w:lang w:val="id-ID"/>
        </w:rPr>
        <w:t xml:space="preserve">Kesadaran Wajib Pajak berpengaruh </w:t>
      </w:r>
      <w:r w:rsidR="00895A67" w:rsidRPr="001F065B">
        <w:rPr>
          <w:b/>
          <w:bCs/>
          <w:noProof/>
          <w:lang w:val="id-ID"/>
        </w:rPr>
        <w:t xml:space="preserve">signifikan dan </w:t>
      </w:r>
      <w:r w:rsidRPr="001F065B">
        <w:rPr>
          <w:b/>
          <w:bCs/>
          <w:noProof/>
          <w:lang w:val="id-ID"/>
        </w:rPr>
        <w:t xml:space="preserve">positif terhadap kepatuhan pajak </w:t>
      </w:r>
    </w:p>
    <w:p w14:paraId="09C96449" w14:textId="77777777" w:rsidR="00E372C8" w:rsidRPr="001F065B" w:rsidRDefault="00E372C8" w:rsidP="00C41E3C">
      <w:pPr>
        <w:pStyle w:val="Heading3"/>
        <w:numPr>
          <w:ilvl w:val="0"/>
          <w:numId w:val="27"/>
        </w:numPr>
        <w:spacing w:before="0" w:line="480" w:lineRule="auto"/>
        <w:ind w:left="426" w:hanging="284"/>
        <w:jc w:val="both"/>
        <w:rPr>
          <w:rFonts w:ascii="Times New Roman" w:hAnsi="Times New Roman" w:cs="Times New Roman"/>
          <w:b/>
          <w:bCs/>
          <w:noProof/>
          <w:color w:val="000000" w:themeColor="text1"/>
          <w:lang w:val="id-ID"/>
        </w:rPr>
      </w:pPr>
      <w:bookmarkStart w:id="17" w:name="_Toc182598803"/>
      <w:r w:rsidRPr="001F065B">
        <w:rPr>
          <w:rFonts w:ascii="Times New Roman" w:hAnsi="Times New Roman" w:cs="Times New Roman"/>
          <w:b/>
          <w:bCs/>
          <w:noProof/>
          <w:color w:val="000000" w:themeColor="text1"/>
          <w:lang w:val="id-ID"/>
        </w:rPr>
        <w:t xml:space="preserve">Hubungan </w:t>
      </w:r>
      <w:r w:rsidR="00895A67" w:rsidRPr="001F065B">
        <w:rPr>
          <w:rFonts w:ascii="Times New Roman" w:hAnsi="Times New Roman" w:cs="Times New Roman"/>
          <w:b/>
          <w:bCs/>
          <w:noProof/>
          <w:color w:val="000000" w:themeColor="text1"/>
          <w:lang w:val="id-ID"/>
        </w:rPr>
        <w:t xml:space="preserve">Antara Variabel </w:t>
      </w:r>
      <w:r w:rsidRPr="001F065B">
        <w:rPr>
          <w:rFonts w:ascii="Times New Roman" w:hAnsi="Times New Roman" w:cs="Times New Roman"/>
          <w:b/>
          <w:bCs/>
          <w:noProof/>
          <w:color w:val="000000" w:themeColor="text1"/>
          <w:lang w:val="id-ID"/>
        </w:rPr>
        <w:t>Kualitas Pelayanan Perpajak</w:t>
      </w:r>
      <w:r w:rsidR="003B57AA" w:rsidRPr="001F065B">
        <w:rPr>
          <w:rFonts w:ascii="Times New Roman" w:hAnsi="Times New Roman" w:cs="Times New Roman"/>
          <w:b/>
          <w:bCs/>
          <w:noProof/>
          <w:color w:val="000000" w:themeColor="text1"/>
          <w:lang w:val="id-ID"/>
        </w:rPr>
        <w:t>a</w:t>
      </w:r>
      <w:r w:rsidRPr="001F065B">
        <w:rPr>
          <w:rFonts w:ascii="Times New Roman" w:hAnsi="Times New Roman" w:cs="Times New Roman"/>
          <w:b/>
          <w:bCs/>
          <w:noProof/>
          <w:color w:val="000000" w:themeColor="text1"/>
          <w:lang w:val="id-ID"/>
        </w:rPr>
        <w:t>n terhadap kepatuhab Wajib Pajak</w:t>
      </w:r>
      <w:bookmarkEnd w:id="17"/>
    </w:p>
    <w:p w14:paraId="0E18F1B4" w14:textId="77777777" w:rsidR="007429D0" w:rsidRPr="001F065B" w:rsidRDefault="007429D0" w:rsidP="007429D0">
      <w:pPr>
        <w:pStyle w:val="BodyText"/>
        <w:spacing w:line="480" w:lineRule="auto"/>
        <w:ind w:left="-284" w:right="126" w:firstLine="710"/>
        <w:jc w:val="both"/>
        <w:rPr>
          <w:noProof/>
          <w:lang w:val="id-ID"/>
        </w:rPr>
      </w:pPr>
      <w:r w:rsidRPr="001F065B">
        <w:rPr>
          <w:noProof/>
          <w:lang w:val="id-ID"/>
        </w:rPr>
        <w:t>Kualitas pelayanan bisa menjadi salah satu faktor yang dapat mempengaruhi</w:t>
      </w:r>
      <w:r w:rsidRPr="001F065B">
        <w:rPr>
          <w:noProof/>
          <w:spacing w:val="1"/>
          <w:lang w:val="id-ID"/>
        </w:rPr>
        <w:t xml:space="preserve"> </w:t>
      </w:r>
      <w:r w:rsidRPr="001F065B">
        <w:rPr>
          <w:noProof/>
          <w:lang w:val="id-ID"/>
        </w:rPr>
        <w:t>kepatuhan</w:t>
      </w:r>
      <w:r w:rsidRPr="001F065B">
        <w:rPr>
          <w:noProof/>
          <w:spacing w:val="-4"/>
          <w:lang w:val="id-ID"/>
        </w:rPr>
        <w:t xml:space="preserve"> </w:t>
      </w:r>
      <w:r w:rsidRPr="001F065B">
        <w:rPr>
          <w:noProof/>
          <w:lang w:val="id-ID"/>
        </w:rPr>
        <w:t>wajib</w:t>
      </w:r>
      <w:r w:rsidRPr="001F065B">
        <w:rPr>
          <w:noProof/>
          <w:spacing w:val="-6"/>
          <w:lang w:val="id-ID"/>
        </w:rPr>
        <w:t xml:space="preserve"> </w:t>
      </w:r>
      <w:r w:rsidRPr="001F065B">
        <w:rPr>
          <w:noProof/>
          <w:lang w:val="id-ID"/>
        </w:rPr>
        <w:t>pajak.</w:t>
      </w:r>
      <w:r w:rsidRPr="001F065B">
        <w:rPr>
          <w:noProof/>
          <w:spacing w:val="-6"/>
          <w:lang w:val="id-ID"/>
        </w:rPr>
        <w:t xml:space="preserve"> </w:t>
      </w:r>
      <w:r w:rsidRPr="001F065B">
        <w:rPr>
          <w:noProof/>
          <w:lang w:val="id-ID"/>
        </w:rPr>
        <w:t>Perlu</w:t>
      </w:r>
      <w:r w:rsidRPr="001F065B">
        <w:rPr>
          <w:noProof/>
          <w:spacing w:val="-5"/>
          <w:lang w:val="id-ID"/>
        </w:rPr>
        <w:t xml:space="preserve"> </w:t>
      </w:r>
      <w:r w:rsidRPr="001F065B">
        <w:rPr>
          <w:noProof/>
          <w:lang w:val="id-ID"/>
        </w:rPr>
        <w:t>diketahui</w:t>
      </w:r>
      <w:r w:rsidRPr="001F065B">
        <w:rPr>
          <w:noProof/>
          <w:spacing w:val="-3"/>
          <w:lang w:val="id-ID"/>
        </w:rPr>
        <w:t xml:space="preserve"> </w:t>
      </w:r>
      <w:r w:rsidRPr="001F065B">
        <w:rPr>
          <w:noProof/>
          <w:lang w:val="id-ID"/>
        </w:rPr>
        <w:t>bahwa</w:t>
      </w:r>
      <w:r w:rsidRPr="001F065B">
        <w:rPr>
          <w:noProof/>
          <w:spacing w:val="-7"/>
          <w:lang w:val="id-ID"/>
        </w:rPr>
        <w:t xml:space="preserve"> </w:t>
      </w:r>
      <w:r w:rsidRPr="001F065B">
        <w:rPr>
          <w:noProof/>
          <w:lang w:val="id-ID"/>
        </w:rPr>
        <w:t>adanya</w:t>
      </w:r>
      <w:r w:rsidRPr="001F065B">
        <w:rPr>
          <w:noProof/>
          <w:spacing w:val="-6"/>
          <w:lang w:val="id-ID"/>
        </w:rPr>
        <w:t xml:space="preserve"> </w:t>
      </w:r>
      <w:r w:rsidRPr="001F065B">
        <w:rPr>
          <w:noProof/>
          <w:lang w:val="id-ID"/>
        </w:rPr>
        <w:t>pelayanan</w:t>
      </w:r>
      <w:r w:rsidRPr="001F065B">
        <w:rPr>
          <w:noProof/>
          <w:spacing w:val="-1"/>
          <w:lang w:val="id-ID"/>
        </w:rPr>
        <w:t xml:space="preserve"> </w:t>
      </w:r>
      <w:r w:rsidRPr="001F065B">
        <w:rPr>
          <w:noProof/>
          <w:lang w:val="id-ID"/>
        </w:rPr>
        <w:t>yang</w:t>
      </w:r>
      <w:r w:rsidRPr="001F065B">
        <w:rPr>
          <w:noProof/>
          <w:spacing w:val="-6"/>
          <w:lang w:val="id-ID"/>
        </w:rPr>
        <w:t xml:space="preserve"> </w:t>
      </w:r>
      <w:r w:rsidRPr="001F065B">
        <w:rPr>
          <w:noProof/>
          <w:lang w:val="id-ID"/>
        </w:rPr>
        <w:t>baik dapat</w:t>
      </w:r>
      <w:r w:rsidRPr="001F065B">
        <w:rPr>
          <w:noProof/>
          <w:spacing w:val="-58"/>
          <w:lang w:val="id-ID"/>
        </w:rPr>
        <w:t xml:space="preserve"> </w:t>
      </w:r>
      <w:r w:rsidRPr="001F065B">
        <w:rPr>
          <w:noProof/>
          <w:lang w:val="id-ID"/>
        </w:rPr>
        <w:t>menimbulkan perasaan senang dan puas dari para wajib pajak. Sehingga wajib</w:t>
      </w:r>
      <w:r w:rsidRPr="001F065B">
        <w:rPr>
          <w:noProof/>
          <w:spacing w:val="1"/>
          <w:lang w:val="id-ID"/>
        </w:rPr>
        <w:t xml:space="preserve"> </w:t>
      </w:r>
      <w:r w:rsidRPr="001F065B">
        <w:rPr>
          <w:noProof/>
          <w:lang w:val="id-ID"/>
        </w:rPr>
        <w:t>pajak</w:t>
      </w:r>
      <w:r w:rsidRPr="001F065B">
        <w:rPr>
          <w:noProof/>
          <w:spacing w:val="1"/>
          <w:lang w:val="id-ID"/>
        </w:rPr>
        <w:t xml:space="preserve"> </w:t>
      </w:r>
      <w:r w:rsidRPr="001F065B">
        <w:rPr>
          <w:noProof/>
          <w:lang w:val="id-ID"/>
        </w:rPr>
        <w:t>yang</w:t>
      </w:r>
      <w:r w:rsidRPr="001F065B">
        <w:rPr>
          <w:noProof/>
          <w:spacing w:val="1"/>
          <w:lang w:val="id-ID"/>
        </w:rPr>
        <w:t xml:space="preserve"> </w:t>
      </w:r>
      <w:r w:rsidRPr="001F065B">
        <w:rPr>
          <w:noProof/>
          <w:lang w:val="id-ID"/>
        </w:rPr>
        <w:t>merasa</w:t>
      </w:r>
      <w:r w:rsidRPr="001F065B">
        <w:rPr>
          <w:noProof/>
          <w:spacing w:val="1"/>
          <w:lang w:val="id-ID"/>
        </w:rPr>
        <w:t xml:space="preserve"> </w:t>
      </w:r>
      <w:r w:rsidRPr="001F065B">
        <w:rPr>
          <w:noProof/>
          <w:lang w:val="id-ID"/>
        </w:rPr>
        <w:t>kualitas</w:t>
      </w:r>
      <w:r w:rsidRPr="001F065B">
        <w:rPr>
          <w:noProof/>
          <w:spacing w:val="1"/>
          <w:lang w:val="id-ID"/>
        </w:rPr>
        <w:t xml:space="preserve"> </w:t>
      </w:r>
      <w:r w:rsidRPr="001F065B">
        <w:rPr>
          <w:noProof/>
          <w:lang w:val="id-ID"/>
        </w:rPr>
        <w:t>pelayanan</w:t>
      </w:r>
      <w:r w:rsidRPr="001F065B">
        <w:rPr>
          <w:noProof/>
          <w:spacing w:val="1"/>
          <w:lang w:val="id-ID"/>
        </w:rPr>
        <w:t xml:space="preserve"> </w:t>
      </w:r>
      <w:r w:rsidRPr="001F065B">
        <w:rPr>
          <w:noProof/>
          <w:lang w:val="id-ID"/>
        </w:rPr>
        <w:t>ini</w:t>
      </w:r>
      <w:r w:rsidRPr="001F065B">
        <w:rPr>
          <w:noProof/>
          <w:spacing w:val="1"/>
          <w:lang w:val="id-ID"/>
        </w:rPr>
        <w:t xml:space="preserve"> </w:t>
      </w:r>
      <w:r w:rsidRPr="001F065B">
        <w:rPr>
          <w:noProof/>
          <w:lang w:val="id-ID"/>
        </w:rPr>
        <w:t>sangat</w:t>
      </w:r>
      <w:r w:rsidRPr="001F065B">
        <w:rPr>
          <w:noProof/>
          <w:spacing w:val="1"/>
          <w:lang w:val="id-ID"/>
        </w:rPr>
        <w:t xml:space="preserve"> </w:t>
      </w:r>
      <w:r w:rsidRPr="001F065B">
        <w:rPr>
          <w:noProof/>
          <w:lang w:val="id-ID"/>
        </w:rPr>
        <w:t>baik</w:t>
      </w:r>
      <w:r w:rsidRPr="001F065B">
        <w:rPr>
          <w:noProof/>
          <w:spacing w:val="1"/>
          <w:lang w:val="id-ID"/>
        </w:rPr>
        <w:t xml:space="preserve"> </w:t>
      </w:r>
      <w:r w:rsidRPr="001F065B">
        <w:rPr>
          <w:noProof/>
          <w:lang w:val="id-ID"/>
        </w:rPr>
        <w:t>termotivasi</w:t>
      </w:r>
      <w:r w:rsidRPr="001F065B">
        <w:rPr>
          <w:noProof/>
          <w:spacing w:val="1"/>
          <w:lang w:val="id-ID"/>
        </w:rPr>
        <w:t xml:space="preserve"> </w:t>
      </w:r>
      <w:r w:rsidRPr="001F065B">
        <w:rPr>
          <w:noProof/>
          <w:lang w:val="id-ID"/>
        </w:rPr>
        <w:t>untuk</w:t>
      </w:r>
      <w:r w:rsidRPr="001F065B">
        <w:rPr>
          <w:noProof/>
          <w:spacing w:val="1"/>
          <w:lang w:val="id-ID"/>
        </w:rPr>
        <w:t xml:space="preserve"> </w:t>
      </w:r>
      <w:r w:rsidRPr="001F065B">
        <w:rPr>
          <w:noProof/>
          <w:lang w:val="id-ID"/>
        </w:rPr>
        <w:t>membayar</w:t>
      </w:r>
      <w:r w:rsidRPr="001F065B">
        <w:rPr>
          <w:noProof/>
          <w:spacing w:val="-4"/>
          <w:lang w:val="id-ID"/>
        </w:rPr>
        <w:t xml:space="preserve"> </w:t>
      </w:r>
      <w:r w:rsidRPr="001F065B">
        <w:rPr>
          <w:noProof/>
          <w:lang w:val="id-ID"/>
        </w:rPr>
        <w:t>pajak dan terbentuk kepatuhan wajib pajak.</w:t>
      </w:r>
    </w:p>
    <w:p w14:paraId="6DFD4E2B" w14:textId="77777777" w:rsidR="007429D0" w:rsidRPr="001F065B" w:rsidRDefault="00E372C8" w:rsidP="007429D0">
      <w:pPr>
        <w:pStyle w:val="BodyText"/>
        <w:spacing w:line="480" w:lineRule="auto"/>
        <w:ind w:left="-284" w:right="127" w:firstLine="710"/>
        <w:jc w:val="both"/>
        <w:rPr>
          <w:noProof/>
          <w:lang w:val="id-ID"/>
        </w:rPr>
      </w:pPr>
      <w:r w:rsidRPr="001F065B">
        <w:rPr>
          <w:noProof/>
          <w:lang w:val="id-ID"/>
        </w:rPr>
        <w:t xml:space="preserve">Rukmana </w:t>
      </w:r>
      <w:r w:rsidR="000E0C08" w:rsidRPr="001F065B">
        <w:rPr>
          <w:noProof/>
          <w:lang w:val="id-ID"/>
        </w:rPr>
        <w:t>(</w:t>
      </w:r>
      <w:r w:rsidRPr="001F065B">
        <w:rPr>
          <w:noProof/>
          <w:lang w:val="id-ID"/>
        </w:rPr>
        <w:t xml:space="preserve">2013) menyatakan Pelayanan yang berkualitas adalah pelayanan yang dapat memberikan kepuasan kepada pelanggan dan tetap dalam batas memenuhi standar pelayanan yang dapat dipertanggungjawabkan serta harus dilakukan secara terus menerus. </w:t>
      </w:r>
      <w:r w:rsidR="007429D0" w:rsidRPr="001F065B">
        <w:rPr>
          <w:noProof/>
          <w:lang w:val="id-ID"/>
        </w:rPr>
        <w:t xml:space="preserve">Terdapat indikator </w:t>
      </w:r>
      <w:r w:rsidR="007429D0" w:rsidRPr="001F065B">
        <w:rPr>
          <w:i/>
          <w:iCs/>
          <w:noProof/>
          <w:lang w:val="id-ID"/>
        </w:rPr>
        <w:t xml:space="preserve">Normative Beliefs </w:t>
      </w:r>
      <w:r w:rsidR="007429D0" w:rsidRPr="001F065B">
        <w:rPr>
          <w:noProof/>
          <w:lang w:val="id-ID"/>
        </w:rPr>
        <w:t xml:space="preserve">yang dapat mempengaruhi keyakinan seseorang ketika melakukan suatu perilaku. Kualitas </w:t>
      </w:r>
      <w:r w:rsidR="007429D0" w:rsidRPr="001F065B">
        <w:rPr>
          <w:noProof/>
          <w:lang w:val="id-ID"/>
        </w:rPr>
        <w:lastRenderedPageBreak/>
        <w:t>pelayanan yang baik dapat menjadi salah satu faktor yang meningkatkan kepercayaan seseorang dalam membayar pajak.</w:t>
      </w:r>
    </w:p>
    <w:p w14:paraId="29ACC846" w14:textId="771252CA" w:rsidR="00E372C8" w:rsidRPr="001F065B" w:rsidRDefault="00E372C8" w:rsidP="007429D0">
      <w:pPr>
        <w:pStyle w:val="BodyText"/>
        <w:spacing w:line="480" w:lineRule="auto"/>
        <w:ind w:left="-284" w:right="127" w:firstLine="710"/>
        <w:jc w:val="both"/>
        <w:rPr>
          <w:noProof/>
          <w:lang w:val="id-ID"/>
        </w:rPr>
      </w:pPr>
      <w:r w:rsidRPr="001F065B">
        <w:rPr>
          <w:noProof/>
          <w:lang w:val="id-ID"/>
        </w:rPr>
        <w:t xml:space="preserve">Hasil penelitian yang dilakukan oleh </w:t>
      </w:r>
      <w:r w:rsidR="00826165" w:rsidRPr="001F065B">
        <w:rPr>
          <w:noProof/>
          <w:lang w:val="id-ID"/>
        </w:rPr>
        <w:t xml:space="preserve">Nurabiah (2020) </w:t>
      </w:r>
      <w:r w:rsidRPr="001F065B">
        <w:rPr>
          <w:noProof/>
          <w:lang w:val="id-ID"/>
        </w:rPr>
        <w:t xml:space="preserve">Menyimpulkan bahwa Kualitas Layanan berpengaruh </w:t>
      </w:r>
      <w:r w:rsidR="00FD6AE1">
        <w:rPr>
          <w:noProof/>
          <w:lang w:val="id-ID"/>
        </w:rPr>
        <w:t xml:space="preserve">positif dan </w:t>
      </w:r>
      <w:r w:rsidRPr="001F065B">
        <w:rPr>
          <w:noProof/>
          <w:lang w:val="id-ID"/>
        </w:rPr>
        <w:t>signifikan terhadap kepatuhan wajib pajak dalam membayar pajak</w:t>
      </w:r>
      <w:r w:rsidR="00225F2B" w:rsidRPr="001F065B">
        <w:rPr>
          <w:noProof/>
          <w:lang w:val="id-ID"/>
        </w:rPr>
        <w:t>.</w:t>
      </w:r>
      <w:r w:rsidR="0027301C" w:rsidRPr="001F065B">
        <w:rPr>
          <w:noProof/>
          <w:lang w:val="id-ID"/>
        </w:rPr>
        <w:t xml:space="preserve"> Hal tersebut diperkuat oleh penelitian </w:t>
      </w:r>
      <w:r w:rsidR="0027301C" w:rsidRPr="001F065B">
        <w:rPr>
          <w:noProof/>
          <w:lang w:val="id-ID"/>
        </w:rPr>
        <w:fldChar w:fldCharType="begin" w:fldLock="1"/>
      </w:r>
      <w:r w:rsidR="00F04082" w:rsidRPr="001F065B">
        <w:rPr>
          <w:noProof/>
          <w:lang w:val="id-ID"/>
        </w:rPr>
        <w:instrText>ADDIN CSL_CITATION {"citationItems":[{"id":"ITEM-1","itemData":{"DOI":"10.36088/manazhim.v4i1.1625","ISSN":"2656-5374","abstract":"Adapun tujuan riset ini untuk menguji serta mengenali pengaruh pemahaman wajib pajak, sanksi perpajakan serta mutu pelayanan perpajakan secara simultan ataupun parsial terhadap Kepatuhan Wajib Pajak Dalam Membayar Pajak Bumi dan Bangunan akan kah mempengaruhi guna Pemahaman Wajib Pajak, Sanksi Perpajakan serta Mutu Pelayanan Perpajakan. Kategori informasi yang digunakan dalam riset ini merupakan informasi primer. Sumber informasi primer pada riset ini diperoleh langsung dari wajib pajak bumi dan bangunan yang terletak di Kota Tangerang Selatan.\r  Dengan kata lain Kesadaran Wajib Pajak, Sanksi Perpajakan, Serta Kualitas Pelayanan Perpajakan secara bersama– sama mempengaruhi Kepatuhan Wajib Pajak Membayar Pajak Bumi dan Bangunan. Kesadaran Wajib Pajak tidak mempengaruhi terhadap Kepatuhan Wajib Pajak Membayar Pajak Bumi dan Bangunan pada Kota Tangerang Selatan Tahun 2021, Sanksi Perpajakan tidak mempengaruhi terhadap Kepatuhan Wajib Pajak Membayar Pajak Bumi dan Bangunan pada Kota Tangerang Selatan Tahun 2021, Kualitas Pelayanan Perpajakan mempengaruhi terhadap Kepatuhan Wajib Pajak Membayar Pajak Bumi dan Bangunan pada Kota Tangerang Selatan Tahun 2021.\r Kata Kunci: Kesadaran Wajib Pajak, Sanksi Perpajakan Dan Kualitas Pelayanan Perpajakan.","author":[{"dropping-particle":"","family":"Hidayat","given":"Imam","non-dropping-particle":"","parse-names":false,"suffix":""},{"dropping-particle":"","family":"Gunawan","given":"Steven","non-dropping-particle":"","parse-names":false,"suffix":""}],"container-title":"Manazhim","id":"ITEM-1","issue":"1","issued":{"date-parts":[["2022"]]},"page":"110-132","title":"Kesadaran Wajib Pajak, Sanksi Perpajakan dan Kualitas Pelayanan Perpajakan terhadap Kepatuhan Wajib Pajak dalam Membayar Pajak Bumi dan Bangunan","type":"article-journal","volume":"4"},"uris":["http://www.mendeley.com/documents/?uuid=5491e1b8-c6e7-42a2-aea8-54ae5ee993c1"]}],"mendeley":{"formattedCitation":"(Hidayat and Gunawan 2022)","manualFormatting":"(Hidayat dan Gunawan 2022)","plainTextFormattedCitation":"(Hidayat and Gunawan 2022)","previouslyFormattedCitation":"(Hidayat and Gunawan 2022)"},"properties":{"noteIndex":0},"schema":"https://github.com/citation-style-language/schema/raw/master/csl-citation.json"}</w:instrText>
      </w:r>
      <w:r w:rsidR="0027301C" w:rsidRPr="001F065B">
        <w:rPr>
          <w:noProof/>
          <w:lang w:val="id-ID"/>
        </w:rPr>
        <w:fldChar w:fldCharType="separate"/>
      </w:r>
      <w:r w:rsidR="00826165" w:rsidRPr="001F065B">
        <w:rPr>
          <w:noProof/>
          <w:lang w:val="id-ID"/>
        </w:rPr>
        <w:t xml:space="preserve"> Yulis</w:t>
      </w:r>
      <w:r w:rsidR="0027301C" w:rsidRPr="001F065B">
        <w:rPr>
          <w:noProof/>
          <w:lang w:val="id-ID"/>
        </w:rPr>
        <w:t xml:space="preserve"> </w:t>
      </w:r>
      <w:r w:rsidR="00E23D54" w:rsidRPr="001F065B">
        <w:rPr>
          <w:noProof/>
          <w:lang w:val="id-ID"/>
        </w:rPr>
        <w:t>(</w:t>
      </w:r>
      <w:r w:rsidR="0027301C" w:rsidRPr="001F065B">
        <w:rPr>
          <w:noProof/>
          <w:lang w:val="id-ID"/>
        </w:rPr>
        <w:t>202</w:t>
      </w:r>
      <w:r w:rsidR="00826165" w:rsidRPr="001F065B">
        <w:rPr>
          <w:noProof/>
          <w:lang w:val="id-ID"/>
        </w:rPr>
        <w:t>0</w:t>
      </w:r>
      <w:r w:rsidR="0027301C" w:rsidRPr="001F065B">
        <w:rPr>
          <w:noProof/>
          <w:lang w:val="id-ID"/>
        </w:rPr>
        <w:t>)</w:t>
      </w:r>
      <w:r w:rsidR="0027301C" w:rsidRPr="001F065B">
        <w:rPr>
          <w:noProof/>
          <w:lang w:val="id-ID"/>
        </w:rPr>
        <w:fldChar w:fldCharType="end"/>
      </w:r>
      <w:r w:rsidR="0027301C" w:rsidRPr="001F065B">
        <w:rPr>
          <w:noProof/>
          <w:lang w:val="id-ID"/>
        </w:rPr>
        <w:t xml:space="preserve"> </w:t>
      </w:r>
      <w:r w:rsidR="0027301C" w:rsidRPr="001F065B">
        <w:rPr>
          <w:rFonts w:ascii="Calibri" w:hAnsi="Calibri" w:cs="Calibri"/>
          <w:noProof/>
          <w:lang w:val="id-ID"/>
        </w:rPr>
        <w:t>﻿</w:t>
      </w:r>
      <w:r w:rsidR="0027301C" w:rsidRPr="001F065B">
        <w:rPr>
          <w:noProof/>
          <w:lang w:val="id-ID"/>
        </w:rPr>
        <w:t>Kualitas Pelayanan Perpajakan berpengaru</w:t>
      </w:r>
      <w:r w:rsidR="00FD6AE1">
        <w:rPr>
          <w:noProof/>
          <w:lang w:val="id-ID"/>
        </w:rPr>
        <w:t xml:space="preserve">h positif dan </w:t>
      </w:r>
      <w:r w:rsidR="0027301C" w:rsidRPr="001F065B">
        <w:rPr>
          <w:noProof/>
          <w:lang w:val="id-ID"/>
        </w:rPr>
        <w:t>signifikan terhadap Kepatuhan Wajib Pajak Membayar Pajak Bumi dan Bangunan.</w:t>
      </w:r>
    </w:p>
    <w:p w14:paraId="648BFA9F" w14:textId="77777777" w:rsidR="00225F2B" w:rsidRPr="001F065B" w:rsidRDefault="00225F2B" w:rsidP="00225F2B">
      <w:pPr>
        <w:pStyle w:val="BodyText"/>
        <w:spacing w:line="480" w:lineRule="auto"/>
        <w:ind w:right="127"/>
        <w:jc w:val="both"/>
        <w:rPr>
          <w:b/>
          <w:bCs/>
          <w:noProof/>
          <w:lang w:val="id-ID"/>
        </w:rPr>
      </w:pPr>
      <w:r w:rsidRPr="001F065B">
        <w:rPr>
          <w:b/>
          <w:bCs/>
          <w:i/>
          <w:iCs/>
          <w:noProof/>
          <w:lang w:val="id-ID"/>
        </w:rPr>
        <w:t>H</w:t>
      </w:r>
      <w:r w:rsidRPr="001F065B">
        <w:rPr>
          <w:noProof/>
          <w:sz w:val="18"/>
          <w:szCs w:val="18"/>
          <w:lang w:val="id-ID"/>
        </w:rPr>
        <w:t xml:space="preserve">2 </w:t>
      </w:r>
      <w:r w:rsidRPr="001F065B">
        <w:rPr>
          <w:noProof/>
          <w:lang w:val="id-ID"/>
        </w:rPr>
        <w:t xml:space="preserve">: </w:t>
      </w:r>
      <w:r w:rsidRPr="001F065B">
        <w:rPr>
          <w:b/>
          <w:bCs/>
          <w:noProof/>
          <w:lang w:val="id-ID"/>
        </w:rPr>
        <w:t xml:space="preserve">Kualitas Pelayanan perpajakan berpengaruh </w:t>
      </w:r>
      <w:r w:rsidR="00895A67" w:rsidRPr="001F065B">
        <w:rPr>
          <w:b/>
          <w:bCs/>
          <w:noProof/>
          <w:lang w:val="id-ID"/>
        </w:rPr>
        <w:t xml:space="preserve">signifikan dan </w:t>
      </w:r>
      <w:r w:rsidRPr="001F065B">
        <w:rPr>
          <w:b/>
          <w:bCs/>
          <w:noProof/>
          <w:lang w:val="id-ID"/>
        </w:rPr>
        <w:t>positif terhadap kepatuhan Wajib Pajak</w:t>
      </w:r>
    </w:p>
    <w:p w14:paraId="691A93C1" w14:textId="77777777" w:rsidR="00225F2B" w:rsidRPr="001F065B" w:rsidRDefault="00225F2B" w:rsidP="004D680A">
      <w:pPr>
        <w:pStyle w:val="Heading3"/>
        <w:numPr>
          <w:ilvl w:val="0"/>
          <w:numId w:val="27"/>
        </w:numPr>
        <w:spacing w:before="0" w:line="480" w:lineRule="auto"/>
        <w:ind w:left="426" w:hanging="284"/>
        <w:jc w:val="both"/>
        <w:rPr>
          <w:rFonts w:ascii="Times New Roman" w:hAnsi="Times New Roman" w:cs="Times New Roman"/>
          <w:b/>
          <w:bCs/>
          <w:noProof/>
          <w:color w:val="000000" w:themeColor="text1"/>
          <w:lang w:val="id-ID"/>
        </w:rPr>
      </w:pPr>
      <w:bookmarkStart w:id="18" w:name="_Toc182598804"/>
      <w:r w:rsidRPr="001F065B">
        <w:rPr>
          <w:rFonts w:ascii="Times New Roman" w:hAnsi="Times New Roman" w:cs="Times New Roman"/>
          <w:b/>
          <w:bCs/>
          <w:noProof/>
          <w:color w:val="000000" w:themeColor="text1"/>
          <w:lang w:val="id-ID"/>
        </w:rPr>
        <w:t>Hubungan</w:t>
      </w:r>
      <w:r w:rsidR="00895A67" w:rsidRPr="001F065B">
        <w:rPr>
          <w:rFonts w:ascii="Times New Roman" w:hAnsi="Times New Roman" w:cs="Times New Roman"/>
          <w:b/>
          <w:bCs/>
          <w:noProof/>
          <w:color w:val="000000" w:themeColor="text1"/>
          <w:lang w:val="id-ID"/>
        </w:rPr>
        <w:t xml:space="preserve"> Antara Variabel</w:t>
      </w:r>
      <w:r w:rsidRPr="001F065B">
        <w:rPr>
          <w:rFonts w:ascii="Times New Roman" w:hAnsi="Times New Roman" w:cs="Times New Roman"/>
          <w:b/>
          <w:bCs/>
          <w:noProof/>
          <w:color w:val="000000" w:themeColor="text1"/>
          <w:lang w:val="id-ID"/>
        </w:rPr>
        <w:t xml:space="preserve"> Sanksi PBB Terhadap Kepatuhan Wajib Pajak</w:t>
      </w:r>
      <w:bookmarkEnd w:id="18"/>
    </w:p>
    <w:p w14:paraId="3BA345D4" w14:textId="77777777" w:rsidR="00225F2B" w:rsidRPr="001F065B" w:rsidRDefault="00225F2B" w:rsidP="0095067A">
      <w:pPr>
        <w:pStyle w:val="BodyText"/>
        <w:spacing w:line="480" w:lineRule="auto"/>
        <w:ind w:left="-284" w:right="154" w:firstLine="710"/>
        <w:jc w:val="both"/>
        <w:rPr>
          <w:noProof/>
          <w:lang w:val="id-ID"/>
        </w:rPr>
      </w:pPr>
      <w:r w:rsidRPr="001F065B">
        <w:rPr>
          <w:noProof/>
          <w:lang w:val="id-ID"/>
        </w:rPr>
        <w:t>Sanksi adalah suatu hukuman yang diberikan kepada individu yang</w:t>
      </w:r>
      <w:r w:rsidRPr="001F065B">
        <w:rPr>
          <w:noProof/>
          <w:spacing w:val="1"/>
          <w:lang w:val="id-ID"/>
        </w:rPr>
        <w:t xml:space="preserve"> </w:t>
      </w:r>
      <w:r w:rsidRPr="001F065B">
        <w:rPr>
          <w:noProof/>
          <w:lang w:val="id-ID"/>
        </w:rPr>
        <w:t>melanggar</w:t>
      </w:r>
      <w:r w:rsidRPr="001F065B">
        <w:rPr>
          <w:noProof/>
          <w:spacing w:val="24"/>
          <w:lang w:val="id-ID"/>
        </w:rPr>
        <w:t xml:space="preserve"> </w:t>
      </w:r>
      <w:r w:rsidRPr="001F065B">
        <w:rPr>
          <w:noProof/>
          <w:lang w:val="id-ID"/>
        </w:rPr>
        <w:t>peraturan</w:t>
      </w:r>
      <w:r w:rsidRPr="001F065B">
        <w:rPr>
          <w:noProof/>
          <w:spacing w:val="32"/>
          <w:lang w:val="id-ID"/>
        </w:rPr>
        <w:t xml:space="preserve"> </w:t>
      </w:r>
      <w:r w:rsidRPr="001F065B">
        <w:rPr>
          <w:noProof/>
          <w:lang w:val="id-ID"/>
        </w:rPr>
        <w:t>yang</w:t>
      </w:r>
      <w:r w:rsidRPr="001F065B">
        <w:rPr>
          <w:noProof/>
          <w:spacing w:val="23"/>
          <w:lang w:val="id-ID"/>
        </w:rPr>
        <w:t xml:space="preserve"> </w:t>
      </w:r>
      <w:r w:rsidRPr="001F065B">
        <w:rPr>
          <w:noProof/>
          <w:lang w:val="id-ID"/>
        </w:rPr>
        <w:t>berlaku.</w:t>
      </w:r>
      <w:r w:rsidRPr="001F065B">
        <w:rPr>
          <w:noProof/>
          <w:spacing w:val="9"/>
          <w:lang w:val="id-ID"/>
        </w:rPr>
        <w:t xml:space="preserve"> </w:t>
      </w:r>
      <w:r w:rsidRPr="001F065B">
        <w:rPr>
          <w:noProof/>
          <w:lang w:val="id-ID"/>
        </w:rPr>
        <w:t>Adanya</w:t>
      </w:r>
      <w:r w:rsidRPr="001F065B">
        <w:rPr>
          <w:noProof/>
          <w:spacing w:val="24"/>
          <w:lang w:val="id-ID"/>
        </w:rPr>
        <w:t xml:space="preserve"> </w:t>
      </w:r>
      <w:r w:rsidRPr="001F065B">
        <w:rPr>
          <w:noProof/>
          <w:lang w:val="id-ID"/>
        </w:rPr>
        <w:t>sanksi</w:t>
      </w:r>
      <w:r w:rsidRPr="001F065B">
        <w:rPr>
          <w:noProof/>
          <w:spacing w:val="28"/>
          <w:lang w:val="id-ID"/>
        </w:rPr>
        <w:t xml:space="preserve"> </w:t>
      </w:r>
      <w:r w:rsidRPr="001F065B">
        <w:rPr>
          <w:noProof/>
          <w:lang w:val="id-ID"/>
        </w:rPr>
        <w:t>perpajakan</w:t>
      </w:r>
      <w:r w:rsidRPr="001F065B">
        <w:rPr>
          <w:noProof/>
          <w:spacing w:val="28"/>
          <w:lang w:val="id-ID"/>
        </w:rPr>
        <w:t xml:space="preserve"> </w:t>
      </w:r>
      <w:r w:rsidRPr="001F065B">
        <w:rPr>
          <w:noProof/>
          <w:lang w:val="id-ID"/>
        </w:rPr>
        <w:t>bertujuan</w:t>
      </w:r>
      <w:r w:rsidRPr="001F065B">
        <w:rPr>
          <w:noProof/>
          <w:spacing w:val="27"/>
          <w:lang w:val="id-ID"/>
        </w:rPr>
        <w:t xml:space="preserve"> </w:t>
      </w:r>
      <w:r w:rsidRPr="001F065B">
        <w:rPr>
          <w:noProof/>
          <w:lang w:val="id-ID"/>
        </w:rPr>
        <w:t>untuk</w:t>
      </w:r>
      <w:r w:rsidRPr="001F065B">
        <w:rPr>
          <w:noProof/>
          <w:spacing w:val="-57"/>
          <w:lang w:val="id-ID"/>
        </w:rPr>
        <w:t xml:space="preserve">             </w:t>
      </w:r>
      <w:r w:rsidRPr="001F065B">
        <w:rPr>
          <w:noProof/>
          <w:lang w:val="id-ID"/>
        </w:rPr>
        <w:t>memberi</w:t>
      </w:r>
      <w:r w:rsidRPr="001F065B">
        <w:rPr>
          <w:noProof/>
          <w:spacing w:val="-14"/>
          <w:lang w:val="id-ID"/>
        </w:rPr>
        <w:t xml:space="preserve"> </w:t>
      </w:r>
      <w:r w:rsidRPr="001F065B">
        <w:rPr>
          <w:noProof/>
          <w:lang w:val="id-ID"/>
        </w:rPr>
        <w:t>Wajib</w:t>
      </w:r>
      <w:r w:rsidRPr="001F065B">
        <w:rPr>
          <w:noProof/>
          <w:spacing w:val="-9"/>
          <w:lang w:val="id-ID"/>
        </w:rPr>
        <w:t xml:space="preserve"> </w:t>
      </w:r>
      <w:r w:rsidRPr="001F065B">
        <w:rPr>
          <w:noProof/>
          <w:lang w:val="id-ID"/>
        </w:rPr>
        <w:t>Pajak</w:t>
      </w:r>
      <w:r w:rsidRPr="001F065B">
        <w:rPr>
          <w:noProof/>
          <w:spacing w:val="-6"/>
          <w:lang w:val="id-ID"/>
        </w:rPr>
        <w:t xml:space="preserve"> </w:t>
      </w:r>
      <w:r w:rsidRPr="001F065B">
        <w:rPr>
          <w:noProof/>
          <w:lang w:val="id-ID"/>
        </w:rPr>
        <w:t>rasa</w:t>
      </w:r>
      <w:r w:rsidRPr="001F065B">
        <w:rPr>
          <w:noProof/>
          <w:spacing w:val="-9"/>
          <w:lang w:val="id-ID"/>
        </w:rPr>
        <w:t xml:space="preserve"> </w:t>
      </w:r>
      <w:r w:rsidRPr="001F065B">
        <w:rPr>
          <w:noProof/>
          <w:lang w:val="id-ID"/>
        </w:rPr>
        <w:t>takut</w:t>
      </w:r>
      <w:r w:rsidRPr="001F065B">
        <w:rPr>
          <w:noProof/>
          <w:spacing w:val="-11"/>
          <w:lang w:val="id-ID"/>
        </w:rPr>
        <w:t xml:space="preserve"> </w:t>
      </w:r>
      <w:r w:rsidRPr="001F065B">
        <w:rPr>
          <w:noProof/>
          <w:lang w:val="id-ID"/>
        </w:rPr>
        <w:t>untuk</w:t>
      </w:r>
      <w:r w:rsidRPr="001F065B">
        <w:rPr>
          <w:noProof/>
          <w:spacing w:val="-5"/>
          <w:lang w:val="id-ID"/>
        </w:rPr>
        <w:t xml:space="preserve"> </w:t>
      </w:r>
      <w:r w:rsidRPr="001F065B">
        <w:rPr>
          <w:noProof/>
          <w:lang w:val="id-ID"/>
        </w:rPr>
        <w:t>melanggar</w:t>
      </w:r>
      <w:r w:rsidRPr="001F065B">
        <w:rPr>
          <w:noProof/>
          <w:spacing w:val="-2"/>
          <w:lang w:val="id-ID"/>
        </w:rPr>
        <w:t xml:space="preserve"> </w:t>
      </w:r>
      <w:r w:rsidRPr="001F065B">
        <w:rPr>
          <w:noProof/>
          <w:lang w:val="id-ID"/>
        </w:rPr>
        <w:t>peraturan</w:t>
      </w:r>
      <w:r w:rsidRPr="001F065B">
        <w:rPr>
          <w:noProof/>
          <w:spacing w:val="-8"/>
          <w:lang w:val="id-ID"/>
        </w:rPr>
        <w:t xml:space="preserve"> </w:t>
      </w:r>
      <w:r w:rsidRPr="001F065B">
        <w:rPr>
          <w:noProof/>
          <w:lang w:val="id-ID"/>
        </w:rPr>
        <w:t>perpajakan</w:t>
      </w:r>
      <w:r w:rsidRPr="001F065B">
        <w:rPr>
          <w:noProof/>
          <w:spacing w:val="-2"/>
          <w:lang w:val="id-ID"/>
        </w:rPr>
        <w:t xml:space="preserve"> </w:t>
      </w:r>
      <w:r w:rsidRPr="001F065B">
        <w:rPr>
          <w:noProof/>
          <w:lang w:val="id-ID"/>
        </w:rPr>
        <w:t>yang</w:t>
      </w:r>
      <w:r w:rsidRPr="001F065B">
        <w:rPr>
          <w:noProof/>
          <w:spacing w:val="-8"/>
          <w:lang w:val="id-ID"/>
        </w:rPr>
        <w:t xml:space="preserve"> </w:t>
      </w:r>
      <w:r w:rsidRPr="001F065B">
        <w:rPr>
          <w:noProof/>
          <w:lang w:val="id-ID"/>
        </w:rPr>
        <w:t>ada</w:t>
      </w:r>
      <w:r w:rsidRPr="001F065B">
        <w:rPr>
          <w:noProof/>
          <w:spacing w:val="-57"/>
          <w:lang w:val="id-ID"/>
        </w:rPr>
        <w:t xml:space="preserve">       </w:t>
      </w:r>
      <w:r w:rsidRPr="001F065B">
        <w:rPr>
          <w:noProof/>
          <w:spacing w:val="-1"/>
          <w:lang w:val="id-ID"/>
        </w:rPr>
        <w:t>sehingga</w:t>
      </w:r>
      <w:r w:rsidRPr="001F065B">
        <w:rPr>
          <w:noProof/>
          <w:spacing w:val="-18"/>
          <w:lang w:val="id-ID"/>
        </w:rPr>
        <w:t xml:space="preserve"> </w:t>
      </w:r>
      <w:r w:rsidRPr="001F065B">
        <w:rPr>
          <w:noProof/>
          <w:spacing w:val="-1"/>
          <w:lang w:val="id-ID"/>
        </w:rPr>
        <w:t>Wajib</w:t>
      </w:r>
      <w:r w:rsidRPr="001F065B">
        <w:rPr>
          <w:noProof/>
          <w:spacing w:val="-14"/>
          <w:lang w:val="id-ID"/>
        </w:rPr>
        <w:t xml:space="preserve"> </w:t>
      </w:r>
      <w:r w:rsidRPr="001F065B">
        <w:rPr>
          <w:noProof/>
          <w:spacing w:val="-1"/>
          <w:lang w:val="id-ID"/>
        </w:rPr>
        <w:t>Pajak</w:t>
      </w:r>
      <w:r w:rsidRPr="001F065B">
        <w:rPr>
          <w:noProof/>
          <w:spacing w:val="-10"/>
          <w:lang w:val="id-ID"/>
        </w:rPr>
        <w:t xml:space="preserve"> </w:t>
      </w:r>
      <w:r w:rsidRPr="001F065B">
        <w:rPr>
          <w:noProof/>
          <w:spacing w:val="-1"/>
          <w:lang w:val="id-ID"/>
        </w:rPr>
        <w:t>dapat</w:t>
      </w:r>
      <w:r w:rsidRPr="001F065B">
        <w:rPr>
          <w:noProof/>
          <w:spacing w:val="-9"/>
          <w:lang w:val="id-ID"/>
        </w:rPr>
        <w:t xml:space="preserve"> </w:t>
      </w:r>
      <w:r w:rsidRPr="001F065B">
        <w:rPr>
          <w:noProof/>
          <w:spacing w:val="-1"/>
          <w:lang w:val="id-ID"/>
        </w:rPr>
        <w:t>dicegah</w:t>
      </w:r>
      <w:r w:rsidRPr="001F065B">
        <w:rPr>
          <w:noProof/>
          <w:spacing w:val="-12"/>
          <w:lang w:val="id-ID"/>
        </w:rPr>
        <w:t xml:space="preserve"> </w:t>
      </w:r>
      <w:r w:rsidRPr="001F065B">
        <w:rPr>
          <w:noProof/>
          <w:spacing w:val="-1"/>
          <w:lang w:val="id-ID"/>
        </w:rPr>
        <w:t>melanggar</w:t>
      </w:r>
      <w:r w:rsidRPr="001F065B">
        <w:rPr>
          <w:noProof/>
          <w:spacing w:val="-13"/>
          <w:lang w:val="id-ID"/>
        </w:rPr>
        <w:t xml:space="preserve"> </w:t>
      </w:r>
      <w:r w:rsidRPr="001F065B">
        <w:rPr>
          <w:noProof/>
          <w:spacing w:val="-1"/>
          <w:lang w:val="id-ID"/>
        </w:rPr>
        <w:t>peraturan</w:t>
      </w:r>
      <w:r w:rsidRPr="001F065B">
        <w:rPr>
          <w:noProof/>
          <w:spacing w:val="-9"/>
          <w:lang w:val="id-ID"/>
        </w:rPr>
        <w:t xml:space="preserve"> </w:t>
      </w:r>
      <w:r w:rsidRPr="001F065B">
        <w:rPr>
          <w:noProof/>
          <w:spacing w:val="-1"/>
          <w:lang w:val="id-ID"/>
        </w:rPr>
        <w:t>perpajakan.</w:t>
      </w:r>
      <w:r w:rsidRPr="001F065B">
        <w:rPr>
          <w:noProof/>
          <w:spacing w:val="-14"/>
          <w:lang w:val="id-ID"/>
        </w:rPr>
        <w:t xml:space="preserve"> </w:t>
      </w:r>
      <w:r w:rsidRPr="001F065B">
        <w:rPr>
          <w:noProof/>
          <w:spacing w:val="-1"/>
          <w:lang w:val="id-ID"/>
        </w:rPr>
        <w:t>Bagi</w:t>
      </w:r>
      <w:r w:rsidRPr="001F065B">
        <w:rPr>
          <w:noProof/>
          <w:spacing w:val="-14"/>
          <w:lang w:val="id-ID"/>
        </w:rPr>
        <w:t xml:space="preserve"> </w:t>
      </w:r>
      <w:r w:rsidRPr="001F065B">
        <w:rPr>
          <w:noProof/>
          <w:spacing w:val="-1"/>
          <w:lang w:val="id-ID"/>
        </w:rPr>
        <w:t xml:space="preserve">Wajib </w:t>
      </w:r>
      <w:r w:rsidRPr="001F065B">
        <w:rPr>
          <w:noProof/>
          <w:lang w:val="id-ID"/>
        </w:rPr>
        <w:t>pajak</w:t>
      </w:r>
      <w:r w:rsidRPr="001F065B">
        <w:rPr>
          <w:noProof/>
          <w:spacing w:val="-9"/>
          <w:lang w:val="id-ID"/>
        </w:rPr>
        <w:t xml:space="preserve"> </w:t>
      </w:r>
      <w:r w:rsidRPr="001F065B">
        <w:rPr>
          <w:noProof/>
          <w:lang w:val="id-ID"/>
        </w:rPr>
        <w:t>yang</w:t>
      </w:r>
      <w:r w:rsidRPr="001F065B">
        <w:rPr>
          <w:noProof/>
          <w:spacing w:val="-8"/>
          <w:lang w:val="id-ID"/>
        </w:rPr>
        <w:t xml:space="preserve"> </w:t>
      </w:r>
      <w:r w:rsidRPr="001F065B">
        <w:rPr>
          <w:noProof/>
          <w:lang w:val="id-ID"/>
        </w:rPr>
        <w:t>tetap</w:t>
      </w:r>
      <w:r w:rsidRPr="001F065B">
        <w:rPr>
          <w:noProof/>
          <w:spacing w:val="-9"/>
          <w:lang w:val="id-ID"/>
        </w:rPr>
        <w:t xml:space="preserve"> </w:t>
      </w:r>
      <w:r w:rsidRPr="001F065B">
        <w:rPr>
          <w:noProof/>
          <w:lang w:val="id-ID"/>
        </w:rPr>
        <w:t>melanggar</w:t>
      </w:r>
      <w:r w:rsidRPr="001F065B">
        <w:rPr>
          <w:noProof/>
          <w:spacing w:val="-11"/>
          <w:lang w:val="id-ID"/>
        </w:rPr>
        <w:t xml:space="preserve"> </w:t>
      </w:r>
      <w:r w:rsidRPr="001F065B">
        <w:rPr>
          <w:noProof/>
          <w:lang w:val="id-ID"/>
        </w:rPr>
        <w:t>peraturan</w:t>
      </w:r>
      <w:r w:rsidRPr="001F065B">
        <w:rPr>
          <w:noProof/>
          <w:spacing w:val="-5"/>
          <w:lang w:val="id-ID"/>
        </w:rPr>
        <w:t xml:space="preserve"> </w:t>
      </w:r>
      <w:r w:rsidRPr="001F065B">
        <w:rPr>
          <w:noProof/>
          <w:lang w:val="id-ID"/>
        </w:rPr>
        <w:t>perpajakan</w:t>
      </w:r>
      <w:r w:rsidRPr="001F065B">
        <w:rPr>
          <w:noProof/>
          <w:spacing w:val="-11"/>
          <w:lang w:val="id-ID"/>
        </w:rPr>
        <w:t xml:space="preserve"> </w:t>
      </w:r>
      <w:r w:rsidRPr="001F065B">
        <w:rPr>
          <w:noProof/>
          <w:lang w:val="id-ID"/>
        </w:rPr>
        <w:t>tentu</w:t>
      </w:r>
      <w:r w:rsidRPr="001F065B">
        <w:rPr>
          <w:noProof/>
          <w:spacing w:val="-8"/>
          <w:lang w:val="id-ID"/>
        </w:rPr>
        <w:t xml:space="preserve"> </w:t>
      </w:r>
      <w:r w:rsidRPr="001F065B">
        <w:rPr>
          <w:noProof/>
          <w:lang w:val="id-ID"/>
        </w:rPr>
        <w:t>akan</w:t>
      </w:r>
      <w:r w:rsidRPr="001F065B">
        <w:rPr>
          <w:noProof/>
          <w:spacing w:val="-7"/>
          <w:lang w:val="id-ID"/>
        </w:rPr>
        <w:t xml:space="preserve"> </w:t>
      </w:r>
      <w:r w:rsidRPr="001F065B">
        <w:rPr>
          <w:noProof/>
          <w:lang w:val="id-ID"/>
        </w:rPr>
        <w:t>dikenakan</w:t>
      </w:r>
      <w:r w:rsidRPr="001F065B">
        <w:rPr>
          <w:noProof/>
          <w:spacing w:val="-11"/>
          <w:lang w:val="id-ID"/>
        </w:rPr>
        <w:t xml:space="preserve"> </w:t>
      </w:r>
      <w:r w:rsidRPr="001F065B">
        <w:rPr>
          <w:noProof/>
          <w:lang w:val="id-ID"/>
        </w:rPr>
        <w:t>sanksi</w:t>
      </w:r>
      <w:r w:rsidRPr="001F065B">
        <w:rPr>
          <w:noProof/>
          <w:spacing w:val="-58"/>
          <w:lang w:val="id-ID"/>
        </w:rPr>
        <w:t xml:space="preserve">          </w:t>
      </w:r>
      <w:r w:rsidRPr="001F065B">
        <w:rPr>
          <w:noProof/>
          <w:lang w:val="id-ID"/>
        </w:rPr>
        <w:t>sesuai</w:t>
      </w:r>
      <w:r w:rsidRPr="001F065B">
        <w:rPr>
          <w:noProof/>
          <w:spacing w:val="-1"/>
          <w:lang w:val="id-ID"/>
        </w:rPr>
        <w:t xml:space="preserve"> </w:t>
      </w:r>
      <w:r w:rsidRPr="001F065B">
        <w:rPr>
          <w:noProof/>
          <w:lang w:val="id-ID"/>
        </w:rPr>
        <w:t>dengan pelanggaran</w:t>
      </w:r>
      <w:r w:rsidRPr="001F065B">
        <w:rPr>
          <w:noProof/>
          <w:spacing w:val="3"/>
          <w:lang w:val="id-ID"/>
        </w:rPr>
        <w:t xml:space="preserve"> </w:t>
      </w:r>
      <w:r w:rsidRPr="001F065B">
        <w:rPr>
          <w:noProof/>
          <w:lang w:val="id-ID"/>
        </w:rPr>
        <w:t>yang</w:t>
      </w:r>
      <w:r w:rsidRPr="001F065B">
        <w:rPr>
          <w:noProof/>
          <w:spacing w:val="-3"/>
          <w:lang w:val="id-ID"/>
        </w:rPr>
        <w:t xml:space="preserve"> </w:t>
      </w:r>
      <w:r w:rsidRPr="001F065B">
        <w:rPr>
          <w:noProof/>
          <w:lang w:val="id-ID"/>
        </w:rPr>
        <w:t xml:space="preserve">dilakukan. </w:t>
      </w:r>
    </w:p>
    <w:p w14:paraId="01BAB361" w14:textId="77777777" w:rsidR="0027301C" w:rsidRPr="001F065B" w:rsidRDefault="0027301C" w:rsidP="0095067A">
      <w:pPr>
        <w:pStyle w:val="BodyText"/>
        <w:spacing w:line="480" w:lineRule="auto"/>
        <w:ind w:left="-284" w:right="154" w:firstLine="710"/>
        <w:jc w:val="both"/>
        <w:rPr>
          <w:noProof/>
          <w:lang w:val="id-ID"/>
        </w:rPr>
      </w:pPr>
      <w:r w:rsidRPr="001F065B">
        <w:rPr>
          <w:noProof/>
          <w:lang w:val="id-ID"/>
        </w:rPr>
        <w:t xml:space="preserve">Terdapat indikator </w:t>
      </w:r>
      <w:r w:rsidRPr="001F065B">
        <w:rPr>
          <w:i/>
          <w:iCs/>
          <w:noProof/>
          <w:lang w:val="id-ID"/>
        </w:rPr>
        <w:t xml:space="preserve">Control Belief </w:t>
      </w:r>
      <w:r w:rsidRPr="001F065B">
        <w:rPr>
          <w:noProof/>
          <w:lang w:val="id-ID"/>
        </w:rPr>
        <w:t xml:space="preserve"> yang menjelaskan bagaimana tindakan seseorang dinilai oleh orang lain. Sanksi perpajakan dibuat untuk mendukung dan mendorong agar wajib pajak mematuhi peraturan maupun kewajiban perpajakannya. Penerapan sanksi perpajakan mendukung perilaku wajib pajak tentang </w:t>
      </w:r>
      <w:r w:rsidR="00C7488E" w:rsidRPr="001F065B">
        <w:rPr>
          <w:noProof/>
          <w:lang w:val="id-ID"/>
        </w:rPr>
        <w:t>seberapa kuat sanksi itu berpengaruh.</w:t>
      </w:r>
    </w:p>
    <w:p w14:paraId="72805026" w14:textId="77777777" w:rsidR="00225F2B" w:rsidRPr="001F065B" w:rsidRDefault="00225F2B" w:rsidP="0095067A">
      <w:pPr>
        <w:pStyle w:val="BodyText"/>
        <w:spacing w:line="480" w:lineRule="auto"/>
        <w:ind w:left="-284" w:right="154" w:firstLine="710"/>
        <w:jc w:val="both"/>
        <w:rPr>
          <w:noProof/>
          <w:lang w:val="id-ID"/>
        </w:rPr>
      </w:pPr>
      <w:r w:rsidRPr="001F065B">
        <w:rPr>
          <w:noProof/>
          <w:lang w:val="id-ID"/>
        </w:rPr>
        <w:t>Penelitian yang dilakukan oleh</w:t>
      </w:r>
      <w:r w:rsidR="00826165" w:rsidRPr="001F065B">
        <w:rPr>
          <w:noProof/>
          <w:lang w:val="id-ID"/>
        </w:rPr>
        <w:t xml:space="preserve"> Pramitasari (2023)</w:t>
      </w:r>
      <w:r w:rsidRPr="001F065B">
        <w:rPr>
          <w:noProof/>
          <w:lang w:val="id-ID"/>
        </w:rPr>
        <w:t xml:space="preserve"> menunjukkan pengaruh </w:t>
      </w:r>
      <w:r w:rsidRPr="001F065B">
        <w:rPr>
          <w:noProof/>
          <w:lang w:val="id-ID"/>
        </w:rPr>
        <w:lastRenderedPageBreak/>
        <w:t xml:space="preserve">sanksi perpajakan positif dan signifikan terhadap kepatuhan wajib pajak. </w:t>
      </w:r>
      <w:r w:rsidR="0027301C" w:rsidRPr="001F065B">
        <w:rPr>
          <w:noProof/>
          <w:lang w:val="id-ID"/>
        </w:rPr>
        <w:t>Hal tersebut diperkuat dengan p</w:t>
      </w:r>
      <w:r w:rsidRPr="001F065B">
        <w:rPr>
          <w:noProof/>
          <w:lang w:val="id-ID"/>
        </w:rPr>
        <w:t xml:space="preserve">enelitian Pravasanti </w:t>
      </w:r>
      <w:r w:rsidR="00E23D54" w:rsidRPr="001F065B">
        <w:rPr>
          <w:noProof/>
          <w:lang w:val="id-ID"/>
        </w:rPr>
        <w:t>(</w:t>
      </w:r>
      <w:r w:rsidRPr="001F065B">
        <w:rPr>
          <w:noProof/>
          <w:lang w:val="id-ID"/>
        </w:rPr>
        <w:t>2020) menunjukkan pengaruh sanksi perpajakan berpengaruh positif dan signifikan terhadap kepatuhan wajib pajak.</w:t>
      </w:r>
    </w:p>
    <w:p w14:paraId="3F8FBFB0" w14:textId="77777777" w:rsidR="00225F2B" w:rsidRPr="001F065B" w:rsidRDefault="00225F2B" w:rsidP="00225F2B">
      <w:pPr>
        <w:pStyle w:val="BodyText"/>
        <w:spacing w:line="480" w:lineRule="auto"/>
        <w:ind w:right="-1"/>
        <w:jc w:val="both"/>
        <w:rPr>
          <w:b/>
          <w:bCs/>
          <w:noProof/>
          <w:lang w:val="id-ID"/>
        </w:rPr>
      </w:pPr>
      <w:r w:rsidRPr="001F065B">
        <w:rPr>
          <w:b/>
          <w:bCs/>
          <w:i/>
          <w:iCs/>
          <w:noProof/>
          <w:lang w:val="id-ID"/>
        </w:rPr>
        <w:t>H</w:t>
      </w:r>
      <w:r w:rsidRPr="001F065B">
        <w:rPr>
          <w:noProof/>
          <w:sz w:val="18"/>
          <w:szCs w:val="18"/>
          <w:lang w:val="id-ID"/>
        </w:rPr>
        <w:t xml:space="preserve">3 </w:t>
      </w:r>
      <w:r w:rsidRPr="001F065B">
        <w:rPr>
          <w:noProof/>
          <w:lang w:val="id-ID"/>
        </w:rPr>
        <w:t>:</w:t>
      </w:r>
      <w:r w:rsidRPr="001F065B">
        <w:rPr>
          <w:b/>
          <w:bCs/>
          <w:noProof/>
          <w:lang w:val="id-ID"/>
        </w:rPr>
        <w:t xml:space="preserve"> Sanksi Perpajakan berpengaruh</w:t>
      </w:r>
      <w:r w:rsidR="00895A67" w:rsidRPr="001F065B">
        <w:rPr>
          <w:b/>
          <w:bCs/>
          <w:noProof/>
          <w:lang w:val="id-ID"/>
        </w:rPr>
        <w:t xml:space="preserve"> signifikan dan</w:t>
      </w:r>
      <w:r w:rsidRPr="001F065B">
        <w:rPr>
          <w:b/>
          <w:bCs/>
          <w:noProof/>
          <w:lang w:val="id-ID"/>
        </w:rPr>
        <w:t xml:space="preserve"> positif terhadap kepatuhan Wajib Pajak</w:t>
      </w:r>
    </w:p>
    <w:p w14:paraId="08B9937D" w14:textId="77777777" w:rsidR="00225F2B" w:rsidRPr="001F065B" w:rsidRDefault="00225F2B" w:rsidP="004D680A">
      <w:pPr>
        <w:pStyle w:val="Heading3"/>
        <w:numPr>
          <w:ilvl w:val="0"/>
          <w:numId w:val="27"/>
        </w:numPr>
        <w:spacing w:before="0" w:line="480" w:lineRule="auto"/>
        <w:ind w:left="426" w:hanging="284"/>
        <w:jc w:val="both"/>
        <w:rPr>
          <w:rFonts w:ascii="Times New Roman" w:hAnsi="Times New Roman" w:cs="Times New Roman"/>
          <w:b/>
          <w:bCs/>
          <w:noProof/>
          <w:color w:val="000000" w:themeColor="text1"/>
          <w:lang w:val="id-ID"/>
        </w:rPr>
      </w:pPr>
      <w:bookmarkStart w:id="19" w:name="_Toc182598805"/>
      <w:r w:rsidRPr="001F065B">
        <w:rPr>
          <w:rFonts w:ascii="Times New Roman" w:hAnsi="Times New Roman" w:cs="Times New Roman"/>
          <w:b/>
          <w:bCs/>
          <w:noProof/>
          <w:color w:val="000000" w:themeColor="text1"/>
          <w:lang w:val="id-ID"/>
        </w:rPr>
        <w:t>Hubungan</w:t>
      </w:r>
      <w:r w:rsidR="00895A67" w:rsidRPr="001F065B">
        <w:rPr>
          <w:rFonts w:ascii="Times New Roman" w:hAnsi="Times New Roman" w:cs="Times New Roman"/>
          <w:b/>
          <w:bCs/>
          <w:noProof/>
          <w:color w:val="000000" w:themeColor="text1"/>
          <w:lang w:val="id-ID"/>
        </w:rPr>
        <w:t xml:space="preserve"> Antara Variabel</w:t>
      </w:r>
      <w:r w:rsidRPr="001F065B">
        <w:rPr>
          <w:rFonts w:ascii="Times New Roman" w:hAnsi="Times New Roman" w:cs="Times New Roman"/>
          <w:b/>
          <w:bCs/>
          <w:noProof/>
          <w:color w:val="000000" w:themeColor="text1"/>
          <w:lang w:val="id-ID"/>
        </w:rPr>
        <w:t xml:space="preserve"> Sosialisasi PBB terhadap Kepatuhan Wajib Pajak</w:t>
      </w:r>
      <w:bookmarkEnd w:id="19"/>
    </w:p>
    <w:p w14:paraId="525BE000" w14:textId="77777777" w:rsidR="00140C8A" w:rsidRPr="001F065B" w:rsidRDefault="00225F2B" w:rsidP="0095067A">
      <w:pPr>
        <w:pStyle w:val="BodyText"/>
        <w:spacing w:line="480" w:lineRule="auto"/>
        <w:ind w:left="-284" w:right="154" w:firstLine="710"/>
        <w:jc w:val="both"/>
        <w:rPr>
          <w:noProof/>
          <w:lang w:val="id-ID"/>
        </w:rPr>
      </w:pPr>
      <w:r w:rsidRPr="001F065B">
        <w:rPr>
          <w:noProof/>
          <w:lang w:val="id-ID"/>
        </w:rPr>
        <w:t>Sosialisasi</w:t>
      </w:r>
      <w:r w:rsidRPr="001F065B">
        <w:rPr>
          <w:noProof/>
          <w:spacing w:val="1"/>
          <w:lang w:val="id-ID"/>
        </w:rPr>
        <w:t xml:space="preserve"> </w:t>
      </w:r>
      <w:r w:rsidRPr="001F065B">
        <w:rPr>
          <w:noProof/>
          <w:lang w:val="id-ID"/>
        </w:rPr>
        <w:t>perpajakan</w:t>
      </w:r>
      <w:r w:rsidRPr="001F065B">
        <w:rPr>
          <w:noProof/>
          <w:spacing w:val="1"/>
          <w:lang w:val="id-ID"/>
        </w:rPr>
        <w:t xml:space="preserve"> </w:t>
      </w:r>
      <w:r w:rsidRPr="001F065B">
        <w:rPr>
          <w:noProof/>
          <w:lang w:val="id-ID"/>
        </w:rPr>
        <w:t>adalah</w:t>
      </w:r>
      <w:r w:rsidRPr="001F065B">
        <w:rPr>
          <w:noProof/>
          <w:spacing w:val="1"/>
          <w:lang w:val="id-ID"/>
        </w:rPr>
        <w:t xml:space="preserve"> </w:t>
      </w:r>
      <w:r w:rsidRPr="001F065B">
        <w:rPr>
          <w:noProof/>
          <w:lang w:val="id-ID"/>
        </w:rPr>
        <w:t>sarana</w:t>
      </w:r>
      <w:r w:rsidRPr="001F065B">
        <w:rPr>
          <w:noProof/>
          <w:spacing w:val="1"/>
          <w:lang w:val="id-ID"/>
        </w:rPr>
        <w:t xml:space="preserve"> </w:t>
      </w:r>
      <w:r w:rsidRPr="001F065B">
        <w:rPr>
          <w:noProof/>
          <w:lang w:val="id-ID"/>
        </w:rPr>
        <w:t>untuk</w:t>
      </w:r>
      <w:r w:rsidRPr="001F065B">
        <w:rPr>
          <w:noProof/>
          <w:spacing w:val="1"/>
          <w:lang w:val="id-ID"/>
        </w:rPr>
        <w:t xml:space="preserve"> </w:t>
      </w:r>
      <w:r w:rsidRPr="001F065B">
        <w:rPr>
          <w:noProof/>
          <w:lang w:val="id-ID"/>
        </w:rPr>
        <w:t>menambah</w:t>
      </w:r>
      <w:r w:rsidRPr="001F065B">
        <w:rPr>
          <w:noProof/>
          <w:spacing w:val="1"/>
          <w:lang w:val="id-ID"/>
        </w:rPr>
        <w:t xml:space="preserve"> </w:t>
      </w:r>
      <w:r w:rsidRPr="001F065B">
        <w:rPr>
          <w:noProof/>
          <w:lang w:val="id-ID"/>
        </w:rPr>
        <w:t>wawasan</w:t>
      </w:r>
      <w:r w:rsidRPr="001F065B">
        <w:rPr>
          <w:noProof/>
          <w:spacing w:val="1"/>
          <w:lang w:val="id-ID"/>
        </w:rPr>
        <w:t xml:space="preserve"> </w:t>
      </w:r>
      <w:r w:rsidRPr="001F065B">
        <w:rPr>
          <w:noProof/>
          <w:lang w:val="id-ID"/>
        </w:rPr>
        <w:t>masyarakat tentang perpajakan baik peraturan perpajakan, sanksi pajak, sistem</w:t>
      </w:r>
      <w:r w:rsidRPr="001F065B">
        <w:rPr>
          <w:noProof/>
          <w:spacing w:val="1"/>
          <w:lang w:val="id-ID"/>
        </w:rPr>
        <w:t xml:space="preserve"> </w:t>
      </w:r>
      <w:r w:rsidRPr="001F065B">
        <w:rPr>
          <w:noProof/>
          <w:lang w:val="id-ID"/>
        </w:rPr>
        <w:t>perpajakan, manfaat pajak, dan lain-lain. Kegiatan sosialisasi yang dilakukan</w:t>
      </w:r>
      <w:r w:rsidRPr="001F065B">
        <w:rPr>
          <w:noProof/>
          <w:spacing w:val="1"/>
          <w:lang w:val="id-ID"/>
        </w:rPr>
        <w:t xml:space="preserve"> </w:t>
      </w:r>
      <w:r w:rsidRPr="001F065B">
        <w:rPr>
          <w:noProof/>
          <w:lang w:val="id-ID"/>
        </w:rPr>
        <w:t>oleh pemerintah dapat berpengaruh positif dan negatif tergantung pada isi dari</w:t>
      </w:r>
      <w:r w:rsidRPr="001F065B">
        <w:rPr>
          <w:noProof/>
          <w:spacing w:val="1"/>
          <w:lang w:val="id-ID"/>
        </w:rPr>
        <w:t xml:space="preserve"> </w:t>
      </w:r>
      <w:r w:rsidRPr="001F065B">
        <w:rPr>
          <w:noProof/>
          <w:lang w:val="id-ID"/>
        </w:rPr>
        <w:t>sosialisasinya.</w:t>
      </w:r>
      <w:r w:rsidRPr="001F065B">
        <w:rPr>
          <w:noProof/>
          <w:spacing w:val="1"/>
          <w:lang w:val="id-ID"/>
        </w:rPr>
        <w:t xml:space="preserve"> </w:t>
      </w:r>
      <w:r w:rsidRPr="001F065B">
        <w:rPr>
          <w:noProof/>
          <w:lang w:val="id-ID"/>
        </w:rPr>
        <w:t>Apabila</w:t>
      </w:r>
      <w:r w:rsidRPr="001F065B">
        <w:rPr>
          <w:noProof/>
          <w:spacing w:val="1"/>
          <w:lang w:val="id-ID"/>
        </w:rPr>
        <w:t xml:space="preserve"> </w:t>
      </w:r>
      <w:r w:rsidRPr="001F065B">
        <w:rPr>
          <w:noProof/>
          <w:lang w:val="id-ID"/>
        </w:rPr>
        <w:t>sosialisasi</w:t>
      </w:r>
      <w:r w:rsidRPr="001F065B">
        <w:rPr>
          <w:noProof/>
          <w:spacing w:val="1"/>
          <w:lang w:val="id-ID"/>
        </w:rPr>
        <w:t xml:space="preserve"> </w:t>
      </w:r>
      <w:r w:rsidRPr="001F065B">
        <w:rPr>
          <w:noProof/>
          <w:lang w:val="id-ID"/>
        </w:rPr>
        <w:t>tersebut</w:t>
      </w:r>
      <w:r w:rsidRPr="001F065B">
        <w:rPr>
          <w:noProof/>
          <w:spacing w:val="1"/>
          <w:lang w:val="id-ID"/>
        </w:rPr>
        <w:t xml:space="preserve"> </w:t>
      </w:r>
      <w:r w:rsidRPr="001F065B">
        <w:rPr>
          <w:noProof/>
          <w:lang w:val="id-ID"/>
        </w:rPr>
        <w:t>disampaikan</w:t>
      </w:r>
      <w:r w:rsidRPr="001F065B">
        <w:rPr>
          <w:noProof/>
          <w:spacing w:val="1"/>
          <w:lang w:val="id-ID"/>
        </w:rPr>
        <w:t xml:space="preserve"> </w:t>
      </w:r>
      <w:r w:rsidRPr="001F065B">
        <w:rPr>
          <w:noProof/>
          <w:lang w:val="id-ID"/>
        </w:rPr>
        <w:t>dengan</w:t>
      </w:r>
      <w:r w:rsidRPr="001F065B">
        <w:rPr>
          <w:noProof/>
          <w:spacing w:val="1"/>
          <w:lang w:val="id-ID"/>
        </w:rPr>
        <w:t xml:space="preserve"> </w:t>
      </w:r>
      <w:r w:rsidRPr="001F065B">
        <w:rPr>
          <w:noProof/>
          <w:lang w:val="id-ID"/>
        </w:rPr>
        <w:t>baik</w:t>
      </w:r>
      <w:r w:rsidRPr="001F065B">
        <w:rPr>
          <w:noProof/>
          <w:spacing w:val="1"/>
          <w:lang w:val="id-ID"/>
        </w:rPr>
        <w:t xml:space="preserve"> </w:t>
      </w:r>
      <w:r w:rsidRPr="001F065B">
        <w:rPr>
          <w:noProof/>
          <w:lang w:val="id-ID"/>
        </w:rPr>
        <w:t>seperti</w:t>
      </w:r>
      <w:r w:rsidRPr="001F065B">
        <w:rPr>
          <w:noProof/>
          <w:spacing w:val="1"/>
          <w:lang w:val="id-ID"/>
        </w:rPr>
        <w:t xml:space="preserve"> </w:t>
      </w:r>
      <w:r w:rsidRPr="001F065B">
        <w:rPr>
          <w:noProof/>
          <w:spacing w:val="-1"/>
          <w:lang w:val="id-ID"/>
        </w:rPr>
        <w:t>dengan</w:t>
      </w:r>
      <w:r w:rsidRPr="001F065B">
        <w:rPr>
          <w:noProof/>
          <w:spacing w:val="-17"/>
          <w:lang w:val="id-ID"/>
        </w:rPr>
        <w:t xml:space="preserve"> </w:t>
      </w:r>
      <w:r w:rsidRPr="001F065B">
        <w:rPr>
          <w:noProof/>
          <w:spacing w:val="-1"/>
          <w:lang w:val="id-ID"/>
        </w:rPr>
        <w:t>menggunakan</w:t>
      </w:r>
      <w:r w:rsidRPr="001F065B">
        <w:rPr>
          <w:noProof/>
          <w:spacing w:val="-16"/>
          <w:lang w:val="id-ID"/>
        </w:rPr>
        <w:t xml:space="preserve"> </w:t>
      </w:r>
      <w:r w:rsidRPr="001F065B">
        <w:rPr>
          <w:noProof/>
          <w:spacing w:val="-1"/>
          <w:lang w:val="id-ID"/>
        </w:rPr>
        <w:t>bahasa</w:t>
      </w:r>
      <w:r w:rsidRPr="001F065B">
        <w:rPr>
          <w:noProof/>
          <w:spacing w:val="-12"/>
          <w:lang w:val="id-ID"/>
        </w:rPr>
        <w:t xml:space="preserve"> </w:t>
      </w:r>
      <w:r w:rsidRPr="001F065B">
        <w:rPr>
          <w:noProof/>
          <w:spacing w:val="-1"/>
          <w:lang w:val="id-ID"/>
        </w:rPr>
        <w:t>yang</w:t>
      </w:r>
      <w:r w:rsidRPr="001F065B">
        <w:rPr>
          <w:noProof/>
          <w:spacing w:val="-16"/>
          <w:lang w:val="id-ID"/>
        </w:rPr>
        <w:t xml:space="preserve"> </w:t>
      </w:r>
      <w:r w:rsidRPr="001F065B">
        <w:rPr>
          <w:noProof/>
          <w:spacing w:val="-1"/>
          <w:lang w:val="id-ID"/>
        </w:rPr>
        <w:t>mudah</w:t>
      </w:r>
      <w:r w:rsidRPr="001F065B">
        <w:rPr>
          <w:noProof/>
          <w:spacing w:val="-14"/>
          <w:lang w:val="id-ID"/>
        </w:rPr>
        <w:t xml:space="preserve"> </w:t>
      </w:r>
      <w:r w:rsidRPr="001F065B">
        <w:rPr>
          <w:noProof/>
          <w:spacing w:val="-1"/>
          <w:lang w:val="id-ID"/>
        </w:rPr>
        <w:t>dimengerti</w:t>
      </w:r>
      <w:r w:rsidRPr="001F065B">
        <w:rPr>
          <w:noProof/>
          <w:spacing w:val="-13"/>
          <w:lang w:val="id-ID"/>
        </w:rPr>
        <w:t xml:space="preserve"> </w:t>
      </w:r>
      <w:r w:rsidRPr="001F065B">
        <w:rPr>
          <w:noProof/>
          <w:lang w:val="id-ID"/>
        </w:rPr>
        <w:t>masyarakat,</w:t>
      </w:r>
      <w:r w:rsidRPr="001F065B">
        <w:rPr>
          <w:noProof/>
          <w:spacing w:val="-10"/>
          <w:lang w:val="id-ID"/>
        </w:rPr>
        <w:t xml:space="preserve"> </w:t>
      </w:r>
      <w:r w:rsidRPr="001F065B">
        <w:rPr>
          <w:noProof/>
          <w:lang w:val="id-ID"/>
        </w:rPr>
        <w:t>dengan</w:t>
      </w:r>
      <w:r w:rsidRPr="001F065B">
        <w:rPr>
          <w:noProof/>
          <w:spacing w:val="-14"/>
          <w:lang w:val="id-ID"/>
        </w:rPr>
        <w:t xml:space="preserve"> </w:t>
      </w:r>
      <w:r w:rsidRPr="001F065B">
        <w:rPr>
          <w:noProof/>
          <w:lang w:val="id-ID"/>
        </w:rPr>
        <w:t xml:space="preserve">ramah, dan lain sebagainya maka kemungkinan sosialisasi tersebut dapat berpengaruh positif. </w:t>
      </w:r>
    </w:p>
    <w:p w14:paraId="29AD45AE" w14:textId="77777777" w:rsidR="00140C8A" w:rsidRPr="001F065B" w:rsidRDefault="00225F2B" w:rsidP="00140C8A">
      <w:pPr>
        <w:pStyle w:val="BodyText"/>
        <w:spacing w:line="480" w:lineRule="auto"/>
        <w:ind w:left="-284" w:right="154" w:firstLine="710"/>
        <w:jc w:val="both"/>
        <w:rPr>
          <w:rFonts w:ascii="Calibri" w:hAnsi="Calibri" w:cs="Calibri"/>
          <w:noProof/>
          <w:lang w:val="id-ID"/>
        </w:rPr>
      </w:pPr>
      <w:r w:rsidRPr="001F065B">
        <w:rPr>
          <w:noProof/>
          <w:lang w:val="id-ID"/>
        </w:rPr>
        <w:t xml:space="preserve">Menurut Zelmiyanti dan </w:t>
      </w:r>
      <w:r w:rsidR="00B57074">
        <w:rPr>
          <w:noProof/>
          <w:lang w:val="id-ID"/>
        </w:rPr>
        <w:t>A</w:t>
      </w:r>
      <w:r w:rsidRPr="001F065B">
        <w:rPr>
          <w:noProof/>
          <w:lang w:val="id-ID"/>
        </w:rPr>
        <w:t xml:space="preserve">malia (2020) </w:t>
      </w:r>
      <w:r w:rsidR="00140C8A" w:rsidRPr="001F065B">
        <w:rPr>
          <w:noProof/>
          <w:lang w:val="id-ID"/>
        </w:rPr>
        <w:t>S</w:t>
      </w:r>
      <w:r w:rsidRPr="001F065B">
        <w:rPr>
          <w:noProof/>
          <w:lang w:val="id-ID"/>
        </w:rPr>
        <w:t xml:space="preserve">osialiasi pajak akan meningkatkan kesadaran Wajib Pajak memahami cara pelusanan pajak akan kewajibannya serta. </w:t>
      </w:r>
      <w:r w:rsidR="00140C8A" w:rsidRPr="001F065B">
        <w:rPr>
          <w:noProof/>
          <w:lang w:val="id-ID"/>
        </w:rPr>
        <w:t xml:space="preserve">Terdapat indikator </w:t>
      </w:r>
      <w:r w:rsidR="00140C8A" w:rsidRPr="001F065B">
        <w:rPr>
          <w:i/>
          <w:iCs/>
          <w:noProof/>
          <w:lang w:val="id-ID"/>
        </w:rPr>
        <w:t xml:space="preserve">Normative Belief </w:t>
      </w:r>
      <w:r w:rsidR="00140C8A" w:rsidRPr="001F065B">
        <w:rPr>
          <w:noProof/>
          <w:lang w:val="id-ID"/>
        </w:rPr>
        <w:t xml:space="preserve">yang menjelaskan bagaimana perilaku seseorang dipengaruhi oleh keyakinannya. Sosialisasi perpajakan dapat menjadi sarana penyampaian informasi positif mengenai pembayaran pajak, seperti manfaat membayar pejak dan sanksi perpajakan. Informasi tersebut dapat mempengaruhi kepercayaan wajib pajak dalam membayar pajaknya dengan benar. </w:t>
      </w:r>
      <w:r w:rsidRPr="001F065B">
        <w:rPr>
          <w:noProof/>
          <w:lang w:val="id-ID"/>
        </w:rPr>
        <w:t xml:space="preserve">Semakin banyak sosialisasi yang dilakukan terhadap Wajib Pajak, maka pengetahuan wajib pajak akan bertambah meningkatnya pengetahuan Wajib Pajak kesadaran untuk membayar </w:t>
      </w:r>
      <w:r w:rsidRPr="001F065B">
        <w:rPr>
          <w:noProof/>
          <w:lang w:val="id-ID"/>
        </w:rPr>
        <w:lastRenderedPageBreak/>
        <w:t xml:space="preserve">pajak juga akan meningkat Zelmiyanti </w:t>
      </w:r>
      <w:r w:rsidR="00826165" w:rsidRPr="001F065B">
        <w:rPr>
          <w:noProof/>
          <w:lang w:val="id-ID"/>
        </w:rPr>
        <w:t>(</w:t>
      </w:r>
      <w:r w:rsidRPr="001F065B">
        <w:rPr>
          <w:noProof/>
          <w:lang w:val="id-ID"/>
        </w:rPr>
        <w:t xml:space="preserve">2020). </w:t>
      </w:r>
      <w:r w:rsidRPr="001F065B">
        <w:rPr>
          <w:rFonts w:ascii="Calibri" w:hAnsi="Calibri" w:cs="Calibri"/>
          <w:noProof/>
          <w:lang w:val="id-ID"/>
        </w:rPr>
        <w:t>﻿</w:t>
      </w:r>
    </w:p>
    <w:p w14:paraId="7756EA57" w14:textId="48B863E3" w:rsidR="00225F2B" w:rsidRPr="001F065B" w:rsidRDefault="00826165" w:rsidP="00140C8A">
      <w:pPr>
        <w:pStyle w:val="BodyText"/>
        <w:spacing w:line="480" w:lineRule="auto"/>
        <w:ind w:left="-284" w:right="154" w:firstLine="710"/>
        <w:jc w:val="both"/>
        <w:rPr>
          <w:noProof/>
          <w:lang w:val="id-ID"/>
        </w:rPr>
      </w:pPr>
      <w:r w:rsidRPr="001F065B">
        <w:rPr>
          <w:noProof/>
          <w:lang w:val="id-ID"/>
        </w:rPr>
        <w:t>Zalogo</w:t>
      </w:r>
      <w:r w:rsidR="00225F2B" w:rsidRPr="001F065B">
        <w:rPr>
          <w:noProof/>
          <w:lang w:val="id-ID"/>
        </w:rPr>
        <w:t xml:space="preserve"> (202</w:t>
      </w:r>
      <w:r w:rsidRPr="001F065B">
        <w:rPr>
          <w:noProof/>
          <w:lang w:val="id-ID"/>
        </w:rPr>
        <w:t>3</w:t>
      </w:r>
      <w:r w:rsidR="00225F2B" w:rsidRPr="001F065B">
        <w:rPr>
          <w:noProof/>
          <w:lang w:val="id-ID"/>
        </w:rPr>
        <w:t xml:space="preserve">), hasil penelitiannya menyimpulkan bahwa sosialisasi pajak berpengaruh positif dan signifikan terhadap kepatuhan pajak. </w:t>
      </w:r>
      <w:r w:rsidR="00140C8A" w:rsidRPr="001F065B">
        <w:rPr>
          <w:noProof/>
          <w:lang w:val="id-ID"/>
        </w:rPr>
        <w:t xml:space="preserve">Hal tersebut diperkuat oleh penelitian </w:t>
      </w:r>
      <w:r w:rsidRPr="001F065B">
        <w:rPr>
          <w:noProof/>
          <w:lang w:val="id-ID"/>
        </w:rPr>
        <w:t>Hajrah Hamzah (2024)</w:t>
      </w:r>
      <w:r w:rsidR="00F04082" w:rsidRPr="001F065B">
        <w:rPr>
          <w:noProof/>
          <w:lang w:val="id-ID"/>
        </w:rPr>
        <w:t xml:space="preserve"> </w:t>
      </w:r>
      <w:r w:rsidR="00F04082" w:rsidRPr="001F065B">
        <w:rPr>
          <w:rFonts w:ascii="Calibri" w:hAnsi="Calibri" w:cs="Calibri"/>
          <w:noProof/>
          <w:lang w:val="id-ID"/>
        </w:rPr>
        <w:t>﻿</w:t>
      </w:r>
      <w:r w:rsidR="00F04082" w:rsidRPr="001F065B">
        <w:rPr>
          <w:noProof/>
          <w:lang w:val="id-ID"/>
        </w:rPr>
        <w:t xml:space="preserve">Sosialisasi Perpajakan berpengaruh positif </w:t>
      </w:r>
      <w:r w:rsidR="00FD6AE1">
        <w:rPr>
          <w:noProof/>
          <w:lang w:val="id-ID"/>
        </w:rPr>
        <w:t xml:space="preserve"> dan signifikan </w:t>
      </w:r>
      <w:r w:rsidR="00F04082" w:rsidRPr="001F065B">
        <w:rPr>
          <w:noProof/>
          <w:lang w:val="id-ID"/>
        </w:rPr>
        <w:t>terhadap Kepatuhan wajib pajak orang pribadi dalam membayar Pajak Bumi dan Bangunan.</w:t>
      </w:r>
    </w:p>
    <w:p w14:paraId="5C690C68" w14:textId="77777777" w:rsidR="00225F2B" w:rsidRPr="001F065B" w:rsidRDefault="00225F2B" w:rsidP="00225F2B">
      <w:pPr>
        <w:pStyle w:val="BodyText"/>
        <w:spacing w:line="480" w:lineRule="auto"/>
        <w:ind w:right="-1"/>
        <w:jc w:val="both"/>
        <w:rPr>
          <w:b/>
          <w:bCs/>
          <w:noProof/>
          <w:lang w:val="id-ID"/>
        </w:rPr>
      </w:pPr>
      <w:r w:rsidRPr="001F065B">
        <w:rPr>
          <w:b/>
          <w:bCs/>
          <w:i/>
          <w:iCs/>
          <w:noProof/>
          <w:lang w:val="id-ID"/>
        </w:rPr>
        <w:t>H</w:t>
      </w:r>
      <w:r w:rsidRPr="001F065B">
        <w:rPr>
          <w:noProof/>
          <w:sz w:val="18"/>
          <w:szCs w:val="18"/>
          <w:lang w:val="id-ID"/>
        </w:rPr>
        <w:t xml:space="preserve">4 </w:t>
      </w:r>
      <w:r w:rsidRPr="001F065B">
        <w:rPr>
          <w:noProof/>
          <w:lang w:val="id-ID"/>
        </w:rPr>
        <w:t xml:space="preserve">: </w:t>
      </w:r>
      <w:r w:rsidRPr="001F065B">
        <w:rPr>
          <w:b/>
          <w:bCs/>
          <w:noProof/>
          <w:lang w:val="id-ID"/>
        </w:rPr>
        <w:t>Sosialisasi Perpajakan berpengaruh</w:t>
      </w:r>
      <w:r w:rsidR="00895A67" w:rsidRPr="001F065B">
        <w:rPr>
          <w:b/>
          <w:bCs/>
          <w:noProof/>
          <w:lang w:val="id-ID"/>
        </w:rPr>
        <w:t xml:space="preserve"> signifikan dan</w:t>
      </w:r>
      <w:r w:rsidRPr="001F065B">
        <w:rPr>
          <w:b/>
          <w:bCs/>
          <w:noProof/>
          <w:lang w:val="id-ID"/>
        </w:rPr>
        <w:t xml:space="preserve"> positif terhadap kepatuhan Wajib Pajak</w:t>
      </w:r>
    </w:p>
    <w:p w14:paraId="450DD4E9" w14:textId="77777777" w:rsidR="00426644" w:rsidRPr="001F065B" w:rsidRDefault="00895A67">
      <w:pPr>
        <w:pStyle w:val="BodyText"/>
        <w:numPr>
          <w:ilvl w:val="0"/>
          <w:numId w:val="73"/>
        </w:numPr>
        <w:spacing w:line="480" w:lineRule="auto"/>
        <w:ind w:left="426" w:right="-1" w:hanging="426"/>
        <w:jc w:val="both"/>
        <w:rPr>
          <w:b/>
          <w:bCs/>
          <w:noProof/>
          <w:lang w:val="id-ID"/>
        </w:rPr>
      </w:pPr>
      <w:r w:rsidRPr="001F065B">
        <w:rPr>
          <w:b/>
          <w:bCs/>
          <w:noProof/>
          <w:lang w:val="id-ID"/>
        </w:rPr>
        <w:t xml:space="preserve">Model Penelitian </w:t>
      </w:r>
    </w:p>
    <w:p w14:paraId="3EADD466" w14:textId="77777777" w:rsidR="00225F2B" w:rsidRPr="001F065B" w:rsidRDefault="00225F2B" w:rsidP="0095067A">
      <w:pPr>
        <w:pStyle w:val="BodyText"/>
        <w:spacing w:line="480" w:lineRule="auto"/>
        <w:ind w:left="-426" w:right="127" w:firstLine="852"/>
        <w:jc w:val="both"/>
        <w:rPr>
          <w:noProof/>
          <w:lang w:val="id-ID"/>
        </w:rPr>
      </w:pPr>
      <w:r w:rsidRPr="001F065B">
        <w:rPr>
          <w:noProof/>
          <w:lang w:val="id-ID"/>
        </w:rPr>
        <w:t xml:space="preserve">Berdasarkan pengembangan hipotesis yang telah di paparkan diatas, maka dikembangkan model penelitian sebagai berikut : </w:t>
      </w:r>
    </w:p>
    <w:p w14:paraId="2DBA1A28" w14:textId="77777777" w:rsidR="006A7549" w:rsidRPr="001F065B" w:rsidRDefault="006A7549" w:rsidP="00225F2B">
      <w:pPr>
        <w:pStyle w:val="BodyText"/>
        <w:spacing w:line="480" w:lineRule="auto"/>
        <w:ind w:right="127"/>
        <w:jc w:val="both"/>
        <w:rPr>
          <w:noProof/>
          <w:lang w:val="id-ID"/>
        </w:rPr>
      </w:pPr>
      <w:r w:rsidRPr="001F065B">
        <w:rPr>
          <w:noProof/>
          <w:lang w:val="id-ID"/>
        </w:rPr>
        <mc:AlternateContent>
          <mc:Choice Requires="wps">
            <w:drawing>
              <wp:anchor distT="0" distB="0" distL="114300" distR="114300" simplePos="0" relativeHeight="251700224" behindDoc="0" locked="0" layoutInCell="1" allowOverlap="1" wp14:anchorId="2D184B04" wp14:editId="180290BA">
                <wp:simplePos x="0" y="0"/>
                <wp:positionH relativeFrom="column">
                  <wp:posOffset>74295</wp:posOffset>
                </wp:positionH>
                <wp:positionV relativeFrom="paragraph">
                  <wp:posOffset>104775</wp:posOffset>
                </wp:positionV>
                <wp:extent cx="1647825" cy="752475"/>
                <wp:effectExtent l="0" t="0" r="15875" b="9525"/>
                <wp:wrapNone/>
                <wp:docPr id="1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75247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275F0790" w14:textId="77777777" w:rsidR="006A7549" w:rsidRPr="006A7549" w:rsidRDefault="006A7549" w:rsidP="006A7549">
                            <w:pPr>
                              <w:jc w:val="center"/>
                              <w:rPr>
                                <w:rFonts w:ascii="Times New Roman" w:hAnsi="Times New Roman" w:cs="Times New Roman"/>
                                <w:sz w:val="22"/>
                                <w:szCs w:val="22"/>
                                <w:lang w:val="en-US"/>
                              </w:rPr>
                            </w:pPr>
                            <w:r w:rsidRPr="006A7549">
                              <w:rPr>
                                <w:rFonts w:ascii="Times New Roman" w:hAnsi="Times New Roman" w:cs="Times New Roman"/>
                                <w:sz w:val="22"/>
                                <w:szCs w:val="22"/>
                                <w:lang w:val="en-US"/>
                              </w:rPr>
                              <w:t xml:space="preserve">Kesadaran Wajib Pajak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D184B04" id="Oval 24" o:spid="_x0000_s1043" style="position:absolute;left:0;text-align:left;margin-left:5.85pt;margin-top:8.25pt;width:129.75pt;height:5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" fillcolor="white [3201]" strokecolor="black [3213]" strokeweight="1pt">
                <v:stroke joinstyle="miter"/>
                <v:textbox>
                  <w:txbxContent>
                    <w:p w14:paraId="275F0790" w14:textId="77777777" w:rsidR="006A7549" w:rsidRPr="006A7549" w:rsidRDefault="006A7549" w:rsidP="006A7549">
                      <w:pPr>
                        <w:jc w:val="center"/>
                        <w:rPr>
                          <w:rFonts w:ascii="Times New Roman" w:hAnsi="Times New Roman" w:cs="Times New Roman"/>
                          <w:sz w:val="22"/>
                          <w:szCs w:val="22"/>
                          <w:lang w:val="en-US"/>
                        </w:rPr>
                      </w:pPr>
                      <w:r w:rsidRPr="006A7549">
                        <w:rPr>
                          <w:rFonts w:ascii="Times New Roman" w:hAnsi="Times New Roman" w:cs="Times New Roman"/>
                          <w:sz w:val="22"/>
                          <w:szCs w:val="22"/>
                          <w:lang w:val="en-US"/>
                        </w:rPr>
                        <w:t xml:space="preserve">Kesadaran Wajib Pajak </w:t>
                      </w:r>
                    </w:p>
                  </w:txbxContent>
                </v:textbox>
              </v:oval>
            </w:pict>
          </mc:Fallback>
        </mc:AlternateContent>
      </w:r>
    </w:p>
    <w:p w14:paraId="578A46D9" w14:textId="77777777" w:rsidR="006A7549" w:rsidRPr="001F065B" w:rsidRDefault="001E4F19" w:rsidP="00225F2B">
      <w:pPr>
        <w:pStyle w:val="BodyText"/>
        <w:spacing w:line="480" w:lineRule="auto"/>
        <w:ind w:right="127"/>
        <w:jc w:val="both"/>
        <w:rPr>
          <w:noProof/>
          <w:lang w:val="id-ID"/>
        </w:rPr>
      </w:pPr>
      <w:r w:rsidRPr="001F065B">
        <w:rPr>
          <w:noProof/>
          <w:lang w:val="id-ID"/>
        </w:rPr>
        <mc:AlternateContent>
          <mc:Choice Requires="wps">
            <w:drawing>
              <wp:anchor distT="0" distB="0" distL="114300" distR="114300" simplePos="0" relativeHeight="251718656" behindDoc="0" locked="0" layoutInCell="1" allowOverlap="1" wp14:anchorId="3576F2DB" wp14:editId="2F4F99BF">
                <wp:simplePos x="0" y="0"/>
                <wp:positionH relativeFrom="column">
                  <wp:posOffset>1990725</wp:posOffset>
                </wp:positionH>
                <wp:positionV relativeFrom="paragraph">
                  <wp:posOffset>132715</wp:posOffset>
                </wp:positionV>
                <wp:extent cx="641350" cy="306000"/>
                <wp:effectExtent l="0" t="0" r="0" b="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0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BD5C"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6F2DB" id="Text Box 26" o:spid="_x0000_s1044" type="#_x0000_t202" style="position:absolute;left:0;text-align:left;margin-left:156.75pt;margin-top:10.45pt;width:50.5pt;height:24.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" filled="f" stroked="f">
                <v:textbox>
                  <w:txbxContent>
                    <w:p w14:paraId="5B09BD5C"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H1 (+)</w:t>
                      </w:r>
                    </w:p>
                  </w:txbxContent>
                </v:textbox>
              </v:shape>
            </w:pict>
          </mc:Fallback>
        </mc:AlternateContent>
      </w:r>
      <w:r w:rsidR="006A7549" w:rsidRPr="001F065B">
        <w:rPr>
          <w:noProof/>
          <w:lang w:val="id-ID"/>
          <w14:ligatures w14:val="standardContextual"/>
        </w:rPr>
        <mc:AlternateContent>
          <mc:Choice Requires="wps">
            <w:drawing>
              <wp:anchor distT="0" distB="0" distL="114300" distR="114300" simplePos="0" relativeHeight="251710464" behindDoc="0" locked="0" layoutInCell="1" allowOverlap="1" wp14:anchorId="1BC9F43A" wp14:editId="2DAB259F">
                <wp:simplePos x="0" y="0"/>
                <wp:positionH relativeFrom="column">
                  <wp:posOffset>1722120</wp:posOffset>
                </wp:positionH>
                <wp:positionV relativeFrom="paragraph">
                  <wp:posOffset>135255</wp:posOffset>
                </wp:positionV>
                <wp:extent cx="1714500" cy="1095375"/>
                <wp:effectExtent l="0" t="0" r="50800" b="34925"/>
                <wp:wrapNone/>
                <wp:docPr id="160720258" name="Straight Arrow Connector 10"/>
                <wp:cNvGraphicFramePr/>
                <a:graphic xmlns:a="http://schemas.openxmlformats.org/drawingml/2006/main">
                  <a:graphicData uri="http://schemas.microsoft.com/office/word/2010/wordprocessingShape">
                    <wps:wsp>
                      <wps:cNvCnPr/>
                      <wps:spPr>
                        <a:xfrm>
                          <a:off x="0" y="0"/>
                          <a:ext cx="1714500" cy="1095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CCAB4F" id="_x0000_t32" coordsize="21600,21600" o:spt="32" o:oned="t" path="m,l21600,21600e" filled="f">
                <v:path arrowok="t" fillok="f" o:connecttype="none"/>
                <o:lock v:ext="edit" shapetype="t"/>
              </v:shapetype>
              <v:shape id="Straight Arrow Connector 10" o:spid="_x0000_s1026" type="#_x0000_t32" style="position:absolute;margin-left:135.6pt;margin-top:10.65pt;width:135pt;height:8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" strokecolor="black [3213]" strokeweight=".5pt">
                <v:stroke endarrow="block" joinstyle="miter"/>
              </v:shape>
            </w:pict>
          </mc:Fallback>
        </mc:AlternateContent>
      </w:r>
    </w:p>
    <w:p w14:paraId="6ECCD642" w14:textId="77777777" w:rsidR="006A7549" w:rsidRPr="001F065B" w:rsidRDefault="006A7549" w:rsidP="00225F2B">
      <w:pPr>
        <w:pStyle w:val="BodyText"/>
        <w:spacing w:line="480" w:lineRule="auto"/>
        <w:ind w:right="127"/>
        <w:jc w:val="both"/>
        <w:rPr>
          <w:noProof/>
          <w:lang w:val="id-ID"/>
        </w:rPr>
      </w:pPr>
      <w:r w:rsidRPr="001F065B">
        <w:rPr>
          <w:noProof/>
          <w:lang w:val="id-ID"/>
        </w:rPr>
        <mc:AlternateContent>
          <mc:Choice Requires="wps">
            <w:drawing>
              <wp:anchor distT="0" distB="0" distL="114300" distR="114300" simplePos="0" relativeHeight="251702272" behindDoc="0" locked="0" layoutInCell="1" allowOverlap="1" wp14:anchorId="19CF025B" wp14:editId="359A1C60">
                <wp:simplePos x="0" y="0"/>
                <wp:positionH relativeFrom="column">
                  <wp:posOffset>76200</wp:posOffset>
                </wp:positionH>
                <wp:positionV relativeFrom="paragraph">
                  <wp:posOffset>207010</wp:posOffset>
                </wp:positionV>
                <wp:extent cx="1647825" cy="752475"/>
                <wp:effectExtent l="0" t="0" r="15875" b="9525"/>
                <wp:wrapNone/>
                <wp:docPr id="212455976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75247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1818A183"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Kualitas Pelayanan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9CF025B" id="_x0000_s1045" style="position:absolute;left:0;text-align:left;margin-left:6pt;margin-top:16.3pt;width:129.75pt;height:5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" fillcolor="white [3201]" strokecolor="black [3213]" strokeweight="1pt">
                <v:stroke joinstyle="miter"/>
                <v:textbox>
                  <w:txbxContent>
                    <w:p w14:paraId="1818A183"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Kualitas Pelayanan</w:t>
                      </w:r>
                    </w:p>
                  </w:txbxContent>
                </v:textbox>
              </v:oval>
            </w:pict>
          </mc:Fallback>
        </mc:AlternateContent>
      </w:r>
    </w:p>
    <w:p w14:paraId="4344A39A" w14:textId="77777777" w:rsidR="006A7549" w:rsidRPr="001F065B" w:rsidRDefault="001E4F19" w:rsidP="00225F2B">
      <w:pPr>
        <w:pStyle w:val="BodyText"/>
        <w:spacing w:line="480" w:lineRule="auto"/>
        <w:ind w:right="127"/>
        <w:jc w:val="both"/>
        <w:rPr>
          <w:noProof/>
          <w:lang w:val="id-ID"/>
        </w:rPr>
      </w:pPr>
      <w:r w:rsidRPr="001F065B">
        <w:rPr>
          <w:noProof/>
          <w:lang w:val="id-ID"/>
        </w:rPr>
        <mc:AlternateContent>
          <mc:Choice Requires="wps">
            <w:drawing>
              <wp:anchor distT="0" distB="0" distL="114300" distR="114300" simplePos="0" relativeHeight="251720704" behindDoc="0" locked="0" layoutInCell="1" allowOverlap="1" wp14:anchorId="743F5501" wp14:editId="3CAD082A">
                <wp:simplePos x="0" y="0"/>
                <wp:positionH relativeFrom="column">
                  <wp:posOffset>1988820</wp:posOffset>
                </wp:positionH>
                <wp:positionV relativeFrom="paragraph">
                  <wp:posOffset>72390</wp:posOffset>
                </wp:positionV>
                <wp:extent cx="641350" cy="305435"/>
                <wp:effectExtent l="0" t="0" r="0" b="0"/>
                <wp:wrapNone/>
                <wp:docPr id="14611924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49430"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w:t>
                            </w:r>
                            <w:r>
                              <w:rPr>
                                <w:rFonts w:ascii="Times New Roman" w:hAnsi="Times New Roman" w:cs="Times New Roman"/>
                                <w:lang w:val="en-US"/>
                              </w:rPr>
                              <w:t>2</w:t>
                            </w:r>
                            <w:r w:rsidRPr="001E4F19">
                              <w:rPr>
                                <w:rFonts w:ascii="Times New Roman" w:hAnsi="Times New Roman" w:cs="Times New Roman"/>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F5501" id="_x0000_s1046" type="#_x0000_t202" style="position:absolute;left:0;text-align:left;margin-left:156.6pt;margin-top:5.7pt;width:50.5pt;height:24.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" filled="f" stroked="f">
                <v:textbox>
                  <w:txbxContent>
                    <w:p w14:paraId="7D549430"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w:t>
                      </w:r>
                      <w:r>
                        <w:rPr>
                          <w:rFonts w:ascii="Times New Roman" w:hAnsi="Times New Roman" w:cs="Times New Roman"/>
                          <w:lang w:val="en-US"/>
                        </w:rPr>
                        <w:t>2</w:t>
                      </w:r>
                      <w:r w:rsidRPr="001E4F19">
                        <w:rPr>
                          <w:rFonts w:ascii="Times New Roman" w:hAnsi="Times New Roman" w:cs="Times New Roman"/>
                          <w:lang w:val="en-US"/>
                        </w:rPr>
                        <w:t xml:space="preserve"> (+)</w:t>
                      </w:r>
                    </w:p>
                  </w:txbxContent>
                </v:textbox>
              </v:shape>
            </w:pict>
          </mc:Fallback>
        </mc:AlternateContent>
      </w:r>
      <w:r w:rsidR="006A7549" w:rsidRPr="001F065B">
        <w:rPr>
          <w:noProof/>
          <w:lang w:val="id-ID"/>
          <w14:ligatures w14:val="standardContextual"/>
        </w:rPr>
        <mc:AlternateContent>
          <mc:Choice Requires="wps">
            <w:drawing>
              <wp:anchor distT="0" distB="0" distL="114300" distR="114300" simplePos="0" relativeHeight="251712512" behindDoc="0" locked="0" layoutInCell="1" allowOverlap="1" wp14:anchorId="551F1663" wp14:editId="24AAB9B8">
                <wp:simplePos x="0" y="0"/>
                <wp:positionH relativeFrom="column">
                  <wp:posOffset>1722120</wp:posOffset>
                </wp:positionH>
                <wp:positionV relativeFrom="paragraph">
                  <wp:posOffset>234316</wp:posOffset>
                </wp:positionV>
                <wp:extent cx="1714500" cy="323850"/>
                <wp:effectExtent l="0" t="0" r="50800" b="57150"/>
                <wp:wrapNone/>
                <wp:docPr id="610698104" name="Straight Arrow Connector 10"/>
                <wp:cNvGraphicFramePr/>
                <a:graphic xmlns:a="http://schemas.openxmlformats.org/drawingml/2006/main">
                  <a:graphicData uri="http://schemas.microsoft.com/office/word/2010/wordprocessingShape">
                    <wps:wsp>
                      <wps:cNvCnPr/>
                      <wps:spPr>
                        <a:xfrm>
                          <a:off x="0" y="0"/>
                          <a:ext cx="171450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5518A" id="Straight Arrow Connector 10" o:spid="_x0000_s1026" type="#_x0000_t32" style="position:absolute;margin-left:135.6pt;margin-top:18.45pt;width:13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" strokecolor="black [3213]" strokeweight=".5pt">
                <v:stroke endarrow="block" joinstyle="miter"/>
              </v:shape>
            </w:pict>
          </mc:Fallback>
        </mc:AlternateContent>
      </w:r>
      <w:r w:rsidR="006A7549" w:rsidRPr="001F065B">
        <w:rPr>
          <w:noProof/>
          <w:lang w:val="id-ID"/>
        </w:rPr>
        <mc:AlternateContent>
          <mc:Choice Requires="wps">
            <w:drawing>
              <wp:anchor distT="0" distB="0" distL="114300" distR="114300" simplePos="0" relativeHeight="251708416" behindDoc="0" locked="0" layoutInCell="1" allowOverlap="1" wp14:anchorId="44A394F2" wp14:editId="5295DE3B">
                <wp:simplePos x="0" y="0"/>
                <wp:positionH relativeFrom="column">
                  <wp:posOffset>3438525</wp:posOffset>
                </wp:positionH>
                <wp:positionV relativeFrom="paragraph">
                  <wp:posOffset>283210</wp:posOffset>
                </wp:positionV>
                <wp:extent cx="1647825" cy="752475"/>
                <wp:effectExtent l="0" t="0" r="15875" b="9525"/>
                <wp:wrapNone/>
                <wp:docPr id="102014518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75247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33793CD4"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Kepatuhan Wajib Pajak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4A394F2" id="_x0000_s1047" style="position:absolute;left:0;text-align:left;margin-left:270.75pt;margin-top:22.3pt;width:129.75pt;height:5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" fillcolor="white [3201]" strokecolor="black [3213]" strokeweight="1pt">
                <v:stroke joinstyle="miter"/>
                <v:textbox>
                  <w:txbxContent>
                    <w:p w14:paraId="33793CD4"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Kepatuhan Wajib Pajak</w:t>
                      </w:r>
                    </w:p>
                  </w:txbxContent>
                </v:textbox>
              </v:oval>
            </w:pict>
          </mc:Fallback>
        </mc:AlternateContent>
      </w:r>
    </w:p>
    <w:p w14:paraId="3B452E13" w14:textId="77777777" w:rsidR="006A7549" w:rsidRPr="001F065B" w:rsidRDefault="001E4F19" w:rsidP="00225F2B">
      <w:pPr>
        <w:pStyle w:val="BodyText"/>
        <w:spacing w:line="480" w:lineRule="auto"/>
        <w:ind w:right="127"/>
        <w:jc w:val="both"/>
        <w:rPr>
          <w:noProof/>
          <w:lang w:val="id-ID"/>
        </w:rPr>
      </w:pPr>
      <w:r w:rsidRPr="001F065B">
        <w:rPr>
          <w:noProof/>
          <w:lang w:val="id-ID"/>
        </w:rPr>
        <mc:AlternateContent>
          <mc:Choice Requires="wps">
            <w:drawing>
              <wp:anchor distT="0" distB="0" distL="114300" distR="114300" simplePos="0" relativeHeight="251722752" behindDoc="0" locked="0" layoutInCell="1" allowOverlap="1" wp14:anchorId="5A7B60DD" wp14:editId="4A3FD98C">
                <wp:simplePos x="0" y="0"/>
                <wp:positionH relativeFrom="column">
                  <wp:posOffset>1988820</wp:posOffset>
                </wp:positionH>
                <wp:positionV relativeFrom="paragraph">
                  <wp:posOffset>274955</wp:posOffset>
                </wp:positionV>
                <wp:extent cx="641350" cy="305435"/>
                <wp:effectExtent l="0" t="0" r="0" b="0"/>
                <wp:wrapNone/>
                <wp:docPr id="14496804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70E6A"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w:t>
                            </w:r>
                            <w:r>
                              <w:rPr>
                                <w:rFonts w:ascii="Times New Roman" w:hAnsi="Times New Roman" w:cs="Times New Roman"/>
                                <w:lang w:val="en-US"/>
                              </w:rPr>
                              <w:t>3</w:t>
                            </w:r>
                            <w:r w:rsidRPr="001E4F19">
                              <w:rPr>
                                <w:rFonts w:ascii="Times New Roman" w:hAnsi="Times New Roman" w:cs="Times New Roman"/>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B60DD" id="_x0000_s1048" type="#_x0000_t202" style="position:absolute;left:0;text-align:left;margin-left:156.6pt;margin-top:21.65pt;width:50.5pt;height:2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" filled="f" stroked="f">
                <v:textbox>
                  <w:txbxContent>
                    <w:p w14:paraId="48870E6A"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w:t>
                      </w:r>
                      <w:r>
                        <w:rPr>
                          <w:rFonts w:ascii="Times New Roman" w:hAnsi="Times New Roman" w:cs="Times New Roman"/>
                          <w:lang w:val="en-US"/>
                        </w:rPr>
                        <w:t>3</w:t>
                      </w:r>
                      <w:r w:rsidRPr="001E4F19">
                        <w:rPr>
                          <w:rFonts w:ascii="Times New Roman" w:hAnsi="Times New Roman" w:cs="Times New Roman"/>
                          <w:lang w:val="en-US"/>
                        </w:rPr>
                        <w:t xml:space="preserve"> (+)</w:t>
                      </w:r>
                    </w:p>
                  </w:txbxContent>
                </v:textbox>
              </v:shape>
            </w:pict>
          </mc:Fallback>
        </mc:AlternateContent>
      </w:r>
      <w:r w:rsidR="006A7549" w:rsidRPr="001F065B">
        <w:rPr>
          <w:noProof/>
          <w:lang w:val="id-ID"/>
          <w14:ligatures w14:val="standardContextual"/>
        </w:rPr>
        <mc:AlternateContent>
          <mc:Choice Requires="wps">
            <w:drawing>
              <wp:anchor distT="0" distB="0" distL="114300" distR="114300" simplePos="0" relativeHeight="251716608" behindDoc="0" locked="0" layoutInCell="1" allowOverlap="1" wp14:anchorId="0E89B2D8" wp14:editId="539EB9EC">
                <wp:simplePos x="0" y="0"/>
                <wp:positionH relativeFrom="column">
                  <wp:posOffset>1722120</wp:posOffset>
                </wp:positionH>
                <wp:positionV relativeFrom="paragraph">
                  <wp:posOffset>302895</wp:posOffset>
                </wp:positionV>
                <wp:extent cx="1714500" cy="1219200"/>
                <wp:effectExtent l="0" t="25400" r="38100" b="12700"/>
                <wp:wrapNone/>
                <wp:docPr id="801453645" name="Straight Arrow Connector 10"/>
                <wp:cNvGraphicFramePr/>
                <a:graphic xmlns:a="http://schemas.openxmlformats.org/drawingml/2006/main">
                  <a:graphicData uri="http://schemas.microsoft.com/office/word/2010/wordprocessingShape">
                    <wps:wsp>
                      <wps:cNvCnPr/>
                      <wps:spPr>
                        <a:xfrm flipV="1">
                          <a:off x="0" y="0"/>
                          <a:ext cx="1714500" cy="1219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323F2" id="Straight Arrow Connector 10" o:spid="_x0000_s1026" type="#_x0000_t32" style="position:absolute;margin-left:135.6pt;margin-top:23.85pt;width:135pt;height:9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" strokecolor="black [3213]" strokeweight=".5pt">
                <v:stroke endarrow="block" joinstyle="miter"/>
              </v:shape>
            </w:pict>
          </mc:Fallback>
        </mc:AlternateContent>
      </w:r>
      <w:r w:rsidR="006A7549" w:rsidRPr="001F065B">
        <w:rPr>
          <w:noProof/>
          <w:lang w:val="id-ID"/>
          <w14:ligatures w14:val="standardContextual"/>
        </w:rPr>
        <mc:AlternateContent>
          <mc:Choice Requires="wps">
            <w:drawing>
              <wp:anchor distT="0" distB="0" distL="114300" distR="114300" simplePos="0" relativeHeight="251714560" behindDoc="0" locked="0" layoutInCell="1" allowOverlap="1" wp14:anchorId="0B4F6815" wp14:editId="00589CD7">
                <wp:simplePos x="0" y="0"/>
                <wp:positionH relativeFrom="column">
                  <wp:posOffset>1722120</wp:posOffset>
                </wp:positionH>
                <wp:positionV relativeFrom="paragraph">
                  <wp:posOffset>255270</wp:posOffset>
                </wp:positionV>
                <wp:extent cx="1714500" cy="428625"/>
                <wp:effectExtent l="0" t="38100" r="0" b="15875"/>
                <wp:wrapNone/>
                <wp:docPr id="309124610" name="Straight Arrow Connector 10"/>
                <wp:cNvGraphicFramePr/>
                <a:graphic xmlns:a="http://schemas.openxmlformats.org/drawingml/2006/main">
                  <a:graphicData uri="http://schemas.microsoft.com/office/word/2010/wordprocessingShape">
                    <wps:wsp>
                      <wps:cNvCnPr/>
                      <wps:spPr>
                        <a:xfrm flipV="1">
                          <a:off x="0" y="0"/>
                          <a:ext cx="171450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7EAF73" id="Straight Arrow Connector 10" o:spid="_x0000_s1026" type="#_x0000_t32" style="position:absolute;margin-left:135.6pt;margin-top:20.1pt;width:135pt;height:33.7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" strokecolor="black [3213]" strokeweight=".5pt">
                <v:stroke endarrow="block" joinstyle="miter"/>
              </v:shape>
            </w:pict>
          </mc:Fallback>
        </mc:AlternateContent>
      </w:r>
      <w:r w:rsidR="006A7549" w:rsidRPr="001F065B">
        <w:rPr>
          <w:noProof/>
          <w:lang w:val="id-ID"/>
        </w:rPr>
        <mc:AlternateContent>
          <mc:Choice Requires="wps">
            <w:drawing>
              <wp:anchor distT="0" distB="0" distL="114300" distR="114300" simplePos="0" relativeHeight="251704320" behindDoc="0" locked="0" layoutInCell="1" allowOverlap="1" wp14:anchorId="628581DA" wp14:editId="36D3664F">
                <wp:simplePos x="0" y="0"/>
                <wp:positionH relativeFrom="column">
                  <wp:posOffset>74295</wp:posOffset>
                </wp:positionH>
                <wp:positionV relativeFrom="paragraph">
                  <wp:posOffset>302895</wp:posOffset>
                </wp:positionV>
                <wp:extent cx="1647825" cy="752475"/>
                <wp:effectExtent l="0" t="0" r="15875" b="9525"/>
                <wp:wrapNone/>
                <wp:docPr id="209219620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75247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4F9C2B7B"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Sanksi PBB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28581DA" id="_x0000_s1049" style="position:absolute;left:0;text-align:left;margin-left:5.85pt;margin-top:23.85pt;width:129.75pt;height:5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" fillcolor="white [3201]" strokecolor="black [3213]" strokeweight="1pt">
                <v:stroke joinstyle="miter"/>
                <v:textbox>
                  <w:txbxContent>
                    <w:p w14:paraId="4F9C2B7B"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Sanksi PBB</w:t>
                      </w:r>
                    </w:p>
                  </w:txbxContent>
                </v:textbox>
              </v:oval>
            </w:pict>
          </mc:Fallback>
        </mc:AlternateContent>
      </w:r>
    </w:p>
    <w:p w14:paraId="680574A7" w14:textId="77777777" w:rsidR="006A7549" w:rsidRPr="001F065B" w:rsidRDefault="006A7549" w:rsidP="00225F2B">
      <w:pPr>
        <w:pStyle w:val="BodyText"/>
        <w:spacing w:line="480" w:lineRule="auto"/>
        <w:ind w:right="127"/>
        <w:jc w:val="both"/>
        <w:rPr>
          <w:noProof/>
          <w:lang w:val="id-ID"/>
        </w:rPr>
      </w:pPr>
    </w:p>
    <w:p w14:paraId="34591E22" w14:textId="77777777" w:rsidR="006A7549" w:rsidRPr="001F065B" w:rsidRDefault="001E4F19" w:rsidP="00225F2B">
      <w:pPr>
        <w:pStyle w:val="BodyText"/>
        <w:spacing w:line="480" w:lineRule="auto"/>
        <w:ind w:right="127"/>
        <w:jc w:val="both"/>
        <w:rPr>
          <w:noProof/>
          <w:lang w:val="id-ID"/>
        </w:rPr>
      </w:pPr>
      <w:r w:rsidRPr="001F065B">
        <w:rPr>
          <w:noProof/>
          <w:lang w:val="id-ID"/>
        </w:rPr>
        <mc:AlternateContent>
          <mc:Choice Requires="wps">
            <w:drawing>
              <wp:anchor distT="0" distB="0" distL="114300" distR="114300" simplePos="0" relativeHeight="251724800" behindDoc="0" locked="0" layoutInCell="1" allowOverlap="1" wp14:anchorId="6708ABF4" wp14:editId="52B9A5E0">
                <wp:simplePos x="0" y="0"/>
                <wp:positionH relativeFrom="column">
                  <wp:posOffset>1988820</wp:posOffset>
                </wp:positionH>
                <wp:positionV relativeFrom="paragraph">
                  <wp:posOffset>69215</wp:posOffset>
                </wp:positionV>
                <wp:extent cx="641350" cy="305435"/>
                <wp:effectExtent l="0" t="0" r="0" b="0"/>
                <wp:wrapNone/>
                <wp:docPr id="2005993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835C7"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w:t>
                            </w:r>
                            <w:r>
                              <w:rPr>
                                <w:rFonts w:ascii="Times New Roman" w:hAnsi="Times New Roman" w:cs="Times New Roman"/>
                                <w:lang w:val="en-US"/>
                              </w:rPr>
                              <w:t>4</w:t>
                            </w:r>
                            <w:r w:rsidRPr="001E4F19">
                              <w:rPr>
                                <w:rFonts w:ascii="Times New Roman" w:hAnsi="Times New Roman" w:cs="Times New Roman"/>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8ABF4" id="_x0000_s1050" type="#_x0000_t202" style="position:absolute;left:0;text-align:left;margin-left:156.6pt;margin-top:5.45pt;width:50.5pt;height:2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" filled="f" stroked="f">
                <v:textbox>
                  <w:txbxContent>
                    <w:p w14:paraId="7D6835C7" w14:textId="77777777" w:rsidR="001E4F19" w:rsidRPr="001E4F19" w:rsidRDefault="001E4F19" w:rsidP="001E4F19">
                      <w:pPr>
                        <w:rPr>
                          <w:rFonts w:ascii="Times New Roman" w:hAnsi="Times New Roman" w:cs="Times New Roman"/>
                          <w:lang w:val="en-US"/>
                        </w:rPr>
                      </w:pPr>
                      <w:r w:rsidRPr="001E4F19">
                        <w:rPr>
                          <w:rFonts w:ascii="Times New Roman" w:hAnsi="Times New Roman" w:cs="Times New Roman"/>
                          <w:lang w:val="en-US"/>
                        </w:rPr>
                        <w:t>H</w:t>
                      </w:r>
                      <w:r>
                        <w:rPr>
                          <w:rFonts w:ascii="Times New Roman" w:hAnsi="Times New Roman" w:cs="Times New Roman"/>
                          <w:lang w:val="en-US"/>
                        </w:rPr>
                        <w:t>4</w:t>
                      </w:r>
                      <w:r w:rsidRPr="001E4F19">
                        <w:rPr>
                          <w:rFonts w:ascii="Times New Roman" w:hAnsi="Times New Roman" w:cs="Times New Roman"/>
                          <w:lang w:val="en-US"/>
                        </w:rPr>
                        <w:t xml:space="preserve"> (+)</w:t>
                      </w:r>
                    </w:p>
                  </w:txbxContent>
                </v:textbox>
              </v:shape>
            </w:pict>
          </mc:Fallback>
        </mc:AlternateContent>
      </w:r>
    </w:p>
    <w:p w14:paraId="59E5D4AB" w14:textId="77777777" w:rsidR="006A7549" w:rsidRPr="001F065B" w:rsidRDefault="006A7549" w:rsidP="006A7549">
      <w:pPr>
        <w:pStyle w:val="BodyText"/>
        <w:spacing w:line="480" w:lineRule="auto"/>
        <w:ind w:right="127"/>
        <w:jc w:val="both"/>
        <w:rPr>
          <w:noProof/>
          <w:lang w:val="id-ID"/>
        </w:rPr>
      </w:pPr>
      <w:r w:rsidRPr="001F065B">
        <w:rPr>
          <w:noProof/>
          <w:lang w:val="id-ID"/>
        </w:rPr>
        <mc:AlternateContent>
          <mc:Choice Requires="wps">
            <w:drawing>
              <wp:anchor distT="0" distB="0" distL="114300" distR="114300" simplePos="0" relativeHeight="251706368" behindDoc="0" locked="0" layoutInCell="1" allowOverlap="1" wp14:anchorId="371D7458" wp14:editId="00051203">
                <wp:simplePos x="0" y="0"/>
                <wp:positionH relativeFrom="column">
                  <wp:posOffset>76200</wp:posOffset>
                </wp:positionH>
                <wp:positionV relativeFrom="paragraph">
                  <wp:posOffset>55245</wp:posOffset>
                </wp:positionV>
                <wp:extent cx="1647825" cy="752475"/>
                <wp:effectExtent l="0" t="0" r="15875" b="9525"/>
                <wp:wrapNone/>
                <wp:docPr id="953532568"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75247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4373FBFD"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Sosialisasi PBB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71D7458" id="_x0000_s1051" style="position:absolute;left:0;text-align:left;margin-left:6pt;margin-top:4.35pt;width:129.75pt;height:5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" fillcolor="white [3201]" strokecolor="black [3213]" strokeweight="1pt">
                <v:stroke joinstyle="miter"/>
                <v:textbox>
                  <w:txbxContent>
                    <w:p w14:paraId="4373FBFD" w14:textId="77777777" w:rsidR="006A7549" w:rsidRPr="006A7549" w:rsidRDefault="006A7549" w:rsidP="006A7549">
                      <w:pPr>
                        <w:jc w:val="center"/>
                        <w:rPr>
                          <w:rFonts w:ascii="Times New Roman" w:hAnsi="Times New Roman" w:cs="Times New Roman"/>
                          <w:sz w:val="22"/>
                          <w:szCs w:val="22"/>
                          <w:lang w:val="en-US"/>
                        </w:rPr>
                      </w:pPr>
                      <w:r>
                        <w:rPr>
                          <w:rFonts w:ascii="Times New Roman" w:hAnsi="Times New Roman" w:cs="Times New Roman"/>
                          <w:sz w:val="22"/>
                          <w:szCs w:val="22"/>
                          <w:lang w:val="en-US"/>
                        </w:rPr>
                        <w:t>Sosialisasi PBB</w:t>
                      </w:r>
                    </w:p>
                  </w:txbxContent>
                </v:textbox>
              </v:oval>
            </w:pict>
          </mc:Fallback>
        </mc:AlternateContent>
      </w:r>
    </w:p>
    <w:p w14:paraId="611C878D" w14:textId="77777777" w:rsidR="00895A67" w:rsidRPr="001F065B" w:rsidRDefault="0095067A" w:rsidP="00A0480A">
      <w:pPr>
        <w:pStyle w:val="BodyText"/>
        <w:spacing w:line="480" w:lineRule="auto"/>
        <w:ind w:right="154" w:firstLine="1843"/>
        <w:jc w:val="center"/>
        <w:rPr>
          <w:b/>
          <w:bCs/>
          <w:noProof/>
          <w:sz w:val="22"/>
          <w:szCs w:val="22"/>
          <w:lang w:val="id-ID"/>
        </w:rPr>
      </w:pPr>
      <w:r w:rsidRPr="001F065B">
        <w:rPr>
          <w:b/>
          <w:bCs/>
          <w:noProof/>
          <w:sz w:val="22"/>
          <w:szCs w:val="22"/>
          <w:lang w:val="id-ID"/>
        </w:rPr>
        <w:t xml:space="preserve">                          </w:t>
      </w:r>
      <w:r w:rsidR="00225F2B" w:rsidRPr="001F065B">
        <w:rPr>
          <w:b/>
          <w:bCs/>
          <w:noProof/>
          <w:sz w:val="22"/>
          <w:szCs w:val="22"/>
          <w:lang w:val="id-ID"/>
        </w:rPr>
        <w:t>Gambar 2.2 Model Penelitian</w:t>
      </w:r>
    </w:p>
    <w:p w14:paraId="1E89077D" w14:textId="77777777" w:rsidR="005209AF" w:rsidRPr="001F065B" w:rsidRDefault="005209AF" w:rsidP="00F54A62">
      <w:pPr>
        <w:pStyle w:val="Heading1"/>
        <w:spacing w:before="0" w:line="480" w:lineRule="auto"/>
        <w:jc w:val="center"/>
        <w:rPr>
          <w:rFonts w:ascii="Times New Roman" w:hAnsi="Times New Roman" w:cs="Times New Roman"/>
          <w:b/>
          <w:bCs/>
          <w:noProof/>
          <w:color w:val="000000" w:themeColor="text1"/>
          <w:sz w:val="28"/>
          <w:szCs w:val="28"/>
          <w:lang w:val="id-ID"/>
        </w:rPr>
        <w:sectPr w:rsidR="005209AF" w:rsidRPr="001F065B" w:rsidSect="00743927">
          <w:footerReference w:type="first" r:id="rId22"/>
          <w:pgSz w:w="11906" w:h="16838"/>
          <w:pgMar w:top="2268" w:right="1701" w:bottom="1701" w:left="2268" w:header="709" w:footer="709" w:gutter="0"/>
          <w:pgNumType w:start="10"/>
          <w:cols w:space="708"/>
          <w:titlePg/>
          <w:docGrid w:linePitch="360"/>
        </w:sectPr>
      </w:pPr>
      <w:bookmarkStart w:id="20" w:name="_Toc182598806"/>
    </w:p>
    <w:p w14:paraId="09F10308" w14:textId="77777777" w:rsidR="00225F2B" w:rsidRPr="001F065B" w:rsidRDefault="00F54A62" w:rsidP="00F54A62">
      <w:pPr>
        <w:pStyle w:val="Heading1"/>
        <w:spacing w:before="0" w:line="480" w:lineRule="auto"/>
        <w:jc w:val="center"/>
        <w:rPr>
          <w:rFonts w:ascii="Times New Roman" w:hAnsi="Times New Roman" w:cs="Times New Roman"/>
          <w:b/>
          <w:bCs/>
          <w:noProof/>
          <w:color w:val="000000" w:themeColor="text1"/>
          <w:sz w:val="28"/>
          <w:szCs w:val="28"/>
          <w:lang w:val="id-ID"/>
        </w:rPr>
      </w:pPr>
      <w:r w:rsidRPr="001F065B">
        <w:rPr>
          <w:rFonts w:ascii="Times New Roman" w:hAnsi="Times New Roman" w:cs="Times New Roman"/>
          <w:b/>
          <w:bCs/>
          <w:noProof/>
          <w:color w:val="000000" w:themeColor="text1"/>
          <w:sz w:val="28"/>
          <w:szCs w:val="28"/>
          <w:lang w:val="id-ID"/>
        </w:rPr>
        <w:lastRenderedPageBreak/>
        <w:t>BAB III</w:t>
      </w:r>
      <w:bookmarkEnd w:id="20"/>
    </w:p>
    <w:p w14:paraId="7E0DFB5B" w14:textId="77777777" w:rsidR="00F54A62" w:rsidRPr="001F065B" w:rsidRDefault="00F54A62" w:rsidP="00F54A62">
      <w:pPr>
        <w:pStyle w:val="Heading1"/>
        <w:spacing w:before="0" w:line="480" w:lineRule="auto"/>
        <w:jc w:val="center"/>
        <w:rPr>
          <w:rFonts w:ascii="Times New Roman" w:hAnsi="Times New Roman" w:cs="Times New Roman"/>
          <w:b/>
          <w:bCs/>
          <w:noProof/>
          <w:color w:val="000000" w:themeColor="text1"/>
          <w:sz w:val="28"/>
          <w:szCs w:val="28"/>
          <w:lang w:val="id-ID"/>
        </w:rPr>
      </w:pPr>
      <w:bookmarkStart w:id="21" w:name="_Toc182598807"/>
      <w:r w:rsidRPr="001F065B">
        <w:rPr>
          <w:rFonts w:ascii="Times New Roman" w:hAnsi="Times New Roman" w:cs="Times New Roman"/>
          <w:b/>
          <w:bCs/>
          <w:noProof/>
          <w:color w:val="000000" w:themeColor="text1"/>
          <w:sz w:val="28"/>
          <w:szCs w:val="28"/>
          <w:lang w:val="id-ID"/>
        </w:rPr>
        <w:t>METODE PENELITIAN</w:t>
      </w:r>
      <w:bookmarkEnd w:id="21"/>
    </w:p>
    <w:p w14:paraId="7970CDC3" w14:textId="77777777" w:rsidR="003D008B" w:rsidRPr="001F065B" w:rsidRDefault="003D008B" w:rsidP="003D008B">
      <w:pPr>
        <w:rPr>
          <w:noProof/>
          <w:lang w:val="id-ID"/>
        </w:rPr>
      </w:pPr>
    </w:p>
    <w:p w14:paraId="7792ADD8" w14:textId="77777777" w:rsidR="0009647D" w:rsidRPr="00EE6D60" w:rsidRDefault="0009647D" w:rsidP="00EE6D60">
      <w:pPr>
        <w:pStyle w:val="Heading2"/>
        <w:numPr>
          <w:ilvl w:val="0"/>
          <w:numId w:val="33"/>
        </w:numPr>
        <w:spacing w:before="0" w:line="480" w:lineRule="auto"/>
        <w:ind w:left="426" w:hanging="426"/>
        <w:jc w:val="both"/>
        <w:rPr>
          <w:rFonts w:ascii="Times New Roman" w:hAnsi="Times New Roman" w:cs="Times New Roman"/>
          <w:b/>
          <w:bCs/>
          <w:noProof/>
          <w:color w:val="000000" w:themeColor="text1"/>
          <w:sz w:val="24"/>
          <w:szCs w:val="24"/>
          <w:lang w:val="id-ID"/>
        </w:rPr>
      </w:pPr>
      <w:bookmarkStart w:id="22" w:name="_Toc182598813"/>
      <w:r w:rsidRPr="00EE6D60">
        <w:rPr>
          <w:rFonts w:ascii="Times New Roman" w:hAnsi="Times New Roman" w:cs="Times New Roman"/>
          <w:b/>
          <w:bCs/>
          <w:noProof/>
          <w:color w:val="000000" w:themeColor="text1"/>
          <w:sz w:val="24"/>
          <w:szCs w:val="24"/>
          <w:lang w:val="id-ID"/>
        </w:rPr>
        <w:t>Definisi Operasional Variabel Penelitian</w:t>
      </w:r>
      <w:bookmarkEnd w:id="22"/>
    </w:p>
    <w:p w14:paraId="512428FC" w14:textId="77777777" w:rsidR="00EE6D60" w:rsidRPr="00EE6D60" w:rsidRDefault="00EE6D60" w:rsidP="00EE6D60">
      <w:pPr>
        <w:spacing w:line="480" w:lineRule="auto"/>
        <w:ind w:left="-284" w:firstLine="710"/>
        <w:jc w:val="both"/>
        <w:rPr>
          <w:rFonts w:ascii="Times New Roman" w:hAnsi="Times New Roman" w:cs="Times New Roman"/>
          <w:lang w:val="id-ID"/>
        </w:rPr>
      </w:pPr>
      <w:r w:rsidRPr="00EE6D60">
        <w:rPr>
          <w:rFonts w:ascii="Times New Roman" w:hAnsi="Times New Roman" w:cs="Times New Roman"/>
          <w:lang w:val="id-ID"/>
        </w:rPr>
        <w:t xml:space="preserve">Penelitian ini menggunakan empat variabel independen, yaitu kesadaran wajib pajak, kualitas pelayanan, sanksi PBB, dan sosialisasi PBB terhadap kepatuhan wajib pajak bumi dan bangunan di kota samarinda. Pengukuran setiap variabel dapat </w:t>
      </w:r>
      <w:r w:rsidR="00E875A6">
        <w:rPr>
          <w:rFonts w:ascii="Times New Roman" w:hAnsi="Times New Roman" w:cs="Times New Roman"/>
          <w:lang w:val="id-ID"/>
        </w:rPr>
        <w:t>dilakukan dengan cara menjumlahkan skor setiap</w:t>
      </w:r>
      <w:r w:rsidRPr="00EE6D60">
        <w:rPr>
          <w:rFonts w:ascii="Times New Roman" w:hAnsi="Times New Roman" w:cs="Times New Roman"/>
          <w:lang w:val="id-ID"/>
        </w:rPr>
        <w:t xml:space="preserve"> pernyata</w:t>
      </w:r>
      <w:r w:rsidR="00E875A6">
        <w:rPr>
          <w:rFonts w:ascii="Times New Roman" w:hAnsi="Times New Roman" w:cs="Times New Roman"/>
          <w:lang w:val="id-ID"/>
        </w:rPr>
        <w:t>a</w:t>
      </w:r>
      <w:r w:rsidRPr="00EE6D60">
        <w:rPr>
          <w:rFonts w:ascii="Times New Roman" w:hAnsi="Times New Roman" w:cs="Times New Roman"/>
          <w:lang w:val="id-ID"/>
        </w:rPr>
        <w:t>n variabel</w:t>
      </w:r>
      <w:r w:rsidR="00982F67">
        <w:rPr>
          <w:rFonts w:ascii="Times New Roman" w:hAnsi="Times New Roman" w:cs="Times New Roman"/>
          <w:lang w:val="id-ID"/>
        </w:rPr>
        <w:t>, yang didefinisikan secara operasional sebagai berikut :</w:t>
      </w:r>
    </w:p>
    <w:p w14:paraId="73452C94" w14:textId="77777777" w:rsidR="0009647D" w:rsidRPr="001F065B" w:rsidRDefault="0009647D" w:rsidP="00C53CFA">
      <w:pPr>
        <w:pStyle w:val="Heading3"/>
        <w:numPr>
          <w:ilvl w:val="0"/>
          <w:numId w:val="35"/>
        </w:numPr>
        <w:spacing w:before="0" w:line="480" w:lineRule="auto"/>
        <w:ind w:left="426" w:hanging="284"/>
        <w:rPr>
          <w:rFonts w:ascii="Times New Roman" w:hAnsi="Times New Roman" w:cs="Times New Roman"/>
          <w:b/>
          <w:bCs/>
          <w:noProof/>
          <w:color w:val="000000" w:themeColor="text1"/>
          <w:lang w:val="id-ID"/>
        </w:rPr>
      </w:pPr>
      <w:bookmarkStart w:id="23" w:name="_Toc182598814"/>
      <w:r w:rsidRPr="001F065B">
        <w:rPr>
          <w:rFonts w:ascii="Times New Roman" w:hAnsi="Times New Roman" w:cs="Times New Roman"/>
          <w:b/>
          <w:bCs/>
          <w:noProof/>
          <w:color w:val="000000" w:themeColor="text1"/>
          <w:lang w:val="id-ID"/>
        </w:rPr>
        <w:t>Variabel  Independen (X)</w:t>
      </w:r>
      <w:bookmarkEnd w:id="23"/>
    </w:p>
    <w:p w14:paraId="3FCC0C39" w14:textId="77777777" w:rsidR="0009647D" w:rsidRPr="001F065B" w:rsidRDefault="0009647D" w:rsidP="00B1340C">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Merupakan variab</w:t>
      </w:r>
      <w:r w:rsidR="00EE6D60">
        <w:rPr>
          <w:rFonts w:ascii="Times New Roman" w:hAnsi="Times New Roman" w:cs="Times New Roman"/>
          <w:noProof/>
          <w:lang w:val="id-ID"/>
        </w:rPr>
        <w:t>el</w:t>
      </w:r>
      <w:r w:rsidRPr="001F065B">
        <w:rPr>
          <w:rFonts w:ascii="Times New Roman" w:hAnsi="Times New Roman" w:cs="Times New Roman"/>
          <w:noProof/>
          <w:lang w:val="id-ID"/>
        </w:rPr>
        <w:t xml:space="preserve"> yang mempengaruhi dan menjelaskan variasi dalam variable dependen. Variabel independent dalam penelitian ini adalah Kesadaran Wajib Pajak, Kualitas Pelayanan, Sanksi Pajak, Sosialisasi Pajak.</w:t>
      </w:r>
    </w:p>
    <w:p w14:paraId="11FDB443" w14:textId="77777777" w:rsidR="0009647D" w:rsidRPr="001F065B" w:rsidRDefault="0009647D">
      <w:pPr>
        <w:pStyle w:val="ListParagraph"/>
        <w:numPr>
          <w:ilvl w:val="0"/>
          <w:numId w:val="36"/>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Kesadaran Wajib Pajak (X1)</w:t>
      </w:r>
    </w:p>
    <w:p w14:paraId="4CF921BD" w14:textId="77777777" w:rsidR="0009647D" w:rsidRPr="001F065B" w:rsidRDefault="0009647D" w:rsidP="0009647D">
      <w:pPr>
        <w:pStyle w:val="ListParagraph"/>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 xml:space="preserve">Kesadaran Wajib Pajak merupakan situasi dimana Wajib Pajak melakukan kewajiban perpajakannya agar tercipta kesejahteraan bagi diri mereka sendiri serta bangsa secara keseluruhan. Indikator yang terdapat dalam kesadaran wajib pajak </w:t>
      </w:r>
      <w:r w:rsidR="00C53CFA" w:rsidRPr="001F065B">
        <w:rPr>
          <w:rFonts w:ascii="Times New Roman" w:hAnsi="Times New Roman" w:cs="Times New Roman"/>
          <w:noProof/>
          <w:lang w:val="id-ID"/>
        </w:rPr>
        <w:t xml:space="preserve">yang di kembangkan dari </w:t>
      </w:r>
      <w:r w:rsidR="00B57074">
        <w:rPr>
          <w:rFonts w:ascii="Times New Roman" w:hAnsi="Times New Roman" w:cs="Times New Roman"/>
          <w:noProof/>
          <w:lang w:val="id-ID"/>
        </w:rPr>
        <w:t>(</w:t>
      </w:r>
      <w:r w:rsidR="00C53CFA" w:rsidRPr="001F065B">
        <w:rPr>
          <w:rFonts w:ascii="Times New Roman" w:hAnsi="Times New Roman" w:cs="Times New Roman"/>
          <w:noProof/>
          <w:lang w:val="id-ID"/>
        </w:rPr>
        <w:t>Taringot</w:t>
      </w:r>
      <w:r w:rsidR="00B57074">
        <w:rPr>
          <w:rFonts w:ascii="Times New Roman" w:hAnsi="Times New Roman" w:cs="Times New Roman"/>
          <w:noProof/>
          <w:lang w:val="id-ID"/>
        </w:rPr>
        <w:t xml:space="preserve">, </w:t>
      </w:r>
      <w:r w:rsidR="00C53CFA" w:rsidRPr="001F065B">
        <w:rPr>
          <w:rFonts w:ascii="Times New Roman" w:hAnsi="Times New Roman" w:cs="Times New Roman"/>
          <w:noProof/>
          <w:lang w:val="id-ID"/>
        </w:rPr>
        <w:t xml:space="preserve">2017) </w:t>
      </w:r>
      <w:r w:rsidRPr="001F065B">
        <w:rPr>
          <w:rFonts w:ascii="Times New Roman" w:hAnsi="Times New Roman" w:cs="Times New Roman"/>
          <w:noProof/>
          <w:lang w:val="id-ID"/>
        </w:rPr>
        <w:t xml:space="preserve">yaitu : </w:t>
      </w:r>
    </w:p>
    <w:p w14:paraId="0C9040BB" w14:textId="77777777" w:rsidR="0009647D" w:rsidRPr="001F065B" w:rsidRDefault="0009647D">
      <w:pPr>
        <w:pStyle w:val="ListParagraph"/>
        <w:numPr>
          <w:ilvl w:val="0"/>
          <w:numId w:val="37"/>
        </w:numPr>
        <w:spacing w:line="480" w:lineRule="auto"/>
        <w:ind w:left="993"/>
        <w:jc w:val="both"/>
        <w:rPr>
          <w:rFonts w:ascii="Times New Roman" w:hAnsi="Times New Roman" w:cs="Times New Roman"/>
          <w:noProof/>
          <w:lang w:val="id-ID"/>
        </w:rPr>
      </w:pPr>
      <w:r w:rsidRPr="001F065B">
        <w:rPr>
          <w:rFonts w:ascii="Times New Roman" w:hAnsi="Times New Roman" w:cs="Times New Roman"/>
          <w:noProof/>
          <w:lang w:val="id-ID"/>
        </w:rPr>
        <w:t>Sadar membayar pajak tanpa dipaksa orang lain</w:t>
      </w:r>
    </w:p>
    <w:p w14:paraId="150FFD15" w14:textId="77777777" w:rsidR="0009647D" w:rsidRPr="001F065B" w:rsidRDefault="0009647D">
      <w:pPr>
        <w:pStyle w:val="ListParagraph"/>
        <w:numPr>
          <w:ilvl w:val="0"/>
          <w:numId w:val="37"/>
        </w:numPr>
        <w:spacing w:line="480" w:lineRule="auto"/>
        <w:ind w:left="993"/>
        <w:jc w:val="both"/>
        <w:rPr>
          <w:rFonts w:ascii="Times New Roman" w:hAnsi="Times New Roman" w:cs="Times New Roman"/>
          <w:noProof/>
          <w:lang w:val="id-ID"/>
        </w:rPr>
      </w:pPr>
      <w:r w:rsidRPr="001F065B">
        <w:rPr>
          <w:rFonts w:ascii="Times New Roman" w:hAnsi="Times New Roman" w:cs="Times New Roman"/>
          <w:noProof/>
          <w:lang w:val="id-ID"/>
        </w:rPr>
        <w:t xml:space="preserve">Sadar bahwa pemungutan pajak digunakan untuk membiayai rumah tangga </w:t>
      </w:r>
      <w:r w:rsidR="00942500" w:rsidRPr="001F065B">
        <w:rPr>
          <w:rFonts w:ascii="Times New Roman" w:hAnsi="Times New Roman" w:cs="Times New Roman"/>
          <w:noProof/>
          <w:lang w:val="id-ID"/>
        </w:rPr>
        <w:t>daerah</w:t>
      </w:r>
    </w:p>
    <w:p w14:paraId="216CDC7B" w14:textId="77777777" w:rsidR="0009647D" w:rsidRDefault="0009647D">
      <w:pPr>
        <w:pStyle w:val="ListParagraph"/>
        <w:numPr>
          <w:ilvl w:val="0"/>
          <w:numId w:val="37"/>
        </w:numPr>
        <w:spacing w:line="480" w:lineRule="auto"/>
        <w:ind w:left="993"/>
        <w:jc w:val="both"/>
        <w:rPr>
          <w:rFonts w:ascii="Times New Roman" w:hAnsi="Times New Roman" w:cs="Times New Roman"/>
          <w:noProof/>
          <w:lang w:val="id-ID"/>
        </w:rPr>
      </w:pPr>
      <w:r w:rsidRPr="001F065B">
        <w:rPr>
          <w:rFonts w:ascii="Times New Roman" w:hAnsi="Times New Roman" w:cs="Times New Roman"/>
          <w:noProof/>
          <w:lang w:val="id-ID"/>
        </w:rPr>
        <w:t xml:space="preserve">Sadar bahwa penundaan pembayaran pajak dapat merugikan </w:t>
      </w:r>
      <w:r w:rsidR="00A33D88" w:rsidRPr="001F065B">
        <w:rPr>
          <w:rFonts w:ascii="Times New Roman" w:hAnsi="Times New Roman" w:cs="Times New Roman"/>
          <w:noProof/>
          <w:lang w:val="id-ID"/>
        </w:rPr>
        <w:t xml:space="preserve">pemerintah </w:t>
      </w:r>
      <w:r w:rsidR="00942500" w:rsidRPr="001F065B">
        <w:rPr>
          <w:rFonts w:ascii="Times New Roman" w:hAnsi="Times New Roman" w:cs="Times New Roman"/>
          <w:noProof/>
          <w:lang w:val="id-ID"/>
        </w:rPr>
        <w:t>daerah</w:t>
      </w:r>
    </w:p>
    <w:p w14:paraId="685329F5" w14:textId="77777777" w:rsidR="00EE6D60" w:rsidRPr="00EE6D60" w:rsidRDefault="00EE6D60" w:rsidP="00EE6D60">
      <w:pPr>
        <w:spacing w:line="480" w:lineRule="auto"/>
        <w:ind w:left="633"/>
        <w:jc w:val="both"/>
        <w:rPr>
          <w:rFonts w:ascii="Times New Roman" w:hAnsi="Times New Roman" w:cs="Times New Roman"/>
          <w:noProof/>
          <w:lang w:val="id-ID"/>
        </w:rPr>
      </w:pPr>
    </w:p>
    <w:p w14:paraId="597D7C96" w14:textId="77777777" w:rsidR="0009647D" w:rsidRPr="001F065B" w:rsidRDefault="0009647D">
      <w:pPr>
        <w:pStyle w:val="ListParagraph"/>
        <w:numPr>
          <w:ilvl w:val="0"/>
          <w:numId w:val="36"/>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Kualitas Pelayanan (X2)</w:t>
      </w:r>
    </w:p>
    <w:p w14:paraId="3E216580" w14:textId="0EE3EE4D" w:rsidR="0009647D" w:rsidRPr="001F065B" w:rsidRDefault="0009647D" w:rsidP="0009647D">
      <w:pPr>
        <w:pStyle w:val="ListParagraph"/>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Merupakan bagaimana cara petugas memberikan pelayanan dengan maksimal kepada Wajib Pajak yang sesuai dengan tata cara pelayanan perpajakan yang telah ditetapkan oleh pemerintah.</w:t>
      </w:r>
      <w:r w:rsidR="00CA451C">
        <w:rPr>
          <w:rFonts w:ascii="Times New Roman" w:hAnsi="Times New Roman" w:cs="Times New Roman"/>
          <w:noProof/>
          <w:lang w:val="id-ID"/>
        </w:rPr>
        <w:t xml:space="preserve"> Indikator yang terdapat </w:t>
      </w:r>
      <w:r w:rsidR="002C24CC">
        <w:rPr>
          <w:rFonts w:ascii="Times New Roman" w:hAnsi="Times New Roman" w:cs="Times New Roman"/>
          <w:noProof/>
          <w:lang w:val="id-ID"/>
        </w:rPr>
        <w:t>dalam kualitas pelayanan yang dikembangkan dari (Parasuraman, 1988) yaitu :</w:t>
      </w:r>
    </w:p>
    <w:p w14:paraId="223FC5A1" w14:textId="77777777" w:rsidR="0009647D" w:rsidRPr="001F065B" w:rsidRDefault="0009647D">
      <w:pPr>
        <w:pStyle w:val="ListParagraph"/>
        <w:numPr>
          <w:ilvl w:val="0"/>
          <w:numId w:val="38"/>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Mekanisme penyampaian SPPT</w:t>
      </w:r>
    </w:p>
    <w:p w14:paraId="038D7B12" w14:textId="77777777" w:rsidR="0009647D" w:rsidRPr="001F065B" w:rsidRDefault="0009647D">
      <w:pPr>
        <w:pStyle w:val="ListParagraph"/>
        <w:numPr>
          <w:ilvl w:val="0"/>
          <w:numId w:val="38"/>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 xml:space="preserve">Fasilitas pembayaran pajak </w:t>
      </w:r>
    </w:p>
    <w:p w14:paraId="65B72340" w14:textId="77777777" w:rsidR="0009647D" w:rsidRPr="001F065B" w:rsidRDefault="0009647D">
      <w:pPr>
        <w:pStyle w:val="ListParagraph"/>
        <w:numPr>
          <w:ilvl w:val="0"/>
          <w:numId w:val="38"/>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 xml:space="preserve">Pelayanan petugas mengenai peraturan dan tata cara pembayaran pajak </w:t>
      </w:r>
    </w:p>
    <w:p w14:paraId="3DD0338E" w14:textId="77777777" w:rsidR="0009647D" w:rsidRPr="001F065B" w:rsidRDefault="0009647D">
      <w:pPr>
        <w:pStyle w:val="ListParagraph"/>
        <w:numPr>
          <w:ilvl w:val="0"/>
          <w:numId w:val="36"/>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Sanksi PBB (X3)</w:t>
      </w:r>
    </w:p>
    <w:p w14:paraId="7756983D" w14:textId="05A3DDFB" w:rsidR="0009647D" w:rsidRPr="001F065B" w:rsidRDefault="0009647D" w:rsidP="0009647D">
      <w:pPr>
        <w:pStyle w:val="ListParagraph"/>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 xml:space="preserve">Sanksi pajak diberikan kepada Wajib Pajak yang tidak taat membayar pajak, agar kepatuhan wajib pajak meningkat. Sanksi pajak ini diberikan agar Wajib </w:t>
      </w:r>
      <w:r w:rsidR="00C53CFA" w:rsidRPr="001F065B">
        <w:rPr>
          <w:rFonts w:ascii="Times New Roman" w:hAnsi="Times New Roman" w:cs="Times New Roman"/>
          <w:noProof/>
          <w:lang w:val="id-ID"/>
        </w:rPr>
        <w:t>P</w:t>
      </w:r>
      <w:r w:rsidRPr="001F065B">
        <w:rPr>
          <w:rFonts w:ascii="Times New Roman" w:hAnsi="Times New Roman" w:cs="Times New Roman"/>
          <w:noProof/>
          <w:lang w:val="id-ID"/>
        </w:rPr>
        <w:t>ajak yang tidak taat memiliki efek jera agar tidak melanggar dan selalu memenuhi kewajiban pajaknya.</w:t>
      </w:r>
      <w:r w:rsidR="00C53CFA" w:rsidRPr="001F065B">
        <w:rPr>
          <w:rFonts w:ascii="Times New Roman" w:hAnsi="Times New Roman" w:cs="Times New Roman"/>
          <w:noProof/>
          <w:lang w:val="id-ID"/>
        </w:rPr>
        <w:t xml:space="preserve"> Indikator yang terdapa</w:t>
      </w:r>
      <w:r w:rsidR="00CA451C">
        <w:rPr>
          <w:rFonts w:ascii="Times New Roman" w:hAnsi="Times New Roman" w:cs="Times New Roman"/>
          <w:noProof/>
          <w:lang w:val="id-ID"/>
        </w:rPr>
        <w:t>t</w:t>
      </w:r>
      <w:r w:rsidR="00C53CFA" w:rsidRPr="001F065B">
        <w:rPr>
          <w:rFonts w:ascii="Times New Roman" w:hAnsi="Times New Roman" w:cs="Times New Roman"/>
          <w:noProof/>
          <w:lang w:val="id-ID"/>
        </w:rPr>
        <w:t xml:space="preserve"> dalam sanksi pajak yang dikembangkan dari </w:t>
      </w:r>
      <w:r w:rsidR="00B57074">
        <w:rPr>
          <w:rFonts w:ascii="Times New Roman" w:hAnsi="Times New Roman" w:cs="Times New Roman"/>
          <w:noProof/>
          <w:lang w:val="id-ID"/>
        </w:rPr>
        <w:t>(</w:t>
      </w:r>
      <w:r w:rsidR="00C53CFA" w:rsidRPr="001F065B">
        <w:rPr>
          <w:rFonts w:ascii="Times New Roman" w:hAnsi="Times New Roman" w:cs="Times New Roman"/>
          <w:noProof/>
          <w:lang w:val="id-ID"/>
        </w:rPr>
        <w:t>Taringot</w:t>
      </w:r>
      <w:r w:rsidR="00B57074">
        <w:rPr>
          <w:rFonts w:ascii="Times New Roman" w:hAnsi="Times New Roman" w:cs="Times New Roman"/>
          <w:noProof/>
          <w:lang w:val="id-ID"/>
        </w:rPr>
        <w:t xml:space="preserve">, </w:t>
      </w:r>
      <w:r w:rsidR="00C53CFA" w:rsidRPr="001F065B">
        <w:rPr>
          <w:rFonts w:ascii="Times New Roman" w:hAnsi="Times New Roman" w:cs="Times New Roman"/>
          <w:noProof/>
          <w:lang w:val="id-ID"/>
        </w:rPr>
        <w:t>2017) yaitu:</w:t>
      </w:r>
    </w:p>
    <w:p w14:paraId="501B4B34" w14:textId="77777777" w:rsidR="0009647D" w:rsidRPr="001F065B" w:rsidRDefault="0009647D">
      <w:pPr>
        <w:pStyle w:val="ListParagraph"/>
        <w:numPr>
          <w:ilvl w:val="0"/>
          <w:numId w:val="39"/>
        </w:numPr>
        <w:spacing w:line="480" w:lineRule="auto"/>
        <w:ind w:left="1134"/>
        <w:jc w:val="both"/>
        <w:rPr>
          <w:rFonts w:ascii="Times New Roman" w:hAnsi="Times New Roman" w:cs="Times New Roman"/>
          <w:noProof/>
          <w:lang w:val="id-ID"/>
        </w:rPr>
      </w:pPr>
      <w:r w:rsidRPr="001F065B">
        <w:rPr>
          <w:rFonts w:ascii="Times New Roman" w:hAnsi="Times New Roman" w:cs="Times New Roman"/>
          <w:noProof/>
          <w:lang w:val="id-ID"/>
        </w:rPr>
        <w:t>Pengenaan sanksi pajak</w:t>
      </w:r>
    </w:p>
    <w:p w14:paraId="4220EB39" w14:textId="77777777" w:rsidR="0009647D" w:rsidRPr="001F065B" w:rsidRDefault="0009647D">
      <w:pPr>
        <w:pStyle w:val="ListParagraph"/>
        <w:numPr>
          <w:ilvl w:val="0"/>
          <w:numId w:val="39"/>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 xml:space="preserve">Mampu membuat wajib pajak tidak mengulangi kesalahan terlambat </w:t>
      </w:r>
    </w:p>
    <w:p w14:paraId="03ECC1AD" w14:textId="77777777" w:rsidR="0009647D" w:rsidRPr="001F065B" w:rsidRDefault="0009647D">
      <w:pPr>
        <w:pStyle w:val="ListParagraph"/>
        <w:numPr>
          <w:ilvl w:val="0"/>
          <w:numId w:val="39"/>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 xml:space="preserve">Mendorong wajib pajak membayar pajak tepat waktu </w:t>
      </w:r>
    </w:p>
    <w:p w14:paraId="2CCEC6C4" w14:textId="77777777" w:rsidR="0009647D" w:rsidRPr="001F065B" w:rsidRDefault="0009647D">
      <w:pPr>
        <w:pStyle w:val="ListParagraph"/>
        <w:numPr>
          <w:ilvl w:val="0"/>
          <w:numId w:val="36"/>
        </w:numPr>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Sosialisasi PBB (X4)</w:t>
      </w:r>
    </w:p>
    <w:p w14:paraId="13AC1A88" w14:textId="73E021E1" w:rsidR="0009647D" w:rsidRPr="001F065B" w:rsidRDefault="0009647D" w:rsidP="0009647D">
      <w:pPr>
        <w:pStyle w:val="ListParagraph"/>
        <w:spacing w:line="480" w:lineRule="auto"/>
        <w:ind w:left="142"/>
        <w:jc w:val="both"/>
        <w:rPr>
          <w:rFonts w:ascii="Times New Roman" w:hAnsi="Times New Roman" w:cs="Times New Roman"/>
          <w:noProof/>
          <w:lang w:val="id-ID"/>
        </w:rPr>
      </w:pPr>
      <w:r w:rsidRPr="001F065B">
        <w:rPr>
          <w:rFonts w:ascii="Times New Roman" w:hAnsi="Times New Roman" w:cs="Times New Roman"/>
          <w:noProof/>
          <w:lang w:val="id-ID"/>
        </w:rPr>
        <w:t>Sosialisasi merupakan sarana yang diberikan untuk wajib pajak agar wajib pajak mendapatkan ilmu dan pemahaman yang lebih mengenai prosedur, peraturan, tata cara perpajakan, dan waktu pembayaran PBB.</w:t>
      </w:r>
      <w:r w:rsidR="00E410E8">
        <w:rPr>
          <w:rFonts w:ascii="Times New Roman" w:hAnsi="Times New Roman" w:cs="Times New Roman"/>
          <w:noProof/>
          <w:lang w:val="id-ID"/>
        </w:rPr>
        <w:t xml:space="preserve"> Indikator yang terdapat dalam sosialisasi PBB yang dikembangkan dari (</w:t>
      </w:r>
      <w:r w:rsidR="004E7DEC">
        <w:rPr>
          <w:rFonts w:ascii="Times New Roman" w:hAnsi="Times New Roman" w:cs="Times New Roman"/>
          <w:noProof/>
          <w:lang w:val="id-ID"/>
        </w:rPr>
        <w:t>Wajiyanto, 2015</w:t>
      </w:r>
      <w:r w:rsidR="00E410E8">
        <w:rPr>
          <w:rFonts w:ascii="Times New Roman" w:hAnsi="Times New Roman" w:cs="Times New Roman"/>
          <w:noProof/>
          <w:lang w:val="id-ID"/>
        </w:rPr>
        <w:t>)</w:t>
      </w:r>
      <w:r w:rsidR="004E7DEC">
        <w:rPr>
          <w:rFonts w:ascii="Times New Roman" w:hAnsi="Times New Roman" w:cs="Times New Roman"/>
          <w:noProof/>
          <w:lang w:val="id-ID"/>
        </w:rPr>
        <w:t xml:space="preserve"> yaitu:</w:t>
      </w:r>
    </w:p>
    <w:p w14:paraId="4C829844" w14:textId="77777777" w:rsidR="0009647D" w:rsidRPr="001F065B" w:rsidRDefault="0009647D">
      <w:pPr>
        <w:pStyle w:val="ListParagraph"/>
        <w:numPr>
          <w:ilvl w:val="0"/>
          <w:numId w:val="40"/>
        </w:numPr>
        <w:spacing w:line="480" w:lineRule="auto"/>
        <w:ind w:left="1134"/>
        <w:jc w:val="both"/>
        <w:rPr>
          <w:rFonts w:ascii="Times New Roman" w:hAnsi="Times New Roman" w:cs="Times New Roman"/>
          <w:noProof/>
          <w:lang w:val="id-ID"/>
        </w:rPr>
      </w:pPr>
      <w:r w:rsidRPr="001F065B">
        <w:rPr>
          <w:rFonts w:ascii="Times New Roman" w:hAnsi="Times New Roman" w:cs="Times New Roman"/>
          <w:noProof/>
          <w:lang w:val="id-ID"/>
        </w:rPr>
        <w:lastRenderedPageBreak/>
        <w:t>Petugas pajak memberikan penyuluhan PBB yang menambah pengetahuan dan pemahaman wajib pajak</w:t>
      </w:r>
    </w:p>
    <w:p w14:paraId="49183FC5" w14:textId="77777777" w:rsidR="0009647D" w:rsidRPr="001F065B" w:rsidRDefault="0009647D">
      <w:pPr>
        <w:pStyle w:val="ListParagraph"/>
        <w:numPr>
          <w:ilvl w:val="0"/>
          <w:numId w:val="40"/>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 xml:space="preserve">Sosialisasi PBB membantu memahami ketentuan perpajakan </w:t>
      </w:r>
    </w:p>
    <w:p w14:paraId="425344F4" w14:textId="77777777" w:rsidR="0009647D" w:rsidRPr="001F065B" w:rsidRDefault="0009647D">
      <w:pPr>
        <w:pStyle w:val="ListParagraph"/>
        <w:numPr>
          <w:ilvl w:val="0"/>
          <w:numId w:val="40"/>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Sosialisasi yang dilaksanakan pemerintah sudah efektif dan tepat sasaran</w:t>
      </w:r>
    </w:p>
    <w:p w14:paraId="0F891D0F" w14:textId="77777777" w:rsidR="0009647D" w:rsidRPr="001F065B" w:rsidRDefault="0009647D" w:rsidP="00C53CFA">
      <w:pPr>
        <w:pStyle w:val="Heading3"/>
        <w:numPr>
          <w:ilvl w:val="0"/>
          <w:numId w:val="41"/>
        </w:numPr>
        <w:spacing w:before="0" w:line="480" w:lineRule="auto"/>
        <w:ind w:left="426" w:hanging="284"/>
        <w:rPr>
          <w:rFonts w:ascii="Times New Roman" w:hAnsi="Times New Roman" w:cs="Times New Roman"/>
          <w:b/>
          <w:bCs/>
          <w:noProof/>
          <w:color w:val="000000" w:themeColor="text1"/>
          <w:lang w:val="id-ID"/>
        </w:rPr>
      </w:pPr>
      <w:bookmarkStart w:id="24" w:name="_Toc182598815"/>
      <w:r w:rsidRPr="001F065B">
        <w:rPr>
          <w:rFonts w:ascii="Times New Roman" w:hAnsi="Times New Roman" w:cs="Times New Roman"/>
          <w:b/>
          <w:bCs/>
          <w:noProof/>
          <w:color w:val="000000" w:themeColor="text1"/>
          <w:lang w:val="id-ID"/>
        </w:rPr>
        <w:t>Variabel Dependen</w:t>
      </w:r>
      <w:bookmarkEnd w:id="24"/>
      <w:r w:rsidRPr="001F065B">
        <w:rPr>
          <w:rFonts w:ascii="Times New Roman" w:hAnsi="Times New Roman" w:cs="Times New Roman"/>
          <w:b/>
          <w:bCs/>
          <w:noProof/>
          <w:color w:val="000000" w:themeColor="text1"/>
          <w:lang w:val="id-ID"/>
        </w:rPr>
        <w:t xml:space="preserve"> </w:t>
      </w:r>
      <w:r w:rsidR="00C53CFA" w:rsidRPr="001F065B">
        <w:rPr>
          <w:rFonts w:ascii="Times New Roman" w:hAnsi="Times New Roman" w:cs="Times New Roman"/>
          <w:b/>
          <w:bCs/>
          <w:noProof/>
          <w:color w:val="000000" w:themeColor="text1"/>
          <w:lang w:val="id-ID"/>
        </w:rPr>
        <w:t>(Kepatuhan Wajib Pajak)</w:t>
      </w:r>
    </w:p>
    <w:p w14:paraId="1A2C88D1" w14:textId="77777777" w:rsidR="0009647D" w:rsidRPr="001F065B" w:rsidRDefault="0009647D" w:rsidP="0009647D">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 xml:space="preserve">Variabel dependen dalam penelitian ini adalah kepatuhan wajib pajak. </w:t>
      </w:r>
      <w:r w:rsidR="00665677" w:rsidRPr="001F065B">
        <w:rPr>
          <w:rFonts w:ascii="Times New Roman" w:hAnsi="Times New Roman" w:cs="Times New Roman"/>
          <w:noProof/>
          <w:lang w:val="id-ID"/>
        </w:rPr>
        <w:t>Kepatuhan Wajib Pajak adalah suatu keadaan dimana Wajib Pajak memenuhi segala kewajiban perpajakannya. Indikator kepatuhwan wajib pajak PBB yang digunakan dari (Yuliansyah 2019) yaitu :</w:t>
      </w:r>
    </w:p>
    <w:p w14:paraId="39896E87" w14:textId="77777777" w:rsidR="0009647D" w:rsidRPr="001F065B" w:rsidRDefault="0009647D">
      <w:pPr>
        <w:pStyle w:val="ListParagraph"/>
        <w:numPr>
          <w:ilvl w:val="0"/>
          <w:numId w:val="42"/>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Wajib pajak selalu membayar pajak setelah menerima SPPT</w:t>
      </w:r>
    </w:p>
    <w:p w14:paraId="6861F826" w14:textId="77777777" w:rsidR="0009647D" w:rsidRPr="001F065B" w:rsidRDefault="0009647D">
      <w:pPr>
        <w:pStyle w:val="ListParagraph"/>
        <w:numPr>
          <w:ilvl w:val="0"/>
          <w:numId w:val="42"/>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Wajib pajak selalu melakukan pembayaran pajak tepat waktu</w:t>
      </w:r>
    </w:p>
    <w:p w14:paraId="1179B21C" w14:textId="77777777" w:rsidR="0009647D" w:rsidRPr="001F065B" w:rsidRDefault="0009647D">
      <w:pPr>
        <w:pStyle w:val="ListParagraph"/>
        <w:numPr>
          <w:ilvl w:val="0"/>
          <w:numId w:val="42"/>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 xml:space="preserve">Wajib pajak tidak menerima surat teguran </w:t>
      </w:r>
    </w:p>
    <w:p w14:paraId="04B289A8" w14:textId="77777777" w:rsidR="0009647D" w:rsidRPr="001F065B" w:rsidRDefault="0009647D">
      <w:pPr>
        <w:pStyle w:val="ListParagraph"/>
        <w:numPr>
          <w:ilvl w:val="0"/>
          <w:numId w:val="42"/>
        </w:numPr>
        <w:spacing w:line="480" w:lineRule="auto"/>
        <w:ind w:left="1163"/>
        <w:jc w:val="both"/>
        <w:rPr>
          <w:rFonts w:ascii="Times New Roman" w:hAnsi="Times New Roman" w:cs="Times New Roman"/>
          <w:noProof/>
          <w:lang w:val="id-ID"/>
        </w:rPr>
      </w:pPr>
      <w:r w:rsidRPr="001F065B">
        <w:rPr>
          <w:rFonts w:ascii="Times New Roman" w:hAnsi="Times New Roman" w:cs="Times New Roman"/>
          <w:noProof/>
          <w:lang w:val="id-ID"/>
        </w:rPr>
        <w:t>Wajib pajak tidak memiliki tunggakan</w:t>
      </w:r>
    </w:p>
    <w:p w14:paraId="5057AF52" w14:textId="77777777" w:rsidR="00F54A62" w:rsidRPr="001F065B" w:rsidRDefault="00F54A62" w:rsidP="00F54A62">
      <w:pPr>
        <w:rPr>
          <w:noProof/>
          <w:lang w:val="id-ID"/>
        </w:rPr>
      </w:pPr>
    </w:p>
    <w:p w14:paraId="4EEDCCF5" w14:textId="77777777" w:rsidR="00F54A62" w:rsidRPr="001F065B" w:rsidRDefault="00F54A62" w:rsidP="0095067A">
      <w:pPr>
        <w:pStyle w:val="Heading2"/>
        <w:numPr>
          <w:ilvl w:val="0"/>
          <w:numId w:val="30"/>
        </w:numPr>
        <w:spacing w:before="0" w:line="480" w:lineRule="auto"/>
        <w:ind w:left="426" w:hanging="426"/>
        <w:rPr>
          <w:rFonts w:ascii="Times New Roman" w:hAnsi="Times New Roman" w:cs="Times New Roman"/>
          <w:b/>
          <w:bCs/>
          <w:noProof/>
          <w:color w:val="000000" w:themeColor="text1"/>
          <w:sz w:val="24"/>
          <w:szCs w:val="24"/>
          <w:lang w:val="id-ID"/>
        </w:rPr>
      </w:pPr>
      <w:bookmarkStart w:id="25" w:name="_Toc182598808"/>
      <w:r w:rsidRPr="001F065B">
        <w:rPr>
          <w:rFonts w:ascii="Times New Roman" w:hAnsi="Times New Roman" w:cs="Times New Roman"/>
          <w:b/>
          <w:bCs/>
          <w:noProof/>
          <w:color w:val="000000" w:themeColor="text1"/>
          <w:sz w:val="24"/>
          <w:szCs w:val="24"/>
          <w:lang w:val="id-ID"/>
        </w:rPr>
        <w:t>Populasi dan Sampel</w:t>
      </w:r>
      <w:bookmarkEnd w:id="25"/>
      <w:r w:rsidRPr="001F065B">
        <w:rPr>
          <w:rFonts w:ascii="Times New Roman" w:hAnsi="Times New Roman" w:cs="Times New Roman"/>
          <w:b/>
          <w:bCs/>
          <w:noProof/>
          <w:color w:val="000000" w:themeColor="text1"/>
          <w:sz w:val="24"/>
          <w:szCs w:val="24"/>
          <w:lang w:val="id-ID"/>
        </w:rPr>
        <w:t xml:space="preserve"> </w:t>
      </w:r>
    </w:p>
    <w:p w14:paraId="13DCA9A0" w14:textId="77777777" w:rsidR="00A729C8" w:rsidRPr="001F065B" w:rsidRDefault="00A729C8" w:rsidP="0095067A">
      <w:pPr>
        <w:pStyle w:val="Heading3"/>
        <w:numPr>
          <w:ilvl w:val="0"/>
          <w:numId w:val="31"/>
        </w:numPr>
        <w:spacing w:before="0" w:line="480" w:lineRule="auto"/>
        <w:ind w:left="426" w:hanging="284"/>
        <w:rPr>
          <w:rFonts w:ascii="Times New Roman" w:hAnsi="Times New Roman" w:cs="Times New Roman"/>
          <w:b/>
          <w:bCs/>
          <w:noProof/>
          <w:color w:val="000000" w:themeColor="text1"/>
          <w:lang w:val="id-ID"/>
        </w:rPr>
      </w:pPr>
      <w:bookmarkStart w:id="26" w:name="_Toc182598809"/>
      <w:r w:rsidRPr="001F065B">
        <w:rPr>
          <w:rFonts w:ascii="Times New Roman" w:hAnsi="Times New Roman" w:cs="Times New Roman"/>
          <w:b/>
          <w:bCs/>
          <w:noProof/>
          <w:color w:val="000000" w:themeColor="text1"/>
          <w:lang w:val="id-ID"/>
        </w:rPr>
        <w:t>Populasi</w:t>
      </w:r>
      <w:bookmarkEnd w:id="26"/>
    </w:p>
    <w:p w14:paraId="136411B4" w14:textId="77777777" w:rsidR="00A729C8" w:rsidRPr="001F065B" w:rsidRDefault="00A729C8" w:rsidP="0095067A">
      <w:pPr>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 xml:space="preserve">Populasi merupakan keseluruhan dari beberapa satuan dan individu, yang dapat memberikan informasi kemudian ditarik Kesimpulan. Populasi dalam penelitian ini adalah Wajib Pajak yang terdaftar di Kota Samarinda yaitu Sebesar </w:t>
      </w:r>
      <w:r w:rsidRPr="001F065B">
        <w:rPr>
          <w:rFonts w:ascii="Times New Roman" w:hAnsi="Times New Roman" w:cs="Times New Roman"/>
          <w:noProof/>
          <w:color w:val="000000" w:themeColor="text1"/>
          <w:lang w:val="id-ID"/>
        </w:rPr>
        <w:t xml:space="preserve">206.783 </w:t>
      </w:r>
      <w:r w:rsidRPr="001F065B">
        <w:rPr>
          <w:rFonts w:ascii="Times New Roman" w:hAnsi="Times New Roman" w:cs="Times New Roman"/>
          <w:noProof/>
          <w:lang w:val="id-ID"/>
        </w:rPr>
        <w:t>Wajib Pajak.</w:t>
      </w:r>
    </w:p>
    <w:p w14:paraId="0107F12C" w14:textId="77777777" w:rsidR="00FA3AF5" w:rsidRPr="001F065B" w:rsidRDefault="00FA3AF5" w:rsidP="0095067A">
      <w:pPr>
        <w:pStyle w:val="Heading3"/>
        <w:numPr>
          <w:ilvl w:val="0"/>
          <w:numId w:val="31"/>
        </w:numPr>
        <w:spacing w:before="0" w:line="480" w:lineRule="auto"/>
        <w:ind w:left="426" w:hanging="284"/>
        <w:rPr>
          <w:rFonts w:ascii="Times New Roman" w:hAnsi="Times New Roman" w:cs="Times New Roman"/>
          <w:b/>
          <w:bCs/>
          <w:noProof/>
          <w:color w:val="000000" w:themeColor="text1"/>
          <w:lang w:val="id-ID"/>
        </w:rPr>
      </w:pPr>
      <w:bookmarkStart w:id="27" w:name="_Toc182598810"/>
      <w:r w:rsidRPr="001F065B">
        <w:rPr>
          <w:rFonts w:ascii="Times New Roman" w:hAnsi="Times New Roman" w:cs="Times New Roman"/>
          <w:b/>
          <w:bCs/>
          <w:noProof/>
          <w:color w:val="000000" w:themeColor="text1"/>
          <w:lang w:val="id-ID"/>
        </w:rPr>
        <w:t>Sampel</w:t>
      </w:r>
      <w:bookmarkEnd w:id="27"/>
    </w:p>
    <w:p w14:paraId="28BBE31A" w14:textId="77777777" w:rsidR="00FA3AF5" w:rsidRPr="001F065B" w:rsidRDefault="00FA3AF5" w:rsidP="0095067A">
      <w:pPr>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Sampel adalah populasi yang diambil sebagian sebagai sumber data penelitian dan dapat dikatakan mewakili populasi tersebut</w:t>
      </w:r>
      <w:r w:rsidR="00665677" w:rsidRPr="001F065B">
        <w:rPr>
          <w:rFonts w:ascii="Times New Roman" w:hAnsi="Times New Roman" w:cs="Times New Roman"/>
          <w:noProof/>
          <w:lang w:val="id-ID"/>
        </w:rPr>
        <w:t xml:space="preserve"> Sugiyono (2019)</w:t>
      </w:r>
      <w:r w:rsidRPr="001F065B">
        <w:rPr>
          <w:rFonts w:ascii="Times New Roman" w:hAnsi="Times New Roman" w:cs="Times New Roman"/>
          <w:noProof/>
          <w:lang w:val="id-ID"/>
        </w:rPr>
        <w:t xml:space="preserve">. Sampel yang </w:t>
      </w:r>
      <w:r w:rsidRPr="001F065B">
        <w:rPr>
          <w:rFonts w:ascii="Times New Roman" w:hAnsi="Times New Roman" w:cs="Times New Roman"/>
          <w:noProof/>
          <w:lang w:val="id-ID"/>
        </w:rPr>
        <w:lastRenderedPageBreak/>
        <w:t xml:space="preserve">digunakan dalam penelitian ini yaitu </w:t>
      </w:r>
      <w:r w:rsidR="000B5933" w:rsidRPr="001F065B">
        <w:rPr>
          <w:rFonts w:ascii="Times New Roman" w:hAnsi="Times New Roman" w:cs="Times New Roman"/>
          <w:noProof/>
          <w:lang w:val="id-ID"/>
        </w:rPr>
        <w:t>4</w:t>
      </w:r>
      <w:r w:rsidRPr="001F065B">
        <w:rPr>
          <w:rFonts w:ascii="Times New Roman" w:hAnsi="Times New Roman" w:cs="Times New Roman"/>
          <w:noProof/>
          <w:lang w:val="id-ID"/>
        </w:rPr>
        <w:t>00 Wajib Pajak Bumi dan Bangunan di Kota Samarinda tahun 202</w:t>
      </w:r>
      <w:r w:rsidR="000B5933" w:rsidRPr="001F065B">
        <w:rPr>
          <w:rFonts w:ascii="Times New Roman" w:hAnsi="Times New Roman" w:cs="Times New Roman"/>
          <w:noProof/>
          <w:lang w:val="id-ID"/>
        </w:rPr>
        <w:t>5</w:t>
      </w:r>
      <w:r w:rsidRPr="001F065B">
        <w:rPr>
          <w:rFonts w:ascii="Times New Roman" w:hAnsi="Times New Roman" w:cs="Times New Roman"/>
          <w:noProof/>
          <w:lang w:val="id-ID"/>
        </w:rPr>
        <w:t>. Rumus yang digunakan untuk menentukan besar sampel yaitu:</w:t>
      </w:r>
    </w:p>
    <w:p w14:paraId="4B04262D" w14:textId="77777777" w:rsidR="00FA3AF5" w:rsidRPr="001F065B" w:rsidRDefault="00FA3AF5" w:rsidP="00FA3AF5">
      <w:pPr>
        <w:spacing w:line="480" w:lineRule="auto"/>
        <w:ind w:firstLine="459"/>
        <w:jc w:val="both"/>
        <w:rPr>
          <w:rFonts w:ascii="Times New Roman" w:eastAsiaTheme="minorEastAsia" w:hAnsi="Times New Roman" w:cs="Times New Roman"/>
          <w:noProof/>
          <w:sz w:val="26"/>
          <w:szCs w:val="26"/>
          <w:lang w:val="id-ID"/>
        </w:rPr>
      </w:pPr>
      <w:r w:rsidRPr="001F065B">
        <w:rPr>
          <w:rFonts w:ascii="Times New Roman" w:hAnsi="Times New Roman" w:cs="Times New Roman"/>
          <w:noProof/>
          <w:sz w:val="26"/>
          <w:szCs w:val="26"/>
          <w:lang w:val="id-ID"/>
        </w:rPr>
        <w:t xml:space="preserve">n                 =   </w:t>
      </w:r>
      <m:oMath>
        <m:f>
          <m:fPr>
            <m:ctrlPr>
              <w:rPr>
                <w:rFonts w:ascii="Cambria Math" w:hAnsi="Cambria Math" w:cs="Times New Roman"/>
                <w:i/>
                <w:noProof/>
                <w:sz w:val="26"/>
                <w:szCs w:val="26"/>
                <w:lang w:val="id-ID"/>
              </w:rPr>
            </m:ctrlPr>
          </m:fPr>
          <m:num>
            <m:r>
              <w:rPr>
                <w:rFonts w:ascii="Cambria Math" w:hAnsi="Cambria Math" w:cs="Times New Roman"/>
                <w:noProof/>
                <w:sz w:val="26"/>
                <w:szCs w:val="26"/>
                <w:lang w:val="id-ID"/>
              </w:rPr>
              <m:t>N</m:t>
            </m:r>
          </m:num>
          <m:den>
            <m:r>
              <w:rPr>
                <w:rFonts w:ascii="Cambria Math" w:hAnsi="Cambria Math" w:cs="Times New Roman"/>
                <w:noProof/>
                <w:sz w:val="26"/>
                <w:szCs w:val="26"/>
                <w:lang w:val="id-ID"/>
              </w:rPr>
              <m:t>1+N (</m:t>
            </m:r>
            <m:sSup>
              <m:sSupPr>
                <m:ctrlPr>
                  <w:rPr>
                    <w:rFonts w:ascii="Cambria Math" w:hAnsi="Cambria Math" w:cs="Times New Roman"/>
                    <w:i/>
                    <w:noProof/>
                    <w:sz w:val="26"/>
                    <w:szCs w:val="26"/>
                    <w:lang w:val="id-ID"/>
                  </w:rPr>
                </m:ctrlPr>
              </m:sSupPr>
              <m:e>
                <m:r>
                  <w:rPr>
                    <w:rFonts w:ascii="Cambria Math" w:hAnsi="Cambria Math" w:cs="Times New Roman"/>
                    <w:noProof/>
                    <w:sz w:val="26"/>
                    <w:szCs w:val="26"/>
                    <w:lang w:val="id-ID"/>
                  </w:rPr>
                  <m:t>d</m:t>
                </m:r>
              </m:e>
              <m:sup>
                <m:r>
                  <w:rPr>
                    <w:rFonts w:ascii="Cambria Math" w:hAnsi="Cambria Math" w:cs="Times New Roman"/>
                    <w:noProof/>
                    <w:sz w:val="26"/>
                    <w:szCs w:val="26"/>
                    <w:lang w:val="id-ID"/>
                  </w:rPr>
                  <m:t>2</m:t>
                </m:r>
              </m:sup>
            </m:sSup>
            <m:r>
              <w:rPr>
                <w:rFonts w:ascii="Cambria Math" w:hAnsi="Cambria Math" w:cs="Times New Roman"/>
                <w:noProof/>
                <w:sz w:val="26"/>
                <w:szCs w:val="26"/>
                <w:lang w:val="id-ID"/>
              </w:rPr>
              <m:t>)</m:t>
            </m:r>
          </m:den>
        </m:f>
      </m:oMath>
    </w:p>
    <w:p w14:paraId="7939677F" w14:textId="77777777" w:rsidR="00426644" w:rsidRPr="001F065B" w:rsidRDefault="00426644" w:rsidP="00426644">
      <w:pPr>
        <w:spacing w:line="480" w:lineRule="auto"/>
        <w:ind w:firstLine="459"/>
        <w:jc w:val="both"/>
        <w:rPr>
          <w:rFonts w:ascii="Times New Roman" w:eastAsiaTheme="minorEastAsia" w:hAnsi="Times New Roman" w:cs="Times New Roman"/>
          <w:noProof/>
          <w:sz w:val="26"/>
          <w:szCs w:val="26"/>
          <w:lang w:val="id-ID"/>
        </w:rPr>
      </w:pPr>
      <w:r w:rsidRPr="001F065B">
        <w:rPr>
          <w:rFonts w:ascii="Times New Roman" w:hAnsi="Times New Roman" w:cs="Times New Roman"/>
          <w:noProof/>
          <w:sz w:val="26"/>
          <w:szCs w:val="26"/>
          <w:lang w:val="id-ID"/>
        </w:rPr>
        <w:t xml:space="preserve">n                 =   </w:t>
      </w:r>
      <m:oMath>
        <m:f>
          <m:fPr>
            <m:ctrlPr>
              <w:rPr>
                <w:rFonts w:ascii="Cambria Math" w:hAnsi="Cambria Math" w:cs="Times New Roman"/>
                <w:i/>
                <w:noProof/>
                <w:sz w:val="26"/>
                <w:szCs w:val="26"/>
                <w:lang w:val="id-ID"/>
              </w:rPr>
            </m:ctrlPr>
          </m:fPr>
          <m:num>
            <m:r>
              <w:rPr>
                <w:rFonts w:ascii="Cambria Math" w:hAnsi="Cambria Math" w:cs="Times New Roman"/>
                <w:noProof/>
                <w:sz w:val="26"/>
                <w:szCs w:val="26"/>
                <w:lang w:val="id-ID"/>
              </w:rPr>
              <m:t>206,783</m:t>
            </m:r>
          </m:num>
          <m:den>
            <m:r>
              <w:rPr>
                <w:rFonts w:ascii="Cambria Math" w:hAnsi="Cambria Math" w:cs="Times New Roman"/>
                <w:noProof/>
                <w:sz w:val="26"/>
                <w:szCs w:val="26"/>
                <w:lang w:val="id-ID"/>
              </w:rPr>
              <m:t>1+206,783 (</m:t>
            </m:r>
            <m:sSup>
              <m:sSupPr>
                <m:ctrlPr>
                  <w:rPr>
                    <w:rFonts w:ascii="Cambria Math" w:hAnsi="Cambria Math" w:cs="Times New Roman"/>
                    <w:i/>
                    <w:noProof/>
                    <w:sz w:val="26"/>
                    <w:szCs w:val="26"/>
                    <w:lang w:val="id-ID"/>
                  </w:rPr>
                </m:ctrlPr>
              </m:sSupPr>
              <m:e>
                <m:r>
                  <w:rPr>
                    <w:rFonts w:ascii="Cambria Math" w:hAnsi="Cambria Math" w:cs="Times New Roman"/>
                    <w:noProof/>
                    <w:sz w:val="26"/>
                    <w:szCs w:val="26"/>
                    <w:lang w:val="id-ID"/>
                  </w:rPr>
                  <m:t>0,05</m:t>
                </m:r>
              </m:e>
              <m:sup>
                <m:r>
                  <w:rPr>
                    <w:rFonts w:ascii="Cambria Math" w:hAnsi="Cambria Math" w:cs="Times New Roman"/>
                    <w:noProof/>
                    <w:sz w:val="26"/>
                    <w:szCs w:val="26"/>
                    <w:lang w:val="id-ID"/>
                  </w:rPr>
                  <m:t>2</m:t>
                </m:r>
              </m:sup>
            </m:sSup>
            <m:r>
              <w:rPr>
                <w:rFonts w:ascii="Cambria Math" w:hAnsi="Cambria Math" w:cs="Times New Roman"/>
                <w:noProof/>
                <w:sz w:val="26"/>
                <w:szCs w:val="26"/>
                <w:lang w:val="id-ID"/>
              </w:rPr>
              <m:t>)</m:t>
            </m:r>
          </m:den>
        </m:f>
      </m:oMath>
    </w:p>
    <w:p w14:paraId="2A445EE3" w14:textId="77777777" w:rsidR="00426644" w:rsidRPr="001F065B" w:rsidRDefault="00426644" w:rsidP="00E57A94">
      <w:pPr>
        <w:spacing w:line="480" w:lineRule="auto"/>
        <w:ind w:firstLine="459"/>
        <w:jc w:val="both"/>
        <w:rPr>
          <w:rFonts w:ascii="Times New Roman" w:eastAsiaTheme="minorEastAsia" w:hAnsi="Times New Roman" w:cs="Times New Roman"/>
          <w:noProof/>
          <w:lang w:val="id-ID"/>
        </w:rPr>
      </w:pPr>
      <w:r w:rsidRPr="001F065B">
        <w:rPr>
          <w:rFonts w:ascii="Times New Roman" w:hAnsi="Times New Roman" w:cs="Times New Roman"/>
          <w:noProof/>
          <w:lang w:val="id-ID"/>
        </w:rPr>
        <w:t xml:space="preserve">n                 =   </w:t>
      </w:r>
      <w:r w:rsidR="008723D4" w:rsidRPr="001F065B">
        <w:rPr>
          <w:rFonts w:ascii="Times New Roman" w:hAnsi="Times New Roman" w:cs="Times New Roman"/>
          <w:noProof/>
          <w:lang w:val="id-ID"/>
        </w:rPr>
        <w:t>399</w:t>
      </w:r>
      <w:r w:rsidR="00311A6D" w:rsidRPr="001F065B">
        <w:rPr>
          <w:rFonts w:ascii="Times New Roman" w:hAnsi="Times New Roman" w:cs="Times New Roman"/>
          <w:noProof/>
          <w:lang w:val="id-ID"/>
        </w:rPr>
        <w:t>,</w:t>
      </w:r>
      <w:r w:rsidR="008723D4" w:rsidRPr="001F065B">
        <w:rPr>
          <w:rFonts w:ascii="Times New Roman" w:hAnsi="Times New Roman" w:cs="Times New Roman"/>
          <w:noProof/>
          <w:lang w:val="id-ID"/>
        </w:rPr>
        <w:t>22</w:t>
      </w:r>
      <w:r w:rsidR="00E57A94" w:rsidRPr="001F065B">
        <w:rPr>
          <w:rFonts w:ascii="Times New Roman" w:hAnsi="Times New Roman" w:cs="Times New Roman"/>
          <w:noProof/>
          <w:lang w:val="id-ID"/>
        </w:rPr>
        <w:t xml:space="preserve"> dibulatkan menjadi </w:t>
      </w:r>
      <w:r w:rsidR="008723D4" w:rsidRPr="001F065B">
        <w:rPr>
          <w:rFonts w:ascii="Times New Roman" w:hAnsi="Times New Roman" w:cs="Times New Roman"/>
          <w:noProof/>
          <w:lang w:val="id-ID"/>
        </w:rPr>
        <w:t>400</w:t>
      </w:r>
    </w:p>
    <w:p w14:paraId="1BF8E5BC" w14:textId="77777777" w:rsidR="008F37CA" w:rsidRPr="001F065B" w:rsidRDefault="00E57A94" w:rsidP="008F37CA">
      <w:pPr>
        <w:spacing w:line="480" w:lineRule="auto"/>
        <w:ind w:firstLine="459"/>
        <w:jc w:val="both"/>
        <w:rPr>
          <w:rFonts w:ascii="Times New Roman" w:eastAsiaTheme="minorEastAsia" w:hAnsi="Times New Roman" w:cs="Times New Roman"/>
          <w:noProof/>
          <w:lang w:val="id-ID"/>
        </w:rPr>
      </w:pPr>
      <w:r w:rsidRPr="001F065B">
        <w:rPr>
          <w:rFonts w:ascii="Times New Roman" w:hAnsi="Times New Roman" w:cs="Times New Roman"/>
          <w:noProof/>
          <w:lang w:val="id-ID"/>
        </w:rPr>
        <w:t xml:space="preserve">n                 =   </w:t>
      </w:r>
      <w:r w:rsidR="008723D4" w:rsidRPr="001F065B">
        <w:rPr>
          <w:rFonts w:ascii="Times New Roman" w:hAnsi="Times New Roman" w:cs="Times New Roman"/>
          <w:noProof/>
          <w:lang w:val="id-ID"/>
        </w:rPr>
        <w:t>400</w:t>
      </w:r>
    </w:p>
    <w:p w14:paraId="36922AC6" w14:textId="77777777" w:rsidR="00FA3AF5" w:rsidRPr="001F065B" w:rsidRDefault="00FA3AF5" w:rsidP="00FA3AF5">
      <w:pPr>
        <w:spacing w:line="480" w:lineRule="auto"/>
        <w:ind w:firstLine="459"/>
        <w:jc w:val="both"/>
        <w:rPr>
          <w:rFonts w:ascii="Times New Roman" w:hAnsi="Times New Roman" w:cs="Times New Roman"/>
          <w:noProof/>
          <w:lang w:val="id-ID"/>
        </w:rPr>
      </w:pPr>
      <w:r w:rsidRPr="001F065B">
        <w:rPr>
          <w:rFonts w:ascii="Times New Roman" w:hAnsi="Times New Roman" w:cs="Times New Roman"/>
          <w:noProof/>
          <w:lang w:val="id-ID"/>
        </w:rPr>
        <w:t>keterangan :</w:t>
      </w:r>
    </w:p>
    <w:p w14:paraId="207FC0BA" w14:textId="77777777" w:rsidR="00FA3AF5" w:rsidRPr="001F065B" w:rsidRDefault="00FA3AF5" w:rsidP="00FA3AF5">
      <w:pPr>
        <w:spacing w:line="480" w:lineRule="auto"/>
        <w:ind w:firstLine="459"/>
        <w:jc w:val="both"/>
        <w:rPr>
          <w:rFonts w:ascii="Times New Roman" w:hAnsi="Times New Roman" w:cs="Times New Roman"/>
          <w:noProof/>
          <w:lang w:val="id-ID"/>
        </w:rPr>
      </w:pPr>
      <w:r w:rsidRPr="001F065B">
        <w:rPr>
          <w:rFonts w:ascii="Times New Roman" w:hAnsi="Times New Roman" w:cs="Times New Roman"/>
          <w:noProof/>
          <w:lang w:val="id-ID"/>
        </w:rPr>
        <w:t>N   adalah Besar Populasi</w:t>
      </w:r>
    </w:p>
    <w:p w14:paraId="60116E65" w14:textId="77777777" w:rsidR="00FA3AF5" w:rsidRPr="001F065B" w:rsidRDefault="00FA3AF5" w:rsidP="00FA3AF5">
      <w:pPr>
        <w:spacing w:line="480" w:lineRule="auto"/>
        <w:ind w:firstLine="459"/>
        <w:jc w:val="both"/>
        <w:rPr>
          <w:rFonts w:ascii="Times New Roman" w:hAnsi="Times New Roman" w:cs="Times New Roman"/>
          <w:noProof/>
          <w:lang w:val="id-ID"/>
        </w:rPr>
      </w:pPr>
      <w:r w:rsidRPr="001F065B">
        <w:rPr>
          <w:rFonts w:ascii="Times New Roman" w:hAnsi="Times New Roman" w:cs="Times New Roman"/>
          <w:noProof/>
          <w:lang w:val="id-ID"/>
        </w:rPr>
        <w:t>n    adalah Besar Sampel</w:t>
      </w:r>
    </w:p>
    <w:p w14:paraId="17C4F5D4" w14:textId="77777777" w:rsidR="00FA3AF5" w:rsidRPr="001F065B" w:rsidRDefault="00FA3AF5" w:rsidP="00665677">
      <w:pPr>
        <w:spacing w:line="480" w:lineRule="auto"/>
        <w:ind w:firstLine="459"/>
        <w:jc w:val="both"/>
        <w:rPr>
          <w:rFonts w:ascii="Times New Roman" w:hAnsi="Times New Roman" w:cs="Times New Roman"/>
          <w:noProof/>
          <w:lang w:val="id-ID"/>
        </w:rPr>
      </w:pPr>
      <w:r w:rsidRPr="001F065B">
        <w:rPr>
          <w:rFonts w:ascii="Times New Roman" w:hAnsi="Times New Roman" w:cs="Times New Roman"/>
          <w:noProof/>
          <w:lang w:val="id-ID"/>
        </w:rPr>
        <w:t>d    adalah Tingkat kepercayaan / ketetapan yang diinginkan (0</w:t>
      </w:r>
      <w:r w:rsidR="00045E55" w:rsidRPr="001F065B">
        <w:rPr>
          <w:rFonts w:ascii="Times New Roman" w:hAnsi="Times New Roman" w:cs="Times New Roman"/>
          <w:noProof/>
          <w:lang w:val="id-ID"/>
        </w:rPr>
        <w:t>,05</w:t>
      </w:r>
      <w:r w:rsidRPr="001F065B">
        <w:rPr>
          <w:rFonts w:ascii="Times New Roman" w:hAnsi="Times New Roman" w:cs="Times New Roman"/>
          <w:noProof/>
          <w:lang w:val="id-ID"/>
        </w:rPr>
        <w:t xml:space="preserve"> atau </w:t>
      </w:r>
      <w:r w:rsidR="00045E55" w:rsidRPr="001F065B">
        <w:rPr>
          <w:rFonts w:ascii="Times New Roman" w:hAnsi="Times New Roman" w:cs="Times New Roman"/>
          <w:noProof/>
          <w:lang w:val="id-ID"/>
        </w:rPr>
        <w:t>5</w:t>
      </w:r>
      <w:r w:rsidRPr="001F065B">
        <w:rPr>
          <w:rFonts w:ascii="Times New Roman" w:hAnsi="Times New Roman" w:cs="Times New Roman"/>
          <w:noProof/>
          <w:lang w:val="id-ID"/>
        </w:rPr>
        <w:t>%)</w:t>
      </w:r>
    </w:p>
    <w:p w14:paraId="7A179762" w14:textId="77777777" w:rsidR="00FA3AF5" w:rsidRPr="001F065B" w:rsidRDefault="00FA3AF5" w:rsidP="0095067A">
      <w:pPr>
        <w:spacing w:line="480" w:lineRule="auto"/>
        <w:ind w:left="-284" w:firstLine="739"/>
        <w:jc w:val="both"/>
        <w:rPr>
          <w:rFonts w:ascii="Times New Roman" w:hAnsi="Times New Roman" w:cs="Times New Roman"/>
          <w:noProof/>
          <w:lang w:val="id-ID"/>
        </w:rPr>
      </w:pPr>
      <w:r w:rsidRPr="001F065B">
        <w:rPr>
          <w:rFonts w:ascii="Times New Roman" w:hAnsi="Times New Roman" w:cs="Times New Roman"/>
          <w:noProof/>
          <w:lang w:val="id-ID"/>
        </w:rPr>
        <w:t xml:space="preserve">Penentuan sampel dalam penelitian ini menggunakan Teknik </w:t>
      </w:r>
      <w:r w:rsidRPr="001F065B">
        <w:rPr>
          <w:rFonts w:ascii="Times New Roman" w:hAnsi="Times New Roman" w:cs="Times New Roman"/>
          <w:i/>
          <w:iCs/>
          <w:noProof/>
          <w:lang w:val="id-ID"/>
        </w:rPr>
        <w:t>convenience sampling</w:t>
      </w:r>
      <w:r w:rsidRPr="001F065B">
        <w:rPr>
          <w:rFonts w:ascii="Times New Roman" w:hAnsi="Times New Roman" w:cs="Times New Roman"/>
          <w:noProof/>
          <w:lang w:val="id-ID"/>
        </w:rPr>
        <w:t xml:space="preserve">. Teknik ini merupakan teknik yang digunakan dengan cara peneliti memilih subjek yang mudah dijangkau dan mempunyai kedekatan dengan peneliti. Peneliti memilih teknik ini karena  populasi dalam penelitian ini cukup luas. Selanjutnya peneliti memberikan kuisioner dalam bentuk </w:t>
      </w:r>
      <w:r w:rsidRPr="001F065B">
        <w:rPr>
          <w:rFonts w:ascii="Times New Roman" w:hAnsi="Times New Roman" w:cs="Times New Roman"/>
          <w:i/>
          <w:iCs/>
          <w:noProof/>
          <w:lang w:val="id-ID"/>
        </w:rPr>
        <w:t xml:space="preserve">link google form </w:t>
      </w:r>
      <w:r w:rsidRPr="001F065B">
        <w:rPr>
          <w:rFonts w:ascii="Times New Roman" w:hAnsi="Times New Roman" w:cs="Times New Roman"/>
          <w:noProof/>
          <w:lang w:val="id-ID"/>
        </w:rPr>
        <w:t>kepada responden. Kriteria sampel yang peneliti rumuskan adalah sebagai berikut :</w:t>
      </w:r>
    </w:p>
    <w:p w14:paraId="761794D7" w14:textId="77777777" w:rsidR="00FA3AF5" w:rsidRPr="001F065B" w:rsidRDefault="00FA3AF5" w:rsidP="0095067A">
      <w:pPr>
        <w:pStyle w:val="ListParagraph"/>
        <w:numPr>
          <w:ilvl w:val="0"/>
          <w:numId w:val="32"/>
        </w:numPr>
        <w:spacing w:line="480" w:lineRule="auto"/>
        <w:ind w:left="284"/>
        <w:jc w:val="both"/>
        <w:rPr>
          <w:rFonts w:ascii="Times New Roman" w:hAnsi="Times New Roman" w:cs="Times New Roman"/>
          <w:noProof/>
          <w:lang w:val="id-ID"/>
        </w:rPr>
      </w:pPr>
      <w:r w:rsidRPr="001F065B">
        <w:rPr>
          <w:rFonts w:ascii="Times New Roman" w:hAnsi="Times New Roman" w:cs="Times New Roman"/>
          <w:noProof/>
          <w:lang w:val="id-ID"/>
        </w:rPr>
        <w:t>Wajib Pajak Bumi dan Bangunan di Kota Samarinda.</w:t>
      </w:r>
    </w:p>
    <w:p w14:paraId="01B60142" w14:textId="77777777" w:rsidR="00FA3AF5" w:rsidRPr="001F065B" w:rsidRDefault="00FA3AF5" w:rsidP="0095067A">
      <w:pPr>
        <w:pStyle w:val="ListParagraph"/>
        <w:numPr>
          <w:ilvl w:val="0"/>
          <w:numId w:val="32"/>
        </w:numPr>
        <w:spacing w:line="480" w:lineRule="auto"/>
        <w:ind w:left="284"/>
        <w:jc w:val="both"/>
        <w:rPr>
          <w:rFonts w:ascii="Times New Roman" w:hAnsi="Times New Roman" w:cs="Times New Roman"/>
          <w:noProof/>
          <w:lang w:val="id-ID"/>
        </w:rPr>
      </w:pPr>
      <w:r w:rsidRPr="001F065B">
        <w:rPr>
          <w:rFonts w:ascii="Times New Roman" w:hAnsi="Times New Roman" w:cs="Times New Roman"/>
          <w:noProof/>
          <w:lang w:val="id-ID"/>
        </w:rPr>
        <w:t>Wajib Pajak yang memiliki objek Pajak Bumi dan Bangunan milik pribadi di Kota Samarinda.</w:t>
      </w:r>
    </w:p>
    <w:p w14:paraId="3E5AEBE9" w14:textId="77777777" w:rsidR="00FA3AF5" w:rsidRPr="001F065B" w:rsidRDefault="00FA3AF5">
      <w:pPr>
        <w:pStyle w:val="Heading3"/>
        <w:numPr>
          <w:ilvl w:val="0"/>
          <w:numId w:val="76"/>
        </w:numPr>
        <w:spacing w:before="0" w:line="480" w:lineRule="auto"/>
        <w:ind w:left="426"/>
        <w:rPr>
          <w:rFonts w:ascii="Times New Roman" w:hAnsi="Times New Roman" w:cs="Times New Roman"/>
          <w:b/>
          <w:bCs/>
          <w:noProof/>
          <w:color w:val="000000" w:themeColor="text1"/>
          <w:lang w:val="id-ID"/>
        </w:rPr>
      </w:pPr>
      <w:bookmarkStart w:id="28" w:name="_Toc182598811"/>
      <w:r w:rsidRPr="001F065B">
        <w:rPr>
          <w:rFonts w:ascii="Times New Roman" w:hAnsi="Times New Roman" w:cs="Times New Roman"/>
          <w:b/>
          <w:bCs/>
          <w:noProof/>
          <w:color w:val="000000" w:themeColor="text1"/>
          <w:lang w:val="id-ID"/>
        </w:rPr>
        <w:lastRenderedPageBreak/>
        <w:t>Jenis dan Sumber Data</w:t>
      </w:r>
      <w:bookmarkEnd w:id="28"/>
    </w:p>
    <w:p w14:paraId="4119268F" w14:textId="77777777" w:rsidR="00FA3AF5" w:rsidRPr="001F065B" w:rsidRDefault="00FA3AF5" w:rsidP="00B0655C">
      <w:pPr>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Jenis data yang digunakan dalam penelitian ini adalah data Kuantitatif. Dan menggunakan data primer sebagai sumber data. Data yang diperoleh langsung dari responden yaitu Wajib Pajak PBB yang berada di Kota Samarinda.</w:t>
      </w:r>
      <w:r w:rsidR="0093655C" w:rsidRPr="001F065B">
        <w:rPr>
          <w:rFonts w:ascii="Times New Roman" w:hAnsi="Times New Roman" w:cs="Times New Roman"/>
          <w:noProof/>
          <w:lang w:val="id-ID"/>
        </w:rPr>
        <w:t xml:space="preserve"> </w:t>
      </w:r>
    </w:p>
    <w:p w14:paraId="7CE90F6A" w14:textId="77777777" w:rsidR="0093655C" w:rsidRPr="001F065B" w:rsidRDefault="0093655C">
      <w:pPr>
        <w:pStyle w:val="Heading3"/>
        <w:numPr>
          <w:ilvl w:val="0"/>
          <w:numId w:val="76"/>
        </w:numPr>
        <w:spacing w:before="0" w:line="480" w:lineRule="auto"/>
        <w:ind w:left="426" w:hanging="426"/>
        <w:rPr>
          <w:rFonts w:ascii="Times New Roman" w:hAnsi="Times New Roman" w:cs="Times New Roman"/>
          <w:b/>
          <w:bCs/>
          <w:noProof/>
          <w:color w:val="000000" w:themeColor="text1"/>
          <w:lang w:val="id-ID"/>
        </w:rPr>
      </w:pPr>
      <w:bookmarkStart w:id="29" w:name="_Toc182598812"/>
      <w:r w:rsidRPr="001F065B">
        <w:rPr>
          <w:rFonts w:ascii="Times New Roman" w:hAnsi="Times New Roman" w:cs="Times New Roman"/>
          <w:b/>
          <w:bCs/>
          <w:noProof/>
          <w:color w:val="000000" w:themeColor="text1"/>
          <w:lang w:val="id-ID"/>
        </w:rPr>
        <w:t>Teknik Pengumpulan Data</w:t>
      </w:r>
      <w:bookmarkEnd w:id="29"/>
    </w:p>
    <w:p w14:paraId="1401630D" w14:textId="77777777" w:rsidR="0093655C" w:rsidRPr="001F065B" w:rsidRDefault="0093655C" w:rsidP="00B0655C">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Dalam melakukan penelitiaan ini, peneliti menghadapi beberapa kendala seperti keterbatasan dana, keterbatasan sumber daya, keterbatasan waktu dan juga tenaga. Beberapa keterbatasan tersebut mengakibatkan peneliti tidak dapat menjangkau semua sampel penelitian yang ada, sehingga peneliti membuat sampel.</w:t>
      </w:r>
    </w:p>
    <w:p w14:paraId="1441A1D9" w14:textId="77777777" w:rsidR="00B0655C" w:rsidRPr="001F065B" w:rsidRDefault="0093655C" w:rsidP="00B0655C">
      <w:pPr>
        <w:pStyle w:val="ListParagraph"/>
        <w:spacing w:line="480" w:lineRule="auto"/>
        <w:ind w:left="-284" w:firstLine="739"/>
        <w:jc w:val="both"/>
        <w:rPr>
          <w:rFonts w:ascii="Times New Roman" w:hAnsi="Times New Roman" w:cs="Times New Roman"/>
          <w:noProof/>
          <w:lang w:val="id-ID"/>
        </w:rPr>
      </w:pPr>
      <w:r w:rsidRPr="001F065B">
        <w:rPr>
          <w:rFonts w:ascii="Times New Roman" w:hAnsi="Times New Roman" w:cs="Times New Roman"/>
          <w:noProof/>
          <w:lang w:val="id-ID"/>
        </w:rPr>
        <w:t>Peneliti menggunakan t</w:t>
      </w:r>
      <w:r w:rsidR="00EE1283">
        <w:rPr>
          <w:rFonts w:ascii="Times New Roman" w:hAnsi="Times New Roman" w:cs="Times New Roman"/>
          <w:noProof/>
          <w:lang w:val="id-ID"/>
        </w:rPr>
        <w:t>e</w:t>
      </w:r>
      <w:r w:rsidRPr="001F065B">
        <w:rPr>
          <w:rFonts w:ascii="Times New Roman" w:hAnsi="Times New Roman" w:cs="Times New Roman"/>
          <w:noProof/>
          <w:lang w:val="id-ID"/>
        </w:rPr>
        <w:t xml:space="preserve">knik kuisioner dalam penelitian ini. Peneliti akan menyebarkan kuisioner yang kemudian akan diisi oleh para responden. </w:t>
      </w:r>
      <w:r w:rsidR="00012AB4" w:rsidRPr="001F065B">
        <w:rPr>
          <w:rFonts w:ascii="Times New Roman" w:hAnsi="Times New Roman" w:cs="Times New Roman"/>
          <w:noProof/>
          <w:lang w:val="id-ID"/>
        </w:rPr>
        <w:t xml:space="preserve">Pilihan jawaban pada kuesioner peneliti ini menggunakan bentuk </w:t>
      </w:r>
      <w:r w:rsidR="00012AB4" w:rsidRPr="001C5CED">
        <w:rPr>
          <w:rFonts w:ascii="Times New Roman" w:hAnsi="Times New Roman" w:cs="Times New Roman"/>
          <w:noProof/>
          <w:lang w:val="id-ID"/>
        </w:rPr>
        <w:t>Skala Likert</w:t>
      </w:r>
      <w:r w:rsidR="001C5CED">
        <w:rPr>
          <w:rFonts w:ascii="Times New Roman" w:hAnsi="Times New Roman" w:cs="Times New Roman"/>
          <w:noProof/>
          <w:lang w:val="id-ID"/>
        </w:rPr>
        <w:t xml:space="preserve">. </w:t>
      </w:r>
      <w:r w:rsidR="00982F67">
        <w:rPr>
          <w:rFonts w:ascii="Times New Roman" w:hAnsi="Times New Roman" w:cs="Times New Roman"/>
          <w:noProof/>
          <w:lang w:val="id-ID"/>
        </w:rPr>
        <w:t>N</w:t>
      </w:r>
      <w:r w:rsidR="00012AB4" w:rsidRPr="001F065B">
        <w:rPr>
          <w:rFonts w:ascii="Times New Roman" w:hAnsi="Times New Roman" w:cs="Times New Roman"/>
          <w:noProof/>
          <w:lang w:val="id-ID"/>
        </w:rPr>
        <w:t>ilai tertinggi 5 untuk pendapat sangat setuju (SS) dan nilai terendah 1 untuk tidak setuju (STS)</w:t>
      </w:r>
      <w:r w:rsidR="001C5CED">
        <w:rPr>
          <w:rFonts w:ascii="Times New Roman" w:hAnsi="Times New Roman" w:cs="Times New Roman"/>
          <w:noProof/>
          <w:lang w:val="id-ID"/>
        </w:rPr>
        <w:t>.</w:t>
      </w:r>
    </w:p>
    <w:p w14:paraId="34EAB72F" w14:textId="77777777" w:rsidR="00C6367E" w:rsidRPr="001F065B" w:rsidRDefault="00C6367E" w:rsidP="00C6367E">
      <w:pPr>
        <w:pStyle w:val="ListParagraph"/>
        <w:ind w:left="-284"/>
        <w:jc w:val="both"/>
        <w:rPr>
          <w:rFonts w:ascii="Times New Roman" w:hAnsi="Times New Roman" w:cs="Times New Roman"/>
          <w:b/>
          <w:bCs/>
          <w:noProof/>
          <w:lang w:val="id-ID"/>
        </w:rPr>
      </w:pPr>
      <w:r w:rsidRPr="001F065B">
        <w:rPr>
          <w:rFonts w:ascii="Times New Roman" w:hAnsi="Times New Roman" w:cs="Times New Roman"/>
          <w:b/>
          <w:bCs/>
          <w:noProof/>
          <w:lang w:val="id-ID"/>
        </w:rPr>
        <w:t>Tabel 3.1. Skala Likert</w:t>
      </w:r>
    </w:p>
    <w:tbl>
      <w:tblPr>
        <w:tblStyle w:val="TableGrid"/>
        <w:tblW w:w="8217" w:type="dxa"/>
        <w:tblInd w:w="-284" w:type="dxa"/>
        <w:tblLook w:val="04A0" w:firstRow="1" w:lastRow="0" w:firstColumn="1" w:lastColumn="0" w:noHBand="0" w:noVBand="1"/>
      </w:tblPr>
      <w:tblGrid>
        <w:gridCol w:w="4107"/>
        <w:gridCol w:w="4110"/>
      </w:tblGrid>
      <w:tr w:rsidR="00C6367E" w:rsidRPr="001F065B" w14:paraId="32F95337" w14:textId="77777777" w:rsidTr="00C6367E">
        <w:tc>
          <w:tcPr>
            <w:tcW w:w="4107" w:type="dxa"/>
            <w:vAlign w:val="center"/>
          </w:tcPr>
          <w:p w14:paraId="2B824624" w14:textId="77777777" w:rsidR="00C6367E" w:rsidRPr="001F065B" w:rsidRDefault="00C6367E" w:rsidP="00C6367E">
            <w:pPr>
              <w:pStyle w:val="ListParagraph"/>
              <w:spacing w:line="360" w:lineRule="auto"/>
              <w:ind w:left="0"/>
              <w:jc w:val="center"/>
              <w:rPr>
                <w:rFonts w:ascii="Times New Roman" w:hAnsi="Times New Roman" w:cs="Times New Roman"/>
                <w:b/>
                <w:bCs/>
                <w:noProof/>
                <w:lang w:val="id-ID"/>
              </w:rPr>
            </w:pPr>
            <w:r w:rsidRPr="001F065B">
              <w:rPr>
                <w:rFonts w:ascii="Times New Roman" w:hAnsi="Times New Roman" w:cs="Times New Roman"/>
                <w:b/>
                <w:bCs/>
                <w:noProof/>
                <w:lang w:val="id-ID"/>
              </w:rPr>
              <w:t>Keterangan</w:t>
            </w:r>
          </w:p>
        </w:tc>
        <w:tc>
          <w:tcPr>
            <w:tcW w:w="4110" w:type="dxa"/>
            <w:vAlign w:val="center"/>
          </w:tcPr>
          <w:p w14:paraId="3FC9922B" w14:textId="77777777" w:rsidR="00C6367E" w:rsidRPr="001F065B" w:rsidRDefault="00C6367E" w:rsidP="00C6367E">
            <w:pPr>
              <w:pStyle w:val="ListParagraph"/>
              <w:spacing w:line="360" w:lineRule="auto"/>
              <w:ind w:left="0"/>
              <w:jc w:val="center"/>
              <w:rPr>
                <w:rFonts w:ascii="Times New Roman" w:hAnsi="Times New Roman" w:cs="Times New Roman"/>
                <w:b/>
                <w:noProof/>
                <w:lang w:val="id-ID"/>
              </w:rPr>
            </w:pPr>
            <w:r w:rsidRPr="001F065B">
              <w:rPr>
                <w:rFonts w:ascii="Times New Roman" w:hAnsi="Times New Roman" w:cs="Times New Roman"/>
                <w:b/>
                <w:noProof/>
                <w:lang w:val="id-ID"/>
              </w:rPr>
              <w:t>Skor</w:t>
            </w:r>
          </w:p>
        </w:tc>
      </w:tr>
      <w:tr w:rsidR="00C6367E" w:rsidRPr="001F065B" w14:paraId="3520B0D3" w14:textId="77777777" w:rsidTr="00C6367E">
        <w:tc>
          <w:tcPr>
            <w:tcW w:w="4107" w:type="dxa"/>
          </w:tcPr>
          <w:p w14:paraId="21FA256C" w14:textId="77777777" w:rsidR="00C6367E" w:rsidRPr="001F065B" w:rsidRDefault="00C6367E" w:rsidP="00C6367E">
            <w:pPr>
              <w:pStyle w:val="ListParagraph"/>
              <w:ind w:left="0"/>
              <w:jc w:val="both"/>
              <w:rPr>
                <w:rFonts w:ascii="Times New Roman" w:hAnsi="Times New Roman" w:cs="Times New Roman"/>
                <w:noProof/>
                <w:lang w:val="id-ID"/>
              </w:rPr>
            </w:pPr>
            <w:r w:rsidRPr="001F065B">
              <w:rPr>
                <w:rFonts w:ascii="Times New Roman" w:hAnsi="Times New Roman" w:cs="Times New Roman"/>
                <w:noProof/>
                <w:lang w:val="id-ID"/>
              </w:rPr>
              <w:t>Sangat Tidak Setuju (STS)</w:t>
            </w:r>
          </w:p>
        </w:tc>
        <w:tc>
          <w:tcPr>
            <w:tcW w:w="4110" w:type="dxa"/>
          </w:tcPr>
          <w:p w14:paraId="147A5BCE" w14:textId="77777777" w:rsidR="00C6367E" w:rsidRPr="001F065B" w:rsidRDefault="00C6367E" w:rsidP="00C6367E">
            <w:pPr>
              <w:pStyle w:val="ListParagraph"/>
              <w:ind w:left="0"/>
              <w:jc w:val="center"/>
              <w:rPr>
                <w:rFonts w:ascii="Times New Roman" w:hAnsi="Times New Roman" w:cs="Times New Roman"/>
                <w:noProof/>
                <w:lang w:val="id-ID"/>
              </w:rPr>
            </w:pPr>
            <w:r w:rsidRPr="001F065B">
              <w:rPr>
                <w:rFonts w:ascii="Times New Roman" w:hAnsi="Times New Roman" w:cs="Times New Roman"/>
                <w:noProof/>
                <w:lang w:val="id-ID"/>
              </w:rPr>
              <w:t>1</w:t>
            </w:r>
          </w:p>
        </w:tc>
      </w:tr>
      <w:tr w:rsidR="00C6367E" w:rsidRPr="001F065B" w14:paraId="3D7BBC23" w14:textId="77777777" w:rsidTr="00C6367E">
        <w:tc>
          <w:tcPr>
            <w:tcW w:w="4107" w:type="dxa"/>
          </w:tcPr>
          <w:p w14:paraId="422C50F7" w14:textId="77777777" w:rsidR="00C6367E" w:rsidRPr="001F065B" w:rsidRDefault="00C6367E" w:rsidP="00C6367E">
            <w:pPr>
              <w:pStyle w:val="ListParagraph"/>
              <w:ind w:left="0"/>
              <w:jc w:val="both"/>
              <w:rPr>
                <w:rFonts w:ascii="Times New Roman" w:hAnsi="Times New Roman" w:cs="Times New Roman"/>
                <w:noProof/>
                <w:lang w:val="id-ID"/>
              </w:rPr>
            </w:pPr>
            <w:r w:rsidRPr="001F065B">
              <w:rPr>
                <w:rFonts w:ascii="Times New Roman" w:hAnsi="Times New Roman" w:cs="Times New Roman"/>
                <w:noProof/>
                <w:lang w:val="id-ID"/>
              </w:rPr>
              <w:t>Tidak Setuju (TS)</w:t>
            </w:r>
          </w:p>
        </w:tc>
        <w:tc>
          <w:tcPr>
            <w:tcW w:w="4110" w:type="dxa"/>
          </w:tcPr>
          <w:p w14:paraId="392AE40E" w14:textId="77777777" w:rsidR="00C6367E" w:rsidRPr="001F065B" w:rsidRDefault="00C6367E" w:rsidP="00C6367E">
            <w:pPr>
              <w:pStyle w:val="ListParagraph"/>
              <w:ind w:left="0"/>
              <w:jc w:val="center"/>
              <w:rPr>
                <w:rFonts w:ascii="Times New Roman" w:hAnsi="Times New Roman" w:cs="Times New Roman"/>
                <w:noProof/>
                <w:lang w:val="id-ID"/>
              </w:rPr>
            </w:pPr>
            <w:r w:rsidRPr="001F065B">
              <w:rPr>
                <w:rFonts w:ascii="Times New Roman" w:hAnsi="Times New Roman" w:cs="Times New Roman"/>
                <w:noProof/>
                <w:lang w:val="id-ID"/>
              </w:rPr>
              <w:t>2</w:t>
            </w:r>
          </w:p>
        </w:tc>
      </w:tr>
      <w:tr w:rsidR="00C6367E" w:rsidRPr="001F065B" w14:paraId="736B2907" w14:textId="77777777" w:rsidTr="00C6367E">
        <w:tc>
          <w:tcPr>
            <w:tcW w:w="4107" w:type="dxa"/>
          </w:tcPr>
          <w:p w14:paraId="4EED5664" w14:textId="77777777" w:rsidR="00C6367E" w:rsidRPr="001F065B" w:rsidRDefault="00C6367E" w:rsidP="00C6367E">
            <w:pPr>
              <w:pStyle w:val="ListParagraph"/>
              <w:ind w:left="0"/>
              <w:jc w:val="both"/>
              <w:rPr>
                <w:rFonts w:ascii="Times New Roman" w:hAnsi="Times New Roman" w:cs="Times New Roman"/>
                <w:noProof/>
                <w:lang w:val="id-ID"/>
              </w:rPr>
            </w:pPr>
            <w:r w:rsidRPr="001F065B">
              <w:rPr>
                <w:rFonts w:ascii="Times New Roman" w:hAnsi="Times New Roman" w:cs="Times New Roman"/>
                <w:noProof/>
                <w:lang w:val="id-ID"/>
              </w:rPr>
              <w:t>Kurang Setuju (KS)</w:t>
            </w:r>
          </w:p>
        </w:tc>
        <w:tc>
          <w:tcPr>
            <w:tcW w:w="4110" w:type="dxa"/>
          </w:tcPr>
          <w:p w14:paraId="021825B4" w14:textId="77777777" w:rsidR="00C6367E" w:rsidRPr="001F065B" w:rsidRDefault="00C6367E" w:rsidP="00C6367E">
            <w:pPr>
              <w:pStyle w:val="ListParagraph"/>
              <w:ind w:left="0"/>
              <w:jc w:val="center"/>
              <w:rPr>
                <w:rFonts w:ascii="Times New Roman" w:hAnsi="Times New Roman" w:cs="Times New Roman"/>
                <w:noProof/>
                <w:lang w:val="id-ID"/>
              </w:rPr>
            </w:pPr>
            <w:r w:rsidRPr="001F065B">
              <w:rPr>
                <w:rFonts w:ascii="Times New Roman" w:hAnsi="Times New Roman" w:cs="Times New Roman"/>
                <w:noProof/>
                <w:lang w:val="id-ID"/>
              </w:rPr>
              <w:t>3</w:t>
            </w:r>
          </w:p>
        </w:tc>
      </w:tr>
      <w:tr w:rsidR="00C6367E" w:rsidRPr="001F065B" w14:paraId="3B716785" w14:textId="77777777" w:rsidTr="00C6367E">
        <w:tc>
          <w:tcPr>
            <w:tcW w:w="4107" w:type="dxa"/>
          </w:tcPr>
          <w:p w14:paraId="7111EC0D" w14:textId="77777777" w:rsidR="00C6367E" w:rsidRPr="001F065B" w:rsidRDefault="00C6367E" w:rsidP="00C6367E">
            <w:pPr>
              <w:pStyle w:val="ListParagraph"/>
              <w:ind w:left="0"/>
              <w:jc w:val="both"/>
              <w:rPr>
                <w:rFonts w:ascii="Times New Roman" w:hAnsi="Times New Roman" w:cs="Times New Roman"/>
                <w:noProof/>
                <w:lang w:val="id-ID"/>
              </w:rPr>
            </w:pPr>
            <w:r w:rsidRPr="001F065B">
              <w:rPr>
                <w:rFonts w:ascii="Times New Roman" w:hAnsi="Times New Roman" w:cs="Times New Roman"/>
                <w:noProof/>
                <w:lang w:val="id-ID"/>
              </w:rPr>
              <w:t>Setuju (S)</w:t>
            </w:r>
          </w:p>
        </w:tc>
        <w:tc>
          <w:tcPr>
            <w:tcW w:w="4110" w:type="dxa"/>
          </w:tcPr>
          <w:p w14:paraId="57999EE4" w14:textId="77777777" w:rsidR="00C6367E" w:rsidRPr="001F065B" w:rsidRDefault="00C6367E" w:rsidP="00C6367E">
            <w:pPr>
              <w:pStyle w:val="ListParagraph"/>
              <w:ind w:left="0"/>
              <w:jc w:val="center"/>
              <w:rPr>
                <w:rFonts w:ascii="Times New Roman" w:hAnsi="Times New Roman" w:cs="Times New Roman"/>
                <w:noProof/>
                <w:lang w:val="id-ID"/>
              </w:rPr>
            </w:pPr>
            <w:r w:rsidRPr="001F065B">
              <w:rPr>
                <w:rFonts w:ascii="Times New Roman" w:hAnsi="Times New Roman" w:cs="Times New Roman"/>
                <w:noProof/>
                <w:lang w:val="id-ID"/>
              </w:rPr>
              <w:t>4</w:t>
            </w:r>
          </w:p>
        </w:tc>
      </w:tr>
      <w:tr w:rsidR="00C6367E" w:rsidRPr="001F065B" w14:paraId="7F25C06C" w14:textId="77777777" w:rsidTr="00C6367E">
        <w:tc>
          <w:tcPr>
            <w:tcW w:w="4107" w:type="dxa"/>
          </w:tcPr>
          <w:p w14:paraId="089D393A" w14:textId="77777777" w:rsidR="00C6367E" w:rsidRPr="001F065B" w:rsidRDefault="00C6367E" w:rsidP="001F256E">
            <w:pPr>
              <w:pStyle w:val="ListParagraph"/>
              <w:ind w:left="0"/>
              <w:jc w:val="both"/>
              <w:rPr>
                <w:rFonts w:ascii="Times New Roman" w:hAnsi="Times New Roman" w:cs="Times New Roman"/>
                <w:noProof/>
                <w:lang w:val="id-ID"/>
              </w:rPr>
            </w:pPr>
            <w:r w:rsidRPr="001F065B">
              <w:rPr>
                <w:rFonts w:ascii="Times New Roman" w:hAnsi="Times New Roman" w:cs="Times New Roman"/>
                <w:noProof/>
                <w:lang w:val="id-ID"/>
              </w:rPr>
              <w:t>Sangat Setuju (SS)</w:t>
            </w:r>
          </w:p>
        </w:tc>
        <w:tc>
          <w:tcPr>
            <w:tcW w:w="4110" w:type="dxa"/>
          </w:tcPr>
          <w:p w14:paraId="12A92CBB" w14:textId="77777777" w:rsidR="00C6367E" w:rsidRPr="001F065B" w:rsidRDefault="00C6367E" w:rsidP="00C6367E">
            <w:pPr>
              <w:pStyle w:val="ListParagraph"/>
              <w:ind w:left="0"/>
              <w:jc w:val="center"/>
              <w:rPr>
                <w:rFonts w:ascii="Times New Roman" w:hAnsi="Times New Roman" w:cs="Times New Roman"/>
                <w:noProof/>
                <w:lang w:val="id-ID"/>
              </w:rPr>
            </w:pPr>
            <w:r w:rsidRPr="001F065B">
              <w:rPr>
                <w:rFonts w:ascii="Times New Roman" w:hAnsi="Times New Roman" w:cs="Times New Roman"/>
                <w:noProof/>
                <w:lang w:val="id-ID"/>
              </w:rPr>
              <w:t>5</w:t>
            </w:r>
          </w:p>
        </w:tc>
      </w:tr>
    </w:tbl>
    <w:p w14:paraId="6653DBCE" w14:textId="77777777" w:rsidR="00EE1283" w:rsidRPr="001F065B" w:rsidRDefault="00EE1283" w:rsidP="00C6367E">
      <w:pPr>
        <w:spacing w:line="480" w:lineRule="auto"/>
        <w:jc w:val="both"/>
        <w:rPr>
          <w:rFonts w:ascii="Times New Roman" w:hAnsi="Times New Roman" w:cs="Times New Roman"/>
          <w:noProof/>
          <w:lang w:val="id-ID"/>
        </w:rPr>
      </w:pPr>
    </w:p>
    <w:p w14:paraId="3A244F51" w14:textId="77777777" w:rsidR="0093655C" w:rsidRPr="001F065B" w:rsidRDefault="0093655C">
      <w:pPr>
        <w:pStyle w:val="Heading2"/>
        <w:numPr>
          <w:ilvl w:val="0"/>
          <w:numId w:val="43"/>
        </w:numPr>
        <w:spacing w:before="0" w:line="480" w:lineRule="auto"/>
        <w:ind w:left="426"/>
        <w:rPr>
          <w:rFonts w:ascii="Times New Roman" w:hAnsi="Times New Roman" w:cs="Times New Roman"/>
          <w:b/>
          <w:bCs/>
          <w:noProof/>
          <w:color w:val="000000" w:themeColor="text1"/>
          <w:sz w:val="24"/>
          <w:szCs w:val="24"/>
          <w:lang w:val="id-ID"/>
        </w:rPr>
      </w:pPr>
      <w:bookmarkStart w:id="30" w:name="_Toc182598816"/>
      <w:r w:rsidRPr="001F065B">
        <w:rPr>
          <w:rFonts w:ascii="Times New Roman" w:hAnsi="Times New Roman" w:cs="Times New Roman"/>
          <w:b/>
          <w:bCs/>
          <w:noProof/>
          <w:color w:val="000000" w:themeColor="text1"/>
          <w:sz w:val="24"/>
          <w:szCs w:val="24"/>
          <w:lang w:val="id-ID"/>
        </w:rPr>
        <w:t>Teknik Analisis Sampel</w:t>
      </w:r>
      <w:bookmarkEnd w:id="30"/>
      <w:r w:rsidRPr="001F065B">
        <w:rPr>
          <w:rFonts w:ascii="Times New Roman" w:hAnsi="Times New Roman" w:cs="Times New Roman"/>
          <w:b/>
          <w:bCs/>
          <w:noProof/>
          <w:color w:val="000000" w:themeColor="text1"/>
          <w:sz w:val="24"/>
          <w:szCs w:val="24"/>
          <w:lang w:val="id-ID"/>
        </w:rPr>
        <w:t xml:space="preserve"> </w:t>
      </w:r>
    </w:p>
    <w:p w14:paraId="1E03BC55" w14:textId="77777777" w:rsidR="0093655C" w:rsidRPr="001F065B" w:rsidRDefault="0093655C" w:rsidP="00B0655C">
      <w:pPr>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Statistik deskriptif adalah metode yang digunakan untuk mendapatkan gambaran   informasi tentang karakteristik data yang didalamnya meliputi nilai maximum, nilai minimum, rata-rata (mean), dan standar deviasi.</w:t>
      </w:r>
      <w:r w:rsidR="00EE1283">
        <w:rPr>
          <w:rFonts w:ascii="Times New Roman" w:hAnsi="Times New Roman" w:cs="Times New Roman"/>
          <w:noProof/>
          <w:lang w:val="id-ID"/>
        </w:rPr>
        <w:t xml:space="preserve"> Alat bantu analisis yang digunakan dalam penelitian ini menggunakan SPSS.</w:t>
      </w:r>
    </w:p>
    <w:p w14:paraId="105CBD8F" w14:textId="77777777" w:rsidR="0093655C" w:rsidRPr="001F065B" w:rsidRDefault="002730B6">
      <w:pPr>
        <w:pStyle w:val="Heading3"/>
        <w:numPr>
          <w:ilvl w:val="0"/>
          <w:numId w:val="45"/>
        </w:numPr>
        <w:spacing w:before="0" w:line="480" w:lineRule="auto"/>
        <w:ind w:left="426" w:hanging="142"/>
        <w:rPr>
          <w:rFonts w:ascii="Times New Roman" w:hAnsi="Times New Roman" w:cs="Times New Roman"/>
          <w:b/>
          <w:bCs/>
          <w:noProof/>
          <w:color w:val="000000" w:themeColor="text1"/>
          <w:lang w:val="id-ID"/>
        </w:rPr>
      </w:pPr>
      <w:bookmarkStart w:id="31" w:name="_Toc182598817"/>
      <w:r w:rsidRPr="001F065B">
        <w:rPr>
          <w:rFonts w:ascii="Times New Roman" w:hAnsi="Times New Roman" w:cs="Times New Roman"/>
          <w:b/>
          <w:bCs/>
          <w:noProof/>
          <w:color w:val="000000" w:themeColor="text1"/>
          <w:lang w:val="id-ID"/>
        </w:rPr>
        <w:lastRenderedPageBreak/>
        <w:t>Uji Statistik Deskriptif</w:t>
      </w:r>
      <w:bookmarkEnd w:id="31"/>
    </w:p>
    <w:p w14:paraId="50E0BEA9" w14:textId="77777777" w:rsidR="002730B6" w:rsidRPr="001F065B" w:rsidRDefault="002730B6" w:rsidP="00B0655C">
      <w:pPr>
        <w:pStyle w:val="ListParagraph"/>
        <w:spacing w:line="480" w:lineRule="auto"/>
        <w:ind w:left="-284" w:firstLine="710"/>
        <w:jc w:val="both"/>
        <w:rPr>
          <w:rFonts w:ascii="Times New Roman" w:hAnsi="Times New Roman" w:cs="Times New Roman"/>
          <w:noProof/>
          <w:lang w:val="id-ID"/>
        </w:rPr>
      </w:pPr>
      <w:r w:rsidRPr="001F065B">
        <w:rPr>
          <w:rFonts w:ascii="Times New Roman" w:hAnsi="Times New Roman" w:cs="Times New Roman"/>
          <w:noProof/>
          <w:lang w:val="id-ID"/>
        </w:rPr>
        <w:t>Statistik deskriptif adalah metode yang digunakan untuk mendapatkan gambaran   informasi tentang karakteristik data yang didalamnya meliputi nilai maximum, nilai minimum, rata-rata (mean), dan standar deviasi</w:t>
      </w:r>
      <w:r w:rsidR="00F648B0" w:rsidRPr="001F065B">
        <w:rPr>
          <w:rFonts w:ascii="Times New Roman" w:hAnsi="Times New Roman" w:cs="Times New Roman"/>
          <w:noProof/>
          <w:lang w:val="id-ID"/>
        </w:rPr>
        <w:t xml:space="preserve"> </w:t>
      </w:r>
      <w:r w:rsidR="00982F67">
        <w:rPr>
          <w:rFonts w:ascii="Times New Roman" w:hAnsi="Times New Roman" w:cs="Times New Roman"/>
          <w:noProof/>
          <w:lang w:val="id-ID"/>
        </w:rPr>
        <w:t>(</w:t>
      </w:r>
      <w:r w:rsidR="00F648B0" w:rsidRPr="001F065B">
        <w:rPr>
          <w:rFonts w:ascii="Times New Roman" w:hAnsi="Times New Roman" w:cs="Times New Roman"/>
          <w:noProof/>
          <w:lang w:val="id-ID"/>
        </w:rPr>
        <w:t>Sugiyono</w:t>
      </w:r>
      <w:r w:rsidR="00982F67">
        <w:rPr>
          <w:rFonts w:ascii="Times New Roman" w:hAnsi="Times New Roman" w:cs="Times New Roman"/>
          <w:noProof/>
          <w:lang w:val="id-ID"/>
        </w:rPr>
        <w:t xml:space="preserve">, </w:t>
      </w:r>
      <w:r w:rsidR="00F648B0" w:rsidRPr="001F065B">
        <w:rPr>
          <w:rFonts w:ascii="Times New Roman" w:hAnsi="Times New Roman" w:cs="Times New Roman"/>
          <w:noProof/>
          <w:lang w:val="id-ID"/>
        </w:rPr>
        <w:t>2019)</w:t>
      </w:r>
      <w:r w:rsidRPr="001F065B">
        <w:rPr>
          <w:rFonts w:ascii="Times New Roman" w:hAnsi="Times New Roman" w:cs="Times New Roman"/>
          <w:noProof/>
          <w:lang w:val="id-ID"/>
        </w:rPr>
        <w:t>. Terdapat beberapa karakteristik data seperti jumlah data yang digunakan untuk mengetahui banyaknya data yang diolah, minimum untuk mengetahui nilai minimum dari data, maximum untuk mengetahui nilai maximum dari data, mean untuk mengetahui rata-rata data, range adalah selisih antara nilai minimum dan maximum, variance berkaitan dengan variasi data dimana semakin besar nilai dari variance maka menunjukkan variasi data semakin tinggi, dan standard deviation merupakan akar kuadrat dari variance</w:t>
      </w:r>
      <w:r w:rsidR="00F648B0" w:rsidRPr="001F065B">
        <w:rPr>
          <w:rFonts w:ascii="Times New Roman" w:hAnsi="Times New Roman" w:cs="Times New Roman"/>
          <w:noProof/>
          <w:lang w:val="id-ID"/>
        </w:rPr>
        <w:t xml:space="preserve"> </w:t>
      </w:r>
      <w:r w:rsidR="00B57074">
        <w:rPr>
          <w:rFonts w:ascii="Times New Roman" w:hAnsi="Times New Roman" w:cs="Times New Roman"/>
          <w:noProof/>
          <w:lang w:val="id-ID"/>
        </w:rPr>
        <w:t>(</w:t>
      </w:r>
      <w:r w:rsidR="00F648B0" w:rsidRPr="001F065B">
        <w:rPr>
          <w:rFonts w:ascii="Times New Roman" w:hAnsi="Times New Roman" w:cs="Times New Roman"/>
          <w:noProof/>
          <w:lang w:val="id-ID"/>
        </w:rPr>
        <w:t>Nazaruddin dan Basuki</w:t>
      </w:r>
      <w:r w:rsidR="00B57074">
        <w:rPr>
          <w:rFonts w:ascii="Times New Roman" w:hAnsi="Times New Roman" w:cs="Times New Roman"/>
          <w:noProof/>
          <w:lang w:val="id-ID"/>
        </w:rPr>
        <w:t xml:space="preserve">, </w:t>
      </w:r>
      <w:r w:rsidR="00F648B0" w:rsidRPr="001F065B">
        <w:rPr>
          <w:rFonts w:ascii="Times New Roman" w:hAnsi="Times New Roman" w:cs="Times New Roman"/>
          <w:noProof/>
          <w:lang w:val="id-ID"/>
        </w:rPr>
        <w:t>2015)</w:t>
      </w:r>
    </w:p>
    <w:p w14:paraId="58FF3D93" w14:textId="77777777" w:rsidR="002730B6" w:rsidRPr="001F065B" w:rsidRDefault="002730B6">
      <w:pPr>
        <w:pStyle w:val="Heading3"/>
        <w:numPr>
          <w:ilvl w:val="0"/>
          <w:numId w:val="46"/>
        </w:numPr>
        <w:spacing w:before="0" w:line="480" w:lineRule="auto"/>
        <w:ind w:left="567" w:hanging="283"/>
        <w:rPr>
          <w:rFonts w:ascii="Times New Roman" w:hAnsi="Times New Roman" w:cs="Times New Roman"/>
          <w:b/>
          <w:bCs/>
          <w:noProof/>
          <w:lang w:val="id-ID"/>
        </w:rPr>
      </w:pPr>
      <w:bookmarkStart w:id="32" w:name="_Toc182598818"/>
      <w:r w:rsidRPr="001F065B">
        <w:rPr>
          <w:rFonts w:ascii="Times New Roman" w:hAnsi="Times New Roman" w:cs="Times New Roman"/>
          <w:b/>
          <w:bCs/>
          <w:noProof/>
          <w:color w:val="000000" w:themeColor="text1"/>
          <w:lang w:val="id-ID"/>
        </w:rPr>
        <w:t>Uji Kualitas Data</w:t>
      </w:r>
      <w:bookmarkEnd w:id="32"/>
    </w:p>
    <w:p w14:paraId="52EA049F" w14:textId="77777777" w:rsidR="002730B6" w:rsidRPr="001F065B" w:rsidRDefault="002730B6" w:rsidP="00B0655C">
      <w:pPr>
        <w:pStyle w:val="ListParagraph"/>
        <w:spacing w:line="480" w:lineRule="auto"/>
        <w:ind w:left="-284" w:firstLine="851"/>
        <w:jc w:val="both"/>
        <w:rPr>
          <w:rFonts w:ascii="Times New Roman" w:hAnsi="Times New Roman" w:cs="Times New Roman"/>
          <w:noProof/>
          <w:lang w:val="id-ID"/>
        </w:rPr>
      </w:pPr>
      <w:r w:rsidRPr="001F065B">
        <w:rPr>
          <w:rFonts w:ascii="Times New Roman" w:hAnsi="Times New Roman" w:cs="Times New Roman"/>
          <w:noProof/>
          <w:lang w:val="id-ID"/>
        </w:rPr>
        <w:t>Uji validitas dan uji reabilitas digunakan oleh peneliti karena sesuai dengan permasalahan.</w:t>
      </w:r>
    </w:p>
    <w:p w14:paraId="76C027E4" w14:textId="77777777" w:rsidR="002730B6" w:rsidRPr="001F065B" w:rsidRDefault="002730B6">
      <w:pPr>
        <w:pStyle w:val="Heading4"/>
        <w:numPr>
          <w:ilvl w:val="0"/>
          <w:numId w:val="47"/>
        </w:numPr>
        <w:spacing w:before="0" w:line="480" w:lineRule="auto"/>
        <w:ind w:left="567" w:hanging="142"/>
        <w:rPr>
          <w:rFonts w:ascii="Times New Roman" w:hAnsi="Times New Roman" w:cs="Times New Roman"/>
          <w:b/>
          <w:bCs/>
          <w:i w:val="0"/>
          <w:iCs w:val="0"/>
          <w:noProof/>
          <w:color w:val="000000" w:themeColor="text1"/>
          <w:lang w:val="id-ID"/>
        </w:rPr>
      </w:pPr>
      <w:r w:rsidRPr="001F065B">
        <w:rPr>
          <w:rFonts w:ascii="Times New Roman" w:hAnsi="Times New Roman" w:cs="Times New Roman"/>
          <w:b/>
          <w:bCs/>
          <w:i w:val="0"/>
          <w:iCs w:val="0"/>
          <w:noProof/>
          <w:color w:val="000000" w:themeColor="text1"/>
          <w:lang w:val="id-ID"/>
        </w:rPr>
        <w:t>Uji Validitas Instrumen</w:t>
      </w:r>
    </w:p>
    <w:p w14:paraId="44C757C1" w14:textId="77777777" w:rsidR="002730B6" w:rsidRPr="001F065B" w:rsidRDefault="002730B6" w:rsidP="00B0655C">
      <w:pPr>
        <w:pStyle w:val="ListParagraph"/>
        <w:spacing w:line="480" w:lineRule="auto"/>
        <w:ind w:left="-284" w:firstLine="851"/>
        <w:jc w:val="both"/>
        <w:rPr>
          <w:rFonts w:ascii="Times New Roman" w:hAnsi="Times New Roman" w:cs="Times New Roman"/>
          <w:noProof/>
          <w:lang w:val="id-ID"/>
        </w:rPr>
      </w:pPr>
      <w:r w:rsidRPr="001F065B">
        <w:rPr>
          <w:rFonts w:ascii="Times New Roman" w:hAnsi="Times New Roman" w:cs="Times New Roman"/>
          <w:noProof/>
          <w:lang w:val="id-ID"/>
        </w:rPr>
        <w:t>Uji validitas adalah proses untuk mengukur apakah suatu instrumen penelitian benar-benar mengukur apa yang seharusnya diukur. Validitas menunjukkan sejauh mana alat ukur atau kuesioner secara tepat dan akurat merepresentasikan konsep yang diukur.</w:t>
      </w:r>
    </w:p>
    <w:p w14:paraId="2E7E5FC1" w14:textId="77777777" w:rsidR="00C928D9" w:rsidRPr="001F065B" w:rsidRDefault="002730B6">
      <w:pPr>
        <w:pStyle w:val="Heading4"/>
        <w:numPr>
          <w:ilvl w:val="0"/>
          <w:numId w:val="48"/>
        </w:numPr>
        <w:spacing w:before="0" w:line="480" w:lineRule="auto"/>
        <w:ind w:left="567" w:hanging="142"/>
        <w:rPr>
          <w:rFonts w:ascii="Times New Roman" w:hAnsi="Times New Roman" w:cs="Times New Roman"/>
          <w:b/>
          <w:bCs/>
          <w:i w:val="0"/>
          <w:iCs w:val="0"/>
          <w:noProof/>
          <w:color w:val="000000" w:themeColor="text1"/>
          <w:lang w:val="id-ID"/>
        </w:rPr>
      </w:pPr>
      <w:r w:rsidRPr="001F065B">
        <w:rPr>
          <w:rFonts w:ascii="Times New Roman" w:hAnsi="Times New Roman" w:cs="Times New Roman"/>
          <w:b/>
          <w:bCs/>
          <w:i w:val="0"/>
          <w:iCs w:val="0"/>
          <w:noProof/>
          <w:color w:val="000000" w:themeColor="text1"/>
          <w:lang w:val="id-ID"/>
        </w:rPr>
        <w:t xml:space="preserve">Uji Reabilitas Instrumen </w:t>
      </w:r>
    </w:p>
    <w:p w14:paraId="412C4462" w14:textId="77777777" w:rsidR="00C928D9" w:rsidRPr="001F065B" w:rsidRDefault="00C928D9" w:rsidP="00B0655C">
      <w:pPr>
        <w:pStyle w:val="ListParagraph"/>
        <w:spacing w:line="480" w:lineRule="auto"/>
        <w:ind w:left="-284" w:firstLine="851"/>
        <w:jc w:val="both"/>
        <w:rPr>
          <w:rFonts w:ascii="Times New Roman" w:hAnsi="Times New Roman" w:cs="Times New Roman"/>
          <w:noProof/>
          <w:lang w:val="id-ID"/>
        </w:rPr>
      </w:pPr>
      <w:r w:rsidRPr="001F065B">
        <w:rPr>
          <w:rFonts w:ascii="Times New Roman" w:hAnsi="Times New Roman" w:cs="Times New Roman"/>
          <w:noProof/>
          <w:lang w:val="id-ID"/>
        </w:rPr>
        <w:t xml:space="preserve">Uji reabilitas dilakukan dengan cara menghitung </w:t>
      </w:r>
      <w:r w:rsidRPr="001F065B">
        <w:rPr>
          <w:rFonts w:ascii="Times New Roman" w:hAnsi="Times New Roman" w:cs="Times New Roman"/>
          <w:i/>
          <w:iCs/>
          <w:noProof/>
          <w:lang w:val="id-ID"/>
        </w:rPr>
        <w:t>cronbach alpha</w:t>
      </w:r>
      <w:r w:rsidRPr="001F065B">
        <w:rPr>
          <w:rFonts w:ascii="Times New Roman" w:hAnsi="Times New Roman" w:cs="Times New Roman"/>
          <w:noProof/>
          <w:lang w:val="id-ID"/>
        </w:rPr>
        <w:t xml:space="preserve"> dari masing- masing instrumen dalam suatu variabel. </w:t>
      </w:r>
      <w:r w:rsidRPr="001F065B">
        <w:rPr>
          <w:rFonts w:ascii="Times New Roman" w:hAnsi="Times New Roman" w:cs="Times New Roman"/>
          <w:i/>
          <w:iCs/>
          <w:noProof/>
          <w:lang w:val="id-ID"/>
        </w:rPr>
        <w:t>Cronbach alpha</w:t>
      </w:r>
      <w:r w:rsidRPr="001F065B">
        <w:rPr>
          <w:rFonts w:ascii="Times New Roman" w:hAnsi="Times New Roman" w:cs="Times New Roman"/>
          <w:noProof/>
          <w:lang w:val="id-ID"/>
        </w:rPr>
        <w:t xml:space="preserve"> merupakan suatu teknik yang menunjukan indeks konsistensi internal yang cepat, akurat, dan ekonomis.</w:t>
      </w:r>
    </w:p>
    <w:p w14:paraId="5A483233" w14:textId="77777777" w:rsidR="00C928D9" w:rsidRPr="001F065B" w:rsidRDefault="00C928D9">
      <w:pPr>
        <w:pStyle w:val="Heading3"/>
        <w:numPr>
          <w:ilvl w:val="0"/>
          <w:numId w:val="55"/>
        </w:numPr>
        <w:spacing w:before="0" w:line="480" w:lineRule="auto"/>
        <w:ind w:left="709" w:hanging="424"/>
        <w:rPr>
          <w:rFonts w:ascii="Times New Roman" w:hAnsi="Times New Roman" w:cs="Times New Roman"/>
          <w:b/>
          <w:bCs/>
          <w:noProof/>
          <w:color w:val="000000" w:themeColor="text1"/>
          <w:lang w:val="id-ID"/>
        </w:rPr>
      </w:pPr>
      <w:bookmarkStart w:id="33" w:name="_Toc182598819"/>
      <w:r w:rsidRPr="001F065B">
        <w:rPr>
          <w:rFonts w:ascii="Times New Roman" w:hAnsi="Times New Roman" w:cs="Times New Roman"/>
          <w:b/>
          <w:bCs/>
          <w:noProof/>
          <w:color w:val="000000" w:themeColor="text1"/>
          <w:lang w:val="id-ID"/>
        </w:rPr>
        <w:lastRenderedPageBreak/>
        <w:t>Uji Asumsi Klasik</w:t>
      </w:r>
      <w:bookmarkEnd w:id="33"/>
    </w:p>
    <w:p w14:paraId="1EBABD20" w14:textId="77777777" w:rsidR="00C928D9" w:rsidRPr="001F065B" w:rsidRDefault="00C928D9">
      <w:pPr>
        <w:pStyle w:val="Heading4"/>
        <w:numPr>
          <w:ilvl w:val="0"/>
          <w:numId w:val="50"/>
        </w:numPr>
        <w:spacing w:before="0" w:line="480" w:lineRule="auto"/>
        <w:ind w:left="709" w:hanging="283"/>
        <w:rPr>
          <w:rFonts w:ascii="Times New Roman" w:hAnsi="Times New Roman" w:cs="Times New Roman"/>
          <w:b/>
          <w:bCs/>
          <w:i w:val="0"/>
          <w:iCs w:val="0"/>
          <w:noProof/>
          <w:color w:val="000000" w:themeColor="text1"/>
          <w:lang w:val="id-ID"/>
        </w:rPr>
      </w:pPr>
      <w:r w:rsidRPr="001F065B">
        <w:rPr>
          <w:rFonts w:ascii="Times New Roman" w:hAnsi="Times New Roman" w:cs="Times New Roman"/>
          <w:b/>
          <w:bCs/>
          <w:i w:val="0"/>
          <w:iCs w:val="0"/>
          <w:noProof/>
          <w:color w:val="000000" w:themeColor="text1"/>
          <w:lang w:val="id-ID"/>
        </w:rPr>
        <w:t>Uji N</w:t>
      </w:r>
      <w:r w:rsidR="003044E7" w:rsidRPr="001F065B">
        <w:rPr>
          <w:rFonts w:ascii="Times New Roman" w:hAnsi="Times New Roman" w:cs="Times New Roman"/>
          <w:b/>
          <w:bCs/>
          <w:i w:val="0"/>
          <w:iCs w:val="0"/>
          <w:noProof/>
          <w:color w:val="000000" w:themeColor="text1"/>
          <w:lang w:val="id-ID"/>
        </w:rPr>
        <w:t>ormalitas</w:t>
      </w:r>
    </w:p>
    <w:p w14:paraId="7CF62BFE" w14:textId="77777777" w:rsidR="008C621F" w:rsidRPr="001F065B" w:rsidRDefault="00C928D9" w:rsidP="008C621F">
      <w:pPr>
        <w:pStyle w:val="ListParagraph"/>
        <w:spacing w:line="480" w:lineRule="auto"/>
        <w:ind w:left="-284" w:firstLine="993"/>
        <w:jc w:val="both"/>
        <w:rPr>
          <w:rFonts w:ascii="Times New Roman" w:hAnsi="Times New Roman" w:cs="Times New Roman"/>
          <w:noProof/>
          <w:lang w:val="id-ID"/>
        </w:rPr>
      </w:pPr>
      <w:r w:rsidRPr="001F065B">
        <w:rPr>
          <w:rFonts w:ascii="Times New Roman" w:hAnsi="Times New Roman" w:cs="Times New Roman"/>
          <w:noProof/>
          <w:lang w:val="id-ID"/>
        </w:rPr>
        <w:t xml:space="preserve">Uji </w:t>
      </w:r>
      <w:r w:rsidR="003044E7" w:rsidRPr="001F065B">
        <w:rPr>
          <w:rFonts w:ascii="Times New Roman" w:hAnsi="Times New Roman" w:cs="Times New Roman"/>
          <w:noProof/>
          <w:lang w:val="id-ID"/>
        </w:rPr>
        <w:t>N</w:t>
      </w:r>
      <w:r w:rsidRPr="001F065B">
        <w:rPr>
          <w:rFonts w:ascii="Times New Roman" w:hAnsi="Times New Roman" w:cs="Times New Roman"/>
          <w:noProof/>
          <w:lang w:val="id-ID"/>
        </w:rPr>
        <w:t>ormalitas adalah suatu metode statistik yang digunakan untuk menentukan apakah sebuah data terdistribusi secara normal atau tidak. Normalitas data penting dalam statistik karena banyak analisis statistik parametrik memiliki asumsi bahwa data terdistribusi secara normal.</w:t>
      </w:r>
      <w:r w:rsidR="008C621F" w:rsidRPr="001F065B">
        <w:rPr>
          <w:rFonts w:ascii="Times New Roman" w:hAnsi="Times New Roman" w:cs="Times New Roman"/>
          <w:noProof/>
          <w:lang w:val="id-ID"/>
        </w:rPr>
        <w:t xml:space="preserve"> Pada penelitian ini menggunakan uji Kolmogorov-Smirnov untuk menentukan hasil salah satunya dapat melihat nilai signifikan atas Monte Carlo (2-tailed). </w:t>
      </w:r>
    </w:p>
    <w:p w14:paraId="0B02B865" w14:textId="77777777" w:rsidR="008C621F" w:rsidRPr="001F065B" w:rsidRDefault="008C621F" w:rsidP="005851E8">
      <w:pPr>
        <w:pStyle w:val="ListParagraph"/>
        <w:numPr>
          <w:ilvl w:val="0"/>
          <w:numId w:val="93"/>
        </w:numPr>
        <w:spacing w:line="480" w:lineRule="auto"/>
        <w:ind w:left="284"/>
        <w:jc w:val="both"/>
        <w:rPr>
          <w:rFonts w:ascii="Times New Roman" w:hAnsi="Times New Roman" w:cs="Times New Roman"/>
          <w:noProof/>
          <w:lang w:val="id-ID"/>
        </w:rPr>
      </w:pPr>
      <w:r w:rsidRPr="001F065B">
        <w:rPr>
          <w:rFonts w:ascii="Times New Roman" w:hAnsi="Times New Roman" w:cs="Times New Roman"/>
          <w:noProof/>
          <w:lang w:val="id-ID"/>
        </w:rPr>
        <w:t>Apabila nilai Monte Carlo sig (2-tailed) yang dihasilkan lebih besar dari 0,05 maka residual berdistribusi normal (sig &gt; 0,05).</w:t>
      </w:r>
    </w:p>
    <w:p w14:paraId="0268BDC2" w14:textId="77777777" w:rsidR="008C621F" w:rsidRPr="001F065B" w:rsidRDefault="008C621F" w:rsidP="005851E8">
      <w:pPr>
        <w:pStyle w:val="ListParagraph"/>
        <w:numPr>
          <w:ilvl w:val="0"/>
          <w:numId w:val="93"/>
        </w:numPr>
        <w:spacing w:line="480" w:lineRule="auto"/>
        <w:ind w:left="284"/>
        <w:jc w:val="both"/>
        <w:rPr>
          <w:rFonts w:ascii="Times New Roman" w:hAnsi="Times New Roman" w:cs="Times New Roman"/>
          <w:noProof/>
          <w:lang w:val="id-ID"/>
        </w:rPr>
      </w:pPr>
      <w:r w:rsidRPr="001F065B">
        <w:rPr>
          <w:rFonts w:ascii="Times New Roman" w:hAnsi="Times New Roman" w:cs="Times New Roman"/>
          <w:noProof/>
          <w:lang w:val="id-ID"/>
        </w:rPr>
        <w:t>Apabila nilai Monte Carlo sig (2-tailed) yang dihasilkan kurang dari 0,05 dapat dikatakan residual tidak berdistribusi normal (sig &lt; 0,05)</w:t>
      </w:r>
    </w:p>
    <w:p w14:paraId="07445E66" w14:textId="77777777" w:rsidR="00C928D9" w:rsidRPr="001F065B" w:rsidRDefault="00C928D9">
      <w:pPr>
        <w:pStyle w:val="Heading4"/>
        <w:numPr>
          <w:ilvl w:val="0"/>
          <w:numId w:val="50"/>
        </w:numPr>
        <w:spacing w:before="0" w:line="480" w:lineRule="auto"/>
        <w:ind w:left="709" w:hanging="283"/>
        <w:rPr>
          <w:rFonts w:ascii="Times New Roman" w:hAnsi="Times New Roman" w:cs="Times New Roman"/>
          <w:b/>
          <w:bCs/>
          <w:i w:val="0"/>
          <w:iCs w:val="0"/>
          <w:noProof/>
          <w:color w:val="000000" w:themeColor="text1"/>
          <w:lang w:val="id-ID"/>
        </w:rPr>
      </w:pPr>
      <w:r w:rsidRPr="001F065B">
        <w:rPr>
          <w:rFonts w:ascii="Times New Roman" w:hAnsi="Times New Roman" w:cs="Times New Roman"/>
          <w:b/>
          <w:bCs/>
          <w:i w:val="0"/>
          <w:iCs w:val="0"/>
          <w:noProof/>
          <w:color w:val="000000" w:themeColor="text1"/>
          <w:lang w:val="id-ID"/>
        </w:rPr>
        <w:t>Uji Multikolinear</w:t>
      </w:r>
      <w:r w:rsidR="002C7037" w:rsidRPr="001F065B">
        <w:rPr>
          <w:rFonts w:ascii="Times New Roman" w:hAnsi="Times New Roman" w:cs="Times New Roman"/>
          <w:b/>
          <w:bCs/>
          <w:i w:val="0"/>
          <w:iCs w:val="0"/>
          <w:noProof/>
          <w:color w:val="000000" w:themeColor="text1"/>
          <w:lang w:val="id-ID"/>
        </w:rPr>
        <w:t>itas</w:t>
      </w:r>
    </w:p>
    <w:p w14:paraId="64E614E5" w14:textId="77777777" w:rsidR="002C7037" w:rsidRPr="001F065B" w:rsidRDefault="002C7037" w:rsidP="00B0655C">
      <w:pPr>
        <w:pStyle w:val="ListParagraph"/>
        <w:spacing w:line="480" w:lineRule="auto"/>
        <w:ind w:left="-284" w:firstLine="993"/>
        <w:jc w:val="both"/>
        <w:rPr>
          <w:rFonts w:ascii="Times New Roman" w:hAnsi="Times New Roman" w:cs="Times New Roman"/>
          <w:noProof/>
          <w:lang w:val="id-ID"/>
        </w:rPr>
      </w:pPr>
      <w:r w:rsidRPr="001F065B">
        <w:rPr>
          <w:rFonts w:ascii="Times New Roman" w:hAnsi="Times New Roman" w:cs="Times New Roman"/>
          <w:noProof/>
          <w:lang w:val="id-ID"/>
        </w:rPr>
        <w:t>Uji Multikolinearitas digunakan untuk melihat hubungan linear antar variabel independen. Dalam asumsi linear klasik, antar variabel independen tidak diijinkan untuk saling berkorelasi. Terdapat multikolineritas menyebabkan besarnya vari</w:t>
      </w:r>
      <w:r w:rsidR="003044E7" w:rsidRPr="001F065B">
        <w:rPr>
          <w:rFonts w:ascii="Times New Roman" w:hAnsi="Times New Roman" w:cs="Times New Roman"/>
          <w:noProof/>
          <w:lang w:val="id-ID"/>
        </w:rPr>
        <w:t>an</w:t>
      </w:r>
      <w:r w:rsidRPr="001F065B">
        <w:rPr>
          <w:rFonts w:ascii="Times New Roman" w:hAnsi="Times New Roman" w:cs="Times New Roman"/>
          <w:noProof/>
          <w:lang w:val="id-ID"/>
        </w:rPr>
        <w:t xml:space="preserve"> koefisien regresi yang berdampak pada lebarnya interval kepercayaan terhadap variable bebas.</w:t>
      </w:r>
    </w:p>
    <w:p w14:paraId="69BC7B9B" w14:textId="77777777" w:rsidR="002C7037" w:rsidRPr="001F065B" w:rsidRDefault="002C7037">
      <w:pPr>
        <w:pStyle w:val="Heading4"/>
        <w:numPr>
          <w:ilvl w:val="0"/>
          <w:numId w:val="50"/>
        </w:numPr>
        <w:spacing w:before="0" w:line="480" w:lineRule="auto"/>
        <w:ind w:left="709" w:hanging="283"/>
        <w:rPr>
          <w:rFonts w:ascii="Times New Roman" w:hAnsi="Times New Roman" w:cs="Times New Roman"/>
          <w:b/>
          <w:bCs/>
          <w:i w:val="0"/>
          <w:iCs w:val="0"/>
          <w:noProof/>
          <w:color w:val="000000" w:themeColor="text1"/>
          <w:lang w:val="id-ID"/>
        </w:rPr>
      </w:pPr>
      <w:r w:rsidRPr="001F065B">
        <w:rPr>
          <w:rFonts w:ascii="Times New Roman" w:hAnsi="Times New Roman" w:cs="Times New Roman"/>
          <w:b/>
          <w:bCs/>
          <w:i w:val="0"/>
          <w:iCs w:val="0"/>
          <w:noProof/>
          <w:color w:val="000000" w:themeColor="text1"/>
          <w:lang w:val="id-ID"/>
        </w:rPr>
        <w:t xml:space="preserve">Uji </w:t>
      </w:r>
      <w:r w:rsidR="00FD73AD" w:rsidRPr="001F065B">
        <w:rPr>
          <w:rFonts w:ascii="Times New Roman" w:hAnsi="Times New Roman" w:cs="Times New Roman"/>
          <w:b/>
          <w:bCs/>
          <w:i w:val="0"/>
          <w:iCs w:val="0"/>
          <w:noProof/>
          <w:color w:val="000000" w:themeColor="text1"/>
          <w:lang w:val="id-ID"/>
        </w:rPr>
        <w:t>heteroskedastisitas</w:t>
      </w:r>
    </w:p>
    <w:p w14:paraId="7EDEE5D6" w14:textId="77777777" w:rsidR="00656220" w:rsidRPr="001F065B" w:rsidRDefault="002C7037" w:rsidP="00656220">
      <w:pPr>
        <w:pStyle w:val="ListParagraph"/>
        <w:spacing w:line="480" w:lineRule="auto"/>
        <w:ind w:left="-284" w:firstLine="993"/>
        <w:jc w:val="both"/>
        <w:rPr>
          <w:rFonts w:ascii="Times New Roman" w:hAnsi="Times New Roman" w:cs="Times New Roman"/>
          <w:noProof/>
          <w:lang w:val="id-ID"/>
        </w:rPr>
      </w:pPr>
      <w:r w:rsidRPr="001F065B">
        <w:rPr>
          <w:rFonts w:ascii="Times New Roman" w:hAnsi="Times New Roman" w:cs="Times New Roman"/>
          <w:noProof/>
          <w:lang w:val="id-ID"/>
        </w:rPr>
        <w:t>Uji heteroskedastisitas adalah salah satu pengujian dalam analisis regresi yang digunakan untuk mendeteksi apakah varians dari residual atau kesalahan model regresi bersifat konstan atau tidak</w:t>
      </w:r>
      <w:r w:rsidR="00656220" w:rsidRPr="001F065B">
        <w:rPr>
          <w:rFonts w:ascii="Times New Roman" w:hAnsi="Times New Roman" w:cs="Times New Roman"/>
          <w:noProof/>
          <w:lang w:val="id-ID"/>
        </w:rPr>
        <w:t xml:space="preserve"> </w:t>
      </w:r>
      <w:r w:rsidR="00B57074">
        <w:rPr>
          <w:rFonts w:ascii="Times New Roman" w:hAnsi="Times New Roman" w:cs="Times New Roman"/>
          <w:noProof/>
          <w:lang w:val="id-ID"/>
        </w:rPr>
        <w:t>(</w:t>
      </w:r>
      <w:r w:rsidR="00656220" w:rsidRPr="001F065B">
        <w:rPr>
          <w:rFonts w:ascii="Times New Roman" w:hAnsi="Times New Roman" w:cs="Times New Roman"/>
          <w:noProof/>
          <w:lang w:val="id-ID"/>
        </w:rPr>
        <w:t>Nazaruddin dan Basuki</w:t>
      </w:r>
      <w:r w:rsidR="00B57074">
        <w:rPr>
          <w:rFonts w:ascii="Times New Roman" w:hAnsi="Times New Roman" w:cs="Times New Roman"/>
          <w:noProof/>
          <w:lang w:val="id-ID"/>
        </w:rPr>
        <w:t xml:space="preserve">, </w:t>
      </w:r>
      <w:r w:rsidR="00656220" w:rsidRPr="001F065B">
        <w:rPr>
          <w:rFonts w:ascii="Times New Roman" w:hAnsi="Times New Roman" w:cs="Times New Roman"/>
          <w:noProof/>
          <w:lang w:val="id-ID"/>
        </w:rPr>
        <w:t>2015)</w:t>
      </w:r>
      <w:r w:rsidRPr="001F065B">
        <w:rPr>
          <w:rFonts w:ascii="Times New Roman" w:hAnsi="Times New Roman" w:cs="Times New Roman"/>
          <w:noProof/>
          <w:lang w:val="id-ID"/>
        </w:rPr>
        <w:t>.</w:t>
      </w:r>
      <w:r w:rsidR="00656220" w:rsidRPr="001F065B">
        <w:rPr>
          <w:rFonts w:ascii="Times New Roman" w:hAnsi="Times New Roman" w:cs="Times New Roman"/>
          <w:noProof/>
          <w:lang w:val="id-ID"/>
        </w:rPr>
        <w:t xml:space="preserve"> Menguji dilakukan </w:t>
      </w:r>
      <w:r w:rsidR="00656220" w:rsidRPr="001F065B">
        <w:rPr>
          <w:rFonts w:ascii="Times New Roman" w:hAnsi="Times New Roman" w:cs="Times New Roman"/>
          <w:noProof/>
          <w:lang w:val="id-ID"/>
        </w:rPr>
        <w:lastRenderedPageBreak/>
        <w:t xml:space="preserve">dengan meregresikan nilai absolute residual dengan variabel bebas dalam model. Jika nilai signifikansi &gt; alpha 0,05 maka data tidak dipengaruhi oleh heteroskedastisitas. </w:t>
      </w:r>
    </w:p>
    <w:p w14:paraId="48243E99" w14:textId="77777777" w:rsidR="002C7037" w:rsidRPr="001F065B" w:rsidRDefault="002C7037">
      <w:pPr>
        <w:pStyle w:val="Heading2"/>
        <w:numPr>
          <w:ilvl w:val="0"/>
          <w:numId w:val="51"/>
        </w:numPr>
        <w:spacing w:before="0" w:line="480" w:lineRule="auto"/>
        <w:ind w:left="709" w:hanging="425"/>
        <w:rPr>
          <w:rFonts w:ascii="Times New Roman" w:hAnsi="Times New Roman" w:cs="Times New Roman"/>
          <w:b/>
          <w:bCs/>
          <w:noProof/>
          <w:color w:val="000000" w:themeColor="text1"/>
          <w:sz w:val="24"/>
          <w:szCs w:val="24"/>
          <w:lang w:val="id-ID"/>
        </w:rPr>
      </w:pPr>
      <w:bookmarkStart w:id="34" w:name="_Toc182598820"/>
      <w:r w:rsidRPr="001F065B">
        <w:rPr>
          <w:rFonts w:ascii="Times New Roman" w:hAnsi="Times New Roman" w:cs="Times New Roman"/>
          <w:b/>
          <w:bCs/>
          <w:noProof/>
          <w:color w:val="000000" w:themeColor="text1"/>
          <w:sz w:val="24"/>
          <w:szCs w:val="24"/>
          <w:lang w:val="id-ID"/>
        </w:rPr>
        <w:t>Analisis Regresi Linear Berganda</w:t>
      </w:r>
      <w:bookmarkEnd w:id="34"/>
    </w:p>
    <w:p w14:paraId="3182572A" w14:textId="77777777" w:rsidR="002C7037" w:rsidRPr="001F065B" w:rsidRDefault="002C7037" w:rsidP="00B0655C">
      <w:pPr>
        <w:pStyle w:val="BodyText"/>
        <w:spacing w:before="129" w:after="120" w:line="480" w:lineRule="auto"/>
        <w:ind w:left="-284" w:right="137" w:firstLine="993"/>
        <w:jc w:val="both"/>
        <w:rPr>
          <w:noProof/>
          <w:lang w:val="id-ID"/>
        </w:rPr>
      </w:pPr>
      <w:r w:rsidRPr="001F065B">
        <w:rPr>
          <w:noProof/>
          <w:spacing w:val="1"/>
          <w:lang w:val="id-ID"/>
        </w:rPr>
        <w:t xml:space="preserve">Metode yang digunakan pada penelitian ini adalah Analisis Regresi Linear Berganda. </w:t>
      </w:r>
      <w:r w:rsidRPr="001F065B">
        <w:rPr>
          <w:noProof/>
          <w:shd w:val="clear" w:color="auto" w:fill="FCFCF9"/>
          <w:lang w:val="id-ID"/>
        </w:rPr>
        <w:t>Analisis regresi linear berganda adalah model regresi linear yang melibatkan lebih dari satu variabel independen. Tujuannya adalah untuk mengetahui arah dan seberapa besar pengaruh variabel independen terhadap variabel dependen. </w:t>
      </w:r>
      <w:r w:rsidRPr="001F065B">
        <w:rPr>
          <w:noProof/>
          <w:lang w:val="id-ID"/>
        </w:rPr>
        <w:t>Syarat</w:t>
      </w:r>
      <w:r w:rsidRPr="001F065B">
        <w:rPr>
          <w:noProof/>
          <w:spacing w:val="1"/>
          <w:lang w:val="id-ID"/>
        </w:rPr>
        <w:t xml:space="preserve"> </w:t>
      </w:r>
      <w:r w:rsidRPr="001F065B">
        <w:rPr>
          <w:noProof/>
          <w:lang w:val="id-ID"/>
        </w:rPr>
        <w:t>dari</w:t>
      </w:r>
      <w:r w:rsidRPr="001F065B">
        <w:rPr>
          <w:noProof/>
          <w:spacing w:val="1"/>
          <w:lang w:val="id-ID"/>
        </w:rPr>
        <w:t xml:space="preserve"> </w:t>
      </w:r>
      <w:r w:rsidRPr="001F065B">
        <w:rPr>
          <w:noProof/>
          <w:lang w:val="id-ID"/>
        </w:rPr>
        <w:t>analisis</w:t>
      </w:r>
      <w:r w:rsidRPr="001F065B">
        <w:rPr>
          <w:noProof/>
          <w:spacing w:val="1"/>
          <w:lang w:val="id-ID"/>
        </w:rPr>
        <w:t xml:space="preserve"> </w:t>
      </w:r>
      <w:r w:rsidRPr="001F065B">
        <w:rPr>
          <w:noProof/>
          <w:lang w:val="id-ID"/>
        </w:rPr>
        <w:t>ini</w:t>
      </w:r>
      <w:r w:rsidRPr="001F065B">
        <w:rPr>
          <w:noProof/>
          <w:spacing w:val="1"/>
          <w:lang w:val="id-ID"/>
        </w:rPr>
        <w:t xml:space="preserve"> </w:t>
      </w:r>
      <w:r w:rsidRPr="001F065B">
        <w:rPr>
          <w:noProof/>
          <w:lang w:val="id-ID"/>
        </w:rPr>
        <w:t>adalah</w:t>
      </w:r>
      <w:r w:rsidRPr="001F065B">
        <w:rPr>
          <w:noProof/>
          <w:spacing w:val="1"/>
          <w:lang w:val="id-ID"/>
        </w:rPr>
        <w:t xml:space="preserve"> </w:t>
      </w:r>
      <w:r w:rsidRPr="001F065B">
        <w:rPr>
          <w:noProof/>
          <w:lang w:val="id-ID"/>
        </w:rPr>
        <w:t>terdapat</w:t>
      </w:r>
      <w:r w:rsidRPr="001F065B">
        <w:rPr>
          <w:noProof/>
          <w:spacing w:val="1"/>
          <w:lang w:val="id-ID"/>
        </w:rPr>
        <w:t xml:space="preserve"> </w:t>
      </w:r>
      <w:r w:rsidRPr="001F065B">
        <w:rPr>
          <w:noProof/>
          <w:lang w:val="id-ID"/>
        </w:rPr>
        <w:t>variabel</w:t>
      </w:r>
      <w:r w:rsidRPr="001F065B">
        <w:rPr>
          <w:noProof/>
          <w:spacing w:val="1"/>
          <w:lang w:val="id-ID"/>
        </w:rPr>
        <w:t xml:space="preserve"> </w:t>
      </w:r>
      <w:r w:rsidRPr="001F065B">
        <w:rPr>
          <w:noProof/>
          <w:lang w:val="id-ID"/>
        </w:rPr>
        <w:t>independen</w:t>
      </w:r>
      <w:r w:rsidRPr="001F065B">
        <w:rPr>
          <w:noProof/>
          <w:spacing w:val="1"/>
          <w:lang w:val="id-ID"/>
        </w:rPr>
        <w:t xml:space="preserve"> </w:t>
      </w:r>
      <w:r w:rsidRPr="001F065B">
        <w:rPr>
          <w:noProof/>
          <w:lang w:val="id-ID"/>
        </w:rPr>
        <w:t>yang</w:t>
      </w:r>
      <w:r w:rsidRPr="001F065B">
        <w:rPr>
          <w:noProof/>
          <w:spacing w:val="1"/>
          <w:lang w:val="id-ID"/>
        </w:rPr>
        <w:t xml:space="preserve"> </w:t>
      </w:r>
      <w:r w:rsidRPr="001F065B">
        <w:rPr>
          <w:noProof/>
          <w:lang w:val="id-ID"/>
        </w:rPr>
        <w:t>berpengaruh</w:t>
      </w:r>
      <w:r w:rsidRPr="001F065B">
        <w:rPr>
          <w:noProof/>
          <w:spacing w:val="-4"/>
          <w:lang w:val="id-ID"/>
        </w:rPr>
        <w:t xml:space="preserve"> </w:t>
      </w:r>
      <w:r w:rsidRPr="001F065B">
        <w:rPr>
          <w:noProof/>
          <w:lang w:val="id-ID"/>
        </w:rPr>
        <w:t>terhadap variabel dependen. Berikut</w:t>
      </w:r>
      <w:r w:rsidRPr="001F065B">
        <w:rPr>
          <w:noProof/>
          <w:spacing w:val="5"/>
          <w:lang w:val="id-ID"/>
        </w:rPr>
        <w:t xml:space="preserve"> </w:t>
      </w:r>
      <w:r w:rsidRPr="001F065B">
        <w:rPr>
          <w:noProof/>
          <w:lang w:val="id-ID"/>
        </w:rPr>
        <w:t>rumus</w:t>
      </w:r>
      <w:r w:rsidRPr="001F065B">
        <w:rPr>
          <w:noProof/>
          <w:spacing w:val="1"/>
          <w:lang w:val="id-ID"/>
        </w:rPr>
        <w:t xml:space="preserve"> </w:t>
      </w:r>
      <w:r w:rsidRPr="001F065B">
        <w:rPr>
          <w:noProof/>
          <w:lang w:val="id-ID"/>
        </w:rPr>
        <w:t>nya :</w:t>
      </w:r>
    </w:p>
    <w:p w14:paraId="7056A917" w14:textId="77777777" w:rsidR="002C7037" w:rsidRPr="001F065B" w:rsidRDefault="002C7037" w:rsidP="002C7037">
      <w:pPr>
        <w:pStyle w:val="BodyText"/>
        <w:spacing w:before="129" w:after="120" w:line="480" w:lineRule="auto"/>
        <w:ind w:left="313" w:right="137" w:firstLine="425"/>
        <w:jc w:val="both"/>
        <w:rPr>
          <w:noProof/>
          <w:lang w:val="id-ID"/>
        </w:rPr>
      </w:pPr>
      <w:r w:rsidRPr="001F065B">
        <w:rPr>
          <w:noProof/>
          <w:lang w:val="id-ID"/>
        </w:rPr>
        <w:t>Y = α + β1X1 + β2X2 + β3X3+ β3X4 + e</w:t>
      </w:r>
    </w:p>
    <w:p w14:paraId="47A1D875"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Keterangan :</w:t>
      </w:r>
    </w:p>
    <w:p w14:paraId="26F9D925"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 xml:space="preserve">Y                     </w:t>
      </w:r>
      <w:r w:rsidR="002A2438">
        <w:rPr>
          <w:rFonts w:ascii="Times New Roman" w:hAnsi="Times New Roman" w:cs="Times New Roman"/>
          <w:noProof/>
          <w:lang w:val="id-ID"/>
        </w:rPr>
        <w:t>:</w:t>
      </w:r>
      <w:r w:rsidRPr="001F065B">
        <w:rPr>
          <w:rFonts w:ascii="Times New Roman" w:hAnsi="Times New Roman" w:cs="Times New Roman"/>
          <w:noProof/>
          <w:lang w:val="id-ID"/>
        </w:rPr>
        <w:t xml:space="preserve"> Kepatuhan Wajib Pajak </w:t>
      </w:r>
    </w:p>
    <w:p w14:paraId="5A0C35B5"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 xml:space="preserve">α                     </w:t>
      </w:r>
      <w:r w:rsidR="002A2438">
        <w:rPr>
          <w:rFonts w:ascii="Times New Roman" w:hAnsi="Times New Roman" w:cs="Times New Roman"/>
          <w:noProof/>
          <w:lang w:val="id-ID"/>
        </w:rPr>
        <w:t xml:space="preserve"> :</w:t>
      </w:r>
      <w:r w:rsidRPr="001F065B">
        <w:rPr>
          <w:rFonts w:ascii="Times New Roman" w:hAnsi="Times New Roman" w:cs="Times New Roman"/>
          <w:noProof/>
          <w:lang w:val="id-ID"/>
        </w:rPr>
        <w:t xml:space="preserve"> Konstanta</w:t>
      </w:r>
    </w:p>
    <w:p w14:paraId="217555B8"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 xml:space="preserve">β1X1               </w:t>
      </w:r>
      <w:r w:rsidR="002A2438">
        <w:rPr>
          <w:rFonts w:ascii="Times New Roman" w:hAnsi="Times New Roman" w:cs="Times New Roman"/>
          <w:noProof/>
          <w:lang w:val="id-ID"/>
        </w:rPr>
        <w:t>:</w:t>
      </w:r>
      <w:r w:rsidRPr="001F065B">
        <w:rPr>
          <w:rFonts w:ascii="Times New Roman" w:hAnsi="Times New Roman" w:cs="Times New Roman"/>
          <w:noProof/>
          <w:lang w:val="id-ID"/>
        </w:rPr>
        <w:t xml:space="preserve"> Kualitas Pelayanan Pajak </w:t>
      </w:r>
    </w:p>
    <w:p w14:paraId="2D663C13"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 xml:space="preserve">β2X2               </w:t>
      </w:r>
      <w:r w:rsidR="002A2438">
        <w:rPr>
          <w:rFonts w:ascii="Times New Roman" w:hAnsi="Times New Roman" w:cs="Times New Roman"/>
          <w:noProof/>
          <w:lang w:val="id-ID"/>
        </w:rPr>
        <w:t>:</w:t>
      </w:r>
      <w:r w:rsidRPr="001F065B">
        <w:rPr>
          <w:rFonts w:ascii="Times New Roman" w:hAnsi="Times New Roman" w:cs="Times New Roman"/>
          <w:noProof/>
          <w:lang w:val="id-ID"/>
        </w:rPr>
        <w:t xml:space="preserve"> Kesadaran Wajib Pajak </w:t>
      </w:r>
    </w:p>
    <w:p w14:paraId="461B82A3"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 xml:space="preserve">β3X3               </w:t>
      </w:r>
      <w:r w:rsidR="002A2438">
        <w:rPr>
          <w:rFonts w:ascii="Times New Roman" w:hAnsi="Times New Roman" w:cs="Times New Roman"/>
          <w:noProof/>
          <w:lang w:val="id-ID"/>
        </w:rPr>
        <w:t>:</w:t>
      </w:r>
      <w:r w:rsidRPr="001F065B">
        <w:rPr>
          <w:rFonts w:ascii="Times New Roman" w:hAnsi="Times New Roman" w:cs="Times New Roman"/>
          <w:noProof/>
          <w:lang w:val="id-ID"/>
        </w:rPr>
        <w:t xml:space="preserve"> Sanksi Perpajakan</w:t>
      </w:r>
    </w:p>
    <w:p w14:paraId="286F89F9"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 xml:space="preserve">β3X4               </w:t>
      </w:r>
      <w:r w:rsidR="002A2438">
        <w:rPr>
          <w:rFonts w:ascii="Times New Roman" w:hAnsi="Times New Roman" w:cs="Times New Roman"/>
          <w:noProof/>
          <w:lang w:val="id-ID"/>
        </w:rPr>
        <w:t>:</w:t>
      </w:r>
      <w:r w:rsidRPr="001F065B">
        <w:rPr>
          <w:rFonts w:ascii="Times New Roman" w:hAnsi="Times New Roman" w:cs="Times New Roman"/>
          <w:noProof/>
          <w:lang w:val="id-ID"/>
        </w:rPr>
        <w:t xml:space="preserve"> Sosialisasi Perpajakan</w:t>
      </w:r>
    </w:p>
    <w:p w14:paraId="5A0CD85E" w14:textId="77777777" w:rsidR="002C7037" w:rsidRPr="001F065B" w:rsidRDefault="002C7037" w:rsidP="002C7037">
      <w:pPr>
        <w:pStyle w:val="ListParagraph"/>
        <w:spacing w:line="480" w:lineRule="auto"/>
        <w:ind w:left="738"/>
        <w:jc w:val="both"/>
        <w:rPr>
          <w:rFonts w:ascii="Times New Roman" w:hAnsi="Times New Roman" w:cs="Times New Roman"/>
          <w:noProof/>
          <w:lang w:val="id-ID"/>
        </w:rPr>
      </w:pPr>
      <w:r w:rsidRPr="001F065B">
        <w:rPr>
          <w:rFonts w:ascii="Times New Roman" w:hAnsi="Times New Roman" w:cs="Times New Roman"/>
          <w:noProof/>
          <w:lang w:val="id-ID"/>
        </w:rPr>
        <w:t xml:space="preserve">e                      </w:t>
      </w:r>
      <w:r w:rsidR="002A2438">
        <w:rPr>
          <w:rFonts w:ascii="Times New Roman" w:hAnsi="Times New Roman" w:cs="Times New Roman"/>
          <w:noProof/>
          <w:lang w:val="id-ID"/>
        </w:rPr>
        <w:t>:</w:t>
      </w:r>
      <w:r w:rsidRPr="001F065B">
        <w:rPr>
          <w:rFonts w:ascii="Times New Roman" w:hAnsi="Times New Roman" w:cs="Times New Roman"/>
          <w:noProof/>
          <w:lang w:val="id-ID"/>
        </w:rPr>
        <w:t xml:space="preserve"> Error</w:t>
      </w:r>
    </w:p>
    <w:p w14:paraId="39D56FDB" w14:textId="77777777" w:rsidR="002C7037" w:rsidRPr="002A2438" w:rsidRDefault="002A2438" w:rsidP="005851E8">
      <w:pPr>
        <w:pStyle w:val="ListParagraph"/>
        <w:numPr>
          <w:ilvl w:val="0"/>
          <w:numId w:val="126"/>
        </w:numPr>
        <w:spacing w:line="480" w:lineRule="auto"/>
        <w:ind w:left="709" w:hanging="567"/>
        <w:rPr>
          <w:rFonts w:ascii="Times New Roman" w:hAnsi="Times New Roman" w:cs="Times New Roman"/>
          <w:b/>
          <w:bCs/>
          <w:noProof/>
          <w:lang w:val="id-ID"/>
        </w:rPr>
      </w:pPr>
      <w:r w:rsidRPr="002A2438">
        <w:rPr>
          <w:rFonts w:ascii="Times New Roman" w:hAnsi="Times New Roman" w:cs="Times New Roman"/>
          <w:b/>
          <w:bCs/>
          <w:noProof/>
          <w:lang w:val="id-ID"/>
        </w:rPr>
        <w:t>Uji Kelayakan Model</w:t>
      </w:r>
    </w:p>
    <w:p w14:paraId="4C30F901" w14:textId="77777777" w:rsidR="002A2438" w:rsidRDefault="002A2438" w:rsidP="002A2438">
      <w:pPr>
        <w:pStyle w:val="ListParagraph"/>
        <w:numPr>
          <w:ilvl w:val="0"/>
          <w:numId w:val="52"/>
        </w:numPr>
        <w:spacing w:line="480" w:lineRule="auto"/>
        <w:ind w:left="709" w:hanging="425"/>
        <w:rPr>
          <w:rFonts w:ascii="Times New Roman" w:hAnsi="Times New Roman" w:cs="Times New Roman"/>
          <w:b/>
          <w:bCs/>
          <w:noProof/>
          <w:lang w:val="id-ID"/>
        </w:rPr>
      </w:pPr>
      <w:r>
        <w:rPr>
          <w:rFonts w:ascii="Times New Roman" w:hAnsi="Times New Roman" w:cs="Times New Roman"/>
          <w:b/>
          <w:bCs/>
          <w:noProof/>
          <w:lang w:val="id-ID"/>
        </w:rPr>
        <w:t>Uji F</w:t>
      </w:r>
    </w:p>
    <w:p w14:paraId="0DCD6A0B" w14:textId="77777777" w:rsidR="002A2438" w:rsidRPr="001F065B" w:rsidRDefault="002A2438" w:rsidP="002A2438">
      <w:pPr>
        <w:pStyle w:val="ListParagraph"/>
        <w:spacing w:line="480" w:lineRule="auto"/>
        <w:ind w:left="-284" w:firstLine="1030"/>
        <w:jc w:val="both"/>
        <w:rPr>
          <w:rFonts w:ascii="Times New Roman" w:hAnsi="Times New Roman" w:cs="Times New Roman"/>
          <w:noProof/>
          <w:lang w:val="id-ID"/>
        </w:rPr>
      </w:pPr>
      <w:r w:rsidRPr="001F065B">
        <w:rPr>
          <w:rFonts w:ascii="Times New Roman" w:hAnsi="Times New Roman" w:cs="Times New Roman"/>
          <w:noProof/>
          <w:lang w:val="id-ID"/>
        </w:rPr>
        <w:t xml:space="preserve">Uji F digunakan dalam analisis regresi untuk mengetahui apakah semua variabel independen secara bersama-sama mempengaruhi variabel dependen. Uji ini dilakukan dengan membandingkan nilai F hitung dengan nilai kritis F tabel. Jika nilai </w:t>
      </w:r>
      <w:r w:rsidRPr="001F065B">
        <w:rPr>
          <w:rFonts w:ascii="Times New Roman" w:hAnsi="Times New Roman" w:cs="Times New Roman"/>
          <w:noProof/>
          <w:lang w:val="id-ID"/>
        </w:rPr>
        <w:lastRenderedPageBreak/>
        <w:t xml:space="preserve">signifikan F &lt; 0.05, maka dapat diartikan bahwa variabel independen secara simultan mempengaruhi variabel dependen. Uji F dilakukan untuk melihat pengaruh dari seluruh variabel bebas secara bersama-sama terhadap variabel terikat. </w:t>
      </w:r>
    </w:p>
    <w:p w14:paraId="1C69D0D6" w14:textId="77777777" w:rsidR="002A2438" w:rsidRPr="001F065B" w:rsidRDefault="002A2438" w:rsidP="002A2438">
      <w:pPr>
        <w:pStyle w:val="ListParagraph"/>
        <w:numPr>
          <w:ilvl w:val="0"/>
          <w:numId w:val="53"/>
        </w:numPr>
        <w:spacing w:line="480" w:lineRule="auto"/>
        <w:ind w:left="567"/>
        <w:jc w:val="both"/>
        <w:rPr>
          <w:rFonts w:ascii="Times New Roman" w:hAnsi="Times New Roman" w:cs="Times New Roman"/>
          <w:noProof/>
          <w:lang w:val="id-ID"/>
        </w:rPr>
      </w:pPr>
      <w:r w:rsidRPr="001F065B">
        <w:rPr>
          <w:rFonts w:ascii="Times New Roman" w:hAnsi="Times New Roman" w:cs="Times New Roman"/>
          <w:noProof/>
          <w:lang w:val="id-ID"/>
        </w:rPr>
        <w:t>Apabila nilai signifikansi &lt; 0,05 maka dapat disimpulkan model penelitian layak dan semua variabel indenpenden dapat memprediksi variabel dependen.</w:t>
      </w:r>
    </w:p>
    <w:p w14:paraId="227D54FF" w14:textId="77777777" w:rsidR="002A2438" w:rsidRPr="002A2438" w:rsidRDefault="002A2438" w:rsidP="002A2438">
      <w:pPr>
        <w:pStyle w:val="ListParagraph"/>
        <w:numPr>
          <w:ilvl w:val="0"/>
          <w:numId w:val="53"/>
        </w:numPr>
        <w:spacing w:line="480" w:lineRule="auto"/>
        <w:ind w:left="567"/>
        <w:jc w:val="both"/>
        <w:rPr>
          <w:rFonts w:ascii="Times New Roman" w:hAnsi="Times New Roman" w:cs="Times New Roman"/>
          <w:noProof/>
          <w:lang w:val="id-ID"/>
        </w:rPr>
      </w:pPr>
      <w:r w:rsidRPr="001F065B">
        <w:rPr>
          <w:rFonts w:ascii="Times New Roman" w:hAnsi="Times New Roman" w:cs="Times New Roman"/>
          <w:noProof/>
          <w:lang w:val="id-ID"/>
        </w:rPr>
        <w:t>Jika nilai signifikan &gt; 0,05, maka dapat disimpulkan bahwa model penelitian ini tidak layak.</w:t>
      </w:r>
    </w:p>
    <w:p w14:paraId="3D327767" w14:textId="77777777" w:rsidR="009E15D3" w:rsidRPr="001F065B" w:rsidRDefault="009E15D3" w:rsidP="00783BD2">
      <w:pPr>
        <w:pStyle w:val="ListParagraph"/>
        <w:numPr>
          <w:ilvl w:val="0"/>
          <w:numId w:val="52"/>
        </w:numPr>
        <w:spacing w:line="480" w:lineRule="auto"/>
        <w:ind w:left="709" w:hanging="425"/>
        <w:rPr>
          <w:rFonts w:ascii="Times New Roman" w:hAnsi="Times New Roman" w:cs="Times New Roman"/>
          <w:b/>
          <w:bCs/>
          <w:noProof/>
          <w:lang w:val="id-ID"/>
        </w:rPr>
      </w:pPr>
      <w:r w:rsidRPr="001F065B">
        <w:rPr>
          <w:rFonts w:ascii="Times New Roman" w:hAnsi="Times New Roman" w:cs="Times New Roman"/>
          <w:b/>
          <w:bCs/>
          <w:noProof/>
          <w:lang w:val="id-ID"/>
        </w:rPr>
        <w:t>Koefisien Determinasi</w:t>
      </w:r>
    </w:p>
    <w:p w14:paraId="541B902B" w14:textId="77777777" w:rsidR="009E15D3" w:rsidRPr="001F065B" w:rsidRDefault="009E15D3" w:rsidP="00783BD2">
      <w:pPr>
        <w:pStyle w:val="ListParagraph"/>
        <w:spacing w:line="480" w:lineRule="auto"/>
        <w:ind w:left="-284" w:firstLine="993"/>
        <w:jc w:val="both"/>
        <w:rPr>
          <w:rFonts w:ascii="Times New Roman" w:hAnsi="Times New Roman" w:cs="Times New Roman"/>
          <w:noProof/>
          <w:lang w:val="id-ID"/>
        </w:rPr>
      </w:pPr>
      <w:r w:rsidRPr="001F065B">
        <w:rPr>
          <w:rFonts w:ascii="Times New Roman" w:hAnsi="Times New Roman" w:cs="Times New Roman"/>
          <w:noProof/>
          <w:lang w:val="id-ID"/>
        </w:rPr>
        <w:t xml:space="preserve">Koefisien determinasi yang disimbolkan dengan </w:t>
      </w:r>
      <w:r w:rsidRPr="001F065B">
        <w:rPr>
          <w:rFonts w:ascii="Times New Roman" w:hAnsi="Times New Roman" w:cs="Times New Roman"/>
          <w:b/>
          <w:bCs/>
          <w:noProof/>
          <w:lang w:val="id-ID"/>
        </w:rPr>
        <w:t>R²</w:t>
      </w:r>
      <w:r w:rsidRPr="001F065B">
        <w:rPr>
          <w:rFonts w:ascii="Times New Roman" w:hAnsi="Times New Roman" w:cs="Times New Roman"/>
          <w:noProof/>
          <w:lang w:val="id-ID"/>
        </w:rPr>
        <w:t xml:space="preserve"> atau </w:t>
      </w:r>
      <w:r w:rsidRPr="001F065B">
        <w:rPr>
          <w:rFonts w:ascii="Times New Roman" w:hAnsi="Times New Roman" w:cs="Times New Roman"/>
          <w:b/>
          <w:bCs/>
          <w:noProof/>
          <w:lang w:val="id-ID"/>
        </w:rPr>
        <w:t>r²</w:t>
      </w:r>
      <w:r w:rsidRPr="001F065B">
        <w:rPr>
          <w:rFonts w:ascii="Times New Roman" w:hAnsi="Times New Roman" w:cs="Times New Roman"/>
          <w:noProof/>
          <w:lang w:val="id-ID"/>
        </w:rPr>
        <w:t xml:space="preserve">, merupakan proporsi variasi pada variabel dependen yang dapat diprediksi dari variabel independen. Uji koefisien determinasi simultan mampu menjelaskan variabel eksogen. Semakin tinggi nilai </w:t>
      </w:r>
      <w:r w:rsidRPr="001F065B">
        <w:rPr>
          <w:rFonts w:ascii="Times New Roman" w:hAnsi="Times New Roman" w:cs="Times New Roman"/>
          <w:b/>
          <w:bCs/>
          <w:i/>
          <w:iCs/>
          <w:noProof/>
          <w:lang w:val="id-ID"/>
        </w:rPr>
        <w:t>R</w:t>
      </w:r>
      <w:r w:rsidRPr="001F065B">
        <w:rPr>
          <w:rFonts w:ascii="Times New Roman" w:hAnsi="Times New Roman" w:cs="Times New Roman"/>
          <w:noProof/>
          <w:lang w:val="id-ID"/>
        </w:rPr>
        <w:t xml:space="preserve">² , semakin baik model prediksi dari model penelitian yang diajukan. </w:t>
      </w:r>
      <w:r w:rsidR="00F72245" w:rsidRPr="001F065B">
        <w:rPr>
          <w:rFonts w:ascii="Times New Roman" w:hAnsi="Times New Roman" w:cs="Times New Roman"/>
          <w:noProof/>
          <w:lang w:val="id-ID"/>
        </w:rPr>
        <w:t xml:space="preserve">Menurut Ghozali (2016), </w:t>
      </w:r>
      <w:r w:rsidRPr="001F065B">
        <w:rPr>
          <w:rFonts w:ascii="Times New Roman" w:hAnsi="Times New Roman" w:cs="Times New Roman"/>
          <w:noProof/>
          <w:lang w:val="id-ID"/>
        </w:rPr>
        <w:t>Nilai koefisien determinasi yang kecil menunjukan bahwa kemampuan variabel independen dalam menjelaskan variabel sangat terbatas, sementara nilai mendekati 1 menunjukan kemampuan variabel independen memberikan semua informasi yang dibutuhkan untuk memprediksi variabel dependen.</w:t>
      </w:r>
    </w:p>
    <w:p w14:paraId="4076B516" w14:textId="77777777" w:rsidR="009E15D3" w:rsidRPr="002A2438" w:rsidRDefault="009E15D3" w:rsidP="005851E8">
      <w:pPr>
        <w:pStyle w:val="ListParagraph"/>
        <w:numPr>
          <w:ilvl w:val="0"/>
          <w:numId w:val="127"/>
        </w:numPr>
        <w:spacing w:line="480" w:lineRule="auto"/>
        <w:ind w:left="567" w:hanging="567"/>
        <w:jc w:val="both"/>
        <w:rPr>
          <w:rFonts w:ascii="Times New Roman" w:hAnsi="Times New Roman" w:cs="Times New Roman"/>
          <w:b/>
          <w:bCs/>
          <w:noProof/>
          <w:lang w:val="id-ID"/>
        </w:rPr>
      </w:pPr>
      <w:r w:rsidRPr="002A2438">
        <w:rPr>
          <w:rFonts w:ascii="Times New Roman" w:hAnsi="Times New Roman" w:cs="Times New Roman"/>
          <w:b/>
          <w:bCs/>
          <w:noProof/>
          <w:lang w:val="id-ID"/>
        </w:rPr>
        <w:t xml:space="preserve">Uji Hipotesis </w:t>
      </w:r>
    </w:p>
    <w:p w14:paraId="250DE350" w14:textId="77777777" w:rsidR="009E15D3" w:rsidRPr="001F065B" w:rsidRDefault="00381B0D" w:rsidP="002A2438">
      <w:pPr>
        <w:pStyle w:val="ListParagraph"/>
        <w:spacing w:line="480" w:lineRule="auto"/>
        <w:ind w:left="-426" w:firstLine="993"/>
        <w:jc w:val="both"/>
        <w:rPr>
          <w:rFonts w:ascii="Times New Roman" w:hAnsi="Times New Roman" w:cs="Times New Roman"/>
          <w:noProof/>
          <w:lang w:val="id-ID"/>
        </w:rPr>
      </w:pPr>
      <w:r w:rsidRPr="001F065B">
        <w:rPr>
          <w:rFonts w:ascii="Times New Roman" w:hAnsi="Times New Roman" w:cs="Times New Roman"/>
          <w:noProof/>
          <w:lang w:val="id-ID"/>
        </w:rPr>
        <w:t xml:space="preserve">Pengujian hipotesis digunakan untuk mengetahui pengaruh dari masing – masing keempat variabel independe (X) terhadap satu variabel dependen (Y) </w:t>
      </w:r>
      <w:r w:rsidR="009E15D3" w:rsidRPr="001F065B">
        <w:rPr>
          <w:rFonts w:ascii="Times New Roman" w:hAnsi="Times New Roman" w:cs="Times New Roman"/>
          <w:noProof/>
          <w:lang w:val="id-ID"/>
        </w:rPr>
        <w:t>(Sunarsi, 2020)</w:t>
      </w:r>
      <w:r w:rsidRPr="001F065B">
        <w:rPr>
          <w:rFonts w:ascii="Times New Roman" w:hAnsi="Times New Roman" w:cs="Times New Roman"/>
          <w:noProof/>
          <w:lang w:val="id-ID"/>
        </w:rPr>
        <w:t>.</w:t>
      </w:r>
      <w:r w:rsidR="009E15D3" w:rsidRPr="001F065B">
        <w:rPr>
          <w:rFonts w:ascii="Times New Roman" w:hAnsi="Times New Roman" w:cs="Times New Roman"/>
          <w:noProof/>
          <w:lang w:val="id-ID"/>
        </w:rPr>
        <w:t xml:space="preserve"> Bila t hitung &gt; t tabel dengan signifikansi 5% maka dapat disimpulkan bahwa secara parsial variabel independen berpengfaruh signifikan terhadap variabel dependen. Jika t hitung </w:t>
      </w:r>
      <w:r w:rsidRPr="001F065B">
        <w:rPr>
          <w:rFonts w:ascii="Times New Roman" w:hAnsi="Times New Roman" w:cs="Times New Roman"/>
          <w:noProof/>
          <w:lang w:val="id-ID"/>
        </w:rPr>
        <w:t>&lt;</w:t>
      </w:r>
      <w:r w:rsidR="009E15D3" w:rsidRPr="001F065B">
        <w:rPr>
          <w:rFonts w:ascii="Times New Roman" w:hAnsi="Times New Roman" w:cs="Times New Roman"/>
          <w:noProof/>
          <w:lang w:val="id-ID"/>
        </w:rPr>
        <w:t xml:space="preserve"> t tabel  dengan tingkatan signifikansi 5% maka dapat disimpulkan variabel independen tidak berpengaruh terhadap dependen.  </w:t>
      </w:r>
    </w:p>
    <w:p w14:paraId="20D63122" w14:textId="77777777" w:rsidR="00B35A47" w:rsidRDefault="002A2438" w:rsidP="002A2438">
      <w:pPr>
        <w:pStyle w:val="ListParagraph"/>
        <w:numPr>
          <w:ilvl w:val="0"/>
          <w:numId w:val="54"/>
        </w:numPr>
        <w:spacing w:line="480" w:lineRule="auto"/>
        <w:ind w:left="567"/>
        <w:jc w:val="both"/>
        <w:rPr>
          <w:rFonts w:ascii="Times New Roman" w:hAnsi="Times New Roman" w:cs="Times New Roman"/>
          <w:noProof/>
          <w:lang w:val="id-ID"/>
        </w:rPr>
      </w:pPr>
      <w:r>
        <w:rPr>
          <w:rFonts w:ascii="Times New Roman" w:hAnsi="Times New Roman" w:cs="Times New Roman"/>
          <w:noProof/>
          <w:lang w:val="id-ID"/>
        </w:rPr>
        <w:lastRenderedPageBreak/>
        <w:t>Jika Signifikan &lt; 0,05 dan positif, maka Hipotesis diterima.</w:t>
      </w:r>
    </w:p>
    <w:p w14:paraId="54279A40" w14:textId="77777777" w:rsidR="002A2438" w:rsidRPr="001F065B" w:rsidRDefault="002A2438" w:rsidP="002A2438">
      <w:pPr>
        <w:pStyle w:val="ListParagraph"/>
        <w:numPr>
          <w:ilvl w:val="0"/>
          <w:numId w:val="54"/>
        </w:numPr>
        <w:spacing w:line="480" w:lineRule="auto"/>
        <w:ind w:left="567"/>
        <w:jc w:val="both"/>
        <w:rPr>
          <w:rFonts w:ascii="Times New Roman" w:hAnsi="Times New Roman" w:cs="Times New Roman"/>
          <w:noProof/>
          <w:lang w:val="id-ID"/>
        </w:rPr>
      </w:pPr>
      <w:r>
        <w:rPr>
          <w:rFonts w:ascii="Times New Roman" w:hAnsi="Times New Roman" w:cs="Times New Roman"/>
          <w:noProof/>
          <w:lang w:val="id-ID"/>
        </w:rPr>
        <w:t>Jika Signifikan &gt; 0,05 dan negatif, maka Hipotesis ditolak.</w:t>
      </w:r>
    </w:p>
    <w:p w14:paraId="0E556C3C" w14:textId="77777777" w:rsidR="008C621F" w:rsidRPr="001F065B" w:rsidRDefault="008C621F" w:rsidP="007110C6">
      <w:pPr>
        <w:spacing w:line="360" w:lineRule="auto"/>
        <w:jc w:val="center"/>
        <w:rPr>
          <w:rFonts w:ascii="Times New Roman" w:hAnsi="Times New Roman" w:cs="Times New Roman (Body CS)"/>
          <w:noProof/>
          <w:lang w:val="id-ID"/>
        </w:rPr>
      </w:pPr>
    </w:p>
    <w:p w14:paraId="7E25EB3F" w14:textId="77777777" w:rsidR="000205FF" w:rsidRPr="001F065B" w:rsidRDefault="000205FF" w:rsidP="007110C6">
      <w:pPr>
        <w:spacing w:line="360" w:lineRule="auto"/>
        <w:jc w:val="center"/>
        <w:rPr>
          <w:rFonts w:ascii="Times New Roman" w:hAnsi="Times New Roman" w:cs="Times New Roman (Body CS)"/>
          <w:noProof/>
          <w:lang w:val="id-ID"/>
        </w:rPr>
      </w:pPr>
    </w:p>
    <w:p w14:paraId="0FBECB99" w14:textId="77777777" w:rsidR="000205FF" w:rsidRPr="001F065B" w:rsidRDefault="000205FF" w:rsidP="007110C6">
      <w:pPr>
        <w:spacing w:line="360" w:lineRule="auto"/>
        <w:jc w:val="center"/>
        <w:rPr>
          <w:rFonts w:ascii="Times New Roman" w:hAnsi="Times New Roman" w:cs="Times New Roman (Body CS)"/>
          <w:noProof/>
          <w:lang w:val="id-ID"/>
        </w:rPr>
      </w:pPr>
    </w:p>
    <w:p w14:paraId="25955BDD" w14:textId="77777777" w:rsidR="000205FF" w:rsidRPr="001F065B" w:rsidRDefault="000205FF" w:rsidP="007110C6">
      <w:pPr>
        <w:spacing w:line="360" w:lineRule="auto"/>
        <w:jc w:val="center"/>
        <w:rPr>
          <w:rFonts w:ascii="Times New Roman" w:hAnsi="Times New Roman" w:cs="Times New Roman (Body CS)"/>
          <w:noProof/>
          <w:lang w:val="id-ID"/>
        </w:rPr>
      </w:pPr>
    </w:p>
    <w:p w14:paraId="6DF1F85C" w14:textId="77777777" w:rsidR="00743927" w:rsidRPr="001F065B" w:rsidRDefault="00743927" w:rsidP="00AC244F">
      <w:pPr>
        <w:pStyle w:val="Heading1"/>
        <w:spacing w:before="0" w:line="480" w:lineRule="auto"/>
        <w:jc w:val="center"/>
        <w:rPr>
          <w:rFonts w:ascii="Times New Roman" w:hAnsi="Times New Roman" w:cs="Times New Roman"/>
          <w:b/>
          <w:bCs/>
          <w:noProof/>
          <w:color w:val="000000" w:themeColor="text1"/>
          <w:sz w:val="24"/>
          <w:szCs w:val="24"/>
          <w:lang w:val="id-ID"/>
        </w:rPr>
        <w:sectPr w:rsidR="00743927" w:rsidRPr="001F065B" w:rsidSect="00743927">
          <w:headerReference w:type="default" r:id="rId23"/>
          <w:footerReference w:type="first" r:id="rId24"/>
          <w:pgSz w:w="11906" w:h="16838"/>
          <w:pgMar w:top="2268" w:right="1701" w:bottom="1701" w:left="2268" w:header="709" w:footer="709" w:gutter="0"/>
          <w:pgNumType w:start="29"/>
          <w:cols w:space="708"/>
          <w:titlePg/>
          <w:docGrid w:linePitch="360"/>
        </w:sectPr>
      </w:pPr>
    </w:p>
    <w:p w14:paraId="76D1E1C5" w14:textId="77777777" w:rsidR="00D74BA0" w:rsidRPr="001F065B" w:rsidRDefault="00D74BA0" w:rsidP="00AC244F">
      <w:pPr>
        <w:pStyle w:val="Heading1"/>
        <w:spacing w:before="0" w:line="480" w:lineRule="auto"/>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lastRenderedPageBreak/>
        <w:t>BAB IV</w:t>
      </w:r>
    </w:p>
    <w:p w14:paraId="6CCF489C" w14:textId="77777777" w:rsidR="00D74BA0" w:rsidRPr="001F065B" w:rsidRDefault="00D74BA0" w:rsidP="00AC244F">
      <w:pPr>
        <w:pStyle w:val="Heading1"/>
        <w:spacing w:before="0" w:line="480" w:lineRule="auto"/>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HASIL DAN PEMBAHASAN</w:t>
      </w:r>
    </w:p>
    <w:p w14:paraId="67218739" w14:textId="77777777" w:rsidR="00D74BA0" w:rsidRPr="001F065B" w:rsidRDefault="00D74BA0" w:rsidP="005851E8">
      <w:pPr>
        <w:pStyle w:val="Heading2"/>
        <w:numPr>
          <w:ilvl w:val="0"/>
          <w:numId w:val="111"/>
        </w:numPr>
        <w:spacing w:before="0" w:line="480" w:lineRule="auto"/>
        <w:ind w:left="567" w:hanging="567"/>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GAMBARAN UMUM DAN OB</w:t>
      </w:r>
      <w:r w:rsidR="00F37F62">
        <w:rPr>
          <w:rFonts w:ascii="Times New Roman" w:hAnsi="Times New Roman" w:cs="Times New Roman"/>
          <w:b/>
          <w:bCs/>
          <w:noProof/>
          <w:color w:val="000000" w:themeColor="text1"/>
          <w:sz w:val="24"/>
          <w:szCs w:val="24"/>
          <w:lang w:val="id-ID"/>
        </w:rPr>
        <w:t>J</w:t>
      </w:r>
      <w:r w:rsidRPr="001F065B">
        <w:rPr>
          <w:rFonts w:ascii="Times New Roman" w:hAnsi="Times New Roman" w:cs="Times New Roman"/>
          <w:b/>
          <w:bCs/>
          <w:noProof/>
          <w:color w:val="000000" w:themeColor="text1"/>
          <w:sz w:val="24"/>
          <w:szCs w:val="24"/>
          <w:lang w:val="id-ID"/>
        </w:rPr>
        <w:t>EK PENELITIAN</w:t>
      </w:r>
    </w:p>
    <w:p w14:paraId="0C4D8DF8" w14:textId="77777777" w:rsidR="00D74BA0" w:rsidRPr="001F065B" w:rsidRDefault="00D74BA0" w:rsidP="00355D74">
      <w:pPr>
        <w:pStyle w:val="ListParagraph"/>
        <w:widowControl w:val="0"/>
        <w:autoSpaceDE w:val="0"/>
        <w:autoSpaceDN w:val="0"/>
        <w:adjustRightInd w:val="0"/>
        <w:spacing w:line="480" w:lineRule="auto"/>
        <w:ind w:left="0" w:firstLine="567"/>
        <w:jc w:val="both"/>
        <w:rPr>
          <w:rFonts w:ascii="Times New Roman" w:hAnsi="Times New Roman" w:cs="Times New Roman (Body CS)"/>
          <w:noProof/>
          <w:lang w:val="id-ID"/>
        </w:rPr>
      </w:pPr>
      <w:r w:rsidRPr="001F065B">
        <w:rPr>
          <w:rFonts w:ascii="Times New Roman" w:hAnsi="Times New Roman" w:cs="Times New Roman (Body CS)"/>
          <w:noProof/>
          <w:lang w:val="id-ID"/>
        </w:rPr>
        <w:t>Subjek dalam penelitian ini adalah Wajib Pajak di Wilayah Kota Samarinda. Data dalam penelitian ini didapatkan dengan cara menyebar kuesioner dengan sampel sebanyak 400 responden kepada Wajib Pajak Bumi dan Bangunan (PBB) di Kota Samarinda.</w:t>
      </w:r>
      <w:r w:rsidR="00962735" w:rsidRPr="001F065B">
        <w:rPr>
          <w:rFonts w:ascii="Times New Roman" w:hAnsi="Times New Roman" w:cs="Times New Roman (Body CS)"/>
          <w:noProof/>
          <w:lang w:val="id-ID"/>
        </w:rPr>
        <w:t xml:space="preserve"> </w:t>
      </w:r>
      <w:r w:rsidR="00F37F62">
        <w:rPr>
          <w:rFonts w:ascii="Times New Roman" w:hAnsi="Times New Roman" w:cs="Times New Roman (Body CS)"/>
          <w:noProof/>
          <w:lang w:val="id-ID"/>
        </w:rPr>
        <w:t xml:space="preserve">Peneliti melakukan outlier data menggunakan uji case wise diagnostic </w:t>
      </w:r>
      <w:r w:rsidR="003B5E95">
        <w:rPr>
          <w:rFonts w:ascii="Times New Roman" w:hAnsi="Times New Roman" w:cs="Times New Roman (Body CS)"/>
          <w:noProof/>
          <w:lang w:val="id-ID"/>
        </w:rPr>
        <w:t>untuk mengatasi data yang tidak normal. Setelah dilakukan uji case wise diagnostic maka perlu dikeluarkan data extreme sebanyak 26 data, maka diperoleh hasil akhir data sebanyak 374 data responden.</w:t>
      </w:r>
    </w:p>
    <w:p w14:paraId="164C2B07" w14:textId="77777777" w:rsidR="00D74BA0" w:rsidRPr="001F065B" w:rsidRDefault="00D74BA0" w:rsidP="005851E8">
      <w:pPr>
        <w:pStyle w:val="Heading2"/>
        <w:numPr>
          <w:ilvl w:val="0"/>
          <w:numId w:val="111"/>
        </w:numPr>
        <w:spacing w:line="480" w:lineRule="auto"/>
        <w:ind w:left="567" w:hanging="567"/>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KARAKTERISTIK RESPONDEN</w:t>
      </w:r>
    </w:p>
    <w:p w14:paraId="031B6D69" w14:textId="77777777" w:rsidR="00D74BA0" w:rsidRPr="001F065B" w:rsidRDefault="005B4649" w:rsidP="003B5E95">
      <w:pPr>
        <w:pStyle w:val="ListParagraph"/>
        <w:widowControl w:val="0"/>
        <w:autoSpaceDE w:val="0"/>
        <w:autoSpaceDN w:val="0"/>
        <w:adjustRightInd w:val="0"/>
        <w:spacing w:line="480" w:lineRule="auto"/>
        <w:ind w:left="0" w:firstLine="567"/>
        <w:jc w:val="both"/>
        <w:rPr>
          <w:rFonts w:ascii="Times New Roman" w:hAnsi="Times New Roman" w:cs="Times New Roman (Body CS)"/>
          <w:noProof/>
          <w:lang w:val="id-ID"/>
        </w:rPr>
      </w:pPr>
      <w:r w:rsidRPr="001F065B">
        <w:rPr>
          <w:rFonts w:ascii="Times New Roman" w:hAnsi="Times New Roman" w:cs="Times New Roman (Body CS)"/>
          <w:noProof/>
          <w:lang w:val="id-ID"/>
        </w:rPr>
        <w:t>Karakteristik responden dalam penelitian ini menyajikan identitas responden yang meliputi jenis kelamin, usia, pendidikan terakhir, dan pekerjaan. Tabel data statistik karakteristik akan dijelaskan dibawah ini:</w:t>
      </w:r>
    </w:p>
    <w:p w14:paraId="4E40FBA8" w14:textId="083D0FA2" w:rsidR="009E7F47" w:rsidRPr="001F065B" w:rsidRDefault="009E7F47" w:rsidP="00355D74">
      <w:pPr>
        <w:pStyle w:val="Caption"/>
        <w:keepNext/>
        <w:spacing w:after="0"/>
        <w:ind w:left="993"/>
        <w:rPr>
          <w:rFonts w:ascii="Times New Roman" w:hAnsi="Times New Roman" w:cs="Times New Roman"/>
          <w:b/>
          <w:bCs/>
          <w:i w:val="0"/>
          <w:iCs w:val="0"/>
          <w:noProof/>
          <w:color w:val="000000" w:themeColor="text1"/>
          <w:sz w:val="22"/>
          <w:szCs w:val="22"/>
          <w:lang w:val="id-ID"/>
        </w:rPr>
      </w:pPr>
      <w:bookmarkStart w:id="35" w:name="_Toc197098208"/>
      <w:bookmarkStart w:id="36" w:name="_Toc197178273"/>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1</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Data Statistik Karakteristik Responden</w:t>
      </w:r>
      <w:bookmarkEnd w:id="35"/>
      <w:bookmarkEnd w:id="36"/>
    </w:p>
    <w:tbl>
      <w:tblPr>
        <w:tblW w:w="0" w:type="auto"/>
        <w:tblInd w:w="988" w:type="dxa"/>
        <w:tblLayout w:type="fixed"/>
        <w:tblLook w:val="04A0" w:firstRow="1" w:lastRow="0" w:firstColumn="1" w:lastColumn="0" w:noHBand="0" w:noVBand="1"/>
      </w:tblPr>
      <w:tblGrid>
        <w:gridCol w:w="1842"/>
        <w:gridCol w:w="2127"/>
        <w:gridCol w:w="992"/>
        <w:gridCol w:w="1276"/>
      </w:tblGrid>
      <w:tr w:rsidR="00355D74" w:rsidRPr="001F065B" w14:paraId="5460ABA3" w14:textId="77777777" w:rsidTr="00355D74">
        <w:trPr>
          <w:trHeight w:val="320"/>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343D0"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 xml:space="preserve">Profil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E4D3CA2"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 xml:space="preserve">Kategori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41BE3EE"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 xml:space="preserve">Jumlah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03C31B"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Persentase</w:t>
            </w:r>
          </w:p>
        </w:tc>
      </w:tr>
      <w:tr w:rsidR="009E7F47" w:rsidRPr="001F065B" w14:paraId="319B2EEC" w14:textId="77777777" w:rsidTr="00355D74">
        <w:trPr>
          <w:trHeight w:val="320"/>
        </w:trPr>
        <w:tc>
          <w:tcPr>
            <w:tcW w:w="184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A57B56"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Jenis Kelamin</w:t>
            </w:r>
          </w:p>
        </w:tc>
        <w:tc>
          <w:tcPr>
            <w:tcW w:w="2127" w:type="dxa"/>
            <w:tcBorders>
              <w:top w:val="nil"/>
              <w:left w:val="nil"/>
              <w:bottom w:val="single" w:sz="4" w:space="0" w:color="auto"/>
              <w:right w:val="single" w:sz="4" w:space="0" w:color="auto"/>
            </w:tcBorders>
            <w:shd w:val="clear" w:color="auto" w:fill="auto"/>
            <w:noWrap/>
            <w:vAlign w:val="bottom"/>
            <w:hideMark/>
          </w:tcPr>
          <w:p w14:paraId="36795408" w14:textId="77777777" w:rsidR="00986132" w:rsidRPr="00986132" w:rsidRDefault="00B656F3" w:rsidP="00971DAD">
            <w:pPr>
              <w:rPr>
                <w:rFonts w:ascii="Times New Roman" w:eastAsia="Times New Roman" w:hAnsi="Times New Roman" w:cs="Times New Roman"/>
                <w:noProof/>
                <w:color w:val="000000"/>
                <w:kern w:val="0"/>
                <w:sz w:val="22"/>
                <w:szCs w:val="22"/>
                <w:lang w:val="id-ID"/>
                <w14:ligatures w14:val="none"/>
              </w:rPr>
            </w:pPr>
            <w:r w:rsidRPr="001F065B">
              <w:rPr>
                <w:rFonts w:ascii="Times New Roman" w:eastAsia="Times New Roman" w:hAnsi="Times New Roman" w:cs="Times New Roman"/>
                <w:noProof/>
                <w:color w:val="000000"/>
                <w:kern w:val="0"/>
                <w:sz w:val="22"/>
                <w:szCs w:val="22"/>
                <w:lang w:val="id-ID"/>
                <w14:ligatures w14:val="none"/>
              </w:rPr>
              <w:t>Pria</w:t>
            </w:r>
          </w:p>
        </w:tc>
        <w:tc>
          <w:tcPr>
            <w:tcW w:w="992" w:type="dxa"/>
            <w:tcBorders>
              <w:top w:val="nil"/>
              <w:left w:val="nil"/>
              <w:bottom w:val="single" w:sz="4" w:space="0" w:color="auto"/>
              <w:right w:val="single" w:sz="4" w:space="0" w:color="auto"/>
            </w:tcBorders>
            <w:shd w:val="clear" w:color="auto" w:fill="auto"/>
            <w:noWrap/>
            <w:vAlign w:val="bottom"/>
            <w:hideMark/>
          </w:tcPr>
          <w:p w14:paraId="67997CD0"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198</w:t>
            </w:r>
          </w:p>
        </w:tc>
        <w:tc>
          <w:tcPr>
            <w:tcW w:w="1276" w:type="dxa"/>
            <w:tcBorders>
              <w:top w:val="nil"/>
              <w:left w:val="nil"/>
              <w:bottom w:val="single" w:sz="4" w:space="0" w:color="auto"/>
              <w:right w:val="single" w:sz="4" w:space="0" w:color="auto"/>
            </w:tcBorders>
            <w:shd w:val="clear" w:color="auto" w:fill="auto"/>
            <w:noWrap/>
            <w:vAlign w:val="bottom"/>
            <w:hideMark/>
          </w:tcPr>
          <w:p w14:paraId="06562377" w14:textId="77777777" w:rsidR="00986132" w:rsidRPr="00986132" w:rsidRDefault="002A2438"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49,5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9E7F47" w:rsidRPr="001F065B" w14:paraId="356A5087" w14:textId="77777777" w:rsidTr="00355D74">
        <w:trPr>
          <w:trHeight w:val="320"/>
        </w:trPr>
        <w:tc>
          <w:tcPr>
            <w:tcW w:w="1842" w:type="dxa"/>
            <w:vMerge/>
            <w:tcBorders>
              <w:top w:val="nil"/>
              <w:left w:val="single" w:sz="4" w:space="0" w:color="auto"/>
              <w:bottom w:val="single" w:sz="8" w:space="0" w:color="000000"/>
              <w:right w:val="single" w:sz="4" w:space="0" w:color="auto"/>
            </w:tcBorders>
            <w:vAlign w:val="center"/>
            <w:hideMark/>
          </w:tcPr>
          <w:p w14:paraId="2963F165"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4" w:space="0" w:color="auto"/>
              <w:right w:val="single" w:sz="4" w:space="0" w:color="auto"/>
            </w:tcBorders>
            <w:shd w:val="clear" w:color="auto" w:fill="auto"/>
            <w:noWrap/>
            <w:vAlign w:val="bottom"/>
            <w:hideMark/>
          </w:tcPr>
          <w:p w14:paraId="7A308B7A" w14:textId="77777777" w:rsidR="00986132" w:rsidRPr="00986132" w:rsidRDefault="00B656F3" w:rsidP="00971DAD">
            <w:pPr>
              <w:rPr>
                <w:rFonts w:ascii="Times New Roman" w:eastAsia="Times New Roman" w:hAnsi="Times New Roman" w:cs="Times New Roman"/>
                <w:noProof/>
                <w:color w:val="000000"/>
                <w:kern w:val="0"/>
                <w:sz w:val="22"/>
                <w:szCs w:val="22"/>
                <w:lang w:val="id-ID"/>
                <w14:ligatures w14:val="none"/>
              </w:rPr>
            </w:pPr>
            <w:r w:rsidRPr="001F065B">
              <w:rPr>
                <w:rFonts w:ascii="Times New Roman" w:eastAsia="Times New Roman" w:hAnsi="Times New Roman" w:cs="Times New Roman"/>
                <w:noProof/>
                <w:color w:val="000000"/>
                <w:kern w:val="0"/>
                <w:sz w:val="22"/>
                <w:szCs w:val="22"/>
                <w:lang w:val="id-ID"/>
                <w14:ligatures w14:val="none"/>
              </w:rPr>
              <w:t>Wanita</w:t>
            </w:r>
            <w:r w:rsidR="00986132" w:rsidRPr="00986132">
              <w:rPr>
                <w:rFonts w:ascii="Times New Roman" w:eastAsia="Times New Roman" w:hAnsi="Times New Roman" w:cs="Times New Roman"/>
                <w:noProof/>
                <w:color w:val="000000"/>
                <w:kern w:val="0"/>
                <w:sz w:val="22"/>
                <w:szCs w:val="22"/>
                <w:lang w:val="id-ID"/>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363B4B7"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202</w:t>
            </w:r>
          </w:p>
        </w:tc>
        <w:tc>
          <w:tcPr>
            <w:tcW w:w="1276" w:type="dxa"/>
            <w:tcBorders>
              <w:top w:val="nil"/>
              <w:left w:val="nil"/>
              <w:bottom w:val="single" w:sz="4" w:space="0" w:color="auto"/>
              <w:right w:val="single" w:sz="4" w:space="0" w:color="auto"/>
            </w:tcBorders>
            <w:shd w:val="clear" w:color="auto" w:fill="auto"/>
            <w:noWrap/>
            <w:vAlign w:val="bottom"/>
            <w:hideMark/>
          </w:tcPr>
          <w:p w14:paraId="1318B1D1" w14:textId="77777777" w:rsidR="00986132" w:rsidRPr="00986132" w:rsidRDefault="002A2438"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50,5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9E7F47" w:rsidRPr="001F065B" w14:paraId="7C563991" w14:textId="77777777" w:rsidTr="00355D74">
        <w:trPr>
          <w:trHeight w:val="340"/>
        </w:trPr>
        <w:tc>
          <w:tcPr>
            <w:tcW w:w="1842" w:type="dxa"/>
            <w:vMerge/>
            <w:tcBorders>
              <w:top w:val="nil"/>
              <w:left w:val="single" w:sz="4" w:space="0" w:color="auto"/>
              <w:bottom w:val="single" w:sz="8" w:space="0" w:color="000000"/>
              <w:right w:val="single" w:sz="4" w:space="0" w:color="auto"/>
            </w:tcBorders>
            <w:vAlign w:val="center"/>
            <w:hideMark/>
          </w:tcPr>
          <w:p w14:paraId="4AA02E53"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8" w:space="0" w:color="auto"/>
              <w:right w:val="single" w:sz="4" w:space="0" w:color="auto"/>
            </w:tcBorders>
            <w:shd w:val="clear" w:color="auto" w:fill="auto"/>
            <w:noWrap/>
            <w:vAlign w:val="bottom"/>
            <w:hideMark/>
          </w:tcPr>
          <w:p w14:paraId="7E1DF37A" w14:textId="77777777" w:rsidR="00986132" w:rsidRPr="00986132" w:rsidRDefault="00986132" w:rsidP="00971DAD">
            <w:pP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Jumlah Responden</w:t>
            </w:r>
          </w:p>
        </w:tc>
        <w:tc>
          <w:tcPr>
            <w:tcW w:w="992" w:type="dxa"/>
            <w:tcBorders>
              <w:top w:val="nil"/>
              <w:left w:val="nil"/>
              <w:bottom w:val="single" w:sz="8" w:space="0" w:color="auto"/>
              <w:right w:val="single" w:sz="4" w:space="0" w:color="auto"/>
            </w:tcBorders>
            <w:shd w:val="clear" w:color="auto" w:fill="auto"/>
            <w:noWrap/>
            <w:vAlign w:val="bottom"/>
            <w:hideMark/>
          </w:tcPr>
          <w:p w14:paraId="5E127A8B"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400</w:t>
            </w:r>
          </w:p>
        </w:tc>
        <w:tc>
          <w:tcPr>
            <w:tcW w:w="1276" w:type="dxa"/>
            <w:tcBorders>
              <w:top w:val="nil"/>
              <w:left w:val="nil"/>
              <w:bottom w:val="single" w:sz="8" w:space="0" w:color="auto"/>
              <w:right w:val="single" w:sz="4" w:space="0" w:color="auto"/>
            </w:tcBorders>
            <w:shd w:val="clear" w:color="auto" w:fill="auto"/>
            <w:noWrap/>
            <w:vAlign w:val="bottom"/>
            <w:hideMark/>
          </w:tcPr>
          <w:p w14:paraId="05F3FDA4" w14:textId="77777777" w:rsidR="00986132" w:rsidRPr="00986132" w:rsidRDefault="00B55127" w:rsidP="00971DAD">
            <w:pPr>
              <w:jc w:val="center"/>
              <w:rPr>
                <w:rFonts w:ascii="Times New Roman" w:eastAsia="Times New Roman" w:hAnsi="Times New Roman" w:cs="Times New Roman"/>
                <w:b/>
                <w:bCs/>
                <w:noProof/>
                <w:color w:val="000000"/>
                <w:kern w:val="0"/>
                <w:sz w:val="22"/>
                <w:szCs w:val="22"/>
                <w:lang w:val="id-ID"/>
                <w14:ligatures w14:val="none"/>
              </w:rPr>
            </w:pPr>
            <w:r>
              <w:rPr>
                <w:rFonts w:ascii="Times New Roman" w:eastAsia="Times New Roman" w:hAnsi="Times New Roman" w:cs="Times New Roman"/>
                <w:b/>
                <w:bCs/>
                <w:noProof/>
                <w:color w:val="000000"/>
                <w:kern w:val="0"/>
                <w:sz w:val="22"/>
                <w:szCs w:val="22"/>
                <w:lang w:val="id-ID"/>
                <w14:ligatures w14:val="none"/>
              </w:rPr>
              <w:t>1</w:t>
            </w:r>
            <w:r w:rsidR="00986132" w:rsidRPr="00986132">
              <w:rPr>
                <w:rFonts w:ascii="Times New Roman" w:eastAsia="Times New Roman" w:hAnsi="Times New Roman" w:cs="Times New Roman"/>
                <w:b/>
                <w:bCs/>
                <w:noProof/>
                <w:color w:val="000000"/>
                <w:kern w:val="0"/>
                <w:sz w:val="22"/>
                <w:szCs w:val="22"/>
                <w:lang w:val="id-ID"/>
                <w14:ligatures w14:val="none"/>
              </w:rPr>
              <w:t>00%</w:t>
            </w:r>
          </w:p>
        </w:tc>
      </w:tr>
      <w:tr w:rsidR="009E7F47" w:rsidRPr="001F065B" w14:paraId="69FC3B5C" w14:textId="77777777" w:rsidTr="00355D74">
        <w:trPr>
          <w:trHeight w:val="320"/>
        </w:trPr>
        <w:tc>
          <w:tcPr>
            <w:tcW w:w="184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2EB6A56"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 xml:space="preserve">Pendidikan Terakhir </w:t>
            </w:r>
          </w:p>
        </w:tc>
        <w:tc>
          <w:tcPr>
            <w:tcW w:w="2127" w:type="dxa"/>
            <w:tcBorders>
              <w:top w:val="nil"/>
              <w:left w:val="nil"/>
              <w:bottom w:val="single" w:sz="4" w:space="0" w:color="auto"/>
              <w:right w:val="single" w:sz="4" w:space="0" w:color="auto"/>
            </w:tcBorders>
            <w:shd w:val="clear" w:color="auto" w:fill="auto"/>
            <w:noWrap/>
            <w:vAlign w:val="bottom"/>
            <w:hideMark/>
          </w:tcPr>
          <w:p w14:paraId="6C5B260E"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 xml:space="preserve">Tidak Tamat Sekolah </w:t>
            </w:r>
          </w:p>
        </w:tc>
        <w:tc>
          <w:tcPr>
            <w:tcW w:w="992" w:type="dxa"/>
            <w:tcBorders>
              <w:top w:val="nil"/>
              <w:left w:val="nil"/>
              <w:bottom w:val="single" w:sz="4" w:space="0" w:color="auto"/>
              <w:right w:val="single" w:sz="4" w:space="0" w:color="auto"/>
            </w:tcBorders>
            <w:shd w:val="clear" w:color="auto" w:fill="auto"/>
            <w:noWrap/>
            <w:vAlign w:val="bottom"/>
            <w:hideMark/>
          </w:tcPr>
          <w:p w14:paraId="7FCFC57E"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4</w:t>
            </w:r>
          </w:p>
        </w:tc>
        <w:tc>
          <w:tcPr>
            <w:tcW w:w="1276" w:type="dxa"/>
            <w:tcBorders>
              <w:top w:val="nil"/>
              <w:left w:val="nil"/>
              <w:bottom w:val="single" w:sz="4" w:space="0" w:color="auto"/>
              <w:right w:val="single" w:sz="4" w:space="0" w:color="auto"/>
            </w:tcBorders>
            <w:shd w:val="clear" w:color="auto" w:fill="auto"/>
            <w:noWrap/>
            <w:vAlign w:val="bottom"/>
            <w:hideMark/>
          </w:tcPr>
          <w:p w14:paraId="60D86DE1"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1</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9E7F47" w:rsidRPr="001F065B" w14:paraId="09269B11" w14:textId="77777777" w:rsidTr="00355D74">
        <w:trPr>
          <w:trHeight w:val="320"/>
        </w:trPr>
        <w:tc>
          <w:tcPr>
            <w:tcW w:w="1842" w:type="dxa"/>
            <w:vMerge/>
            <w:tcBorders>
              <w:top w:val="nil"/>
              <w:left w:val="single" w:sz="4" w:space="0" w:color="auto"/>
              <w:bottom w:val="single" w:sz="8" w:space="0" w:color="000000"/>
              <w:right w:val="single" w:sz="4" w:space="0" w:color="auto"/>
            </w:tcBorders>
            <w:vAlign w:val="center"/>
            <w:hideMark/>
          </w:tcPr>
          <w:p w14:paraId="0C7E2479"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4" w:space="0" w:color="auto"/>
              <w:right w:val="single" w:sz="4" w:space="0" w:color="auto"/>
            </w:tcBorders>
            <w:shd w:val="clear" w:color="auto" w:fill="auto"/>
            <w:noWrap/>
            <w:vAlign w:val="bottom"/>
            <w:hideMark/>
          </w:tcPr>
          <w:p w14:paraId="5E49E695"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SD</w:t>
            </w:r>
          </w:p>
        </w:tc>
        <w:tc>
          <w:tcPr>
            <w:tcW w:w="992" w:type="dxa"/>
            <w:tcBorders>
              <w:top w:val="nil"/>
              <w:left w:val="nil"/>
              <w:bottom w:val="single" w:sz="4" w:space="0" w:color="auto"/>
              <w:right w:val="single" w:sz="4" w:space="0" w:color="auto"/>
            </w:tcBorders>
            <w:shd w:val="clear" w:color="auto" w:fill="auto"/>
            <w:noWrap/>
            <w:vAlign w:val="bottom"/>
            <w:hideMark/>
          </w:tcPr>
          <w:p w14:paraId="541FDDE9"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4</w:t>
            </w:r>
          </w:p>
        </w:tc>
        <w:tc>
          <w:tcPr>
            <w:tcW w:w="1276" w:type="dxa"/>
            <w:tcBorders>
              <w:top w:val="nil"/>
              <w:left w:val="nil"/>
              <w:bottom w:val="single" w:sz="4" w:space="0" w:color="auto"/>
              <w:right w:val="single" w:sz="4" w:space="0" w:color="auto"/>
            </w:tcBorders>
            <w:shd w:val="clear" w:color="auto" w:fill="auto"/>
            <w:noWrap/>
            <w:vAlign w:val="bottom"/>
            <w:hideMark/>
          </w:tcPr>
          <w:p w14:paraId="6591102E"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1</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9E7F47" w:rsidRPr="001F065B" w14:paraId="12491EEB" w14:textId="77777777" w:rsidTr="00355D74">
        <w:trPr>
          <w:trHeight w:val="320"/>
        </w:trPr>
        <w:tc>
          <w:tcPr>
            <w:tcW w:w="1842" w:type="dxa"/>
            <w:vMerge/>
            <w:tcBorders>
              <w:top w:val="nil"/>
              <w:left w:val="single" w:sz="4" w:space="0" w:color="auto"/>
              <w:bottom w:val="single" w:sz="8" w:space="0" w:color="000000"/>
              <w:right w:val="single" w:sz="4" w:space="0" w:color="auto"/>
            </w:tcBorders>
            <w:vAlign w:val="center"/>
            <w:hideMark/>
          </w:tcPr>
          <w:p w14:paraId="2917934C"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4" w:space="0" w:color="auto"/>
              <w:right w:val="single" w:sz="4" w:space="0" w:color="auto"/>
            </w:tcBorders>
            <w:shd w:val="clear" w:color="auto" w:fill="auto"/>
            <w:noWrap/>
            <w:vAlign w:val="bottom"/>
            <w:hideMark/>
          </w:tcPr>
          <w:p w14:paraId="087AA653"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SMP/Sederajat</w:t>
            </w:r>
          </w:p>
        </w:tc>
        <w:tc>
          <w:tcPr>
            <w:tcW w:w="992" w:type="dxa"/>
            <w:tcBorders>
              <w:top w:val="nil"/>
              <w:left w:val="nil"/>
              <w:bottom w:val="single" w:sz="4" w:space="0" w:color="auto"/>
              <w:right w:val="single" w:sz="4" w:space="0" w:color="auto"/>
            </w:tcBorders>
            <w:shd w:val="clear" w:color="auto" w:fill="auto"/>
            <w:noWrap/>
            <w:vAlign w:val="bottom"/>
            <w:hideMark/>
          </w:tcPr>
          <w:p w14:paraId="644B7E37"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14</w:t>
            </w:r>
          </w:p>
        </w:tc>
        <w:tc>
          <w:tcPr>
            <w:tcW w:w="1276" w:type="dxa"/>
            <w:tcBorders>
              <w:top w:val="nil"/>
              <w:left w:val="nil"/>
              <w:bottom w:val="single" w:sz="4" w:space="0" w:color="auto"/>
              <w:right w:val="single" w:sz="4" w:space="0" w:color="auto"/>
            </w:tcBorders>
            <w:shd w:val="clear" w:color="auto" w:fill="auto"/>
            <w:noWrap/>
            <w:vAlign w:val="bottom"/>
            <w:hideMark/>
          </w:tcPr>
          <w:p w14:paraId="3F35E96F"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3,5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9E7F47" w:rsidRPr="001F065B" w14:paraId="37FAA9B2" w14:textId="77777777" w:rsidTr="00355D74">
        <w:trPr>
          <w:trHeight w:val="320"/>
        </w:trPr>
        <w:tc>
          <w:tcPr>
            <w:tcW w:w="1842" w:type="dxa"/>
            <w:vMerge/>
            <w:tcBorders>
              <w:top w:val="nil"/>
              <w:left w:val="single" w:sz="4" w:space="0" w:color="auto"/>
              <w:bottom w:val="single" w:sz="8" w:space="0" w:color="000000"/>
              <w:right w:val="single" w:sz="4" w:space="0" w:color="auto"/>
            </w:tcBorders>
            <w:vAlign w:val="center"/>
            <w:hideMark/>
          </w:tcPr>
          <w:p w14:paraId="1A33DDD0"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4" w:space="0" w:color="auto"/>
              <w:right w:val="single" w:sz="4" w:space="0" w:color="auto"/>
            </w:tcBorders>
            <w:shd w:val="clear" w:color="auto" w:fill="auto"/>
            <w:noWrap/>
            <w:vAlign w:val="bottom"/>
            <w:hideMark/>
          </w:tcPr>
          <w:p w14:paraId="52D13021"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SMA/Sederajat</w:t>
            </w:r>
          </w:p>
        </w:tc>
        <w:tc>
          <w:tcPr>
            <w:tcW w:w="992" w:type="dxa"/>
            <w:tcBorders>
              <w:top w:val="nil"/>
              <w:left w:val="nil"/>
              <w:bottom w:val="single" w:sz="4" w:space="0" w:color="auto"/>
              <w:right w:val="single" w:sz="4" w:space="0" w:color="auto"/>
            </w:tcBorders>
            <w:shd w:val="clear" w:color="auto" w:fill="auto"/>
            <w:noWrap/>
            <w:vAlign w:val="bottom"/>
            <w:hideMark/>
          </w:tcPr>
          <w:p w14:paraId="3E304B57"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151</w:t>
            </w:r>
          </w:p>
        </w:tc>
        <w:tc>
          <w:tcPr>
            <w:tcW w:w="1276" w:type="dxa"/>
            <w:tcBorders>
              <w:top w:val="nil"/>
              <w:left w:val="nil"/>
              <w:bottom w:val="single" w:sz="4" w:space="0" w:color="auto"/>
              <w:right w:val="single" w:sz="4" w:space="0" w:color="auto"/>
            </w:tcBorders>
            <w:shd w:val="clear" w:color="auto" w:fill="auto"/>
            <w:noWrap/>
            <w:vAlign w:val="bottom"/>
            <w:hideMark/>
          </w:tcPr>
          <w:p w14:paraId="5DC70AEA"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37,75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9E7F47" w:rsidRPr="001F065B" w14:paraId="660B34BF" w14:textId="77777777" w:rsidTr="00355D74">
        <w:trPr>
          <w:trHeight w:val="320"/>
        </w:trPr>
        <w:tc>
          <w:tcPr>
            <w:tcW w:w="1842" w:type="dxa"/>
            <w:vMerge/>
            <w:tcBorders>
              <w:top w:val="nil"/>
              <w:left w:val="single" w:sz="4" w:space="0" w:color="auto"/>
              <w:bottom w:val="single" w:sz="8" w:space="0" w:color="000000"/>
              <w:right w:val="single" w:sz="4" w:space="0" w:color="auto"/>
            </w:tcBorders>
            <w:vAlign w:val="center"/>
            <w:hideMark/>
          </w:tcPr>
          <w:p w14:paraId="264CE0B7"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4" w:space="0" w:color="auto"/>
              <w:right w:val="single" w:sz="4" w:space="0" w:color="auto"/>
            </w:tcBorders>
            <w:shd w:val="clear" w:color="auto" w:fill="auto"/>
            <w:noWrap/>
            <w:vAlign w:val="bottom"/>
            <w:hideMark/>
          </w:tcPr>
          <w:p w14:paraId="6E559828"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Dimploma</w:t>
            </w:r>
          </w:p>
        </w:tc>
        <w:tc>
          <w:tcPr>
            <w:tcW w:w="992" w:type="dxa"/>
            <w:tcBorders>
              <w:top w:val="nil"/>
              <w:left w:val="nil"/>
              <w:bottom w:val="single" w:sz="4" w:space="0" w:color="auto"/>
              <w:right w:val="single" w:sz="4" w:space="0" w:color="auto"/>
            </w:tcBorders>
            <w:shd w:val="clear" w:color="auto" w:fill="auto"/>
            <w:noWrap/>
            <w:vAlign w:val="bottom"/>
            <w:hideMark/>
          </w:tcPr>
          <w:p w14:paraId="64BB21E7"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97</w:t>
            </w:r>
          </w:p>
        </w:tc>
        <w:tc>
          <w:tcPr>
            <w:tcW w:w="1276" w:type="dxa"/>
            <w:tcBorders>
              <w:top w:val="nil"/>
              <w:left w:val="nil"/>
              <w:bottom w:val="single" w:sz="4" w:space="0" w:color="auto"/>
              <w:right w:val="single" w:sz="4" w:space="0" w:color="auto"/>
            </w:tcBorders>
            <w:shd w:val="clear" w:color="auto" w:fill="auto"/>
            <w:noWrap/>
            <w:vAlign w:val="bottom"/>
            <w:hideMark/>
          </w:tcPr>
          <w:p w14:paraId="7A107FFE"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24,25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9E7F47" w:rsidRPr="001F065B" w14:paraId="553EA65C" w14:textId="77777777" w:rsidTr="00355D74">
        <w:trPr>
          <w:trHeight w:val="320"/>
        </w:trPr>
        <w:tc>
          <w:tcPr>
            <w:tcW w:w="1842" w:type="dxa"/>
            <w:vMerge/>
            <w:tcBorders>
              <w:top w:val="nil"/>
              <w:left w:val="single" w:sz="4" w:space="0" w:color="auto"/>
              <w:bottom w:val="single" w:sz="8" w:space="0" w:color="000000"/>
              <w:right w:val="single" w:sz="4" w:space="0" w:color="auto"/>
            </w:tcBorders>
            <w:vAlign w:val="center"/>
            <w:hideMark/>
          </w:tcPr>
          <w:p w14:paraId="56F37ECB"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4" w:space="0" w:color="auto"/>
              <w:right w:val="single" w:sz="4" w:space="0" w:color="auto"/>
            </w:tcBorders>
            <w:shd w:val="clear" w:color="auto" w:fill="auto"/>
            <w:noWrap/>
            <w:vAlign w:val="bottom"/>
            <w:hideMark/>
          </w:tcPr>
          <w:p w14:paraId="565411CE"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S1/S2/S3</w:t>
            </w:r>
          </w:p>
        </w:tc>
        <w:tc>
          <w:tcPr>
            <w:tcW w:w="992" w:type="dxa"/>
            <w:tcBorders>
              <w:top w:val="nil"/>
              <w:left w:val="nil"/>
              <w:bottom w:val="single" w:sz="4" w:space="0" w:color="auto"/>
              <w:right w:val="single" w:sz="4" w:space="0" w:color="auto"/>
            </w:tcBorders>
            <w:shd w:val="clear" w:color="auto" w:fill="auto"/>
            <w:noWrap/>
            <w:vAlign w:val="bottom"/>
            <w:hideMark/>
          </w:tcPr>
          <w:p w14:paraId="723BE06D"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130</w:t>
            </w:r>
          </w:p>
        </w:tc>
        <w:tc>
          <w:tcPr>
            <w:tcW w:w="1276" w:type="dxa"/>
            <w:tcBorders>
              <w:top w:val="nil"/>
              <w:left w:val="nil"/>
              <w:bottom w:val="single" w:sz="4" w:space="0" w:color="auto"/>
              <w:right w:val="single" w:sz="4" w:space="0" w:color="auto"/>
            </w:tcBorders>
            <w:shd w:val="clear" w:color="auto" w:fill="auto"/>
            <w:noWrap/>
            <w:vAlign w:val="bottom"/>
            <w:hideMark/>
          </w:tcPr>
          <w:p w14:paraId="7E1DB892"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32,5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B5E95" w:rsidRPr="001F065B" w14:paraId="4094D638" w14:textId="77777777" w:rsidTr="003B5E95">
        <w:trPr>
          <w:trHeight w:val="340"/>
        </w:trPr>
        <w:tc>
          <w:tcPr>
            <w:tcW w:w="1842" w:type="dxa"/>
            <w:vMerge/>
            <w:tcBorders>
              <w:top w:val="nil"/>
              <w:left w:val="single" w:sz="4" w:space="0" w:color="auto"/>
              <w:bottom w:val="single" w:sz="4" w:space="0" w:color="auto"/>
              <w:right w:val="single" w:sz="4" w:space="0" w:color="auto"/>
            </w:tcBorders>
            <w:vAlign w:val="center"/>
            <w:hideMark/>
          </w:tcPr>
          <w:p w14:paraId="5F80F1DC"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nil"/>
              <w:left w:val="nil"/>
              <w:bottom w:val="single" w:sz="4" w:space="0" w:color="auto"/>
              <w:right w:val="single" w:sz="4" w:space="0" w:color="auto"/>
            </w:tcBorders>
            <w:shd w:val="clear" w:color="auto" w:fill="auto"/>
            <w:noWrap/>
            <w:vAlign w:val="bottom"/>
            <w:hideMark/>
          </w:tcPr>
          <w:p w14:paraId="70CB67F9" w14:textId="77777777" w:rsidR="00986132" w:rsidRPr="00986132" w:rsidRDefault="00986132" w:rsidP="00971DAD">
            <w:pP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Jumlah Responden</w:t>
            </w:r>
          </w:p>
        </w:tc>
        <w:tc>
          <w:tcPr>
            <w:tcW w:w="992" w:type="dxa"/>
            <w:tcBorders>
              <w:top w:val="nil"/>
              <w:left w:val="nil"/>
              <w:bottom w:val="single" w:sz="4" w:space="0" w:color="auto"/>
              <w:right w:val="single" w:sz="4" w:space="0" w:color="auto"/>
            </w:tcBorders>
            <w:shd w:val="clear" w:color="auto" w:fill="auto"/>
            <w:noWrap/>
            <w:vAlign w:val="bottom"/>
            <w:hideMark/>
          </w:tcPr>
          <w:p w14:paraId="4660C09B"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400</w:t>
            </w:r>
          </w:p>
        </w:tc>
        <w:tc>
          <w:tcPr>
            <w:tcW w:w="1276" w:type="dxa"/>
            <w:tcBorders>
              <w:top w:val="nil"/>
              <w:left w:val="nil"/>
              <w:bottom w:val="single" w:sz="4" w:space="0" w:color="auto"/>
              <w:right w:val="single" w:sz="4" w:space="0" w:color="auto"/>
            </w:tcBorders>
            <w:shd w:val="clear" w:color="auto" w:fill="auto"/>
            <w:noWrap/>
            <w:vAlign w:val="bottom"/>
            <w:hideMark/>
          </w:tcPr>
          <w:p w14:paraId="08C9CB9C" w14:textId="77777777" w:rsidR="00986132" w:rsidRPr="00986132" w:rsidRDefault="00B55127" w:rsidP="00971DAD">
            <w:pPr>
              <w:jc w:val="center"/>
              <w:rPr>
                <w:rFonts w:ascii="Times New Roman" w:eastAsia="Times New Roman" w:hAnsi="Times New Roman" w:cs="Times New Roman"/>
                <w:b/>
                <w:bCs/>
                <w:noProof/>
                <w:color w:val="000000"/>
                <w:kern w:val="0"/>
                <w:sz w:val="22"/>
                <w:szCs w:val="22"/>
                <w:lang w:val="id-ID"/>
                <w14:ligatures w14:val="none"/>
              </w:rPr>
            </w:pPr>
            <w:r>
              <w:rPr>
                <w:rFonts w:ascii="Times New Roman" w:eastAsia="Times New Roman" w:hAnsi="Times New Roman" w:cs="Times New Roman"/>
                <w:b/>
                <w:bCs/>
                <w:noProof/>
                <w:color w:val="000000"/>
                <w:kern w:val="0"/>
                <w:sz w:val="22"/>
                <w:szCs w:val="22"/>
                <w:lang w:val="id-ID"/>
                <w14:ligatures w14:val="none"/>
              </w:rPr>
              <w:t>100</w:t>
            </w:r>
            <w:r w:rsidR="00986132" w:rsidRPr="00986132">
              <w:rPr>
                <w:rFonts w:ascii="Times New Roman" w:eastAsia="Times New Roman" w:hAnsi="Times New Roman" w:cs="Times New Roman"/>
                <w:b/>
                <w:bCs/>
                <w:noProof/>
                <w:color w:val="000000"/>
                <w:kern w:val="0"/>
                <w:sz w:val="22"/>
                <w:szCs w:val="22"/>
                <w:lang w:val="id-ID"/>
                <w14:ligatures w14:val="none"/>
              </w:rPr>
              <w:t>%</w:t>
            </w:r>
          </w:p>
        </w:tc>
      </w:tr>
      <w:tr w:rsidR="003B5E95" w:rsidRPr="001F065B" w14:paraId="34680E59" w14:textId="77777777" w:rsidTr="003B5E95">
        <w:trPr>
          <w:trHeight w:val="320"/>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052D"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 xml:space="preserve">Pekerjaan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2593A"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PNS,TNI/POLRI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5E3A8"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B78D9"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18,75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B5E95" w:rsidRPr="001F065B" w14:paraId="6DE438AC" w14:textId="77777777" w:rsidTr="003B5E95">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16FB4D4B"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0EB5F"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Pensiunan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6D0A"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BDB9"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6,75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B5E95" w:rsidRPr="001F065B" w14:paraId="5B3AE987" w14:textId="77777777" w:rsidTr="003B5E95">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75F0FD9"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FF14A"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Wiraswasta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88E95"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2B6C9"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25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B5E95" w:rsidRPr="001F065B" w14:paraId="03B59049" w14:textId="77777777" w:rsidTr="003B5E95">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E1DB5D5"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5ABC2"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Karyawan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033A"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123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78211"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30,75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B5E95" w:rsidRPr="001F065B" w14:paraId="10D9265C" w14:textId="77777777" w:rsidTr="003B5E95">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76CE648"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B46F9"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Petani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B119"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CE27A"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13</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B5E95" w:rsidRPr="001F065B" w14:paraId="5BD388F8" w14:textId="77777777" w:rsidTr="003B5E95">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5A14832"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BAFE2"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Lainnya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7458C"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3DA89"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5,75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B5E95" w:rsidRPr="001F065B" w14:paraId="07F10FB7" w14:textId="77777777" w:rsidTr="003B5E95">
        <w:trPr>
          <w:trHeight w:val="34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D3A6BB5"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2E1E3" w14:textId="77777777" w:rsidR="00986132" w:rsidRPr="00986132" w:rsidRDefault="00986132" w:rsidP="00971DAD">
            <w:pP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Jumlah Responden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080DB"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C1EA8" w14:textId="77777777" w:rsidR="00986132" w:rsidRPr="00986132" w:rsidRDefault="00B55127" w:rsidP="00971DAD">
            <w:pPr>
              <w:jc w:val="center"/>
              <w:rPr>
                <w:rFonts w:ascii="Times New Roman" w:eastAsia="Times New Roman" w:hAnsi="Times New Roman" w:cs="Times New Roman"/>
                <w:b/>
                <w:bCs/>
                <w:noProof/>
                <w:color w:val="000000"/>
                <w:kern w:val="0"/>
                <w:sz w:val="22"/>
                <w:szCs w:val="22"/>
                <w:lang w:val="id-ID"/>
                <w14:ligatures w14:val="none"/>
              </w:rPr>
            </w:pPr>
            <w:r>
              <w:rPr>
                <w:rFonts w:ascii="Times New Roman" w:eastAsia="Times New Roman" w:hAnsi="Times New Roman" w:cs="Times New Roman"/>
                <w:b/>
                <w:bCs/>
                <w:noProof/>
                <w:color w:val="000000"/>
                <w:kern w:val="0"/>
                <w:sz w:val="22"/>
                <w:szCs w:val="22"/>
                <w:lang w:val="id-ID"/>
                <w14:ligatures w14:val="none"/>
              </w:rPr>
              <w:t>1</w:t>
            </w:r>
            <w:r w:rsidR="00986132" w:rsidRPr="00986132">
              <w:rPr>
                <w:rFonts w:ascii="Times New Roman" w:eastAsia="Times New Roman" w:hAnsi="Times New Roman" w:cs="Times New Roman"/>
                <w:b/>
                <w:bCs/>
                <w:noProof/>
                <w:color w:val="000000"/>
                <w:kern w:val="0"/>
                <w:sz w:val="22"/>
                <w:szCs w:val="22"/>
                <w:lang w:val="id-ID"/>
                <w14:ligatures w14:val="none"/>
              </w:rPr>
              <w:t>00%</w:t>
            </w:r>
          </w:p>
        </w:tc>
      </w:tr>
      <w:tr w:rsidR="001F065B" w:rsidRPr="001F065B" w14:paraId="45AC8AF3" w14:textId="77777777" w:rsidTr="003B5E95">
        <w:trPr>
          <w:trHeight w:val="320"/>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49C8C"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 xml:space="preserve">Usia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821F"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20-30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AC23D"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A9C58"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12,75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55D74" w:rsidRPr="001F065B" w14:paraId="10F8CB29" w14:textId="77777777" w:rsidTr="003B5E95">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75B61D9"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585F1"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31-40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4CA9"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9CEA1"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10,5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55D74" w:rsidRPr="001F065B" w14:paraId="363A7A3A" w14:textId="77777777" w:rsidTr="00355D74">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3396A11D"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F985F"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41-50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54F40"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264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E22D0"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66</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355D74" w:rsidRPr="001F065B" w14:paraId="1BBFE5C2" w14:textId="77777777" w:rsidTr="00355D74">
        <w:trPr>
          <w:trHeight w:val="32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C6FD5CA"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9949A"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&gt;50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B948" w14:textId="77777777" w:rsidR="00986132" w:rsidRPr="00986132" w:rsidRDefault="00986132" w:rsidP="00971DAD">
            <w:pPr>
              <w:jc w:val="center"/>
              <w:rPr>
                <w:rFonts w:ascii="Times New Roman" w:eastAsia="Times New Roman" w:hAnsi="Times New Roman" w:cs="Times New Roman"/>
                <w:noProof/>
                <w:color w:val="000000"/>
                <w:kern w:val="0"/>
                <w:sz w:val="22"/>
                <w:szCs w:val="22"/>
                <w:lang w:val="id-ID"/>
                <w14:ligatures w14:val="none"/>
              </w:rPr>
            </w:pPr>
            <w:r w:rsidRPr="00986132">
              <w:rPr>
                <w:rFonts w:ascii="Times New Roman" w:eastAsia="Times New Roman" w:hAnsi="Times New Roman" w:cs="Times New Roman"/>
                <w:noProof/>
                <w:color w:val="000000"/>
                <w:kern w:val="0"/>
                <w:sz w:val="22"/>
                <w:szCs w:val="22"/>
                <w:lang w:val="id-ID"/>
                <w14:ligatures w14:val="none"/>
              </w:rPr>
              <w:t>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EB0C2" w14:textId="77777777" w:rsidR="00986132" w:rsidRPr="00986132" w:rsidRDefault="00B55127" w:rsidP="00971DAD">
            <w:pPr>
              <w:jc w:val="center"/>
              <w:rPr>
                <w:rFonts w:ascii="Times New Roman" w:eastAsia="Times New Roman" w:hAnsi="Times New Roman" w:cs="Times New Roman"/>
                <w:noProof/>
                <w:color w:val="000000"/>
                <w:kern w:val="0"/>
                <w:sz w:val="22"/>
                <w:szCs w:val="22"/>
                <w:lang w:val="id-ID"/>
                <w14:ligatures w14:val="none"/>
              </w:rPr>
            </w:pPr>
            <w:r>
              <w:rPr>
                <w:rFonts w:ascii="Times New Roman" w:eastAsia="Times New Roman" w:hAnsi="Times New Roman" w:cs="Times New Roman"/>
                <w:noProof/>
                <w:color w:val="000000"/>
                <w:kern w:val="0"/>
                <w:sz w:val="22"/>
                <w:szCs w:val="22"/>
                <w:lang w:val="id-ID"/>
                <w14:ligatures w14:val="none"/>
              </w:rPr>
              <w:t>10,75</w:t>
            </w:r>
            <w:r w:rsidR="00986132" w:rsidRPr="00986132">
              <w:rPr>
                <w:rFonts w:ascii="Times New Roman" w:eastAsia="Times New Roman" w:hAnsi="Times New Roman" w:cs="Times New Roman"/>
                <w:noProof/>
                <w:color w:val="000000"/>
                <w:kern w:val="0"/>
                <w:sz w:val="22"/>
                <w:szCs w:val="22"/>
                <w:lang w:val="id-ID"/>
                <w14:ligatures w14:val="none"/>
              </w:rPr>
              <w:t>%</w:t>
            </w:r>
          </w:p>
        </w:tc>
      </w:tr>
      <w:tr w:rsidR="001F065B" w:rsidRPr="001F065B" w14:paraId="6CCA3909" w14:textId="77777777" w:rsidTr="00355D74">
        <w:trPr>
          <w:trHeight w:val="34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BDE10E1" w14:textId="77777777" w:rsidR="00986132" w:rsidRPr="00986132" w:rsidRDefault="00986132" w:rsidP="00971DAD">
            <w:pPr>
              <w:rPr>
                <w:rFonts w:ascii="Times New Roman" w:eastAsia="Times New Roman" w:hAnsi="Times New Roman" w:cs="Times New Roman"/>
                <w:noProof/>
                <w:color w:val="000000"/>
                <w:kern w:val="0"/>
                <w:sz w:val="22"/>
                <w:szCs w:val="22"/>
                <w:lang w:val="id-ID"/>
                <w14:ligatures w14:val="none"/>
              </w:rPr>
            </w:pP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13A5392" w14:textId="77777777" w:rsidR="00986132" w:rsidRPr="00986132" w:rsidRDefault="00986132" w:rsidP="00971DAD">
            <w:pP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Jumlah Responden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5A4B49F" w14:textId="77777777" w:rsidR="00986132" w:rsidRPr="00986132" w:rsidRDefault="00986132" w:rsidP="00971DAD">
            <w:pPr>
              <w:jc w:val="center"/>
              <w:rPr>
                <w:rFonts w:ascii="Times New Roman" w:eastAsia="Times New Roman" w:hAnsi="Times New Roman" w:cs="Times New Roman"/>
                <w:b/>
                <w:bCs/>
                <w:noProof/>
                <w:color w:val="000000"/>
                <w:kern w:val="0"/>
                <w:sz w:val="22"/>
                <w:szCs w:val="22"/>
                <w:lang w:val="id-ID"/>
                <w14:ligatures w14:val="none"/>
              </w:rPr>
            </w:pPr>
            <w:r w:rsidRPr="00986132">
              <w:rPr>
                <w:rFonts w:ascii="Times New Roman" w:eastAsia="Times New Roman" w:hAnsi="Times New Roman" w:cs="Times New Roman"/>
                <w:b/>
                <w:bCs/>
                <w:noProof/>
                <w:color w:val="000000"/>
                <w:kern w:val="0"/>
                <w:sz w:val="22"/>
                <w:szCs w:val="22"/>
                <w:lang w:val="id-ID"/>
                <w14:ligatures w14:val="none"/>
              </w:rPr>
              <w:t>400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B21487" w14:textId="77777777" w:rsidR="00986132" w:rsidRPr="00986132" w:rsidRDefault="00B55127" w:rsidP="00971DAD">
            <w:pPr>
              <w:jc w:val="center"/>
              <w:rPr>
                <w:rFonts w:ascii="Times New Roman" w:eastAsia="Times New Roman" w:hAnsi="Times New Roman" w:cs="Times New Roman"/>
                <w:b/>
                <w:bCs/>
                <w:noProof/>
                <w:color w:val="000000"/>
                <w:kern w:val="0"/>
                <w:sz w:val="22"/>
                <w:szCs w:val="22"/>
                <w:lang w:val="id-ID"/>
                <w14:ligatures w14:val="none"/>
              </w:rPr>
            </w:pPr>
            <w:r>
              <w:rPr>
                <w:rFonts w:ascii="Times New Roman" w:eastAsia="Times New Roman" w:hAnsi="Times New Roman" w:cs="Times New Roman"/>
                <w:b/>
                <w:bCs/>
                <w:noProof/>
                <w:color w:val="000000"/>
                <w:kern w:val="0"/>
                <w:sz w:val="22"/>
                <w:szCs w:val="22"/>
                <w:lang w:val="id-ID"/>
                <w14:ligatures w14:val="none"/>
              </w:rPr>
              <w:t>1</w:t>
            </w:r>
            <w:r w:rsidR="00986132" w:rsidRPr="00986132">
              <w:rPr>
                <w:rFonts w:ascii="Times New Roman" w:eastAsia="Times New Roman" w:hAnsi="Times New Roman" w:cs="Times New Roman"/>
                <w:b/>
                <w:bCs/>
                <w:noProof/>
                <w:color w:val="000000"/>
                <w:kern w:val="0"/>
                <w:sz w:val="22"/>
                <w:szCs w:val="22"/>
                <w:lang w:val="id-ID"/>
                <w14:ligatures w14:val="none"/>
              </w:rPr>
              <w:t>00%</w:t>
            </w:r>
          </w:p>
        </w:tc>
      </w:tr>
    </w:tbl>
    <w:p w14:paraId="24FAFEBD" w14:textId="77777777" w:rsidR="00986132" w:rsidRPr="001F065B" w:rsidRDefault="00906296" w:rsidP="00355D74">
      <w:pPr>
        <w:widowControl w:val="0"/>
        <w:autoSpaceDE w:val="0"/>
        <w:autoSpaceDN w:val="0"/>
        <w:adjustRightInd w:val="0"/>
        <w:spacing w:line="480" w:lineRule="auto"/>
        <w:ind w:left="993"/>
        <w:jc w:val="both"/>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 xml:space="preserve"> </w:t>
      </w:r>
      <w:r w:rsidR="00986132" w:rsidRPr="001F065B">
        <w:rPr>
          <w:rFonts w:ascii="Times New Roman" w:hAnsi="Times New Roman" w:cs="Times New Roman (Body CS)"/>
          <w:i/>
          <w:iCs/>
          <w:noProof/>
          <w:sz w:val="22"/>
          <w:szCs w:val="22"/>
          <w:lang w:val="id-ID"/>
        </w:rPr>
        <w:t xml:space="preserve">Sumber : Data </w:t>
      </w:r>
      <w:r w:rsidR="00355D74" w:rsidRPr="001F065B">
        <w:rPr>
          <w:rFonts w:ascii="Times New Roman" w:hAnsi="Times New Roman" w:cs="Times New Roman (Body CS)"/>
          <w:i/>
          <w:iCs/>
          <w:noProof/>
          <w:sz w:val="22"/>
          <w:szCs w:val="22"/>
          <w:lang w:val="id-ID"/>
        </w:rPr>
        <w:t>Diolah (2025)</w:t>
      </w:r>
    </w:p>
    <w:p w14:paraId="4C0B64DD" w14:textId="77777777" w:rsidR="00986132" w:rsidRPr="001F065B" w:rsidRDefault="00B656F3" w:rsidP="00906296">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ab/>
        <w:t xml:space="preserve">Berdasarkan tabel </w:t>
      </w:r>
      <w:r w:rsidR="00962735" w:rsidRPr="001F065B">
        <w:rPr>
          <w:rFonts w:ascii="Times New Roman" w:hAnsi="Times New Roman" w:cs="Times New Roman (Body CS)"/>
          <w:noProof/>
          <w:lang w:val="id-ID"/>
        </w:rPr>
        <w:t xml:space="preserve">4.1 </w:t>
      </w:r>
      <w:r w:rsidRPr="001F065B">
        <w:rPr>
          <w:rFonts w:ascii="Times New Roman" w:hAnsi="Times New Roman" w:cs="Times New Roman (Body CS)"/>
          <w:noProof/>
          <w:lang w:val="id-ID"/>
        </w:rPr>
        <w:t>diperoleh gambaran bahwa dari 400 responden yang terlibat dalam penelitian ini terdapat 202 responden (</w:t>
      </w:r>
      <w:r w:rsidR="00B55127">
        <w:rPr>
          <w:rFonts w:ascii="Times New Roman" w:hAnsi="Times New Roman" w:cs="Times New Roman (Body CS)"/>
          <w:noProof/>
          <w:lang w:val="id-ID"/>
        </w:rPr>
        <w:t>50,5</w:t>
      </w:r>
      <w:r w:rsidRPr="001F065B">
        <w:rPr>
          <w:rFonts w:ascii="Times New Roman" w:hAnsi="Times New Roman" w:cs="Times New Roman (Body CS)"/>
          <w:noProof/>
          <w:lang w:val="id-ID"/>
        </w:rPr>
        <w:t xml:space="preserve">%) Wanita dan </w:t>
      </w:r>
      <w:r w:rsidR="008F5688" w:rsidRPr="001F065B">
        <w:rPr>
          <w:rFonts w:ascii="Times New Roman" w:hAnsi="Times New Roman" w:cs="Times New Roman (Body CS)"/>
          <w:noProof/>
          <w:lang w:val="id-ID"/>
        </w:rPr>
        <w:t>198 responden (</w:t>
      </w:r>
      <w:r w:rsidR="00B55127">
        <w:rPr>
          <w:rFonts w:ascii="Times New Roman" w:hAnsi="Times New Roman" w:cs="Times New Roman (Body CS)"/>
          <w:noProof/>
          <w:lang w:val="id-ID"/>
        </w:rPr>
        <w:t>49,5</w:t>
      </w:r>
      <w:r w:rsidR="008F5688" w:rsidRPr="001F065B">
        <w:rPr>
          <w:rFonts w:ascii="Times New Roman" w:hAnsi="Times New Roman" w:cs="Times New Roman (Body CS)"/>
          <w:noProof/>
          <w:lang w:val="id-ID"/>
        </w:rPr>
        <w:t>%) Pria.</w:t>
      </w:r>
      <w:r w:rsidR="00317167" w:rsidRPr="001F065B">
        <w:rPr>
          <w:rFonts w:ascii="Times New Roman" w:hAnsi="Times New Roman" w:cs="Times New Roman (Body CS)"/>
          <w:noProof/>
          <w:lang w:val="id-ID"/>
        </w:rPr>
        <w:t xml:space="preserve"> Sebagian besar responden yang berpartisipasi dalam penelitian ini adalah lulusan SMA dengan jumlah 151 responden (</w:t>
      </w:r>
      <w:r w:rsidR="00B55127">
        <w:rPr>
          <w:rFonts w:ascii="Times New Roman" w:hAnsi="Times New Roman" w:cs="Times New Roman (Body CS)"/>
          <w:noProof/>
          <w:lang w:val="id-ID"/>
        </w:rPr>
        <w:t>37,75</w:t>
      </w:r>
      <w:r w:rsidR="00317167" w:rsidRPr="001F065B">
        <w:rPr>
          <w:rFonts w:ascii="Times New Roman" w:hAnsi="Times New Roman" w:cs="Times New Roman (Body CS)"/>
          <w:noProof/>
          <w:lang w:val="id-ID"/>
        </w:rPr>
        <w:t>%) dan yang paling sedikit lulusan SD dan tidak Tamat Sekolah sebesar 4 responden (</w:t>
      </w:r>
      <w:r w:rsidR="00B55127">
        <w:rPr>
          <w:rFonts w:ascii="Times New Roman" w:hAnsi="Times New Roman" w:cs="Times New Roman (Body CS)"/>
          <w:noProof/>
          <w:lang w:val="id-ID"/>
        </w:rPr>
        <w:t>1</w:t>
      </w:r>
      <w:r w:rsidR="00317167" w:rsidRPr="001F065B">
        <w:rPr>
          <w:rFonts w:ascii="Times New Roman" w:hAnsi="Times New Roman" w:cs="Times New Roman (Body CS)"/>
          <w:noProof/>
          <w:lang w:val="id-ID"/>
        </w:rPr>
        <w:t>%). Tabel diatas menunjukkan jumlah responden dengan pekerjaan PNS,TNI/POLRI sebanyak 75 responden (</w:t>
      </w:r>
      <w:r w:rsidR="00B55127">
        <w:rPr>
          <w:rFonts w:ascii="Times New Roman" w:hAnsi="Times New Roman" w:cs="Times New Roman (Body CS)"/>
          <w:noProof/>
          <w:lang w:val="id-ID"/>
        </w:rPr>
        <w:t>18,</w:t>
      </w:r>
      <w:r w:rsidR="00317167" w:rsidRPr="001F065B">
        <w:rPr>
          <w:rFonts w:ascii="Times New Roman" w:hAnsi="Times New Roman" w:cs="Times New Roman (Body CS)"/>
          <w:noProof/>
          <w:lang w:val="id-ID"/>
        </w:rPr>
        <w:t>75%), Pensiunan sebanyak 27 responden (</w:t>
      </w:r>
      <w:r w:rsidR="00B55127">
        <w:rPr>
          <w:rFonts w:ascii="Times New Roman" w:hAnsi="Times New Roman" w:cs="Times New Roman (Body CS)"/>
          <w:noProof/>
          <w:lang w:val="id-ID"/>
        </w:rPr>
        <w:t>6,75</w:t>
      </w:r>
      <w:r w:rsidR="00317167" w:rsidRPr="001F065B">
        <w:rPr>
          <w:rFonts w:ascii="Times New Roman" w:hAnsi="Times New Roman" w:cs="Times New Roman (Body CS)"/>
          <w:noProof/>
          <w:lang w:val="id-ID"/>
        </w:rPr>
        <w:t>%), Wiraswasta sebanyak 100 responden (</w:t>
      </w:r>
      <w:r w:rsidR="00B55127">
        <w:rPr>
          <w:rFonts w:ascii="Times New Roman" w:hAnsi="Times New Roman" w:cs="Times New Roman (Body CS)"/>
          <w:noProof/>
          <w:lang w:val="id-ID"/>
        </w:rPr>
        <w:t>25</w:t>
      </w:r>
      <w:r w:rsidR="00317167" w:rsidRPr="001F065B">
        <w:rPr>
          <w:rFonts w:ascii="Times New Roman" w:hAnsi="Times New Roman" w:cs="Times New Roman (Body CS)"/>
          <w:noProof/>
          <w:lang w:val="id-ID"/>
        </w:rPr>
        <w:t>%), Karyawan sebanyak 123 responden (</w:t>
      </w:r>
      <w:r w:rsidR="00B55127">
        <w:rPr>
          <w:rFonts w:ascii="Times New Roman" w:hAnsi="Times New Roman" w:cs="Times New Roman (Body CS)"/>
          <w:noProof/>
          <w:lang w:val="id-ID"/>
        </w:rPr>
        <w:t>30,75</w:t>
      </w:r>
      <w:r w:rsidR="00317167" w:rsidRPr="001F065B">
        <w:rPr>
          <w:rFonts w:ascii="Times New Roman" w:hAnsi="Times New Roman" w:cs="Times New Roman (Body CS)"/>
          <w:noProof/>
          <w:lang w:val="id-ID"/>
        </w:rPr>
        <w:t>%), Petani sebanyak 52 responden (</w:t>
      </w:r>
      <w:r w:rsidR="00B55127">
        <w:rPr>
          <w:rFonts w:ascii="Times New Roman" w:hAnsi="Times New Roman" w:cs="Times New Roman (Body CS)"/>
          <w:noProof/>
          <w:lang w:val="id-ID"/>
        </w:rPr>
        <w:t>13</w:t>
      </w:r>
      <w:r w:rsidR="00317167" w:rsidRPr="001F065B">
        <w:rPr>
          <w:rFonts w:ascii="Times New Roman" w:hAnsi="Times New Roman" w:cs="Times New Roman (Body CS)"/>
          <w:noProof/>
          <w:lang w:val="id-ID"/>
        </w:rPr>
        <w:t>%), dan lainnya sebanyak 23 responden (</w:t>
      </w:r>
      <w:r w:rsidR="00B55127">
        <w:rPr>
          <w:rFonts w:ascii="Times New Roman" w:hAnsi="Times New Roman" w:cs="Times New Roman (Body CS)"/>
          <w:noProof/>
          <w:lang w:val="id-ID"/>
        </w:rPr>
        <w:t>5,75</w:t>
      </w:r>
      <w:r w:rsidR="00317167" w:rsidRPr="001F065B">
        <w:rPr>
          <w:rFonts w:ascii="Times New Roman" w:hAnsi="Times New Roman" w:cs="Times New Roman (Body CS)"/>
          <w:noProof/>
          <w:lang w:val="id-ID"/>
        </w:rPr>
        <w:t xml:space="preserve">%). Usia responden yang terlibat dalam penelitian ini sebagian besar ber-umur </w:t>
      </w:r>
      <w:r w:rsidR="00906296" w:rsidRPr="001F065B">
        <w:rPr>
          <w:rFonts w:ascii="Times New Roman" w:hAnsi="Times New Roman" w:cs="Times New Roman (Body CS)"/>
          <w:noProof/>
          <w:lang w:val="id-ID"/>
        </w:rPr>
        <w:t>41-50 tahun dengan jumlah 264 responden (</w:t>
      </w:r>
      <w:r w:rsidR="00B55127">
        <w:rPr>
          <w:rFonts w:ascii="Times New Roman" w:hAnsi="Times New Roman" w:cs="Times New Roman (Body CS)"/>
          <w:noProof/>
          <w:lang w:val="id-ID"/>
        </w:rPr>
        <w:t>66</w:t>
      </w:r>
      <w:r w:rsidR="00906296" w:rsidRPr="001F065B">
        <w:rPr>
          <w:rFonts w:ascii="Times New Roman" w:hAnsi="Times New Roman" w:cs="Times New Roman (Body CS)"/>
          <w:noProof/>
          <w:lang w:val="id-ID"/>
        </w:rPr>
        <w:t>%).</w:t>
      </w:r>
    </w:p>
    <w:p w14:paraId="6C2941B5" w14:textId="77777777" w:rsidR="00906296" w:rsidRPr="001F065B" w:rsidRDefault="00906296" w:rsidP="005851E8">
      <w:pPr>
        <w:pStyle w:val="Heading2"/>
        <w:numPr>
          <w:ilvl w:val="0"/>
          <w:numId w:val="113"/>
        </w:numPr>
        <w:spacing w:before="0" w:line="480" w:lineRule="auto"/>
        <w:ind w:left="567" w:hanging="567"/>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 xml:space="preserve">Uji Kualitas Instrumen dan Data </w:t>
      </w:r>
    </w:p>
    <w:p w14:paraId="05CAAB47" w14:textId="77777777" w:rsidR="00906296" w:rsidRPr="001F065B" w:rsidRDefault="00906296" w:rsidP="005851E8">
      <w:pPr>
        <w:pStyle w:val="ListParagraph"/>
        <w:widowControl w:val="0"/>
        <w:numPr>
          <w:ilvl w:val="0"/>
          <w:numId w:val="83"/>
        </w:numPr>
        <w:autoSpaceDE w:val="0"/>
        <w:autoSpaceDN w:val="0"/>
        <w:adjustRightInd w:val="0"/>
        <w:spacing w:line="480" w:lineRule="auto"/>
        <w:ind w:left="426" w:hanging="426"/>
        <w:jc w:val="both"/>
        <w:rPr>
          <w:rFonts w:ascii="Times New Roman" w:hAnsi="Times New Roman" w:cs="Times New Roman (Body CS)"/>
          <w:noProof/>
          <w:lang w:val="id-ID"/>
        </w:rPr>
      </w:pPr>
      <w:r w:rsidRPr="001F065B">
        <w:rPr>
          <w:rFonts w:ascii="Times New Roman" w:hAnsi="Times New Roman" w:cs="Times New Roman (Body CS)"/>
          <w:b/>
          <w:bCs/>
          <w:noProof/>
          <w:lang w:val="id-ID"/>
        </w:rPr>
        <w:t>Statistik Deskriptif</w:t>
      </w:r>
    </w:p>
    <w:p w14:paraId="4B197345" w14:textId="77777777" w:rsidR="00661A3C" w:rsidRPr="001F065B" w:rsidRDefault="00906296" w:rsidP="003B5E95">
      <w:pPr>
        <w:pStyle w:val="ListParagraph"/>
        <w:keepNext/>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Statistik deskriptif berkaitan dengan penerapan model statistik untuk mengumpulkan</w:t>
      </w:r>
      <w:r w:rsidR="00F821A8" w:rsidRPr="001F065B">
        <w:rPr>
          <w:rFonts w:ascii="Times New Roman" w:hAnsi="Times New Roman" w:cs="Times New Roman (Body CS)"/>
          <w:noProof/>
          <w:lang w:val="id-ID"/>
        </w:rPr>
        <w:t xml:space="preserve">, mengolah, menyajikan, dan menganalisis data kuantitatif secara </w:t>
      </w:r>
      <w:r w:rsidR="00F821A8" w:rsidRPr="001F065B">
        <w:rPr>
          <w:rFonts w:ascii="Times New Roman" w:hAnsi="Times New Roman" w:cs="Times New Roman (Body CS)"/>
          <w:noProof/>
          <w:lang w:val="id-ID"/>
        </w:rPr>
        <w:lastRenderedPageBreak/>
        <w:t xml:space="preserve">deskriptif. Berikut ini nilai tengah dan ukuran deviasi dalam ukuran statistik deskrptif. </w:t>
      </w:r>
    </w:p>
    <w:p w14:paraId="2A680BEA" w14:textId="3C652A7F" w:rsidR="009E7F47" w:rsidRPr="001F065B" w:rsidRDefault="009E7F47" w:rsidP="009E7F47">
      <w:pPr>
        <w:pStyle w:val="Caption"/>
        <w:keepNext/>
        <w:spacing w:after="0"/>
        <w:ind w:left="284"/>
        <w:rPr>
          <w:rFonts w:ascii="Times New Roman" w:hAnsi="Times New Roman" w:cs="Times New Roman"/>
          <w:b/>
          <w:bCs/>
          <w:i w:val="0"/>
          <w:iCs w:val="0"/>
          <w:noProof/>
          <w:color w:val="000000" w:themeColor="text1"/>
          <w:sz w:val="22"/>
          <w:szCs w:val="22"/>
          <w:lang w:val="id-ID"/>
        </w:rPr>
      </w:pPr>
      <w:bookmarkStart w:id="37" w:name="_Toc197098209"/>
      <w:bookmarkStart w:id="38" w:name="_Toc197178274"/>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2</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Statistik Deskriptif</w:t>
      </w:r>
      <w:bookmarkEnd w:id="37"/>
      <w:bookmarkEnd w:id="38"/>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560"/>
        <w:gridCol w:w="1141"/>
        <w:gridCol w:w="1418"/>
        <w:gridCol w:w="1134"/>
        <w:gridCol w:w="1559"/>
      </w:tblGrid>
      <w:tr w:rsidR="00DA1554" w:rsidRPr="001F065B" w14:paraId="4F5175E8" w14:textId="77777777" w:rsidTr="009E7F47">
        <w:trPr>
          <w:cantSplit/>
        </w:trPr>
        <w:tc>
          <w:tcPr>
            <w:tcW w:w="2126" w:type="dxa"/>
            <w:shd w:val="clear" w:color="auto" w:fill="auto"/>
            <w:vAlign w:val="bottom"/>
          </w:tcPr>
          <w:p w14:paraId="749DCE6C" w14:textId="77777777" w:rsidR="00DA1554" w:rsidRPr="00DA1554" w:rsidRDefault="00DA1554" w:rsidP="00DA1554">
            <w:pPr>
              <w:widowControl w:val="0"/>
              <w:autoSpaceDE w:val="0"/>
              <w:autoSpaceDN w:val="0"/>
              <w:adjustRightInd w:val="0"/>
              <w:rPr>
                <w:rFonts w:ascii="Times New Roman" w:eastAsiaTheme="minorEastAsia" w:hAnsi="Times New Roman" w:cs="Times New Roman"/>
                <w:noProof/>
                <w:kern w:val="0"/>
                <w:sz w:val="22"/>
                <w:szCs w:val="22"/>
                <w:lang w:val="id-ID"/>
              </w:rPr>
            </w:pPr>
          </w:p>
        </w:tc>
        <w:tc>
          <w:tcPr>
            <w:tcW w:w="560" w:type="dxa"/>
            <w:shd w:val="clear" w:color="auto" w:fill="FFFFFF"/>
            <w:vAlign w:val="bottom"/>
          </w:tcPr>
          <w:p w14:paraId="6504EAD6" w14:textId="77777777" w:rsidR="00DA1554" w:rsidRPr="00DA1554" w:rsidRDefault="00DA1554" w:rsidP="00DA1554">
            <w:pPr>
              <w:widowControl w:val="0"/>
              <w:autoSpaceDE w:val="0"/>
              <w:autoSpaceDN w:val="0"/>
              <w:adjustRightInd w:val="0"/>
              <w:spacing w:line="320" w:lineRule="atLeast"/>
              <w:ind w:left="60" w:right="60"/>
              <w:jc w:val="center"/>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N</w:t>
            </w:r>
          </w:p>
        </w:tc>
        <w:tc>
          <w:tcPr>
            <w:tcW w:w="1141" w:type="dxa"/>
            <w:shd w:val="clear" w:color="auto" w:fill="FFFFFF"/>
            <w:vAlign w:val="bottom"/>
          </w:tcPr>
          <w:p w14:paraId="08B1F946" w14:textId="77777777" w:rsidR="00DA1554" w:rsidRPr="00DA1554" w:rsidRDefault="00DA1554" w:rsidP="00DA1554">
            <w:pPr>
              <w:widowControl w:val="0"/>
              <w:autoSpaceDE w:val="0"/>
              <w:autoSpaceDN w:val="0"/>
              <w:adjustRightInd w:val="0"/>
              <w:spacing w:line="320" w:lineRule="atLeast"/>
              <w:ind w:left="60" w:right="60"/>
              <w:jc w:val="center"/>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Minimum</w:t>
            </w:r>
          </w:p>
        </w:tc>
        <w:tc>
          <w:tcPr>
            <w:tcW w:w="1418" w:type="dxa"/>
            <w:shd w:val="clear" w:color="auto" w:fill="FFFFFF"/>
            <w:vAlign w:val="bottom"/>
          </w:tcPr>
          <w:p w14:paraId="2EB4AAA1" w14:textId="77777777" w:rsidR="00DA1554" w:rsidRPr="00DA1554" w:rsidRDefault="00DA1554" w:rsidP="00DA1554">
            <w:pPr>
              <w:widowControl w:val="0"/>
              <w:autoSpaceDE w:val="0"/>
              <w:autoSpaceDN w:val="0"/>
              <w:adjustRightInd w:val="0"/>
              <w:spacing w:line="320" w:lineRule="atLeast"/>
              <w:ind w:left="60" w:right="60"/>
              <w:jc w:val="center"/>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Maximum</w:t>
            </w:r>
          </w:p>
        </w:tc>
        <w:tc>
          <w:tcPr>
            <w:tcW w:w="1134" w:type="dxa"/>
            <w:shd w:val="clear" w:color="auto" w:fill="FFFFFF"/>
            <w:vAlign w:val="bottom"/>
          </w:tcPr>
          <w:p w14:paraId="64029ECE" w14:textId="77777777" w:rsidR="00DA1554" w:rsidRPr="00DA1554" w:rsidRDefault="00DA1554" w:rsidP="00DA1554">
            <w:pPr>
              <w:widowControl w:val="0"/>
              <w:autoSpaceDE w:val="0"/>
              <w:autoSpaceDN w:val="0"/>
              <w:adjustRightInd w:val="0"/>
              <w:spacing w:line="320" w:lineRule="atLeast"/>
              <w:ind w:left="60" w:right="60"/>
              <w:jc w:val="center"/>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Mean</w:t>
            </w:r>
          </w:p>
        </w:tc>
        <w:tc>
          <w:tcPr>
            <w:tcW w:w="1559" w:type="dxa"/>
            <w:shd w:val="clear" w:color="auto" w:fill="FFFFFF"/>
            <w:vAlign w:val="bottom"/>
          </w:tcPr>
          <w:p w14:paraId="53932724" w14:textId="77777777" w:rsidR="00DA1554" w:rsidRPr="00DA1554" w:rsidRDefault="00DA1554" w:rsidP="00DA1554">
            <w:pPr>
              <w:widowControl w:val="0"/>
              <w:autoSpaceDE w:val="0"/>
              <w:autoSpaceDN w:val="0"/>
              <w:adjustRightInd w:val="0"/>
              <w:spacing w:line="320" w:lineRule="atLeast"/>
              <w:ind w:left="60" w:right="60"/>
              <w:jc w:val="center"/>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Std. Deviation</w:t>
            </w:r>
          </w:p>
        </w:tc>
      </w:tr>
      <w:tr w:rsidR="00DA1554" w:rsidRPr="001F065B" w14:paraId="721DBBA0" w14:textId="77777777" w:rsidTr="009E7F47">
        <w:trPr>
          <w:cantSplit/>
        </w:trPr>
        <w:tc>
          <w:tcPr>
            <w:tcW w:w="2126" w:type="dxa"/>
            <w:shd w:val="clear" w:color="auto" w:fill="auto"/>
          </w:tcPr>
          <w:p w14:paraId="0325195B" w14:textId="77777777" w:rsidR="00DA1554" w:rsidRPr="00DA1554" w:rsidRDefault="00DA1554" w:rsidP="00DA1554">
            <w:pPr>
              <w:widowControl w:val="0"/>
              <w:autoSpaceDE w:val="0"/>
              <w:autoSpaceDN w:val="0"/>
              <w:adjustRightInd w:val="0"/>
              <w:spacing w:line="320" w:lineRule="atLeast"/>
              <w:ind w:left="60" w:right="60"/>
              <w:rPr>
                <w:rFonts w:ascii="Times New Roman" w:eastAsiaTheme="minorEastAsia" w:hAnsi="Times New Roman" w:cs="Times New Roman"/>
                <w:noProof/>
                <w:kern w:val="0"/>
                <w:sz w:val="22"/>
                <w:szCs w:val="22"/>
                <w:lang w:val="id-ID"/>
              </w:rPr>
            </w:pPr>
            <w:r w:rsidRPr="00DA1554">
              <w:rPr>
                <w:rFonts w:ascii="Times New Roman" w:eastAsiaTheme="minorEastAsia" w:hAnsi="Times New Roman" w:cs="Times New Roman"/>
                <w:noProof/>
                <w:kern w:val="0"/>
                <w:sz w:val="22"/>
                <w:szCs w:val="22"/>
                <w:lang w:val="id-ID"/>
              </w:rPr>
              <w:t>Kesadaran WP</w:t>
            </w:r>
          </w:p>
        </w:tc>
        <w:tc>
          <w:tcPr>
            <w:tcW w:w="560" w:type="dxa"/>
            <w:shd w:val="clear" w:color="auto" w:fill="FFFFFF"/>
          </w:tcPr>
          <w:p w14:paraId="414A63E4"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374</w:t>
            </w:r>
          </w:p>
        </w:tc>
        <w:tc>
          <w:tcPr>
            <w:tcW w:w="1141" w:type="dxa"/>
            <w:shd w:val="clear" w:color="auto" w:fill="FFFFFF"/>
          </w:tcPr>
          <w:p w14:paraId="5DE705A2"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5.00</w:t>
            </w:r>
          </w:p>
        </w:tc>
        <w:tc>
          <w:tcPr>
            <w:tcW w:w="1418" w:type="dxa"/>
            <w:shd w:val="clear" w:color="auto" w:fill="FFFFFF"/>
          </w:tcPr>
          <w:p w14:paraId="02D0069A"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15.00</w:t>
            </w:r>
          </w:p>
        </w:tc>
        <w:tc>
          <w:tcPr>
            <w:tcW w:w="1134" w:type="dxa"/>
            <w:shd w:val="clear" w:color="auto" w:fill="FFFFFF"/>
          </w:tcPr>
          <w:p w14:paraId="0199E0E5"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12.2246</w:t>
            </w:r>
          </w:p>
        </w:tc>
        <w:tc>
          <w:tcPr>
            <w:tcW w:w="1559" w:type="dxa"/>
            <w:shd w:val="clear" w:color="auto" w:fill="FFFFFF"/>
          </w:tcPr>
          <w:p w14:paraId="07556559"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1.92565</w:t>
            </w:r>
          </w:p>
        </w:tc>
      </w:tr>
      <w:tr w:rsidR="00DA1554" w:rsidRPr="001F065B" w14:paraId="28D3908C" w14:textId="77777777" w:rsidTr="009E7F47">
        <w:trPr>
          <w:cantSplit/>
        </w:trPr>
        <w:tc>
          <w:tcPr>
            <w:tcW w:w="2126" w:type="dxa"/>
            <w:shd w:val="clear" w:color="auto" w:fill="auto"/>
          </w:tcPr>
          <w:p w14:paraId="79B3CDF5" w14:textId="77777777" w:rsidR="00DA1554" w:rsidRPr="00DA1554" w:rsidRDefault="00DA1554" w:rsidP="00DA1554">
            <w:pPr>
              <w:widowControl w:val="0"/>
              <w:autoSpaceDE w:val="0"/>
              <w:autoSpaceDN w:val="0"/>
              <w:adjustRightInd w:val="0"/>
              <w:spacing w:line="320" w:lineRule="atLeast"/>
              <w:ind w:left="60" w:right="60"/>
              <w:rPr>
                <w:rFonts w:ascii="Times New Roman" w:eastAsiaTheme="minorEastAsia" w:hAnsi="Times New Roman" w:cs="Times New Roman"/>
                <w:noProof/>
                <w:kern w:val="0"/>
                <w:sz w:val="22"/>
                <w:szCs w:val="22"/>
                <w:lang w:val="id-ID"/>
              </w:rPr>
            </w:pPr>
            <w:r w:rsidRPr="00DA1554">
              <w:rPr>
                <w:rFonts w:ascii="Times New Roman" w:eastAsiaTheme="minorEastAsia" w:hAnsi="Times New Roman" w:cs="Times New Roman"/>
                <w:noProof/>
                <w:kern w:val="0"/>
                <w:sz w:val="22"/>
                <w:szCs w:val="22"/>
                <w:lang w:val="id-ID"/>
              </w:rPr>
              <w:t>Kualitas Pelayanan</w:t>
            </w:r>
          </w:p>
        </w:tc>
        <w:tc>
          <w:tcPr>
            <w:tcW w:w="560" w:type="dxa"/>
            <w:shd w:val="clear" w:color="auto" w:fill="FFFFFF"/>
          </w:tcPr>
          <w:p w14:paraId="01F12486"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374</w:t>
            </w:r>
          </w:p>
        </w:tc>
        <w:tc>
          <w:tcPr>
            <w:tcW w:w="1141" w:type="dxa"/>
            <w:shd w:val="clear" w:color="auto" w:fill="FFFFFF"/>
          </w:tcPr>
          <w:p w14:paraId="1B12C72E"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4.00</w:t>
            </w:r>
          </w:p>
        </w:tc>
        <w:tc>
          <w:tcPr>
            <w:tcW w:w="1418" w:type="dxa"/>
            <w:shd w:val="clear" w:color="auto" w:fill="FFFFFF"/>
          </w:tcPr>
          <w:p w14:paraId="3A6FE06B"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15.00</w:t>
            </w:r>
          </w:p>
        </w:tc>
        <w:tc>
          <w:tcPr>
            <w:tcW w:w="1134" w:type="dxa"/>
            <w:shd w:val="clear" w:color="auto" w:fill="FFFFFF"/>
          </w:tcPr>
          <w:p w14:paraId="710135E5"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11.7032</w:t>
            </w:r>
          </w:p>
        </w:tc>
        <w:tc>
          <w:tcPr>
            <w:tcW w:w="1559" w:type="dxa"/>
            <w:shd w:val="clear" w:color="auto" w:fill="FFFFFF"/>
          </w:tcPr>
          <w:p w14:paraId="567D87E7"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2.32140</w:t>
            </w:r>
          </w:p>
        </w:tc>
      </w:tr>
      <w:tr w:rsidR="00DA1554" w:rsidRPr="001F065B" w14:paraId="5EE80F2B" w14:textId="77777777" w:rsidTr="009E7F47">
        <w:trPr>
          <w:cantSplit/>
        </w:trPr>
        <w:tc>
          <w:tcPr>
            <w:tcW w:w="2126" w:type="dxa"/>
            <w:shd w:val="clear" w:color="auto" w:fill="auto"/>
          </w:tcPr>
          <w:p w14:paraId="575D065A" w14:textId="77777777" w:rsidR="00DA1554" w:rsidRPr="00DA1554" w:rsidRDefault="00DA1554" w:rsidP="00DA1554">
            <w:pPr>
              <w:widowControl w:val="0"/>
              <w:autoSpaceDE w:val="0"/>
              <w:autoSpaceDN w:val="0"/>
              <w:adjustRightInd w:val="0"/>
              <w:spacing w:line="320" w:lineRule="atLeast"/>
              <w:ind w:left="60" w:right="60"/>
              <w:rPr>
                <w:rFonts w:ascii="Times New Roman" w:eastAsiaTheme="minorEastAsia" w:hAnsi="Times New Roman" w:cs="Times New Roman"/>
                <w:noProof/>
                <w:kern w:val="0"/>
                <w:sz w:val="22"/>
                <w:szCs w:val="22"/>
                <w:lang w:val="id-ID"/>
              </w:rPr>
            </w:pPr>
            <w:r w:rsidRPr="00DA1554">
              <w:rPr>
                <w:rFonts w:ascii="Times New Roman" w:eastAsiaTheme="minorEastAsia" w:hAnsi="Times New Roman" w:cs="Times New Roman"/>
                <w:noProof/>
                <w:kern w:val="0"/>
                <w:sz w:val="22"/>
                <w:szCs w:val="22"/>
                <w:lang w:val="id-ID"/>
              </w:rPr>
              <w:t>Sanksi PBB</w:t>
            </w:r>
          </w:p>
        </w:tc>
        <w:tc>
          <w:tcPr>
            <w:tcW w:w="560" w:type="dxa"/>
            <w:shd w:val="clear" w:color="auto" w:fill="FFFFFF"/>
          </w:tcPr>
          <w:p w14:paraId="26C98D14"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374</w:t>
            </w:r>
          </w:p>
        </w:tc>
        <w:tc>
          <w:tcPr>
            <w:tcW w:w="1141" w:type="dxa"/>
            <w:shd w:val="clear" w:color="auto" w:fill="FFFFFF"/>
          </w:tcPr>
          <w:p w14:paraId="1D35FEB3"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5.00</w:t>
            </w:r>
          </w:p>
        </w:tc>
        <w:tc>
          <w:tcPr>
            <w:tcW w:w="1418" w:type="dxa"/>
            <w:shd w:val="clear" w:color="auto" w:fill="FFFFFF"/>
          </w:tcPr>
          <w:p w14:paraId="3B78E8FA"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15.00</w:t>
            </w:r>
          </w:p>
        </w:tc>
        <w:tc>
          <w:tcPr>
            <w:tcW w:w="1134" w:type="dxa"/>
            <w:shd w:val="clear" w:color="auto" w:fill="FFFFFF"/>
          </w:tcPr>
          <w:p w14:paraId="288E9165"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12.5348</w:t>
            </w:r>
          </w:p>
        </w:tc>
        <w:tc>
          <w:tcPr>
            <w:tcW w:w="1559" w:type="dxa"/>
            <w:shd w:val="clear" w:color="auto" w:fill="FFFFFF"/>
          </w:tcPr>
          <w:p w14:paraId="006C899D"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1.62673</w:t>
            </w:r>
          </w:p>
        </w:tc>
      </w:tr>
      <w:tr w:rsidR="00DA1554" w:rsidRPr="001F065B" w14:paraId="043BB9C5" w14:textId="77777777" w:rsidTr="009E7F47">
        <w:trPr>
          <w:cantSplit/>
        </w:trPr>
        <w:tc>
          <w:tcPr>
            <w:tcW w:w="2126" w:type="dxa"/>
            <w:shd w:val="clear" w:color="auto" w:fill="auto"/>
          </w:tcPr>
          <w:p w14:paraId="079ADB3D" w14:textId="77777777" w:rsidR="00DA1554" w:rsidRPr="00DA1554" w:rsidRDefault="00DA1554" w:rsidP="00DA1554">
            <w:pPr>
              <w:widowControl w:val="0"/>
              <w:autoSpaceDE w:val="0"/>
              <w:autoSpaceDN w:val="0"/>
              <w:adjustRightInd w:val="0"/>
              <w:spacing w:line="320" w:lineRule="atLeast"/>
              <w:ind w:left="60" w:right="60"/>
              <w:rPr>
                <w:rFonts w:ascii="Times New Roman" w:eastAsiaTheme="minorEastAsia" w:hAnsi="Times New Roman" w:cs="Times New Roman"/>
                <w:noProof/>
                <w:kern w:val="0"/>
                <w:sz w:val="22"/>
                <w:szCs w:val="22"/>
                <w:lang w:val="id-ID"/>
              </w:rPr>
            </w:pPr>
            <w:r w:rsidRPr="00DA1554">
              <w:rPr>
                <w:rFonts w:ascii="Times New Roman" w:eastAsiaTheme="minorEastAsia" w:hAnsi="Times New Roman" w:cs="Times New Roman"/>
                <w:noProof/>
                <w:kern w:val="0"/>
                <w:sz w:val="22"/>
                <w:szCs w:val="22"/>
                <w:lang w:val="id-ID"/>
              </w:rPr>
              <w:t>Sosialisasi PBB</w:t>
            </w:r>
          </w:p>
        </w:tc>
        <w:tc>
          <w:tcPr>
            <w:tcW w:w="560" w:type="dxa"/>
            <w:shd w:val="clear" w:color="auto" w:fill="FFFFFF"/>
          </w:tcPr>
          <w:p w14:paraId="5AD96057"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374</w:t>
            </w:r>
          </w:p>
        </w:tc>
        <w:tc>
          <w:tcPr>
            <w:tcW w:w="1141" w:type="dxa"/>
            <w:shd w:val="clear" w:color="auto" w:fill="FFFFFF"/>
          </w:tcPr>
          <w:p w14:paraId="6051D7C0"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4.00</w:t>
            </w:r>
          </w:p>
        </w:tc>
        <w:tc>
          <w:tcPr>
            <w:tcW w:w="1418" w:type="dxa"/>
            <w:shd w:val="clear" w:color="auto" w:fill="FFFFFF"/>
          </w:tcPr>
          <w:p w14:paraId="3ECEBB0A"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15.00</w:t>
            </w:r>
          </w:p>
        </w:tc>
        <w:tc>
          <w:tcPr>
            <w:tcW w:w="1134" w:type="dxa"/>
            <w:shd w:val="clear" w:color="auto" w:fill="FFFFFF"/>
          </w:tcPr>
          <w:p w14:paraId="1BEA43C1"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12.1979</w:t>
            </w:r>
          </w:p>
        </w:tc>
        <w:tc>
          <w:tcPr>
            <w:tcW w:w="1559" w:type="dxa"/>
            <w:shd w:val="clear" w:color="auto" w:fill="FFFFFF"/>
          </w:tcPr>
          <w:p w14:paraId="053603C8"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2.01293</w:t>
            </w:r>
          </w:p>
        </w:tc>
      </w:tr>
      <w:tr w:rsidR="00DA1554" w:rsidRPr="001F065B" w14:paraId="6331D5F2" w14:textId="77777777" w:rsidTr="009E7F47">
        <w:trPr>
          <w:cantSplit/>
        </w:trPr>
        <w:tc>
          <w:tcPr>
            <w:tcW w:w="2126" w:type="dxa"/>
            <w:shd w:val="clear" w:color="auto" w:fill="auto"/>
          </w:tcPr>
          <w:p w14:paraId="02527131" w14:textId="77777777" w:rsidR="00DA1554" w:rsidRPr="00DA1554" w:rsidRDefault="00DA1554" w:rsidP="00DA1554">
            <w:pPr>
              <w:widowControl w:val="0"/>
              <w:autoSpaceDE w:val="0"/>
              <w:autoSpaceDN w:val="0"/>
              <w:adjustRightInd w:val="0"/>
              <w:spacing w:line="320" w:lineRule="atLeast"/>
              <w:ind w:left="60" w:right="60"/>
              <w:rPr>
                <w:rFonts w:ascii="Times New Roman" w:eastAsiaTheme="minorEastAsia" w:hAnsi="Times New Roman" w:cs="Times New Roman"/>
                <w:noProof/>
                <w:kern w:val="0"/>
                <w:sz w:val="22"/>
                <w:szCs w:val="22"/>
                <w:lang w:val="id-ID"/>
              </w:rPr>
            </w:pPr>
            <w:r w:rsidRPr="00DA1554">
              <w:rPr>
                <w:rFonts w:ascii="Times New Roman" w:eastAsiaTheme="minorEastAsia" w:hAnsi="Times New Roman" w:cs="Times New Roman"/>
                <w:noProof/>
                <w:kern w:val="0"/>
                <w:sz w:val="22"/>
                <w:szCs w:val="22"/>
                <w:lang w:val="id-ID"/>
              </w:rPr>
              <w:t>Kepatuhan WP</w:t>
            </w:r>
          </w:p>
        </w:tc>
        <w:tc>
          <w:tcPr>
            <w:tcW w:w="560" w:type="dxa"/>
            <w:shd w:val="clear" w:color="auto" w:fill="FFFFFF"/>
          </w:tcPr>
          <w:p w14:paraId="2FCD283D"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374</w:t>
            </w:r>
          </w:p>
        </w:tc>
        <w:tc>
          <w:tcPr>
            <w:tcW w:w="1141" w:type="dxa"/>
            <w:shd w:val="clear" w:color="auto" w:fill="FFFFFF"/>
          </w:tcPr>
          <w:p w14:paraId="6C8D71EB"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9.00</w:t>
            </w:r>
          </w:p>
        </w:tc>
        <w:tc>
          <w:tcPr>
            <w:tcW w:w="1418" w:type="dxa"/>
            <w:shd w:val="clear" w:color="auto" w:fill="FFFFFF"/>
          </w:tcPr>
          <w:p w14:paraId="09583956"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20.00</w:t>
            </w:r>
          </w:p>
        </w:tc>
        <w:tc>
          <w:tcPr>
            <w:tcW w:w="1134" w:type="dxa"/>
            <w:shd w:val="clear" w:color="auto" w:fill="FFFFFF"/>
          </w:tcPr>
          <w:p w14:paraId="189C608D"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16.9706</w:t>
            </w:r>
          </w:p>
        </w:tc>
        <w:tc>
          <w:tcPr>
            <w:tcW w:w="1559" w:type="dxa"/>
            <w:shd w:val="clear" w:color="auto" w:fill="FFFFFF"/>
          </w:tcPr>
          <w:p w14:paraId="4230BF90"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1.77764</w:t>
            </w:r>
          </w:p>
        </w:tc>
      </w:tr>
      <w:tr w:rsidR="00DA1554" w:rsidRPr="001F065B" w14:paraId="72FC99C1" w14:textId="77777777" w:rsidTr="009E7F47">
        <w:trPr>
          <w:cantSplit/>
        </w:trPr>
        <w:tc>
          <w:tcPr>
            <w:tcW w:w="2126" w:type="dxa"/>
            <w:shd w:val="clear" w:color="auto" w:fill="auto"/>
          </w:tcPr>
          <w:p w14:paraId="09E98E91" w14:textId="77777777" w:rsidR="00DA1554" w:rsidRPr="00DA1554" w:rsidRDefault="00DA1554" w:rsidP="00DA1554">
            <w:pPr>
              <w:widowControl w:val="0"/>
              <w:autoSpaceDE w:val="0"/>
              <w:autoSpaceDN w:val="0"/>
              <w:adjustRightInd w:val="0"/>
              <w:spacing w:line="320" w:lineRule="atLeast"/>
              <w:ind w:left="60" w:right="60"/>
              <w:rPr>
                <w:rFonts w:ascii="Times New Roman" w:eastAsiaTheme="minorEastAsia" w:hAnsi="Times New Roman" w:cs="Times New Roman"/>
                <w:noProof/>
                <w:kern w:val="0"/>
                <w:sz w:val="22"/>
                <w:szCs w:val="22"/>
                <w:lang w:val="id-ID"/>
              </w:rPr>
            </w:pPr>
            <w:r w:rsidRPr="00DA1554">
              <w:rPr>
                <w:rFonts w:ascii="Times New Roman" w:eastAsiaTheme="minorEastAsia" w:hAnsi="Times New Roman" w:cs="Times New Roman"/>
                <w:noProof/>
                <w:kern w:val="0"/>
                <w:sz w:val="22"/>
                <w:szCs w:val="22"/>
                <w:lang w:val="id-ID"/>
              </w:rPr>
              <w:t>Valid N (listwise)</w:t>
            </w:r>
          </w:p>
        </w:tc>
        <w:tc>
          <w:tcPr>
            <w:tcW w:w="560" w:type="dxa"/>
            <w:shd w:val="clear" w:color="auto" w:fill="FFFFFF"/>
          </w:tcPr>
          <w:p w14:paraId="600F087F" w14:textId="77777777" w:rsidR="00DA1554" w:rsidRPr="00DA1554" w:rsidRDefault="00DA1554" w:rsidP="00DA1554">
            <w:pPr>
              <w:widowControl w:val="0"/>
              <w:autoSpaceDE w:val="0"/>
              <w:autoSpaceDN w:val="0"/>
              <w:adjustRightInd w:val="0"/>
              <w:spacing w:line="320" w:lineRule="atLeast"/>
              <w:ind w:left="60" w:right="60"/>
              <w:jc w:val="right"/>
              <w:rPr>
                <w:rFonts w:ascii="Times New Roman" w:eastAsiaTheme="minorEastAsia" w:hAnsi="Times New Roman" w:cs="Times New Roman"/>
                <w:noProof/>
                <w:color w:val="000000" w:themeColor="text1"/>
                <w:kern w:val="0"/>
                <w:sz w:val="22"/>
                <w:szCs w:val="22"/>
                <w:lang w:val="id-ID"/>
              </w:rPr>
            </w:pPr>
            <w:r w:rsidRPr="00DA1554">
              <w:rPr>
                <w:rFonts w:ascii="Times New Roman" w:eastAsiaTheme="minorEastAsia" w:hAnsi="Times New Roman" w:cs="Times New Roman"/>
                <w:noProof/>
                <w:color w:val="000000" w:themeColor="text1"/>
                <w:kern w:val="0"/>
                <w:sz w:val="22"/>
                <w:szCs w:val="22"/>
                <w:lang w:val="id-ID"/>
              </w:rPr>
              <w:t>374</w:t>
            </w:r>
          </w:p>
        </w:tc>
        <w:tc>
          <w:tcPr>
            <w:tcW w:w="1141" w:type="dxa"/>
            <w:shd w:val="clear" w:color="auto" w:fill="FFFFFF"/>
            <w:vAlign w:val="center"/>
          </w:tcPr>
          <w:p w14:paraId="3BC5D657" w14:textId="77777777" w:rsidR="00DA1554" w:rsidRPr="00DA1554" w:rsidRDefault="00DA1554" w:rsidP="00DA1554">
            <w:pPr>
              <w:widowControl w:val="0"/>
              <w:autoSpaceDE w:val="0"/>
              <w:autoSpaceDN w:val="0"/>
              <w:adjustRightInd w:val="0"/>
              <w:rPr>
                <w:rFonts w:ascii="Times New Roman" w:eastAsiaTheme="minorEastAsia" w:hAnsi="Times New Roman" w:cs="Times New Roman"/>
                <w:noProof/>
                <w:color w:val="000000" w:themeColor="text1"/>
                <w:kern w:val="0"/>
                <w:sz w:val="22"/>
                <w:szCs w:val="22"/>
                <w:lang w:val="id-ID"/>
              </w:rPr>
            </w:pPr>
          </w:p>
        </w:tc>
        <w:tc>
          <w:tcPr>
            <w:tcW w:w="1418" w:type="dxa"/>
            <w:shd w:val="clear" w:color="auto" w:fill="FFFFFF"/>
            <w:vAlign w:val="center"/>
          </w:tcPr>
          <w:p w14:paraId="2FBC9828" w14:textId="77777777" w:rsidR="00DA1554" w:rsidRPr="00DA1554" w:rsidRDefault="00DA1554" w:rsidP="00DA1554">
            <w:pPr>
              <w:widowControl w:val="0"/>
              <w:autoSpaceDE w:val="0"/>
              <w:autoSpaceDN w:val="0"/>
              <w:adjustRightInd w:val="0"/>
              <w:rPr>
                <w:rFonts w:ascii="Times New Roman" w:eastAsiaTheme="minorEastAsia" w:hAnsi="Times New Roman" w:cs="Times New Roman"/>
                <w:noProof/>
                <w:color w:val="000000" w:themeColor="text1"/>
                <w:kern w:val="0"/>
                <w:sz w:val="22"/>
                <w:szCs w:val="22"/>
                <w:lang w:val="id-ID"/>
              </w:rPr>
            </w:pPr>
          </w:p>
        </w:tc>
        <w:tc>
          <w:tcPr>
            <w:tcW w:w="1134" w:type="dxa"/>
            <w:shd w:val="clear" w:color="auto" w:fill="FFFFFF"/>
            <w:vAlign w:val="center"/>
          </w:tcPr>
          <w:p w14:paraId="7125F41F" w14:textId="77777777" w:rsidR="00DA1554" w:rsidRPr="00DA1554" w:rsidRDefault="00DA1554" w:rsidP="00DA1554">
            <w:pPr>
              <w:widowControl w:val="0"/>
              <w:autoSpaceDE w:val="0"/>
              <w:autoSpaceDN w:val="0"/>
              <w:adjustRightInd w:val="0"/>
              <w:rPr>
                <w:rFonts w:ascii="Times New Roman" w:eastAsiaTheme="minorEastAsia" w:hAnsi="Times New Roman" w:cs="Times New Roman"/>
                <w:noProof/>
                <w:color w:val="000000" w:themeColor="text1"/>
                <w:kern w:val="0"/>
                <w:sz w:val="22"/>
                <w:szCs w:val="22"/>
                <w:lang w:val="id-ID"/>
              </w:rPr>
            </w:pPr>
          </w:p>
        </w:tc>
        <w:tc>
          <w:tcPr>
            <w:tcW w:w="1559" w:type="dxa"/>
            <w:shd w:val="clear" w:color="auto" w:fill="FFFFFF"/>
            <w:vAlign w:val="center"/>
          </w:tcPr>
          <w:p w14:paraId="58132EF0" w14:textId="77777777" w:rsidR="00DA1554" w:rsidRPr="00DA1554" w:rsidRDefault="00DA1554" w:rsidP="00DA1554">
            <w:pPr>
              <w:widowControl w:val="0"/>
              <w:autoSpaceDE w:val="0"/>
              <w:autoSpaceDN w:val="0"/>
              <w:adjustRightInd w:val="0"/>
              <w:rPr>
                <w:rFonts w:ascii="Times New Roman" w:eastAsiaTheme="minorEastAsia" w:hAnsi="Times New Roman" w:cs="Times New Roman"/>
                <w:noProof/>
                <w:color w:val="000000" w:themeColor="text1"/>
                <w:kern w:val="0"/>
                <w:sz w:val="22"/>
                <w:szCs w:val="22"/>
                <w:lang w:val="id-ID"/>
              </w:rPr>
            </w:pPr>
          </w:p>
        </w:tc>
      </w:tr>
    </w:tbl>
    <w:p w14:paraId="5FA388E2" w14:textId="77777777" w:rsidR="00F821A8" w:rsidRPr="001F065B" w:rsidRDefault="00471509" w:rsidP="00471509">
      <w:pPr>
        <w:pStyle w:val="ListParagraph"/>
        <w:widowControl w:val="0"/>
        <w:autoSpaceDE w:val="0"/>
        <w:autoSpaceDN w:val="0"/>
        <w:adjustRightInd w:val="0"/>
        <w:spacing w:line="480" w:lineRule="auto"/>
        <w:ind w:left="-709"/>
        <w:rPr>
          <w:rFonts w:ascii="Times New Roman" w:hAnsi="Times New Roman" w:cs="Times New Roman (Body CS)"/>
          <w:i/>
          <w:iCs/>
          <w:noProof/>
          <w:lang w:val="id-ID"/>
        </w:rPr>
      </w:pPr>
      <w:r w:rsidRPr="001F065B">
        <w:rPr>
          <w:rFonts w:ascii="Times New Roman" w:hAnsi="Times New Roman" w:cs="Times New Roman (Body CS)"/>
          <w:i/>
          <w:iCs/>
          <w:noProof/>
          <w:lang w:val="id-ID"/>
        </w:rPr>
        <w:t xml:space="preserve"> </w:t>
      </w:r>
      <w:r w:rsidR="00A06EB9" w:rsidRPr="001F065B">
        <w:rPr>
          <w:rFonts w:ascii="Times New Roman" w:hAnsi="Times New Roman" w:cs="Times New Roman (Body CS)"/>
          <w:i/>
          <w:iCs/>
          <w:noProof/>
          <w:lang w:val="id-ID"/>
        </w:rPr>
        <w:tab/>
        <w:t xml:space="preserve"> </w:t>
      </w:r>
      <w:r w:rsidR="009E7F47" w:rsidRPr="001F065B">
        <w:rPr>
          <w:rFonts w:ascii="Times New Roman" w:hAnsi="Times New Roman" w:cs="Times New Roman (Body CS)"/>
          <w:i/>
          <w:iCs/>
          <w:noProof/>
          <w:lang w:val="id-ID"/>
        </w:rPr>
        <w:t xml:space="preserve">  </w:t>
      </w:r>
      <w:r w:rsidRPr="001F065B">
        <w:rPr>
          <w:rFonts w:ascii="Times New Roman" w:hAnsi="Times New Roman" w:cs="Times New Roman (Body CS)"/>
          <w:i/>
          <w:iCs/>
          <w:noProof/>
          <w:sz w:val="22"/>
          <w:szCs w:val="22"/>
          <w:lang w:val="id-ID"/>
        </w:rPr>
        <w:t xml:space="preserve"> </w:t>
      </w:r>
      <w:r w:rsidR="00DA1554" w:rsidRPr="001F065B">
        <w:rPr>
          <w:rFonts w:ascii="Times New Roman" w:hAnsi="Times New Roman" w:cs="Times New Roman (Body CS)"/>
          <w:i/>
          <w:iCs/>
          <w:noProof/>
          <w:sz w:val="22"/>
          <w:szCs w:val="22"/>
          <w:lang w:val="id-ID"/>
        </w:rPr>
        <w:t xml:space="preserve">Sumber : </w:t>
      </w:r>
      <w:r w:rsidR="00355D74" w:rsidRPr="001F065B">
        <w:rPr>
          <w:rFonts w:ascii="Times New Roman" w:hAnsi="Times New Roman" w:cs="Times New Roman (Body CS)"/>
          <w:i/>
          <w:iCs/>
          <w:noProof/>
          <w:sz w:val="22"/>
          <w:szCs w:val="22"/>
          <w:lang w:val="id-ID"/>
        </w:rPr>
        <w:t>Data Diolah</w:t>
      </w:r>
      <w:r w:rsidRPr="001F065B">
        <w:rPr>
          <w:rFonts w:ascii="Times New Roman" w:hAnsi="Times New Roman" w:cs="Times New Roman (Body CS)"/>
          <w:i/>
          <w:iCs/>
          <w:noProof/>
          <w:sz w:val="22"/>
          <w:szCs w:val="22"/>
          <w:lang w:val="id-ID"/>
        </w:rPr>
        <w:t xml:space="preserve"> (202</w:t>
      </w:r>
      <w:r w:rsidR="00962735"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1FC7250A" w14:textId="77777777" w:rsidR="00471509" w:rsidRPr="001F065B" w:rsidRDefault="00471509" w:rsidP="00962735">
      <w:pPr>
        <w:pStyle w:val="ListParagraph"/>
        <w:widowControl w:val="0"/>
        <w:autoSpaceDE w:val="0"/>
        <w:autoSpaceDN w:val="0"/>
        <w:adjustRightInd w:val="0"/>
        <w:spacing w:line="480" w:lineRule="auto"/>
        <w:ind w:left="284" w:right="-1"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Bedasarkan Hasil Uji Deskriptif diatas, dapat kita gambarkan distribusi data yang didapat oleh penelitian adalah :</w:t>
      </w:r>
    </w:p>
    <w:p w14:paraId="35E4A96E" w14:textId="77777777" w:rsidR="00471509" w:rsidRPr="001F065B" w:rsidRDefault="00471509" w:rsidP="005851E8">
      <w:pPr>
        <w:pStyle w:val="ListParagraph"/>
        <w:widowControl w:val="0"/>
        <w:numPr>
          <w:ilvl w:val="0"/>
          <w:numId w:val="84"/>
        </w:numPr>
        <w:autoSpaceDE w:val="0"/>
        <w:autoSpaceDN w:val="0"/>
        <w:adjustRightInd w:val="0"/>
        <w:spacing w:line="480" w:lineRule="auto"/>
        <w:jc w:val="both"/>
        <w:rPr>
          <w:rFonts w:ascii="Times New Roman" w:hAnsi="Times New Roman" w:cs="Times New Roman (Body CS)"/>
          <w:noProof/>
          <w:lang w:val="id-ID"/>
        </w:rPr>
      </w:pPr>
      <w:r w:rsidRPr="001F065B">
        <w:rPr>
          <w:rFonts w:ascii="Times New Roman" w:hAnsi="Times New Roman" w:cs="Times New Roman (Body CS)"/>
          <w:noProof/>
          <w:lang w:val="id-ID"/>
        </w:rPr>
        <w:t>Variabel Kesadaran Wajib Pajak (X1), dari data tersebut bisa di deskripsikan bahwa nilai minimum 5 sedangkan nilai maksimum sebesar 15 dan nilai rata</w:t>
      </w:r>
      <w:r w:rsidR="00661A3C" w:rsidRPr="001F065B">
        <w:rPr>
          <w:rFonts w:ascii="Times New Roman" w:hAnsi="Times New Roman" w:cs="Times New Roman (Body CS)"/>
          <w:noProof/>
          <w:lang w:val="id-ID"/>
        </w:rPr>
        <w:t>-</w:t>
      </w:r>
      <w:r w:rsidRPr="001F065B">
        <w:rPr>
          <w:rFonts w:ascii="Times New Roman" w:hAnsi="Times New Roman" w:cs="Times New Roman (Body CS)"/>
          <w:noProof/>
          <w:lang w:val="id-ID"/>
        </w:rPr>
        <w:t>rata (X1) sebesar 12,2246. Standar deviasi data (X1) adalah 1,92565.</w:t>
      </w:r>
    </w:p>
    <w:p w14:paraId="2044AEAA" w14:textId="77777777" w:rsidR="00471509" w:rsidRPr="001F065B" w:rsidRDefault="00471509" w:rsidP="005851E8">
      <w:pPr>
        <w:pStyle w:val="ListParagraph"/>
        <w:widowControl w:val="0"/>
        <w:numPr>
          <w:ilvl w:val="0"/>
          <w:numId w:val="84"/>
        </w:numPr>
        <w:autoSpaceDE w:val="0"/>
        <w:autoSpaceDN w:val="0"/>
        <w:adjustRightInd w:val="0"/>
        <w:spacing w:line="480" w:lineRule="auto"/>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Variabel Kualitas Pelayanan (X2), dari data tersebut bisa di deskripsikan bahwa nilai minimum </w:t>
      </w:r>
      <w:r w:rsidR="00E47EB9" w:rsidRPr="001F065B">
        <w:rPr>
          <w:rFonts w:ascii="Times New Roman" w:hAnsi="Times New Roman" w:cs="Times New Roman (Body CS)"/>
          <w:noProof/>
          <w:lang w:val="id-ID"/>
        </w:rPr>
        <w:t>4</w:t>
      </w:r>
      <w:r w:rsidRPr="001F065B">
        <w:rPr>
          <w:rFonts w:ascii="Times New Roman" w:hAnsi="Times New Roman" w:cs="Times New Roman (Body CS)"/>
          <w:noProof/>
          <w:lang w:val="id-ID"/>
        </w:rPr>
        <w:t xml:space="preserve"> sedangkan nilai maksimum sebesar 15 dan nilai rata</w:t>
      </w:r>
      <w:r w:rsidR="00661A3C" w:rsidRPr="001F065B">
        <w:rPr>
          <w:rFonts w:ascii="Times New Roman" w:hAnsi="Times New Roman" w:cs="Times New Roman (Body CS)"/>
          <w:noProof/>
          <w:lang w:val="id-ID"/>
        </w:rPr>
        <w:t>-</w:t>
      </w:r>
      <w:r w:rsidRPr="001F065B">
        <w:rPr>
          <w:rFonts w:ascii="Times New Roman" w:hAnsi="Times New Roman" w:cs="Times New Roman (Body CS)"/>
          <w:noProof/>
          <w:lang w:val="id-ID"/>
        </w:rPr>
        <w:t xml:space="preserve">rata (X2) sebesar 11,7032. Standar deviasi data (X2) </w:t>
      </w:r>
      <w:r w:rsidR="00E47EB9" w:rsidRPr="001F065B">
        <w:rPr>
          <w:rFonts w:ascii="Times New Roman" w:hAnsi="Times New Roman" w:cs="Times New Roman (Body CS)"/>
          <w:noProof/>
          <w:lang w:val="id-ID"/>
        </w:rPr>
        <w:t>adalah 2,32140.</w:t>
      </w:r>
    </w:p>
    <w:p w14:paraId="05ED7119" w14:textId="77777777" w:rsidR="00E47EB9" w:rsidRPr="001F065B" w:rsidRDefault="00E47EB9" w:rsidP="005851E8">
      <w:pPr>
        <w:pStyle w:val="ListParagraph"/>
        <w:widowControl w:val="0"/>
        <w:numPr>
          <w:ilvl w:val="0"/>
          <w:numId w:val="84"/>
        </w:numPr>
        <w:autoSpaceDE w:val="0"/>
        <w:autoSpaceDN w:val="0"/>
        <w:adjustRightInd w:val="0"/>
        <w:spacing w:line="480" w:lineRule="auto"/>
        <w:jc w:val="both"/>
        <w:rPr>
          <w:rFonts w:ascii="Times New Roman" w:hAnsi="Times New Roman" w:cs="Times New Roman (Body CS)"/>
          <w:noProof/>
          <w:lang w:val="id-ID"/>
        </w:rPr>
      </w:pPr>
      <w:r w:rsidRPr="001F065B">
        <w:rPr>
          <w:rFonts w:ascii="Times New Roman" w:hAnsi="Times New Roman" w:cs="Times New Roman (Body CS)"/>
          <w:noProof/>
          <w:lang w:val="id-ID"/>
        </w:rPr>
        <w:t>Variabel Sanksi PBB (X3), dari data tersebut bisa di deskripsikan bahwa nilai minimum 5 sedangkan nilai maksimum sebesar 15 dan nilai rata</w:t>
      </w:r>
      <w:r w:rsidR="00661A3C" w:rsidRPr="001F065B">
        <w:rPr>
          <w:rFonts w:ascii="Times New Roman" w:hAnsi="Times New Roman" w:cs="Times New Roman (Body CS)"/>
          <w:noProof/>
          <w:lang w:val="id-ID"/>
        </w:rPr>
        <w:t>-</w:t>
      </w:r>
      <w:r w:rsidRPr="001F065B">
        <w:rPr>
          <w:rFonts w:ascii="Times New Roman" w:hAnsi="Times New Roman" w:cs="Times New Roman (Body CS)"/>
          <w:noProof/>
          <w:lang w:val="id-ID"/>
        </w:rPr>
        <w:t>rata (X3) sebesar 12,5348. Standar deviasi data (X3) adalah 1,62673.</w:t>
      </w:r>
    </w:p>
    <w:p w14:paraId="01188E8C" w14:textId="77777777" w:rsidR="00E47EB9" w:rsidRPr="001F065B" w:rsidRDefault="00FC0813" w:rsidP="005851E8">
      <w:pPr>
        <w:pStyle w:val="ListParagraph"/>
        <w:widowControl w:val="0"/>
        <w:numPr>
          <w:ilvl w:val="0"/>
          <w:numId w:val="84"/>
        </w:numPr>
        <w:autoSpaceDE w:val="0"/>
        <w:autoSpaceDN w:val="0"/>
        <w:adjustRightInd w:val="0"/>
        <w:spacing w:line="480" w:lineRule="auto"/>
        <w:jc w:val="both"/>
        <w:rPr>
          <w:rFonts w:ascii="Times New Roman" w:hAnsi="Times New Roman" w:cs="Times New Roman (Body CS)"/>
          <w:noProof/>
          <w:lang w:val="id-ID"/>
        </w:rPr>
      </w:pPr>
      <w:r w:rsidRPr="001F065B">
        <w:rPr>
          <w:rFonts w:ascii="Times New Roman" w:hAnsi="Times New Roman" w:cs="Times New Roman (Body CS)"/>
          <w:noProof/>
          <w:lang w:val="id-ID"/>
        </w:rPr>
        <w:t>Variabel Sosialisasi PBB (X4), dari data tersebut bisa di deskripsikan bahwa nilai minimum 4 sedangkan nilai maksimum 15 dan nilai rata</w:t>
      </w:r>
      <w:r w:rsidR="00661A3C" w:rsidRPr="001F065B">
        <w:rPr>
          <w:rFonts w:ascii="Times New Roman" w:hAnsi="Times New Roman" w:cs="Times New Roman (Body CS)"/>
          <w:noProof/>
          <w:lang w:val="id-ID"/>
        </w:rPr>
        <w:t>-</w:t>
      </w:r>
      <w:r w:rsidRPr="001F065B">
        <w:rPr>
          <w:rFonts w:ascii="Times New Roman" w:hAnsi="Times New Roman" w:cs="Times New Roman (Body CS)"/>
          <w:noProof/>
          <w:lang w:val="id-ID"/>
        </w:rPr>
        <w:t>rata (X4) sebesar 12,1979. Standar deviasi data (X4) adalah 2,01293.</w:t>
      </w:r>
    </w:p>
    <w:p w14:paraId="262148C2" w14:textId="77777777" w:rsidR="00FC0813" w:rsidRPr="001F065B" w:rsidRDefault="00FC0813" w:rsidP="005851E8">
      <w:pPr>
        <w:pStyle w:val="ListParagraph"/>
        <w:keepNext/>
        <w:numPr>
          <w:ilvl w:val="0"/>
          <w:numId w:val="84"/>
        </w:numPr>
        <w:autoSpaceDE w:val="0"/>
        <w:autoSpaceDN w:val="0"/>
        <w:adjustRightInd w:val="0"/>
        <w:spacing w:line="480" w:lineRule="auto"/>
        <w:ind w:left="1066" w:hanging="357"/>
        <w:jc w:val="both"/>
        <w:rPr>
          <w:rFonts w:ascii="Times New Roman" w:hAnsi="Times New Roman" w:cs="Times New Roman (Body CS)"/>
          <w:noProof/>
          <w:lang w:val="id-ID"/>
        </w:rPr>
      </w:pPr>
      <w:r w:rsidRPr="001F065B">
        <w:rPr>
          <w:rFonts w:ascii="Times New Roman" w:hAnsi="Times New Roman" w:cs="Times New Roman (Body CS)"/>
          <w:noProof/>
          <w:lang w:val="id-ID"/>
        </w:rPr>
        <w:lastRenderedPageBreak/>
        <w:t>Variabel Kepatuhan Wajib Pajak (Y), dari data tersebut bisa di deskripsikan bahwa nilai minimum 9 sedangkan nilai maksimum 20 dan nilai rata</w:t>
      </w:r>
      <w:r w:rsidR="00661A3C" w:rsidRPr="001F065B">
        <w:rPr>
          <w:rFonts w:ascii="Times New Roman" w:hAnsi="Times New Roman" w:cs="Times New Roman (Body CS)"/>
          <w:noProof/>
          <w:lang w:val="id-ID"/>
        </w:rPr>
        <w:t>-</w:t>
      </w:r>
      <w:r w:rsidRPr="001F065B">
        <w:rPr>
          <w:rFonts w:ascii="Times New Roman" w:hAnsi="Times New Roman" w:cs="Times New Roman (Body CS)"/>
          <w:noProof/>
          <w:lang w:val="id-ID"/>
        </w:rPr>
        <w:t>rata (Y) sebesar 16,9706. Standar deviasi data (Y) adalah 1,77764.</w:t>
      </w:r>
    </w:p>
    <w:p w14:paraId="65F10148" w14:textId="77777777" w:rsidR="00FC0813" w:rsidRPr="001F065B" w:rsidRDefault="00FC0813" w:rsidP="005851E8">
      <w:pPr>
        <w:pStyle w:val="ListParagraph"/>
        <w:widowControl w:val="0"/>
        <w:numPr>
          <w:ilvl w:val="0"/>
          <w:numId w:val="85"/>
        </w:numPr>
        <w:autoSpaceDE w:val="0"/>
        <w:autoSpaceDN w:val="0"/>
        <w:adjustRightInd w:val="0"/>
        <w:spacing w:line="480" w:lineRule="auto"/>
        <w:ind w:left="426" w:hanging="426"/>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Analisis Uji Validitas</w:t>
      </w:r>
    </w:p>
    <w:p w14:paraId="69CB2572" w14:textId="77777777" w:rsidR="00FC0813" w:rsidRPr="001F065B" w:rsidRDefault="00FC0813" w:rsidP="009467D9">
      <w:pPr>
        <w:pStyle w:val="ListParagraph"/>
        <w:widowControl w:val="0"/>
        <w:autoSpaceDE w:val="0"/>
        <w:autoSpaceDN w:val="0"/>
        <w:adjustRightInd w:val="0"/>
        <w:spacing w:line="480" w:lineRule="auto"/>
        <w:ind w:left="284" w:firstLine="436"/>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Penelitian ini menggunakan </w:t>
      </w:r>
      <w:r w:rsidRPr="001F065B">
        <w:rPr>
          <w:rFonts w:ascii="Times New Roman" w:hAnsi="Times New Roman" w:cs="Times New Roman (Body CS)"/>
          <w:i/>
          <w:iCs/>
          <w:noProof/>
          <w:lang w:val="id-ID"/>
        </w:rPr>
        <w:t>Pearson Correlation</w:t>
      </w:r>
      <w:r w:rsidRPr="001F065B">
        <w:rPr>
          <w:rFonts w:ascii="Times New Roman" w:hAnsi="Times New Roman" w:cs="Times New Roman (Body CS)"/>
          <w:noProof/>
          <w:lang w:val="id-ID"/>
        </w:rPr>
        <w:t>, pernyataan dinyatakan valid jika hubungan antaa total skor tiap</w:t>
      </w:r>
      <w:r w:rsidR="00661A3C" w:rsidRPr="001F065B">
        <w:rPr>
          <w:rFonts w:ascii="Times New Roman" w:hAnsi="Times New Roman" w:cs="Times New Roman (Body CS)"/>
          <w:noProof/>
          <w:lang w:val="id-ID"/>
        </w:rPr>
        <w:t>-</w:t>
      </w:r>
      <w:r w:rsidRPr="001F065B">
        <w:rPr>
          <w:rFonts w:ascii="Times New Roman" w:hAnsi="Times New Roman" w:cs="Times New Roman (Body CS)"/>
          <w:noProof/>
          <w:lang w:val="id-ID"/>
        </w:rPr>
        <w:t>tiap pernyataan memiliki tingkat singnifikan di bawah 0,05.</w:t>
      </w:r>
      <w:r w:rsidRPr="001F065B">
        <w:rPr>
          <w:rFonts w:ascii="Times New Roman" w:hAnsi="Times New Roman" w:cs="Times New Roman (Body CS)"/>
          <w:b/>
          <w:bCs/>
          <w:noProof/>
          <w:lang w:val="id-ID"/>
        </w:rPr>
        <w:t xml:space="preserve"> </w:t>
      </w:r>
    </w:p>
    <w:p w14:paraId="3168795B" w14:textId="3C8D7336" w:rsidR="009E7F47" w:rsidRPr="001F065B" w:rsidRDefault="009E7F47" w:rsidP="009E7F47">
      <w:pPr>
        <w:pStyle w:val="Caption"/>
        <w:keepNext/>
        <w:spacing w:after="0"/>
        <w:ind w:left="284"/>
        <w:rPr>
          <w:rFonts w:ascii="Times New Roman" w:hAnsi="Times New Roman" w:cs="Times New Roman"/>
          <w:b/>
          <w:bCs/>
          <w:i w:val="0"/>
          <w:iCs w:val="0"/>
          <w:noProof/>
          <w:color w:val="000000" w:themeColor="text1"/>
          <w:sz w:val="22"/>
          <w:szCs w:val="22"/>
          <w:lang w:val="id-ID"/>
        </w:rPr>
      </w:pPr>
      <w:bookmarkStart w:id="39" w:name="_Toc197098210"/>
      <w:bookmarkStart w:id="40" w:name="_Toc197178275"/>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3</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Validitas Variabel Kesadaran Wajib Pajak</w:t>
      </w:r>
      <w:bookmarkEnd w:id="39"/>
      <w:bookmarkEnd w:id="40"/>
    </w:p>
    <w:tbl>
      <w:tblPr>
        <w:tblW w:w="48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2224"/>
        <w:gridCol w:w="773"/>
        <w:gridCol w:w="773"/>
        <w:gridCol w:w="773"/>
        <w:gridCol w:w="1697"/>
      </w:tblGrid>
      <w:tr w:rsidR="009467D9" w:rsidRPr="001F065B" w14:paraId="2B25B257" w14:textId="77777777" w:rsidTr="009E7F47">
        <w:trPr>
          <w:cantSplit/>
        </w:trPr>
        <w:tc>
          <w:tcPr>
            <w:tcW w:w="2376" w:type="pct"/>
            <w:gridSpan w:val="2"/>
            <w:tcBorders>
              <w:bottom w:val="single" w:sz="4" w:space="0" w:color="auto"/>
            </w:tcBorders>
            <w:shd w:val="clear" w:color="auto" w:fill="FFFFFF"/>
            <w:vAlign w:val="bottom"/>
          </w:tcPr>
          <w:p w14:paraId="100463F7" w14:textId="77777777" w:rsidR="00D75A8F" w:rsidRPr="001F065B" w:rsidRDefault="00D75A8F" w:rsidP="00661A08">
            <w:pPr>
              <w:rPr>
                <w:rFonts w:ascii="Times New Roman" w:hAnsi="Times New Roman" w:cs="Times New Roman"/>
                <w:noProof/>
                <w:color w:val="000000" w:themeColor="text1"/>
                <w:sz w:val="22"/>
                <w:szCs w:val="22"/>
                <w:lang w:val="id-ID"/>
              </w:rPr>
            </w:pPr>
          </w:p>
        </w:tc>
        <w:tc>
          <w:tcPr>
            <w:tcW w:w="505" w:type="pct"/>
            <w:tcBorders>
              <w:bottom w:val="single" w:sz="4" w:space="0" w:color="auto"/>
            </w:tcBorders>
            <w:shd w:val="clear" w:color="auto" w:fill="FFFFFF"/>
            <w:vAlign w:val="bottom"/>
          </w:tcPr>
          <w:p w14:paraId="137BAE49"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X1.1</w:t>
            </w:r>
          </w:p>
        </w:tc>
        <w:tc>
          <w:tcPr>
            <w:tcW w:w="505" w:type="pct"/>
            <w:tcBorders>
              <w:bottom w:val="single" w:sz="4" w:space="0" w:color="auto"/>
            </w:tcBorders>
            <w:shd w:val="clear" w:color="auto" w:fill="FFFFFF"/>
            <w:vAlign w:val="bottom"/>
          </w:tcPr>
          <w:p w14:paraId="0AD9D8CD"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X1.2</w:t>
            </w:r>
          </w:p>
        </w:tc>
        <w:tc>
          <w:tcPr>
            <w:tcW w:w="505" w:type="pct"/>
            <w:tcBorders>
              <w:bottom w:val="single" w:sz="4" w:space="0" w:color="auto"/>
            </w:tcBorders>
            <w:shd w:val="clear" w:color="auto" w:fill="FFFFFF"/>
            <w:vAlign w:val="bottom"/>
          </w:tcPr>
          <w:p w14:paraId="625EDF60"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X1.3</w:t>
            </w:r>
          </w:p>
        </w:tc>
        <w:tc>
          <w:tcPr>
            <w:tcW w:w="1109" w:type="pct"/>
            <w:tcBorders>
              <w:bottom w:val="single" w:sz="4" w:space="0" w:color="auto"/>
            </w:tcBorders>
            <w:shd w:val="clear" w:color="auto" w:fill="FFFFFF"/>
            <w:vAlign w:val="bottom"/>
          </w:tcPr>
          <w:p w14:paraId="6CAC5AD6"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Kesadaran WP</w:t>
            </w:r>
          </w:p>
        </w:tc>
      </w:tr>
      <w:tr w:rsidR="00661A08" w:rsidRPr="001F065B" w14:paraId="6145187F" w14:textId="77777777" w:rsidTr="009E7F47">
        <w:trPr>
          <w:cantSplit/>
        </w:trPr>
        <w:tc>
          <w:tcPr>
            <w:tcW w:w="923" w:type="pct"/>
            <w:vMerge w:val="restart"/>
            <w:tcBorders>
              <w:bottom w:val="nil"/>
              <w:right w:val="single" w:sz="4" w:space="0" w:color="auto"/>
            </w:tcBorders>
            <w:shd w:val="clear" w:color="auto" w:fill="auto"/>
            <w:vAlign w:val="center"/>
          </w:tcPr>
          <w:p w14:paraId="60376AFA"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X1.1</w:t>
            </w:r>
          </w:p>
        </w:tc>
        <w:tc>
          <w:tcPr>
            <w:tcW w:w="1453" w:type="pct"/>
            <w:tcBorders>
              <w:left w:val="single" w:sz="4" w:space="0" w:color="auto"/>
              <w:bottom w:val="single" w:sz="4" w:space="0" w:color="auto"/>
              <w:right w:val="single" w:sz="4" w:space="0" w:color="auto"/>
            </w:tcBorders>
            <w:shd w:val="clear" w:color="auto" w:fill="auto"/>
          </w:tcPr>
          <w:p w14:paraId="490FDB93"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05" w:type="pct"/>
            <w:tcBorders>
              <w:left w:val="single" w:sz="4" w:space="0" w:color="auto"/>
              <w:bottom w:val="single" w:sz="4" w:space="0" w:color="auto"/>
              <w:right w:val="single" w:sz="4" w:space="0" w:color="auto"/>
            </w:tcBorders>
            <w:shd w:val="clear" w:color="auto" w:fill="FFFFFF"/>
          </w:tcPr>
          <w:p w14:paraId="00677FAE"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505" w:type="pct"/>
            <w:tcBorders>
              <w:left w:val="single" w:sz="4" w:space="0" w:color="auto"/>
              <w:bottom w:val="single" w:sz="4" w:space="0" w:color="auto"/>
              <w:right w:val="single" w:sz="4" w:space="0" w:color="auto"/>
            </w:tcBorders>
            <w:shd w:val="clear" w:color="auto" w:fill="FFFFFF"/>
          </w:tcPr>
          <w:p w14:paraId="1D99F18E"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.309</w:t>
            </w:r>
            <w:r w:rsidRPr="001F065B">
              <w:rPr>
                <w:rFonts w:ascii="Times New Roman" w:hAnsi="Times New Roman" w:cs="Times New Roman"/>
                <w:noProof/>
                <w:color w:val="000000" w:themeColor="text1"/>
                <w:sz w:val="22"/>
                <w:szCs w:val="22"/>
                <w:vertAlign w:val="superscript"/>
                <w:lang w:val="id-ID"/>
              </w:rPr>
              <w:t>**</w:t>
            </w:r>
          </w:p>
        </w:tc>
        <w:tc>
          <w:tcPr>
            <w:tcW w:w="505" w:type="pct"/>
            <w:tcBorders>
              <w:left w:val="single" w:sz="4" w:space="0" w:color="auto"/>
              <w:bottom w:val="single" w:sz="4" w:space="0" w:color="auto"/>
              <w:right w:val="single" w:sz="4" w:space="0" w:color="auto"/>
            </w:tcBorders>
            <w:shd w:val="clear" w:color="auto" w:fill="FFFFFF"/>
          </w:tcPr>
          <w:p w14:paraId="35D4A908"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.310</w:t>
            </w:r>
            <w:r w:rsidRPr="001F065B">
              <w:rPr>
                <w:rFonts w:ascii="Times New Roman" w:hAnsi="Times New Roman" w:cs="Times New Roman"/>
                <w:noProof/>
                <w:color w:val="000000" w:themeColor="text1"/>
                <w:sz w:val="22"/>
                <w:szCs w:val="22"/>
                <w:vertAlign w:val="superscript"/>
                <w:lang w:val="id-ID"/>
              </w:rPr>
              <w:t>**</w:t>
            </w:r>
          </w:p>
        </w:tc>
        <w:tc>
          <w:tcPr>
            <w:tcW w:w="1109" w:type="pct"/>
            <w:tcBorders>
              <w:left w:val="single" w:sz="4" w:space="0" w:color="auto"/>
              <w:bottom w:val="single" w:sz="4" w:space="0" w:color="auto"/>
            </w:tcBorders>
            <w:shd w:val="clear" w:color="auto" w:fill="FFFFFF"/>
          </w:tcPr>
          <w:p w14:paraId="3A6574F8"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.781</w:t>
            </w:r>
            <w:r w:rsidRPr="001F065B">
              <w:rPr>
                <w:rFonts w:ascii="Times New Roman" w:hAnsi="Times New Roman" w:cs="Times New Roman"/>
                <w:noProof/>
                <w:color w:val="000000" w:themeColor="text1"/>
                <w:sz w:val="22"/>
                <w:szCs w:val="22"/>
                <w:vertAlign w:val="superscript"/>
                <w:lang w:val="id-ID"/>
              </w:rPr>
              <w:t>**</w:t>
            </w:r>
          </w:p>
        </w:tc>
      </w:tr>
      <w:tr w:rsidR="00661A08" w:rsidRPr="001F065B" w14:paraId="0A6AAF43" w14:textId="77777777" w:rsidTr="009E7F47">
        <w:trPr>
          <w:cantSplit/>
        </w:trPr>
        <w:tc>
          <w:tcPr>
            <w:tcW w:w="923" w:type="pct"/>
            <w:vMerge/>
            <w:tcBorders>
              <w:top w:val="nil"/>
              <w:bottom w:val="nil"/>
              <w:right w:val="single" w:sz="4" w:space="0" w:color="auto"/>
            </w:tcBorders>
            <w:shd w:val="clear" w:color="auto" w:fill="auto"/>
            <w:vAlign w:val="center"/>
          </w:tcPr>
          <w:p w14:paraId="32C9A823" w14:textId="77777777" w:rsidR="00D75A8F" w:rsidRPr="001F065B" w:rsidRDefault="00D75A8F" w:rsidP="00661A08">
            <w:pPr>
              <w:jc w:val="cente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7D44250C"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14:paraId="3A4E3180" w14:textId="77777777" w:rsidR="00D75A8F" w:rsidRPr="001F065B" w:rsidRDefault="00D75A8F" w:rsidP="00661A08">
            <w:pPr>
              <w:rPr>
                <w:rFonts w:ascii="Times New Roman" w:hAnsi="Times New Roman" w:cs="Times New Roman"/>
                <w:noProof/>
                <w:color w:val="000000" w:themeColor="text1"/>
                <w:sz w:val="22"/>
                <w:szCs w:val="22"/>
                <w:lang w:val="id-ID"/>
              </w:rPr>
            </w:pP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64CDC3F4"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44E35A48"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1109" w:type="pct"/>
            <w:tcBorders>
              <w:top w:val="single" w:sz="4" w:space="0" w:color="auto"/>
              <w:left w:val="single" w:sz="4" w:space="0" w:color="auto"/>
              <w:bottom w:val="single" w:sz="4" w:space="0" w:color="auto"/>
            </w:tcBorders>
            <w:shd w:val="clear" w:color="auto" w:fill="FFFFFF"/>
          </w:tcPr>
          <w:p w14:paraId="610B528C"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661A08" w:rsidRPr="001F065B" w14:paraId="6CB0B718" w14:textId="77777777" w:rsidTr="009E7F47">
        <w:trPr>
          <w:cantSplit/>
        </w:trPr>
        <w:tc>
          <w:tcPr>
            <w:tcW w:w="923" w:type="pct"/>
            <w:vMerge/>
            <w:tcBorders>
              <w:top w:val="nil"/>
              <w:bottom w:val="single" w:sz="4" w:space="0" w:color="auto"/>
              <w:right w:val="single" w:sz="4" w:space="0" w:color="auto"/>
            </w:tcBorders>
            <w:shd w:val="clear" w:color="auto" w:fill="auto"/>
            <w:vAlign w:val="center"/>
          </w:tcPr>
          <w:p w14:paraId="39D24E1E" w14:textId="77777777" w:rsidR="00D75A8F" w:rsidRPr="001F065B" w:rsidRDefault="00D75A8F" w:rsidP="00661A08">
            <w:pPr>
              <w:jc w:val="cente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40BB841"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60A869E8"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37F3D062"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1F8E170C"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109" w:type="pct"/>
            <w:tcBorders>
              <w:top w:val="single" w:sz="4" w:space="0" w:color="auto"/>
              <w:left w:val="single" w:sz="4" w:space="0" w:color="auto"/>
              <w:bottom w:val="single" w:sz="4" w:space="0" w:color="auto"/>
            </w:tcBorders>
            <w:shd w:val="clear" w:color="auto" w:fill="FFFFFF"/>
          </w:tcPr>
          <w:p w14:paraId="2916D9DD"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661A08" w:rsidRPr="001F065B" w14:paraId="4FBD49A3" w14:textId="77777777" w:rsidTr="009E7F47">
        <w:trPr>
          <w:cantSplit/>
        </w:trPr>
        <w:tc>
          <w:tcPr>
            <w:tcW w:w="923" w:type="pct"/>
            <w:vMerge w:val="restart"/>
            <w:tcBorders>
              <w:top w:val="single" w:sz="4" w:space="0" w:color="auto"/>
              <w:bottom w:val="single" w:sz="4" w:space="0" w:color="auto"/>
              <w:right w:val="single" w:sz="4" w:space="0" w:color="auto"/>
            </w:tcBorders>
            <w:shd w:val="clear" w:color="auto" w:fill="auto"/>
            <w:vAlign w:val="center"/>
          </w:tcPr>
          <w:p w14:paraId="526CFC51"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X1.2</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3A189F25"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5D9E219C"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.309</w:t>
            </w:r>
            <w:r w:rsidRPr="001F065B">
              <w:rPr>
                <w:rFonts w:ascii="Times New Roman" w:hAnsi="Times New Roman" w:cs="Times New Roman"/>
                <w:noProof/>
                <w:color w:val="000000" w:themeColor="text1"/>
                <w:sz w:val="22"/>
                <w:szCs w:val="22"/>
                <w:vertAlign w:val="superscript"/>
                <w:lang w:val="id-ID"/>
              </w:rPr>
              <w:t>**</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167C4F57"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39FC8523"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.136</w:t>
            </w:r>
            <w:r w:rsidRPr="001F065B">
              <w:rPr>
                <w:rFonts w:ascii="Times New Roman" w:hAnsi="Times New Roman" w:cs="Times New Roman"/>
                <w:noProof/>
                <w:color w:val="000000" w:themeColor="text1"/>
                <w:sz w:val="22"/>
                <w:szCs w:val="22"/>
                <w:vertAlign w:val="superscript"/>
                <w:lang w:val="id-ID"/>
              </w:rPr>
              <w:t>**</w:t>
            </w:r>
          </w:p>
        </w:tc>
        <w:tc>
          <w:tcPr>
            <w:tcW w:w="1109" w:type="pct"/>
            <w:tcBorders>
              <w:top w:val="single" w:sz="4" w:space="0" w:color="auto"/>
              <w:left w:val="single" w:sz="4" w:space="0" w:color="auto"/>
              <w:bottom w:val="single" w:sz="4" w:space="0" w:color="auto"/>
            </w:tcBorders>
            <w:shd w:val="clear" w:color="auto" w:fill="FFFFFF"/>
          </w:tcPr>
          <w:p w14:paraId="278C62F6"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.626</w:t>
            </w:r>
            <w:r w:rsidRPr="001F065B">
              <w:rPr>
                <w:rFonts w:ascii="Times New Roman" w:hAnsi="Times New Roman" w:cs="Times New Roman"/>
                <w:noProof/>
                <w:color w:val="000000" w:themeColor="text1"/>
                <w:sz w:val="22"/>
                <w:szCs w:val="22"/>
                <w:vertAlign w:val="superscript"/>
                <w:lang w:val="id-ID"/>
              </w:rPr>
              <w:t>**</w:t>
            </w:r>
          </w:p>
        </w:tc>
      </w:tr>
      <w:tr w:rsidR="00661A08" w:rsidRPr="001F065B" w14:paraId="4AD803FC" w14:textId="77777777" w:rsidTr="009E7F47">
        <w:trPr>
          <w:cantSplit/>
        </w:trPr>
        <w:tc>
          <w:tcPr>
            <w:tcW w:w="923" w:type="pct"/>
            <w:vMerge/>
            <w:tcBorders>
              <w:top w:val="single" w:sz="4" w:space="0" w:color="auto"/>
              <w:bottom w:val="single" w:sz="4" w:space="0" w:color="auto"/>
              <w:right w:val="single" w:sz="4" w:space="0" w:color="auto"/>
            </w:tcBorders>
            <w:shd w:val="clear" w:color="auto" w:fill="auto"/>
            <w:vAlign w:val="center"/>
          </w:tcPr>
          <w:p w14:paraId="2BBEDCFD" w14:textId="77777777" w:rsidR="00D75A8F" w:rsidRPr="001F065B" w:rsidRDefault="00D75A8F" w:rsidP="00661A08">
            <w:pPr>
              <w:jc w:val="cente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430A987"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69E49527"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14:paraId="013AF5B4" w14:textId="77777777" w:rsidR="00D75A8F" w:rsidRPr="001F065B" w:rsidRDefault="00D75A8F" w:rsidP="00661A08">
            <w:pPr>
              <w:rPr>
                <w:rFonts w:ascii="Times New Roman" w:hAnsi="Times New Roman" w:cs="Times New Roman"/>
                <w:noProof/>
                <w:color w:val="000000" w:themeColor="text1"/>
                <w:sz w:val="22"/>
                <w:szCs w:val="22"/>
                <w:lang w:val="id-ID"/>
              </w:rPr>
            </w:pP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4DF0A985"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.009</w:t>
            </w:r>
          </w:p>
        </w:tc>
        <w:tc>
          <w:tcPr>
            <w:tcW w:w="1109" w:type="pct"/>
            <w:tcBorders>
              <w:top w:val="single" w:sz="4" w:space="0" w:color="auto"/>
              <w:left w:val="single" w:sz="4" w:space="0" w:color="auto"/>
              <w:bottom w:val="single" w:sz="4" w:space="0" w:color="auto"/>
            </w:tcBorders>
            <w:shd w:val="clear" w:color="auto" w:fill="FFFFFF"/>
          </w:tcPr>
          <w:p w14:paraId="24A436D3"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661A08" w:rsidRPr="001F065B" w14:paraId="30C75FF0" w14:textId="77777777" w:rsidTr="009E7F47">
        <w:trPr>
          <w:cantSplit/>
        </w:trPr>
        <w:tc>
          <w:tcPr>
            <w:tcW w:w="923" w:type="pct"/>
            <w:vMerge/>
            <w:tcBorders>
              <w:top w:val="single" w:sz="4" w:space="0" w:color="auto"/>
              <w:bottom w:val="single" w:sz="4" w:space="0" w:color="auto"/>
              <w:right w:val="single" w:sz="4" w:space="0" w:color="auto"/>
            </w:tcBorders>
            <w:shd w:val="clear" w:color="auto" w:fill="auto"/>
            <w:vAlign w:val="center"/>
          </w:tcPr>
          <w:p w14:paraId="5C1DB163" w14:textId="77777777" w:rsidR="00D75A8F" w:rsidRPr="001F065B" w:rsidRDefault="00D75A8F" w:rsidP="00661A08">
            <w:pPr>
              <w:jc w:val="cente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7A2B10CE"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6130B9FA"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255B9180"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44E9A1A2"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109" w:type="pct"/>
            <w:tcBorders>
              <w:top w:val="single" w:sz="4" w:space="0" w:color="auto"/>
              <w:left w:val="single" w:sz="4" w:space="0" w:color="auto"/>
              <w:bottom w:val="single" w:sz="4" w:space="0" w:color="auto"/>
            </w:tcBorders>
            <w:shd w:val="clear" w:color="auto" w:fill="FFFFFF"/>
          </w:tcPr>
          <w:p w14:paraId="51EA9E4A"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661A08" w:rsidRPr="001F065B" w14:paraId="6C15771F" w14:textId="77777777" w:rsidTr="009E7F47">
        <w:trPr>
          <w:cantSplit/>
        </w:trPr>
        <w:tc>
          <w:tcPr>
            <w:tcW w:w="923" w:type="pct"/>
            <w:vMerge w:val="restart"/>
            <w:tcBorders>
              <w:top w:val="single" w:sz="4" w:space="0" w:color="auto"/>
              <w:bottom w:val="single" w:sz="4" w:space="0" w:color="auto"/>
              <w:right w:val="single" w:sz="4" w:space="0" w:color="auto"/>
            </w:tcBorders>
            <w:shd w:val="clear" w:color="auto" w:fill="auto"/>
            <w:vAlign w:val="center"/>
          </w:tcPr>
          <w:p w14:paraId="6BB858F8"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X1.3</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1A3A19AF"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41F7FE27"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.310</w:t>
            </w:r>
            <w:r w:rsidRPr="001F065B">
              <w:rPr>
                <w:rFonts w:ascii="Times New Roman" w:hAnsi="Times New Roman" w:cs="Times New Roman"/>
                <w:noProof/>
                <w:color w:val="000000" w:themeColor="text1"/>
                <w:sz w:val="22"/>
                <w:szCs w:val="22"/>
                <w:vertAlign w:val="superscript"/>
                <w:lang w:val="id-ID"/>
              </w:rPr>
              <w:t>**</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61DE051E"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.136</w:t>
            </w:r>
            <w:r w:rsidRPr="001F065B">
              <w:rPr>
                <w:rFonts w:ascii="Times New Roman" w:hAnsi="Times New Roman" w:cs="Times New Roman"/>
                <w:noProof/>
                <w:color w:val="000000" w:themeColor="text1"/>
                <w:sz w:val="22"/>
                <w:szCs w:val="22"/>
                <w:vertAlign w:val="superscript"/>
                <w:lang w:val="id-ID"/>
              </w:rPr>
              <w:t>**</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1D773FC5"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1109" w:type="pct"/>
            <w:tcBorders>
              <w:top w:val="single" w:sz="4" w:space="0" w:color="auto"/>
              <w:left w:val="single" w:sz="4" w:space="0" w:color="auto"/>
              <w:bottom w:val="single" w:sz="4" w:space="0" w:color="auto"/>
            </w:tcBorders>
            <w:shd w:val="clear" w:color="auto" w:fill="FFFFFF"/>
          </w:tcPr>
          <w:p w14:paraId="02D62350"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.711</w:t>
            </w:r>
            <w:r w:rsidRPr="001F065B">
              <w:rPr>
                <w:rFonts w:ascii="Times New Roman" w:hAnsi="Times New Roman" w:cs="Times New Roman"/>
                <w:noProof/>
                <w:color w:val="000000" w:themeColor="text1"/>
                <w:sz w:val="22"/>
                <w:szCs w:val="22"/>
                <w:vertAlign w:val="superscript"/>
                <w:lang w:val="id-ID"/>
              </w:rPr>
              <w:t>**</w:t>
            </w:r>
          </w:p>
        </w:tc>
      </w:tr>
      <w:tr w:rsidR="00661A08" w:rsidRPr="001F065B" w14:paraId="496A40EA" w14:textId="77777777" w:rsidTr="009E7F47">
        <w:trPr>
          <w:cantSplit/>
        </w:trPr>
        <w:tc>
          <w:tcPr>
            <w:tcW w:w="923" w:type="pct"/>
            <w:vMerge/>
            <w:tcBorders>
              <w:top w:val="single" w:sz="4" w:space="0" w:color="auto"/>
              <w:bottom w:val="single" w:sz="4" w:space="0" w:color="auto"/>
              <w:right w:val="single" w:sz="4" w:space="0" w:color="auto"/>
            </w:tcBorders>
            <w:shd w:val="clear" w:color="auto" w:fill="auto"/>
            <w:vAlign w:val="center"/>
          </w:tcPr>
          <w:p w14:paraId="0E87CFE9" w14:textId="77777777" w:rsidR="00D75A8F" w:rsidRPr="001F065B" w:rsidRDefault="00D75A8F" w:rsidP="00661A08">
            <w:pPr>
              <w:jc w:val="cente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0B3FDA91"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2BB093A4"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301CBF70"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.009</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14:paraId="59E902C1" w14:textId="77777777" w:rsidR="00D75A8F" w:rsidRPr="001F065B" w:rsidRDefault="00D75A8F" w:rsidP="00661A08">
            <w:pPr>
              <w:rPr>
                <w:rFonts w:ascii="Times New Roman" w:hAnsi="Times New Roman" w:cs="Times New Roman"/>
                <w:noProof/>
                <w:color w:val="000000" w:themeColor="text1"/>
                <w:sz w:val="22"/>
                <w:szCs w:val="22"/>
                <w:lang w:val="id-ID"/>
              </w:rPr>
            </w:pPr>
          </w:p>
        </w:tc>
        <w:tc>
          <w:tcPr>
            <w:tcW w:w="1109" w:type="pct"/>
            <w:tcBorders>
              <w:top w:val="single" w:sz="4" w:space="0" w:color="auto"/>
              <w:left w:val="single" w:sz="4" w:space="0" w:color="auto"/>
              <w:bottom w:val="single" w:sz="4" w:space="0" w:color="auto"/>
            </w:tcBorders>
            <w:shd w:val="clear" w:color="auto" w:fill="FFFFFF"/>
          </w:tcPr>
          <w:p w14:paraId="5B1B8280"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661A08" w:rsidRPr="001F065B" w14:paraId="35C2F235" w14:textId="77777777" w:rsidTr="009E7F47">
        <w:trPr>
          <w:cantSplit/>
        </w:trPr>
        <w:tc>
          <w:tcPr>
            <w:tcW w:w="923" w:type="pct"/>
            <w:vMerge/>
            <w:tcBorders>
              <w:top w:val="single" w:sz="4" w:space="0" w:color="auto"/>
              <w:bottom w:val="single" w:sz="4" w:space="0" w:color="auto"/>
              <w:right w:val="single" w:sz="4" w:space="0" w:color="auto"/>
            </w:tcBorders>
            <w:shd w:val="clear" w:color="auto" w:fill="auto"/>
            <w:vAlign w:val="center"/>
          </w:tcPr>
          <w:p w14:paraId="0C4937BD" w14:textId="77777777" w:rsidR="00D75A8F" w:rsidRPr="001F065B" w:rsidRDefault="00D75A8F" w:rsidP="00661A08">
            <w:pPr>
              <w:jc w:val="cente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6FEC0242"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4C1F8B72"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1357CC9"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2C012C33"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109" w:type="pct"/>
            <w:tcBorders>
              <w:top w:val="single" w:sz="4" w:space="0" w:color="auto"/>
              <w:left w:val="single" w:sz="4" w:space="0" w:color="auto"/>
              <w:bottom w:val="single" w:sz="4" w:space="0" w:color="auto"/>
            </w:tcBorders>
            <w:shd w:val="clear" w:color="auto" w:fill="FFFFFF"/>
          </w:tcPr>
          <w:p w14:paraId="440959B3"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661A08" w:rsidRPr="001F065B" w14:paraId="02437D79" w14:textId="77777777" w:rsidTr="009E7F47">
        <w:trPr>
          <w:cantSplit/>
        </w:trPr>
        <w:tc>
          <w:tcPr>
            <w:tcW w:w="923" w:type="pct"/>
            <w:vMerge w:val="restart"/>
            <w:tcBorders>
              <w:top w:val="single" w:sz="4" w:space="0" w:color="auto"/>
              <w:bottom w:val="single" w:sz="4" w:space="0" w:color="auto"/>
              <w:right w:val="single" w:sz="4" w:space="0" w:color="auto"/>
            </w:tcBorders>
            <w:shd w:val="clear" w:color="auto" w:fill="auto"/>
            <w:vAlign w:val="center"/>
          </w:tcPr>
          <w:p w14:paraId="12D2AE5A" w14:textId="77777777" w:rsidR="00D75A8F" w:rsidRPr="001F065B" w:rsidRDefault="00D75A8F" w:rsidP="00661A08">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Kesadaran WP</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37777708"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D1E3A8E"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.781</w:t>
            </w:r>
            <w:r w:rsidRPr="001F065B">
              <w:rPr>
                <w:rFonts w:ascii="Times New Roman" w:hAnsi="Times New Roman" w:cs="Times New Roman"/>
                <w:noProof/>
                <w:color w:val="000000" w:themeColor="text1"/>
                <w:sz w:val="22"/>
                <w:szCs w:val="22"/>
                <w:vertAlign w:val="superscript"/>
                <w:lang w:val="id-ID"/>
              </w:rPr>
              <w:t>**</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0BB952D3"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.626</w:t>
            </w:r>
            <w:r w:rsidRPr="001F065B">
              <w:rPr>
                <w:rFonts w:ascii="Times New Roman" w:hAnsi="Times New Roman" w:cs="Times New Roman"/>
                <w:noProof/>
                <w:color w:val="000000" w:themeColor="text1"/>
                <w:sz w:val="22"/>
                <w:szCs w:val="22"/>
                <w:vertAlign w:val="superscript"/>
                <w:lang w:val="id-ID"/>
              </w:rPr>
              <w:t>**</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5FAB183B"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.711</w:t>
            </w:r>
            <w:r w:rsidRPr="001F065B">
              <w:rPr>
                <w:rFonts w:ascii="Times New Roman" w:hAnsi="Times New Roman" w:cs="Times New Roman"/>
                <w:noProof/>
                <w:color w:val="000000" w:themeColor="text1"/>
                <w:sz w:val="22"/>
                <w:szCs w:val="22"/>
                <w:vertAlign w:val="superscript"/>
                <w:lang w:val="id-ID"/>
              </w:rPr>
              <w:t>**</w:t>
            </w:r>
          </w:p>
        </w:tc>
        <w:tc>
          <w:tcPr>
            <w:tcW w:w="1109" w:type="pct"/>
            <w:tcBorders>
              <w:top w:val="single" w:sz="4" w:space="0" w:color="auto"/>
              <w:left w:val="single" w:sz="4" w:space="0" w:color="auto"/>
              <w:bottom w:val="single" w:sz="4" w:space="0" w:color="auto"/>
            </w:tcBorders>
            <w:shd w:val="clear" w:color="auto" w:fill="FFFFFF"/>
          </w:tcPr>
          <w:p w14:paraId="41CD7663"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r>
      <w:tr w:rsidR="00661A08" w:rsidRPr="001F065B" w14:paraId="4EC94638" w14:textId="77777777" w:rsidTr="009E7F47">
        <w:trPr>
          <w:cantSplit/>
        </w:trPr>
        <w:tc>
          <w:tcPr>
            <w:tcW w:w="923" w:type="pct"/>
            <w:vMerge/>
            <w:tcBorders>
              <w:top w:val="single" w:sz="4" w:space="0" w:color="auto"/>
              <w:bottom w:val="single" w:sz="4" w:space="0" w:color="auto"/>
              <w:right w:val="single" w:sz="4" w:space="0" w:color="auto"/>
            </w:tcBorders>
            <w:shd w:val="clear" w:color="auto" w:fill="auto"/>
          </w:tcPr>
          <w:p w14:paraId="723145B3" w14:textId="77777777" w:rsidR="00D75A8F" w:rsidRPr="001F065B" w:rsidRDefault="00D75A8F" w:rsidP="00661A08">
            <w:pP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674BCD74"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6215BB6C"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6C407BB"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5969878B"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1109" w:type="pct"/>
            <w:tcBorders>
              <w:top w:val="single" w:sz="4" w:space="0" w:color="auto"/>
              <w:left w:val="single" w:sz="4" w:space="0" w:color="auto"/>
              <w:bottom w:val="single" w:sz="4" w:space="0" w:color="auto"/>
            </w:tcBorders>
            <w:shd w:val="clear" w:color="auto" w:fill="FFFFFF"/>
            <w:vAlign w:val="center"/>
          </w:tcPr>
          <w:p w14:paraId="4081CE04" w14:textId="77777777" w:rsidR="00D75A8F" w:rsidRPr="001F065B" w:rsidRDefault="00D75A8F" w:rsidP="00661A08">
            <w:pPr>
              <w:rPr>
                <w:rFonts w:ascii="Times New Roman" w:hAnsi="Times New Roman" w:cs="Times New Roman"/>
                <w:noProof/>
                <w:color w:val="000000" w:themeColor="text1"/>
                <w:sz w:val="22"/>
                <w:szCs w:val="22"/>
                <w:lang w:val="id-ID"/>
              </w:rPr>
            </w:pPr>
          </w:p>
        </w:tc>
      </w:tr>
      <w:tr w:rsidR="00661A08" w:rsidRPr="001F065B" w14:paraId="110EA3B7" w14:textId="77777777" w:rsidTr="009E7F47">
        <w:trPr>
          <w:cantSplit/>
        </w:trPr>
        <w:tc>
          <w:tcPr>
            <w:tcW w:w="923" w:type="pct"/>
            <w:vMerge/>
            <w:tcBorders>
              <w:top w:val="single" w:sz="4" w:space="0" w:color="auto"/>
              <w:right w:val="single" w:sz="4" w:space="0" w:color="auto"/>
            </w:tcBorders>
            <w:shd w:val="clear" w:color="auto" w:fill="auto"/>
          </w:tcPr>
          <w:p w14:paraId="1A97B939" w14:textId="77777777" w:rsidR="00D75A8F" w:rsidRPr="001F065B" w:rsidRDefault="00D75A8F" w:rsidP="00661A08">
            <w:pPr>
              <w:rPr>
                <w:rFonts w:ascii="Times New Roman" w:hAnsi="Times New Roman" w:cs="Times New Roman"/>
                <w:noProof/>
                <w:color w:val="000000" w:themeColor="text1"/>
                <w:sz w:val="22"/>
                <w:szCs w:val="22"/>
                <w:lang w:val="id-ID"/>
              </w:rPr>
            </w:pPr>
          </w:p>
        </w:tc>
        <w:tc>
          <w:tcPr>
            <w:tcW w:w="1453" w:type="pct"/>
            <w:tcBorders>
              <w:top w:val="single" w:sz="4" w:space="0" w:color="auto"/>
              <w:left w:val="single" w:sz="4" w:space="0" w:color="auto"/>
              <w:right w:val="single" w:sz="4" w:space="0" w:color="auto"/>
            </w:tcBorders>
            <w:shd w:val="clear" w:color="auto" w:fill="auto"/>
          </w:tcPr>
          <w:p w14:paraId="49A9823E" w14:textId="77777777" w:rsidR="00D75A8F" w:rsidRPr="001F065B" w:rsidRDefault="00D75A8F" w:rsidP="00661A08">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05" w:type="pct"/>
            <w:tcBorders>
              <w:top w:val="single" w:sz="4" w:space="0" w:color="auto"/>
              <w:left w:val="single" w:sz="4" w:space="0" w:color="auto"/>
              <w:right w:val="single" w:sz="4" w:space="0" w:color="auto"/>
            </w:tcBorders>
            <w:shd w:val="clear" w:color="auto" w:fill="FFFFFF"/>
          </w:tcPr>
          <w:p w14:paraId="06F669C1"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right w:val="single" w:sz="4" w:space="0" w:color="auto"/>
            </w:tcBorders>
            <w:shd w:val="clear" w:color="auto" w:fill="FFFFFF"/>
          </w:tcPr>
          <w:p w14:paraId="3643D3CD"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05" w:type="pct"/>
            <w:tcBorders>
              <w:top w:val="single" w:sz="4" w:space="0" w:color="auto"/>
              <w:left w:val="single" w:sz="4" w:space="0" w:color="auto"/>
              <w:right w:val="single" w:sz="4" w:space="0" w:color="auto"/>
            </w:tcBorders>
            <w:shd w:val="clear" w:color="auto" w:fill="FFFFFF"/>
          </w:tcPr>
          <w:p w14:paraId="63212C46"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109" w:type="pct"/>
            <w:tcBorders>
              <w:top w:val="single" w:sz="4" w:space="0" w:color="auto"/>
              <w:left w:val="single" w:sz="4" w:space="0" w:color="auto"/>
            </w:tcBorders>
            <w:shd w:val="clear" w:color="auto" w:fill="FFFFFF"/>
          </w:tcPr>
          <w:p w14:paraId="0AAC5A3E" w14:textId="77777777" w:rsidR="00D75A8F" w:rsidRPr="001F065B" w:rsidRDefault="00D75A8F" w:rsidP="00661A08">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bl>
    <w:p w14:paraId="79AB56E1" w14:textId="77777777" w:rsidR="009467D9" w:rsidRPr="001F065B" w:rsidRDefault="009467D9" w:rsidP="009467D9">
      <w:pPr>
        <w:widowControl w:val="0"/>
        <w:autoSpaceDE w:val="0"/>
        <w:autoSpaceDN w:val="0"/>
        <w:adjustRightInd w:val="0"/>
        <w:spacing w:line="480" w:lineRule="auto"/>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 xml:space="preserve">   </w:t>
      </w:r>
      <w:r w:rsidR="009E7F47" w:rsidRPr="001F065B">
        <w:rPr>
          <w:rFonts w:ascii="Times New Roman" w:hAnsi="Times New Roman" w:cs="Times New Roman (Body CS)"/>
          <w:i/>
          <w:iCs/>
          <w:noProof/>
          <w:sz w:val="22"/>
          <w:szCs w:val="22"/>
          <w:lang w:val="id-ID"/>
        </w:rPr>
        <w:t xml:space="preserve"> </w:t>
      </w:r>
      <w:r w:rsidRPr="001F065B">
        <w:rPr>
          <w:rFonts w:ascii="Times New Roman" w:hAnsi="Times New Roman" w:cs="Times New Roman (Body CS)"/>
          <w:i/>
          <w:iCs/>
          <w:noProof/>
          <w:sz w:val="22"/>
          <w:szCs w:val="22"/>
          <w:lang w:val="id-ID"/>
        </w:rPr>
        <w:t xml:space="preserve"> Sumber : Data Diolah (202</w:t>
      </w:r>
      <w:r w:rsidR="004C0322"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3D30E6CE" w14:textId="77777777" w:rsidR="00355D74" w:rsidRPr="001F065B" w:rsidRDefault="009467D9" w:rsidP="00355D74">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Berdasarkan tabel 4.3 menunjukkan hasil uji validitas variabel Kesadaran Wajib Pajak (X1). Variabel Kesadaran Wajib Pajak yang berisi 3 item pernyataan dan semua pernyataan dinyatakan valid karena nilai signifikan &lt; 0.05</w:t>
      </w:r>
    </w:p>
    <w:p w14:paraId="18134A6D" w14:textId="078AA379" w:rsidR="00355D74" w:rsidRPr="001F065B" w:rsidRDefault="00355D74" w:rsidP="00C357C6">
      <w:pPr>
        <w:pStyle w:val="Caption"/>
        <w:keepNext/>
        <w:spacing w:after="0"/>
        <w:ind w:left="284"/>
        <w:contextualSpacing/>
        <w:rPr>
          <w:rFonts w:ascii="Times New Roman" w:hAnsi="Times New Roman" w:cs="Times New Roman"/>
          <w:b/>
          <w:bCs/>
          <w:i w:val="0"/>
          <w:iCs w:val="0"/>
          <w:noProof/>
          <w:color w:val="000000" w:themeColor="text1"/>
          <w:sz w:val="22"/>
          <w:szCs w:val="22"/>
          <w:lang w:val="id-ID"/>
        </w:rPr>
      </w:pPr>
      <w:bookmarkStart w:id="41" w:name="_Toc197098211"/>
      <w:bookmarkStart w:id="42" w:name="_Toc197178276"/>
      <w:r w:rsidRPr="001F065B">
        <w:rPr>
          <w:rFonts w:ascii="Times New Roman" w:hAnsi="Times New Roman" w:cs="Times New Roman"/>
          <w:b/>
          <w:bCs/>
          <w:i w:val="0"/>
          <w:iCs w:val="0"/>
          <w:noProof/>
          <w:color w:val="000000" w:themeColor="text1"/>
          <w:sz w:val="22"/>
          <w:szCs w:val="22"/>
          <w:lang w:val="id-ID"/>
        </w:rPr>
        <w:lastRenderedPageBreak/>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4</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Validitas Variabel Kualitas Pelayanan</w:t>
      </w:r>
      <w:bookmarkEnd w:id="41"/>
      <w:bookmarkEnd w:id="42"/>
    </w:p>
    <w:tbl>
      <w:tblPr>
        <w:tblpPr w:leftFromText="180" w:rightFromText="180" w:vertAnchor="page" w:horzAnchor="margin" w:tblpY="2596"/>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7"/>
        <w:gridCol w:w="1995"/>
        <w:gridCol w:w="693"/>
        <w:gridCol w:w="693"/>
        <w:gridCol w:w="693"/>
        <w:gridCol w:w="1927"/>
      </w:tblGrid>
      <w:tr w:rsidR="003B5E95" w:rsidRPr="001F065B" w14:paraId="4D1006DD" w14:textId="77777777" w:rsidTr="003B5E95">
        <w:trPr>
          <w:cantSplit/>
        </w:trPr>
        <w:tc>
          <w:tcPr>
            <w:tcW w:w="2381" w:type="pct"/>
            <w:gridSpan w:val="2"/>
            <w:shd w:val="clear" w:color="auto" w:fill="FFFFFF"/>
            <w:vAlign w:val="bottom"/>
          </w:tcPr>
          <w:p w14:paraId="371AE60E" w14:textId="77777777" w:rsidR="003B5E95" w:rsidRPr="001F065B" w:rsidRDefault="003B5E95" w:rsidP="003B5E95">
            <w:pPr>
              <w:rPr>
                <w:rFonts w:ascii="Times New Roman" w:hAnsi="Times New Roman" w:cs="Times New Roman"/>
                <w:noProof/>
                <w:color w:val="000000" w:themeColor="text1"/>
                <w:sz w:val="22"/>
                <w:szCs w:val="22"/>
                <w:lang w:val="id-ID"/>
              </w:rPr>
            </w:pPr>
          </w:p>
        </w:tc>
        <w:tc>
          <w:tcPr>
            <w:tcW w:w="453" w:type="pct"/>
            <w:shd w:val="clear" w:color="auto" w:fill="FFFFFF"/>
            <w:vAlign w:val="center"/>
          </w:tcPr>
          <w:p w14:paraId="1DF8723E"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X2.1</w:t>
            </w:r>
          </w:p>
        </w:tc>
        <w:tc>
          <w:tcPr>
            <w:tcW w:w="453" w:type="pct"/>
            <w:shd w:val="clear" w:color="auto" w:fill="FFFFFF"/>
            <w:vAlign w:val="center"/>
          </w:tcPr>
          <w:p w14:paraId="5F436F1E"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X2.2</w:t>
            </w:r>
          </w:p>
        </w:tc>
        <w:tc>
          <w:tcPr>
            <w:tcW w:w="453" w:type="pct"/>
            <w:shd w:val="clear" w:color="auto" w:fill="FFFFFF"/>
            <w:vAlign w:val="center"/>
          </w:tcPr>
          <w:p w14:paraId="390AAD63"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X2.3</w:t>
            </w:r>
          </w:p>
        </w:tc>
        <w:tc>
          <w:tcPr>
            <w:tcW w:w="1260" w:type="pct"/>
            <w:shd w:val="clear" w:color="auto" w:fill="FFFFFF"/>
            <w:vAlign w:val="center"/>
          </w:tcPr>
          <w:p w14:paraId="69AA807C"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Kualitas Pelayanan</w:t>
            </w:r>
          </w:p>
        </w:tc>
      </w:tr>
      <w:tr w:rsidR="003B5E95" w:rsidRPr="001F065B" w14:paraId="3DAFD1CA" w14:textId="77777777" w:rsidTr="003B5E95">
        <w:trPr>
          <w:cantSplit/>
        </w:trPr>
        <w:tc>
          <w:tcPr>
            <w:tcW w:w="1077" w:type="pct"/>
            <w:vMerge w:val="restart"/>
            <w:shd w:val="clear" w:color="auto" w:fill="auto"/>
            <w:vAlign w:val="center"/>
          </w:tcPr>
          <w:p w14:paraId="7AE422C0"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X2.1</w:t>
            </w:r>
          </w:p>
        </w:tc>
        <w:tc>
          <w:tcPr>
            <w:tcW w:w="1304" w:type="pct"/>
            <w:shd w:val="clear" w:color="auto" w:fill="auto"/>
          </w:tcPr>
          <w:p w14:paraId="1D16111E"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453" w:type="pct"/>
            <w:shd w:val="clear" w:color="auto" w:fill="FFFFFF"/>
          </w:tcPr>
          <w:p w14:paraId="729B7EF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453" w:type="pct"/>
            <w:shd w:val="clear" w:color="auto" w:fill="FFFFFF"/>
          </w:tcPr>
          <w:p w14:paraId="5263C0F8"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.497</w:t>
            </w:r>
            <w:r w:rsidRPr="001F065B">
              <w:rPr>
                <w:rFonts w:ascii="Times New Roman" w:hAnsi="Times New Roman" w:cs="Times New Roman"/>
                <w:noProof/>
                <w:color w:val="000000" w:themeColor="text1"/>
                <w:sz w:val="22"/>
                <w:szCs w:val="22"/>
                <w:vertAlign w:val="superscript"/>
                <w:lang w:val="id-ID"/>
              </w:rPr>
              <w:t>**</w:t>
            </w:r>
          </w:p>
        </w:tc>
        <w:tc>
          <w:tcPr>
            <w:tcW w:w="453" w:type="pct"/>
            <w:shd w:val="clear" w:color="auto" w:fill="FFFFFF"/>
          </w:tcPr>
          <w:p w14:paraId="57EEDD1C"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.461</w:t>
            </w:r>
            <w:r w:rsidRPr="001F065B">
              <w:rPr>
                <w:rFonts w:ascii="Times New Roman" w:hAnsi="Times New Roman" w:cs="Times New Roman"/>
                <w:noProof/>
                <w:color w:val="000000" w:themeColor="text1"/>
                <w:sz w:val="22"/>
                <w:szCs w:val="22"/>
                <w:vertAlign w:val="superscript"/>
                <w:lang w:val="id-ID"/>
              </w:rPr>
              <w:t>**</w:t>
            </w:r>
          </w:p>
        </w:tc>
        <w:tc>
          <w:tcPr>
            <w:tcW w:w="1260" w:type="pct"/>
            <w:shd w:val="clear" w:color="auto" w:fill="FFFFFF"/>
          </w:tcPr>
          <w:p w14:paraId="01A54E0C"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.841</w:t>
            </w:r>
            <w:r w:rsidRPr="001F065B">
              <w:rPr>
                <w:rFonts w:ascii="Times New Roman" w:hAnsi="Times New Roman" w:cs="Times New Roman"/>
                <w:noProof/>
                <w:color w:val="000000" w:themeColor="text1"/>
                <w:sz w:val="22"/>
                <w:szCs w:val="22"/>
                <w:vertAlign w:val="superscript"/>
                <w:lang w:val="id-ID"/>
              </w:rPr>
              <w:t>**</w:t>
            </w:r>
          </w:p>
        </w:tc>
      </w:tr>
      <w:tr w:rsidR="003B5E95" w:rsidRPr="001F065B" w14:paraId="4EE6D0D4" w14:textId="77777777" w:rsidTr="003B5E95">
        <w:trPr>
          <w:cantSplit/>
        </w:trPr>
        <w:tc>
          <w:tcPr>
            <w:tcW w:w="1077" w:type="pct"/>
            <w:vMerge/>
            <w:shd w:val="clear" w:color="auto" w:fill="auto"/>
            <w:vAlign w:val="center"/>
          </w:tcPr>
          <w:p w14:paraId="1D100B67" w14:textId="77777777" w:rsidR="003B5E95" w:rsidRPr="001F065B" w:rsidRDefault="003B5E95" w:rsidP="003B5E95">
            <w:pPr>
              <w:jc w:val="center"/>
              <w:rPr>
                <w:rFonts w:ascii="Times New Roman" w:hAnsi="Times New Roman" w:cs="Times New Roman"/>
                <w:noProof/>
                <w:color w:val="000000" w:themeColor="text1"/>
                <w:sz w:val="22"/>
                <w:szCs w:val="22"/>
                <w:lang w:val="id-ID"/>
              </w:rPr>
            </w:pPr>
          </w:p>
        </w:tc>
        <w:tc>
          <w:tcPr>
            <w:tcW w:w="1304" w:type="pct"/>
            <w:shd w:val="clear" w:color="auto" w:fill="auto"/>
          </w:tcPr>
          <w:p w14:paraId="0B922545"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453" w:type="pct"/>
            <w:shd w:val="clear" w:color="auto" w:fill="FFFFFF"/>
            <w:vAlign w:val="center"/>
          </w:tcPr>
          <w:p w14:paraId="00AC7A0C" w14:textId="77777777" w:rsidR="003B5E95" w:rsidRPr="001F065B" w:rsidRDefault="003B5E95" w:rsidP="003B5E95">
            <w:pPr>
              <w:rPr>
                <w:rFonts w:ascii="Times New Roman" w:hAnsi="Times New Roman" w:cs="Times New Roman"/>
                <w:noProof/>
                <w:color w:val="000000" w:themeColor="text1"/>
                <w:sz w:val="22"/>
                <w:szCs w:val="22"/>
                <w:lang w:val="id-ID"/>
              </w:rPr>
            </w:pPr>
          </w:p>
        </w:tc>
        <w:tc>
          <w:tcPr>
            <w:tcW w:w="453" w:type="pct"/>
            <w:shd w:val="clear" w:color="auto" w:fill="FFFFFF"/>
          </w:tcPr>
          <w:p w14:paraId="73D2D7C0"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453" w:type="pct"/>
            <w:shd w:val="clear" w:color="auto" w:fill="FFFFFF"/>
          </w:tcPr>
          <w:p w14:paraId="7AABE632"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1260" w:type="pct"/>
            <w:shd w:val="clear" w:color="auto" w:fill="FFFFFF"/>
          </w:tcPr>
          <w:p w14:paraId="2FAB04E0"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3B5E95" w:rsidRPr="001F065B" w14:paraId="3080C4AF" w14:textId="77777777" w:rsidTr="003B5E95">
        <w:trPr>
          <w:cantSplit/>
        </w:trPr>
        <w:tc>
          <w:tcPr>
            <w:tcW w:w="1077" w:type="pct"/>
            <w:vMerge/>
            <w:shd w:val="clear" w:color="auto" w:fill="auto"/>
            <w:vAlign w:val="center"/>
          </w:tcPr>
          <w:p w14:paraId="07E62B7D" w14:textId="77777777" w:rsidR="003B5E95" w:rsidRPr="001F065B" w:rsidRDefault="003B5E95" w:rsidP="003B5E95">
            <w:pPr>
              <w:jc w:val="center"/>
              <w:rPr>
                <w:rFonts w:ascii="Times New Roman" w:hAnsi="Times New Roman" w:cs="Times New Roman"/>
                <w:noProof/>
                <w:color w:val="000000" w:themeColor="text1"/>
                <w:sz w:val="22"/>
                <w:szCs w:val="22"/>
                <w:lang w:val="id-ID"/>
              </w:rPr>
            </w:pPr>
          </w:p>
        </w:tc>
        <w:tc>
          <w:tcPr>
            <w:tcW w:w="1304" w:type="pct"/>
            <w:shd w:val="clear" w:color="auto" w:fill="auto"/>
          </w:tcPr>
          <w:p w14:paraId="241EFF0D"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453" w:type="pct"/>
            <w:shd w:val="clear" w:color="auto" w:fill="FFFFFF"/>
          </w:tcPr>
          <w:p w14:paraId="542B68B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205E24C1"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56B4D0E3"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260" w:type="pct"/>
            <w:shd w:val="clear" w:color="auto" w:fill="FFFFFF"/>
          </w:tcPr>
          <w:p w14:paraId="71BE66F5"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3B5E95" w:rsidRPr="001F065B" w14:paraId="1B6DFB4B" w14:textId="77777777" w:rsidTr="003B5E95">
        <w:trPr>
          <w:cantSplit/>
        </w:trPr>
        <w:tc>
          <w:tcPr>
            <w:tcW w:w="1077" w:type="pct"/>
            <w:vMerge w:val="restart"/>
            <w:shd w:val="clear" w:color="auto" w:fill="auto"/>
            <w:vAlign w:val="center"/>
          </w:tcPr>
          <w:p w14:paraId="570634D4"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X2.2</w:t>
            </w:r>
          </w:p>
        </w:tc>
        <w:tc>
          <w:tcPr>
            <w:tcW w:w="1304" w:type="pct"/>
            <w:shd w:val="clear" w:color="auto" w:fill="auto"/>
          </w:tcPr>
          <w:p w14:paraId="24259F41"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453" w:type="pct"/>
            <w:shd w:val="clear" w:color="auto" w:fill="FFFFFF"/>
          </w:tcPr>
          <w:p w14:paraId="525B4C37"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.497</w:t>
            </w:r>
            <w:r w:rsidRPr="001F065B">
              <w:rPr>
                <w:rFonts w:ascii="Times New Roman" w:hAnsi="Times New Roman" w:cs="Times New Roman"/>
                <w:noProof/>
                <w:color w:val="000000" w:themeColor="text1"/>
                <w:sz w:val="22"/>
                <w:szCs w:val="22"/>
                <w:vertAlign w:val="superscript"/>
                <w:lang w:val="id-ID"/>
              </w:rPr>
              <w:t>**</w:t>
            </w:r>
          </w:p>
        </w:tc>
        <w:tc>
          <w:tcPr>
            <w:tcW w:w="453" w:type="pct"/>
            <w:shd w:val="clear" w:color="auto" w:fill="FFFFFF"/>
          </w:tcPr>
          <w:p w14:paraId="1387BE63"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453" w:type="pct"/>
            <w:shd w:val="clear" w:color="auto" w:fill="FFFFFF"/>
          </w:tcPr>
          <w:p w14:paraId="599F9EBA"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.353</w:t>
            </w:r>
            <w:r w:rsidRPr="001F065B">
              <w:rPr>
                <w:rFonts w:ascii="Times New Roman" w:hAnsi="Times New Roman" w:cs="Times New Roman"/>
                <w:noProof/>
                <w:color w:val="000000" w:themeColor="text1"/>
                <w:sz w:val="22"/>
                <w:szCs w:val="22"/>
                <w:vertAlign w:val="superscript"/>
                <w:lang w:val="id-ID"/>
              </w:rPr>
              <w:t>**</w:t>
            </w:r>
          </w:p>
        </w:tc>
        <w:tc>
          <w:tcPr>
            <w:tcW w:w="1260" w:type="pct"/>
            <w:shd w:val="clear" w:color="auto" w:fill="FFFFFF"/>
          </w:tcPr>
          <w:p w14:paraId="5B991957"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.778</w:t>
            </w:r>
            <w:r w:rsidRPr="001F065B">
              <w:rPr>
                <w:rFonts w:ascii="Times New Roman" w:hAnsi="Times New Roman" w:cs="Times New Roman"/>
                <w:noProof/>
                <w:color w:val="000000" w:themeColor="text1"/>
                <w:sz w:val="22"/>
                <w:szCs w:val="22"/>
                <w:vertAlign w:val="superscript"/>
                <w:lang w:val="id-ID"/>
              </w:rPr>
              <w:t>**</w:t>
            </w:r>
          </w:p>
        </w:tc>
      </w:tr>
      <w:tr w:rsidR="003B5E95" w:rsidRPr="001F065B" w14:paraId="28F467D6" w14:textId="77777777" w:rsidTr="003B5E95">
        <w:trPr>
          <w:cantSplit/>
        </w:trPr>
        <w:tc>
          <w:tcPr>
            <w:tcW w:w="1077" w:type="pct"/>
            <w:vMerge/>
            <w:shd w:val="clear" w:color="auto" w:fill="auto"/>
            <w:vAlign w:val="center"/>
          </w:tcPr>
          <w:p w14:paraId="654E3A2B" w14:textId="77777777" w:rsidR="003B5E95" w:rsidRPr="001F065B" w:rsidRDefault="003B5E95" w:rsidP="003B5E95">
            <w:pPr>
              <w:jc w:val="center"/>
              <w:rPr>
                <w:rFonts w:ascii="Times New Roman" w:hAnsi="Times New Roman" w:cs="Times New Roman"/>
                <w:noProof/>
                <w:color w:val="000000" w:themeColor="text1"/>
                <w:sz w:val="22"/>
                <w:szCs w:val="22"/>
                <w:lang w:val="id-ID"/>
              </w:rPr>
            </w:pPr>
          </w:p>
        </w:tc>
        <w:tc>
          <w:tcPr>
            <w:tcW w:w="1304" w:type="pct"/>
            <w:shd w:val="clear" w:color="auto" w:fill="auto"/>
          </w:tcPr>
          <w:p w14:paraId="051A803B"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453" w:type="pct"/>
            <w:shd w:val="clear" w:color="auto" w:fill="FFFFFF"/>
          </w:tcPr>
          <w:p w14:paraId="64B60D88"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453" w:type="pct"/>
            <w:shd w:val="clear" w:color="auto" w:fill="FFFFFF"/>
            <w:vAlign w:val="center"/>
          </w:tcPr>
          <w:p w14:paraId="3731F9CA" w14:textId="77777777" w:rsidR="003B5E95" w:rsidRPr="001F065B" w:rsidRDefault="003B5E95" w:rsidP="003B5E95">
            <w:pPr>
              <w:rPr>
                <w:rFonts w:ascii="Times New Roman" w:hAnsi="Times New Roman" w:cs="Times New Roman"/>
                <w:noProof/>
                <w:color w:val="000000" w:themeColor="text1"/>
                <w:sz w:val="22"/>
                <w:szCs w:val="22"/>
                <w:lang w:val="id-ID"/>
              </w:rPr>
            </w:pPr>
          </w:p>
        </w:tc>
        <w:tc>
          <w:tcPr>
            <w:tcW w:w="453" w:type="pct"/>
            <w:shd w:val="clear" w:color="auto" w:fill="FFFFFF"/>
          </w:tcPr>
          <w:p w14:paraId="13489CF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1260" w:type="pct"/>
            <w:shd w:val="clear" w:color="auto" w:fill="FFFFFF"/>
          </w:tcPr>
          <w:p w14:paraId="63BB713F"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3B5E95" w:rsidRPr="001F065B" w14:paraId="4E380021" w14:textId="77777777" w:rsidTr="003B5E95">
        <w:trPr>
          <w:cantSplit/>
        </w:trPr>
        <w:tc>
          <w:tcPr>
            <w:tcW w:w="1077" w:type="pct"/>
            <w:vMerge/>
            <w:shd w:val="clear" w:color="auto" w:fill="auto"/>
            <w:vAlign w:val="center"/>
          </w:tcPr>
          <w:p w14:paraId="43405070" w14:textId="77777777" w:rsidR="003B5E95" w:rsidRPr="001F065B" w:rsidRDefault="003B5E95" w:rsidP="003B5E95">
            <w:pPr>
              <w:jc w:val="center"/>
              <w:rPr>
                <w:rFonts w:ascii="Times New Roman" w:hAnsi="Times New Roman" w:cs="Times New Roman"/>
                <w:noProof/>
                <w:color w:val="000000" w:themeColor="text1"/>
                <w:sz w:val="22"/>
                <w:szCs w:val="22"/>
                <w:lang w:val="id-ID"/>
              </w:rPr>
            </w:pPr>
          </w:p>
        </w:tc>
        <w:tc>
          <w:tcPr>
            <w:tcW w:w="1304" w:type="pct"/>
            <w:shd w:val="clear" w:color="auto" w:fill="auto"/>
          </w:tcPr>
          <w:p w14:paraId="155AAE69"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453" w:type="pct"/>
            <w:shd w:val="clear" w:color="auto" w:fill="FFFFFF"/>
          </w:tcPr>
          <w:p w14:paraId="52E19DD4"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3470A3E2"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604BF515"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260" w:type="pct"/>
            <w:shd w:val="clear" w:color="auto" w:fill="FFFFFF"/>
          </w:tcPr>
          <w:p w14:paraId="5D061A9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3B5E95" w:rsidRPr="001F065B" w14:paraId="67939755" w14:textId="77777777" w:rsidTr="003B5E95">
        <w:trPr>
          <w:cantSplit/>
        </w:trPr>
        <w:tc>
          <w:tcPr>
            <w:tcW w:w="1077" w:type="pct"/>
            <w:vMerge w:val="restart"/>
            <w:shd w:val="clear" w:color="auto" w:fill="auto"/>
            <w:vAlign w:val="center"/>
          </w:tcPr>
          <w:p w14:paraId="5569DEEF"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X2.3</w:t>
            </w:r>
          </w:p>
        </w:tc>
        <w:tc>
          <w:tcPr>
            <w:tcW w:w="1304" w:type="pct"/>
            <w:shd w:val="clear" w:color="auto" w:fill="auto"/>
          </w:tcPr>
          <w:p w14:paraId="599A54B5"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453" w:type="pct"/>
            <w:shd w:val="clear" w:color="auto" w:fill="FFFFFF"/>
          </w:tcPr>
          <w:p w14:paraId="10B09473"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.461</w:t>
            </w:r>
            <w:r w:rsidRPr="001F065B">
              <w:rPr>
                <w:rFonts w:ascii="Times New Roman" w:hAnsi="Times New Roman" w:cs="Times New Roman"/>
                <w:noProof/>
                <w:color w:val="000000" w:themeColor="text1"/>
                <w:sz w:val="22"/>
                <w:szCs w:val="22"/>
                <w:vertAlign w:val="superscript"/>
                <w:lang w:val="id-ID"/>
              </w:rPr>
              <w:t>**</w:t>
            </w:r>
          </w:p>
        </w:tc>
        <w:tc>
          <w:tcPr>
            <w:tcW w:w="453" w:type="pct"/>
            <w:shd w:val="clear" w:color="auto" w:fill="FFFFFF"/>
          </w:tcPr>
          <w:p w14:paraId="613BBA72"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.353</w:t>
            </w:r>
            <w:r w:rsidRPr="001F065B">
              <w:rPr>
                <w:rFonts w:ascii="Times New Roman" w:hAnsi="Times New Roman" w:cs="Times New Roman"/>
                <w:noProof/>
                <w:color w:val="000000" w:themeColor="text1"/>
                <w:sz w:val="22"/>
                <w:szCs w:val="22"/>
                <w:vertAlign w:val="superscript"/>
                <w:lang w:val="id-ID"/>
              </w:rPr>
              <w:t>**</w:t>
            </w:r>
          </w:p>
        </w:tc>
        <w:tc>
          <w:tcPr>
            <w:tcW w:w="453" w:type="pct"/>
            <w:shd w:val="clear" w:color="auto" w:fill="FFFFFF"/>
          </w:tcPr>
          <w:p w14:paraId="4B6C89DF"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1260" w:type="pct"/>
            <w:shd w:val="clear" w:color="auto" w:fill="FFFFFF"/>
          </w:tcPr>
          <w:p w14:paraId="1DF1FD6A"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.752</w:t>
            </w:r>
            <w:r w:rsidRPr="001F065B">
              <w:rPr>
                <w:rFonts w:ascii="Times New Roman" w:hAnsi="Times New Roman" w:cs="Times New Roman"/>
                <w:noProof/>
                <w:color w:val="000000" w:themeColor="text1"/>
                <w:sz w:val="22"/>
                <w:szCs w:val="22"/>
                <w:vertAlign w:val="superscript"/>
                <w:lang w:val="id-ID"/>
              </w:rPr>
              <w:t>**</w:t>
            </w:r>
          </w:p>
        </w:tc>
      </w:tr>
      <w:tr w:rsidR="003B5E95" w:rsidRPr="001F065B" w14:paraId="0222C3F6" w14:textId="77777777" w:rsidTr="003B5E95">
        <w:trPr>
          <w:cantSplit/>
        </w:trPr>
        <w:tc>
          <w:tcPr>
            <w:tcW w:w="1077" w:type="pct"/>
            <w:vMerge/>
            <w:shd w:val="clear" w:color="auto" w:fill="auto"/>
            <w:vAlign w:val="center"/>
          </w:tcPr>
          <w:p w14:paraId="24219131" w14:textId="77777777" w:rsidR="003B5E95" w:rsidRPr="001F065B" w:rsidRDefault="003B5E95" w:rsidP="003B5E95">
            <w:pPr>
              <w:jc w:val="center"/>
              <w:rPr>
                <w:rFonts w:ascii="Times New Roman" w:hAnsi="Times New Roman" w:cs="Times New Roman"/>
                <w:noProof/>
                <w:color w:val="000000" w:themeColor="text1"/>
                <w:sz w:val="22"/>
                <w:szCs w:val="22"/>
                <w:lang w:val="id-ID"/>
              </w:rPr>
            </w:pPr>
          </w:p>
        </w:tc>
        <w:tc>
          <w:tcPr>
            <w:tcW w:w="1304" w:type="pct"/>
            <w:shd w:val="clear" w:color="auto" w:fill="auto"/>
          </w:tcPr>
          <w:p w14:paraId="36CBBB33"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453" w:type="pct"/>
            <w:shd w:val="clear" w:color="auto" w:fill="FFFFFF"/>
          </w:tcPr>
          <w:p w14:paraId="40D9686C"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453" w:type="pct"/>
            <w:shd w:val="clear" w:color="auto" w:fill="FFFFFF"/>
          </w:tcPr>
          <w:p w14:paraId="6F87C95A"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453" w:type="pct"/>
            <w:shd w:val="clear" w:color="auto" w:fill="FFFFFF"/>
            <w:vAlign w:val="center"/>
          </w:tcPr>
          <w:p w14:paraId="474484E5" w14:textId="77777777" w:rsidR="003B5E95" w:rsidRPr="001F065B" w:rsidRDefault="003B5E95" w:rsidP="003B5E95">
            <w:pPr>
              <w:rPr>
                <w:rFonts w:ascii="Times New Roman" w:hAnsi="Times New Roman" w:cs="Times New Roman"/>
                <w:noProof/>
                <w:color w:val="000000" w:themeColor="text1"/>
                <w:sz w:val="22"/>
                <w:szCs w:val="22"/>
                <w:lang w:val="id-ID"/>
              </w:rPr>
            </w:pPr>
          </w:p>
        </w:tc>
        <w:tc>
          <w:tcPr>
            <w:tcW w:w="1260" w:type="pct"/>
            <w:shd w:val="clear" w:color="auto" w:fill="FFFFFF"/>
          </w:tcPr>
          <w:p w14:paraId="2AAB2121"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3B5E95" w:rsidRPr="001F065B" w14:paraId="7440E02E" w14:textId="77777777" w:rsidTr="003B5E95">
        <w:trPr>
          <w:cantSplit/>
        </w:trPr>
        <w:tc>
          <w:tcPr>
            <w:tcW w:w="1077" w:type="pct"/>
            <w:vMerge/>
            <w:shd w:val="clear" w:color="auto" w:fill="auto"/>
            <w:vAlign w:val="center"/>
          </w:tcPr>
          <w:p w14:paraId="0AC46719" w14:textId="77777777" w:rsidR="003B5E95" w:rsidRPr="001F065B" w:rsidRDefault="003B5E95" w:rsidP="003B5E95">
            <w:pPr>
              <w:jc w:val="center"/>
              <w:rPr>
                <w:rFonts w:ascii="Times New Roman" w:hAnsi="Times New Roman" w:cs="Times New Roman"/>
                <w:noProof/>
                <w:color w:val="000000" w:themeColor="text1"/>
                <w:sz w:val="22"/>
                <w:szCs w:val="22"/>
                <w:lang w:val="id-ID"/>
              </w:rPr>
            </w:pPr>
          </w:p>
        </w:tc>
        <w:tc>
          <w:tcPr>
            <w:tcW w:w="1304" w:type="pct"/>
            <w:shd w:val="clear" w:color="auto" w:fill="auto"/>
          </w:tcPr>
          <w:p w14:paraId="2BB3DC70"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453" w:type="pct"/>
            <w:shd w:val="clear" w:color="auto" w:fill="FFFFFF"/>
          </w:tcPr>
          <w:p w14:paraId="2E1C818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16A2FD1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05D51F89"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260" w:type="pct"/>
            <w:shd w:val="clear" w:color="auto" w:fill="FFFFFF"/>
          </w:tcPr>
          <w:p w14:paraId="5C278C5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3B5E95" w:rsidRPr="001F065B" w14:paraId="7FAC4431" w14:textId="77777777" w:rsidTr="003B5E95">
        <w:trPr>
          <w:cantSplit/>
        </w:trPr>
        <w:tc>
          <w:tcPr>
            <w:tcW w:w="1077" w:type="pct"/>
            <w:vMerge w:val="restart"/>
            <w:shd w:val="clear" w:color="auto" w:fill="auto"/>
            <w:vAlign w:val="center"/>
          </w:tcPr>
          <w:p w14:paraId="77E527C3" w14:textId="77777777" w:rsidR="003B5E95" w:rsidRPr="001F065B" w:rsidRDefault="003B5E95" w:rsidP="003B5E9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Kualitas Pelayanan</w:t>
            </w:r>
          </w:p>
        </w:tc>
        <w:tc>
          <w:tcPr>
            <w:tcW w:w="1304" w:type="pct"/>
            <w:shd w:val="clear" w:color="auto" w:fill="auto"/>
          </w:tcPr>
          <w:p w14:paraId="2D336924"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453" w:type="pct"/>
            <w:shd w:val="clear" w:color="auto" w:fill="FFFFFF"/>
          </w:tcPr>
          <w:p w14:paraId="285542F3"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.841</w:t>
            </w:r>
            <w:r w:rsidRPr="001F065B">
              <w:rPr>
                <w:rFonts w:ascii="Times New Roman" w:hAnsi="Times New Roman" w:cs="Times New Roman"/>
                <w:noProof/>
                <w:color w:val="000000" w:themeColor="text1"/>
                <w:sz w:val="22"/>
                <w:szCs w:val="22"/>
                <w:vertAlign w:val="superscript"/>
                <w:lang w:val="id-ID"/>
              </w:rPr>
              <w:t>**</w:t>
            </w:r>
          </w:p>
        </w:tc>
        <w:tc>
          <w:tcPr>
            <w:tcW w:w="453" w:type="pct"/>
            <w:shd w:val="clear" w:color="auto" w:fill="FFFFFF"/>
          </w:tcPr>
          <w:p w14:paraId="69F638F2"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.778</w:t>
            </w:r>
            <w:r w:rsidRPr="001F065B">
              <w:rPr>
                <w:rFonts w:ascii="Times New Roman" w:hAnsi="Times New Roman" w:cs="Times New Roman"/>
                <w:noProof/>
                <w:color w:val="000000" w:themeColor="text1"/>
                <w:sz w:val="22"/>
                <w:szCs w:val="22"/>
                <w:vertAlign w:val="superscript"/>
                <w:lang w:val="id-ID"/>
              </w:rPr>
              <w:t>**</w:t>
            </w:r>
          </w:p>
        </w:tc>
        <w:tc>
          <w:tcPr>
            <w:tcW w:w="453" w:type="pct"/>
            <w:shd w:val="clear" w:color="auto" w:fill="FFFFFF"/>
          </w:tcPr>
          <w:p w14:paraId="25F37F7F"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.752</w:t>
            </w:r>
            <w:r w:rsidRPr="001F065B">
              <w:rPr>
                <w:rFonts w:ascii="Times New Roman" w:hAnsi="Times New Roman" w:cs="Times New Roman"/>
                <w:noProof/>
                <w:color w:val="000000" w:themeColor="text1"/>
                <w:sz w:val="22"/>
                <w:szCs w:val="22"/>
                <w:vertAlign w:val="superscript"/>
                <w:lang w:val="id-ID"/>
              </w:rPr>
              <w:t>**</w:t>
            </w:r>
          </w:p>
        </w:tc>
        <w:tc>
          <w:tcPr>
            <w:tcW w:w="1260" w:type="pct"/>
            <w:shd w:val="clear" w:color="auto" w:fill="FFFFFF"/>
          </w:tcPr>
          <w:p w14:paraId="096EEDFA"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r>
      <w:tr w:rsidR="003B5E95" w:rsidRPr="001F065B" w14:paraId="635EC787" w14:textId="77777777" w:rsidTr="003B5E95">
        <w:trPr>
          <w:cantSplit/>
        </w:trPr>
        <w:tc>
          <w:tcPr>
            <w:tcW w:w="1077" w:type="pct"/>
            <w:vMerge/>
            <w:shd w:val="clear" w:color="auto" w:fill="auto"/>
          </w:tcPr>
          <w:p w14:paraId="0EC10ABC" w14:textId="77777777" w:rsidR="003B5E95" w:rsidRPr="001F065B" w:rsidRDefault="003B5E95" w:rsidP="003B5E95">
            <w:pPr>
              <w:rPr>
                <w:rFonts w:ascii="Times New Roman" w:hAnsi="Times New Roman" w:cs="Times New Roman"/>
                <w:noProof/>
                <w:color w:val="000000" w:themeColor="text1"/>
                <w:sz w:val="22"/>
                <w:szCs w:val="22"/>
                <w:lang w:val="id-ID"/>
              </w:rPr>
            </w:pPr>
          </w:p>
        </w:tc>
        <w:tc>
          <w:tcPr>
            <w:tcW w:w="1304" w:type="pct"/>
            <w:shd w:val="clear" w:color="auto" w:fill="auto"/>
          </w:tcPr>
          <w:p w14:paraId="1EC57663"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453" w:type="pct"/>
            <w:shd w:val="clear" w:color="auto" w:fill="FFFFFF"/>
          </w:tcPr>
          <w:p w14:paraId="185B6E43"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453" w:type="pct"/>
            <w:shd w:val="clear" w:color="auto" w:fill="FFFFFF"/>
          </w:tcPr>
          <w:p w14:paraId="06A1BFF5"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453" w:type="pct"/>
            <w:shd w:val="clear" w:color="auto" w:fill="FFFFFF"/>
          </w:tcPr>
          <w:p w14:paraId="064DD5A7"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1260" w:type="pct"/>
            <w:shd w:val="clear" w:color="auto" w:fill="FFFFFF"/>
            <w:vAlign w:val="center"/>
          </w:tcPr>
          <w:p w14:paraId="730A0B42" w14:textId="77777777" w:rsidR="003B5E95" w:rsidRPr="001F065B" w:rsidRDefault="003B5E95" w:rsidP="003B5E95">
            <w:pPr>
              <w:rPr>
                <w:rFonts w:ascii="Times New Roman" w:hAnsi="Times New Roman" w:cs="Times New Roman"/>
                <w:noProof/>
                <w:color w:val="000000" w:themeColor="text1"/>
                <w:sz w:val="22"/>
                <w:szCs w:val="22"/>
                <w:lang w:val="id-ID"/>
              </w:rPr>
            </w:pPr>
          </w:p>
        </w:tc>
      </w:tr>
      <w:tr w:rsidR="003B5E95" w:rsidRPr="001F065B" w14:paraId="026541DE" w14:textId="77777777" w:rsidTr="003B5E95">
        <w:trPr>
          <w:cantSplit/>
        </w:trPr>
        <w:tc>
          <w:tcPr>
            <w:tcW w:w="1077" w:type="pct"/>
            <w:vMerge/>
            <w:shd w:val="clear" w:color="auto" w:fill="auto"/>
          </w:tcPr>
          <w:p w14:paraId="46197D41" w14:textId="77777777" w:rsidR="003B5E95" w:rsidRPr="001F065B" w:rsidRDefault="003B5E95" w:rsidP="003B5E95">
            <w:pPr>
              <w:rPr>
                <w:rFonts w:ascii="Times New Roman" w:hAnsi="Times New Roman" w:cs="Times New Roman"/>
                <w:noProof/>
                <w:color w:val="000000" w:themeColor="text1"/>
                <w:sz w:val="22"/>
                <w:szCs w:val="22"/>
                <w:lang w:val="id-ID"/>
              </w:rPr>
            </w:pPr>
          </w:p>
        </w:tc>
        <w:tc>
          <w:tcPr>
            <w:tcW w:w="1304" w:type="pct"/>
            <w:shd w:val="clear" w:color="auto" w:fill="auto"/>
          </w:tcPr>
          <w:p w14:paraId="5AE70014" w14:textId="77777777" w:rsidR="003B5E95" w:rsidRPr="001F065B" w:rsidRDefault="003B5E95" w:rsidP="003B5E9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453" w:type="pct"/>
            <w:shd w:val="clear" w:color="auto" w:fill="FFFFFF"/>
          </w:tcPr>
          <w:p w14:paraId="6AFAD475"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33B57A80"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453" w:type="pct"/>
            <w:shd w:val="clear" w:color="auto" w:fill="FFFFFF"/>
          </w:tcPr>
          <w:p w14:paraId="54294CDA"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1260" w:type="pct"/>
            <w:shd w:val="clear" w:color="auto" w:fill="FFFFFF"/>
          </w:tcPr>
          <w:p w14:paraId="4F76248E" w14:textId="77777777" w:rsidR="003B5E95" w:rsidRPr="001F065B" w:rsidRDefault="003B5E95" w:rsidP="003B5E9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bl>
    <w:p w14:paraId="019C92CE" w14:textId="77777777" w:rsidR="00F821A8" w:rsidRPr="001F065B" w:rsidRDefault="00D8220D" w:rsidP="00961316">
      <w:pPr>
        <w:pStyle w:val="ListParagraph"/>
        <w:widowControl w:val="0"/>
        <w:autoSpaceDE w:val="0"/>
        <w:autoSpaceDN w:val="0"/>
        <w:adjustRightInd w:val="0"/>
        <w:spacing w:line="480" w:lineRule="auto"/>
        <w:ind w:left="284"/>
        <w:rPr>
          <w:rFonts w:ascii="Times New Roman" w:hAnsi="Times New Roman" w:cs="Times New Roman (Body CS)"/>
          <w:i/>
          <w:iCs/>
          <w:noProof/>
          <w:lang w:val="id-ID"/>
        </w:rPr>
      </w:pPr>
      <w:r w:rsidRPr="001F065B">
        <w:rPr>
          <w:rFonts w:ascii="Times New Roman" w:hAnsi="Times New Roman" w:cs="Times New Roman (Body CS)"/>
          <w:i/>
          <w:iCs/>
          <w:noProof/>
          <w:sz w:val="22"/>
          <w:szCs w:val="22"/>
          <w:lang w:val="id-ID"/>
        </w:rPr>
        <w:t>Sumber : Data Diolah (202</w:t>
      </w:r>
      <w:r w:rsidR="004C0322"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lang w:val="id-ID"/>
        </w:rPr>
        <w:t>)</w:t>
      </w:r>
    </w:p>
    <w:p w14:paraId="6EB8A24E" w14:textId="77777777" w:rsidR="00D74BA0" w:rsidRPr="001F065B" w:rsidRDefault="00D8220D" w:rsidP="00D8220D">
      <w:pPr>
        <w:widowControl w:val="0"/>
        <w:autoSpaceDE w:val="0"/>
        <w:autoSpaceDN w:val="0"/>
        <w:adjustRightInd w:val="0"/>
        <w:spacing w:line="480" w:lineRule="auto"/>
        <w:ind w:left="284" w:firstLine="436"/>
        <w:jc w:val="both"/>
        <w:rPr>
          <w:rFonts w:ascii="Times New Roman" w:hAnsi="Times New Roman" w:cs="Times New Roman (Body CS)"/>
          <w:noProof/>
          <w:lang w:val="id-ID"/>
        </w:rPr>
      </w:pPr>
      <w:r w:rsidRPr="001F065B">
        <w:rPr>
          <w:rFonts w:ascii="Times New Roman" w:hAnsi="Times New Roman" w:cs="Times New Roman (Body CS)"/>
          <w:noProof/>
          <w:lang w:val="id-ID"/>
        </w:rPr>
        <w:t>Berdasarkan tabel 4.4 menunjukkan hasil uji validitas variabel Kualitas Pelayanan (X2). Variabel Kualitas Pelayanan yang berisi 3 item pernyataan, dan semua item pernyataan dinyatakan valid karena nilai signifikan &lt; 0,05.</w:t>
      </w:r>
    </w:p>
    <w:p w14:paraId="3C378763" w14:textId="6D83C47B" w:rsidR="004C0322" w:rsidRPr="001F065B" w:rsidRDefault="004C0322" w:rsidP="004C0322">
      <w:pPr>
        <w:pStyle w:val="Caption"/>
        <w:keepNext/>
        <w:spacing w:after="0"/>
        <w:rPr>
          <w:rFonts w:ascii="Times New Roman" w:hAnsi="Times New Roman" w:cs="Times New Roman"/>
          <w:b/>
          <w:bCs/>
          <w:i w:val="0"/>
          <w:iCs w:val="0"/>
          <w:noProof/>
          <w:color w:val="000000" w:themeColor="text1"/>
          <w:sz w:val="22"/>
          <w:szCs w:val="22"/>
          <w:lang w:val="id-ID"/>
        </w:rPr>
      </w:pPr>
      <w:bookmarkStart w:id="43" w:name="_Toc197098212"/>
      <w:bookmarkStart w:id="44" w:name="_Toc197178277"/>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5</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Validitas Variabel Sanksi PBB</w:t>
      </w:r>
      <w:bookmarkEnd w:id="43"/>
      <w:bookmarkEnd w:id="4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76"/>
        <w:gridCol w:w="2013"/>
        <w:gridCol w:w="1214"/>
        <w:gridCol w:w="1205"/>
        <w:gridCol w:w="1075"/>
        <w:gridCol w:w="1344"/>
      </w:tblGrid>
      <w:tr w:rsidR="00661A3C" w:rsidRPr="001F065B" w14:paraId="03B7B400" w14:textId="77777777" w:rsidTr="00661A3C">
        <w:trPr>
          <w:cantSplit/>
        </w:trPr>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51ADC4" w14:textId="77777777" w:rsidR="00D8220D" w:rsidRPr="001F065B" w:rsidRDefault="00D8220D" w:rsidP="00661A3C">
            <w:pPr>
              <w:rPr>
                <w:rFonts w:ascii="Times New Roman" w:hAnsi="Times New Roman" w:cs="Times New Roman"/>
                <w:noProof/>
                <w:color w:val="000000" w:themeColor="text1"/>
                <w:sz w:val="22"/>
                <w:szCs w:val="22"/>
                <w:lang w:val="id-ID"/>
              </w:rPr>
            </w:pPr>
          </w:p>
        </w:tc>
        <w:tc>
          <w:tcPr>
            <w:tcW w:w="766" w:type="pct"/>
            <w:tcBorders>
              <w:top w:val="single" w:sz="4" w:space="0" w:color="auto"/>
              <w:left w:val="single" w:sz="4" w:space="0" w:color="auto"/>
              <w:bottom w:val="single" w:sz="4" w:space="0" w:color="auto"/>
              <w:right w:val="single" w:sz="4" w:space="0" w:color="auto"/>
            </w:tcBorders>
            <w:shd w:val="clear" w:color="auto" w:fill="auto"/>
            <w:vAlign w:val="bottom"/>
          </w:tcPr>
          <w:p w14:paraId="0D841904"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X3.1</w:t>
            </w:r>
          </w:p>
        </w:tc>
        <w:tc>
          <w:tcPr>
            <w:tcW w:w="760" w:type="pct"/>
            <w:tcBorders>
              <w:top w:val="single" w:sz="4" w:space="0" w:color="auto"/>
              <w:left w:val="single" w:sz="4" w:space="0" w:color="auto"/>
              <w:bottom w:val="single" w:sz="4" w:space="0" w:color="auto"/>
              <w:right w:val="single" w:sz="4" w:space="0" w:color="auto"/>
            </w:tcBorders>
            <w:shd w:val="clear" w:color="auto" w:fill="auto"/>
            <w:vAlign w:val="bottom"/>
          </w:tcPr>
          <w:p w14:paraId="1FC055A5"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X3.2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bottom"/>
          </w:tcPr>
          <w:p w14:paraId="30A24E58"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X3.3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5DA450AC"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Sanksi PBB</w:t>
            </w:r>
          </w:p>
        </w:tc>
      </w:tr>
      <w:tr w:rsidR="007977BA" w:rsidRPr="001F065B" w14:paraId="29EB5A99" w14:textId="77777777" w:rsidTr="00661A3C">
        <w:trPr>
          <w:cantSplit/>
        </w:trPr>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810B7D"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X3.1</w:t>
            </w: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26A289B0"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488DF28"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51E5E08A"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.264</w:t>
            </w:r>
            <w:r w:rsidRPr="001F065B">
              <w:rPr>
                <w:rFonts w:ascii="Times New Roman" w:hAnsi="Times New Roman" w:cs="Times New Roman"/>
                <w:noProof/>
                <w:color w:val="000000" w:themeColor="text1"/>
                <w:sz w:val="22"/>
                <w:szCs w:val="22"/>
                <w:vertAlign w:val="superscript"/>
                <w:lang w:val="id-ID"/>
              </w:rPr>
              <w: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AE3F442"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.122</w:t>
            </w:r>
            <w:r w:rsidRPr="001F065B">
              <w:rPr>
                <w:rFonts w:ascii="Times New Roman" w:hAnsi="Times New Roman" w:cs="Times New Roman"/>
                <w:noProof/>
                <w:color w:val="000000" w:themeColor="text1"/>
                <w:sz w:val="22"/>
                <w:szCs w:val="22"/>
                <w:vertAlign w:val="superscript"/>
                <w:lang w:val="id-ID"/>
              </w:rPr>
              <w:t>*</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61E77EC"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.676</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7383C912"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FF6C75" w14:textId="77777777" w:rsidR="00D8220D" w:rsidRPr="001F065B" w:rsidRDefault="00D8220D" w:rsidP="00661A3C">
            <w:pPr>
              <w:jc w:val="cente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15F0AC48"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4D0E0F96" w14:textId="77777777" w:rsidR="00D8220D" w:rsidRPr="001F065B" w:rsidRDefault="00D8220D" w:rsidP="00661A3C">
            <w:pPr>
              <w:rPr>
                <w:rFonts w:ascii="Times New Roman" w:hAnsi="Times New Roman" w:cs="Times New Roman"/>
                <w:noProof/>
                <w:color w:val="000000" w:themeColor="text1"/>
                <w:sz w:val="22"/>
                <w:szCs w:val="22"/>
                <w:lang w:val="id-ID"/>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2F78C7A2"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78F5909"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.018</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6157772C"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7D0E62A1"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C59B92" w14:textId="77777777" w:rsidR="00D8220D" w:rsidRPr="001F065B" w:rsidRDefault="00D8220D" w:rsidP="00661A3C">
            <w:pPr>
              <w:jc w:val="cente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34EDF666"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28127009"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660DFF6"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D7CC047"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25E92A74"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76D41802" w14:textId="77777777" w:rsidTr="00661A3C">
        <w:trPr>
          <w:cantSplit/>
        </w:trPr>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EAA710"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X3.2</w:t>
            </w: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6417CBEE"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FF74F5C"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.264</w:t>
            </w:r>
            <w:r w:rsidRPr="001F065B">
              <w:rPr>
                <w:rFonts w:ascii="Times New Roman" w:hAnsi="Times New Roman" w:cs="Times New Roman"/>
                <w:noProof/>
                <w:color w:val="000000" w:themeColor="text1"/>
                <w:sz w:val="22"/>
                <w:szCs w:val="22"/>
                <w:vertAlign w:val="superscript"/>
                <w:lang w:val="id-ID"/>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DAC7DD3"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D63D5CD"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.165</w:t>
            </w:r>
            <w:r w:rsidRPr="001F065B">
              <w:rPr>
                <w:rFonts w:ascii="Times New Roman" w:hAnsi="Times New Roman" w:cs="Times New Roman"/>
                <w:noProof/>
                <w:color w:val="000000" w:themeColor="text1"/>
                <w:sz w:val="22"/>
                <w:szCs w:val="22"/>
                <w:vertAlign w:val="superscript"/>
                <w:lang w:val="id-ID"/>
              </w:rPr>
              <w:t>**</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2A0E049F"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.711</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0FAB84C6"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A9F32C" w14:textId="77777777" w:rsidR="00D8220D" w:rsidRPr="001F065B" w:rsidRDefault="00D8220D" w:rsidP="00661A3C">
            <w:pPr>
              <w:jc w:val="cente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2FE2AEEF"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265DD966"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969D7F9" w14:textId="77777777" w:rsidR="00D8220D" w:rsidRPr="001F065B" w:rsidRDefault="00D8220D" w:rsidP="00661A3C">
            <w:pPr>
              <w:rPr>
                <w:rFonts w:ascii="Times New Roman" w:hAnsi="Times New Roman" w:cs="Times New Roman"/>
                <w:noProof/>
                <w:color w:val="000000" w:themeColor="text1"/>
                <w:sz w:val="22"/>
                <w:szCs w:val="22"/>
                <w:lang w:val="id-ID"/>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C8F54F4"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.001</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51BB0B40"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31FDE712"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115055" w14:textId="77777777" w:rsidR="00D8220D" w:rsidRPr="001F065B" w:rsidRDefault="00D8220D" w:rsidP="00661A3C">
            <w:pPr>
              <w:jc w:val="cente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2D43B3C2"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1953DC04"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12C4451"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A45C079"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40F5D51F"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54E1F5FF" w14:textId="77777777" w:rsidTr="00661A3C">
        <w:trPr>
          <w:cantSplit/>
        </w:trPr>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966B16"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X3.3</w:t>
            </w: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49972B1F"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75E0F1D"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.122</w:t>
            </w:r>
            <w:r w:rsidRPr="001F065B">
              <w:rPr>
                <w:rFonts w:ascii="Times New Roman" w:hAnsi="Times New Roman" w:cs="Times New Roman"/>
                <w:noProof/>
                <w:color w:val="000000" w:themeColor="text1"/>
                <w:sz w:val="22"/>
                <w:szCs w:val="22"/>
                <w:vertAlign w:val="superscript"/>
                <w:lang w:val="id-ID"/>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E76B6FB"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.165</w:t>
            </w:r>
            <w:r w:rsidRPr="001F065B">
              <w:rPr>
                <w:rFonts w:ascii="Times New Roman" w:hAnsi="Times New Roman" w:cs="Times New Roman"/>
                <w:noProof/>
                <w:color w:val="000000" w:themeColor="text1"/>
                <w:sz w:val="22"/>
                <w:szCs w:val="22"/>
                <w:vertAlign w:val="superscript"/>
                <w:lang w:val="id-ID"/>
              </w:rPr>
              <w: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B56A728"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365779A1"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.638</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4D088831"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A70FAD" w14:textId="77777777" w:rsidR="00D8220D" w:rsidRPr="001F065B" w:rsidRDefault="00D8220D" w:rsidP="00661A3C">
            <w:pPr>
              <w:jc w:val="cente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53114A18"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59546A70"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.018</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16841DDC"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657A4C39" w14:textId="77777777" w:rsidR="00D8220D" w:rsidRPr="001F065B" w:rsidRDefault="00D8220D" w:rsidP="00661A3C">
            <w:pPr>
              <w:rPr>
                <w:rFonts w:ascii="Times New Roman" w:hAnsi="Times New Roman" w:cs="Times New Roman"/>
                <w:noProof/>
                <w:color w:val="000000" w:themeColor="text1"/>
                <w:sz w:val="22"/>
                <w:szCs w:val="22"/>
                <w:lang w:val="id-ID"/>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FCB159A"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19F860D5"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5D9212" w14:textId="77777777" w:rsidR="00D8220D" w:rsidRPr="001F065B" w:rsidRDefault="00D8220D" w:rsidP="00661A3C">
            <w:pPr>
              <w:jc w:val="cente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2FB9A750"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00547BB0"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419B753"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99AC153"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30F74AAB"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36B3F447" w14:textId="77777777" w:rsidTr="00661A3C">
        <w:trPr>
          <w:cantSplit/>
        </w:trPr>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A795A1" w14:textId="77777777" w:rsidR="00D8220D" w:rsidRPr="001F065B" w:rsidRDefault="00D8220D"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Sanksi PBB</w:t>
            </w: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002441EB"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0A019497"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.676</w:t>
            </w:r>
            <w:r w:rsidRPr="001F065B">
              <w:rPr>
                <w:rFonts w:ascii="Times New Roman" w:hAnsi="Times New Roman" w:cs="Times New Roman"/>
                <w:noProof/>
                <w:color w:val="000000" w:themeColor="text1"/>
                <w:sz w:val="22"/>
                <w:szCs w:val="22"/>
                <w:vertAlign w:val="superscript"/>
                <w:lang w:val="id-ID"/>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9AE0B84"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.711</w:t>
            </w:r>
            <w:r w:rsidRPr="001F065B">
              <w:rPr>
                <w:rFonts w:ascii="Times New Roman" w:hAnsi="Times New Roman" w:cs="Times New Roman"/>
                <w:noProof/>
                <w:color w:val="000000" w:themeColor="text1"/>
                <w:sz w:val="22"/>
                <w:szCs w:val="22"/>
                <w:vertAlign w:val="superscript"/>
                <w:lang w:val="id-ID"/>
              </w:rPr>
              <w: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4FCCB0B"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.638</w:t>
            </w:r>
            <w:r w:rsidRPr="001F065B">
              <w:rPr>
                <w:rFonts w:ascii="Times New Roman" w:hAnsi="Times New Roman" w:cs="Times New Roman"/>
                <w:noProof/>
                <w:color w:val="000000" w:themeColor="text1"/>
                <w:sz w:val="22"/>
                <w:szCs w:val="22"/>
                <w:vertAlign w:val="superscript"/>
                <w:lang w:val="id-ID"/>
              </w:rPr>
              <w:t>**</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106388B"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r>
      <w:tr w:rsidR="007977BA" w:rsidRPr="001F065B" w14:paraId="2BE78061"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tcPr>
          <w:p w14:paraId="30AF2215" w14:textId="77777777" w:rsidR="00D8220D" w:rsidRPr="001F065B" w:rsidRDefault="00D8220D" w:rsidP="00661A3C">
            <w:pP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49BB54BF"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32AF0A6A"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002F54FC"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2DBFE2C"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CB2A16C" w14:textId="77777777" w:rsidR="00D8220D" w:rsidRPr="001F065B" w:rsidRDefault="00D8220D" w:rsidP="00661A3C">
            <w:pPr>
              <w:rPr>
                <w:rFonts w:ascii="Times New Roman" w:hAnsi="Times New Roman" w:cs="Times New Roman"/>
                <w:noProof/>
                <w:color w:val="000000" w:themeColor="text1"/>
                <w:sz w:val="22"/>
                <w:szCs w:val="22"/>
                <w:lang w:val="id-ID"/>
              </w:rPr>
            </w:pPr>
          </w:p>
        </w:tc>
      </w:tr>
      <w:tr w:rsidR="007977BA" w:rsidRPr="001F065B" w14:paraId="38C78B54" w14:textId="77777777" w:rsidTr="00661A3C">
        <w:trPr>
          <w:cantSplit/>
        </w:trPr>
        <w:tc>
          <w:tcPr>
            <w:tcW w:w="678" w:type="pct"/>
            <w:vMerge/>
            <w:tcBorders>
              <w:top w:val="single" w:sz="4" w:space="0" w:color="auto"/>
              <w:left w:val="single" w:sz="4" w:space="0" w:color="auto"/>
              <w:bottom w:val="single" w:sz="4" w:space="0" w:color="auto"/>
              <w:right w:val="single" w:sz="4" w:space="0" w:color="auto"/>
            </w:tcBorders>
            <w:shd w:val="clear" w:color="auto" w:fill="auto"/>
          </w:tcPr>
          <w:p w14:paraId="6B34E267" w14:textId="77777777" w:rsidR="00D8220D" w:rsidRPr="001F065B" w:rsidRDefault="00D8220D" w:rsidP="00661A3C">
            <w:pPr>
              <w:rPr>
                <w:rFonts w:ascii="Times New Roman" w:hAnsi="Times New Roman" w:cs="Times New Roman"/>
                <w:noProof/>
                <w:color w:val="000000" w:themeColor="text1"/>
                <w:sz w:val="22"/>
                <w:szCs w:val="22"/>
                <w:lang w:val="id-ID"/>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66DE6919" w14:textId="77777777" w:rsidR="00D8220D" w:rsidRPr="001F065B" w:rsidRDefault="00D8220D"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D72E2A2"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3B6D590A"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CFD9598"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5760D490" w14:textId="77777777" w:rsidR="00D8220D" w:rsidRPr="001F065B" w:rsidRDefault="00D8220D"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bl>
    <w:p w14:paraId="5A38E863" w14:textId="77777777" w:rsidR="00D8220D" w:rsidRPr="001F065B" w:rsidRDefault="00D8220D" w:rsidP="00D8220D">
      <w:pPr>
        <w:widowControl w:val="0"/>
        <w:autoSpaceDE w:val="0"/>
        <w:autoSpaceDN w:val="0"/>
        <w:adjustRightInd w:val="0"/>
        <w:spacing w:line="480" w:lineRule="auto"/>
        <w:ind w:left="480" w:hanging="480"/>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Sumber : Data Diolah (202</w:t>
      </w:r>
      <w:r w:rsidR="004C0322"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5437F3C2" w14:textId="77777777" w:rsidR="00D74BA0" w:rsidRPr="001F065B" w:rsidRDefault="00D8220D" w:rsidP="00D8220D">
      <w:pPr>
        <w:widowControl w:val="0"/>
        <w:autoSpaceDE w:val="0"/>
        <w:autoSpaceDN w:val="0"/>
        <w:adjustRightInd w:val="0"/>
        <w:spacing w:line="480" w:lineRule="auto"/>
        <w:ind w:left="284" w:firstLine="425"/>
        <w:jc w:val="both"/>
        <w:rPr>
          <w:rFonts w:ascii="Times New Roman" w:hAnsi="Times New Roman" w:cs="Times New Roman (Body CS)"/>
          <w:i/>
          <w:iCs/>
          <w:noProof/>
          <w:lang w:val="id-ID"/>
        </w:rPr>
      </w:pPr>
      <w:r w:rsidRPr="001F065B">
        <w:rPr>
          <w:rFonts w:ascii="Times New Roman" w:hAnsi="Times New Roman" w:cs="Times New Roman (Body CS)"/>
          <w:noProof/>
          <w:lang w:val="id-ID"/>
        </w:rPr>
        <w:t>Berdasarkan tabel 4.5 menunjukkan hasil uji validitas variabel Sanksi PBB (X3). Variabel Sanksi PBB yang berisi 3 item pernyataan, dan semua item pernyataan dinyatakan valid karena nilai signifikan &lt; 0,05.</w:t>
      </w:r>
    </w:p>
    <w:p w14:paraId="018F327F" w14:textId="1B650C4A" w:rsidR="004C0322" w:rsidRPr="001F065B" w:rsidRDefault="004C0322" w:rsidP="004C0322">
      <w:pPr>
        <w:pStyle w:val="Caption"/>
        <w:keepNext/>
        <w:spacing w:after="0"/>
        <w:rPr>
          <w:rFonts w:ascii="Times New Roman" w:hAnsi="Times New Roman" w:cs="Times New Roman"/>
          <w:b/>
          <w:bCs/>
          <w:i w:val="0"/>
          <w:iCs w:val="0"/>
          <w:noProof/>
          <w:color w:val="000000" w:themeColor="text1"/>
          <w:sz w:val="22"/>
          <w:szCs w:val="22"/>
          <w:lang w:val="id-ID"/>
        </w:rPr>
      </w:pPr>
      <w:bookmarkStart w:id="45" w:name="_Toc197098213"/>
      <w:bookmarkStart w:id="46" w:name="_Toc197178278"/>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6</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Validitas Variabel Sosialisasi PBB</w:t>
      </w:r>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1"/>
        <w:gridCol w:w="1948"/>
        <w:gridCol w:w="1035"/>
        <w:gridCol w:w="1170"/>
        <w:gridCol w:w="1040"/>
        <w:gridCol w:w="1563"/>
      </w:tblGrid>
      <w:tr w:rsidR="007977BA" w:rsidRPr="001F065B" w14:paraId="1399D8B0" w14:textId="77777777" w:rsidTr="00661A3C">
        <w:trPr>
          <w:cantSplit/>
        </w:trPr>
        <w:tc>
          <w:tcPr>
            <w:tcW w:w="1967" w:type="pct"/>
            <w:gridSpan w:val="2"/>
            <w:shd w:val="clear" w:color="auto" w:fill="auto"/>
            <w:vAlign w:val="bottom"/>
          </w:tcPr>
          <w:p w14:paraId="6D90DD85"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653" w:type="pct"/>
            <w:shd w:val="clear" w:color="auto" w:fill="auto"/>
            <w:vAlign w:val="bottom"/>
          </w:tcPr>
          <w:p w14:paraId="698F17AC"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X4.1</w:t>
            </w:r>
          </w:p>
        </w:tc>
        <w:tc>
          <w:tcPr>
            <w:tcW w:w="738" w:type="pct"/>
            <w:shd w:val="clear" w:color="auto" w:fill="auto"/>
            <w:vAlign w:val="bottom"/>
          </w:tcPr>
          <w:p w14:paraId="318C1D7E"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X4.2</w:t>
            </w:r>
          </w:p>
        </w:tc>
        <w:tc>
          <w:tcPr>
            <w:tcW w:w="656" w:type="pct"/>
            <w:shd w:val="clear" w:color="auto" w:fill="auto"/>
            <w:vAlign w:val="bottom"/>
          </w:tcPr>
          <w:p w14:paraId="675435D9"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X4.3</w:t>
            </w:r>
          </w:p>
        </w:tc>
        <w:tc>
          <w:tcPr>
            <w:tcW w:w="986" w:type="pct"/>
            <w:shd w:val="clear" w:color="auto" w:fill="auto"/>
            <w:vAlign w:val="bottom"/>
          </w:tcPr>
          <w:p w14:paraId="24A2C630"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Sosialisasi PBB</w:t>
            </w:r>
          </w:p>
        </w:tc>
      </w:tr>
      <w:tr w:rsidR="007977BA" w:rsidRPr="001F065B" w14:paraId="705BB3AD" w14:textId="77777777" w:rsidTr="00661A3C">
        <w:trPr>
          <w:cantSplit/>
        </w:trPr>
        <w:tc>
          <w:tcPr>
            <w:tcW w:w="738" w:type="pct"/>
            <w:vMerge w:val="restart"/>
            <w:shd w:val="clear" w:color="auto" w:fill="auto"/>
            <w:vAlign w:val="center"/>
          </w:tcPr>
          <w:p w14:paraId="101A82BA"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X4.1</w:t>
            </w:r>
          </w:p>
        </w:tc>
        <w:tc>
          <w:tcPr>
            <w:tcW w:w="1229" w:type="pct"/>
            <w:shd w:val="clear" w:color="auto" w:fill="auto"/>
          </w:tcPr>
          <w:p w14:paraId="6415C22E"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653" w:type="pct"/>
            <w:shd w:val="clear" w:color="auto" w:fill="auto"/>
          </w:tcPr>
          <w:p w14:paraId="31C749C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738" w:type="pct"/>
            <w:shd w:val="clear" w:color="auto" w:fill="auto"/>
          </w:tcPr>
          <w:p w14:paraId="45666D26"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.368</w:t>
            </w:r>
            <w:r w:rsidRPr="001F065B">
              <w:rPr>
                <w:rFonts w:ascii="Times New Roman" w:hAnsi="Times New Roman" w:cs="Times New Roman"/>
                <w:noProof/>
                <w:color w:val="000000" w:themeColor="text1"/>
                <w:sz w:val="22"/>
                <w:szCs w:val="22"/>
                <w:vertAlign w:val="superscript"/>
                <w:lang w:val="id-ID"/>
              </w:rPr>
              <w:t>**</w:t>
            </w:r>
          </w:p>
        </w:tc>
        <w:tc>
          <w:tcPr>
            <w:tcW w:w="656" w:type="pct"/>
            <w:shd w:val="clear" w:color="auto" w:fill="auto"/>
          </w:tcPr>
          <w:p w14:paraId="05762F7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.310</w:t>
            </w:r>
            <w:r w:rsidRPr="001F065B">
              <w:rPr>
                <w:rFonts w:ascii="Times New Roman" w:hAnsi="Times New Roman" w:cs="Times New Roman"/>
                <w:noProof/>
                <w:color w:val="000000" w:themeColor="text1"/>
                <w:sz w:val="22"/>
                <w:szCs w:val="22"/>
                <w:vertAlign w:val="superscript"/>
                <w:lang w:val="id-ID"/>
              </w:rPr>
              <w:t>**</w:t>
            </w:r>
          </w:p>
        </w:tc>
        <w:tc>
          <w:tcPr>
            <w:tcW w:w="986" w:type="pct"/>
            <w:shd w:val="clear" w:color="auto" w:fill="auto"/>
          </w:tcPr>
          <w:p w14:paraId="22068CF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.775</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760A35B3" w14:textId="77777777" w:rsidTr="00661A3C">
        <w:trPr>
          <w:cantSplit/>
        </w:trPr>
        <w:tc>
          <w:tcPr>
            <w:tcW w:w="738" w:type="pct"/>
            <w:vMerge/>
            <w:shd w:val="clear" w:color="auto" w:fill="auto"/>
            <w:vAlign w:val="center"/>
          </w:tcPr>
          <w:p w14:paraId="0908F806"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29" w:type="pct"/>
            <w:shd w:val="clear" w:color="auto" w:fill="auto"/>
          </w:tcPr>
          <w:p w14:paraId="381FC18B"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653" w:type="pct"/>
            <w:shd w:val="clear" w:color="auto" w:fill="auto"/>
            <w:vAlign w:val="center"/>
          </w:tcPr>
          <w:p w14:paraId="3550B049"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738" w:type="pct"/>
            <w:shd w:val="clear" w:color="auto" w:fill="auto"/>
          </w:tcPr>
          <w:p w14:paraId="7387C29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656" w:type="pct"/>
            <w:shd w:val="clear" w:color="auto" w:fill="auto"/>
          </w:tcPr>
          <w:p w14:paraId="3A415ED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986" w:type="pct"/>
            <w:shd w:val="clear" w:color="auto" w:fill="auto"/>
          </w:tcPr>
          <w:p w14:paraId="78E14B14"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50B4B7A7" w14:textId="77777777" w:rsidTr="00661A3C">
        <w:trPr>
          <w:cantSplit/>
        </w:trPr>
        <w:tc>
          <w:tcPr>
            <w:tcW w:w="738" w:type="pct"/>
            <w:vMerge/>
            <w:shd w:val="clear" w:color="auto" w:fill="auto"/>
            <w:vAlign w:val="center"/>
          </w:tcPr>
          <w:p w14:paraId="00BB028D"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29" w:type="pct"/>
            <w:shd w:val="clear" w:color="auto" w:fill="auto"/>
          </w:tcPr>
          <w:p w14:paraId="215D8BB4"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653" w:type="pct"/>
            <w:shd w:val="clear" w:color="auto" w:fill="auto"/>
          </w:tcPr>
          <w:p w14:paraId="1CC53FE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38" w:type="pct"/>
            <w:shd w:val="clear" w:color="auto" w:fill="auto"/>
          </w:tcPr>
          <w:p w14:paraId="56303E4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56" w:type="pct"/>
            <w:shd w:val="clear" w:color="auto" w:fill="auto"/>
          </w:tcPr>
          <w:p w14:paraId="13D2912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6" w:type="pct"/>
            <w:shd w:val="clear" w:color="auto" w:fill="auto"/>
          </w:tcPr>
          <w:p w14:paraId="1016AB4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3C0BBFB1" w14:textId="77777777" w:rsidTr="00661A3C">
        <w:trPr>
          <w:cantSplit/>
        </w:trPr>
        <w:tc>
          <w:tcPr>
            <w:tcW w:w="738" w:type="pct"/>
            <w:vMerge w:val="restart"/>
            <w:shd w:val="clear" w:color="auto" w:fill="auto"/>
            <w:vAlign w:val="center"/>
          </w:tcPr>
          <w:p w14:paraId="3FF64FBE"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X4.2</w:t>
            </w:r>
          </w:p>
        </w:tc>
        <w:tc>
          <w:tcPr>
            <w:tcW w:w="1229" w:type="pct"/>
            <w:shd w:val="clear" w:color="auto" w:fill="auto"/>
          </w:tcPr>
          <w:p w14:paraId="675E1033"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653" w:type="pct"/>
            <w:shd w:val="clear" w:color="auto" w:fill="auto"/>
          </w:tcPr>
          <w:p w14:paraId="1EA06F1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.368</w:t>
            </w:r>
            <w:r w:rsidRPr="001F065B">
              <w:rPr>
                <w:rFonts w:ascii="Times New Roman" w:hAnsi="Times New Roman" w:cs="Times New Roman"/>
                <w:noProof/>
                <w:color w:val="000000" w:themeColor="text1"/>
                <w:sz w:val="22"/>
                <w:szCs w:val="22"/>
                <w:vertAlign w:val="superscript"/>
                <w:lang w:val="id-ID"/>
              </w:rPr>
              <w:t>**</w:t>
            </w:r>
          </w:p>
        </w:tc>
        <w:tc>
          <w:tcPr>
            <w:tcW w:w="738" w:type="pct"/>
            <w:shd w:val="clear" w:color="auto" w:fill="auto"/>
          </w:tcPr>
          <w:p w14:paraId="0BD3654F"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656" w:type="pct"/>
            <w:shd w:val="clear" w:color="auto" w:fill="auto"/>
          </w:tcPr>
          <w:p w14:paraId="47E23CE6"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.269</w:t>
            </w:r>
            <w:r w:rsidRPr="001F065B">
              <w:rPr>
                <w:rFonts w:ascii="Times New Roman" w:hAnsi="Times New Roman" w:cs="Times New Roman"/>
                <w:noProof/>
                <w:color w:val="000000" w:themeColor="text1"/>
                <w:sz w:val="22"/>
                <w:szCs w:val="22"/>
                <w:vertAlign w:val="superscript"/>
                <w:lang w:val="id-ID"/>
              </w:rPr>
              <w:t>**</w:t>
            </w:r>
          </w:p>
        </w:tc>
        <w:tc>
          <w:tcPr>
            <w:tcW w:w="986" w:type="pct"/>
            <w:shd w:val="clear" w:color="auto" w:fill="auto"/>
          </w:tcPr>
          <w:p w14:paraId="4D471C0B"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.743</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45265095" w14:textId="77777777" w:rsidTr="00661A3C">
        <w:trPr>
          <w:cantSplit/>
        </w:trPr>
        <w:tc>
          <w:tcPr>
            <w:tcW w:w="738" w:type="pct"/>
            <w:vMerge/>
            <w:shd w:val="clear" w:color="auto" w:fill="auto"/>
            <w:vAlign w:val="center"/>
          </w:tcPr>
          <w:p w14:paraId="29C5C025"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29" w:type="pct"/>
            <w:shd w:val="clear" w:color="auto" w:fill="auto"/>
          </w:tcPr>
          <w:p w14:paraId="226912ED"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653" w:type="pct"/>
            <w:shd w:val="clear" w:color="auto" w:fill="auto"/>
          </w:tcPr>
          <w:p w14:paraId="3407CC84"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738" w:type="pct"/>
            <w:shd w:val="clear" w:color="auto" w:fill="auto"/>
            <w:vAlign w:val="center"/>
          </w:tcPr>
          <w:p w14:paraId="2A3DA332"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656" w:type="pct"/>
            <w:shd w:val="clear" w:color="auto" w:fill="auto"/>
          </w:tcPr>
          <w:p w14:paraId="19AA7455"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986" w:type="pct"/>
            <w:shd w:val="clear" w:color="auto" w:fill="auto"/>
          </w:tcPr>
          <w:p w14:paraId="3B3D991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430A0753" w14:textId="77777777" w:rsidTr="00661A3C">
        <w:trPr>
          <w:cantSplit/>
        </w:trPr>
        <w:tc>
          <w:tcPr>
            <w:tcW w:w="738" w:type="pct"/>
            <w:vMerge/>
            <w:shd w:val="clear" w:color="auto" w:fill="auto"/>
            <w:vAlign w:val="center"/>
          </w:tcPr>
          <w:p w14:paraId="69EE466F"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29" w:type="pct"/>
            <w:shd w:val="clear" w:color="auto" w:fill="auto"/>
          </w:tcPr>
          <w:p w14:paraId="7510F626"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653" w:type="pct"/>
            <w:shd w:val="clear" w:color="auto" w:fill="auto"/>
          </w:tcPr>
          <w:p w14:paraId="26C00A3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38" w:type="pct"/>
            <w:shd w:val="clear" w:color="auto" w:fill="auto"/>
          </w:tcPr>
          <w:p w14:paraId="3055988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56" w:type="pct"/>
            <w:shd w:val="clear" w:color="auto" w:fill="auto"/>
          </w:tcPr>
          <w:p w14:paraId="5EC87E9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6" w:type="pct"/>
            <w:shd w:val="clear" w:color="auto" w:fill="auto"/>
          </w:tcPr>
          <w:p w14:paraId="4CADCFCF"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3A967D55" w14:textId="77777777" w:rsidTr="00661A3C">
        <w:trPr>
          <w:cantSplit/>
        </w:trPr>
        <w:tc>
          <w:tcPr>
            <w:tcW w:w="738" w:type="pct"/>
            <w:vMerge w:val="restart"/>
            <w:shd w:val="clear" w:color="auto" w:fill="auto"/>
            <w:vAlign w:val="center"/>
          </w:tcPr>
          <w:p w14:paraId="72C7CDCC"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X4.3</w:t>
            </w:r>
          </w:p>
        </w:tc>
        <w:tc>
          <w:tcPr>
            <w:tcW w:w="1229" w:type="pct"/>
            <w:shd w:val="clear" w:color="auto" w:fill="auto"/>
          </w:tcPr>
          <w:p w14:paraId="762EF25C"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653" w:type="pct"/>
            <w:shd w:val="clear" w:color="auto" w:fill="auto"/>
          </w:tcPr>
          <w:p w14:paraId="021498F4"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.310</w:t>
            </w:r>
            <w:r w:rsidRPr="001F065B">
              <w:rPr>
                <w:rFonts w:ascii="Times New Roman" w:hAnsi="Times New Roman" w:cs="Times New Roman"/>
                <w:noProof/>
                <w:color w:val="000000" w:themeColor="text1"/>
                <w:sz w:val="22"/>
                <w:szCs w:val="22"/>
                <w:vertAlign w:val="superscript"/>
                <w:lang w:val="id-ID"/>
              </w:rPr>
              <w:t>**</w:t>
            </w:r>
          </w:p>
        </w:tc>
        <w:tc>
          <w:tcPr>
            <w:tcW w:w="738" w:type="pct"/>
            <w:shd w:val="clear" w:color="auto" w:fill="auto"/>
          </w:tcPr>
          <w:p w14:paraId="6B3C80E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.269</w:t>
            </w:r>
            <w:r w:rsidRPr="001F065B">
              <w:rPr>
                <w:rFonts w:ascii="Times New Roman" w:hAnsi="Times New Roman" w:cs="Times New Roman"/>
                <w:noProof/>
                <w:color w:val="000000" w:themeColor="text1"/>
                <w:sz w:val="22"/>
                <w:szCs w:val="22"/>
                <w:vertAlign w:val="superscript"/>
                <w:lang w:val="id-ID"/>
              </w:rPr>
              <w:t>**</w:t>
            </w:r>
          </w:p>
        </w:tc>
        <w:tc>
          <w:tcPr>
            <w:tcW w:w="656" w:type="pct"/>
            <w:shd w:val="clear" w:color="auto" w:fill="auto"/>
          </w:tcPr>
          <w:p w14:paraId="0B2A544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986" w:type="pct"/>
            <w:shd w:val="clear" w:color="auto" w:fill="auto"/>
          </w:tcPr>
          <w:p w14:paraId="71F0B68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.693</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02AD6745" w14:textId="77777777" w:rsidTr="00661A3C">
        <w:trPr>
          <w:cantSplit/>
        </w:trPr>
        <w:tc>
          <w:tcPr>
            <w:tcW w:w="738" w:type="pct"/>
            <w:vMerge/>
            <w:shd w:val="clear" w:color="auto" w:fill="auto"/>
            <w:vAlign w:val="center"/>
          </w:tcPr>
          <w:p w14:paraId="3A52F321"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29" w:type="pct"/>
            <w:shd w:val="clear" w:color="auto" w:fill="auto"/>
          </w:tcPr>
          <w:p w14:paraId="1B461D3F"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653" w:type="pct"/>
            <w:shd w:val="clear" w:color="auto" w:fill="auto"/>
          </w:tcPr>
          <w:p w14:paraId="6BDCAEB5"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738" w:type="pct"/>
            <w:shd w:val="clear" w:color="auto" w:fill="auto"/>
          </w:tcPr>
          <w:p w14:paraId="0C27582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656" w:type="pct"/>
            <w:shd w:val="clear" w:color="auto" w:fill="auto"/>
            <w:vAlign w:val="center"/>
          </w:tcPr>
          <w:p w14:paraId="5C6CC5ED"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986" w:type="pct"/>
            <w:shd w:val="clear" w:color="auto" w:fill="auto"/>
          </w:tcPr>
          <w:p w14:paraId="53F1EA11"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3F8876C9" w14:textId="77777777" w:rsidTr="00661A3C">
        <w:trPr>
          <w:cantSplit/>
        </w:trPr>
        <w:tc>
          <w:tcPr>
            <w:tcW w:w="738" w:type="pct"/>
            <w:vMerge/>
            <w:shd w:val="clear" w:color="auto" w:fill="auto"/>
            <w:vAlign w:val="center"/>
          </w:tcPr>
          <w:p w14:paraId="515F746B"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29" w:type="pct"/>
            <w:shd w:val="clear" w:color="auto" w:fill="auto"/>
          </w:tcPr>
          <w:p w14:paraId="5602091C"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653" w:type="pct"/>
            <w:shd w:val="clear" w:color="auto" w:fill="auto"/>
          </w:tcPr>
          <w:p w14:paraId="272458A8"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38" w:type="pct"/>
            <w:shd w:val="clear" w:color="auto" w:fill="auto"/>
          </w:tcPr>
          <w:p w14:paraId="3869E49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56" w:type="pct"/>
            <w:shd w:val="clear" w:color="auto" w:fill="auto"/>
          </w:tcPr>
          <w:p w14:paraId="51729014"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6" w:type="pct"/>
            <w:shd w:val="clear" w:color="auto" w:fill="auto"/>
          </w:tcPr>
          <w:p w14:paraId="330E1D58"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21AF2F76" w14:textId="77777777" w:rsidTr="00661A3C">
        <w:trPr>
          <w:cantSplit/>
        </w:trPr>
        <w:tc>
          <w:tcPr>
            <w:tcW w:w="738" w:type="pct"/>
            <w:vMerge w:val="restart"/>
            <w:shd w:val="clear" w:color="auto" w:fill="auto"/>
            <w:vAlign w:val="center"/>
          </w:tcPr>
          <w:p w14:paraId="7141D13C"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Sosialisasi PBB</w:t>
            </w:r>
          </w:p>
        </w:tc>
        <w:tc>
          <w:tcPr>
            <w:tcW w:w="1229" w:type="pct"/>
            <w:shd w:val="clear" w:color="auto" w:fill="auto"/>
          </w:tcPr>
          <w:p w14:paraId="0504F14C"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653" w:type="pct"/>
            <w:shd w:val="clear" w:color="auto" w:fill="auto"/>
          </w:tcPr>
          <w:p w14:paraId="29A9A5E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.775</w:t>
            </w:r>
            <w:r w:rsidRPr="001F065B">
              <w:rPr>
                <w:rFonts w:ascii="Times New Roman" w:hAnsi="Times New Roman" w:cs="Times New Roman"/>
                <w:noProof/>
                <w:color w:val="000000" w:themeColor="text1"/>
                <w:sz w:val="22"/>
                <w:szCs w:val="22"/>
                <w:vertAlign w:val="superscript"/>
                <w:lang w:val="id-ID"/>
              </w:rPr>
              <w:t>**</w:t>
            </w:r>
          </w:p>
        </w:tc>
        <w:tc>
          <w:tcPr>
            <w:tcW w:w="738" w:type="pct"/>
            <w:shd w:val="clear" w:color="auto" w:fill="auto"/>
          </w:tcPr>
          <w:p w14:paraId="6C4DAE8F"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.743</w:t>
            </w:r>
            <w:r w:rsidRPr="001F065B">
              <w:rPr>
                <w:rFonts w:ascii="Times New Roman" w:hAnsi="Times New Roman" w:cs="Times New Roman"/>
                <w:noProof/>
                <w:color w:val="000000" w:themeColor="text1"/>
                <w:sz w:val="22"/>
                <w:szCs w:val="22"/>
                <w:vertAlign w:val="superscript"/>
                <w:lang w:val="id-ID"/>
              </w:rPr>
              <w:t>**</w:t>
            </w:r>
          </w:p>
        </w:tc>
        <w:tc>
          <w:tcPr>
            <w:tcW w:w="656" w:type="pct"/>
            <w:shd w:val="clear" w:color="auto" w:fill="auto"/>
          </w:tcPr>
          <w:p w14:paraId="7B2E8D85"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.693</w:t>
            </w:r>
            <w:r w:rsidRPr="001F065B">
              <w:rPr>
                <w:rFonts w:ascii="Times New Roman" w:hAnsi="Times New Roman" w:cs="Times New Roman"/>
                <w:noProof/>
                <w:color w:val="000000" w:themeColor="text1"/>
                <w:sz w:val="22"/>
                <w:szCs w:val="22"/>
                <w:vertAlign w:val="superscript"/>
                <w:lang w:val="id-ID"/>
              </w:rPr>
              <w:t>**</w:t>
            </w:r>
          </w:p>
        </w:tc>
        <w:tc>
          <w:tcPr>
            <w:tcW w:w="986" w:type="pct"/>
            <w:shd w:val="clear" w:color="auto" w:fill="auto"/>
          </w:tcPr>
          <w:p w14:paraId="43F824F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r>
      <w:tr w:rsidR="007977BA" w:rsidRPr="001F065B" w14:paraId="7569FEDD" w14:textId="77777777" w:rsidTr="00661A3C">
        <w:trPr>
          <w:cantSplit/>
        </w:trPr>
        <w:tc>
          <w:tcPr>
            <w:tcW w:w="738" w:type="pct"/>
            <w:vMerge/>
            <w:shd w:val="clear" w:color="auto" w:fill="auto"/>
          </w:tcPr>
          <w:p w14:paraId="58BC94E3"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1229" w:type="pct"/>
            <w:shd w:val="clear" w:color="auto" w:fill="auto"/>
          </w:tcPr>
          <w:p w14:paraId="55A8AC32"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653" w:type="pct"/>
            <w:shd w:val="clear" w:color="auto" w:fill="auto"/>
          </w:tcPr>
          <w:p w14:paraId="42E2CAF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738" w:type="pct"/>
            <w:shd w:val="clear" w:color="auto" w:fill="auto"/>
          </w:tcPr>
          <w:p w14:paraId="11902BB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656" w:type="pct"/>
            <w:shd w:val="clear" w:color="auto" w:fill="auto"/>
          </w:tcPr>
          <w:p w14:paraId="62E8B1E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986" w:type="pct"/>
            <w:shd w:val="clear" w:color="auto" w:fill="auto"/>
            <w:vAlign w:val="center"/>
          </w:tcPr>
          <w:p w14:paraId="13FD3F17" w14:textId="77777777" w:rsidR="007977BA" w:rsidRPr="001F065B" w:rsidRDefault="007977BA" w:rsidP="00661A3C">
            <w:pPr>
              <w:rPr>
                <w:rFonts w:ascii="Times New Roman" w:hAnsi="Times New Roman" w:cs="Times New Roman"/>
                <w:noProof/>
                <w:color w:val="000000" w:themeColor="text1"/>
                <w:sz w:val="22"/>
                <w:szCs w:val="22"/>
                <w:lang w:val="id-ID"/>
              </w:rPr>
            </w:pPr>
          </w:p>
        </w:tc>
      </w:tr>
      <w:tr w:rsidR="007977BA" w:rsidRPr="001F065B" w14:paraId="0BBEE562" w14:textId="77777777" w:rsidTr="00661A3C">
        <w:trPr>
          <w:cantSplit/>
        </w:trPr>
        <w:tc>
          <w:tcPr>
            <w:tcW w:w="738" w:type="pct"/>
            <w:vMerge/>
            <w:shd w:val="clear" w:color="auto" w:fill="auto"/>
          </w:tcPr>
          <w:p w14:paraId="7E63563F"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1229" w:type="pct"/>
            <w:shd w:val="clear" w:color="auto" w:fill="auto"/>
          </w:tcPr>
          <w:p w14:paraId="43F0B9BB"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653" w:type="pct"/>
            <w:shd w:val="clear" w:color="auto" w:fill="auto"/>
          </w:tcPr>
          <w:p w14:paraId="051204B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738" w:type="pct"/>
            <w:shd w:val="clear" w:color="auto" w:fill="auto"/>
          </w:tcPr>
          <w:p w14:paraId="1F4C9D48"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656" w:type="pct"/>
            <w:shd w:val="clear" w:color="auto" w:fill="auto"/>
          </w:tcPr>
          <w:p w14:paraId="593A85BB"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6" w:type="pct"/>
            <w:shd w:val="clear" w:color="auto" w:fill="auto"/>
          </w:tcPr>
          <w:p w14:paraId="35294814"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bl>
    <w:p w14:paraId="3572AA55" w14:textId="77777777" w:rsidR="00961316" w:rsidRPr="001F065B" w:rsidRDefault="007977BA" w:rsidP="007977BA">
      <w:pPr>
        <w:widowControl w:val="0"/>
        <w:autoSpaceDE w:val="0"/>
        <w:autoSpaceDN w:val="0"/>
        <w:adjustRightInd w:val="0"/>
        <w:spacing w:line="480" w:lineRule="auto"/>
        <w:ind w:left="480" w:hanging="480"/>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Sumber : Data Diolah (202</w:t>
      </w:r>
      <w:r w:rsidR="004C0322"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0AFD4E88" w14:textId="77777777" w:rsidR="007977BA" w:rsidRPr="001F065B" w:rsidRDefault="007977BA" w:rsidP="007977BA">
      <w:pPr>
        <w:widowControl w:val="0"/>
        <w:autoSpaceDE w:val="0"/>
        <w:autoSpaceDN w:val="0"/>
        <w:adjustRightInd w:val="0"/>
        <w:spacing w:line="480" w:lineRule="auto"/>
        <w:ind w:left="284" w:firstLine="425"/>
        <w:jc w:val="both"/>
        <w:rPr>
          <w:rFonts w:ascii="Times New Roman" w:hAnsi="Times New Roman" w:cs="Times New Roman (Body CS)"/>
          <w:i/>
          <w:iCs/>
          <w:noProof/>
          <w:lang w:val="id-ID"/>
        </w:rPr>
      </w:pPr>
      <w:r w:rsidRPr="001F065B">
        <w:rPr>
          <w:rFonts w:ascii="Times New Roman" w:hAnsi="Times New Roman" w:cs="Times New Roman (Body CS)"/>
          <w:noProof/>
          <w:lang w:val="id-ID"/>
        </w:rPr>
        <w:t>Berdasarkan tabel 4.6 menunjukkan hasil uji validitas variabel Sosialisasi PBB (X4). Variabel Sosialisasi PBB yang berisi 3 item pernyataan, dan semua item pernyataan dinyatakan valid karena nilai signifikan &lt; 0,05.</w:t>
      </w:r>
    </w:p>
    <w:p w14:paraId="32BA6E1B" w14:textId="2FA1624B" w:rsidR="004C0322" w:rsidRPr="001F065B" w:rsidRDefault="004C0322" w:rsidP="004C0322">
      <w:pPr>
        <w:pStyle w:val="Caption"/>
        <w:keepNext/>
        <w:spacing w:after="0"/>
        <w:rPr>
          <w:rFonts w:ascii="Times New Roman" w:hAnsi="Times New Roman" w:cs="Times New Roman"/>
          <w:b/>
          <w:bCs/>
          <w:i w:val="0"/>
          <w:iCs w:val="0"/>
          <w:noProof/>
          <w:color w:val="000000" w:themeColor="text1"/>
          <w:sz w:val="22"/>
          <w:szCs w:val="22"/>
          <w:lang w:val="id-ID"/>
        </w:rPr>
      </w:pPr>
      <w:bookmarkStart w:id="47" w:name="_Toc197098214"/>
      <w:bookmarkStart w:id="48" w:name="_Toc197178279"/>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7</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Validitas Variabel Kepatuhan Wajib Pajak (Y)</w:t>
      </w:r>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3"/>
        <w:gridCol w:w="1900"/>
        <w:gridCol w:w="858"/>
        <w:gridCol w:w="861"/>
        <w:gridCol w:w="859"/>
        <w:gridCol w:w="859"/>
        <w:gridCol w:w="1507"/>
      </w:tblGrid>
      <w:tr w:rsidR="00A06EB9" w:rsidRPr="001F065B" w14:paraId="4C250BEA" w14:textId="77777777" w:rsidTr="00661A3C">
        <w:trPr>
          <w:cantSplit/>
        </w:trPr>
        <w:tc>
          <w:tcPr>
            <w:tcW w:w="1720" w:type="pct"/>
            <w:gridSpan w:val="2"/>
            <w:shd w:val="clear" w:color="auto" w:fill="auto"/>
            <w:vAlign w:val="bottom"/>
          </w:tcPr>
          <w:p w14:paraId="351ECC37"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574" w:type="pct"/>
            <w:shd w:val="clear" w:color="auto" w:fill="auto"/>
            <w:vAlign w:val="bottom"/>
          </w:tcPr>
          <w:p w14:paraId="798D1B9D"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Y1</w:t>
            </w:r>
          </w:p>
        </w:tc>
        <w:tc>
          <w:tcPr>
            <w:tcW w:w="575" w:type="pct"/>
            <w:shd w:val="clear" w:color="auto" w:fill="auto"/>
            <w:vAlign w:val="bottom"/>
          </w:tcPr>
          <w:p w14:paraId="35695ABC"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Y2</w:t>
            </w:r>
          </w:p>
        </w:tc>
        <w:tc>
          <w:tcPr>
            <w:tcW w:w="574" w:type="pct"/>
            <w:shd w:val="clear" w:color="auto" w:fill="auto"/>
            <w:vAlign w:val="bottom"/>
          </w:tcPr>
          <w:p w14:paraId="25CAAC26"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Y3</w:t>
            </w:r>
          </w:p>
        </w:tc>
        <w:tc>
          <w:tcPr>
            <w:tcW w:w="574" w:type="pct"/>
            <w:shd w:val="clear" w:color="auto" w:fill="auto"/>
            <w:vAlign w:val="bottom"/>
          </w:tcPr>
          <w:p w14:paraId="6B3AFD14"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Y4</w:t>
            </w:r>
          </w:p>
        </w:tc>
        <w:tc>
          <w:tcPr>
            <w:tcW w:w="984" w:type="pct"/>
            <w:shd w:val="clear" w:color="auto" w:fill="auto"/>
            <w:vAlign w:val="bottom"/>
          </w:tcPr>
          <w:p w14:paraId="510BC8D9"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Kepatuhan WP</w:t>
            </w:r>
          </w:p>
        </w:tc>
      </w:tr>
      <w:tr w:rsidR="007977BA" w:rsidRPr="001F065B" w14:paraId="6B699B2E" w14:textId="77777777" w:rsidTr="00661A3C">
        <w:trPr>
          <w:cantSplit/>
        </w:trPr>
        <w:tc>
          <w:tcPr>
            <w:tcW w:w="489" w:type="pct"/>
            <w:vMerge w:val="restart"/>
            <w:shd w:val="clear" w:color="auto" w:fill="auto"/>
            <w:vAlign w:val="center"/>
          </w:tcPr>
          <w:p w14:paraId="4446FD1A"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Y1</w:t>
            </w:r>
          </w:p>
        </w:tc>
        <w:tc>
          <w:tcPr>
            <w:tcW w:w="1230" w:type="pct"/>
            <w:shd w:val="clear" w:color="auto" w:fill="auto"/>
          </w:tcPr>
          <w:p w14:paraId="7268BA44"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74" w:type="pct"/>
            <w:shd w:val="clear" w:color="auto" w:fill="auto"/>
          </w:tcPr>
          <w:p w14:paraId="36BEAB27"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575" w:type="pct"/>
            <w:shd w:val="clear" w:color="auto" w:fill="auto"/>
          </w:tcPr>
          <w:p w14:paraId="4BB8D91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.004</w:t>
            </w:r>
          </w:p>
        </w:tc>
        <w:tc>
          <w:tcPr>
            <w:tcW w:w="574" w:type="pct"/>
            <w:shd w:val="clear" w:color="auto" w:fill="auto"/>
          </w:tcPr>
          <w:p w14:paraId="0D6D7D6F"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.158</w:t>
            </w:r>
            <w:r w:rsidRPr="001F065B">
              <w:rPr>
                <w:rFonts w:ascii="Times New Roman" w:hAnsi="Times New Roman" w:cs="Times New Roman"/>
                <w:noProof/>
                <w:color w:val="000000" w:themeColor="text1"/>
                <w:sz w:val="22"/>
                <w:szCs w:val="22"/>
                <w:vertAlign w:val="superscript"/>
                <w:lang w:val="id-ID"/>
              </w:rPr>
              <w:t>**</w:t>
            </w:r>
          </w:p>
        </w:tc>
        <w:tc>
          <w:tcPr>
            <w:tcW w:w="574" w:type="pct"/>
            <w:shd w:val="clear" w:color="auto" w:fill="auto"/>
          </w:tcPr>
          <w:p w14:paraId="3C71CDA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.121</w:t>
            </w:r>
            <w:r w:rsidRPr="001F065B">
              <w:rPr>
                <w:rFonts w:ascii="Times New Roman" w:hAnsi="Times New Roman" w:cs="Times New Roman"/>
                <w:noProof/>
                <w:color w:val="000000" w:themeColor="text1"/>
                <w:sz w:val="22"/>
                <w:szCs w:val="22"/>
                <w:vertAlign w:val="superscript"/>
                <w:lang w:val="id-ID"/>
              </w:rPr>
              <w:t>*</w:t>
            </w:r>
          </w:p>
        </w:tc>
        <w:tc>
          <w:tcPr>
            <w:tcW w:w="984" w:type="pct"/>
            <w:shd w:val="clear" w:color="auto" w:fill="auto"/>
          </w:tcPr>
          <w:p w14:paraId="74EAB68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.493</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0BFA6837" w14:textId="77777777" w:rsidTr="00661A3C">
        <w:trPr>
          <w:cantSplit/>
        </w:trPr>
        <w:tc>
          <w:tcPr>
            <w:tcW w:w="489" w:type="pct"/>
            <w:vMerge/>
            <w:shd w:val="clear" w:color="auto" w:fill="auto"/>
            <w:vAlign w:val="center"/>
          </w:tcPr>
          <w:p w14:paraId="4D7325D4"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557F0211"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74" w:type="pct"/>
            <w:shd w:val="clear" w:color="auto" w:fill="auto"/>
            <w:vAlign w:val="center"/>
          </w:tcPr>
          <w:p w14:paraId="047F2E08"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575" w:type="pct"/>
            <w:shd w:val="clear" w:color="auto" w:fill="auto"/>
          </w:tcPr>
          <w:p w14:paraId="1E1592F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.938</w:t>
            </w:r>
          </w:p>
        </w:tc>
        <w:tc>
          <w:tcPr>
            <w:tcW w:w="574" w:type="pct"/>
            <w:shd w:val="clear" w:color="auto" w:fill="auto"/>
          </w:tcPr>
          <w:p w14:paraId="3CB2FD9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.002</w:t>
            </w:r>
          </w:p>
        </w:tc>
        <w:tc>
          <w:tcPr>
            <w:tcW w:w="574" w:type="pct"/>
            <w:shd w:val="clear" w:color="auto" w:fill="auto"/>
          </w:tcPr>
          <w:p w14:paraId="39B6919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.019</w:t>
            </w:r>
          </w:p>
        </w:tc>
        <w:tc>
          <w:tcPr>
            <w:tcW w:w="984" w:type="pct"/>
            <w:shd w:val="clear" w:color="auto" w:fill="auto"/>
          </w:tcPr>
          <w:p w14:paraId="2BFC5FF8"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3E503E90" w14:textId="77777777" w:rsidTr="00661A3C">
        <w:trPr>
          <w:cantSplit/>
        </w:trPr>
        <w:tc>
          <w:tcPr>
            <w:tcW w:w="489" w:type="pct"/>
            <w:vMerge/>
            <w:shd w:val="clear" w:color="auto" w:fill="auto"/>
            <w:vAlign w:val="center"/>
          </w:tcPr>
          <w:p w14:paraId="207CC586"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6DB25A5A"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74" w:type="pct"/>
            <w:shd w:val="clear" w:color="auto" w:fill="auto"/>
          </w:tcPr>
          <w:p w14:paraId="6E41232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5" w:type="pct"/>
            <w:shd w:val="clear" w:color="auto" w:fill="auto"/>
          </w:tcPr>
          <w:p w14:paraId="53EDB3A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6112FC71"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306B59E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4" w:type="pct"/>
            <w:shd w:val="clear" w:color="auto" w:fill="auto"/>
          </w:tcPr>
          <w:p w14:paraId="216517D6"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71F14555" w14:textId="77777777" w:rsidTr="00661A3C">
        <w:trPr>
          <w:cantSplit/>
        </w:trPr>
        <w:tc>
          <w:tcPr>
            <w:tcW w:w="489" w:type="pct"/>
            <w:vMerge w:val="restart"/>
            <w:shd w:val="clear" w:color="auto" w:fill="auto"/>
            <w:vAlign w:val="center"/>
          </w:tcPr>
          <w:p w14:paraId="277D01A4"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Y2</w:t>
            </w:r>
          </w:p>
        </w:tc>
        <w:tc>
          <w:tcPr>
            <w:tcW w:w="1230" w:type="pct"/>
            <w:shd w:val="clear" w:color="auto" w:fill="auto"/>
          </w:tcPr>
          <w:p w14:paraId="01B4B691"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74" w:type="pct"/>
            <w:shd w:val="clear" w:color="auto" w:fill="auto"/>
          </w:tcPr>
          <w:p w14:paraId="0CCC7ED1"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.004</w:t>
            </w:r>
          </w:p>
        </w:tc>
        <w:tc>
          <w:tcPr>
            <w:tcW w:w="575" w:type="pct"/>
            <w:shd w:val="clear" w:color="auto" w:fill="auto"/>
          </w:tcPr>
          <w:p w14:paraId="1C29DCD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574" w:type="pct"/>
            <w:shd w:val="clear" w:color="auto" w:fill="auto"/>
          </w:tcPr>
          <w:p w14:paraId="0D0AD8F4"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.047</w:t>
            </w:r>
          </w:p>
        </w:tc>
        <w:tc>
          <w:tcPr>
            <w:tcW w:w="574" w:type="pct"/>
            <w:shd w:val="clear" w:color="auto" w:fill="auto"/>
          </w:tcPr>
          <w:p w14:paraId="7431C897"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.130</w:t>
            </w:r>
            <w:r w:rsidRPr="001F065B">
              <w:rPr>
                <w:rFonts w:ascii="Times New Roman" w:hAnsi="Times New Roman" w:cs="Times New Roman"/>
                <w:noProof/>
                <w:color w:val="000000" w:themeColor="text1"/>
                <w:sz w:val="22"/>
                <w:szCs w:val="22"/>
                <w:vertAlign w:val="superscript"/>
                <w:lang w:val="id-ID"/>
              </w:rPr>
              <w:t>*</w:t>
            </w:r>
          </w:p>
        </w:tc>
        <w:tc>
          <w:tcPr>
            <w:tcW w:w="984" w:type="pct"/>
            <w:shd w:val="clear" w:color="auto" w:fill="auto"/>
          </w:tcPr>
          <w:p w14:paraId="34E9370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.487</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01DAA95D" w14:textId="77777777" w:rsidTr="00661A3C">
        <w:trPr>
          <w:cantSplit/>
        </w:trPr>
        <w:tc>
          <w:tcPr>
            <w:tcW w:w="489" w:type="pct"/>
            <w:vMerge/>
            <w:shd w:val="clear" w:color="auto" w:fill="auto"/>
            <w:vAlign w:val="center"/>
          </w:tcPr>
          <w:p w14:paraId="4FFDD1C1"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5764A6F6"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74" w:type="pct"/>
            <w:shd w:val="clear" w:color="auto" w:fill="auto"/>
          </w:tcPr>
          <w:p w14:paraId="4B662101"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.938</w:t>
            </w:r>
          </w:p>
        </w:tc>
        <w:tc>
          <w:tcPr>
            <w:tcW w:w="575" w:type="pct"/>
            <w:shd w:val="clear" w:color="auto" w:fill="auto"/>
            <w:vAlign w:val="center"/>
          </w:tcPr>
          <w:p w14:paraId="280D03F3"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574" w:type="pct"/>
            <w:shd w:val="clear" w:color="auto" w:fill="auto"/>
          </w:tcPr>
          <w:p w14:paraId="165D39E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.366</w:t>
            </w:r>
          </w:p>
        </w:tc>
        <w:tc>
          <w:tcPr>
            <w:tcW w:w="574" w:type="pct"/>
            <w:shd w:val="clear" w:color="auto" w:fill="auto"/>
          </w:tcPr>
          <w:p w14:paraId="1183F8D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.012</w:t>
            </w:r>
          </w:p>
        </w:tc>
        <w:tc>
          <w:tcPr>
            <w:tcW w:w="984" w:type="pct"/>
            <w:shd w:val="clear" w:color="auto" w:fill="auto"/>
          </w:tcPr>
          <w:p w14:paraId="0EEEFFD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2F64874E" w14:textId="77777777" w:rsidTr="00661A3C">
        <w:trPr>
          <w:cantSplit/>
        </w:trPr>
        <w:tc>
          <w:tcPr>
            <w:tcW w:w="489" w:type="pct"/>
            <w:vMerge/>
            <w:shd w:val="clear" w:color="auto" w:fill="auto"/>
            <w:vAlign w:val="center"/>
          </w:tcPr>
          <w:p w14:paraId="3CA013BA"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6421903A"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74" w:type="pct"/>
            <w:shd w:val="clear" w:color="auto" w:fill="auto"/>
          </w:tcPr>
          <w:p w14:paraId="76A6E0C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5" w:type="pct"/>
            <w:shd w:val="clear" w:color="auto" w:fill="auto"/>
          </w:tcPr>
          <w:p w14:paraId="7B09243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28BFB64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5DC0FA0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4" w:type="pct"/>
            <w:shd w:val="clear" w:color="auto" w:fill="auto"/>
          </w:tcPr>
          <w:p w14:paraId="4F45449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4B47FA05" w14:textId="77777777" w:rsidTr="00661A3C">
        <w:trPr>
          <w:cantSplit/>
        </w:trPr>
        <w:tc>
          <w:tcPr>
            <w:tcW w:w="489" w:type="pct"/>
            <w:vMerge w:val="restart"/>
            <w:shd w:val="clear" w:color="auto" w:fill="auto"/>
            <w:vAlign w:val="center"/>
          </w:tcPr>
          <w:p w14:paraId="3EA79540"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Y3</w:t>
            </w:r>
          </w:p>
        </w:tc>
        <w:tc>
          <w:tcPr>
            <w:tcW w:w="1230" w:type="pct"/>
            <w:shd w:val="clear" w:color="auto" w:fill="auto"/>
          </w:tcPr>
          <w:p w14:paraId="3E1590E4"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74" w:type="pct"/>
            <w:shd w:val="clear" w:color="auto" w:fill="auto"/>
          </w:tcPr>
          <w:p w14:paraId="5C645018"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.158</w:t>
            </w:r>
            <w:r w:rsidRPr="001F065B">
              <w:rPr>
                <w:rFonts w:ascii="Times New Roman" w:hAnsi="Times New Roman" w:cs="Times New Roman"/>
                <w:noProof/>
                <w:color w:val="000000" w:themeColor="text1"/>
                <w:sz w:val="22"/>
                <w:szCs w:val="22"/>
                <w:vertAlign w:val="superscript"/>
                <w:lang w:val="id-ID"/>
              </w:rPr>
              <w:t>**</w:t>
            </w:r>
          </w:p>
        </w:tc>
        <w:tc>
          <w:tcPr>
            <w:tcW w:w="575" w:type="pct"/>
            <w:shd w:val="clear" w:color="auto" w:fill="auto"/>
          </w:tcPr>
          <w:p w14:paraId="0F619DAF"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.047</w:t>
            </w:r>
          </w:p>
        </w:tc>
        <w:tc>
          <w:tcPr>
            <w:tcW w:w="574" w:type="pct"/>
            <w:shd w:val="clear" w:color="auto" w:fill="auto"/>
          </w:tcPr>
          <w:p w14:paraId="2EEB0AC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574" w:type="pct"/>
            <w:shd w:val="clear" w:color="auto" w:fill="auto"/>
          </w:tcPr>
          <w:p w14:paraId="0A0A5E9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.141</w:t>
            </w:r>
            <w:r w:rsidRPr="001F065B">
              <w:rPr>
                <w:rFonts w:ascii="Times New Roman" w:hAnsi="Times New Roman" w:cs="Times New Roman"/>
                <w:noProof/>
                <w:color w:val="000000" w:themeColor="text1"/>
                <w:sz w:val="22"/>
                <w:szCs w:val="22"/>
                <w:vertAlign w:val="superscript"/>
                <w:lang w:val="id-ID"/>
              </w:rPr>
              <w:t>**</w:t>
            </w:r>
          </w:p>
        </w:tc>
        <w:tc>
          <w:tcPr>
            <w:tcW w:w="984" w:type="pct"/>
            <w:shd w:val="clear" w:color="auto" w:fill="auto"/>
          </w:tcPr>
          <w:p w14:paraId="4ADAE9CB"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.646</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471AC71D" w14:textId="77777777" w:rsidTr="00661A3C">
        <w:trPr>
          <w:cantSplit/>
        </w:trPr>
        <w:tc>
          <w:tcPr>
            <w:tcW w:w="489" w:type="pct"/>
            <w:vMerge/>
            <w:shd w:val="clear" w:color="auto" w:fill="auto"/>
            <w:vAlign w:val="center"/>
          </w:tcPr>
          <w:p w14:paraId="234F7386"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3A0FB020"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74" w:type="pct"/>
            <w:shd w:val="clear" w:color="auto" w:fill="auto"/>
          </w:tcPr>
          <w:p w14:paraId="06E48A4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.002</w:t>
            </w:r>
          </w:p>
        </w:tc>
        <w:tc>
          <w:tcPr>
            <w:tcW w:w="575" w:type="pct"/>
            <w:shd w:val="clear" w:color="auto" w:fill="auto"/>
          </w:tcPr>
          <w:p w14:paraId="089A7B2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.366</w:t>
            </w:r>
          </w:p>
        </w:tc>
        <w:tc>
          <w:tcPr>
            <w:tcW w:w="574" w:type="pct"/>
            <w:shd w:val="clear" w:color="auto" w:fill="auto"/>
            <w:vAlign w:val="center"/>
          </w:tcPr>
          <w:p w14:paraId="2974209A"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574" w:type="pct"/>
            <w:shd w:val="clear" w:color="auto" w:fill="auto"/>
          </w:tcPr>
          <w:p w14:paraId="671370B6"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.006</w:t>
            </w:r>
          </w:p>
        </w:tc>
        <w:tc>
          <w:tcPr>
            <w:tcW w:w="984" w:type="pct"/>
            <w:shd w:val="clear" w:color="auto" w:fill="auto"/>
          </w:tcPr>
          <w:p w14:paraId="6FD7DBD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61196DB5" w14:textId="77777777" w:rsidTr="00661A3C">
        <w:trPr>
          <w:cantSplit/>
        </w:trPr>
        <w:tc>
          <w:tcPr>
            <w:tcW w:w="489" w:type="pct"/>
            <w:vMerge/>
            <w:shd w:val="clear" w:color="auto" w:fill="auto"/>
            <w:vAlign w:val="center"/>
          </w:tcPr>
          <w:p w14:paraId="695579ED"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0F336380"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74" w:type="pct"/>
            <w:shd w:val="clear" w:color="auto" w:fill="auto"/>
          </w:tcPr>
          <w:p w14:paraId="417CD647"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5" w:type="pct"/>
            <w:shd w:val="clear" w:color="auto" w:fill="auto"/>
          </w:tcPr>
          <w:p w14:paraId="6D354525"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2FAA971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3E73814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4" w:type="pct"/>
            <w:shd w:val="clear" w:color="auto" w:fill="auto"/>
          </w:tcPr>
          <w:p w14:paraId="70329F6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1430D48B" w14:textId="77777777" w:rsidTr="00661A3C">
        <w:trPr>
          <w:cantSplit/>
        </w:trPr>
        <w:tc>
          <w:tcPr>
            <w:tcW w:w="489" w:type="pct"/>
            <w:vMerge w:val="restart"/>
            <w:shd w:val="clear" w:color="auto" w:fill="auto"/>
            <w:vAlign w:val="center"/>
          </w:tcPr>
          <w:p w14:paraId="2792A361"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Y4</w:t>
            </w:r>
          </w:p>
        </w:tc>
        <w:tc>
          <w:tcPr>
            <w:tcW w:w="1230" w:type="pct"/>
            <w:shd w:val="clear" w:color="auto" w:fill="auto"/>
          </w:tcPr>
          <w:p w14:paraId="3F9285EC"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74" w:type="pct"/>
            <w:shd w:val="clear" w:color="auto" w:fill="auto"/>
          </w:tcPr>
          <w:p w14:paraId="732885B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.121</w:t>
            </w:r>
            <w:r w:rsidRPr="001F065B">
              <w:rPr>
                <w:rFonts w:ascii="Times New Roman" w:hAnsi="Times New Roman" w:cs="Times New Roman"/>
                <w:noProof/>
                <w:color w:val="000000" w:themeColor="text1"/>
                <w:sz w:val="22"/>
                <w:szCs w:val="22"/>
                <w:vertAlign w:val="superscript"/>
                <w:lang w:val="id-ID"/>
              </w:rPr>
              <w:t>*</w:t>
            </w:r>
          </w:p>
        </w:tc>
        <w:tc>
          <w:tcPr>
            <w:tcW w:w="575" w:type="pct"/>
            <w:shd w:val="clear" w:color="auto" w:fill="auto"/>
          </w:tcPr>
          <w:p w14:paraId="749F05FC"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.130</w:t>
            </w:r>
            <w:r w:rsidRPr="001F065B">
              <w:rPr>
                <w:rFonts w:ascii="Times New Roman" w:hAnsi="Times New Roman" w:cs="Times New Roman"/>
                <w:noProof/>
                <w:color w:val="000000" w:themeColor="text1"/>
                <w:sz w:val="22"/>
                <w:szCs w:val="22"/>
                <w:vertAlign w:val="superscript"/>
                <w:lang w:val="id-ID"/>
              </w:rPr>
              <w:t>*</w:t>
            </w:r>
          </w:p>
        </w:tc>
        <w:tc>
          <w:tcPr>
            <w:tcW w:w="574" w:type="pct"/>
            <w:shd w:val="clear" w:color="auto" w:fill="auto"/>
          </w:tcPr>
          <w:p w14:paraId="13B5977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.141</w:t>
            </w:r>
            <w:r w:rsidRPr="001F065B">
              <w:rPr>
                <w:rFonts w:ascii="Times New Roman" w:hAnsi="Times New Roman" w:cs="Times New Roman"/>
                <w:noProof/>
                <w:color w:val="000000" w:themeColor="text1"/>
                <w:sz w:val="22"/>
                <w:szCs w:val="22"/>
                <w:vertAlign w:val="superscript"/>
                <w:lang w:val="id-ID"/>
              </w:rPr>
              <w:t>**</w:t>
            </w:r>
          </w:p>
        </w:tc>
        <w:tc>
          <w:tcPr>
            <w:tcW w:w="574" w:type="pct"/>
            <w:shd w:val="clear" w:color="auto" w:fill="auto"/>
          </w:tcPr>
          <w:p w14:paraId="387FD6D8"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984" w:type="pct"/>
            <w:shd w:val="clear" w:color="auto" w:fill="auto"/>
          </w:tcPr>
          <w:p w14:paraId="1B61DB9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.641</w:t>
            </w:r>
            <w:r w:rsidRPr="001F065B">
              <w:rPr>
                <w:rFonts w:ascii="Times New Roman" w:hAnsi="Times New Roman" w:cs="Times New Roman"/>
                <w:noProof/>
                <w:color w:val="000000" w:themeColor="text1"/>
                <w:sz w:val="22"/>
                <w:szCs w:val="22"/>
                <w:vertAlign w:val="superscript"/>
                <w:lang w:val="id-ID"/>
              </w:rPr>
              <w:t>**</w:t>
            </w:r>
          </w:p>
        </w:tc>
      </w:tr>
      <w:tr w:rsidR="007977BA" w:rsidRPr="001F065B" w14:paraId="3C8D49D5" w14:textId="77777777" w:rsidTr="00661A3C">
        <w:trPr>
          <w:cantSplit/>
        </w:trPr>
        <w:tc>
          <w:tcPr>
            <w:tcW w:w="489" w:type="pct"/>
            <w:vMerge/>
            <w:shd w:val="clear" w:color="auto" w:fill="auto"/>
            <w:vAlign w:val="center"/>
          </w:tcPr>
          <w:p w14:paraId="305698F0"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0535EAC2"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74" w:type="pct"/>
            <w:shd w:val="clear" w:color="auto" w:fill="auto"/>
          </w:tcPr>
          <w:p w14:paraId="007BD777"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.019</w:t>
            </w:r>
          </w:p>
        </w:tc>
        <w:tc>
          <w:tcPr>
            <w:tcW w:w="575" w:type="pct"/>
            <w:shd w:val="clear" w:color="auto" w:fill="auto"/>
          </w:tcPr>
          <w:p w14:paraId="2A05B28B"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.012</w:t>
            </w:r>
          </w:p>
        </w:tc>
        <w:tc>
          <w:tcPr>
            <w:tcW w:w="574" w:type="pct"/>
            <w:shd w:val="clear" w:color="auto" w:fill="auto"/>
          </w:tcPr>
          <w:p w14:paraId="379F4ED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.006</w:t>
            </w:r>
          </w:p>
        </w:tc>
        <w:tc>
          <w:tcPr>
            <w:tcW w:w="574" w:type="pct"/>
            <w:shd w:val="clear" w:color="auto" w:fill="auto"/>
            <w:vAlign w:val="center"/>
          </w:tcPr>
          <w:p w14:paraId="759FA8D6"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984" w:type="pct"/>
            <w:shd w:val="clear" w:color="auto" w:fill="auto"/>
          </w:tcPr>
          <w:p w14:paraId="091D1A7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r>
      <w:tr w:rsidR="007977BA" w:rsidRPr="001F065B" w14:paraId="0960F2A3" w14:textId="77777777" w:rsidTr="00661A3C">
        <w:trPr>
          <w:cantSplit/>
        </w:trPr>
        <w:tc>
          <w:tcPr>
            <w:tcW w:w="489" w:type="pct"/>
            <w:vMerge/>
            <w:shd w:val="clear" w:color="auto" w:fill="auto"/>
            <w:vAlign w:val="center"/>
          </w:tcPr>
          <w:p w14:paraId="13563ADC" w14:textId="77777777" w:rsidR="007977BA" w:rsidRPr="001F065B" w:rsidRDefault="007977BA" w:rsidP="00661A3C">
            <w:pPr>
              <w:jc w:val="center"/>
              <w:rPr>
                <w:rFonts w:ascii="Times New Roman" w:hAnsi="Times New Roman" w:cs="Times New Roman"/>
                <w:noProof/>
                <w:color w:val="000000" w:themeColor="text1"/>
                <w:sz w:val="22"/>
                <w:szCs w:val="22"/>
                <w:lang w:val="id-ID"/>
              </w:rPr>
            </w:pPr>
          </w:p>
        </w:tc>
        <w:tc>
          <w:tcPr>
            <w:tcW w:w="1230" w:type="pct"/>
            <w:shd w:val="clear" w:color="auto" w:fill="auto"/>
          </w:tcPr>
          <w:p w14:paraId="6E1CD286"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74" w:type="pct"/>
            <w:shd w:val="clear" w:color="auto" w:fill="auto"/>
          </w:tcPr>
          <w:p w14:paraId="62C55F41"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5" w:type="pct"/>
            <w:shd w:val="clear" w:color="auto" w:fill="auto"/>
          </w:tcPr>
          <w:p w14:paraId="48E4352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75D6F7C5"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52EC3707"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4" w:type="pct"/>
            <w:shd w:val="clear" w:color="auto" w:fill="auto"/>
          </w:tcPr>
          <w:p w14:paraId="4B07E820"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7977BA" w:rsidRPr="001F065B" w14:paraId="2EB29BE3" w14:textId="77777777" w:rsidTr="00661A3C">
        <w:trPr>
          <w:cantSplit/>
        </w:trPr>
        <w:tc>
          <w:tcPr>
            <w:tcW w:w="489" w:type="pct"/>
            <w:vMerge w:val="restart"/>
            <w:shd w:val="clear" w:color="auto" w:fill="auto"/>
            <w:vAlign w:val="center"/>
          </w:tcPr>
          <w:p w14:paraId="674916FA" w14:textId="77777777" w:rsidR="007977BA" w:rsidRPr="001F065B" w:rsidRDefault="007977BA" w:rsidP="00661A3C">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Kepatuhan WP</w:t>
            </w:r>
          </w:p>
        </w:tc>
        <w:tc>
          <w:tcPr>
            <w:tcW w:w="1230" w:type="pct"/>
            <w:shd w:val="clear" w:color="auto" w:fill="auto"/>
          </w:tcPr>
          <w:p w14:paraId="7A0364C3"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Pearson Correlation</w:t>
            </w:r>
          </w:p>
        </w:tc>
        <w:tc>
          <w:tcPr>
            <w:tcW w:w="574" w:type="pct"/>
            <w:shd w:val="clear" w:color="auto" w:fill="auto"/>
          </w:tcPr>
          <w:p w14:paraId="6F3D74E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.493</w:t>
            </w:r>
            <w:r w:rsidRPr="001F065B">
              <w:rPr>
                <w:rFonts w:ascii="Times New Roman" w:hAnsi="Times New Roman" w:cs="Times New Roman"/>
                <w:noProof/>
                <w:color w:val="000000" w:themeColor="text1"/>
                <w:sz w:val="22"/>
                <w:szCs w:val="22"/>
                <w:vertAlign w:val="superscript"/>
                <w:lang w:val="id-ID"/>
              </w:rPr>
              <w:t>**</w:t>
            </w:r>
          </w:p>
        </w:tc>
        <w:tc>
          <w:tcPr>
            <w:tcW w:w="575" w:type="pct"/>
            <w:shd w:val="clear" w:color="auto" w:fill="auto"/>
          </w:tcPr>
          <w:p w14:paraId="23BB1A6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.487</w:t>
            </w:r>
            <w:r w:rsidRPr="001F065B">
              <w:rPr>
                <w:rFonts w:ascii="Times New Roman" w:hAnsi="Times New Roman" w:cs="Times New Roman"/>
                <w:noProof/>
                <w:color w:val="000000" w:themeColor="text1"/>
                <w:sz w:val="22"/>
                <w:szCs w:val="22"/>
                <w:vertAlign w:val="superscript"/>
                <w:lang w:val="id-ID"/>
              </w:rPr>
              <w:t>**</w:t>
            </w:r>
          </w:p>
        </w:tc>
        <w:tc>
          <w:tcPr>
            <w:tcW w:w="574" w:type="pct"/>
            <w:shd w:val="clear" w:color="auto" w:fill="auto"/>
          </w:tcPr>
          <w:p w14:paraId="5BF018A9"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.646</w:t>
            </w:r>
            <w:r w:rsidRPr="001F065B">
              <w:rPr>
                <w:rFonts w:ascii="Times New Roman" w:hAnsi="Times New Roman" w:cs="Times New Roman"/>
                <w:noProof/>
                <w:color w:val="000000" w:themeColor="text1"/>
                <w:sz w:val="22"/>
                <w:szCs w:val="22"/>
                <w:vertAlign w:val="superscript"/>
                <w:lang w:val="id-ID"/>
              </w:rPr>
              <w:t>**</w:t>
            </w:r>
          </w:p>
        </w:tc>
        <w:tc>
          <w:tcPr>
            <w:tcW w:w="574" w:type="pct"/>
            <w:shd w:val="clear" w:color="auto" w:fill="auto"/>
          </w:tcPr>
          <w:p w14:paraId="24EEFD4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.641</w:t>
            </w:r>
            <w:r w:rsidRPr="001F065B">
              <w:rPr>
                <w:rFonts w:ascii="Times New Roman" w:hAnsi="Times New Roman" w:cs="Times New Roman"/>
                <w:noProof/>
                <w:color w:val="000000" w:themeColor="text1"/>
                <w:sz w:val="22"/>
                <w:szCs w:val="22"/>
                <w:vertAlign w:val="superscript"/>
                <w:lang w:val="id-ID"/>
              </w:rPr>
              <w:t>**</w:t>
            </w:r>
          </w:p>
        </w:tc>
        <w:tc>
          <w:tcPr>
            <w:tcW w:w="984" w:type="pct"/>
            <w:shd w:val="clear" w:color="auto" w:fill="auto"/>
          </w:tcPr>
          <w:p w14:paraId="7F77B6F4"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r>
      <w:tr w:rsidR="007977BA" w:rsidRPr="001F065B" w14:paraId="035947A7" w14:textId="77777777" w:rsidTr="00661A3C">
        <w:trPr>
          <w:cantSplit/>
        </w:trPr>
        <w:tc>
          <w:tcPr>
            <w:tcW w:w="489" w:type="pct"/>
            <w:vMerge/>
            <w:shd w:val="clear" w:color="auto" w:fill="auto"/>
          </w:tcPr>
          <w:p w14:paraId="15132703"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1230" w:type="pct"/>
            <w:shd w:val="clear" w:color="auto" w:fill="auto"/>
          </w:tcPr>
          <w:p w14:paraId="1ACC65E0"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 (2-tailed)</w:t>
            </w:r>
          </w:p>
        </w:tc>
        <w:tc>
          <w:tcPr>
            <w:tcW w:w="574" w:type="pct"/>
            <w:shd w:val="clear" w:color="auto" w:fill="auto"/>
          </w:tcPr>
          <w:p w14:paraId="2E6CF64D"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75" w:type="pct"/>
            <w:shd w:val="clear" w:color="auto" w:fill="auto"/>
          </w:tcPr>
          <w:p w14:paraId="2531BD18"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74" w:type="pct"/>
            <w:shd w:val="clear" w:color="auto" w:fill="auto"/>
          </w:tcPr>
          <w:p w14:paraId="0030026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574" w:type="pct"/>
            <w:shd w:val="clear" w:color="auto" w:fill="auto"/>
          </w:tcPr>
          <w:p w14:paraId="4CD83A1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984" w:type="pct"/>
            <w:shd w:val="clear" w:color="auto" w:fill="auto"/>
            <w:vAlign w:val="center"/>
          </w:tcPr>
          <w:p w14:paraId="1E38C7E4" w14:textId="77777777" w:rsidR="007977BA" w:rsidRPr="001F065B" w:rsidRDefault="007977BA" w:rsidP="00661A3C">
            <w:pPr>
              <w:rPr>
                <w:rFonts w:ascii="Times New Roman" w:hAnsi="Times New Roman" w:cs="Times New Roman"/>
                <w:noProof/>
                <w:color w:val="000000" w:themeColor="text1"/>
                <w:sz w:val="22"/>
                <w:szCs w:val="22"/>
                <w:lang w:val="id-ID"/>
              </w:rPr>
            </w:pPr>
          </w:p>
        </w:tc>
      </w:tr>
      <w:tr w:rsidR="007977BA" w:rsidRPr="001F065B" w14:paraId="1D0D1A9A" w14:textId="77777777" w:rsidTr="00661A3C">
        <w:trPr>
          <w:cantSplit/>
        </w:trPr>
        <w:tc>
          <w:tcPr>
            <w:tcW w:w="489" w:type="pct"/>
            <w:vMerge/>
            <w:shd w:val="clear" w:color="auto" w:fill="auto"/>
          </w:tcPr>
          <w:p w14:paraId="131E92A2" w14:textId="77777777" w:rsidR="007977BA" w:rsidRPr="001F065B" w:rsidRDefault="007977BA" w:rsidP="00661A3C">
            <w:pPr>
              <w:rPr>
                <w:rFonts w:ascii="Times New Roman" w:hAnsi="Times New Roman" w:cs="Times New Roman"/>
                <w:noProof/>
                <w:color w:val="000000" w:themeColor="text1"/>
                <w:sz w:val="22"/>
                <w:szCs w:val="22"/>
                <w:lang w:val="id-ID"/>
              </w:rPr>
            </w:pPr>
          </w:p>
        </w:tc>
        <w:tc>
          <w:tcPr>
            <w:tcW w:w="1230" w:type="pct"/>
            <w:shd w:val="clear" w:color="auto" w:fill="auto"/>
          </w:tcPr>
          <w:p w14:paraId="16EC16D6" w14:textId="77777777" w:rsidR="007977BA" w:rsidRPr="001F065B" w:rsidRDefault="007977BA" w:rsidP="00661A3C">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574" w:type="pct"/>
            <w:shd w:val="clear" w:color="auto" w:fill="auto"/>
          </w:tcPr>
          <w:p w14:paraId="7A34DC3E"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5" w:type="pct"/>
            <w:shd w:val="clear" w:color="auto" w:fill="auto"/>
          </w:tcPr>
          <w:p w14:paraId="58F221D2"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5C085353"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574" w:type="pct"/>
            <w:shd w:val="clear" w:color="auto" w:fill="auto"/>
          </w:tcPr>
          <w:p w14:paraId="46716F6B"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c>
          <w:tcPr>
            <w:tcW w:w="984" w:type="pct"/>
            <w:shd w:val="clear" w:color="auto" w:fill="auto"/>
          </w:tcPr>
          <w:p w14:paraId="08CC34AA" w14:textId="77777777" w:rsidR="007977BA" w:rsidRPr="001F065B" w:rsidRDefault="007977BA" w:rsidP="00661A3C">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bl>
    <w:p w14:paraId="1AC24C4E" w14:textId="77777777" w:rsidR="007977BA" w:rsidRPr="001F065B" w:rsidRDefault="007977BA" w:rsidP="007977BA">
      <w:pPr>
        <w:widowControl w:val="0"/>
        <w:autoSpaceDE w:val="0"/>
        <w:autoSpaceDN w:val="0"/>
        <w:adjustRightInd w:val="0"/>
        <w:spacing w:line="480" w:lineRule="auto"/>
        <w:ind w:left="480" w:hanging="480"/>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Sumber : Data Diolah (202</w:t>
      </w:r>
      <w:r w:rsidR="004C0322"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2AF61551" w14:textId="77777777" w:rsidR="00961316" w:rsidRPr="001F065B" w:rsidRDefault="001F1398" w:rsidP="001F1398">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Berdasarkan tabel 4.7 menunjukkan hasil uji validitas variabel Kepatuhan Wajib Pajak (Y). Variabel Kepatuhan Wajib Pajak yang berisi 4 item pernyataan, dan semua item pernyataan dinyatakan valid karena nilai signifikan &lt; 0,05.</w:t>
      </w:r>
    </w:p>
    <w:p w14:paraId="3D9C9B1E" w14:textId="77777777" w:rsidR="007977BA" w:rsidRPr="001F065B" w:rsidRDefault="001F1398" w:rsidP="005851E8">
      <w:pPr>
        <w:pStyle w:val="ListParagraph"/>
        <w:widowControl w:val="0"/>
        <w:numPr>
          <w:ilvl w:val="0"/>
          <w:numId w:val="86"/>
        </w:numPr>
        <w:autoSpaceDE w:val="0"/>
        <w:autoSpaceDN w:val="0"/>
        <w:adjustRightInd w:val="0"/>
        <w:spacing w:line="480" w:lineRule="auto"/>
        <w:ind w:left="426" w:hanging="426"/>
        <w:rPr>
          <w:rFonts w:ascii="Times New Roman" w:hAnsi="Times New Roman" w:cs="Times New Roman (Body CS)"/>
          <w:noProof/>
          <w:lang w:val="id-ID"/>
        </w:rPr>
      </w:pPr>
      <w:r w:rsidRPr="001F065B">
        <w:rPr>
          <w:rFonts w:ascii="Times New Roman" w:hAnsi="Times New Roman" w:cs="Times New Roman (Body CS)"/>
          <w:b/>
          <w:bCs/>
          <w:noProof/>
          <w:lang w:val="id-ID"/>
        </w:rPr>
        <w:t>Analisis Uji Reabilitas</w:t>
      </w:r>
    </w:p>
    <w:p w14:paraId="3BF7ADCF" w14:textId="77777777" w:rsidR="00B15999" w:rsidRPr="001F065B" w:rsidRDefault="00B15999" w:rsidP="00B15999">
      <w:pPr>
        <w:pStyle w:val="ListParagraph"/>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Uji Reabilitas merupakan alat yang digunakan untuk mengukur kuesioner yang merupakan indikator variabel dalam penelitian. Dalam penelitian ini teknik </w:t>
      </w:r>
      <w:r w:rsidRPr="001F065B">
        <w:rPr>
          <w:rFonts w:ascii="Times New Roman" w:hAnsi="Times New Roman" w:cs="Times New Roman (Body CS)"/>
          <w:noProof/>
          <w:lang w:val="id-ID"/>
        </w:rPr>
        <w:lastRenderedPageBreak/>
        <w:t xml:space="preserve">pengujian yang digunakan adalah </w:t>
      </w:r>
      <w:r w:rsidRPr="001F065B">
        <w:rPr>
          <w:rFonts w:ascii="Times New Roman" w:hAnsi="Times New Roman" w:cs="Times New Roman (Body CS)"/>
          <w:i/>
          <w:iCs/>
          <w:noProof/>
          <w:lang w:val="id-ID"/>
        </w:rPr>
        <w:t xml:space="preserve">Cronbach Alpha. </w:t>
      </w:r>
      <w:r w:rsidRPr="001F065B">
        <w:rPr>
          <w:rFonts w:ascii="Times New Roman" w:hAnsi="Times New Roman" w:cs="Times New Roman (Body CS)"/>
          <w:noProof/>
          <w:lang w:val="id-ID"/>
        </w:rPr>
        <w:t xml:space="preserve">Jika suatu variabel memberikan nilai </w:t>
      </w:r>
      <w:r w:rsidRPr="001F065B">
        <w:rPr>
          <w:rFonts w:ascii="Times New Roman" w:hAnsi="Times New Roman" w:cs="Times New Roman (Body CS)"/>
          <w:i/>
          <w:iCs/>
          <w:noProof/>
          <w:lang w:val="id-ID"/>
        </w:rPr>
        <w:t>Cronbach Alpha</w:t>
      </w:r>
      <w:r w:rsidRPr="001F065B">
        <w:rPr>
          <w:rFonts w:ascii="Times New Roman" w:hAnsi="Times New Roman" w:cs="Times New Roman (Body CS)"/>
          <w:noProof/>
          <w:lang w:val="id-ID"/>
        </w:rPr>
        <w:t xml:space="preserve"> &gt; 0,60 maka setiap pernyataan dalam penelitian adalah realibel (Priyatno, 2013).</w:t>
      </w:r>
    </w:p>
    <w:p w14:paraId="27D3A4DC" w14:textId="3623EFA3" w:rsidR="003E658B" w:rsidRPr="001F065B" w:rsidRDefault="003E658B" w:rsidP="003E658B">
      <w:pPr>
        <w:pStyle w:val="Caption"/>
        <w:keepNext/>
        <w:spacing w:after="0"/>
        <w:ind w:left="993"/>
        <w:rPr>
          <w:rFonts w:ascii="Times New Roman" w:hAnsi="Times New Roman" w:cs="Times New Roman"/>
          <w:b/>
          <w:bCs/>
          <w:i w:val="0"/>
          <w:iCs w:val="0"/>
          <w:noProof/>
          <w:color w:val="000000" w:themeColor="text1"/>
          <w:sz w:val="22"/>
          <w:szCs w:val="22"/>
          <w:lang w:val="id-ID"/>
        </w:rPr>
      </w:pPr>
      <w:bookmarkStart w:id="49" w:name="_Toc197098215"/>
      <w:bookmarkStart w:id="50" w:name="_Toc197178280"/>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8</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Reabilitas</w:t>
      </w:r>
      <w:bookmarkEnd w:id="49"/>
      <w:bookmarkEnd w:id="50"/>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9"/>
        <w:gridCol w:w="1843"/>
        <w:gridCol w:w="1701"/>
      </w:tblGrid>
      <w:tr w:rsidR="00661A08" w:rsidRPr="001F065B" w14:paraId="28A51645" w14:textId="77777777" w:rsidTr="003E658B">
        <w:trPr>
          <w:cantSplit/>
        </w:trPr>
        <w:tc>
          <w:tcPr>
            <w:tcW w:w="2409" w:type="dxa"/>
          </w:tcPr>
          <w:p w14:paraId="7D684A69" w14:textId="77777777" w:rsidR="00661A08" w:rsidRPr="001F065B" w:rsidRDefault="00661A08"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Variabel</w:t>
            </w:r>
          </w:p>
        </w:tc>
        <w:tc>
          <w:tcPr>
            <w:tcW w:w="1843" w:type="dxa"/>
            <w:shd w:val="clear" w:color="auto" w:fill="auto"/>
            <w:vAlign w:val="bottom"/>
          </w:tcPr>
          <w:p w14:paraId="24FB8AB8" w14:textId="77777777" w:rsidR="00661A08" w:rsidRPr="001F065B" w:rsidRDefault="00661A08"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Cronbach's Alpha</w:t>
            </w:r>
          </w:p>
        </w:tc>
        <w:tc>
          <w:tcPr>
            <w:tcW w:w="1701" w:type="dxa"/>
            <w:shd w:val="clear" w:color="auto" w:fill="auto"/>
            <w:vAlign w:val="bottom"/>
          </w:tcPr>
          <w:p w14:paraId="61056FF6" w14:textId="77777777" w:rsidR="00661A08" w:rsidRPr="001F065B" w:rsidRDefault="00661A08"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Keterangan</w:t>
            </w:r>
          </w:p>
        </w:tc>
      </w:tr>
      <w:tr w:rsidR="00661A08" w:rsidRPr="001F065B" w14:paraId="3A746960" w14:textId="77777777" w:rsidTr="003E658B">
        <w:trPr>
          <w:cantSplit/>
        </w:trPr>
        <w:tc>
          <w:tcPr>
            <w:tcW w:w="2409" w:type="dxa"/>
          </w:tcPr>
          <w:p w14:paraId="6054301A" w14:textId="77777777" w:rsidR="00661A08" w:rsidRPr="001F065B" w:rsidRDefault="003E658B" w:rsidP="003E658B">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 xml:space="preserve">Kesadaran Wajib Pajak </w:t>
            </w:r>
          </w:p>
        </w:tc>
        <w:tc>
          <w:tcPr>
            <w:tcW w:w="1843" w:type="dxa"/>
            <w:shd w:val="clear" w:color="auto" w:fill="auto"/>
          </w:tcPr>
          <w:p w14:paraId="18C649E3" w14:textId="77777777" w:rsidR="00661A08" w:rsidRPr="001F065B" w:rsidRDefault="00661A08"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.809</w:t>
            </w:r>
          </w:p>
        </w:tc>
        <w:tc>
          <w:tcPr>
            <w:tcW w:w="1701" w:type="dxa"/>
            <w:shd w:val="clear" w:color="auto" w:fill="auto"/>
          </w:tcPr>
          <w:p w14:paraId="0A0D4749" w14:textId="77777777" w:rsidR="00661A08" w:rsidRPr="001F065B" w:rsidRDefault="00661A08" w:rsidP="00661A08">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Realibilitas</w:t>
            </w:r>
          </w:p>
        </w:tc>
      </w:tr>
      <w:tr w:rsidR="003E658B" w:rsidRPr="001F065B" w14:paraId="084C6D36" w14:textId="77777777" w:rsidTr="003E658B">
        <w:trPr>
          <w:cantSplit/>
        </w:trPr>
        <w:tc>
          <w:tcPr>
            <w:tcW w:w="2409" w:type="dxa"/>
          </w:tcPr>
          <w:p w14:paraId="1EFB6803" w14:textId="77777777" w:rsidR="004C0322" w:rsidRPr="001F065B" w:rsidRDefault="003E658B" w:rsidP="003E658B">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Kualitas Pelayanan</w:t>
            </w:r>
          </w:p>
        </w:tc>
        <w:tc>
          <w:tcPr>
            <w:tcW w:w="1843" w:type="dxa"/>
            <w:shd w:val="clear" w:color="auto" w:fill="auto"/>
          </w:tcPr>
          <w:p w14:paraId="2DD1F04A" w14:textId="77777777" w:rsidR="004C0322" w:rsidRPr="001F065B" w:rsidRDefault="004C0322" w:rsidP="004C0322">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.867</w:t>
            </w:r>
          </w:p>
        </w:tc>
        <w:tc>
          <w:tcPr>
            <w:tcW w:w="1701" w:type="dxa"/>
            <w:shd w:val="clear" w:color="auto" w:fill="auto"/>
          </w:tcPr>
          <w:p w14:paraId="69FC1F5F" w14:textId="77777777" w:rsidR="004C0322" w:rsidRPr="001F065B" w:rsidRDefault="004C0322" w:rsidP="004C0322">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Realibilitas</w:t>
            </w:r>
          </w:p>
        </w:tc>
      </w:tr>
      <w:tr w:rsidR="003E658B" w:rsidRPr="001F065B" w14:paraId="436127B3" w14:textId="77777777" w:rsidTr="003E658B">
        <w:trPr>
          <w:cantSplit/>
        </w:trPr>
        <w:tc>
          <w:tcPr>
            <w:tcW w:w="2409" w:type="dxa"/>
          </w:tcPr>
          <w:p w14:paraId="77066118" w14:textId="77777777" w:rsidR="004C0322" w:rsidRPr="001F065B" w:rsidRDefault="003E658B" w:rsidP="003E658B">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Sanksi PBB</w:t>
            </w:r>
          </w:p>
        </w:tc>
        <w:tc>
          <w:tcPr>
            <w:tcW w:w="1843" w:type="dxa"/>
            <w:shd w:val="clear" w:color="auto" w:fill="auto"/>
          </w:tcPr>
          <w:p w14:paraId="4AC7C390" w14:textId="77777777" w:rsidR="004C0322" w:rsidRPr="001F065B" w:rsidRDefault="004C0322" w:rsidP="004C0322">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.832</w:t>
            </w:r>
          </w:p>
        </w:tc>
        <w:tc>
          <w:tcPr>
            <w:tcW w:w="1701" w:type="dxa"/>
            <w:shd w:val="clear" w:color="auto" w:fill="auto"/>
          </w:tcPr>
          <w:p w14:paraId="6CA6503D" w14:textId="77777777" w:rsidR="004C0322" w:rsidRPr="001F065B" w:rsidRDefault="004C0322" w:rsidP="004C0322">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Realibilitas</w:t>
            </w:r>
          </w:p>
        </w:tc>
      </w:tr>
      <w:tr w:rsidR="003E658B" w:rsidRPr="001F065B" w14:paraId="574BF82B" w14:textId="77777777" w:rsidTr="003E658B">
        <w:trPr>
          <w:cantSplit/>
        </w:trPr>
        <w:tc>
          <w:tcPr>
            <w:tcW w:w="2409" w:type="dxa"/>
          </w:tcPr>
          <w:p w14:paraId="013CDB78" w14:textId="77777777" w:rsidR="004C0322" w:rsidRPr="001F065B" w:rsidRDefault="003E658B" w:rsidP="003E658B">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Sosialisasi PBB</w:t>
            </w:r>
          </w:p>
        </w:tc>
        <w:tc>
          <w:tcPr>
            <w:tcW w:w="1843" w:type="dxa"/>
            <w:shd w:val="clear" w:color="auto" w:fill="auto"/>
          </w:tcPr>
          <w:p w14:paraId="16BC2B1E" w14:textId="77777777" w:rsidR="004C0322" w:rsidRPr="001F065B" w:rsidRDefault="004C0322" w:rsidP="004C0322">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.843</w:t>
            </w:r>
          </w:p>
        </w:tc>
        <w:tc>
          <w:tcPr>
            <w:tcW w:w="1701" w:type="dxa"/>
            <w:shd w:val="clear" w:color="auto" w:fill="auto"/>
          </w:tcPr>
          <w:p w14:paraId="4BCECAEE" w14:textId="77777777" w:rsidR="004C0322" w:rsidRPr="001F065B" w:rsidRDefault="004C0322" w:rsidP="004C0322">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Realibilitas</w:t>
            </w:r>
          </w:p>
        </w:tc>
      </w:tr>
      <w:tr w:rsidR="003E658B" w:rsidRPr="001F065B" w14:paraId="0246CBF8" w14:textId="77777777" w:rsidTr="003E658B">
        <w:trPr>
          <w:cantSplit/>
        </w:trPr>
        <w:tc>
          <w:tcPr>
            <w:tcW w:w="2409" w:type="dxa"/>
          </w:tcPr>
          <w:p w14:paraId="187C7AC4" w14:textId="77777777" w:rsidR="004C0322" w:rsidRPr="001F065B" w:rsidRDefault="003E658B" w:rsidP="003E658B">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 xml:space="preserve">Kepatuhan Wajib Pajak </w:t>
            </w:r>
          </w:p>
        </w:tc>
        <w:tc>
          <w:tcPr>
            <w:tcW w:w="1843" w:type="dxa"/>
            <w:shd w:val="clear" w:color="auto" w:fill="auto"/>
          </w:tcPr>
          <w:p w14:paraId="7A7E6F51" w14:textId="77777777" w:rsidR="004C0322" w:rsidRPr="001F065B" w:rsidRDefault="004C0322" w:rsidP="004C0322">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.914</w:t>
            </w:r>
          </w:p>
        </w:tc>
        <w:tc>
          <w:tcPr>
            <w:tcW w:w="1701" w:type="dxa"/>
            <w:shd w:val="clear" w:color="auto" w:fill="auto"/>
          </w:tcPr>
          <w:p w14:paraId="5F816684" w14:textId="77777777" w:rsidR="004C0322" w:rsidRPr="001F065B" w:rsidRDefault="004C0322" w:rsidP="004C0322">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Realibilitas</w:t>
            </w:r>
          </w:p>
        </w:tc>
      </w:tr>
    </w:tbl>
    <w:p w14:paraId="710B9FCA" w14:textId="77777777" w:rsidR="001F13C4" w:rsidRPr="001F065B" w:rsidRDefault="001F13C4" w:rsidP="003E658B">
      <w:pPr>
        <w:widowControl w:val="0"/>
        <w:autoSpaceDE w:val="0"/>
        <w:autoSpaceDN w:val="0"/>
        <w:adjustRightInd w:val="0"/>
        <w:spacing w:line="480" w:lineRule="auto"/>
        <w:ind w:left="1134" w:hanging="425"/>
        <w:rPr>
          <w:rFonts w:ascii="Times New Roman" w:hAnsi="Times New Roman" w:cs="Times New Roman (Body CS)"/>
          <w:i/>
          <w:iCs/>
          <w:noProof/>
          <w:lang w:val="id-ID"/>
        </w:rPr>
      </w:pPr>
      <w:r w:rsidRPr="001F065B">
        <w:rPr>
          <w:rFonts w:ascii="Times New Roman" w:hAnsi="Times New Roman" w:cs="Times New Roman (Body CS)"/>
          <w:b/>
          <w:bCs/>
          <w:noProof/>
          <w:lang w:val="id-ID"/>
        </w:rPr>
        <w:t xml:space="preserve">    </w:t>
      </w:r>
      <w:r w:rsidRPr="001F065B">
        <w:rPr>
          <w:rFonts w:ascii="Times New Roman" w:hAnsi="Times New Roman" w:cs="Times New Roman (Body CS)"/>
          <w:i/>
          <w:iCs/>
          <w:noProof/>
          <w:sz w:val="22"/>
          <w:szCs w:val="22"/>
          <w:lang w:val="id-ID"/>
        </w:rPr>
        <w:t>Sumber : Data Diolah (202</w:t>
      </w:r>
      <w:r w:rsidR="003E658B"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lang w:val="id-ID"/>
        </w:rPr>
        <w:t>)</w:t>
      </w:r>
    </w:p>
    <w:p w14:paraId="65FDF926" w14:textId="77777777" w:rsidR="001F13C4" w:rsidRPr="001F065B" w:rsidRDefault="003E658B" w:rsidP="003E658B">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Berdasarkan tabel 4.8 dapat dijelaskan bahwa nilai </w:t>
      </w:r>
      <w:r w:rsidRPr="001F065B">
        <w:rPr>
          <w:rFonts w:ascii="Times New Roman" w:hAnsi="Times New Roman" w:cs="Times New Roman (Body CS)"/>
          <w:i/>
          <w:iCs/>
          <w:noProof/>
          <w:lang w:val="id-ID"/>
        </w:rPr>
        <w:t>Cronbach's Alpha</w:t>
      </w:r>
      <w:r w:rsidRPr="001F065B">
        <w:rPr>
          <w:rFonts w:ascii="Times New Roman" w:hAnsi="Times New Roman" w:cs="Times New Roman (Body CS)"/>
          <w:noProof/>
          <w:lang w:val="id-ID"/>
        </w:rPr>
        <w:t xml:space="preserve"> lebih besar dari nilai batas yaitu sebesar 0,60 yang menunjukkan bahwa seluruh variabel dalam penelitian ini realibel</w:t>
      </w:r>
    </w:p>
    <w:p w14:paraId="5B4C25CF" w14:textId="77777777" w:rsidR="00887D59" w:rsidRPr="001F065B" w:rsidRDefault="00F84B57" w:rsidP="005851E8">
      <w:pPr>
        <w:pStyle w:val="Heading2"/>
        <w:numPr>
          <w:ilvl w:val="0"/>
          <w:numId w:val="115"/>
        </w:numPr>
        <w:spacing w:before="0" w:line="480" w:lineRule="auto"/>
        <w:ind w:left="567" w:hanging="567"/>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Metode Analisis Data</w:t>
      </w:r>
    </w:p>
    <w:p w14:paraId="13534B78" w14:textId="77777777" w:rsidR="00F84B57" w:rsidRPr="001F065B" w:rsidRDefault="00F84B57" w:rsidP="005851E8">
      <w:pPr>
        <w:pStyle w:val="ListParagraph"/>
        <w:widowControl w:val="0"/>
        <w:numPr>
          <w:ilvl w:val="0"/>
          <w:numId w:val="87"/>
        </w:numPr>
        <w:autoSpaceDE w:val="0"/>
        <w:autoSpaceDN w:val="0"/>
        <w:adjustRightInd w:val="0"/>
        <w:spacing w:line="480" w:lineRule="auto"/>
        <w:ind w:left="567" w:hanging="567"/>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 Uji Asumsi Klasik</w:t>
      </w:r>
    </w:p>
    <w:p w14:paraId="7D830931" w14:textId="77777777" w:rsidR="00F84B57" w:rsidRPr="001F065B" w:rsidRDefault="00F84B57" w:rsidP="005851E8">
      <w:pPr>
        <w:pStyle w:val="ListParagraph"/>
        <w:widowControl w:val="0"/>
        <w:numPr>
          <w:ilvl w:val="0"/>
          <w:numId w:val="94"/>
        </w:numPr>
        <w:autoSpaceDE w:val="0"/>
        <w:autoSpaceDN w:val="0"/>
        <w:adjustRightInd w:val="0"/>
        <w:spacing w:line="480" w:lineRule="auto"/>
        <w:ind w:left="851" w:hanging="851"/>
        <w:rPr>
          <w:rFonts w:ascii="Times New Roman" w:hAnsi="Times New Roman" w:cs="Times New Roman (Body CS)"/>
          <w:b/>
          <w:bCs/>
          <w:noProof/>
          <w:lang w:val="id-ID"/>
        </w:rPr>
      </w:pPr>
      <w:r w:rsidRPr="001F065B">
        <w:rPr>
          <w:rFonts w:ascii="Times New Roman" w:hAnsi="Times New Roman" w:cs="Times New Roman (Body CS)"/>
          <w:b/>
          <w:bCs/>
          <w:noProof/>
          <w:lang w:val="id-ID"/>
        </w:rPr>
        <w:t>Uji Normalitas</w:t>
      </w:r>
    </w:p>
    <w:p w14:paraId="27048B66" w14:textId="77777777" w:rsidR="00207A15" w:rsidRPr="00207A15" w:rsidRDefault="00F84B57" w:rsidP="007414A5">
      <w:pPr>
        <w:pStyle w:val="ListParagraph"/>
        <w:widowControl w:val="0"/>
        <w:autoSpaceDE w:val="0"/>
        <w:autoSpaceDN w:val="0"/>
        <w:adjustRightInd w:val="0"/>
        <w:spacing w:line="480" w:lineRule="auto"/>
        <w:ind w:left="284" w:firstLine="567"/>
        <w:jc w:val="both"/>
        <w:rPr>
          <w:rFonts w:ascii="Times New Roman" w:hAnsi="Times New Roman" w:cs="Times New Roman"/>
          <w:noProof/>
          <w:lang w:val="id-ID"/>
        </w:rPr>
      </w:pPr>
      <w:r w:rsidRPr="001F065B">
        <w:rPr>
          <w:rFonts w:ascii="Times New Roman" w:hAnsi="Times New Roman" w:cs="Times New Roman (Body CS)"/>
          <w:noProof/>
          <w:lang w:val="id-ID"/>
        </w:rPr>
        <w:t xml:space="preserve">Uji normalitas bertujuan untuk mengetahui apakah data yang akan dianalisis memiliki distribusi normal atau tidak. Uji normalitas dalam data penelitian ini menggunakan uji Kolmogorov-Smirnov. Dasar pengambilan keputusan ditentukan jika </w:t>
      </w:r>
      <w:r w:rsidR="008C621F" w:rsidRPr="001F065B">
        <w:rPr>
          <w:rFonts w:ascii="Times New Roman" w:hAnsi="Times New Roman" w:cs="Times New Roman (Body CS)"/>
          <w:noProof/>
          <w:lang w:val="id-ID"/>
        </w:rPr>
        <w:t xml:space="preserve">Monte Carlo (2-tailed) dengan </w:t>
      </w:r>
      <w:r w:rsidRPr="001F065B">
        <w:rPr>
          <w:rFonts w:ascii="Times New Roman" w:hAnsi="Times New Roman" w:cs="Times New Roman (Body CS)"/>
          <w:noProof/>
          <w:lang w:val="id-ID"/>
        </w:rPr>
        <w:t>signifikansi (</w:t>
      </w:r>
      <w:r w:rsidRPr="001F065B">
        <w:rPr>
          <w:noProof/>
          <w:lang w:val="id-ID"/>
        </w:rPr>
        <w:t>α</w:t>
      </w:r>
      <w:r w:rsidRPr="001F065B">
        <w:rPr>
          <w:rFonts w:ascii="Times New Roman" w:hAnsi="Times New Roman" w:cs="Times New Roman"/>
          <w:noProof/>
          <w:lang w:val="id-ID"/>
        </w:rPr>
        <w:t>) &lt; 5% maka data tersebut dikatakan tidak berdistribusi secara normal, sebaliknya jika signifikansi (</w:t>
      </w:r>
      <w:r w:rsidRPr="001F065B">
        <w:rPr>
          <w:noProof/>
          <w:lang w:val="id-ID"/>
        </w:rPr>
        <w:t>α</w:t>
      </w:r>
      <w:r w:rsidRPr="001F065B">
        <w:rPr>
          <w:rFonts w:ascii="Times New Roman" w:hAnsi="Times New Roman" w:cs="Times New Roman"/>
          <w:noProof/>
          <w:lang w:val="id-ID"/>
        </w:rPr>
        <w:t>) &gt; 5% maka data tersebut dikatakan berdistribusi normal.</w:t>
      </w:r>
    </w:p>
    <w:p w14:paraId="74647F6C" w14:textId="0C5CD48B" w:rsidR="007414A5" w:rsidRPr="001F065B" w:rsidRDefault="007414A5" w:rsidP="000205FF">
      <w:pPr>
        <w:pStyle w:val="Caption"/>
        <w:keepNext/>
        <w:spacing w:after="0"/>
        <w:ind w:left="567"/>
        <w:contextualSpacing/>
        <w:rPr>
          <w:rFonts w:ascii="Times New Roman" w:hAnsi="Times New Roman" w:cs="Times New Roman"/>
          <w:b/>
          <w:bCs/>
          <w:i w:val="0"/>
          <w:iCs w:val="0"/>
          <w:noProof/>
          <w:color w:val="000000" w:themeColor="text1"/>
          <w:sz w:val="22"/>
          <w:szCs w:val="22"/>
          <w:lang w:val="id-ID"/>
        </w:rPr>
      </w:pPr>
      <w:bookmarkStart w:id="51" w:name="_Toc197098216"/>
      <w:bookmarkStart w:id="52" w:name="_Toc197178281"/>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9</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Normalitas Sebelum Outlier</w:t>
      </w:r>
      <w:bookmarkEnd w:id="51"/>
      <w:bookmarkEnd w:id="52"/>
    </w:p>
    <w:tbl>
      <w:tblPr>
        <w:tblW w:w="72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6"/>
        <w:gridCol w:w="2402"/>
        <w:gridCol w:w="1453"/>
        <w:gridCol w:w="1468"/>
      </w:tblGrid>
      <w:tr w:rsidR="00207A15" w:rsidRPr="001F065B" w14:paraId="7943EF8A" w14:textId="77777777" w:rsidTr="00207A15">
        <w:trPr>
          <w:cantSplit/>
        </w:trPr>
        <w:tc>
          <w:tcPr>
            <w:tcW w:w="5741" w:type="dxa"/>
            <w:gridSpan w:val="3"/>
            <w:shd w:val="clear" w:color="auto" w:fill="auto"/>
            <w:vAlign w:val="bottom"/>
          </w:tcPr>
          <w:p w14:paraId="4E795B5A" w14:textId="77777777" w:rsidR="00207A15" w:rsidRPr="00207A15" w:rsidRDefault="00207A15" w:rsidP="00207A15">
            <w:pPr>
              <w:autoSpaceDE w:val="0"/>
              <w:autoSpaceDN w:val="0"/>
              <w:adjustRightInd w:val="0"/>
              <w:rPr>
                <w:rFonts w:ascii="Times New Roman" w:hAnsi="Times New Roman" w:cs="Times New Roman"/>
                <w:noProof/>
                <w:color w:val="000000" w:themeColor="text1"/>
                <w:kern w:val="0"/>
                <w:sz w:val="22"/>
                <w:szCs w:val="22"/>
                <w:lang w:val="id-ID"/>
              </w:rPr>
            </w:pPr>
          </w:p>
        </w:tc>
        <w:tc>
          <w:tcPr>
            <w:tcW w:w="1468" w:type="dxa"/>
            <w:shd w:val="clear" w:color="auto" w:fill="auto"/>
            <w:vAlign w:val="bottom"/>
          </w:tcPr>
          <w:p w14:paraId="20B2751F" w14:textId="77777777" w:rsidR="00207A15" w:rsidRPr="00207A15" w:rsidRDefault="00207A15" w:rsidP="00207A15">
            <w:pPr>
              <w:autoSpaceDE w:val="0"/>
              <w:autoSpaceDN w:val="0"/>
              <w:adjustRightInd w:val="0"/>
              <w:spacing w:line="320" w:lineRule="atLeast"/>
              <w:ind w:left="60" w:right="60"/>
              <w:jc w:val="center"/>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Unstandardized Residual</w:t>
            </w:r>
          </w:p>
        </w:tc>
      </w:tr>
      <w:tr w:rsidR="00207A15" w:rsidRPr="001F065B" w14:paraId="49252F2B" w14:textId="77777777" w:rsidTr="00207A15">
        <w:trPr>
          <w:cantSplit/>
        </w:trPr>
        <w:tc>
          <w:tcPr>
            <w:tcW w:w="5741" w:type="dxa"/>
            <w:gridSpan w:val="3"/>
            <w:shd w:val="clear" w:color="auto" w:fill="auto"/>
          </w:tcPr>
          <w:p w14:paraId="3E4973B3"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N</w:t>
            </w:r>
          </w:p>
        </w:tc>
        <w:tc>
          <w:tcPr>
            <w:tcW w:w="1468" w:type="dxa"/>
            <w:shd w:val="clear" w:color="auto" w:fill="auto"/>
          </w:tcPr>
          <w:p w14:paraId="22E86987"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400</w:t>
            </w:r>
          </w:p>
        </w:tc>
      </w:tr>
      <w:tr w:rsidR="00207A15" w:rsidRPr="001F065B" w14:paraId="7B6A3070" w14:textId="77777777" w:rsidTr="00207A15">
        <w:trPr>
          <w:cantSplit/>
        </w:trPr>
        <w:tc>
          <w:tcPr>
            <w:tcW w:w="1886" w:type="dxa"/>
            <w:vMerge w:val="restart"/>
            <w:shd w:val="clear" w:color="auto" w:fill="auto"/>
          </w:tcPr>
          <w:p w14:paraId="328F5745"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Normal Parameters</w:t>
            </w:r>
            <w:r w:rsidRPr="00207A15">
              <w:rPr>
                <w:rFonts w:ascii="Times New Roman" w:hAnsi="Times New Roman" w:cs="Times New Roman"/>
                <w:noProof/>
                <w:color w:val="000000" w:themeColor="text1"/>
                <w:kern w:val="0"/>
                <w:sz w:val="22"/>
                <w:szCs w:val="22"/>
                <w:vertAlign w:val="superscript"/>
                <w:lang w:val="id-ID"/>
              </w:rPr>
              <w:t>a,b</w:t>
            </w:r>
          </w:p>
        </w:tc>
        <w:tc>
          <w:tcPr>
            <w:tcW w:w="3855" w:type="dxa"/>
            <w:gridSpan w:val="2"/>
            <w:shd w:val="clear" w:color="auto" w:fill="auto"/>
          </w:tcPr>
          <w:p w14:paraId="4013B2F4"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Mean</w:t>
            </w:r>
          </w:p>
        </w:tc>
        <w:tc>
          <w:tcPr>
            <w:tcW w:w="1468" w:type="dxa"/>
            <w:shd w:val="clear" w:color="auto" w:fill="auto"/>
          </w:tcPr>
          <w:p w14:paraId="4EC52005"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.0000000</w:t>
            </w:r>
          </w:p>
        </w:tc>
      </w:tr>
      <w:tr w:rsidR="00207A15" w:rsidRPr="001F065B" w14:paraId="273EE883" w14:textId="77777777" w:rsidTr="00207A15">
        <w:trPr>
          <w:cantSplit/>
        </w:trPr>
        <w:tc>
          <w:tcPr>
            <w:tcW w:w="1886" w:type="dxa"/>
            <w:vMerge/>
            <w:shd w:val="clear" w:color="auto" w:fill="auto"/>
          </w:tcPr>
          <w:p w14:paraId="33D1239C" w14:textId="77777777" w:rsidR="00207A15" w:rsidRPr="00207A15" w:rsidRDefault="00207A15" w:rsidP="00207A15">
            <w:pPr>
              <w:autoSpaceDE w:val="0"/>
              <w:autoSpaceDN w:val="0"/>
              <w:adjustRightInd w:val="0"/>
              <w:rPr>
                <w:rFonts w:ascii="Times New Roman" w:hAnsi="Times New Roman" w:cs="Times New Roman"/>
                <w:noProof/>
                <w:color w:val="000000" w:themeColor="text1"/>
                <w:kern w:val="0"/>
                <w:sz w:val="22"/>
                <w:szCs w:val="22"/>
                <w:lang w:val="id-ID"/>
              </w:rPr>
            </w:pPr>
          </w:p>
        </w:tc>
        <w:tc>
          <w:tcPr>
            <w:tcW w:w="3855" w:type="dxa"/>
            <w:gridSpan w:val="2"/>
            <w:shd w:val="clear" w:color="auto" w:fill="auto"/>
          </w:tcPr>
          <w:p w14:paraId="794FF94D"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Std. Deviation</w:t>
            </w:r>
          </w:p>
        </w:tc>
        <w:tc>
          <w:tcPr>
            <w:tcW w:w="1468" w:type="dxa"/>
            <w:shd w:val="clear" w:color="auto" w:fill="auto"/>
          </w:tcPr>
          <w:p w14:paraId="0C1BF2D1"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1.89991340</w:t>
            </w:r>
          </w:p>
        </w:tc>
      </w:tr>
      <w:tr w:rsidR="00207A15" w:rsidRPr="001F065B" w14:paraId="639ACCD7" w14:textId="77777777" w:rsidTr="00207A15">
        <w:trPr>
          <w:cantSplit/>
        </w:trPr>
        <w:tc>
          <w:tcPr>
            <w:tcW w:w="1886" w:type="dxa"/>
            <w:vMerge w:val="restart"/>
            <w:shd w:val="clear" w:color="auto" w:fill="auto"/>
          </w:tcPr>
          <w:p w14:paraId="336A9FFD"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Most Extreme Differences</w:t>
            </w:r>
          </w:p>
        </w:tc>
        <w:tc>
          <w:tcPr>
            <w:tcW w:w="3855" w:type="dxa"/>
            <w:gridSpan w:val="2"/>
            <w:shd w:val="clear" w:color="auto" w:fill="auto"/>
          </w:tcPr>
          <w:p w14:paraId="1C8881CE"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Absolute</w:t>
            </w:r>
          </w:p>
        </w:tc>
        <w:tc>
          <w:tcPr>
            <w:tcW w:w="1468" w:type="dxa"/>
            <w:shd w:val="clear" w:color="auto" w:fill="auto"/>
          </w:tcPr>
          <w:p w14:paraId="3BE88DF5"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.101</w:t>
            </w:r>
          </w:p>
        </w:tc>
      </w:tr>
      <w:tr w:rsidR="00207A15" w:rsidRPr="001F065B" w14:paraId="290AA6CE" w14:textId="77777777" w:rsidTr="00207A15">
        <w:trPr>
          <w:cantSplit/>
        </w:trPr>
        <w:tc>
          <w:tcPr>
            <w:tcW w:w="1886" w:type="dxa"/>
            <w:vMerge/>
            <w:shd w:val="clear" w:color="auto" w:fill="auto"/>
          </w:tcPr>
          <w:p w14:paraId="44B12FF8" w14:textId="77777777" w:rsidR="00207A15" w:rsidRPr="00207A15" w:rsidRDefault="00207A15" w:rsidP="00207A15">
            <w:pPr>
              <w:autoSpaceDE w:val="0"/>
              <w:autoSpaceDN w:val="0"/>
              <w:adjustRightInd w:val="0"/>
              <w:rPr>
                <w:rFonts w:ascii="Times New Roman" w:hAnsi="Times New Roman" w:cs="Times New Roman"/>
                <w:noProof/>
                <w:color w:val="000000" w:themeColor="text1"/>
                <w:kern w:val="0"/>
                <w:sz w:val="22"/>
                <w:szCs w:val="22"/>
                <w:lang w:val="id-ID"/>
              </w:rPr>
            </w:pPr>
          </w:p>
        </w:tc>
        <w:tc>
          <w:tcPr>
            <w:tcW w:w="3855" w:type="dxa"/>
            <w:gridSpan w:val="2"/>
            <w:shd w:val="clear" w:color="auto" w:fill="auto"/>
          </w:tcPr>
          <w:p w14:paraId="5C8A0B18"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Positive</w:t>
            </w:r>
          </w:p>
        </w:tc>
        <w:tc>
          <w:tcPr>
            <w:tcW w:w="1468" w:type="dxa"/>
            <w:shd w:val="clear" w:color="auto" w:fill="auto"/>
          </w:tcPr>
          <w:p w14:paraId="36D874EE"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.054</w:t>
            </w:r>
          </w:p>
        </w:tc>
      </w:tr>
      <w:tr w:rsidR="00207A15" w:rsidRPr="001F065B" w14:paraId="4F4DDD2E" w14:textId="77777777" w:rsidTr="00207A15">
        <w:trPr>
          <w:cantSplit/>
        </w:trPr>
        <w:tc>
          <w:tcPr>
            <w:tcW w:w="1886" w:type="dxa"/>
            <w:vMerge/>
            <w:shd w:val="clear" w:color="auto" w:fill="auto"/>
          </w:tcPr>
          <w:p w14:paraId="18ADE63C" w14:textId="77777777" w:rsidR="00207A15" w:rsidRPr="00207A15" w:rsidRDefault="00207A15" w:rsidP="00207A15">
            <w:pPr>
              <w:autoSpaceDE w:val="0"/>
              <w:autoSpaceDN w:val="0"/>
              <w:adjustRightInd w:val="0"/>
              <w:rPr>
                <w:rFonts w:ascii="Times New Roman" w:hAnsi="Times New Roman" w:cs="Times New Roman"/>
                <w:noProof/>
                <w:color w:val="000000" w:themeColor="text1"/>
                <w:kern w:val="0"/>
                <w:sz w:val="22"/>
                <w:szCs w:val="22"/>
                <w:lang w:val="id-ID"/>
              </w:rPr>
            </w:pPr>
          </w:p>
        </w:tc>
        <w:tc>
          <w:tcPr>
            <w:tcW w:w="3855" w:type="dxa"/>
            <w:gridSpan w:val="2"/>
            <w:shd w:val="clear" w:color="auto" w:fill="auto"/>
          </w:tcPr>
          <w:p w14:paraId="62664484"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Negative</w:t>
            </w:r>
          </w:p>
        </w:tc>
        <w:tc>
          <w:tcPr>
            <w:tcW w:w="1468" w:type="dxa"/>
            <w:shd w:val="clear" w:color="auto" w:fill="auto"/>
          </w:tcPr>
          <w:p w14:paraId="085F690D"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-.101</w:t>
            </w:r>
          </w:p>
        </w:tc>
      </w:tr>
      <w:tr w:rsidR="00207A15" w:rsidRPr="001F065B" w14:paraId="20063C56" w14:textId="77777777" w:rsidTr="00207A15">
        <w:trPr>
          <w:cantSplit/>
        </w:trPr>
        <w:tc>
          <w:tcPr>
            <w:tcW w:w="5741" w:type="dxa"/>
            <w:gridSpan w:val="3"/>
            <w:shd w:val="clear" w:color="auto" w:fill="auto"/>
          </w:tcPr>
          <w:p w14:paraId="792B1628"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Test Statistic</w:t>
            </w:r>
          </w:p>
        </w:tc>
        <w:tc>
          <w:tcPr>
            <w:tcW w:w="1468" w:type="dxa"/>
            <w:shd w:val="clear" w:color="auto" w:fill="auto"/>
          </w:tcPr>
          <w:p w14:paraId="04FE04AE"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.101</w:t>
            </w:r>
          </w:p>
        </w:tc>
      </w:tr>
      <w:tr w:rsidR="00207A15" w:rsidRPr="001F065B" w14:paraId="3BC4C580" w14:textId="77777777" w:rsidTr="00207A15">
        <w:trPr>
          <w:cantSplit/>
        </w:trPr>
        <w:tc>
          <w:tcPr>
            <w:tcW w:w="5741" w:type="dxa"/>
            <w:gridSpan w:val="3"/>
            <w:shd w:val="clear" w:color="auto" w:fill="auto"/>
          </w:tcPr>
          <w:p w14:paraId="2A4580C4"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Asymp. Sig. (2-tailed)</w:t>
            </w:r>
          </w:p>
        </w:tc>
        <w:tc>
          <w:tcPr>
            <w:tcW w:w="1468" w:type="dxa"/>
            <w:shd w:val="clear" w:color="auto" w:fill="auto"/>
          </w:tcPr>
          <w:p w14:paraId="4769AAA8"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.000</w:t>
            </w:r>
            <w:r w:rsidRPr="00207A15">
              <w:rPr>
                <w:rFonts w:ascii="Times New Roman" w:hAnsi="Times New Roman" w:cs="Times New Roman"/>
                <w:noProof/>
                <w:color w:val="000000" w:themeColor="text1"/>
                <w:kern w:val="0"/>
                <w:sz w:val="22"/>
                <w:szCs w:val="22"/>
                <w:vertAlign w:val="superscript"/>
                <w:lang w:val="id-ID"/>
              </w:rPr>
              <w:t>c</w:t>
            </w:r>
          </w:p>
        </w:tc>
      </w:tr>
      <w:tr w:rsidR="00207A15" w:rsidRPr="001F065B" w14:paraId="61E82A26" w14:textId="77777777" w:rsidTr="00207A15">
        <w:trPr>
          <w:cantSplit/>
        </w:trPr>
        <w:tc>
          <w:tcPr>
            <w:tcW w:w="1886" w:type="dxa"/>
            <w:vMerge w:val="restart"/>
            <w:shd w:val="clear" w:color="auto" w:fill="auto"/>
          </w:tcPr>
          <w:p w14:paraId="06D98A82"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Monte Carlo Sig. (2-tailed)</w:t>
            </w:r>
          </w:p>
        </w:tc>
        <w:tc>
          <w:tcPr>
            <w:tcW w:w="3855" w:type="dxa"/>
            <w:gridSpan w:val="2"/>
            <w:shd w:val="clear" w:color="auto" w:fill="auto"/>
          </w:tcPr>
          <w:p w14:paraId="62A349E2"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Sig.</w:t>
            </w:r>
          </w:p>
        </w:tc>
        <w:tc>
          <w:tcPr>
            <w:tcW w:w="1468" w:type="dxa"/>
            <w:shd w:val="clear" w:color="auto" w:fill="auto"/>
          </w:tcPr>
          <w:p w14:paraId="2D5646D5"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.000</w:t>
            </w:r>
            <w:r w:rsidRPr="00207A15">
              <w:rPr>
                <w:rFonts w:ascii="Times New Roman" w:hAnsi="Times New Roman" w:cs="Times New Roman"/>
                <w:noProof/>
                <w:color w:val="000000" w:themeColor="text1"/>
                <w:kern w:val="0"/>
                <w:sz w:val="22"/>
                <w:szCs w:val="22"/>
                <w:vertAlign w:val="superscript"/>
                <w:lang w:val="id-ID"/>
              </w:rPr>
              <w:t>d</w:t>
            </w:r>
          </w:p>
        </w:tc>
      </w:tr>
      <w:tr w:rsidR="00207A15" w:rsidRPr="001F065B" w14:paraId="56AAE051" w14:textId="77777777" w:rsidTr="00207A15">
        <w:trPr>
          <w:cantSplit/>
        </w:trPr>
        <w:tc>
          <w:tcPr>
            <w:tcW w:w="1886" w:type="dxa"/>
            <w:vMerge/>
            <w:shd w:val="clear" w:color="auto" w:fill="auto"/>
          </w:tcPr>
          <w:p w14:paraId="22A5ECAB" w14:textId="77777777" w:rsidR="00207A15" w:rsidRPr="00207A15" w:rsidRDefault="00207A15" w:rsidP="00207A15">
            <w:pPr>
              <w:autoSpaceDE w:val="0"/>
              <w:autoSpaceDN w:val="0"/>
              <w:adjustRightInd w:val="0"/>
              <w:rPr>
                <w:rFonts w:ascii="Times New Roman" w:hAnsi="Times New Roman" w:cs="Times New Roman"/>
                <w:noProof/>
                <w:color w:val="000000" w:themeColor="text1"/>
                <w:kern w:val="0"/>
                <w:sz w:val="22"/>
                <w:szCs w:val="22"/>
                <w:lang w:val="id-ID"/>
              </w:rPr>
            </w:pPr>
          </w:p>
        </w:tc>
        <w:tc>
          <w:tcPr>
            <w:tcW w:w="2402" w:type="dxa"/>
            <w:vMerge w:val="restart"/>
            <w:shd w:val="clear" w:color="auto" w:fill="auto"/>
          </w:tcPr>
          <w:p w14:paraId="52750F12"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99% Confidence Interval</w:t>
            </w:r>
          </w:p>
        </w:tc>
        <w:tc>
          <w:tcPr>
            <w:tcW w:w="1453" w:type="dxa"/>
            <w:shd w:val="clear" w:color="auto" w:fill="auto"/>
          </w:tcPr>
          <w:p w14:paraId="6FD01328"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Lower Bound</w:t>
            </w:r>
          </w:p>
        </w:tc>
        <w:tc>
          <w:tcPr>
            <w:tcW w:w="1468" w:type="dxa"/>
            <w:shd w:val="clear" w:color="auto" w:fill="auto"/>
          </w:tcPr>
          <w:p w14:paraId="1C7BDBC5"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.000</w:t>
            </w:r>
          </w:p>
        </w:tc>
      </w:tr>
      <w:tr w:rsidR="00207A15" w:rsidRPr="001F065B" w14:paraId="568F32A3" w14:textId="77777777" w:rsidTr="00207A15">
        <w:trPr>
          <w:cantSplit/>
        </w:trPr>
        <w:tc>
          <w:tcPr>
            <w:tcW w:w="1886" w:type="dxa"/>
            <w:vMerge/>
            <w:shd w:val="clear" w:color="auto" w:fill="auto"/>
          </w:tcPr>
          <w:p w14:paraId="746C75C3" w14:textId="77777777" w:rsidR="00207A15" w:rsidRPr="00207A15" w:rsidRDefault="00207A15" w:rsidP="00207A15">
            <w:pPr>
              <w:autoSpaceDE w:val="0"/>
              <w:autoSpaceDN w:val="0"/>
              <w:adjustRightInd w:val="0"/>
              <w:rPr>
                <w:rFonts w:ascii="Times New Roman" w:hAnsi="Times New Roman" w:cs="Times New Roman"/>
                <w:noProof/>
                <w:color w:val="000000" w:themeColor="text1"/>
                <w:kern w:val="0"/>
                <w:sz w:val="22"/>
                <w:szCs w:val="22"/>
                <w:lang w:val="id-ID"/>
              </w:rPr>
            </w:pPr>
          </w:p>
        </w:tc>
        <w:tc>
          <w:tcPr>
            <w:tcW w:w="2402" w:type="dxa"/>
            <w:vMerge/>
            <w:shd w:val="clear" w:color="auto" w:fill="auto"/>
          </w:tcPr>
          <w:p w14:paraId="7FEEC115" w14:textId="77777777" w:rsidR="00207A15" w:rsidRPr="00207A15" w:rsidRDefault="00207A15" w:rsidP="00207A15">
            <w:pPr>
              <w:autoSpaceDE w:val="0"/>
              <w:autoSpaceDN w:val="0"/>
              <w:adjustRightInd w:val="0"/>
              <w:rPr>
                <w:rFonts w:ascii="Times New Roman" w:hAnsi="Times New Roman" w:cs="Times New Roman"/>
                <w:noProof/>
                <w:color w:val="000000" w:themeColor="text1"/>
                <w:kern w:val="0"/>
                <w:sz w:val="22"/>
                <w:szCs w:val="22"/>
                <w:lang w:val="id-ID"/>
              </w:rPr>
            </w:pPr>
          </w:p>
        </w:tc>
        <w:tc>
          <w:tcPr>
            <w:tcW w:w="1453" w:type="dxa"/>
            <w:shd w:val="clear" w:color="auto" w:fill="auto"/>
          </w:tcPr>
          <w:p w14:paraId="05723D97" w14:textId="77777777" w:rsidR="00207A15" w:rsidRPr="00207A15" w:rsidRDefault="00207A15" w:rsidP="00207A15">
            <w:pPr>
              <w:autoSpaceDE w:val="0"/>
              <w:autoSpaceDN w:val="0"/>
              <w:adjustRightInd w:val="0"/>
              <w:spacing w:line="320" w:lineRule="atLeast"/>
              <w:ind w:left="60" w:right="60"/>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Upper Bound</w:t>
            </w:r>
          </w:p>
        </w:tc>
        <w:tc>
          <w:tcPr>
            <w:tcW w:w="1468" w:type="dxa"/>
            <w:shd w:val="clear" w:color="auto" w:fill="auto"/>
          </w:tcPr>
          <w:p w14:paraId="0AB1802F" w14:textId="77777777" w:rsidR="00207A15" w:rsidRPr="00207A15" w:rsidRDefault="00207A15" w:rsidP="00207A15">
            <w:pPr>
              <w:autoSpaceDE w:val="0"/>
              <w:autoSpaceDN w:val="0"/>
              <w:adjustRightInd w:val="0"/>
              <w:spacing w:line="320" w:lineRule="atLeast"/>
              <w:ind w:left="60" w:right="60"/>
              <w:jc w:val="right"/>
              <w:rPr>
                <w:rFonts w:ascii="Times New Roman" w:hAnsi="Times New Roman" w:cs="Times New Roman"/>
                <w:noProof/>
                <w:color w:val="000000" w:themeColor="text1"/>
                <w:kern w:val="0"/>
                <w:sz w:val="22"/>
                <w:szCs w:val="22"/>
                <w:lang w:val="id-ID"/>
              </w:rPr>
            </w:pPr>
            <w:r w:rsidRPr="00207A15">
              <w:rPr>
                <w:rFonts w:ascii="Times New Roman" w:hAnsi="Times New Roman" w:cs="Times New Roman"/>
                <w:noProof/>
                <w:color w:val="000000" w:themeColor="text1"/>
                <w:kern w:val="0"/>
                <w:sz w:val="22"/>
                <w:szCs w:val="22"/>
                <w:lang w:val="id-ID"/>
              </w:rPr>
              <w:t>.001</w:t>
            </w:r>
          </w:p>
        </w:tc>
      </w:tr>
    </w:tbl>
    <w:p w14:paraId="4E966D75" w14:textId="77777777" w:rsidR="00207A15" w:rsidRPr="00207A15" w:rsidRDefault="00207A15" w:rsidP="00207A15">
      <w:pPr>
        <w:autoSpaceDE w:val="0"/>
        <w:autoSpaceDN w:val="0"/>
        <w:adjustRightInd w:val="0"/>
        <w:spacing w:line="400" w:lineRule="atLeast"/>
        <w:rPr>
          <w:rFonts w:ascii="Times New Roman" w:hAnsi="Times New Roman" w:cs="Times New Roman"/>
          <w:noProof/>
          <w:kern w:val="0"/>
          <w:lang w:val="id-ID"/>
        </w:rPr>
      </w:pPr>
    </w:p>
    <w:p w14:paraId="7BF1FDF6" w14:textId="77777777" w:rsidR="00207A15" w:rsidRPr="001F065B" w:rsidRDefault="007414A5" w:rsidP="00375A60">
      <w:pPr>
        <w:pStyle w:val="ListParagraph"/>
        <w:widowControl w:val="0"/>
        <w:autoSpaceDE w:val="0"/>
        <w:autoSpaceDN w:val="0"/>
        <w:adjustRightInd w:val="0"/>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t xml:space="preserve">Berdasarkan tabel 4.9 nilai </w:t>
      </w:r>
      <w:r w:rsidRPr="001F065B">
        <w:rPr>
          <w:rFonts w:ascii="Times New Roman" w:hAnsi="Times New Roman" w:cs="Times New Roman"/>
          <w:i/>
          <w:iCs/>
          <w:noProof/>
          <w:lang w:val="id-ID"/>
        </w:rPr>
        <w:t>monte carlo dig (2-tailed)</w:t>
      </w:r>
      <w:r w:rsidRPr="001F065B">
        <w:rPr>
          <w:rFonts w:ascii="Times New Roman" w:hAnsi="Times New Roman" w:cs="Times New Roman"/>
          <w:noProof/>
          <w:lang w:val="id-ID"/>
        </w:rPr>
        <w:t xml:space="preserve"> menunjukan nilai 0,000 &lt; 0,05 maka residual data tidak terdistribusi normal.</w:t>
      </w:r>
    </w:p>
    <w:p w14:paraId="0DA8CC1E" w14:textId="7746AA72" w:rsidR="003E658B" w:rsidRPr="001F065B" w:rsidRDefault="003E658B" w:rsidP="003E658B">
      <w:pPr>
        <w:pStyle w:val="Caption"/>
        <w:keepNext/>
        <w:spacing w:after="0"/>
        <w:ind w:left="567"/>
        <w:rPr>
          <w:rFonts w:ascii="Times New Roman" w:hAnsi="Times New Roman" w:cs="Times New Roman"/>
          <w:b/>
          <w:bCs/>
          <w:i w:val="0"/>
          <w:iCs w:val="0"/>
          <w:noProof/>
          <w:color w:val="000000" w:themeColor="text1"/>
          <w:sz w:val="22"/>
          <w:szCs w:val="22"/>
          <w:lang w:val="id-ID"/>
        </w:rPr>
      </w:pPr>
      <w:bookmarkStart w:id="53" w:name="_Toc197098217"/>
      <w:bookmarkStart w:id="54" w:name="_Toc197178282"/>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10</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Normalitas </w:t>
      </w:r>
      <w:r w:rsidR="00283045" w:rsidRPr="001F065B">
        <w:rPr>
          <w:rFonts w:ascii="Times New Roman" w:hAnsi="Times New Roman" w:cs="Times New Roman"/>
          <w:b/>
          <w:bCs/>
          <w:i w:val="0"/>
          <w:iCs w:val="0"/>
          <w:noProof/>
          <w:color w:val="000000" w:themeColor="text1"/>
          <w:sz w:val="22"/>
          <w:szCs w:val="22"/>
          <w:lang w:val="id-ID"/>
        </w:rPr>
        <w:t>Sesudah Outlier</w:t>
      </w:r>
      <w:bookmarkEnd w:id="53"/>
      <w:bookmarkEnd w:id="54"/>
    </w:p>
    <w:tbl>
      <w:tblPr>
        <w:tblW w:w="7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1696"/>
        <w:gridCol w:w="1422"/>
        <w:gridCol w:w="1560"/>
      </w:tblGrid>
      <w:tr w:rsidR="00375A60" w:rsidRPr="001F065B" w14:paraId="5A46C559" w14:textId="77777777" w:rsidTr="003E658B">
        <w:trPr>
          <w:cantSplit/>
        </w:trPr>
        <w:tc>
          <w:tcPr>
            <w:tcW w:w="5670" w:type="dxa"/>
            <w:gridSpan w:val="3"/>
            <w:shd w:val="clear" w:color="auto" w:fill="auto"/>
            <w:vAlign w:val="bottom"/>
          </w:tcPr>
          <w:p w14:paraId="1FAB5738" w14:textId="77777777" w:rsidR="00375A60" w:rsidRPr="001F065B" w:rsidRDefault="00375A60" w:rsidP="0090104F">
            <w:pPr>
              <w:rPr>
                <w:rFonts w:ascii="Times New Roman" w:hAnsi="Times New Roman" w:cs="Times New Roman"/>
                <w:noProof/>
                <w:color w:val="000000" w:themeColor="text1"/>
                <w:sz w:val="22"/>
                <w:szCs w:val="22"/>
                <w:lang w:val="id-ID"/>
              </w:rPr>
            </w:pPr>
          </w:p>
        </w:tc>
        <w:tc>
          <w:tcPr>
            <w:tcW w:w="1560" w:type="dxa"/>
            <w:shd w:val="clear" w:color="auto" w:fill="auto"/>
            <w:vAlign w:val="bottom"/>
          </w:tcPr>
          <w:p w14:paraId="0B3DBB4A" w14:textId="77777777" w:rsidR="00375A60" w:rsidRPr="001F065B" w:rsidRDefault="00375A60"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Unstandardized Residual</w:t>
            </w:r>
          </w:p>
        </w:tc>
      </w:tr>
      <w:tr w:rsidR="00375A60" w:rsidRPr="001F065B" w14:paraId="00E4DAD8" w14:textId="77777777" w:rsidTr="003E658B">
        <w:trPr>
          <w:cantSplit/>
        </w:trPr>
        <w:tc>
          <w:tcPr>
            <w:tcW w:w="5670" w:type="dxa"/>
            <w:gridSpan w:val="3"/>
            <w:shd w:val="clear" w:color="auto" w:fill="auto"/>
          </w:tcPr>
          <w:p w14:paraId="680DBB66"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w:t>
            </w:r>
          </w:p>
        </w:tc>
        <w:tc>
          <w:tcPr>
            <w:tcW w:w="1560" w:type="dxa"/>
            <w:shd w:val="clear" w:color="auto" w:fill="auto"/>
          </w:tcPr>
          <w:p w14:paraId="71DB309D"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374</w:t>
            </w:r>
          </w:p>
        </w:tc>
      </w:tr>
      <w:tr w:rsidR="00375A60" w:rsidRPr="001F065B" w14:paraId="6A74A603" w14:textId="77777777" w:rsidTr="003E658B">
        <w:trPr>
          <w:cantSplit/>
        </w:trPr>
        <w:tc>
          <w:tcPr>
            <w:tcW w:w="2552" w:type="dxa"/>
            <w:vMerge w:val="restart"/>
            <w:shd w:val="clear" w:color="auto" w:fill="auto"/>
          </w:tcPr>
          <w:p w14:paraId="66AC41D8"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Normal Parameters</w:t>
            </w:r>
            <w:r w:rsidRPr="001F065B">
              <w:rPr>
                <w:rFonts w:ascii="Times New Roman" w:hAnsi="Times New Roman" w:cs="Times New Roman"/>
                <w:noProof/>
                <w:color w:val="000000" w:themeColor="text1"/>
                <w:sz w:val="22"/>
                <w:szCs w:val="22"/>
                <w:vertAlign w:val="superscript"/>
                <w:lang w:val="id-ID"/>
              </w:rPr>
              <w:t>a,b</w:t>
            </w:r>
          </w:p>
        </w:tc>
        <w:tc>
          <w:tcPr>
            <w:tcW w:w="3118" w:type="dxa"/>
            <w:gridSpan w:val="2"/>
            <w:shd w:val="clear" w:color="auto" w:fill="auto"/>
          </w:tcPr>
          <w:p w14:paraId="7966F034"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Mean</w:t>
            </w:r>
          </w:p>
        </w:tc>
        <w:tc>
          <w:tcPr>
            <w:tcW w:w="1560" w:type="dxa"/>
            <w:shd w:val="clear" w:color="auto" w:fill="auto"/>
          </w:tcPr>
          <w:p w14:paraId="7D1A0667"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.0000000</w:t>
            </w:r>
          </w:p>
        </w:tc>
      </w:tr>
      <w:tr w:rsidR="00375A60" w:rsidRPr="001F065B" w14:paraId="49FE801D" w14:textId="77777777" w:rsidTr="003E658B">
        <w:trPr>
          <w:cantSplit/>
        </w:trPr>
        <w:tc>
          <w:tcPr>
            <w:tcW w:w="2552" w:type="dxa"/>
            <w:vMerge/>
            <w:shd w:val="clear" w:color="auto" w:fill="auto"/>
          </w:tcPr>
          <w:p w14:paraId="1811A007" w14:textId="77777777" w:rsidR="00375A60" w:rsidRPr="001F065B" w:rsidRDefault="00375A60" w:rsidP="0090104F">
            <w:pPr>
              <w:rPr>
                <w:rFonts w:ascii="Times New Roman" w:hAnsi="Times New Roman" w:cs="Times New Roman"/>
                <w:noProof/>
                <w:color w:val="000000" w:themeColor="text1"/>
                <w:sz w:val="22"/>
                <w:szCs w:val="22"/>
                <w:lang w:val="id-ID"/>
              </w:rPr>
            </w:pPr>
          </w:p>
        </w:tc>
        <w:tc>
          <w:tcPr>
            <w:tcW w:w="3118" w:type="dxa"/>
            <w:gridSpan w:val="2"/>
            <w:shd w:val="clear" w:color="auto" w:fill="auto"/>
          </w:tcPr>
          <w:p w14:paraId="7734E556"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Std. Deviation</w:t>
            </w:r>
          </w:p>
        </w:tc>
        <w:tc>
          <w:tcPr>
            <w:tcW w:w="1560" w:type="dxa"/>
            <w:shd w:val="clear" w:color="auto" w:fill="auto"/>
          </w:tcPr>
          <w:p w14:paraId="434F084E"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1.44415964</w:t>
            </w:r>
          </w:p>
        </w:tc>
      </w:tr>
      <w:tr w:rsidR="00375A60" w:rsidRPr="001F065B" w14:paraId="4DFC1B38" w14:textId="77777777" w:rsidTr="003E658B">
        <w:trPr>
          <w:cantSplit/>
        </w:trPr>
        <w:tc>
          <w:tcPr>
            <w:tcW w:w="2552" w:type="dxa"/>
            <w:vMerge w:val="restart"/>
            <w:shd w:val="clear" w:color="auto" w:fill="auto"/>
          </w:tcPr>
          <w:p w14:paraId="4385A1F7"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Most Extreme Differences</w:t>
            </w:r>
          </w:p>
        </w:tc>
        <w:tc>
          <w:tcPr>
            <w:tcW w:w="3118" w:type="dxa"/>
            <w:gridSpan w:val="2"/>
            <w:shd w:val="clear" w:color="auto" w:fill="auto"/>
          </w:tcPr>
          <w:p w14:paraId="78A35ADE"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Absolute</w:t>
            </w:r>
          </w:p>
        </w:tc>
        <w:tc>
          <w:tcPr>
            <w:tcW w:w="1560" w:type="dxa"/>
            <w:shd w:val="clear" w:color="auto" w:fill="auto"/>
          </w:tcPr>
          <w:p w14:paraId="2DE1E432"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.062</w:t>
            </w:r>
          </w:p>
        </w:tc>
      </w:tr>
      <w:tr w:rsidR="00375A60" w:rsidRPr="001F065B" w14:paraId="0CCC2FDD" w14:textId="77777777" w:rsidTr="003E658B">
        <w:trPr>
          <w:cantSplit/>
        </w:trPr>
        <w:tc>
          <w:tcPr>
            <w:tcW w:w="2552" w:type="dxa"/>
            <w:vMerge/>
            <w:shd w:val="clear" w:color="auto" w:fill="auto"/>
          </w:tcPr>
          <w:p w14:paraId="5BAD1101" w14:textId="77777777" w:rsidR="00375A60" w:rsidRPr="001F065B" w:rsidRDefault="00375A60" w:rsidP="0090104F">
            <w:pPr>
              <w:rPr>
                <w:rFonts w:ascii="Times New Roman" w:hAnsi="Times New Roman" w:cs="Times New Roman"/>
                <w:noProof/>
                <w:color w:val="000000" w:themeColor="text1"/>
                <w:sz w:val="22"/>
                <w:szCs w:val="22"/>
                <w:lang w:val="id-ID"/>
              </w:rPr>
            </w:pPr>
          </w:p>
        </w:tc>
        <w:tc>
          <w:tcPr>
            <w:tcW w:w="3118" w:type="dxa"/>
            <w:gridSpan w:val="2"/>
            <w:shd w:val="clear" w:color="auto" w:fill="auto"/>
          </w:tcPr>
          <w:p w14:paraId="19722F27"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Positive</w:t>
            </w:r>
          </w:p>
        </w:tc>
        <w:tc>
          <w:tcPr>
            <w:tcW w:w="1560" w:type="dxa"/>
            <w:shd w:val="clear" w:color="auto" w:fill="auto"/>
          </w:tcPr>
          <w:p w14:paraId="4C87B233"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.031</w:t>
            </w:r>
          </w:p>
        </w:tc>
      </w:tr>
      <w:tr w:rsidR="00375A60" w:rsidRPr="001F065B" w14:paraId="58D33657" w14:textId="77777777" w:rsidTr="003E658B">
        <w:trPr>
          <w:cantSplit/>
        </w:trPr>
        <w:tc>
          <w:tcPr>
            <w:tcW w:w="2552" w:type="dxa"/>
            <w:vMerge/>
            <w:shd w:val="clear" w:color="auto" w:fill="auto"/>
          </w:tcPr>
          <w:p w14:paraId="1054E2E4" w14:textId="77777777" w:rsidR="00375A60" w:rsidRPr="001F065B" w:rsidRDefault="00375A60" w:rsidP="0090104F">
            <w:pPr>
              <w:rPr>
                <w:rFonts w:ascii="Times New Roman" w:hAnsi="Times New Roman" w:cs="Times New Roman"/>
                <w:noProof/>
                <w:color w:val="000000" w:themeColor="text1"/>
                <w:sz w:val="22"/>
                <w:szCs w:val="22"/>
                <w:lang w:val="id-ID"/>
              </w:rPr>
            </w:pPr>
          </w:p>
        </w:tc>
        <w:tc>
          <w:tcPr>
            <w:tcW w:w="3118" w:type="dxa"/>
            <w:gridSpan w:val="2"/>
            <w:shd w:val="clear" w:color="auto" w:fill="auto"/>
          </w:tcPr>
          <w:p w14:paraId="239101BF"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Negative</w:t>
            </w:r>
          </w:p>
        </w:tc>
        <w:tc>
          <w:tcPr>
            <w:tcW w:w="1560" w:type="dxa"/>
            <w:shd w:val="clear" w:color="auto" w:fill="auto"/>
          </w:tcPr>
          <w:p w14:paraId="0CFCC9B7"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-.062</w:t>
            </w:r>
          </w:p>
        </w:tc>
      </w:tr>
      <w:tr w:rsidR="00375A60" w:rsidRPr="001F065B" w14:paraId="76440B6D" w14:textId="77777777" w:rsidTr="003E658B">
        <w:trPr>
          <w:cantSplit/>
        </w:trPr>
        <w:tc>
          <w:tcPr>
            <w:tcW w:w="5670" w:type="dxa"/>
            <w:gridSpan w:val="3"/>
            <w:shd w:val="clear" w:color="auto" w:fill="auto"/>
          </w:tcPr>
          <w:p w14:paraId="39D87EAC"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Test Statistic</w:t>
            </w:r>
          </w:p>
        </w:tc>
        <w:tc>
          <w:tcPr>
            <w:tcW w:w="1560" w:type="dxa"/>
            <w:shd w:val="clear" w:color="auto" w:fill="auto"/>
          </w:tcPr>
          <w:p w14:paraId="418068DF"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.062</w:t>
            </w:r>
          </w:p>
        </w:tc>
      </w:tr>
      <w:tr w:rsidR="00375A60" w:rsidRPr="001F065B" w14:paraId="6092B7E0" w14:textId="77777777" w:rsidTr="003E658B">
        <w:trPr>
          <w:cantSplit/>
        </w:trPr>
        <w:tc>
          <w:tcPr>
            <w:tcW w:w="5670" w:type="dxa"/>
            <w:gridSpan w:val="3"/>
            <w:shd w:val="clear" w:color="auto" w:fill="auto"/>
          </w:tcPr>
          <w:p w14:paraId="2B773B53"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Asymp. Sig. (2-tailed)</w:t>
            </w:r>
          </w:p>
        </w:tc>
        <w:tc>
          <w:tcPr>
            <w:tcW w:w="1560" w:type="dxa"/>
            <w:shd w:val="clear" w:color="auto" w:fill="auto"/>
          </w:tcPr>
          <w:p w14:paraId="182BBA31"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.002</w:t>
            </w:r>
            <w:r w:rsidRPr="001F065B">
              <w:rPr>
                <w:rFonts w:ascii="Times New Roman" w:hAnsi="Times New Roman" w:cs="Times New Roman"/>
                <w:noProof/>
                <w:color w:val="000000" w:themeColor="text1"/>
                <w:sz w:val="22"/>
                <w:szCs w:val="22"/>
                <w:vertAlign w:val="superscript"/>
                <w:lang w:val="id-ID"/>
              </w:rPr>
              <w:t>c</w:t>
            </w:r>
          </w:p>
        </w:tc>
      </w:tr>
      <w:tr w:rsidR="00375A60" w:rsidRPr="001F065B" w14:paraId="1AB8EEA9" w14:textId="77777777" w:rsidTr="003E658B">
        <w:trPr>
          <w:cantSplit/>
        </w:trPr>
        <w:tc>
          <w:tcPr>
            <w:tcW w:w="2552" w:type="dxa"/>
            <w:vMerge w:val="restart"/>
            <w:shd w:val="clear" w:color="auto" w:fill="auto"/>
          </w:tcPr>
          <w:p w14:paraId="77A4F08D"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Monte Carlo Sig. (2-tailed)</w:t>
            </w:r>
          </w:p>
        </w:tc>
        <w:tc>
          <w:tcPr>
            <w:tcW w:w="3118" w:type="dxa"/>
            <w:gridSpan w:val="2"/>
            <w:shd w:val="clear" w:color="auto" w:fill="auto"/>
          </w:tcPr>
          <w:p w14:paraId="0DAD4BCF"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w:t>
            </w:r>
          </w:p>
        </w:tc>
        <w:tc>
          <w:tcPr>
            <w:tcW w:w="1560" w:type="dxa"/>
            <w:shd w:val="clear" w:color="auto" w:fill="auto"/>
          </w:tcPr>
          <w:p w14:paraId="4C41FDF8"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.10</w:t>
            </w:r>
            <w:r w:rsidR="007A481C" w:rsidRPr="001F065B">
              <w:rPr>
                <w:rFonts w:ascii="Times New Roman" w:hAnsi="Times New Roman" w:cs="Times New Roman"/>
                <w:noProof/>
                <w:color w:val="000000" w:themeColor="text1"/>
                <w:sz w:val="22"/>
                <w:szCs w:val="22"/>
                <w:lang w:val="id-ID"/>
              </w:rPr>
              <w:t>4</w:t>
            </w:r>
            <w:r w:rsidRPr="001F065B">
              <w:rPr>
                <w:rFonts w:ascii="Times New Roman" w:hAnsi="Times New Roman" w:cs="Times New Roman"/>
                <w:noProof/>
                <w:color w:val="000000" w:themeColor="text1"/>
                <w:sz w:val="22"/>
                <w:szCs w:val="22"/>
                <w:vertAlign w:val="superscript"/>
                <w:lang w:val="id-ID"/>
              </w:rPr>
              <w:t>d</w:t>
            </w:r>
          </w:p>
        </w:tc>
      </w:tr>
      <w:tr w:rsidR="00375A60" w:rsidRPr="001F065B" w14:paraId="2330D51E" w14:textId="77777777" w:rsidTr="003E658B">
        <w:trPr>
          <w:cantSplit/>
        </w:trPr>
        <w:tc>
          <w:tcPr>
            <w:tcW w:w="2552" w:type="dxa"/>
            <w:vMerge/>
            <w:shd w:val="clear" w:color="auto" w:fill="auto"/>
          </w:tcPr>
          <w:p w14:paraId="43A87B86" w14:textId="77777777" w:rsidR="00375A60" w:rsidRPr="001F065B" w:rsidRDefault="00375A60" w:rsidP="0090104F">
            <w:pPr>
              <w:rPr>
                <w:rFonts w:ascii="Times New Roman" w:hAnsi="Times New Roman" w:cs="Times New Roman"/>
                <w:noProof/>
                <w:color w:val="000000" w:themeColor="text1"/>
                <w:sz w:val="22"/>
                <w:szCs w:val="22"/>
                <w:lang w:val="id-ID"/>
              </w:rPr>
            </w:pPr>
          </w:p>
        </w:tc>
        <w:tc>
          <w:tcPr>
            <w:tcW w:w="1696" w:type="dxa"/>
            <w:vMerge w:val="restart"/>
            <w:shd w:val="clear" w:color="auto" w:fill="auto"/>
          </w:tcPr>
          <w:p w14:paraId="31978B03"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99% Confidence Interval</w:t>
            </w:r>
          </w:p>
        </w:tc>
        <w:tc>
          <w:tcPr>
            <w:tcW w:w="1422" w:type="dxa"/>
            <w:shd w:val="clear" w:color="auto" w:fill="auto"/>
          </w:tcPr>
          <w:p w14:paraId="1DBCC8EF"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Lower Bound</w:t>
            </w:r>
          </w:p>
        </w:tc>
        <w:tc>
          <w:tcPr>
            <w:tcW w:w="1560" w:type="dxa"/>
            <w:shd w:val="clear" w:color="auto" w:fill="auto"/>
          </w:tcPr>
          <w:p w14:paraId="6E75404E"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w:t>
            </w:r>
            <w:r w:rsidR="007A481C" w:rsidRPr="001F065B">
              <w:rPr>
                <w:rFonts w:ascii="Times New Roman" w:hAnsi="Times New Roman" w:cs="Times New Roman"/>
                <w:noProof/>
                <w:color w:val="000000" w:themeColor="text1"/>
                <w:sz w:val="22"/>
                <w:szCs w:val="22"/>
                <w:lang w:val="id-ID"/>
              </w:rPr>
              <w:t>096</w:t>
            </w:r>
          </w:p>
        </w:tc>
      </w:tr>
      <w:tr w:rsidR="00375A60" w:rsidRPr="001F065B" w14:paraId="6E892C5F" w14:textId="77777777" w:rsidTr="003E658B">
        <w:trPr>
          <w:cantSplit/>
        </w:trPr>
        <w:tc>
          <w:tcPr>
            <w:tcW w:w="2552" w:type="dxa"/>
            <w:vMerge/>
            <w:shd w:val="clear" w:color="auto" w:fill="auto"/>
          </w:tcPr>
          <w:p w14:paraId="236C9F37" w14:textId="77777777" w:rsidR="00375A60" w:rsidRPr="001F065B" w:rsidRDefault="00375A60" w:rsidP="0090104F">
            <w:pPr>
              <w:rPr>
                <w:rFonts w:ascii="Times New Roman" w:hAnsi="Times New Roman" w:cs="Times New Roman"/>
                <w:noProof/>
                <w:color w:val="000000" w:themeColor="text1"/>
                <w:sz w:val="22"/>
                <w:szCs w:val="22"/>
                <w:lang w:val="id-ID"/>
              </w:rPr>
            </w:pPr>
          </w:p>
        </w:tc>
        <w:tc>
          <w:tcPr>
            <w:tcW w:w="1696" w:type="dxa"/>
            <w:vMerge/>
            <w:shd w:val="clear" w:color="auto" w:fill="auto"/>
          </w:tcPr>
          <w:p w14:paraId="1924C71E" w14:textId="77777777" w:rsidR="00375A60" w:rsidRPr="001F065B" w:rsidRDefault="00375A60" w:rsidP="0090104F">
            <w:pPr>
              <w:rPr>
                <w:rFonts w:ascii="Times New Roman" w:hAnsi="Times New Roman" w:cs="Times New Roman"/>
                <w:noProof/>
                <w:color w:val="000000" w:themeColor="text1"/>
                <w:sz w:val="22"/>
                <w:szCs w:val="22"/>
                <w:lang w:val="id-ID"/>
              </w:rPr>
            </w:pPr>
          </w:p>
        </w:tc>
        <w:tc>
          <w:tcPr>
            <w:tcW w:w="1422" w:type="dxa"/>
            <w:shd w:val="clear" w:color="auto" w:fill="auto"/>
          </w:tcPr>
          <w:p w14:paraId="32F77DFA" w14:textId="77777777" w:rsidR="00375A60" w:rsidRPr="001F065B" w:rsidRDefault="00375A60"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Upper Bound</w:t>
            </w:r>
          </w:p>
        </w:tc>
        <w:tc>
          <w:tcPr>
            <w:tcW w:w="1560" w:type="dxa"/>
            <w:shd w:val="clear" w:color="auto" w:fill="auto"/>
          </w:tcPr>
          <w:p w14:paraId="5BA89C83" w14:textId="77777777" w:rsidR="00375A60" w:rsidRPr="001F065B" w:rsidRDefault="00375A60"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.11</w:t>
            </w:r>
            <w:r w:rsidR="007A481C" w:rsidRPr="001F065B">
              <w:rPr>
                <w:rFonts w:ascii="Times New Roman" w:hAnsi="Times New Roman" w:cs="Times New Roman"/>
                <w:noProof/>
                <w:color w:val="000000" w:themeColor="text1"/>
                <w:sz w:val="22"/>
                <w:szCs w:val="22"/>
                <w:lang w:val="id-ID"/>
              </w:rPr>
              <w:t>1</w:t>
            </w:r>
          </w:p>
        </w:tc>
      </w:tr>
    </w:tbl>
    <w:p w14:paraId="1F783019" w14:textId="77777777" w:rsidR="001F13C4" w:rsidRPr="001F065B" w:rsidRDefault="00F8344F" w:rsidP="003E658B">
      <w:pPr>
        <w:widowControl w:val="0"/>
        <w:autoSpaceDE w:val="0"/>
        <w:autoSpaceDN w:val="0"/>
        <w:adjustRightInd w:val="0"/>
        <w:spacing w:line="480" w:lineRule="auto"/>
        <w:ind w:left="567"/>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Sumber : Data Diolah (202</w:t>
      </w:r>
      <w:r w:rsidR="003E658B"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60DA0506" w14:textId="77777777" w:rsidR="00283045" w:rsidRPr="001F065B" w:rsidRDefault="00F8344F" w:rsidP="00283045">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Berdasarkan tabel 4.</w:t>
      </w:r>
      <w:r w:rsidR="00DC77D3">
        <w:rPr>
          <w:rFonts w:ascii="Times New Roman" w:hAnsi="Times New Roman" w:cs="Times New Roman (Body CS)"/>
          <w:noProof/>
          <w:lang w:val="id-ID"/>
        </w:rPr>
        <w:t>10 hasil uji normalitas sesudah outlier,</w:t>
      </w:r>
      <w:r w:rsidR="00283045" w:rsidRPr="001F065B">
        <w:rPr>
          <w:rFonts w:ascii="Times New Roman" w:hAnsi="Times New Roman" w:cs="Times New Roman (Body CS)"/>
          <w:noProof/>
          <w:lang w:val="id-ID"/>
        </w:rPr>
        <w:t xml:space="preserve"> nilai </w:t>
      </w:r>
      <w:r w:rsidRPr="001F065B">
        <w:rPr>
          <w:rFonts w:ascii="Times New Roman" w:hAnsi="Times New Roman" w:cs="Times New Roman (Body CS)"/>
          <w:i/>
          <w:iCs/>
          <w:noProof/>
          <w:lang w:val="id-ID"/>
        </w:rPr>
        <w:t xml:space="preserve">monte carlo sig.(2-tailed) </w:t>
      </w:r>
      <w:r w:rsidRPr="001F065B">
        <w:rPr>
          <w:rFonts w:ascii="Times New Roman" w:hAnsi="Times New Roman" w:cs="Times New Roman (Body CS)"/>
          <w:noProof/>
          <w:lang w:val="id-ID"/>
        </w:rPr>
        <w:t>menunjukkan nilai 0,10</w:t>
      </w:r>
      <w:r w:rsidR="007F7CD4">
        <w:rPr>
          <w:rFonts w:ascii="Times New Roman" w:hAnsi="Times New Roman" w:cs="Times New Roman (Body CS)"/>
          <w:noProof/>
          <w:lang w:val="id-ID"/>
        </w:rPr>
        <w:t>4</w:t>
      </w:r>
      <w:r w:rsidR="00283045" w:rsidRPr="001F065B">
        <w:rPr>
          <w:rFonts w:ascii="Times New Roman" w:hAnsi="Times New Roman" w:cs="Times New Roman (Body CS)"/>
          <w:noProof/>
          <w:lang w:val="id-ID"/>
        </w:rPr>
        <w:t xml:space="preserve"> &gt; 0,05 </w:t>
      </w:r>
      <w:r w:rsidRPr="001F065B">
        <w:rPr>
          <w:rFonts w:ascii="Times New Roman" w:hAnsi="Times New Roman" w:cs="Times New Roman (Body CS)"/>
          <w:noProof/>
          <w:lang w:val="id-ID"/>
        </w:rPr>
        <w:t>maka residual data terdistribusi normal.</w:t>
      </w:r>
    </w:p>
    <w:p w14:paraId="26FF9E22" w14:textId="77777777" w:rsidR="00F8344F" w:rsidRPr="001F065B" w:rsidRDefault="00F8344F" w:rsidP="005851E8">
      <w:pPr>
        <w:pStyle w:val="ListParagraph"/>
        <w:widowControl w:val="0"/>
        <w:numPr>
          <w:ilvl w:val="0"/>
          <w:numId w:val="94"/>
        </w:numPr>
        <w:autoSpaceDE w:val="0"/>
        <w:autoSpaceDN w:val="0"/>
        <w:adjustRightInd w:val="0"/>
        <w:spacing w:line="480" w:lineRule="auto"/>
        <w:ind w:left="851" w:hanging="851"/>
        <w:jc w:val="both"/>
        <w:rPr>
          <w:rFonts w:ascii="Times New Roman" w:hAnsi="Times New Roman" w:cs="Times New Roman (Body CS)"/>
          <w:noProof/>
          <w:lang w:val="id-ID"/>
        </w:rPr>
      </w:pPr>
      <w:r w:rsidRPr="001F065B">
        <w:rPr>
          <w:rFonts w:ascii="Times New Roman" w:hAnsi="Times New Roman" w:cs="Times New Roman (Body CS)"/>
          <w:b/>
          <w:bCs/>
          <w:noProof/>
          <w:lang w:val="id-ID"/>
        </w:rPr>
        <w:t>Uji Multikolinearitas</w:t>
      </w:r>
    </w:p>
    <w:p w14:paraId="376247DB" w14:textId="77777777" w:rsidR="003E658B" w:rsidRPr="001F065B" w:rsidRDefault="00514F57" w:rsidP="007414A5">
      <w:pPr>
        <w:widowControl w:val="0"/>
        <w:autoSpaceDE w:val="0"/>
        <w:autoSpaceDN w:val="0"/>
        <w:adjustRightInd w:val="0"/>
        <w:spacing w:line="480" w:lineRule="auto"/>
        <w:ind w:left="284" w:firstLine="567"/>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Pengujian multikolinearitas menentukan apakah variabel independen </w:t>
      </w:r>
      <w:r w:rsidRPr="001F065B">
        <w:rPr>
          <w:rFonts w:ascii="Times New Roman" w:hAnsi="Times New Roman" w:cs="Times New Roman (Body CS)"/>
          <w:noProof/>
          <w:lang w:val="id-ID"/>
        </w:rPr>
        <w:lastRenderedPageBreak/>
        <w:t>berkorelasi dengan menguji nilai toleransi dan VIF. Jika nilai VIF tidak lebih besar dari 10,00 dan nilai toleransi lebih besar dari 0,10 maka multikolinearitas tidak akan terjadi.</w:t>
      </w:r>
    </w:p>
    <w:p w14:paraId="506B7DAA" w14:textId="1F978A21" w:rsidR="003E658B" w:rsidRPr="001F065B" w:rsidRDefault="003E658B" w:rsidP="003E658B">
      <w:pPr>
        <w:pStyle w:val="Caption"/>
        <w:keepNext/>
        <w:spacing w:after="0"/>
        <w:rPr>
          <w:rFonts w:ascii="Times New Roman" w:hAnsi="Times New Roman" w:cs="Times New Roman"/>
          <w:b/>
          <w:bCs/>
          <w:i w:val="0"/>
          <w:iCs w:val="0"/>
          <w:noProof/>
          <w:color w:val="000000" w:themeColor="text1"/>
          <w:sz w:val="22"/>
          <w:szCs w:val="22"/>
          <w:lang w:val="id-ID"/>
        </w:rPr>
      </w:pPr>
      <w:bookmarkStart w:id="55" w:name="_Toc197098218"/>
      <w:bookmarkStart w:id="56" w:name="_Toc197178283"/>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11</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Multikolineritas</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
        <w:gridCol w:w="1299"/>
        <w:gridCol w:w="748"/>
        <w:gridCol w:w="1118"/>
        <w:gridCol w:w="1633"/>
        <w:gridCol w:w="625"/>
        <w:gridCol w:w="515"/>
        <w:gridCol w:w="1074"/>
        <w:gridCol w:w="675"/>
      </w:tblGrid>
      <w:tr w:rsidR="00283045" w:rsidRPr="001F065B" w14:paraId="07CD9D69" w14:textId="77777777" w:rsidTr="00283045">
        <w:trPr>
          <w:cantSplit/>
        </w:trPr>
        <w:tc>
          <w:tcPr>
            <w:tcW w:w="0" w:type="auto"/>
            <w:gridSpan w:val="2"/>
            <w:vMerge w:val="restart"/>
            <w:shd w:val="clear" w:color="auto" w:fill="auto"/>
            <w:vAlign w:val="bottom"/>
          </w:tcPr>
          <w:p w14:paraId="46C0CC2F" w14:textId="77777777" w:rsidR="00514F57" w:rsidRPr="001F065B" w:rsidRDefault="00514F57" w:rsidP="0028304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Model</w:t>
            </w:r>
          </w:p>
        </w:tc>
        <w:tc>
          <w:tcPr>
            <w:tcW w:w="0" w:type="auto"/>
            <w:gridSpan w:val="2"/>
            <w:shd w:val="clear" w:color="auto" w:fill="auto"/>
            <w:vAlign w:val="bottom"/>
          </w:tcPr>
          <w:p w14:paraId="6D65F05A"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Unstandardized Coefficients</w:t>
            </w:r>
          </w:p>
        </w:tc>
        <w:tc>
          <w:tcPr>
            <w:tcW w:w="0" w:type="auto"/>
            <w:shd w:val="clear" w:color="auto" w:fill="auto"/>
            <w:vAlign w:val="bottom"/>
          </w:tcPr>
          <w:p w14:paraId="7AC29F42"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Standardized Coefficients</w:t>
            </w:r>
          </w:p>
        </w:tc>
        <w:tc>
          <w:tcPr>
            <w:tcW w:w="0" w:type="auto"/>
            <w:vMerge w:val="restart"/>
            <w:shd w:val="clear" w:color="auto" w:fill="auto"/>
            <w:vAlign w:val="bottom"/>
          </w:tcPr>
          <w:p w14:paraId="17649CD7"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t</w:t>
            </w:r>
          </w:p>
        </w:tc>
        <w:tc>
          <w:tcPr>
            <w:tcW w:w="0" w:type="auto"/>
            <w:vMerge w:val="restart"/>
            <w:shd w:val="clear" w:color="auto" w:fill="auto"/>
            <w:vAlign w:val="bottom"/>
          </w:tcPr>
          <w:p w14:paraId="09E1B34F"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w:t>
            </w:r>
          </w:p>
        </w:tc>
        <w:tc>
          <w:tcPr>
            <w:tcW w:w="0" w:type="auto"/>
            <w:gridSpan w:val="2"/>
            <w:shd w:val="clear" w:color="auto" w:fill="auto"/>
            <w:vAlign w:val="bottom"/>
          </w:tcPr>
          <w:p w14:paraId="32A890F4"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Collinearity Statistics</w:t>
            </w:r>
          </w:p>
        </w:tc>
      </w:tr>
      <w:tr w:rsidR="00283045" w:rsidRPr="001F065B" w14:paraId="08CA224E" w14:textId="77777777" w:rsidTr="00283045">
        <w:trPr>
          <w:cantSplit/>
        </w:trPr>
        <w:tc>
          <w:tcPr>
            <w:tcW w:w="0" w:type="auto"/>
            <w:gridSpan w:val="2"/>
            <w:vMerge/>
            <w:shd w:val="clear" w:color="auto" w:fill="auto"/>
            <w:vAlign w:val="bottom"/>
          </w:tcPr>
          <w:p w14:paraId="761C8488"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vAlign w:val="bottom"/>
          </w:tcPr>
          <w:p w14:paraId="3F1548DF"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B</w:t>
            </w:r>
          </w:p>
        </w:tc>
        <w:tc>
          <w:tcPr>
            <w:tcW w:w="0" w:type="auto"/>
            <w:shd w:val="clear" w:color="auto" w:fill="auto"/>
            <w:vAlign w:val="bottom"/>
          </w:tcPr>
          <w:p w14:paraId="2E996968"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Std. Error</w:t>
            </w:r>
          </w:p>
        </w:tc>
        <w:tc>
          <w:tcPr>
            <w:tcW w:w="0" w:type="auto"/>
            <w:shd w:val="clear" w:color="auto" w:fill="auto"/>
            <w:vAlign w:val="bottom"/>
          </w:tcPr>
          <w:p w14:paraId="4E6D7ED1"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Beta</w:t>
            </w:r>
          </w:p>
        </w:tc>
        <w:tc>
          <w:tcPr>
            <w:tcW w:w="0" w:type="auto"/>
            <w:vMerge/>
            <w:shd w:val="clear" w:color="auto" w:fill="auto"/>
            <w:vAlign w:val="bottom"/>
          </w:tcPr>
          <w:p w14:paraId="59A6EF11"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vMerge/>
            <w:shd w:val="clear" w:color="auto" w:fill="auto"/>
            <w:vAlign w:val="bottom"/>
          </w:tcPr>
          <w:p w14:paraId="742E4287"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vAlign w:val="bottom"/>
          </w:tcPr>
          <w:p w14:paraId="2DBB2FB4"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Tolerance</w:t>
            </w:r>
          </w:p>
        </w:tc>
        <w:tc>
          <w:tcPr>
            <w:tcW w:w="0" w:type="auto"/>
            <w:shd w:val="clear" w:color="auto" w:fill="auto"/>
            <w:vAlign w:val="bottom"/>
          </w:tcPr>
          <w:p w14:paraId="0121CD35" w14:textId="77777777" w:rsidR="00514F57" w:rsidRPr="001F065B" w:rsidRDefault="00514F57" w:rsidP="00283045">
            <w:pPr>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VIF</w:t>
            </w:r>
          </w:p>
        </w:tc>
      </w:tr>
      <w:tr w:rsidR="003E658B" w:rsidRPr="001F065B" w14:paraId="023C2091" w14:textId="77777777" w:rsidTr="00283045">
        <w:trPr>
          <w:cantSplit/>
        </w:trPr>
        <w:tc>
          <w:tcPr>
            <w:tcW w:w="0" w:type="auto"/>
            <w:vMerge w:val="restart"/>
            <w:shd w:val="clear" w:color="auto" w:fill="auto"/>
          </w:tcPr>
          <w:p w14:paraId="4D92B8B8" w14:textId="77777777" w:rsidR="00514F57" w:rsidRPr="001F065B" w:rsidRDefault="00514F57" w:rsidP="0028304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0" w:type="auto"/>
            <w:shd w:val="clear" w:color="auto" w:fill="auto"/>
          </w:tcPr>
          <w:p w14:paraId="10C53A88" w14:textId="77777777" w:rsidR="00514F57" w:rsidRPr="001F065B" w:rsidRDefault="00514F57" w:rsidP="0028304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(Constant)</w:t>
            </w:r>
          </w:p>
        </w:tc>
        <w:tc>
          <w:tcPr>
            <w:tcW w:w="0" w:type="auto"/>
            <w:shd w:val="clear" w:color="auto" w:fill="auto"/>
          </w:tcPr>
          <w:p w14:paraId="796340BB"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7.099</w:t>
            </w:r>
          </w:p>
        </w:tc>
        <w:tc>
          <w:tcPr>
            <w:tcW w:w="0" w:type="auto"/>
            <w:shd w:val="clear" w:color="auto" w:fill="auto"/>
          </w:tcPr>
          <w:p w14:paraId="6FB73127"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.735</w:t>
            </w:r>
          </w:p>
        </w:tc>
        <w:tc>
          <w:tcPr>
            <w:tcW w:w="0" w:type="auto"/>
            <w:shd w:val="clear" w:color="auto" w:fill="auto"/>
            <w:vAlign w:val="center"/>
          </w:tcPr>
          <w:p w14:paraId="61E5A2AC"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tcPr>
          <w:p w14:paraId="419E83EA"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9.662</w:t>
            </w:r>
          </w:p>
        </w:tc>
        <w:tc>
          <w:tcPr>
            <w:tcW w:w="0" w:type="auto"/>
            <w:shd w:val="clear" w:color="auto" w:fill="auto"/>
          </w:tcPr>
          <w:p w14:paraId="79378344"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0" w:type="auto"/>
            <w:shd w:val="clear" w:color="auto" w:fill="auto"/>
            <w:vAlign w:val="center"/>
          </w:tcPr>
          <w:p w14:paraId="61B3D10C"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vAlign w:val="center"/>
          </w:tcPr>
          <w:p w14:paraId="4A679140" w14:textId="77777777" w:rsidR="00514F57" w:rsidRPr="001F065B" w:rsidRDefault="00514F57" w:rsidP="00283045">
            <w:pPr>
              <w:rPr>
                <w:rFonts w:ascii="Times New Roman" w:hAnsi="Times New Roman" w:cs="Times New Roman"/>
                <w:noProof/>
                <w:color w:val="000000" w:themeColor="text1"/>
                <w:sz w:val="22"/>
                <w:szCs w:val="22"/>
                <w:lang w:val="id-ID"/>
              </w:rPr>
            </w:pPr>
          </w:p>
        </w:tc>
      </w:tr>
      <w:tr w:rsidR="003E658B" w:rsidRPr="001F065B" w14:paraId="48820E8C" w14:textId="77777777" w:rsidTr="00283045">
        <w:trPr>
          <w:cantSplit/>
        </w:trPr>
        <w:tc>
          <w:tcPr>
            <w:tcW w:w="0" w:type="auto"/>
            <w:vMerge/>
            <w:shd w:val="clear" w:color="auto" w:fill="auto"/>
          </w:tcPr>
          <w:p w14:paraId="57BA05C2"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tcPr>
          <w:p w14:paraId="167BCE54" w14:textId="77777777" w:rsidR="00514F57" w:rsidRPr="001F065B" w:rsidRDefault="00514F57" w:rsidP="0028304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Kesadaran WP</w:t>
            </w:r>
          </w:p>
        </w:tc>
        <w:tc>
          <w:tcPr>
            <w:tcW w:w="0" w:type="auto"/>
            <w:shd w:val="clear" w:color="auto" w:fill="auto"/>
          </w:tcPr>
          <w:p w14:paraId="26A737BF"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.308</w:t>
            </w:r>
          </w:p>
        </w:tc>
        <w:tc>
          <w:tcPr>
            <w:tcW w:w="0" w:type="auto"/>
            <w:shd w:val="clear" w:color="auto" w:fill="auto"/>
          </w:tcPr>
          <w:p w14:paraId="78125BF2"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.042</w:t>
            </w:r>
          </w:p>
        </w:tc>
        <w:tc>
          <w:tcPr>
            <w:tcW w:w="0" w:type="auto"/>
            <w:shd w:val="clear" w:color="auto" w:fill="auto"/>
          </w:tcPr>
          <w:p w14:paraId="735E50A4"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.333</w:t>
            </w:r>
          </w:p>
        </w:tc>
        <w:tc>
          <w:tcPr>
            <w:tcW w:w="0" w:type="auto"/>
            <w:shd w:val="clear" w:color="auto" w:fill="auto"/>
          </w:tcPr>
          <w:p w14:paraId="04489BFE"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7.365</w:t>
            </w:r>
          </w:p>
        </w:tc>
        <w:tc>
          <w:tcPr>
            <w:tcW w:w="0" w:type="auto"/>
            <w:shd w:val="clear" w:color="auto" w:fill="auto"/>
          </w:tcPr>
          <w:p w14:paraId="70950EDA"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0" w:type="auto"/>
            <w:shd w:val="clear" w:color="auto" w:fill="auto"/>
          </w:tcPr>
          <w:p w14:paraId="2167A826"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.873</w:t>
            </w:r>
          </w:p>
        </w:tc>
        <w:tc>
          <w:tcPr>
            <w:tcW w:w="0" w:type="auto"/>
            <w:shd w:val="clear" w:color="auto" w:fill="auto"/>
          </w:tcPr>
          <w:p w14:paraId="20AA8376"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1.146</w:t>
            </w:r>
          </w:p>
        </w:tc>
      </w:tr>
      <w:tr w:rsidR="003E658B" w:rsidRPr="001F065B" w14:paraId="43A47CBE" w14:textId="77777777" w:rsidTr="00283045">
        <w:trPr>
          <w:cantSplit/>
        </w:trPr>
        <w:tc>
          <w:tcPr>
            <w:tcW w:w="0" w:type="auto"/>
            <w:vMerge/>
            <w:shd w:val="clear" w:color="auto" w:fill="auto"/>
          </w:tcPr>
          <w:p w14:paraId="4074F20B"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tcPr>
          <w:p w14:paraId="61765A06" w14:textId="77777777" w:rsidR="00514F57" w:rsidRPr="001F065B" w:rsidRDefault="00514F57" w:rsidP="0028304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Kualitas Pelayanan</w:t>
            </w:r>
          </w:p>
        </w:tc>
        <w:tc>
          <w:tcPr>
            <w:tcW w:w="0" w:type="auto"/>
            <w:shd w:val="clear" w:color="auto" w:fill="auto"/>
          </w:tcPr>
          <w:p w14:paraId="146883B4"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.078</w:t>
            </w:r>
          </w:p>
        </w:tc>
        <w:tc>
          <w:tcPr>
            <w:tcW w:w="0" w:type="auto"/>
            <w:shd w:val="clear" w:color="auto" w:fill="auto"/>
          </w:tcPr>
          <w:p w14:paraId="08915CF9"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.037</w:t>
            </w:r>
          </w:p>
        </w:tc>
        <w:tc>
          <w:tcPr>
            <w:tcW w:w="0" w:type="auto"/>
            <w:shd w:val="clear" w:color="auto" w:fill="auto"/>
          </w:tcPr>
          <w:p w14:paraId="4BA861FF"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.102</w:t>
            </w:r>
          </w:p>
        </w:tc>
        <w:tc>
          <w:tcPr>
            <w:tcW w:w="0" w:type="auto"/>
            <w:shd w:val="clear" w:color="auto" w:fill="auto"/>
          </w:tcPr>
          <w:p w14:paraId="15C44D8E"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2.117</w:t>
            </w:r>
          </w:p>
        </w:tc>
        <w:tc>
          <w:tcPr>
            <w:tcW w:w="0" w:type="auto"/>
            <w:shd w:val="clear" w:color="auto" w:fill="auto"/>
          </w:tcPr>
          <w:p w14:paraId="26DFF2DD"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.035</w:t>
            </w:r>
          </w:p>
        </w:tc>
        <w:tc>
          <w:tcPr>
            <w:tcW w:w="0" w:type="auto"/>
            <w:shd w:val="clear" w:color="auto" w:fill="auto"/>
          </w:tcPr>
          <w:p w14:paraId="7874DD8D"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.776</w:t>
            </w:r>
          </w:p>
        </w:tc>
        <w:tc>
          <w:tcPr>
            <w:tcW w:w="0" w:type="auto"/>
            <w:shd w:val="clear" w:color="auto" w:fill="auto"/>
          </w:tcPr>
          <w:p w14:paraId="36645F30"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1.289</w:t>
            </w:r>
          </w:p>
        </w:tc>
      </w:tr>
      <w:tr w:rsidR="003E658B" w:rsidRPr="001F065B" w14:paraId="10F4834E" w14:textId="77777777" w:rsidTr="00283045">
        <w:trPr>
          <w:cantSplit/>
        </w:trPr>
        <w:tc>
          <w:tcPr>
            <w:tcW w:w="0" w:type="auto"/>
            <w:vMerge/>
            <w:shd w:val="clear" w:color="auto" w:fill="auto"/>
          </w:tcPr>
          <w:p w14:paraId="185269BB"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tcPr>
          <w:p w14:paraId="2CAEE335" w14:textId="77777777" w:rsidR="00514F57" w:rsidRPr="001F065B" w:rsidRDefault="00514F57" w:rsidP="0028304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Sanksi PBB</w:t>
            </w:r>
          </w:p>
        </w:tc>
        <w:tc>
          <w:tcPr>
            <w:tcW w:w="0" w:type="auto"/>
            <w:shd w:val="clear" w:color="auto" w:fill="auto"/>
          </w:tcPr>
          <w:p w14:paraId="4C4F2B8A"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.294</w:t>
            </w:r>
          </w:p>
        </w:tc>
        <w:tc>
          <w:tcPr>
            <w:tcW w:w="0" w:type="auto"/>
            <w:shd w:val="clear" w:color="auto" w:fill="auto"/>
          </w:tcPr>
          <w:p w14:paraId="14462B52"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.049</w:t>
            </w:r>
          </w:p>
        </w:tc>
        <w:tc>
          <w:tcPr>
            <w:tcW w:w="0" w:type="auto"/>
            <w:shd w:val="clear" w:color="auto" w:fill="auto"/>
          </w:tcPr>
          <w:p w14:paraId="62F8A8A0"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.269</w:t>
            </w:r>
          </w:p>
        </w:tc>
        <w:tc>
          <w:tcPr>
            <w:tcW w:w="0" w:type="auto"/>
            <w:shd w:val="clear" w:color="auto" w:fill="auto"/>
          </w:tcPr>
          <w:p w14:paraId="7869F908"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6.022</w:t>
            </w:r>
          </w:p>
        </w:tc>
        <w:tc>
          <w:tcPr>
            <w:tcW w:w="0" w:type="auto"/>
            <w:shd w:val="clear" w:color="auto" w:fill="auto"/>
          </w:tcPr>
          <w:p w14:paraId="1483B23A"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p>
        </w:tc>
        <w:tc>
          <w:tcPr>
            <w:tcW w:w="0" w:type="auto"/>
            <w:shd w:val="clear" w:color="auto" w:fill="auto"/>
          </w:tcPr>
          <w:p w14:paraId="1B591A8A"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.897</w:t>
            </w:r>
          </w:p>
        </w:tc>
        <w:tc>
          <w:tcPr>
            <w:tcW w:w="0" w:type="auto"/>
            <w:shd w:val="clear" w:color="auto" w:fill="auto"/>
          </w:tcPr>
          <w:p w14:paraId="445BCDD7"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1.115</w:t>
            </w:r>
          </w:p>
        </w:tc>
      </w:tr>
      <w:tr w:rsidR="003E658B" w:rsidRPr="001F065B" w14:paraId="5380A3C1" w14:textId="77777777" w:rsidTr="00283045">
        <w:trPr>
          <w:cantSplit/>
        </w:trPr>
        <w:tc>
          <w:tcPr>
            <w:tcW w:w="0" w:type="auto"/>
            <w:vMerge/>
            <w:shd w:val="clear" w:color="auto" w:fill="auto"/>
          </w:tcPr>
          <w:p w14:paraId="0F5E04C8" w14:textId="77777777" w:rsidR="00514F57" w:rsidRPr="001F065B" w:rsidRDefault="00514F57" w:rsidP="00283045">
            <w:pPr>
              <w:rPr>
                <w:rFonts w:ascii="Times New Roman" w:hAnsi="Times New Roman" w:cs="Times New Roman"/>
                <w:noProof/>
                <w:color w:val="000000" w:themeColor="text1"/>
                <w:sz w:val="22"/>
                <w:szCs w:val="22"/>
                <w:lang w:val="id-ID"/>
              </w:rPr>
            </w:pPr>
          </w:p>
        </w:tc>
        <w:tc>
          <w:tcPr>
            <w:tcW w:w="0" w:type="auto"/>
            <w:shd w:val="clear" w:color="auto" w:fill="auto"/>
          </w:tcPr>
          <w:p w14:paraId="24EA1E09" w14:textId="77777777" w:rsidR="00514F57" w:rsidRPr="001F065B" w:rsidRDefault="00514F57" w:rsidP="00283045">
            <w:pPr>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Sosialisasi PBB</w:t>
            </w:r>
          </w:p>
        </w:tc>
        <w:tc>
          <w:tcPr>
            <w:tcW w:w="0" w:type="auto"/>
            <w:shd w:val="clear" w:color="auto" w:fill="auto"/>
          </w:tcPr>
          <w:p w14:paraId="448F0DA5"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.124</w:t>
            </w:r>
          </w:p>
        </w:tc>
        <w:tc>
          <w:tcPr>
            <w:tcW w:w="0" w:type="auto"/>
            <w:shd w:val="clear" w:color="auto" w:fill="auto"/>
          </w:tcPr>
          <w:p w14:paraId="3F0B4CA2"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.044</w:t>
            </w:r>
          </w:p>
        </w:tc>
        <w:tc>
          <w:tcPr>
            <w:tcW w:w="0" w:type="auto"/>
            <w:shd w:val="clear" w:color="auto" w:fill="auto"/>
          </w:tcPr>
          <w:p w14:paraId="2F87A697"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.141</w:t>
            </w:r>
          </w:p>
        </w:tc>
        <w:tc>
          <w:tcPr>
            <w:tcW w:w="0" w:type="auto"/>
            <w:shd w:val="clear" w:color="auto" w:fill="auto"/>
          </w:tcPr>
          <w:p w14:paraId="020EAA21"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2.804</w:t>
            </w:r>
          </w:p>
        </w:tc>
        <w:tc>
          <w:tcPr>
            <w:tcW w:w="0" w:type="auto"/>
            <w:shd w:val="clear" w:color="auto" w:fill="auto"/>
          </w:tcPr>
          <w:p w14:paraId="07A15B1B"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.005</w:t>
            </w:r>
          </w:p>
        </w:tc>
        <w:tc>
          <w:tcPr>
            <w:tcW w:w="0" w:type="auto"/>
            <w:shd w:val="clear" w:color="auto" w:fill="auto"/>
          </w:tcPr>
          <w:p w14:paraId="5430C73E"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.711</w:t>
            </w:r>
          </w:p>
        </w:tc>
        <w:tc>
          <w:tcPr>
            <w:tcW w:w="0" w:type="auto"/>
            <w:shd w:val="clear" w:color="auto" w:fill="auto"/>
          </w:tcPr>
          <w:p w14:paraId="6E587B57" w14:textId="77777777" w:rsidR="00514F57" w:rsidRPr="001F065B" w:rsidRDefault="00514F57" w:rsidP="00283045">
            <w:pPr>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1.407</w:t>
            </w:r>
          </w:p>
        </w:tc>
      </w:tr>
    </w:tbl>
    <w:p w14:paraId="0916F35D" w14:textId="77777777" w:rsidR="00514F57" w:rsidRPr="001F065B" w:rsidRDefault="0046352C" w:rsidP="003E658B">
      <w:pPr>
        <w:widowControl w:val="0"/>
        <w:autoSpaceDE w:val="0"/>
        <w:autoSpaceDN w:val="0"/>
        <w:adjustRightInd w:val="0"/>
        <w:spacing w:line="480" w:lineRule="auto"/>
        <w:jc w:val="both"/>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Sumber : Data Diolah (202</w:t>
      </w:r>
      <w:r w:rsidR="003E658B"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5082FEDE" w14:textId="77777777" w:rsidR="0046352C" w:rsidRPr="001F065B" w:rsidRDefault="0046352C" w:rsidP="0046352C">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Berdasarkan hasil uji multikolinearitas di atas nilai VIF variabel kesadaran wajib pajak, kualitas pelayanan, sanksi PBB, dan sosialisasi PBB tidak lebih besar dari 10,00. Maka dapat disimpulkan bahwa tidak terdapat multikolinearitas.</w:t>
      </w:r>
    </w:p>
    <w:p w14:paraId="4C785A72" w14:textId="77777777" w:rsidR="00514F57" w:rsidRPr="001F065B" w:rsidRDefault="0046352C" w:rsidP="005851E8">
      <w:pPr>
        <w:pStyle w:val="ListParagraph"/>
        <w:widowControl w:val="0"/>
        <w:numPr>
          <w:ilvl w:val="0"/>
          <w:numId w:val="89"/>
        </w:numPr>
        <w:autoSpaceDE w:val="0"/>
        <w:autoSpaceDN w:val="0"/>
        <w:adjustRightInd w:val="0"/>
        <w:spacing w:line="480" w:lineRule="auto"/>
        <w:ind w:left="851" w:hanging="851"/>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Uji Heteroskedastisitas</w:t>
      </w:r>
    </w:p>
    <w:p w14:paraId="4032B269" w14:textId="77777777" w:rsidR="00AE490C" w:rsidRPr="00E53669" w:rsidRDefault="0046352C" w:rsidP="00AE490C">
      <w:pPr>
        <w:pStyle w:val="ListParagraph"/>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Salah satu cara untuk mendeteksi adanya heteroskedastisitas adalah dengan menggunakan </w:t>
      </w:r>
      <w:r w:rsidR="00AE490C" w:rsidRPr="001F065B">
        <w:rPr>
          <w:rFonts w:ascii="Times New Roman" w:hAnsi="Times New Roman" w:cs="Times New Roman (Body CS)"/>
          <w:noProof/>
          <w:lang w:val="id-ID"/>
        </w:rPr>
        <w:t>Spearman's rho</w:t>
      </w:r>
      <w:r w:rsidRPr="001F065B">
        <w:rPr>
          <w:rFonts w:ascii="Times New Roman" w:hAnsi="Times New Roman" w:cs="Times New Roman (Body CS)"/>
          <w:noProof/>
          <w:lang w:val="id-ID"/>
        </w:rPr>
        <w:t>. Jika nilai signifikan &gt; 0,05 maka model regresi tidak terjadi heterokedastisitas dan jika nilai signifikan &lt; 0,05 terjadi gejala heterokedastisitas.</w:t>
      </w:r>
    </w:p>
    <w:p w14:paraId="73F34EAB" w14:textId="26787EF7" w:rsidR="00AE490C" w:rsidRPr="001F065B" w:rsidRDefault="00AE490C" w:rsidP="00AE6444">
      <w:pPr>
        <w:pStyle w:val="Caption"/>
        <w:keepNext/>
        <w:spacing w:after="0"/>
        <w:rPr>
          <w:rFonts w:ascii="Times New Roman" w:hAnsi="Times New Roman" w:cs="Times New Roman"/>
          <w:b/>
          <w:bCs/>
          <w:i w:val="0"/>
          <w:iCs w:val="0"/>
          <w:noProof/>
          <w:color w:val="000000" w:themeColor="text1"/>
          <w:sz w:val="22"/>
          <w:szCs w:val="22"/>
          <w:lang w:val="id-ID"/>
        </w:rPr>
      </w:pPr>
      <w:bookmarkStart w:id="57" w:name="_Toc197098219"/>
      <w:bookmarkStart w:id="58" w:name="_Toc197178284"/>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12</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Heterokedastisitas Menggunakan Uji Spearman's rho</w:t>
      </w:r>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132"/>
        <w:gridCol w:w="710"/>
        <w:gridCol w:w="850"/>
        <w:gridCol w:w="1134"/>
        <w:gridCol w:w="851"/>
        <w:gridCol w:w="1099"/>
        <w:gridCol w:w="1305"/>
      </w:tblGrid>
      <w:tr w:rsidR="00AE490C" w:rsidRPr="001F065B" w14:paraId="0CFBE875" w14:textId="77777777" w:rsidTr="00283045">
        <w:trPr>
          <w:cantSplit/>
          <w:trHeight w:val="215"/>
        </w:trPr>
        <w:tc>
          <w:tcPr>
            <w:tcW w:w="5000" w:type="pct"/>
            <w:gridSpan w:val="8"/>
            <w:shd w:val="clear" w:color="auto" w:fill="auto"/>
            <w:vAlign w:val="center"/>
          </w:tcPr>
          <w:p w14:paraId="581DDEDF"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b/>
                <w:bCs/>
                <w:noProof/>
                <w:color w:val="000000" w:themeColor="text1"/>
                <w:kern w:val="0"/>
                <w:sz w:val="22"/>
                <w:szCs w:val="22"/>
                <w:lang w:val="id-ID"/>
              </w:rPr>
              <w:t>Correlations</w:t>
            </w:r>
          </w:p>
        </w:tc>
      </w:tr>
      <w:tr w:rsidR="00AE490C" w:rsidRPr="001F065B" w14:paraId="1D23D97E" w14:textId="77777777" w:rsidTr="00283045">
        <w:trPr>
          <w:cantSplit/>
          <w:trHeight w:val="215"/>
        </w:trPr>
        <w:tc>
          <w:tcPr>
            <w:tcW w:w="1695" w:type="pct"/>
            <w:gridSpan w:val="3"/>
            <w:shd w:val="clear" w:color="auto" w:fill="auto"/>
            <w:vAlign w:val="center"/>
          </w:tcPr>
          <w:p w14:paraId="37118302"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536" w:type="pct"/>
            <w:shd w:val="clear" w:color="auto" w:fill="auto"/>
            <w:vAlign w:val="center"/>
          </w:tcPr>
          <w:p w14:paraId="35DBA78A"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Kesadaran WP</w:t>
            </w:r>
          </w:p>
        </w:tc>
        <w:tc>
          <w:tcPr>
            <w:tcW w:w="715" w:type="pct"/>
            <w:shd w:val="clear" w:color="auto" w:fill="auto"/>
            <w:vAlign w:val="center"/>
          </w:tcPr>
          <w:p w14:paraId="46B71B5F"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Kualitas Pelayanan</w:t>
            </w:r>
          </w:p>
        </w:tc>
        <w:tc>
          <w:tcPr>
            <w:tcW w:w="537" w:type="pct"/>
            <w:shd w:val="clear" w:color="auto" w:fill="auto"/>
            <w:vAlign w:val="center"/>
          </w:tcPr>
          <w:p w14:paraId="79A1D4DD"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Sanksi PBB</w:t>
            </w:r>
          </w:p>
        </w:tc>
        <w:tc>
          <w:tcPr>
            <w:tcW w:w="693" w:type="pct"/>
            <w:shd w:val="clear" w:color="auto" w:fill="auto"/>
            <w:vAlign w:val="center"/>
          </w:tcPr>
          <w:p w14:paraId="50701BD1"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Sosialisasi PBB</w:t>
            </w:r>
          </w:p>
        </w:tc>
        <w:tc>
          <w:tcPr>
            <w:tcW w:w="823" w:type="pct"/>
            <w:shd w:val="clear" w:color="auto" w:fill="auto"/>
            <w:vAlign w:val="center"/>
          </w:tcPr>
          <w:p w14:paraId="77E812BD"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Unstandardized Residual</w:t>
            </w:r>
          </w:p>
        </w:tc>
      </w:tr>
      <w:tr w:rsidR="00AE6444" w:rsidRPr="001F065B" w14:paraId="726C4EBB" w14:textId="77777777" w:rsidTr="00283045">
        <w:trPr>
          <w:cantSplit/>
          <w:trHeight w:val="215"/>
        </w:trPr>
        <w:tc>
          <w:tcPr>
            <w:tcW w:w="534" w:type="pct"/>
            <w:vMerge w:val="restart"/>
            <w:shd w:val="clear" w:color="auto" w:fill="auto"/>
            <w:vAlign w:val="center"/>
          </w:tcPr>
          <w:p w14:paraId="035B81EE"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Spearman's rho</w:t>
            </w:r>
          </w:p>
        </w:tc>
        <w:tc>
          <w:tcPr>
            <w:tcW w:w="714" w:type="pct"/>
            <w:vMerge w:val="restart"/>
            <w:shd w:val="clear" w:color="auto" w:fill="auto"/>
            <w:vAlign w:val="center"/>
          </w:tcPr>
          <w:p w14:paraId="6894420D"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Kesadaran WP</w:t>
            </w:r>
          </w:p>
        </w:tc>
        <w:tc>
          <w:tcPr>
            <w:tcW w:w="448" w:type="pct"/>
            <w:shd w:val="clear" w:color="auto" w:fill="auto"/>
            <w:vAlign w:val="center"/>
          </w:tcPr>
          <w:p w14:paraId="1AB6EE93"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Correlation Coefficient</w:t>
            </w:r>
          </w:p>
        </w:tc>
        <w:tc>
          <w:tcPr>
            <w:tcW w:w="536" w:type="pct"/>
            <w:shd w:val="clear" w:color="auto" w:fill="auto"/>
            <w:vAlign w:val="center"/>
          </w:tcPr>
          <w:p w14:paraId="76EB4EEC"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1.000</w:t>
            </w:r>
          </w:p>
        </w:tc>
        <w:tc>
          <w:tcPr>
            <w:tcW w:w="715" w:type="pct"/>
            <w:shd w:val="clear" w:color="auto" w:fill="auto"/>
            <w:vAlign w:val="center"/>
          </w:tcPr>
          <w:p w14:paraId="3C3FA58D"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.152</w:t>
            </w:r>
            <w:r w:rsidRPr="00E53669">
              <w:rPr>
                <w:rFonts w:ascii="Times New Roman" w:hAnsi="Times New Roman" w:cs="Times New Roman"/>
                <w:noProof/>
                <w:color w:val="000000" w:themeColor="text1"/>
                <w:kern w:val="0"/>
                <w:sz w:val="22"/>
                <w:szCs w:val="22"/>
                <w:vertAlign w:val="superscript"/>
                <w:lang w:val="id-ID"/>
              </w:rPr>
              <w:t>**</w:t>
            </w:r>
          </w:p>
        </w:tc>
        <w:tc>
          <w:tcPr>
            <w:tcW w:w="537" w:type="pct"/>
            <w:shd w:val="clear" w:color="auto" w:fill="auto"/>
            <w:vAlign w:val="center"/>
          </w:tcPr>
          <w:p w14:paraId="70BEE8C3"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.208</w:t>
            </w:r>
            <w:r w:rsidRPr="00E53669">
              <w:rPr>
                <w:rFonts w:ascii="Times New Roman" w:hAnsi="Times New Roman" w:cs="Times New Roman"/>
                <w:noProof/>
                <w:color w:val="000000" w:themeColor="text1"/>
                <w:kern w:val="0"/>
                <w:sz w:val="22"/>
                <w:szCs w:val="22"/>
                <w:vertAlign w:val="superscript"/>
                <w:lang w:val="id-ID"/>
              </w:rPr>
              <w:t>**</w:t>
            </w:r>
          </w:p>
        </w:tc>
        <w:tc>
          <w:tcPr>
            <w:tcW w:w="693" w:type="pct"/>
            <w:shd w:val="clear" w:color="auto" w:fill="auto"/>
            <w:vAlign w:val="center"/>
          </w:tcPr>
          <w:p w14:paraId="66F4792C"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.302</w:t>
            </w:r>
            <w:r w:rsidRPr="00E53669">
              <w:rPr>
                <w:rFonts w:ascii="Times New Roman" w:hAnsi="Times New Roman" w:cs="Times New Roman"/>
                <w:noProof/>
                <w:color w:val="000000" w:themeColor="text1"/>
                <w:kern w:val="0"/>
                <w:sz w:val="22"/>
                <w:szCs w:val="22"/>
                <w:vertAlign w:val="superscript"/>
                <w:lang w:val="id-ID"/>
              </w:rPr>
              <w:t>**</w:t>
            </w:r>
          </w:p>
        </w:tc>
        <w:tc>
          <w:tcPr>
            <w:tcW w:w="823" w:type="pct"/>
            <w:shd w:val="clear" w:color="auto" w:fill="auto"/>
            <w:vAlign w:val="center"/>
          </w:tcPr>
          <w:p w14:paraId="4BD98266"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-.064</w:t>
            </w:r>
          </w:p>
        </w:tc>
      </w:tr>
      <w:tr w:rsidR="00AE6444" w:rsidRPr="001F065B" w14:paraId="5C905F90" w14:textId="77777777" w:rsidTr="00283045">
        <w:trPr>
          <w:cantSplit/>
          <w:trHeight w:val="215"/>
        </w:trPr>
        <w:tc>
          <w:tcPr>
            <w:tcW w:w="534" w:type="pct"/>
            <w:vMerge/>
            <w:shd w:val="clear" w:color="auto" w:fill="auto"/>
            <w:vAlign w:val="center"/>
          </w:tcPr>
          <w:p w14:paraId="4015474E"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shd w:val="clear" w:color="auto" w:fill="auto"/>
            <w:vAlign w:val="center"/>
          </w:tcPr>
          <w:p w14:paraId="0B5D606B"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448" w:type="pct"/>
            <w:shd w:val="clear" w:color="auto" w:fill="auto"/>
            <w:vAlign w:val="center"/>
          </w:tcPr>
          <w:p w14:paraId="18489DA0"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Sig. (2-tailed)</w:t>
            </w:r>
          </w:p>
        </w:tc>
        <w:tc>
          <w:tcPr>
            <w:tcW w:w="536" w:type="pct"/>
            <w:shd w:val="clear" w:color="auto" w:fill="auto"/>
            <w:vAlign w:val="center"/>
          </w:tcPr>
          <w:p w14:paraId="34D3B1CE"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w:t>
            </w:r>
          </w:p>
        </w:tc>
        <w:tc>
          <w:tcPr>
            <w:tcW w:w="715" w:type="pct"/>
            <w:shd w:val="clear" w:color="auto" w:fill="auto"/>
            <w:vAlign w:val="center"/>
          </w:tcPr>
          <w:p w14:paraId="38590BE5"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.003</w:t>
            </w:r>
          </w:p>
        </w:tc>
        <w:tc>
          <w:tcPr>
            <w:tcW w:w="537" w:type="pct"/>
            <w:shd w:val="clear" w:color="auto" w:fill="auto"/>
            <w:vAlign w:val="center"/>
          </w:tcPr>
          <w:p w14:paraId="4B2A24C9"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.000</w:t>
            </w:r>
          </w:p>
        </w:tc>
        <w:tc>
          <w:tcPr>
            <w:tcW w:w="693" w:type="pct"/>
            <w:shd w:val="clear" w:color="auto" w:fill="auto"/>
            <w:vAlign w:val="center"/>
          </w:tcPr>
          <w:p w14:paraId="2AD20FA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.000</w:t>
            </w:r>
          </w:p>
        </w:tc>
        <w:tc>
          <w:tcPr>
            <w:tcW w:w="823" w:type="pct"/>
            <w:shd w:val="clear" w:color="auto" w:fill="auto"/>
            <w:vAlign w:val="center"/>
          </w:tcPr>
          <w:p w14:paraId="57AE80CF"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.216</w:t>
            </w:r>
          </w:p>
        </w:tc>
      </w:tr>
      <w:tr w:rsidR="00AE6444" w:rsidRPr="001F065B" w14:paraId="2AFB43E3" w14:textId="77777777" w:rsidTr="00283045">
        <w:trPr>
          <w:cantSplit/>
          <w:trHeight w:val="215"/>
        </w:trPr>
        <w:tc>
          <w:tcPr>
            <w:tcW w:w="534" w:type="pct"/>
            <w:vMerge/>
            <w:shd w:val="clear" w:color="auto" w:fill="auto"/>
            <w:vAlign w:val="center"/>
          </w:tcPr>
          <w:p w14:paraId="29AEF367"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val="restart"/>
            <w:shd w:val="clear" w:color="auto" w:fill="auto"/>
            <w:vAlign w:val="center"/>
          </w:tcPr>
          <w:p w14:paraId="37BC72F6"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Kualitas Pelayanan</w:t>
            </w:r>
          </w:p>
        </w:tc>
        <w:tc>
          <w:tcPr>
            <w:tcW w:w="448" w:type="pct"/>
            <w:shd w:val="clear" w:color="auto" w:fill="auto"/>
            <w:vAlign w:val="center"/>
          </w:tcPr>
          <w:p w14:paraId="53931837"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Correlation Coefficient</w:t>
            </w:r>
          </w:p>
        </w:tc>
        <w:tc>
          <w:tcPr>
            <w:tcW w:w="536" w:type="pct"/>
            <w:shd w:val="clear" w:color="auto" w:fill="auto"/>
            <w:vAlign w:val="center"/>
          </w:tcPr>
          <w:p w14:paraId="4D14CF7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.152</w:t>
            </w:r>
            <w:r w:rsidRPr="00E53669">
              <w:rPr>
                <w:rFonts w:ascii="Times New Roman" w:hAnsi="Times New Roman" w:cs="Times New Roman"/>
                <w:noProof/>
                <w:color w:val="000000" w:themeColor="text1"/>
                <w:kern w:val="0"/>
                <w:sz w:val="22"/>
                <w:szCs w:val="22"/>
                <w:vertAlign w:val="superscript"/>
                <w:lang w:val="id-ID"/>
              </w:rPr>
              <w:t>**</w:t>
            </w:r>
          </w:p>
        </w:tc>
        <w:tc>
          <w:tcPr>
            <w:tcW w:w="715" w:type="pct"/>
            <w:shd w:val="clear" w:color="auto" w:fill="auto"/>
            <w:vAlign w:val="center"/>
          </w:tcPr>
          <w:p w14:paraId="32671D9C"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1.000</w:t>
            </w:r>
          </w:p>
        </w:tc>
        <w:tc>
          <w:tcPr>
            <w:tcW w:w="537" w:type="pct"/>
            <w:shd w:val="clear" w:color="auto" w:fill="auto"/>
            <w:vAlign w:val="center"/>
          </w:tcPr>
          <w:p w14:paraId="38E7B14E"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.128</w:t>
            </w:r>
            <w:r w:rsidRPr="00E53669">
              <w:rPr>
                <w:rFonts w:ascii="Times New Roman" w:hAnsi="Times New Roman" w:cs="Times New Roman"/>
                <w:noProof/>
                <w:color w:val="000000" w:themeColor="text1"/>
                <w:kern w:val="0"/>
                <w:sz w:val="22"/>
                <w:szCs w:val="22"/>
                <w:vertAlign w:val="superscript"/>
                <w:lang w:val="id-ID"/>
              </w:rPr>
              <w:t>*</w:t>
            </w:r>
          </w:p>
        </w:tc>
        <w:tc>
          <w:tcPr>
            <w:tcW w:w="693" w:type="pct"/>
            <w:shd w:val="clear" w:color="auto" w:fill="auto"/>
            <w:vAlign w:val="center"/>
          </w:tcPr>
          <w:p w14:paraId="2B89C9B0"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.442</w:t>
            </w:r>
            <w:r w:rsidRPr="00E53669">
              <w:rPr>
                <w:rFonts w:ascii="Times New Roman" w:hAnsi="Times New Roman" w:cs="Times New Roman"/>
                <w:noProof/>
                <w:color w:val="000000" w:themeColor="text1"/>
                <w:kern w:val="0"/>
                <w:sz w:val="22"/>
                <w:szCs w:val="22"/>
                <w:vertAlign w:val="superscript"/>
                <w:lang w:val="id-ID"/>
              </w:rPr>
              <w:t>**</w:t>
            </w:r>
          </w:p>
        </w:tc>
        <w:tc>
          <w:tcPr>
            <w:tcW w:w="823" w:type="pct"/>
            <w:shd w:val="clear" w:color="auto" w:fill="auto"/>
            <w:vAlign w:val="center"/>
          </w:tcPr>
          <w:p w14:paraId="600B424C"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.010</w:t>
            </w:r>
          </w:p>
        </w:tc>
      </w:tr>
      <w:tr w:rsidR="00AE6444" w:rsidRPr="001F065B" w14:paraId="15B2B0A4" w14:textId="77777777" w:rsidTr="00283045">
        <w:trPr>
          <w:cantSplit/>
          <w:trHeight w:val="215"/>
        </w:trPr>
        <w:tc>
          <w:tcPr>
            <w:tcW w:w="534" w:type="pct"/>
            <w:vMerge/>
            <w:shd w:val="clear" w:color="auto" w:fill="auto"/>
            <w:vAlign w:val="center"/>
          </w:tcPr>
          <w:p w14:paraId="046832FC"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shd w:val="clear" w:color="auto" w:fill="auto"/>
            <w:vAlign w:val="center"/>
          </w:tcPr>
          <w:p w14:paraId="2C78A705"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448" w:type="pct"/>
            <w:shd w:val="clear" w:color="auto" w:fill="auto"/>
            <w:vAlign w:val="center"/>
          </w:tcPr>
          <w:p w14:paraId="2BAC2A8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Sig. (2-tailed)</w:t>
            </w:r>
          </w:p>
        </w:tc>
        <w:tc>
          <w:tcPr>
            <w:tcW w:w="536" w:type="pct"/>
            <w:shd w:val="clear" w:color="auto" w:fill="auto"/>
            <w:vAlign w:val="center"/>
          </w:tcPr>
          <w:p w14:paraId="06E77FD7"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.003</w:t>
            </w:r>
          </w:p>
        </w:tc>
        <w:tc>
          <w:tcPr>
            <w:tcW w:w="715" w:type="pct"/>
            <w:shd w:val="clear" w:color="auto" w:fill="auto"/>
            <w:vAlign w:val="center"/>
          </w:tcPr>
          <w:p w14:paraId="7A2020EF"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w:t>
            </w:r>
          </w:p>
        </w:tc>
        <w:tc>
          <w:tcPr>
            <w:tcW w:w="537" w:type="pct"/>
            <w:shd w:val="clear" w:color="auto" w:fill="auto"/>
            <w:vAlign w:val="center"/>
          </w:tcPr>
          <w:p w14:paraId="3D9C7C1E"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.013</w:t>
            </w:r>
          </w:p>
        </w:tc>
        <w:tc>
          <w:tcPr>
            <w:tcW w:w="693" w:type="pct"/>
            <w:shd w:val="clear" w:color="auto" w:fill="auto"/>
            <w:vAlign w:val="center"/>
          </w:tcPr>
          <w:p w14:paraId="37525826"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.000</w:t>
            </w:r>
          </w:p>
        </w:tc>
        <w:tc>
          <w:tcPr>
            <w:tcW w:w="823" w:type="pct"/>
            <w:shd w:val="clear" w:color="auto" w:fill="auto"/>
            <w:vAlign w:val="center"/>
          </w:tcPr>
          <w:p w14:paraId="6D0C8E0E"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.848</w:t>
            </w:r>
          </w:p>
        </w:tc>
      </w:tr>
      <w:tr w:rsidR="00AE6444" w:rsidRPr="001F065B" w14:paraId="4F3435CF" w14:textId="77777777" w:rsidTr="00283045">
        <w:trPr>
          <w:cantSplit/>
          <w:trHeight w:val="215"/>
        </w:trPr>
        <w:tc>
          <w:tcPr>
            <w:tcW w:w="534" w:type="pct"/>
            <w:vMerge/>
            <w:shd w:val="clear" w:color="auto" w:fill="auto"/>
            <w:vAlign w:val="center"/>
          </w:tcPr>
          <w:p w14:paraId="032F394E"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val="restart"/>
            <w:shd w:val="clear" w:color="auto" w:fill="auto"/>
            <w:vAlign w:val="center"/>
          </w:tcPr>
          <w:p w14:paraId="45B621E1"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Sanksi PBB</w:t>
            </w:r>
          </w:p>
        </w:tc>
        <w:tc>
          <w:tcPr>
            <w:tcW w:w="448" w:type="pct"/>
            <w:shd w:val="clear" w:color="auto" w:fill="auto"/>
            <w:vAlign w:val="center"/>
          </w:tcPr>
          <w:p w14:paraId="773E8596"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Correlation Coefficient</w:t>
            </w:r>
          </w:p>
        </w:tc>
        <w:tc>
          <w:tcPr>
            <w:tcW w:w="536" w:type="pct"/>
            <w:shd w:val="clear" w:color="auto" w:fill="auto"/>
            <w:vAlign w:val="center"/>
          </w:tcPr>
          <w:p w14:paraId="3497BBF6"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.208</w:t>
            </w:r>
            <w:r w:rsidRPr="00E53669">
              <w:rPr>
                <w:rFonts w:ascii="Times New Roman" w:hAnsi="Times New Roman" w:cs="Times New Roman"/>
                <w:noProof/>
                <w:color w:val="000000" w:themeColor="text1"/>
                <w:kern w:val="0"/>
                <w:sz w:val="22"/>
                <w:szCs w:val="22"/>
                <w:vertAlign w:val="superscript"/>
                <w:lang w:val="id-ID"/>
              </w:rPr>
              <w:t>**</w:t>
            </w:r>
          </w:p>
        </w:tc>
        <w:tc>
          <w:tcPr>
            <w:tcW w:w="715" w:type="pct"/>
            <w:shd w:val="clear" w:color="auto" w:fill="auto"/>
            <w:vAlign w:val="center"/>
          </w:tcPr>
          <w:p w14:paraId="3C12989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.128</w:t>
            </w:r>
            <w:r w:rsidRPr="00E53669">
              <w:rPr>
                <w:rFonts w:ascii="Times New Roman" w:hAnsi="Times New Roman" w:cs="Times New Roman"/>
                <w:noProof/>
                <w:color w:val="000000" w:themeColor="text1"/>
                <w:kern w:val="0"/>
                <w:sz w:val="22"/>
                <w:szCs w:val="22"/>
                <w:vertAlign w:val="superscript"/>
                <w:lang w:val="id-ID"/>
              </w:rPr>
              <w:t>*</w:t>
            </w:r>
          </w:p>
        </w:tc>
        <w:tc>
          <w:tcPr>
            <w:tcW w:w="537" w:type="pct"/>
            <w:shd w:val="clear" w:color="auto" w:fill="auto"/>
            <w:vAlign w:val="center"/>
          </w:tcPr>
          <w:p w14:paraId="3073E877"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1.000</w:t>
            </w:r>
          </w:p>
        </w:tc>
        <w:tc>
          <w:tcPr>
            <w:tcW w:w="693" w:type="pct"/>
            <w:shd w:val="clear" w:color="auto" w:fill="auto"/>
            <w:vAlign w:val="center"/>
          </w:tcPr>
          <w:p w14:paraId="69A9E56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.169</w:t>
            </w:r>
            <w:r w:rsidRPr="00E53669">
              <w:rPr>
                <w:rFonts w:ascii="Times New Roman" w:hAnsi="Times New Roman" w:cs="Times New Roman"/>
                <w:noProof/>
                <w:color w:val="000000" w:themeColor="text1"/>
                <w:kern w:val="0"/>
                <w:sz w:val="22"/>
                <w:szCs w:val="22"/>
                <w:vertAlign w:val="superscript"/>
                <w:lang w:val="id-ID"/>
              </w:rPr>
              <w:t>**</w:t>
            </w:r>
          </w:p>
        </w:tc>
        <w:tc>
          <w:tcPr>
            <w:tcW w:w="823" w:type="pct"/>
            <w:shd w:val="clear" w:color="auto" w:fill="auto"/>
            <w:vAlign w:val="center"/>
          </w:tcPr>
          <w:p w14:paraId="35D1DDBC"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.002</w:t>
            </w:r>
          </w:p>
        </w:tc>
      </w:tr>
      <w:tr w:rsidR="00AE6444" w:rsidRPr="001F065B" w14:paraId="1D32C814" w14:textId="77777777" w:rsidTr="00283045">
        <w:trPr>
          <w:cantSplit/>
          <w:trHeight w:val="215"/>
        </w:trPr>
        <w:tc>
          <w:tcPr>
            <w:tcW w:w="534" w:type="pct"/>
            <w:vMerge/>
            <w:shd w:val="clear" w:color="auto" w:fill="auto"/>
            <w:vAlign w:val="center"/>
          </w:tcPr>
          <w:p w14:paraId="21012F1A"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shd w:val="clear" w:color="auto" w:fill="auto"/>
            <w:vAlign w:val="center"/>
          </w:tcPr>
          <w:p w14:paraId="4578B74F"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448" w:type="pct"/>
            <w:shd w:val="clear" w:color="auto" w:fill="auto"/>
            <w:vAlign w:val="center"/>
          </w:tcPr>
          <w:p w14:paraId="431D3AC0"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Sig. (2-tailed)</w:t>
            </w:r>
          </w:p>
        </w:tc>
        <w:tc>
          <w:tcPr>
            <w:tcW w:w="536" w:type="pct"/>
            <w:shd w:val="clear" w:color="auto" w:fill="auto"/>
            <w:vAlign w:val="center"/>
          </w:tcPr>
          <w:p w14:paraId="5363A48D"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.000</w:t>
            </w:r>
          </w:p>
        </w:tc>
        <w:tc>
          <w:tcPr>
            <w:tcW w:w="715" w:type="pct"/>
            <w:shd w:val="clear" w:color="auto" w:fill="auto"/>
            <w:vAlign w:val="center"/>
          </w:tcPr>
          <w:p w14:paraId="30AC9608"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.013</w:t>
            </w:r>
          </w:p>
        </w:tc>
        <w:tc>
          <w:tcPr>
            <w:tcW w:w="537" w:type="pct"/>
            <w:shd w:val="clear" w:color="auto" w:fill="auto"/>
            <w:vAlign w:val="center"/>
          </w:tcPr>
          <w:p w14:paraId="68047E74"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w:t>
            </w:r>
          </w:p>
        </w:tc>
        <w:tc>
          <w:tcPr>
            <w:tcW w:w="693" w:type="pct"/>
            <w:shd w:val="clear" w:color="auto" w:fill="auto"/>
            <w:vAlign w:val="center"/>
          </w:tcPr>
          <w:p w14:paraId="0F742845"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.001</w:t>
            </w:r>
          </w:p>
        </w:tc>
        <w:tc>
          <w:tcPr>
            <w:tcW w:w="823" w:type="pct"/>
            <w:shd w:val="clear" w:color="auto" w:fill="auto"/>
            <w:vAlign w:val="center"/>
          </w:tcPr>
          <w:p w14:paraId="7639A9C4"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.970</w:t>
            </w:r>
          </w:p>
        </w:tc>
      </w:tr>
      <w:tr w:rsidR="00AE6444" w:rsidRPr="001F065B" w14:paraId="349CF289" w14:textId="77777777" w:rsidTr="00283045">
        <w:trPr>
          <w:cantSplit/>
          <w:trHeight w:val="215"/>
        </w:trPr>
        <w:tc>
          <w:tcPr>
            <w:tcW w:w="534" w:type="pct"/>
            <w:vMerge/>
            <w:shd w:val="clear" w:color="auto" w:fill="auto"/>
            <w:vAlign w:val="center"/>
          </w:tcPr>
          <w:p w14:paraId="4032751E"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val="restart"/>
            <w:shd w:val="clear" w:color="auto" w:fill="auto"/>
            <w:vAlign w:val="center"/>
          </w:tcPr>
          <w:p w14:paraId="6AC3CF2C"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Sosialisasi PBB</w:t>
            </w:r>
          </w:p>
        </w:tc>
        <w:tc>
          <w:tcPr>
            <w:tcW w:w="448" w:type="pct"/>
            <w:shd w:val="clear" w:color="auto" w:fill="auto"/>
            <w:vAlign w:val="center"/>
          </w:tcPr>
          <w:p w14:paraId="74EFAB90"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Correlation Coefficient</w:t>
            </w:r>
          </w:p>
        </w:tc>
        <w:tc>
          <w:tcPr>
            <w:tcW w:w="536" w:type="pct"/>
            <w:shd w:val="clear" w:color="auto" w:fill="auto"/>
            <w:vAlign w:val="center"/>
          </w:tcPr>
          <w:p w14:paraId="2995B8B0"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.302</w:t>
            </w:r>
            <w:r w:rsidRPr="00E53669">
              <w:rPr>
                <w:rFonts w:ascii="Times New Roman" w:hAnsi="Times New Roman" w:cs="Times New Roman"/>
                <w:noProof/>
                <w:color w:val="000000" w:themeColor="text1"/>
                <w:kern w:val="0"/>
                <w:sz w:val="22"/>
                <w:szCs w:val="22"/>
                <w:vertAlign w:val="superscript"/>
                <w:lang w:val="id-ID"/>
              </w:rPr>
              <w:t>**</w:t>
            </w:r>
          </w:p>
        </w:tc>
        <w:tc>
          <w:tcPr>
            <w:tcW w:w="715" w:type="pct"/>
            <w:shd w:val="clear" w:color="auto" w:fill="auto"/>
            <w:vAlign w:val="center"/>
          </w:tcPr>
          <w:p w14:paraId="6FDAF7B3"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.442</w:t>
            </w:r>
            <w:r w:rsidRPr="00E53669">
              <w:rPr>
                <w:rFonts w:ascii="Times New Roman" w:hAnsi="Times New Roman" w:cs="Times New Roman"/>
                <w:noProof/>
                <w:color w:val="000000" w:themeColor="text1"/>
                <w:kern w:val="0"/>
                <w:sz w:val="22"/>
                <w:szCs w:val="22"/>
                <w:vertAlign w:val="superscript"/>
                <w:lang w:val="id-ID"/>
              </w:rPr>
              <w:t>**</w:t>
            </w:r>
          </w:p>
        </w:tc>
        <w:tc>
          <w:tcPr>
            <w:tcW w:w="537" w:type="pct"/>
            <w:shd w:val="clear" w:color="auto" w:fill="auto"/>
            <w:vAlign w:val="center"/>
          </w:tcPr>
          <w:p w14:paraId="3E5D7DF8"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.169</w:t>
            </w:r>
            <w:r w:rsidRPr="00E53669">
              <w:rPr>
                <w:rFonts w:ascii="Times New Roman" w:hAnsi="Times New Roman" w:cs="Times New Roman"/>
                <w:noProof/>
                <w:color w:val="000000" w:themeColor="text1"/>
                <w:kern w:val="0"/>
                <w:sz w:val="22"/>
                <w:szCs w:val="22"/>
                <w:vertAlign w:val="superscript"/>
                <w:lang w:val="id-ID"/>
              </w:rPr>
              <w:t>**</w:t>
            </w:r>
          </w:p>
        </w:tc>
        <w:tc>
          <w:tcPr>
            <w:tcW w:w="693" w:type="pct"/>
            <w:shd w:val="clear" w:color="auto" w:fill="auto"/>
            <w:vAlign w:val="center"/>
          </w:tcPr>
          <w:p w14:paraId="23B67B5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1.000</w:t>
            </w:r>
          </w:p>
        </w:tc>
        <w:tc>
          <w:tcPr>
            <w:tcW w:w="823" w:type="pct"/>
            <w:shd w:val="clear" w:color="auto" w:fill="auto"/>
            <w:vAlign w:val="center"/>
          </w:tcPr>
          <w:p w14:paraId="2AA5C5AB"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.002</w:t>
            </w:r>
          </w:p>
        </w:tc>
      </w:tr>
      <w:tr w:rsidR="00AE6444" w:rsidRPr="001F065B" w14:paraId="711B332D" w14:textId="77777777" w:rsidTr="00283045">
        <w:trPr>
          <w:cantSplit/>
          <w:trHeight w:val="215"/>
        </w:trPr>
        <w:tc>
          <w:tcPr>
            <w:tcW w:w="534" w:type="pct"/>
            <w:vMerge/>
            <w:shd w:val="clear" w:color="auto" w:fill="auto"/>
            <w:vAlign w:val="center"/>
          </w:tcPr>
          <w:p w14:paraId="04113B34"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shd w:val="clear" w:color="auto" w:fill="auto"/>
            <w:vAlign w:val="center"/>
          </w:tcPr>
          <w:p w14:paraId="2418EDAB"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448" w:type="pct"/>
            <w:shd w:val="clear" w:color="auto" w:fill="auto"/>
            <w:vAlign w:val="center"/>
          </w:tcPr>
          <w:p w14:paraId="6B62804D"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Sig. (2-tailed)</w:t>
            </w:r>
          </w:p>
        </w:tc>
        <w:tc>
          <w:tcPr>
            <w:tcW w:w="536" w:type="pct"/>
            <w:shd w:val="clear" w:color="auto" w:fill="auto"/>
            <w:vAlign w:val="center"/>
          </w:tcPr>
          <w:p w14:paraId="3CE0F93E"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.000</w:t>
            </w:r>
          </w:p>
        </w:tc>
        <w:tc>
          <w:tcPr>
            <w:tcW w:w="715" w:type="pct"/>
            <w:shd w:val="clear" w:color="auto" w:fill="auto"/>
            <w:vAlign w:val="center"/>
          </w:tcPr>
          <w:p w14:paraId="1DC68F53"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.000</w:t>
            </w:r>
          </w:p>
        </w:tc>
        <w:tc>
          <w:tcPr>
            <w:tcW w:w="537" w:type="pct"/>
            <w:shd w:val="clear" w:color="auto" w:fill="auto"/>
            <w:vAlign w:val="center"/>
          </w:tcPr>
          <w:p w14:paraId="657527C9"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.001</w:t>
            </w:r>
          </w:p>
        </w:tc>
        <w:tc>
          <w:tcPr>
            <w:tcW w:w="693" w:type="pct"/>
            <w:shd w:val="clear" w:color="auto" w:fill="auto"/>
            <w:vAlign w:val="center"/>
          </w:tcPr>
          <w:p w14:paraId="5A84328B"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w:t>
            </w:r>
          </w:p>
        </w:tc>
        <w:tc>
          <w:tcPr>
            <w:tcW w:w="823" w:type="pct"/>
            <w:shd w:val="clear" w:color="auto" w:fill="auto"/>
            <w:vAlign w:val="center"/>
          </w:tcPr>
          <w:p w14:paraId="1C93E740"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.965</w:t>
            </w:r>
          </w:p>
        </w:tc>
      </w:tr>
      <w:tr w:rsidR="00AE6444" w:rsidRPr="001F065B" w14:paraId="519AD855" w14:textId="77777777" w:rsidTr="00283045">
        <w:trPr>
          <w:cantSplit/>
          <w:trHeight w:val="215"/>
        </w:trPr>
        <w:tc>
          <w:tcPr>
            <w:tcW w:w="534" w:type="pct"/>
            <w:vMerge/>
            <w:shd w:val="clear" w:color="auto" w:fill="auto"/>
            <w:vAlign w:val="center"/>
          </w:tcPr>
          <w:p w14:paraId="3B8736A4"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val="restart"/>
            <w:shd w:val="clear" w:color="auto" w:fill="auto"/>
            <w:vAlign w:val="center"/>
          </w:tcPr>
          <w:p w14:paraId="4D47FDA1"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Unstandardized Residual</w:t>
            </w:r>
          </w:p>
        </w:tc>
        <w:tc>
          <w:tcPr>
            <w:tcW w:w="448" w:type="pct"/>
            <w:shd w:val="clear" w:color="auto" w:fill="auto"/>
            <w:vAlign w:val="center"/>
          </w:tcPr>
          <w:p w14:paraId="5DD9F156"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Correlation Coefficient</w:t>
            </w:r>
          </w:p>
        </w:tc>
        <w:tc>
          <w:tcPr>
            <w:tcW w:w="536" w:type="pct"/>
            <w:shd w:val="clear" w:color="auto" w:fill="auto"/>
            <w:vAlign w:val="center"/>
          </w:tcPr>
          <w:p w14:paraId="0D0C670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-.064</w:t>
            </w:r>
          </w:p>
        </w:tc>
        <w:tc>
          <w:tcPr>
            <w:tcW w:w="715" w:type="pct"/>
            <w:shd w:val="clear" w:color="auto" w:fill="auto"/>
            <w:vAlign w:val="center"/>
          </w:tcPr>
          <w:p w14:paraId="2FD86762"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.010</w:t>
            </w:r>
          </w:p>
        </w:tc>
        <w:tc>
          <w:tcPr>
            <w:tcW w:w="537" w:type="pct"/>
            <w:shd w:val="clear" w:color="auto" w:fill="auto"/>
            <w:vAlign w:val="center"/>
          </w:tcPr>
          <w:p w14:paraId="1C02E229"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.002</w:t>
            </w:r>
          </w:p>
        </w:tc>
        <w:tc>
          <w:tcPr>
            <w:tcW w:w="693" w:type="pct"/>
            <w:shd w:val="clear" w:color="auto" w:fill="auto"/>
            <w:vAlign w:val="center"/>
          </w:tcPr>
          <w:p w14:paraId="35AB0447"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.002</w:t>
            </w:r>
          </w:p>
        </w:tc>
        <w:tc>
          <w:tcPr>
            <w:tcW w:w="823" w:type="pct"/>
            <w:shd w:val="clear" w:color="auto" w:fill="auto"/>
            <w:vAlign w:val="center"/>
          </w:tcPr>
          <w:p w14:paraId="7CCFF945"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1.000</w:t>
            </w:r>
          </w:p>
        </w:tc>
      </w:tr>
      <w:tr w:rsidR="00AE6444" w:rsidRPr="001F065B" w14:paraId="317F5690" w14:textId="77777777" w:rsidTr="00283045">
        <w:trPr>
          <w:cantSplit/>
          <w:trHeight w:val="215"/>
        </w:trPr>
        <w:tc>
          <w:tcPr>
            <w:tcW w:w="534" w:type="pct"/>
            <w:vMerge/>
            <w:shd w:val="clear" w:color="auto" w:fill="auto"/>
            <w:vAlign w:val="center"/>
          </w:tcPr>
          <w:p w14:paraId="3C6A0FEB"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714" w:type="pct"/>
            <w:vMerge/>
            <w:shd w:val="clear" w:color="auto" w:fill="auto"/>
            <w:vAlign w:val="center"/>
          </w:tcPr>
          <w:p w14:paraId="4BF17872" w14:textId="77777777" w:rsidR="00E53669" w:rsidRPr="00E53669" w:rsidRDefault="00E53669" w:rsidP="00283045">
            <w:pPr>
              <w:autoSpaceDE w:val="0"/>
              <w:autoSpaceDN w:val="0"/>
              <w:adjustRightInd w:val="0"/>
              <w:jc w:val="center"/>
              <w:rPr>
                <w:rFonts w:ascii="Times New Roman" w:hAnsi="Times New Roman" w:cs="Times New Roman"/>
                <w:noProof/>
                <w:color w:val="000000" w:themeColor="text1"/>
                <w:kern w:val="0"/>
                <w:sz w:val="22"/>
                <w:szCs w:val="22"/>
                <w:lang w:val="id-ID"/>
              </w:rPr>
            </w:pPr>
          </w:p>
        </w:tc>
        <w:tc>
          <w:tcPr>
            <w:tcW w:w="448" w:type="pct"/>
            <w:shd w:val="clear" w:color="auto" w:fill="auto"/>
            <w:vAlign w:val="center"/>
          </w:tcPr>
          <w:p w14:paraId="09A69199"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Sig. (2-tailed)</w:t>
            </w:r>
          </w:p>
        </w:tc>
        <w:tc>
          <w:tcPr>
            <w:tcW w:w="536" w:type="pct"/>
            <w:shd w:val="clear" w:color="auto" w:fill="auto"/>
            <w:vAlign w:val="center"/>
          </w:tcPr>
          <w:p w14:paraId="562C4870"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.216</w:t>
            </w:r>
          </w:p>
        </w:tc>
        <w:tc>
          <w:tcPr>
            <w:tcW w:w="715" w:type="pct"/>
            <w:shd w:val="clear" w:color="auto" w:fill="auto"/>
            <w:vAlign w:val="center"/>
          </w:tcPr>
          <w:p w14:paraId="7BE3D0D1"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.848</w:t>
            </w:r>
          </w:p>
        </w:tc>
        <w:tc>
          <w:tcPr>
            <w:tcW w:w="537" w:type="pct"/>
            <w:shd w:val="clear" w:color="auto" w:fill="auto"/>
            <w:vAlign w:val="center"/>
          </w:tcPr>
          <w:p w14:paraId="6DCEE3D9"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.970</w:t>
            </w:r>
          </w:p>
        </w:tc>
        <w:tc>
          <w:tcPr>
            <w:tcW w:w="693" w:type="pct"/>
            <w:shd w:val="clear" w:color="auto" w:fill="auto"/>
            <w:vAlign w:val="center"/>
          </w:tcPr>
          <w:p w14:paraId="3507FAD6"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.965</w:t>
            </w:r>
          </w:p>
        </w:tc>
        <w:tc>
          <w:tcPr>
            <w:tcW w:w="823" w:type="pct"/>
            <w:shd w:val="clear" w:color="auto" w:fill="auto"/>
            <w:vAlign w:val="center"/>
          </w:tcPr>
          <w:p w14:paraId="0E2EB917" w14:textId="77777777" w:rsidR="00E53669" w:rsidRPr="00E53669" w:rsidRDefault="00E53669" w:rsidP="00283045">
            <w:pPr>
              <w:autoSpaceDE w:val="0"/>
              <w:autoSpaceDN w:val="0"/>
              <w:adjustRightInd w:val="0"/>
              <w:ind w:left="60" w:right="60"/>
              <w:jc w:val="center"/>
              <w:rPr>
                <w:rFonts w:ascii="Times New Roman" w:hAnsi="Times New Roman" w:cs="Times New Roman"/>
                <w:noProof/>
                <w:color w:val="000000" w:themeColor="text1"/>
                <w:kern w:val="0"/>
                <w:sz w:val="22"/>
                <w:szCs w:val="22"/>
                <w:lang w:val="id-ID"/>
              </w:rPr>
            </w:pPr>
            <w:r w:rsidRPr="00E53669">
              <w:rPr>
                <w:rFonts w:ascii="Times New Roman" w:hAnsi="Times New Roman" w:cs="Times New Roman"/>
                <w:noProof/>
                <w:color w:val="000000" w:themeColor="text1"/>
                <w:kern w:val="0"/>
                <w:sz w:val="22"/>
                <w:szCs w:val="22"/>
                <w:lang w:val="id-ID"/>
              </w:rPr>
              <w:t>.</w:t>
            </w:r>
          </w:p>
        </w:tc>
      </w:tr>
    </w:tbl>
    <w:p w14:paraId="7D28966B" w14:textId="77777777" w:rsidR="001B295D" w:rsidRPr="001F065B" w:rsidRDefault="00AE6444" w:rsidP="00AE6444">
      <w:pPr>
        <w:autoSpaceDE w:val="0"/>
        <w:autoSpaceDN w:val="0"/>
        <w:adjustRightInd w:val="0"/>
        <w:spacing w:line="400" w:lineRule="atLeast"/>
        <w:rPr>
          <w:rFonts w:ascii="Times New Roman" w:hAnsi="Times New Roman" w:cs="Times New Roman"/>
          <w:i/>
          <w:iCs/>
          <w:noProof/>
          <w:kern w:val="0"/>
          <w:sz w:val="22"/>
          <w:szCs w:val="22"/>
          <w:lang w:val="id-ID"/>
        </w:rPr>
      </w:pPr>
      <w:r w:rsidRPr="001F065B">
        <w:rPr>
          <w:rFonts w:ascii="Times New Roman" w:hAnsi="Times New Roman" w:cs="Times New Roman"/>
          <w:i/>
          <w:iCs/>
          <w:noProof/>
          <w:kern w:val="0"/>
          <w:sz w:val="22"/>
          <w:szCs w:val="22"/>
          <w:lang w:val="id-ID"/>
        </w:rPr>
        <w:t>Sumber : Data Diolah (2025)</w:t>
      </w:r>
    </w:p>
    <w:p w14:paraId="191F8B59" w14:textId="77777777" w:rsidR="00AE6444" w:rsidRPr="001B295D" w:rsidRDefault="00AE6444" w:rsidP="00AE6444">
      <w:pPr>
        <w:autoSpaceDE w:val="0"/>
        <w:autoSpaceDN w:val="0"/>
        <w:adjustRightInd w:val="0"/>
        <w:spacing w:line="400" w:lineRule="atLeast"/>
        <w:rPr>
          <w:rFonts w:ascii="Times New Roman" w:hAnsi="Times New Roman" w:cs="Times New Roman"/>
          <w:i/>
          <w:iCs/>
          <w:noProof/>
          <w:kern w:val="0"/>
          <w:sz w:val="22"/>
          <w:szCs w:val="22"/>
          <w:lang w:val="id-ID"/>
        </w:rPr>
      </w:pPr>
    </w:p>
    <w:p w14:paraId="6A318E33" w14:textId="77777777" w:rsidR="00961316" w:rsidRPr="001F065B" w:rsidRDefault="00AE6444" w:rsidP="00CA117B">
      <w:pPr>
        <w:pStyle w:val="ListParagraph"/>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Berdasarkan hasil uji heteroskedastisitas pada tabel 4.11 terlihat bahwa masing-masing dari empat variabel memiliki nilai signifikan lebih dari 0,05 yang berarti tidak terjadi gejala heterokedastisitas.</w:t>
      </w:r>
    </w:p>
    <w:p w14:paraId="0A293590" w14:textId="77777777" w:rsidR="004F5BE8" w:rsidRPr="001F065B" w:rsidRDefault="004F5BE8" w:rsidP="005851E8">
      <w:pPr>
        <w:pStyle w:val="Heading2"/>
        <w:numPr>
          <w:ilvl w:val="0"/>
          <w:numId w:val="117"/>
        </w:numPr>
        <w:spacing w:before="0" w:line="480" w:lineRule="auto"/>
        <w:ind w:left="567" w:hanging="567"/>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 xml:space="preserve">Analisis Regresi Linear Berganda </w:t>
      </w:r>
    </w:p>
    <w:p w14:paraId="69F89287" w14:textId="77777777" w:rsidR="00D75E1E" w:rsidRPr="001F065B" w:rsidRDefault="00D75E1E" w:rsidP="00C8247C">
      <w:pPr>
        <w:pStyle w:val="ListParagraph"/>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Analisis regresi linear berganda merupakan analisis regresi dengan dua atau lebih variabel independen. Analisis ini digunakan untuk menguji pengaruh kesadaran wajib pajak (X1), kualitas pelayanan (X2), sanksi PBB (X3), dan </w:t>
      </w:r>
      <w:r w:rsidRPr="001F065B">
        <w:rPr>
          <w:rFonts w:ascii="Times New Roman" w:hAnsi="Times New Roman" w:cs="Times New Roman (Body CS)"/>
          <w:noProof/>
          <w:lang w:val="id-ID"/>
        </w:rPr>
        <w:lastRenderedPageBreak/>
        <w:t xml:space="preserve">sosialisasi PBB (X4) pada kepatuhan wajib pajak (Y). </w:t>
      </w:r>
      <w:r w:rsidRPr="00DC77D3">
        <w:rPr>
          <w:rFonts w:ascii="Times New Roman" w:hAnsi="Times New Roman" w:cs="Times New Roman (Body CS)"/>
          <w:noProof/>
          <w:lang w:val="id-ID"/>
        </w:rPr>
        <w:t>Berdasarkan tabel 4.1</w:t>
      </w:r>
      <w:r w:rsidR="000F668F" w:rsidRPr="00DC77D3">
        <w:rPr>
          <w:rFonts w:ascii="Times New Roman" w:hAnsi="Times New Roman" w:cs="Times New Roman (Body CS)"/>
          <w:noProof/>
          <w:lang w:val="id-ID"/>
        </w:rPr>
        <w:t>1</w:t>
      </w:r>
      <w:r w:rsidRPr="001F065B">
        <w:rPr>
          <w:rFonts w:ascii="Times New Roman" w:hAnsi="Times New Roman" w:cs="Times New Roman (Body CS)"/>
          <w:noProof/>
          <w:lang w:val="id-ID"/>
        </w:rPr>
        <w:t xml:space="preserve"> hasil uji multikolineritas di atas, maka dapat diperoleh persamaan regresi sebagai berikut:</w:t>
      </w:r>
    </w:p>
    <w:p w14:paraId="001A2E3F" w14:textId="77777777" w:rsidR="00D75E1E" w:rsidRDefault="00D75E1E" w:rsidP="00D75E1E">
      <w:pPr>
        <w:pStyle w:val="ListParagraph"/>
        <w:widowControl w:val="0"/>
        <w:autoSpaceDE w:val="0"/>
        <w:autoSpaceDN w:val="0"/>
        <w:adjustRightInd w:val="0"/>
        <w:spacing w:line="480" w:lineRule="auto"/>
        <w:ind w:left="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Y = 7,099 + 0,308X1 + 0,078X2 + 0,294X3 + 0,124X4 + e </w:t>
      </w:r>
    </w:p>
    <w:p w14:paraId="076CDB44" w14:textId="77777777" w:rsidR="000425A5" w:rsidRPr="000425A5" w:rsidRDefault="00A22A8D" w:rsidP="005851E8">
      <w:pPr>
        <w:pStyle w:val="ListParagraph"/>
        <w:widowControl w:val="0"/>
        <w:numPr>
          <w:ilvl w:val="0"/>
          <w:numId w:val="128"/>
        </w:numPr>
        <w:autoSpaceDE w:val="0"/>
        <w:autoSpaceDN w:val="0"/>
        <w:adjustRightInd w:val="0"/>
        <w:spacing w:line="480" w:lineRule="auto"/>
        <w:jc w:val="both"/>
        <w:rPr>
          <w:rFonts w:ascii="Times New Roman" w:hAnsi="Times New Roman" w:cs="Times New Roman (Body CS)"/>
          <w:noProof/>
          <w:lang w:val="id-ID"/>
        </w:rPr>
      </w:pPr>
      <w:r>
        <w:rPr>
          <w:rFonts w:ascii="Times New Roman" w:hAnsi="Times New Roman" w:cs="Times New Roman (Body CS)"/>
          <w:noProof/>
          <w:lang w:val="id-ID"/>
        </w:rPr>
        <w:t>Nilai k</w:t>
      </w:r>
      <w:r w:rsidR="000425A5">
        <w:rPr>
          <w:rFonts w:ascii="Times New Roman" w:hAnsi="Times New Roman" w:cs="Times New Roman (Body CS)"/>
          <w:noProof/>
          <w:lang w:val="id-ID"/>
        </w:rPr>
        <w:t>onstanta (</w:t>
      </w:r>
      <w:r w:rsidR="000425A5" w:rsidRPr="0087540F">
        <w:sym w:font="Symbol" w:char="F061"/>
      </w:r>
      <w:r w:rsidR="000425A5" w:rsidRPr="000425A5">
        <w:rPr>
          <w:rFonts w:ascii="Times New Roman" w:hAnsi="Times New Roman" w:cs="Times New Roman"/>
        </w:rPr>
        <w:t>)</w:t>
      </w:r>
      <w:r w:rsidR="000425A5">
        <w:rPr>
          <w:rFonts w:ascii="Times New Roman" w:hAnsi="Times New Roman" w:cs="Times New Roman"/>
        </w:rPr>
        <w:t xml:space="preserve"> sebesar </w:t>
      </w:r>
      <w:r w:rsidR="000425A5" w:rsidRPr="000425A5">
        <w:rPr>
          <w:rFonts w:ascii="Times New Roman" w:hAnsi="Times New Roman" w:cs="Times New Roman"/>
          <w:b/>
          <w:bCs/>
        </w:rPr>
        <w:t>7,099</w:t>
      </w:r>
      <w:r w:rsidR="000425A5">
        <w:rPr>
          <w:rFonts w:ascii="Times New Roman" w:hAnsi="Times New Roman" w:cs="Times New Roman"/>
        </w:rPr>
        <w:t xml:space="preserve"> yang artinya jika kesadaran wajib pajak, kualitas pelayanan, sanksi perpajakan, dan sosialisasi perpajakan adalah 0, maka nilai kepatuhan wajib pajak adalah </w:t>
      </w:r>
      <w:r w:rsidR="000425A5" w:rsidRPr="000425A5">
        <w:rPr>
          <w:rFonts w:ascii="Times New Roman" w:hAnsi="Times New Roman" w:cs="Times New Roman"/>
          <w:b/>
          <w:bCs/>
        </w:rPr>
        <w:t>7,099</w:t>
      </w:r>
      <w:r w:rsidR="000425A5">
        <w:rPr>
          <w:rFonts w:ascii="Times New Roman" w:hAnsi="Times New Roman" w:cs="Times New Roman"/>
        </w:rPr>
        <w:t>.</w:t>
      </w:r>
    </w:p>
    <w:p w14:paraId="762471E7" w14:textId="77777777" w:rsidR="000425A5" w:rsidRPr="000425A5" w:rsidRDefault="00A22A8D" w:rsidP="005851E8">
      <w:pPr>
        <w:pStyle w:val="ListParagraph"/>
        <w:widowControl w:val="0"/>
        <w:numPr>
          <w:ilvl w:val="0"/>
          <w:numId w:val="128"/>
        </w:numPr>
        <w:autoSpaceDE w:val="0"/>
        <w:autoSpaceDN w:val="0"/>
        <w:adjustRightInd w:val="0"/>
        <w:spacing w:line="480" w:lineRule="auto"/>
        <w:jc w:val="both"/>
        <w:rPr>
          <w:rFonts w:ascii="Times New Roman" w:hAnsi="Times New Roman" w:cs="Times New Roman (Body CS)"/>
          <w:noProof/>
          <w:lang w:val="id-ID"/>
        </w:rPr>
      </w:pPr>
      <w:r>
        <w:rPr>
          <w:rFonts w:ascii="Times New Roman" w:hAnsi="Times New Roman" w:cs="Times New Roman"/>
        </w:rPr>
        <w:t>Nilai k</w:t>
      </w:r>
      <w:r w:rsidR="000425A5">
        <w:rPr>
          <w:rFonts w:ascii="Times New Roman" w:hAnsi="Times New Roman" w:cs="Times New Roman"/>
        </w:rPr>
        <w:t xml:space="preserve">oefisien </w:t>
      </w:r>
      <w:r>
        <w:rPr>
          <w:rFonts w:ascii="Times New Roman" w:hAnsi="Times New Roman" w:cs="Times New Roman"/>
        </w:rPr>
        <w:t>variabel</w:t>
      </w:r>
      <w:r w:rsidR="000425A5">
        <w:rPr>
          <w:rFonts w:ascii="Times New Roman" w:hAnsi="Times New Roman" w:cs="Times New Roman"/>
        </w:rPr>
        <w:t xml:space="preserve"> kesadaran wajib pajak (X1) </w:t>
      </w:r>
      <w:r>
        <w:rPr>
          <w:rFonts w:ascii="Times New Roman" w:hAnsi="Times New Roman" w:cs="Times New Roman"/>
        </w:rPr>
        <w:t>sebesar</w:t>
      </w:r>
      <w:r w:rsidR="000425A5">
        <w:rPr>
          <w:rFonts w:ascii="Times New Roman" w:hAnsi="Times New Roman" w:cs="Times New Roman"/>
        </w:rPr>
        <w:t xml:space="preserve"> </w:t>
      </w:r>
      <w:r w:rsidR="000425A5" w:rsidRPr="000425A5">
        <w:rPr>
          <w:rFonts w:ascii="Times New Roman" w:hAnsi="Times New Roman" w:cs="Times New Roman"/>
          <w:b/>
          <w:bCs/>
        </w:rPr>
        <w:t>0,308</w:t>
      </w:r>
      <w:r w:rsidR="000425A5">
        <w:rPr>
          <w:rFonts w:ascii="Times New Roman" w:hAnsi="Times New Roman" w:cs="Times New Roman"/>
        </w:rPr>
        <w:t xml:space="preserve"> yang menunjukkan bahwa jika variabel kesadaran wajib pajak meningkat 1 satuan, dengan asumasi variabel independet lainnya tidak berubah maka kepatuhan wajib pajak juga akan meningkat sebesar </w:t>
      </w:r>
      <w:r w:rsidR="000425A5" w:rsidRPr="000425A5">
        <w:rPr>
          <w:rFonts w:ascii="Times New Roman" w:hAnsi="Times New Roman" w:cs="Times New Roman"/>
          <w:b/>
          <w:bCs/>
        </w:rPr>
        <w:t>0,308</w:t>
      </w:r>
      <w:r w:rsidR="000425A5">
        <w:rPr>
          <w:rFonts w:ascii="Times New Roman" w:hAnsi="Times New Roman" w:cs="Times New Roman"/>
        </w:rPr>
        <w:t>.</w:t>
      </w:r>
    </w:p>
    <w:p w14:paraId="6F32ADF5" w14:textId="77777777" w:rsidR="000425A5" w:rsidRPr="00A22A8D" w:rsidRDefault="00A22A8D" w:rsidP="005851E8">
      <w:pPr>
        <w:pStyle w:val="ListParagraph"/>
        <w:widowControl w:val="0"/>
        <w:numPr>
          <w:ilvl w:val="0"/>
          <w:numId w:val="128"/>
        </w:numPr>
        <w:autoSpaceDE w:val="0"/>
        <w:autoSpaceDN w:val="0"/>
        <w:adjustRightInd w:val="0"/>
        <w:spacing w:line="480" w:lineRule="auto"/>
        <w:jc w:val="both"/>
        <w:rPr>
          <w:rFonts w:ascii="Times New Roman" w:hAnsi="Times New Roman" w:cs="Times New Roman (Body CS)"/>
          <w:noProof/>
          <w:lang w:val="id-ID"/>
        </w:rPr>
      </w:pPr>
      <w:r>
        <w:rPr>
          <w:rFonts w:ascii="Times New Roman" w:hAnsi="Times New Roman" w:cs="Times New Roman"/>
        </w:rPr>
        <w:t>Nilai k</w:t>
      </w:r>
      <w:r w:rsidR="000425A5">
        <w:rPr>
          <w:rFonts w:ascii="Times New Roman" w:hAnsi="Times New Roman" w:cs="Times New Roman"/>
        </w:rPr>
        <w:t xml:space="preserve">oefisien </w:t>
      </w:r>
      <w:r>
        <w:rPr>
          <w:rFonts w:ascii="Times New Roman" w:hAnsi="Times New Roman" w:cs="Times New Roman"/>
        </w:rPr>
        <w:t xml:space="preserve">variabel kualitas pelayanan (X2) sebesar </w:t>
      </w:r>
      <w:r w:rsidRPr="00A22A8D">
        <w:rPr>
          <w:rFonts w:ascii="Times New Roman" w:hAnsi="Times New Roman" w:cs="Times New Roman"/>
          <w:b/>
          <w:bCs/>
        </w:rPr>
        <w:t>0,078</w:t>
      </w:r>
      <w:r>
        <w:rPr>
          <w:rFonts w:ascii="Times New Roman" w:hAnsi="Times New Roman" w:cs="Times New Roman"/>
        </w:rPr>
        <w:t xml:space="preserve"> yang menunjukkan bahwa jika variabel kualitas pelayanan meningkat 1 satuan, dengan asumsi variabel independet lainnya tidak berubah maka kepatuhan wajib pajak juga akan meningkat sebesar </w:t>
      </w:r>
      <w:r w:rsidRPr="00A22A8D">
        <w:rPr>
          <w:rFonts w:ascii="Times New Roman" w:hAnsi="Times New Roman" w:cs="Times New Roman"/>
          <w:b/>
          <w:bCs/>
        </w:rPr>
        <w:t>0,078</w:t>
      </w:r>
      <w:r>
        <w:rPr>
          <w:rFonts w:ascii="Times New Roman" w:hAnsi="Times New Roman" w:cs="Times New Roman"/>
        </w:rPr>
        <w:t>.</w:t>
      </w:r>
    </w:p>
    <w:p w14:paraId="06487516" w14:textId="77777777" w:rsidR="00A22A8D" w:rsidRPr="00A22A8D" w:rsidRDefault="00A22A8D" w:rsidP="005851E8">
      <w:pPr>
        <w:pStyle w:val="ListParagraph"/>
        <w:widowControl w:val="0"/>
        <w:numPr>
          <w:ilvl w:val="0"/>
          <w:numId w:val="128"/>
        </w:numPr>
        <w:autoSpaceDE w:val="0"/>
        <w:autoSpaceDN w:val="0"/>
        <w:adjustRightInd w:val="0"/>
        <w:spacing w:line="480" w:lineRule="auto"/>
        <w:jc w:val="both"/>
        <w:rPr>
          <w:rFonts w:ascii="Times New Roman" w:hAnsi="Times New Roman" w:cs="Times New Roman (Body CS)"/>
          <w:noProof/>
          <w:lang w:val="id-ID"/>
        </w:rPr>
      </w:pPr>
      <w:r>
        <w:rPr>
          <w:rFonts w:ascii="Times New Roman" w:hAnsi="Times New Roman" w:cs="Times New Roman"/>
        </w:rPr>
        <w:t xml:space="preserve">Nilai koefisien variabel sanksi perpajakan (X3) sebesar </w:t>
      </w:r>
      <w:r w:rsidRPr="00A22A8D">
        <w:rPr>
          <w:rFonts w:ascii="Times New Roman" w:hAnsi="Times New Roman" w:cs="Times New Roman"/>
          <w:b/>
          <w:bCs/>
        </w:rPr>
        <w:t>0,294</w:t>
      </w:r>
      <w:r>
        <w:rPr>
          <w:rFonts w:ascii="Times New Roman" w:hAnsi="Times New Roman" w:cs="Times New Roman"/>
          <w:b/>
          <w:bCs/>
        </w:rPr>
        <w:t xml:space="preserve"> </w:t>
      </w:r>
      <w:r>
        <w:rPr>
          <w:rFonts w:ascii="Times New Roman" w:hAnsi="Times New Roman" w:cs="Times New Roman"/>
        </w:rPr>
        <w:t xml:space="preserve">yang menunjukkan bahwa jika variabel sanksi perpajakan meningkat 1 satuan, dengan asumsi variabel independet lainnya tidak berubah maka kepatuhan wajib pajak juga akan meningkat sebesar </w:t>
      </w:r>
      <w:r w:rsidRPr="00A22A8D">
        <w:rPr>
          <w:rFonts w:ascii="Times New Roman" w:hAnsi="Times New Roman" w:cs="Times New Roman"/>
          <w:b/>
          <w:bCs/>
        </w:rPr>
        <w:t>0,294</w:t>
      </w:r>
      <w:r>
        <w:rPr>
          <w:rFonts w:ascii="Times New Roman" w:hAnsi="Times New Roman" w:cs="Times New Roman"/>
        </w:rPr>
        <w:t>.</w:t>
      </w:r>
    </w:p>
    <w:p w14:paraId="24C081D2" w14:textId="77777777" w:rsidR="00A22A8D" w:rsidRPr="000425A5" w:rsidRDefault="00A22A8D" w:rsidP="005851E8">
      <w:pPr>
        <w:pStyle w:val="ListParagraph"/>
        <w:widowControl w:val="0"/>
        <w:numPr>
          <w:ilvl w:val="0"/>
          <w:numId w:val="128"/>
        </w:numPr>
        <w:autoSpaceDE w:val="0"/>
        <w:autoSpaceDN w:val="0"/>
        <w:adjustRightInd w:val="0"/>
        <w:spacing w:line="480" w:lineRule="auto"/>
        <w:jc w:val="both"/>
        <w:rPr>
          <w:rFonts w:ascii="Times New Roman" w:hAnsi="Times New Roman" w:cs="Times New Roman (Body CS)"/>
          <w:noProof/>
          <w:lang w:val="id-ID"/>
        </w:rPr>
      </w:pPr>
      <w:r>
        <w:rPr>
          <w:rFonts w:ascii="Times New Roman" w:hAnsi="Times New Roman" w:cs="Times New Roman"/>
        </w:rPr>
        <w:t xml:space="preserve">Nilai koefisien variabel sosialisasi perpajakan (X4) sebesar </w:t>
      </w:r>
      <w:r w:rsidRPr="00A22A8D">
        <w:rPr>
          <w:rFonts w:ascii="Times New Roman" w:hAnsi="Times New Roman" w:cs="Times New Roman"/>
          <w:b/>
          <w:bCs/>
        </w:rPr>
        <w:t>0,124</w:t>
      </w:r>
      <w:r>
        <w:rPr>
          <w:rFonts w:ascii="Times New Roman" w:hAnsi="Times New Roman" w:cs="Times New Roman"/>
          <w:b/>
          <w:bCs/>
        </w:rPr>
        <w:t xml:space="preserve"> </w:t>
      </w:r>
      <w:r>
        <w:rPr>
          <w:rFonts w:ascii="Times New Roman" w:hAnsi="Times New Roman" w:cs="Times New Roman"/>
        </w:rPr>
        <w:t xml:space="preserve">yang menunjukkan bahwa jika variabel sosialisasi perpajakan meningkat 1 satuan, dengan asumsi variabel independet lainnya tidak </w:t>
      </w:r>
      <w:r>
        <w:rPr>
          <w:rFonts w:ascii="Times New Roman" w:hAnsi="Times New Roman" w:cs="Times New Roman"/>
        </w:rPr>
        <w:lastRenderedPageBreak/>
        <w:t>berubah, maka kepatuhan wajib pajak juga akan meningkat sebesa</w:t>
      </w:r>
      <w:r w:rsidR="00395148">
        <w:rPr>
          <w:rFonts w:ascii="Times New Roman" w:hAnsi="Times New Roman" w:cs="Times New Roman"/>
        </w:rPr>
        <w:t xml:space="preserve">r </w:t>
      </w:r>
      <w:r w:rsidRPr="00A22A8D">
        <w:rPr>
          <w:rFonts w:ascii="Times New Roman" w:hAnsi="Times New Roman" w:cs="Times New Roman"/>
          <w:b/>
          <w:bCs/>
        </w:rPr>
        <w:t>0,124</w:t>
      </w:r>
      <w:r>
        <w:rPr>
          <w:rFonts w:ascii="Times New Roman" w:hAnsi="Times New Roman" w:cs="Times New Roman"/>
        </w:rPr>
        <w:t>.</w:t>
      </w:r>
    </w:p>
    <w:p w14:paraId="08410AF1" w14:textId="77777777" w:rsidR="00806204" w:rsidRPr="001F065B" w:rsidRDefault="007414A5" w:rsidP="005851E8">
      <w:pPr>
        <w:pStyle w:val="ListParagraph"/>
        <w:widowControl w:val="0"/>
        <w:numPr>
          <w:ilvl w:val="0"/>
          <w:numId w:val="90"/>
        </w:numPr>
        <w:autoSpaceDE w:val="0"/>
        <w:autoSpaceDN w:val="0"/>
        <w:adjustRightInd w:val="0"/>
        <w:spacing w:line="480" w:lineRule="auto"/>
        <w:ind w:left="567" w:hanging="567"/>
        <w:jc w:val="both"/>
        <w:rPr>
          <w:rFonts w:ascii="Times New Roman" w:hAnsi="Times New Roman" w:cs="Times New Roman"/>
          <w:b/>
          <w:bCs/>
          <w:noProof/>
          <w:color w:val="000000"/>
          <w:lang w:val="id-ID"/>
        </w:rPr>
      </w:pPr>
      <w:r w:rsidRPr="001F065B">
        <w:rPr>
          <w:rFonts w:ascii="Times New Roman" w:hAnsi="Times New Roman" w:cs="Times New Roman"/>
          <w:b/>
          <w:bCs/>
          <w:noProof/>
          <w:color w:val="000000"/>
          <w:lang w:val="id-ID"/>
        </w:rPr>
        <w:t xml:space="preserve">  </w:t>
      </w:r>
      <w:r w:rsidR="00806204" w:rsidRPr="001F065B">
        <w:rPr>
          <w:rFonts w:ascii="Times New Roman" w:hAnsi="Times New Roman" w:cs="Times New Roman"/>
          <w:b/>
          <w:bCs/>
          <w:noProof/>
          <w:color w:val="000000"/>
          <w:lang w:val="id-ID"/>
        </w:rPr>
        <w:t>koefisien Determinan (R Square)</w:t>
      </w:r>
    </w:p>
    <w:p w14:paraId="424D7520" w14:textId="77777777" w:rsidR="00806204" w:rsidRPr="001F065B" w:rsidRDefault="007414A5" w:rsidP="00806204">
      <w:pPr>
        <w:widowControl w:val="0"/>
        <w:autoSpaceDE w:val="0"/>
        <w:autoSpaceDN w:val="0"/>
        <w:adjustRightInd w:val="0"/>
        <w:spacing w:line="480" w:lineRule="auto"/>
        <w:ind w:left="284" w:firstLine="283"/>
        <w:jc w:val="both"/>
        <w:rPr>
          <w:rFonts w:ascii="Times New Roman" w:hAnsi="Times New Roman" w:cs="Times New Roman"/>
          <w:noProof/>
          <w:vertAlign w:val="superscript"/>
          <w:lang w:val="id-ID"/>
        </w:rPr>
      </w:pPr>
      <w:r w:rsidRPr="001F065B">
        <w:rPr>
          <w:rFonts w:ascii="Times New Roman" w:hAnsi="Times New Roman" w:cs="Times New Roman (Body CS)"/>
          <w:noProof/>
          <w:lang w:val="id-ID"/>
        </w:rPr>
        <w:t xml:space="preserve">  </w:t>
      </w:r>
      <w:r w:rsidR="00806204" w:rsidRPr="001F065B">
        <w:rPr>
          <w:rFonts w:ascii="Times New Roman" w:hAnsi="Times New Roman" w:cs="Times New Roman (Body CS)"/>
          <w:noProof/>
          <w:lang w:val="id-ID"/>
        </w:rPr>
        <w:t xml:space="preserve">Menurut (Ghozali, 2016) </w:t>
      </w:r>
      <w:r w:rsidR="00806204" w:rsidRPr="001F065B">
        <w:rPr>
          <w:rFonts w:ascii="Times New Roman" w:hAnsi="Times New Roman" w:cs="Times New Roman (Body CS)"/>
          <w:i/>
          <w:iCs/>
          <w:noProof/>
          <w:lang w:val="id-ID"/>
        </w:rPr>
        <w:t>adjusted R –Squared</w:t>
      </w:r>
      <w:r w:rsidR="00806204" w:rsidRPr="001F065B">
        <w:rPr>
          <w:rFonts w:ascii="Times New Roman" w:hAnsi="Times New Roman" w:cs="Times New Roman (Body CS)"/>
          <w:noProof/>
          <w:lang w:val="id-ID"/>
        </w:rPr>
        <w:t xml:space="preserve"> digunakan untuk mengetahui besarnya nilai dari variabel dependen yang dapat dijelaskan oleh variasi variabel independen dan sisanya merupakan bagian nilai dari variabel lain yang tidak termasuk di dalam model. Nilai </w:t>
      </w:r>
      <w:r w:rsidR="00806204" w:rsidRPr="001F065B">
        <w:rPr>
          <w:rFonts w:ascii="Times New Roman" w:hAnsi="Times New Roman" w:cs="Times New Roman (Body CS)"/>
          <w:i/>
          <w:iCs/>
          <w:noProof/>
          <w:lang w:val="id-ID"/>
        </w:rPr>
        <w:t>adjusted R – Squared</w:t>
      </w:r>
      <w:r w:rsidR="00806204" w:rsidRPr="001F065B">
        <w:rPr>
          <w:rFonts w:ascii="Times New Roman" w:hAnsi="Times New Roman" w:cs="Times New Roman (Body CS)"/>
          <w:noProof/>
          <w:lang w:val="id-ID"/>
        </w:rPr>
        <w:t xml:space="preserve"> adalah 0 sampai 1 ,jika nilai mendekati 1 artinya variabel independen mampu memberikan hampir semua informasi yang dibutuhkan untuk memprediksi variabel dependen dan sebaliknya jika nilai mendekati 0 maka kemampuan variabel indepeden untuk memprediksi variabel dependen sangat terbatas. Apabila nilai </w:t>
      </w:r>
      <w:r w:rsidR="00E843C0" w:rsidRPr="001F065B">
        <w:rPr>
          <w:rFonts w:ascii="Times New Roman" w:hAnsi="Times New Roman" w:cs="Times New Roman (Body CS)"/>
          <w:i/>
          <w:iCs/>
          <w:noProof/>
          <w:lang w:val="id-ID"/>
        </w:rPr>
        <w:t>A</w:t>
      </w:r>
      <w:r w:rsidR="00806204" w:rsidRPr="001F065B">
        <w:rPr>
          <w:rFonts w:ascii="Times New Roman" w:hAnsi="Times New Roman" w:cs="Times New Roman (Body CS)"/>
          <w:i/>
          <w:iCs/>
          <w:noProof/>
          <w:lang w:val="id-ID"/>
        </w:rPr>
        <w:t>djusted R –Squared</w:t>
      </w:r>
      <w:r w:rsidR="00806204" w:rsidRPr="001F065B">
        <w:rPr>
          <w:rFonts w:ascii="Times New Roman" w:hAnsi="Times New Roman" w:cs="Times New Roman (Body CS)"/>
          <w:noProof/>
          <w:lang w:val="id-ID"/>
        </w:rPr>
        <w:t xml:space="preserve"> sama dengan 0 maka yang digunakan adalah nilai </w:t>
      </w:r>
      <w:r w:rsidR="00806204" w:rsidRPr="001F065B">
        <w:rPr>
          <w:rFonts w:ascii="Times New Roman" w:hAnsi="Times New Roman" w:cs="Times New Roman"/>
          <w:noProof/>
          <w:lang w:val="id-ID"/>
        </w:rPr>
        <w:t>R</w:t>
      </w:r>
      <w:r w:rsidR="00806204" w:rsidRPr="001F065B">
        <w:rPr>
          <w:rFonts w:ascii="Times New Roman" w:hAnsi="Times New Roman" w:cs="Times New Roman"/>
          <w:noProof/>
          <w:vertAlign w:val="superscript"/>
          <w:lang w:val="id-ID"/>
        </w:rPr>
        <w:t xml:space="preserve">2 </w:t>
      </w:r>
    </w:p>
    <w:p w14:paraId="30932198" w14:textId="06B29F33" w:rsidR="00576879" w:rsidRPr="001F065B" w:rsidRDefault="00576879" w:rsidP="00576879">
      <w:pPr>
        <w:pStyle w:val="Caption"/>
        <w:keepNext/>
        <w:spacing w:after="0"/>
        <w:ind w:left="567"/>
        <w:rPr>
          <w:rFonts w:ascii="Times New Roman" w:hAnsi="Times New Roman" w:cs="Times New Roman"/>
          <w:b/>
          <w:bCs/>
          <w:i w:val="0"/>
          <w:iCs w:val="0"/>
          <w:noProof/>
          <w:color w:val="000000" w:themeColor="text1"/>
          <w:sz w:val="22"/>
          <w:szCs w:val="22"/>
          <w:lang w:val="id-ID"/>
        </w:rPr>
      </w:pPr>
      <w:bookmarkStart w:id="59" w:name="_Toc197098220"/>
      <w:bookmarkStart w:id="60" w:name="_Toc197178285"/>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13</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Koefisien Determinasi (R Square)</w:t>
      </w:r>
      <w:bookmarkEnd w:id="59"/>
      <w:bookmarkEnd w:id="60"/>
    </w:p>
    <w:tbl>
      <w:tblPr>
        <w:tblW w:w="7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992"/>
        <w:gridCol w:w="1276"/>
        <w:gridCol w:w="1984"/>
        <w:gridCol w:w="1985"/>
      </w:tblGrid>
      <w:tr w:rsidR="00806204" w:rsidRPr="001F065B" w14:paraId="0900AFD5" w14:textId="77777777" w:rsidTr="00576879">
        <w:trPr>
          <w:cantSplit/>
        </w:trPr>
        <w:tc>
          <w:tcPr>
            <w:tcW w:w="993" w:type="dxa"/>
            <w:shd w:val="clear" w:color="auto" w:fill="auto"/>
            <w:vAlign w:val="center"/>
          </w:tcPr>
          <w:p w14:paraId="177C9D50" w14:textId="77777777" w:rsidR="00806204" w:rsidRPr="001F065B" w:rsidRDefault="00806204" w:rsidP="00806204">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Model</w:t>
            </w:r>
          </w:p>
        </w:tc>
        <w:tc>
          <w:tcPr>
            <w:tcW w:w="992" w:type="dxa"/>
            <w:shd w:val="clear" w:color="auto" w:fill="auto"/>
            <w:vAlign w:val="center"/>
          </w:tcPr>
          <w:p w14:paraId="22ABB86B" w14:textId="77777777" w:rsidR="00806204" w:rsidRPr="001F065B" w:rsidRDefault="00806204" w:rsidP="00806204">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w:t>
            </w:r>
          </w:p>
        </w:tc>
        <w:tc>
          <w:tcPr>
            <w:tcW w:w="1276" w:type="dxa"/>
            <w:shd w:val="clear" w:color="auto" w:fill="auto"/>
            <w:vAlign w:val="center"/>
          </w:tcPr>
          <w:p w14:paraId="30CE96BF" w14:textId="77777777" w:rsidR="00806204" w:rsidRPr="001F065B" w:rsidRDefault="00806204" w:rsidP="00806204">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 Square</w:t>
            </w:r>
          </w:p>
        </w:tc>
        <w:tc>
          <w:tcPr>
            <w:tcW w:w="1984" w:type="dxa"/>
            <w:shd w:val="clear" w:color="auto" w:fill="auto"/>
            <w:vAlign w:val="center"/>
          </w:tcPr>
          <w:p w14:paraId="0079E7DF" w14:textId="77777777" w:rsidR="00806204" w:rsidRPr="001F065B" w:rsidRDefault="00806204" w:rsidP="00806204">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Adjusted R Square</w:t>
            </w:r>
          </w:p>
        </w:tc>
        <w:tc>
          <w:tcPr>
            <w:tcW w:w="1985" w:type="dxa"/>
            <w:shd w:val="clear" w:color="auto" w:fill="auto"/>
            <w:vAlign w:val="bottom"/>
          </w:tcPr>
          <w:p w14:paraId="5FC0F841" w14:textId="77777777" w:rsidR="00806204" w:rsidRPr="001F065B" w:rsidRDefault="00806204"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Std. Error of the Estimate</w:t>
            </w:r>
          </w:p>
        </w:tc>
      </w:tr>
      <w:tr w:rsidR="00806204" w:rsidRPr="001F065B" w14:paraId="6288783B" w14:textId="77777777" w:rsidTr="00576879">
        <w:trPr>
          <w:cantSplit/>
        </w:trPr>
        <w:tc>
          <w:tcPr>
            <w:tcW w:w="993" w:type="dxa"/>
            <w:shd w:val="clear" w:color="auto" w:fill="auto"/>
          </w:tcPr>
          <w:p w14:paraId="7A6631A0" w14:textId="77777777" w:rsidR="00806204" w:rsidRPr="001F065B" w:rsidRDefault="00806204"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992" w:type="dxa"/>
            <w:shd w:val="clear" w:color="auto" w:fill="auto"/>
          </w:tcPr>
          <w:p w14:paraId="3D8AD09E" w14:textId="77777777" w:rsidR="00806204" w:rsidRPr="001F065B" w:rsidRDefault="00806204"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.583</w:t>
            </w:r>
            <w:r w:rsidRPr="001F065B">
              <w:rPr>
                <w:rFonts w:ascii="Times New Roman" w:hAnsi="Times New Roman" w:cs="Times New Roman"/>
                <w:noProof/>
                <w:color w:val="000000" w:themeColor="text1"/>
                <w:sz w:val="22"/>
                <w:szCs w:val="22"/>
                <w:vertAlign w:val="superscript"/>
                <w:lang w:val="id-ID"/>
              </w:rPr>
              <w:t>a</w:t>
            </w:r>
          </w:p>
        </w:tc>
        <w:tc>
          <w:tcPr>
            <w:tcW w:w="1276" w:type="dxa"/>
            <w:shd w:val="clear" w:color="auto" w:fill="auto"/>
          </w:tcPr>
          <w:p w14:paraId="1172233B" w14:textId="77777777" w:rsidR="00806204" w:rsidRPr="001F065B" w:rsidRDefault="00806204"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.340</w:t>
            </w:r>
          </w:p>
        </w:tc>
        <w:tc>
          <w:tcPr>
            <w:tcW w:w="1984" w:type="dxa"/>
            <w:shd w:val="clear" w:color="auto" w:fill="auto"/>
          </w:tcPr>
          <w:p w14:paraId="62BE3C23" w14:textId="77777777" w:rsidR="00806204" w:rsidRPr="001F065B" w:rsidRDefault="00806204"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.333</w:t>
            </w:r>
          </w:p>
        </w:tc>
        <w:tc>
          <w:tcPr>
            <w:tcW w:w="1985" w:type="dxa"/>
            <w:shd w:val="clear" w:color="auto" w:fill="auto"/>
          </w:tcPr>
          <w:p w14:paraId="37160346" w14:textId="77777777" w:rsidR="00806204" w:rsidRPr="001F065B" w:rsidRDefault="00806204"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1.45197</w:t>
            </w:r>
          </w:p>
        </w:tc>
      </w:tr>
    </w:tbl>
    <w:p w14:paraId="28796D8A" w14:textId="77777777" w:rsidR="00D74BA0" w:rsidRPr="001F065B" w:rsidRDefault="00E843C0" w:rsidP="00E843C0">
      <w:pPr>
        <w:widowControl w:val="0"/>
        <w:tabs>
          <w:tab w:val="left" w:pos="806"/>
        </w:tabs>
        <w:autoSpaceDE w:val="0"/>
        <w:autoSpaceDN w:val="0"/>
        <w:adjustRightInd w:val="0"/>
        <w:spacing w:line="480" w:lineRule="auto"/>
        <w:ind w:left="480" w:hanging="480"/>
        <w:rPr>
          <w:rFonts w:ascii="Times New Roman" w:hAnsi="Times New Roman" w:cs="Times New Roman (Body CS)"/>
          <w:i/>
          <w:iCs/>
          <w:noProof/>
          <w:sz w:val="22"/>
          <w:szCs w:val="22"/>
          <w:lang w:val="id-ID"/>
        </w:rPr>
      </w:pPr>
      <w:r w:rsidRPr="001F065B">
        <w:rPr>
          <w:rFonts w:ascii="Times New Roman" w:hAnsi="Times New Roman" w:cs="Times New Roman (Body CS)"/>
          <w:b/>
          <w:bCs/>
          <w:noProof/>
          <w:lang w:val="id-ID"/>
        </w:rPr>
        <w:tab/>
      </w:r>
      <w:r w:rsidRPr="001F065B">
        <w:rPr>
          <w:rFonts w:ascii="Times New Roman" w:hAnsi="Times New Roman" w:cs="Times New Roman (Body CS)"/>
          <w:b/>
          <w:bCs/>
          <w:noProof/>
          <w:sz w:val="22"/>
          <w:szCs w:val="22"/>
          <w:lang w:val="id-ID"/>
        </w:rPr>
        <w:t xml:space="preserve"> </w:t>
      </w:r>
      <w:r w:rsidRPr="001F065B">
        <w:rPr>
          <w:rFonts w:ascii="Times New Roman" w:hAnsi="Times New Roman" w:cs="Times New Roman (Body CS)"/>
          <w:i/>
          <w:iCs/>
          <w:noProof/>
          <w:sz w:val="22"/>
          <w:szCs w:val="22"/>
          <w:lang w:val="id-ID"/>
        </w:rPr>
        <w:t>Sumber : Data Diolah (202</w:t>
      </w:r>
      <w:r w:rsidR="00576879" w:rsidRPr="001F065B">
        <w:rPr>
          <w:rFonts w:ascii="Times New Roman" w:hAnsi="Times New Roman" w:cs="Times New Roman (Body CS)"/>
          <w:i/>
          <w:iCs/>
          <w:noProof/>
          <w:sz w:val="22"/>
          <w:szCs w:val="22"/>
          <w:lang w:val="id-ID"/>
        </w:rPr>
        <w:t>5</w:t>
      </w:r>
      <w:r w:rsidRPr="001F065B">
        <w:rPr>
          <w:rFonts w:ascii="Times New Roman" w:hAnsi="Times New Roman" w:cs="Times New Roman (Body CS)"/>
          <w:i/>
          <w:iCs/>
          <w:noProof/>
          <w:sz w:val="22"/>
          <w:szCs w:val="22"/>
          <w:lang w:val="id-ID"/>
        </w:rPr>
        <w:t>)</w:t>
      </w:r>
    </w:p>
    <w:p w14:paraId="556C1582" w14:textId="77777777" w:rsidR="00E843C0" w:rsidRPr="001F065B" w:rsidRDefault="00E843C0" w:rsidP="00E843C0">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Berdasarkan nilai </w:t>
      </w:r>
      <w:r w:rsidRPr="001F065B">
        <w:rPr>
          <w:rFonts w:ascii="Times New Roman" w:hAnsi="Times New Roman" w:cs="Times New Roman (Body CS)"/>
          <w:i/>
          <w:iCs/>
          <w:noProof/>
          <w:lang w:val="id-ID"/>
        </w:rPr>
        <w:t xml:space="preserve">Adjusted R –Squared </w:t>
      </w:r>
      <w:r w:rsidRPr="001F065B">
        <w:rPr>
          <w:rFonts w:ascii="Times New Roman" w:hAnsi="Times New Roman" w:cs="Times New Roman (Body CS)"/>
          <w:noProof/>
          <w:lang w:val="id-ID"/>
        </w:rPr>
        <w:t>pada tabel 4.16 sebesar 0,333. Hal ini menunjukkan bahwa 33,3% variasi dari variabel kepatuhan wajib pajak dapat dijelaskan oleh variabel - variabel independen yaitu kesadaran wajib pajak, kualitas pelayanan, sanksi PBB, dan sosialisasi PBB. sementara sebesar 66,7% dipengaruhi oleh variabel lain diluar persamaan regresi ini atau variabel yang tidak diteliti.</w:t>
      </w:r>
    </w:p>
    <w:p w14:paraId="2E81F5EB" w14:textId="77777777" w:rsidR="001D5C7C" w:rsidRPr="001F065B" w:rsidRDefault="007414A5" w:rsidP="005851E8">
      <w:pPr>
        <w:pStyle w:val="ListParagraph"/>
        <w:widowControl w:val="0"/>
        <w:numPr>
          <w:ilvl w:val="0"/>
          <w:numId w:val="90"/>
        </w:numPr>
        <w:autoSpaceDE w:val="0"/>
        <w:autoSpaceDN w:val="0"/>
        <w:adjustRightInd w:val="0"/>
        <w:spacing w:line="480" w:lineRule="auto"/>
        <w:ind w:left="567" w:hanging="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  </w:t>
      </w:r>
      <w:r w:rsidR="00E843C0" w:rsidRPr="001F065B">
        <w:rPr>
          <w:rFonts w:ascii="Times New Roman" w:hAnsi="Times New Roman" w:cs="Times New Roman (Body CS)"/>
          <w:b/>
          <w:bCs/>
          <w:noProof/>
          <w:lang w:val="id-ID"/>
        </w:rPr>
        <w:t xml:space="preserve">Uji </w:t>
      </w:r>
      <w:r w:rsidR="001D5C7C" w:rsidRPr="001F065B">
        <w:rPr>
          <w:rFonts w:ascii="Times New Roman" w:hAnsi="Times New Roman" w:cs="Times New Roman (Body CS)"/>
          <w:b/>
          <w:bCs/>
          <w:noProof/>
          <w:lang w:val="id-ID"/>
        </w:rPr>
        <w:t>F</w:t>
      </w:r>
    </w:p>
    <w:p w14:paraId="4AC3FC1B" w14:textId="77777777" w:rsidR="00576879" w:rsidRPr="001F065B" w:rsidRDefault="007414A5" w:rsidP="00EE3D7E">
      <w:pPr>
        <w:widowControl w:val="0"/>
        <w:autoSpaceDE w:val="0"/>
        <w:autoSpaceDN w:val="0"/>
        <w:adjustRightInd w:val="0"/>
        <w:spacing w:line="480" w:lineRule="auto"/>
        <w:ind w:left="284" w:firstLine="283"/>
        <w:jc w:val="both"/>
        <w:rPr>
          <w:rFonts w:ascii="Times New Roman" w:hAnsi="Times New Roman" w:cs="Times New Roman"/>
          <w:noProof/>
          <w:color w:val="000000" w:themeColor="text1"/>
          <w:lang w:val="id-ID"/>
        </w:rPr>
      </w:pPr>
      <w:r w:rsidRPr="001F065B">
        <w:rPr>
          <w:rFonts w:ascii="Times New Roman" w:hAnsi="Times New Roman" w:cs="Times New Roman"/>
          <w:noProof/>
          <w:color w:val="000000" w:themeColor="text1"/>
          <w:lang w:val="id-ID"/>
        </w:rPr>
        <w:t xml:space="preserve">  </w:t>
      </w:r>
      <w:r w:rsidR="001D5C7C" w:rsidRPr="001F065B">
        <w:rPr>
          <w:rFonts w:ascii="Times New Roman" w:hAnsi="Times New Roman" w:cs="Times New Roman"/>
          <w:noProof/>
          <w:color w:val="000000" w:themeColor="text1"/>
          <w:lang w:val="id-ID"/>
        </w:rPr>
        <w:t xml:space="preserve">Uji F digunakan dalam analisis regresi untuk mengetahui apakah semua </w:t>
      </w:r>
      <w:r w:rsidR="001D5C7C" w:rsidRPr="001F065B">
        <w:rPr>
          <w:rFonts w:ascii="Times New Roman" w:hAnsi="Times New Roman" w:cs="Times New Roman"/>
          <w:noProof/>
          <w:color w:val="000000" w:themeColor="text1"/>
          <w:lang w:val="id-ID"/>
        </w:rPr>
        <w:lastRenderedPageBreak/>
        <w:t>variabel independen secara bersama-sama mempengaruhi variabel dependen. Uji ini dilakukan dengan membandingkan nilai F hitung dengan nilai kritis F tabel. Jika nilai signifikan F &lt; 0.05, maka dapat diartikan bahwa variabel independen secara simultan mempengaruhi variabel dependen. Uji F simultan dilakukan untuk melihat pengaruh dari seluruh variabel bebas secara bersama-sama terhadap variabel terikat. Menurut Ghozali (2018:98) Uji kelayakan model (uji f) berfungsi sebagai penguji data model regresi yang digunakan sebagai memperkirakan pengaruh variabel bebas terhadap variabel terikat yang dilakukan secara bersama-sama (simultan).</w:t>
      </w:r>
    </w:p>
    <w:p w14:paraId="5BAB7970" w14:textId="778FC2AD" w:rsidR="00576879" w:rsidRPr="001F065B" w:rsidRDefault="00576879" w:rsidP="00AE6444">
      <w:pPr>
        <w:pStyle w:val="Caption"/>
        <w:keepNext/>
        <w:spacing w:after="0"/>
        <w:ind w:left="284"/>
        <w:rPr>
          <w:rFonts w:ascii="Times New Roman" w:hAnsi="Times New Roman" w:cs="Times New Roman"/>
          <w:b/>
          <w:bCs/>
          <w:i w:val="0"/>
          <w:iCs w:val="0"/>
          <w:noProof/>
          <w:color w:val="000000" w:themeColor="text1"/>
          <w:sz w:val="22"/>
          <w:szCs w:val="22"/>
          <w:lang w:val="id-ID"/>
        </w:rPr>
      </w:pPr>
      <w:bookmarkStart w:id="61" w:name="_Toc197098221"/>
      <w:bookmarkStart w:id="62" w:name="_Toc197178286"/>
      <w:r w:rsidRPr="001F065B">
        <w:rPr>
          <w:rFonts w:ascii="Times New Roman" w:hAnsi="Times New Roman" w:cs="Times New Roman"/>
          <w:b/>
          <w:bCs/>
          <w:i w:val="0"/>
          <w:iCs w:val="0"/>
          <w:noProof/>
          <w:color w:val="000000" w:themeColor="text1"/>
          <w:sz w:val="22"/>
          <w:szCs w:val="22"/>
          <w:lang w:val="id-ID"/>
        </w:rPr>
        <w:t xml:space="preserve">Tabel 4. </w:t>
      </w:r>
      <w:r w:rsidRPr="001F065B">
        <w:rPr>
          <w:rFonts w:ascii="Times New Roman" w:hAnsi="Times New Roman" w:cs="Times New Roman"/>
          <w:b/>
          <w:bCs/>
          <w:i w:val="0"/>
          <w:iCs w:val="0"/>
          <w:noProof/>
          <w:color w:val="000000" w:themeColor="text1"/>
          <w:sz w:val="22"/>
          <w:szCs w:val="22"/>
          <w:lang w:val="id-ID"/>
        </w:rPr>
        <w:fldChar w:fldCharType="begin"/>
      </w:r>
      <w:r w:rsidRPr="001F065B">
        <w:rPr>
          <w:rFonts w:ascii="Times New Roman" w:hAnsi="Times New Roman" w:cs="Times New Roman"/>
          <w:b/>
          <w:bCs/>
          <w:i w:val="0"/>
          <w:iCs w:val="0"/>
          <w:noProof/>
          <w:color w:val="000000" w:themeColor="text1"/>
          <w:sz w:val="22"/>
          <w:szCs w:val="22"/>
          <w:lang w:val="id-ID"/>
        </w:rPr>
        <w:instrText xml:space="preserve"> SEQ Tabel_4. \* ARABIC </w:instrText>
      </w:r>
      <w:r w:rsidRPr="001F065B">
        <w:rPr>
          <w:rFonts w:ascii="Times New Roman" w:hAnsi="Times New Roman" w:cs="Times New Roman"/>
          <w:b/>
          <w:bCs/>
          <w:i w:val="0"/>
          <w:iCs w:val="0"/>
          <w:noProof/>
          <w:color w:val="000000" w:themeColor="text1"/>
          <w:sz w:val="22"/>
          <w:szCs w:val="22"/>
          <w:lang w:val="id-ID"/>
        </w:rPr>
        <w:fldChar w:fldCharType="separate"/>
      </w:r>
      <w:r w:rsidR="004561A5">
        <w:rPr>
          <w:rFonts w:ascii="Times New Roman" w:hAnsi="Times New Roman" w:cs="Times New Roman"/>
          <w:b/>
          <w:bCs/>
          <w:i w:val="0"/>
          <w:iCs w:val="0"/>
          <w:noProof/>
          <w:color w:val="000000" w:themeColor="text1"/>
          <w:sz w:val="22"/>
          <w:szCs w:val="22"/>
          <w:lang w:val="id-ID"/>
        </w:rPr>
        <w:t>14</w:t>
      </w:r>
      <w:r w:rsidRPr="001F065B">
        <w:rPr>
          <w:rFonts w:ascii="Times New Roman" w:hAnsi="Times New Roman" w:cs="Times New Roman"/>
          <w:b/>
          <w:bCs/>
          <w:i w:val="0"/>
          <w:iCs w:val="0"/>
          <w:noProof/>
          <w:color w:val="000000" w:themeColor="text1"/>
          <w:sz w:val="22"/>
          <w:szCs w:val="22"/>
          <w:lang w:val="id-ID"/>
        </w:rPr>
        <w:fldChar w:fldCharType="end"/>
      </w:r>
      <w:r w:rsidRPr="001F065B">
        <w:rPr>
          <w:rFonts w:ascii="Times New Roman" w:hAnsi="Times New Roman" w:cs="Times New Roman"/>
          <w:b/>
          <w:bCs/>
          <w:i w:val="0"/>
          <w:iCs w:val="0"/>
          <w:noProof/>
          <w:color w:val="000000" w:themeColor="text1"/>
          <w:sz w:val="22"/>
          <w:szCs w:val="22"/>
          <w:lang w:val="id-ID"/>
        </w:rPr>
        <w:t xml:space="preserve"> Hasil Uji F</w:t>
      </w:r>
      <w:bookmarkEnd w:id="61"/>
      <w:bookmarkEnd w:id="62"/>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4"/>
        <w:gridCol w:w="1355"/>
        <w:gridCol w:w="1565"/>
        <w:gridCol w:w="992"/>
        <w:gridCol w:w="1417"/>
        <w:gridCol w:w="993"/>
        <w:gridCol w:w="850"/>
      </w:tblGrid>
      <w:tr w:rsidR="001D5C7C" w:rsidRPr="001F065B" w14:paraId="2E70FA1A" w14:textId="77777777" w:rsidTr="00576879">
        <w:trPr>
          <w:cantSplit/>
        </w:trPr>
        <w:tc>
          <w:tcPr>
            <w:tcW w:w="1979" w:type="dxa"/>
            <w:gridSpan w:val="2"/>
            <w:shd w:val="clear" w:color="auto" w:fill="auto"/>
            <w:vAlign w:val="bottom"/>
          </w:tcPr>
          <w:p w14:paraId="5C5EB186" w14:textId="77777777" w:rsidR="001D5C7C" w:rsidRPr="001F065B" w:rsidRDefault="001D5C7C"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Model</w:t>
            </w:r>
          </w:p>
        </w:tc>
        <w:tc>
          <w:tcPr>
            <w:tcW w:w="1565" w:type="dxa"/>
            <w:shd w:val="clear" w:color="auto" w:fill="auto"/>
            <w:vAlign w:val="bottom"/>
          </w:tcPr>
          <w:p w14:paraId="37CD5AD7" w14:textId="77777777" w:rsidR="001D5C7C" w:rsidRPr="001F065B" w:rsidRDefault="001D5C7C"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Sum of Squares</w:t>
            </w:r>
          </w:p>
        </w:tc>
        <w:tc>
          <w:tcPr>
            <w:tcW w:w="992" w:type="dxa"/>
            <w:shd w:val="clear" w:color="auto" w:fill="auto"/>
            <w:vAlign w:val="bottom"/>
          </w:tcPr>
          <w:p w14:paraId="5C22B8EE" w14:textId="77777777" w:rsidR="001D5C7C" w:rsidRPr="001F065B" w:rsidRDefault="001D5C7C"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df</w:t>
            </w:r>
          </w:p>
        </w:tc>
        <w:tc>
          <w:tcPr>
            <w:tcW w:w="1417" w:type="dxa"/>
            <w:shd w:val="clear" w:color="auto" w:fill="auto"/>
            <w:vAlign w:val="bottom"/>
          </w:tcPr>
          <w:p w14:paraId="3B1D5F99" w14:textId="77777777" w:rsidR="001D5C7C" w:rsidRPr="001F065B" w:rsidRDefault="001D5C7C"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Mean Square</w:t>
            </w:r>
          </w:p>
        </w:tc>
        <w:tc>
          <w:tcPr>
            <w:tcW w:w="993" w:type="dxa"/>
            <w:shd w:val="clear" w:color="auto" w:fill="auto"/>
            <w:vAlign w:val="bottom"/>
          </w:tcPr>
          <w:p w14:paraId="70E941F4" w14:textId="77777777" w:rsidR="001D5C7C" w:rsidRPr="001F065B" w:rsidRDefault="001D5C7C"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F</w:t>
            </w:r>
          </w:p>
        </w:tc>
        <w:tc>
          <w:tcPr>
            <w:tcW w:w="850" w:type="dxa"/>
            <w:shd w:val="clear" w:color="auto" w:fill="auto"/>
            <w:vAlign w:val="bottom"/>
          </w:tcPr>
          <w:p w14:paraId="3F941185" w14:textId="77777777" w:rsidR="001D5C7C" w:rsidRPr="001F065B" w:rsidRDefault="001D5C7C" w:rsidP="0090104F">
            <w:pPr>
              <w:spacing w:line="320" w:lineRule="atLeast"/>
              <w:ind w:left="60" w:right="60"/>
              <w:jc w:val="center"/>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Sig.</w:t>
            </w:r>
          </w:p>
        </w:tc>
      </w:tr>
      <w:tr w:rsidR="001D5C7C" w:rsidRPr="001F065B" w14:paraId="4CC9F163" w14:textId="77777777" w:rsidTr="00576879">
        <w:trPr>
          <w:cantSplit/>
        </w:trPr>
        <w:tc>
          <w:tcPr>
            <w:tcW w:w="624" w:type="dxa"/>
            <w:vMerge w:val="restart"/>
            <w:shd w:val="clear" w:color="auto" w:fill="auto"/>
          </w:tcPr>
          <w:p w14:paraId="3F3788AB" w14:textId="77777777" w:rsidR="001D5C7C" w:rsidRPr="001F065B" w:rsidRDefault="001D5C7C"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w:t>
            </w:r>
          </w:p>
        </w:tc>
        <w:tc>
          <w:tcPr>
            <w:tcW w:w="1355" w:type="dxa"/>
            <w:shd w:val="clear" w:color="auto" w:fill="auto"/>
          </w:tcPr>
          <w:p w14:paraId="5082DE10" w14:textId="77777777" w:rsidR="001D5C7C" w:rsidRPr="001F065B" w:rsidRDefault="001D5C7C"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Regression</w:t>
            </w:r>
          </w:p>
        </w:tc>
        <w:tc>
          <w:tcPr>
            <w:tcW w:w="1565" w:type="dxa"/>
            <w:shd w:val="clear" w:color="auto" w:fill="auto"/>
          </w:tcPr>
          <w:p w14:paraId="478DF2C4"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400.749</w:t>
            </w:r>
          </w:p>
        </w:tc>
        <w:tc>
          <w:tcPr>
            <w:tcW w:w="992" w:type="dxa"/>
            <w:shd w:val="clear" w:color="auto" w:fill="auto"/>
          </w:tcPr>
          <w:p w14:paraId="2BA712B6"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w:t>
            </w:r>
          </w:p>
        </w:tc>
        <w:tc>
          <w:tcPr>
            <w:tcW w:w="1417" w:type="dxa"/>
            <w:shd w:val="clear" w:color="auto" w:fill="auto"/>
          </w:tcPr>
          <w:p w14:paraId="43858ADC"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100.187</w:t>
            </w:r>
          </w:p>
        </w:tc>
        <w:tc>
          <w:tcPr>
            <w:tcW w:w="993" w:type="dxa"/>
            <w:shd w:val="clear" w:color="auto" w:fill="auto"/>
          </w:tcPr>
          <w:p w14:paraId="752D0358"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47.523</w:t>
            </w:r>
          </w:p>
        </w:tc>
        <w:tc>
          <w:tcPr>
            <w:tcW w:w="850" w:type="dxa"/>
            <w:shd w:val="clear" w:color="auto" w:fill="auto"/>
          </w:tcPr>
          <w:p w14:paraId="5AE6369C"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.000</w:t>
            </w:r>
            <w:r w:rsidRPr="001F065B">
              <w:rPr>
                <w:rFonts w:ascii="Times New Roman" w:hAnsi="Times New Roman" w:cs="Times New Roman"/>
                <w:noProof/>
                <w:color w:val="000000" w:themeColor="text1"/>
                <w:sz w:val="22"/>
                <w:szCs w:val="22"/>
                <w:vertAlign w:val="superscript"/>
                <w:lang w:val="id-ID"/>
              </w:rPr>
              <w:t>b</w:t>
            </w:r>
          </w:p>
        </w:tc>
      </w:tr>
      <w:tr w:rsidR="001D5C7C" w:rsidRPr="001F065B" w14:paraId="0B1B7E57" w14:textId="77777777" w:rsidTr="00576879">
        <w:trPr>
          <w:cantSplit/>
        </w:trPr>
        <w:tc>
          <w:tcPr>
            <w:tcW w:w="624" w:type="dxa"/>
            <w:vMerge/>
            <w:shd w:val="clear" w:color="auto" w:fill="auto"/>
          </w:tcPr>
          <w:p w14:paraId="7A3E4053" w14:textId="77777777" w:rsidR="001D5C7C" w:rsidRPr="001F065B" w:rsidRDefault="001D5C7C" w:rsidP="0090104F">
            <w:pPr>
              <w:rPr>
                <w:rFonts w:ascii="Times New Roman" w:hAnsi="Times New Roman" w:cs="Times New Roman"/>
                <w:noProof/>
                <w:color w:val="000000" w:themeColor="text1"/>
                <w:sz w:val="22"/>
                <w:szCs w:val="22"/>
                <w:lang w:val="id-ID"/>
              </w:rPr>
            </w:pPr>
          </w:p>
        </w:tc>
        <w:tc>
          <w:tcPr>
            <w:tcW w:w="1355" w:type="dxa"/>
            <w:shd w:val="clear" w:color="auto" w:fill="auto"/>
          </w:tcPr>
          <w:p w14:paraId="4136966E" w14:textId="77777777" w:rsidR="001D5C7C" w:rsidRPr="001F065B" w:rsidRDefault="001D5C7C"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Residual</w:t>
            </w:r>
          </w:p>
        </w:tc>
        <w:tc>
          <w:tcPr>
            <w:tcW w:w="1565" w:type="dxa"/>
            <w:shd w:val="clear" w:color="auto" w:fill="auto"/>
          </w:tcPr>
          <w:p w14:paraId="6635D18D"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777.928</w:t>
            </w:r>
          </w:p>
        </w:tc>
        <w:tc>
          <w:tcPr>
            <w:tcW w:w="992" w:type="dxa"/>
            <w:shd w:val="clear" w:color="auto" w:fill="auto"/>
          </w:tcPr>
          <w:p w14:paraId="39B4F506"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369</w:t>
            </w:r>
          </w:p>
        </w:tc>
        <w:tc>
          <w:tcPr>
            <w:tcW w:w="1417" w:type="dxa"/>
            <w:shd w:val="clear" w:color="auto" w:fill="auto"/>
          </w:tcPr>
          <w:p w14:paraId="6E28C91C"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2.108</w:t>
            </w:r>
          </w:p>
        </w:tc>
        <w:tc>
          <w:tcPr>
            <w:tcW w:w="993" w:type="dxa"/>
            <w:shd w:val="clear" w:color="auto" w:fill="auto"/>
            <w:vAlign w:val="center"/>
          </w:tcPr>
          <w:p w14:paraId="2DB82086" w14:textId="77777777" w:rsidR="001D5C7C" w:rsidRPr="001F065B" w:rsidRDefault="001D5C7C" w:rsidP="0090104F">
            <w:pPr>
              <w:rPr>
                <w:rFonts w:ascii="Times New Roman" w:hAnsi="Times New Roman" w:cs="Times New Roman"/>
                <w:noProof/>
                <w:color w:val="000000" w:themeColor="text1"/>
                <w:sz w:val="22"/>
                <w:szCs w:val="22"/>
                <w:lang w:val="id-ID"/>
              </w:rPr>
            </w:pPr>
          </w:p>
        </w:tc>
        <w:tc>
          <w:tcPr>
            <w:tcW w:w="850" w:type="dxa"/>
            <w:shd w:val="clear" w:color="auto" w:fill="auto"/>
            <w:vAlign w:val="center"/>
          </w:tcPr>
          <w:p w14:paraId="0BC47725" w14:textId="77777777" w:rsidR="001D5C7C" w:rsidRPr="001F065B" w:rsidRDefault="001D5C7C" w:rsidP="0090104F">
            <w:pPr>
              <w:rPr>
                <w:rFonts w:ascii="Times New Roman" w:hAnsi="Times New Roman" w:cs="Times New Roman"/>
                <w:noProof/>
                <w:color w:val="000000" w:themeColor="text1"/>
                <w:sz w:val="22"/>
                <w:szCs w:val="22"/>
                <w:lang w:val="id-ID"/>
              </w:rPr>
            </w:pPr>
          </w:p>
        </w:tc>
      </w:tr>
      <w:tr w:rsidR="001D5C7C" w:rsidRPr="001F065B" w14:paraId="11BECB9D" w14:textId="77777777" w:rsidTr="00576879">
        <w:trPr>
          <w:cantSplit/>
        </w:trPr>
        <w:tc>
          <w:tcPr>
            <w:tcW w:w="624" w:type="dxa"/>
            <w:vMerge/>
            <w:shd w:val="clear" w:color="auto" w:fill="auto"/>
          </w:tcPr>
          <w:p w14:paraId="38CA966A" w14:textId="77777777" w:rsidR="001D5C7C" w:rsidRPr="001F065B" w:rsidRDefault="001D5C7C" w:rsidP="0090104F">
            <w:pPr>
              <w:rPr>
                <w:rFonts w:ascii="Times New Roman" w:hAnsi="Times New Roman" w:cs="Times New Roman"/>
                <w:noProof/>
                <w:color w:val="000000" w:themeColor="text1"/>
                <w:sz w:val="22"/>
                <w:szCs w:val="22"/>
                <w:lang w:val="id-ID"/>
              </w:rPr>
            </w:pPr>
          </w:p>
        </w:tc>
        <w:tc>
          <w:tcPr>
            <w:tcW w:w="1355" w:type="dxa"/>
            <w:shd w:val="clear" w:color="auto" w:fill="auto"/>
          </w:tcPr>
          <w:p w14:paraId="4EF92CEF" w14:textId="77777777" w:rsidR="001D5C7C" w:rsidRPr="001F065B" w:rsidRDefault="001D5C7C" w:rsidP="0090104F">
            <w:pPr>
              <w:spacing w:line="320" w:lineRule="atLeast"/>
              <w:ind w:left="60" w:right="60"/>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Total</w:t>
            </w:r>
          </w:p>
        </w:tc>
        <w:tc>
          <w:tcPr>
            <w:tcW w:w="1565" w:type="dxa"/>
            <w:shd w:val="clear" w:color="auto" w:fill="auto"/>
          </w:tcPr>
          <w:p w14:paraId="483DB127"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1178.676</w:t>
            </w:r>
          </w:p>
        </w:tc>
        <w:tc>
          <w:tcPr>
            <w:tcW w:w="992" w:type="dxa"/>
            <w:shd w:val="clear" w:color="auto" w:fill="auto"/>
          </w:tcPr>
          <w:p w14:paraId="01C20754" w14:textId="77777777" w:rsidR="001D5C7C" w:rsidRPr="001F065B" w:rsidRDefault="001D5C7C" w:rsidP="0090104F">
            <w:pPr>
              <w:spacing w:line="320" w:lineRule="atLeast"/>
              <w:ind w:left="60" w:right="60"/>
              <w:jc w:val="right"/>
              <w:rPr>
                <w:rFonts w:ascii="Times New Roman" w:hAnsi="Times New Roman" w:cs="Times New Roman"/>
                <w:noProof/>
                <w:color w:val="000000" w:themeColor="text1"/>
                <w:sz w:val="22"/>
                <w:szCs w:val="22"/>
                <w:lang w:val="id-ID"/>
              </w:rPr>
            </w:pPr>
            <w:r w:rsidRPr="001F065B">
              <w:rPr>
                <w:rFonts w:ascii="Times New Roman" w:hAnsi="Times New Roman" w:cs="Times New Roman"/>
                <w:noProof/>
                <w:color w:val="000000" w:themeColor="text1"/>
                <w:sz w:val="22"/>
                <w:szCs w:val="22"/>
                <w:lang w:val="id-ID"/>
              </w:rPr>
              <w:t>373</w:t>
            </w:r>
          </w:p>
        </w:tc>
        <w:tc>
          <w:tcPr>
            <w:tcW w:w="1417" w:type="dxa"/>
            <w:shd w:val="clear" w:color="auto" w:fill="auto"/>
            <w:vAlign w:val="center"/>
          </w:tcPr>
          <w:p w14:paraId="0B9FD30C" w14:textId="77777777" w:rsidR="001D5C7C" w:rsidRPr="001F065B" w:rsidRDefault="001D5C7C" w:rsidP="0090104F">
            <w:pPr>
              <w:rPr>
                <w:rFonts w:ascii="Times New Roman" w:hAnsi="Times New Roman" w:cs="Times New Roman"/>
                <w:noProof/>
                <w:color w:val="000000" w:themeColor="text1"/>
                <w:sz w:val="22"/>
                <w:szCs w:val="22"/>
                <w:lang w:val="id-ID"/>
              </w:rPr>
            </w:pPr>
          </w:p>
        </w:tc>
        <w:tc>
          <w:tcPr>
            <w:tcW w:w="993" w:type="dxa"/>
            <w:shd w:val="clear" w:color="auto" w:fill="auto"/>
            <w:vAlign w:val="center"/>
          </w:tcPr>
          <w:p w14:paraId="0D702950" w14:textId="77777777" w:rsidR="001D5C7C" w:rsidRPr="001F065B" w:rsidRDefault="001D5C7C" w:rsidP="0090104F">
            <w:pPr>
              <w:rPr>
                <w:rFonts w:ascii="Times New Roman" w:hAnsi="Times New Roman" w:cs="Times New Roman"/>
                <w:noProof/>
                <w:color w:val="000000" w:themeColor="text1"/>
                <w:sz w:val="22"/>
                <w:szCs w:val="22"/>
                <w:lang w:val="id-ID"/>
              </w:rPr>
            </w:pPr>
          </w:p>
        </w:tc>
        <w:tc>
          <w:tcPr>
            <w:tcW w:w="850" w:type="dxa"/>
            <w:shd w:val="clear" w:color="auto" w:fill="auto"/>
            <w:vAlign w:val="center"/>
          </w:tcPr>
          <w:p w14:paraId="22EDA424" w14:textId="77777777" w:rsidR="001D5C7C" w:rsidRPr="001F065B" w:rsidRDefault="001D5C7C" w:rsidP="0090104F">
            <w:pPr>
              <w:rPr>
                <w:rFonts w:ascii="Times New Roman" w:hAnsi="Times New Roman" w:cs="Times New Roman"/>
                <w:noProof/>
                <w:color w:val="000000" w:themeColor="text1"/>
                <w:sz w:val="22"/>
                <w:szCs w:val="22"/>
                <w:lang w:val="id-ID"/>
              </w:rPr>
            </w:pPr>
          </w:p>
        </w:tc>
      </w:tr>
    </w:tbl>
    <w:p w14:paraId="5F960FA7" w14:textId="77777777" w:rsidR="00D74BA0" w:rsidRPr="001F065B" w:rsidRDefault="00EE3D7E" w:rsidP="00AE6444">
      <w:pPr>
        <w:widowControl w:val="0"/>
        <w:autoSpaceDE w:val="0"/>
        <w:autoSpaceDN w:val="0"/>
        <w:adjustRightInd w:val="0"/>
        <w:spacing w:line="480" w:lineRule="auto"/>
        <w:ind w:left="480" w:hanging="196"/>
        <w:rPr>
          <w:rFonts w:ascii="Times New Roman" w:hAnsi="Times New Roman" w:cs="Times New Roman (Body CS)"/>
          <w:i/>
          <w:iCs/>
          <w:noProof/>
          <w:sz w:val="22"/>
          <w:szCs w:val="22"/>
          <w:lang w:val="id-ID"/>
        </w:rPr>
      </w:pPr>
      <w:r w:rsidRPr="001F065B">
        <w:rPr>
          <w:rFonts w:ascii="Times New Roman" w:hAnsi="Times New Roman" w:cs="Times New Roman (Body CS)"/>
          <w:i/>
          <w:iCs/>
          <w:noProof/>
          <w:sz w:val="22"/>
          <w:szCs w:val="22"/>
          <w:lang w:val="id-ID"/>
        </w:rPr>
        <w:t>Sumber : Data Diolah (2022)</w:t>
      </w:r>
    </w:p>
    <w:p w14:paraId="1AE3520C" w14:textId="77777777" w:rsidR="00D74BA0" w:rsidRPr="001F065B" w:rsidRDefault="00EE3D7E" w:rsidP="00EE3D7E">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Berdasarkan tabel 4.1</w:t>
      </w:r>
      <w:r w:rsidR="00DC77D3">
        <w:rPr>
          <w:rFonts w:ascii="Times New Roman" w:hAnsi="Times New Roman" w:cs="Times New Roman (Body CS)"/>
          <w:noProof/>
          <w:lang w:val="id-ID"/>
        </w:rPr>
        <w:t>4</w:t>
      </w:r>
      <w:r w:rsidRPr="001F065B">
        <w:rPr>
          <w:rFonts w:ascii="Times New Roman" w:hAnsi="Times New Roman" w:cs="Times New Roman (Body CS)"/>
          <w:noProof/>
          <w:lang w:val="id-ID"/>
        </w:rPr>
        <w:t xml:space="preserve"> di atas menunjukkan bahwa nilai signifikan F sebesar 0,000 lebih rendah dari 0,05. Oleh karena itu dapat disimpulkan bahwa model regresi yang digunakan dapat mengestimasi populasi. Hal ini berarti kesadaran wajib pajak, kualitas pelayanan, sanksi PBB, dan sosialisasi PBB dapat menjelaskan perubahan variabel kepatuhan wajib pajak.</w:t>
      </w:r>
    </w:p>
    <w:p w14:paraId="1DCF6663" w14:textId="77777777" w:rsidR="001207AB" w:rsidRPr="001F065B" w:rsidRDefault="007414A5" w:rsidP="005851E8">
      <w:pPr>
        <w:pStyle w:val="ListParagraph"/>
        <w:widowControl w:val="0"/>
        <w:numPr>
          <w:ilvl w:val="0"/>
          <w:numId w:val="90"/>
        </w:numPr>
        <w:autoSpaceDE w:val="0"/>
        <w:autoSpaceDN w:val="0"/>
        <w:adjustRightInd w:val="0"/>
        <w:spacing w:line="480" w:lineRule="auto"/>
        <w:ind w:left="567" w:hanging="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  </w:t>
      </w:r>
      <w:r w:rsidR="00EE3D7E" w:rsidRPr="001F065B">
        <w:rPr>
          <w:rFonts w:ascii="Times New Roman" w:hAnsi="Times New Roman" w:cs="Times New Roman (Body CS)"/>
          <w:b/>
          <w:bCs/>
          <w:noProof/>
          <w:lang w:val="id-ID"/>
        </w:rPr>
        <w:t>Uji Hipotesis</w:t>
      </w:r>
    </w:p>
    <w:p w14:paraId="38979724" w14:textId="77777777" w:rsidR="00DC77D3" w:rsidRDefault="007414A5" w:rsidP="00C25A70">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  </w:t>
      </w:r>
      <w:r w:rsidR="00936FCF" w:rsidRPr="001F065B">
        <w:rPr>
          <w:rFonts w:ascii="Times New Roman" w:hAnsi="Times New Roman" w:cs="Times New Roman (Body CS)"/>
          <w:noProof/>
          <w:lang w:val="id-ID"/>
        </w:rPr>
        <w:t xml:space="preserve">Uji Hipotesis dirancang untuk menguji apakah hipotesis diterima atau ditolak. Tolak ukur yang digunakan adalah membandingkan nilai signifikan hasil dengan 0,05. jika t hitung &gt; t tabel maka variabel bebas berpengaruh terhadap variabel terikat, sebaliknya jika t hitung &lt; t tabel maka variabel bebas tidak berpengaruh terhadap variabel terikat. </w:t>
      </w:r>
    </w:p>
    <w:p w14:paraId="2A8E1C3E" w14:textId="556F5B78" w:rsidR="00DC77D3" w:rsidRPr="00DC77D3" w:rsidRDefault="00DC77D3" w:rsidP="00DC77D3">
      <w:pPr>
        <w:pStyle w:val="Caption"/>
        <w:keepNext/>
        <w:spacing w:after="0"/>
        <w:ind w:left="-284"/>
        <w:rPr>
          <w:rFonts w:ascii="Times New Roman" w:hAnsi="Times New Roman" w:cs="Times New Roman"/>
          <w:b/>
          <w:bCs/>
          <w:i w:val="0"/>
          <w:iCs w:val="0"/>
          <w:color w:val="000000" w:themeColor="text1"/>
          <w:sz w:val="22"/>
          <w:szCs w:val="22"/>
        </w:rPr>
      </w:pPr>
      <w:bookmarkStart w:id="63" w:name="_Toc197178287"/>
      <w:r w:rsidRPr="00DC77D3">
        <w:rPr>
          <w:rFonts w:ascii="Times New Roman" w:hAnsi="Times New Roman" w:cs="Times New Roman"/>
          <w:b/>
          <w:bCs/>
          <w:i w:val="0"/>
          <w:iCs w:val="0"/>
          <w:color w:val="000000" w:themeColor="text1"/>
          <w:sz w:val="22"/>
          <w:szCs w:val="22"/>
        </w:rPr>
        <w:lastRenderedPageBreak/>
        <w:t xml:space="preserve">Tabel 4. </w:t>
      </w:r>
      <w:r w:rsidRPr="00DC77D3">
        <w:rPr>
          <w:rFonts w:ascii="Times New Roman" w:hAnsi="Times New Roman" w:cs="Times New Roman"/>
          <w:b/>
          <w:bCs/>
          <w:i w:val="0"/>
          <w:iCs w:val="0"/>
          <w:color w:val="000000" w:themeColor="text1"/>
          <w:sz w:val="22"/>
          <w:szCs w:val="22"/>
        </w:rPr>
        <w:fldChar w:fldCharType="begin"/>
      </w:r>
      <w:r w:rsidRPr="00DC77D3">
        <w:rPr>
          <w:rFonts w:ascii="Times New Roman" w:hAnsi="Times New Roman" w:cs="Times New Roman"/>
          <w:b/>
          <w:bCs/>
          <w:i w:val="0"/>
          <w:iCs w:val="0"/>
          <w:color w:val="000000" w:themeColor="text1"/>
          <w:sz w:val="22"/>
          <w:szCs w:val="22"/>
        </w:rPr>
        <w:instrText xml:space="preserve"> SEQ Tabel_4. \* ARABIC </w:instrText>
      </w:r>
      <w:r w:rsidRPr="00DC77D3">
        <w:rPr>
          <w:rFonts w:ascii="Times New Roman" w:hAnsi="Times New Roman" w:cs="Times New Roman"/>
          <w:b/>
          <w:bCs/>
          <w:i w:val="0"/>
          <w:iCs w:val="0"/>
          <w:color w:val="000000" w:themeColor="text1"/>
          <w:sz w:val="22"/>
          <w:szCs w:val="22"/>
        </w:rPr>
        <w:fldChar w:fldCharType="separate"/>
      </w:r>
      <w:r w:rsidR="004561A5">
        <w:rPr>
          <w:rFonts w:ascii="Times New Roman" w:hAnsi="Times New Roman" w:cs="Times New Roman"/>
          <w:b/>
          <w:bCs/>
          <w:i w:val="0"/>
          <w:iCs w:val="0"/>
          <w:noProof/>
          <w:color w:val="000000" w:themeColor="text1"/>
          <w:sz w:val="22"/>
          <w:szCs w:val="22"/>
        </w:rPr>
        <w:t>15</w:t>
      </w:r>
      <w:r w:rsidRPr="00DC77D3">
        <w:rPr>
          <w:rFonts w:ascii="Times New Roman" w:hAnsi="Times New Roman" w:cs="Times New Roman"/>
          <w:b/>
          <w:bCs/>
          <w:i w:val="0"/>
          <w:iCs w:val="0"/>
          <w:color w:val="000000" w:themeColor="text1"/>
          <w:sz w:val="22"/>
          <w:szCs w:val="22"/>
        </w:rPr>
        <w:fldChar w:fldCharType="end"/>
      </w:r>
      <w:r w:rsidRPr="00DC77D3">
        <w:rPr>
          <w:rFonts w:ascii="Times New Roman" w:hAnsi="Times New Roman" w:cs="Times New Roman"/>
          <w:b/>
          <w:bCs/>
          <w:i w:val="0"/>
          <w:iCs w:val="0"/>
          <w:color w:val="000000" w:themeColor="text1"/>
          <w:sz w:val="22"/>
          <w:szCs w:val="22"/>
        </w:rPr>
        <w:t xml:space="preserve"> Hasil Uji Hipotesis</w:t>
      </w:r>
      <w:bookmarkEnd w:id="63"/>
    </w:p>
    <w:tbl>
      <w:tblPr>
        <w:tblpPr w:leftFromText="180" w:rightFromText="180" w:vertAnchor="text" w:horzAnchor="margin" w:tblpXSpec="center" w:tblpY="106"/>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
        <w:gridCol w:w="1929"/>
        <w:gridCol w:w="1392"/>
        <w:gridCol w:w="1392"/>
        <w:gridCol w:w="1468"/>
        <w:gridCol w:w="1024"/>
        <w:gridCol w:w="1024"/>
      </w:tblGrid>
      <w:tr w:rsidR="00DC77D3" w:rsidRPr="00DC77D3" w14:paraId="59A60EBE" w14:textId="77777777" w:rsidTr="00DC77D3">
        <w:trPr>
          <w:cantSplit/>
        </w:trPr>
        <w:tc>
          <w:tcPr>
            <w:tcW w:w="2243" w:type="dxa"/>
            <w:gridSpan w:val="2"/>
            <w:vMerge w:val="restart"/>
            <w:shd w:val="clear" w:color="auto" w:fill="auto"/>
            <w:vAlign w:val="bottom"/>
          </w:tcPr>
          <w:p w14:paraId="28DE3A09" w14:textId="77777777" w:rsidR="00DC77D3" w:rsidRPr="00DC77D3" w:rsidRDefault="00DC77D3" w:rsidP="00DC77D3">
            <w:pPr>
              <w:autoSpaceDE w:val="0"/>
              <w:autoSpaceDN w:val="0"/>
              <w:adjustRightInd w:val="0"/>
              <w:spacing w:line="320" w:lineRule="atLeast"/>
              <w:ind w:left="60" w:right="60"/>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Model</w:t>
            </w:r>
          </w:p>
        </w:tc>
        <w:tc>
          <w:tcPr>
            <w:tcW w:w="2784" w:type="dxa"/>
            <w:gridSpan w:val="2"/>
            <w:shd w:val="clear" w:color="auto" w:fill="auto"/>
            <w:vAlign w:val="bottom"/>
          </w:tcPr>
          <w:p w14:paraId="706537FE" w14:textId="77777777" w:rsidR="00DC77D3" w:rsidRPr="00DC77D3" w:rsidRDefault="00DC77D3" w:rsidP="00DC77D3">
            <w:pPr>
              <w:autoSpaceDE w:val="0"/>
              <w:autoSpaceDN w:val="0"/>
              <w:adjustRightInd w:val="0"/>
              <w:spacing w:line="320" w:lineRule="atLeast"/>
              <w:ind w:left="60" w:right="60"/>
              <w:jc w:val="center"/>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Unstandardized Coefficients</w:t>
            </w:r>
          </w:p>
        </w:tc>
        <w:tc>
          <w:tcPr>
            <w:tcW w:w="1468" w:type="dxa"/>
            <w:shd w:val="clear" w:color="auto" w:fill="auto"/>
            <w:vAlign w:val="bottom"/>
          </w:tcPr>
          <w:p w14:paraId="76220B79" w14:textId="77777777" w:rsidR="00DC77D3" w:rsidRPr="00DC77D3" w:rsidRDefault="00DC77D3" w:rsidP="00DC77D3">
            <w:pPr>
              <w:autoSpaceDE w:val="0"/>
              <w:autoSpaceDN w:val="0"/>
              <w:adjustRightInd w:val="0"/>
              <w:spacing w:line="320" w:lineRule="atLeast"/>
              <w:ind w:left="60" w:right="60"/>
              <w:jc w:val="center"/>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Standardized Coefficients</w:t>
            </w:r>
          </w:p>
        </w:tc>
        <w:tc>
          <w:tcPr>
            <w:tcW w:w="1024" w:type="dxa"/>
            <w:vMerge w:val="restart"/>
            <w:shd w:val="clear" w:color="auto" w:fill="auto"/>
            <w:vAlign w:val="bottom"/>
          </w:tcPr>
          <w:p w14:paraId="131F1912" w14:textId="77777777" w:rsidR="00DC77D3" w:rsidRPr="00DC77D3" w:rsidRDefault="00DC77D3" w:rsidP="00DC77D3">
            <w:pPr>
              <w:autoSpaceDE w:val="0"/>
              <w:autoSpaceDN w:val="0"/>
              <w:adjustRightInd w:val="0"/>
              <w:spacing w:line="320" w:lineRule="atLeast"/>
              <w:ind w:left="60" w:right="60"/>
              <w:jc w:val="center"/>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t</w:t>
            </w:r>
          </w:p>
        </w:tc>
        <w:tc>
          <w:tcPr>
            <w:tcW w:w="1024" w:type="dxa"/>
            <w:vMerge w:val="restart"/>
            <w:shd w:val="clear" w:color="auto" w:fill="auto"/>
            <w:vAlign w:val="bottom"/>
          </w:tcPr>
          <w:p w14:paraId="2B11819C" w14:textId="77777777" w:rsidR="00DC77D3" w:rsidRPr="00DC77D3" w:rsidRDefault="00DC77D3" w:rsidP="00DC77D3">
            <w:pPr>
              <w:autoSpaceDE w:val="0"/>
              <w:autoSpaceDN w:val="0"/>
              <w:adjustRightInd w:val="0"/>
              <w:spacing w:line="320" w:lineRule="atLeast"/>
              <w:ind w:left="60" w:right="60"/>
              <w:jc w:val="center"/>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Sig.</w:t>
            </w:r>
          </w:p>
        </w:tc>
      </w:tr>
      <w:tr w:rsidR="00DC77D3" w:rsidRPr="00DC77D3" w14:paraId="64278026" w14:textId="77777777" w:rsidTr="00DC77D3">
        <w:trPr>
          <w:cantSplit/>
        </w:trPr>
        <w:tc>
          <w:tcPr>
            <w:tcW w:w="2243" w:type="dxa"/>
            <w:gridSpan w:val="2"/>
            <w:vMerge/>
            <w:shd w:val="clear" w:color="auto" w:fill="auto"/>
            <w:vAlign w:val="bottom"/>
          </w:tcPr>
          <w:p w14:paraId="52907D64"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c>
          <w:tcPr>
            <w:tcW w:w="1392" w:type="dxa"/>
            <w:shd w:val="clear" w:color="auto" w:fill="auto"/>
            <w:vAlign w:val="bottom"/>
          </w:tcPr>
          <w:p w14:paraId="0C275486" w14:textId="77777777" w:rsidR="00DC77D3" w:rsidRPr="00DC77D3" w:rsidRDefault="00DC77D3" w:rsidP="00DC77D3">
            <w:pPr>
              <w:autoSpaceDE w:val="0"/>
              <w:autoSpaceDN w:val="0"/>
              <w:adjustRightInd w:val="0"/>
              <w:spacing w:line="320" w:lineRule="atLeast"/>
              <w:ind w:left="60" w:right="60"/>
              <w:jc w:val="center"/>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B</w:t>
            </w:r>
          </w:p>
        </w:tc>
        <w:tc>
          <w:tcPr>
            <w:tcW w:w="1392" w:type="dxa"/>
            <w:shd w:val="clear" w:color="auto" w:fill="auto"/>
            <w:vAlign w:val="bottom"/>
          </w:tcPr>
          <w:p w14:paraId="5BE2616F" w14:textId="77777777" w:rsidR="00DC77D3" w:rsidRPr="00DC77D3" w:rsidRDefault="00DC77D3" w:rsidP="00DC77D3">
            <w:pPr>
              <w:autoSpaceDE w:val="0"/>
              <w:autoSpaceDN w:val="0"/>
              <w:adjustRightInd w:val="0"/>
              <w:spacing w:line="320" w:lineRule="atLeast"/>
              <w:ind w:left="60" w:right="60"/>
              <w:jc w:val="center"/>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Std. Error</w:t>
            </w:r>
          </w:p>
        </w:tc>
        <w:tc>
          <w:tcPr>
            <w:tcW w:w="1468" w:type="dxa"/>
            <w:shd w:val="clear" w:color="auto" w:fill="auto"/>
            <w:vAlign w:val="bottom"/>
          </w:tcPr>
          <w:p w14:paraId="16C0C77A" w14:textId="77777777" w:rsidR="00DC77D3" w:rsidRPr="00DC77D3" w:rsidRDefault="00DC77D3" w:rsidP="00DC77D3">
            <w:pPr>
              <w:autoSpaceDE w:val="0"/>
              <w:autoSpaceDN w:val="0"/>
              <w:adjustRightInd w:val="0"/>
              <w:spacing w:line="320" w:lineRule="atLeast"/>
              <w:ind w:left="60" w:right="60"/>
              <w:jc w:val="center"/>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Beta</w:t>
            </w:r>
          </w:p>
        </w:tc>
        <w:tc>
          <w:tcPr>
            <w:tcW w:w="1024" w:type="dxa"/>
            <w:vMerge/>
            <w:shd w:val="clear" w:color="auto" w:fill="auto"/>
            <w:vAlign w:val="bottom"/>
          </w:tcPr>
          <w:p w14:paraId="7CB1593A"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c>
          <w:tcPr>
            <w:tcW w:w="1024" w:type="dxa"/>
            <w:vMerge/>
            <w:shd w:val="clear" w:color="auto" w:fill="auto"/>
            <w:vAlign w:val="bottom"/>
          </w:tcPr>
          <w:p w14:paraId="3AB8F1F8"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r>
      <w:tr w:rsidR="00DC77D3" w:rsidRPr="00DC77D3" w14:paraId="550B7C4E" w14:textId="77777777" w:rsidTr="00DC77D3">
        <w:trPr>
          <w:cantSplit/>
        </w:trPr>
        <w:tc>
          <w:tcPr>
            <w:tcW w:w="314" w:type="dxa"/>
            <w:vMerge w:val="restart"/>
            <w:shd w:val="clear" w:color="auto" w:fill="auto"/>
          </w:tcPr>
          <w:p w14:paraId="5A6C0F77" w14:textId="77777777" w:rsidR="00DC77D3" w:rsidRPr="00DC77D3" w:rsidRDefault="00DC77D3" w:rsidP="00DC77D3">
            <w:pPr>
              <w:autoSpaceDE w:val="0"/>
              <w:autoSpaceDN w:val="0"/>
              <w:adjustRightInd w:val="0"/>
              <w:spacing w:line="320" w:lineRule="atLeast"/>
              <w:ind w:left="60" w:right="60"/>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1</w:t>
            </w:r>
          </w:p>
        </w:tc>
        <w:tc>
          <w:tcPr>
            <w:tcW w:w="1929" w:type="dxa"/>
            <w:shd w:val="clear" w:color="auto" w:fill="auto"/>
          </w:tcPr>
          <w:p w14:paraId="7E9A2404" w14:textId="77777777" w:rsidR="00DC77D3" w:rsidRPr="00DC77D3" w:rsidRDefault="00DC77D3" w:rsidP="00DC77D3">
            <w:pPr>
              <w:autoSpaceDE w:val="0"/>
              <w:autoSpaceDN w:val="0"/>
              <w:adjustRightInd w:val="0"/>
              <w:spacing w:line="320" w:lineRule="atLeast"/>
              <w:ind w:left="60" w:right="60"/>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(Constant)</w:t>
            </w:r>
          </w:p>
        </w:tc>
        <w:tc>
          <w:tcPr>
            <w:tcW w:w="1392" w:type="dxa"/>
            <w:shd w:val="clear" w:color="auto" w:fill="auto"/>
          </w:tcPr>
          <w:p w14:paraId="7A649AD8"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7.099</w:t>
            </w:r>
          </w:p>
        </w:tc>
        <w:tc>
          <w:tcPr>
            <w:tcW w:w="1392" w:type="dxa"/>
            <w:shd w:val="clear" w:color="auto" w:fill="auto"/>
          </w:tcPr>
          <w:p w14:paraId="0095582B"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.735</w:t>
            </w:r>
          </w:p>
        </w:tc>
        <w:tc>
          <w:tcPr>
            <w:tcW w:w="1468" w:type="dxa"/>
            <w:shd w:val="clear" w:color="auto" w:fill="auto"/>
            <w:vAlign w:val="center"/>
          </w:tcPr>
          <w:p w14:paraId="7C641B4C"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c>
          <w:tcPr>
            <w:tcW w:w="1024" w:type="dxa"/>
            <w:shd w:val="clear" w:color="auto" w:fill="auto"/>
          </w:tcPr>
          <w:p w14:paraId="27781CDC"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9.662</w:t>
            </w:r>
          </w:p>
        </w:tc>
        <w:tc>
          <w:tcPr>
            <w:tcW w:w="1024" w:type="dxa"/>
            <w:shd w:val="clear" w:color="auto" w:fill="auto"/>
          </w:tcPr>
          <w:p w14:paraId="45F7F8AA"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.000</w:t>
            </w:r>
          </w:p>
        </w:tc>
      </w:tr>
      <w:tr w:rsidR="00DC77D3" w:rsidRPr="00DC77D3" w14:paraId="351FB490" w14:textId="77777777" w:rsidTr="00DC77D3">
        <w:trPr>
          <w:cantSplit/>
        </w:trPr>
        <w:tc>
          <w:tcPr>
            <w:tcW w:w="314" w:type="dxa"/>
            <w:vMerge/>
            <w:shd w:val="clear" w:color="auto" w:fill="auto"/>
          </w:tcPr>
          <w:p w14:paraId="34ACA16A"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c>
          <w:tcPr>
            <w:tcW w:w="1929" w:type="dxa"/>
            <w:shd w:val="clear" w:color="auto" w:fill="auto"/>
          </w:tcPr>
          <w:p w14:paraId="5DB93A9E" w14:textId="77777777" w:rsidR="00DC77D3" w:rsidRPr="00DC77D3" w:rsidRDefault="00DC77D3" w:rsidP="00DC77D3">
            <w:pPr>
              <w:autoSpaceDE w:val="0"/>
              <w:autoSpaceDN w:val="0"/>
              <w:adjustRightInd w:val="0"/>
              <w:spacing w:line="320" w:lineRule="atLeast"/>
              <w:ind w:left="60" w:right="60"/>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Kesadaran WP</w:t>
            </w:r>
          </w:p>
        </w:tc>
        <w:tc>
          <w:tcPr>
            <w:tcW w:w="1392" w:type="dxa"/>
            <w:shd w:val="clear" w:color="auto" w:fill="auto"/>
          </w:tcPr>
          <w:p w14:paraId="260ABACF"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.308</w:t>
            </w:r>
          </w:p>
        </w:tc>
        <w:tc>
          <w:tcPr>
            <w:tcW w:w="1392" w:type="dxa"/>
            <w:shd w:val="clear" w:color="auto" w:fill="auto"/>
          </w:tcPr>
          <w:p w14:paraId="04AD50E6"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.042</w:t>
            </w:r>
          </w:p>
        </w:tc>
        <w:tc>
          <w:tcPr>
            <w:tcW w:w="1468" w:type="dxa"/>
            <w:shd w:val="clear" w:color="auto" w:fill="auto"/>
          </w:tcPr>
          <w:p w14:paraId="080535CA"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.333</w:t>
            </w:r>
          </w:p>
        </w:tc>
        <w:tc>
          <w:tcPr>
            <w:tcW w:w="1024" w:type="dxa"/>
            <w:shd w:val="clear" w:color="auto" w:fill="auto"/>
          </w:tcPr>
          <w:p w14:paraId="4AED3CA1"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7.365</w:t>
            </w:r>
          </w:p>
        </w:tc>
        <w:tc>
          <w:tcPr>
            <w:tcW w:w="1024" w:type="dxa"/>
            <w:shd w:val="clear" w:color="auto" w:fill="auto"/>
          </w:tcPr>
          <w:p w14:paraId="0A3BD9D0"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.000</w:t>
            </w:r>
          </w:p>
        </w:tc>
      </w:tr>
      <w:tr w:rsidR="00DC77D3" w:rsidRPr="00DC77D3" w14:paraId="15888EAC" w14:textId="77777777" w:rsidTr="00DC77D3">
        <w:trPr>
          <w:cantSplit/>
        </w:trPr>
        <w:tc>
          <w:tcPr>
            <w:tcW w:w="314" w:type="dxa"/>
            <w:vMerge/>
            <w:shd w:val="clear" w:color="auto" w:fill="auto"/>
          </w:tcPr>
          <w:p w14:paraId="1C5ED467"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c>
          <w:tcPr>
            <w:tcW w:w="1929" w:type="dxa"/>
            <w:shd w:val="clear" w:color="auto" w:fill="auto"/>
          </w:tcPr>
          <w:p w14:paraId="7D072FF5" w14:textId="77777777" w:rsidR="00DC77D3" w:rsidRPr="00DC77D3" w:rsidRDefault="00DC77D3" w:rsidP="00DC77D3">
            <w:pPr>
              <w:autoSpaceDE w:val="0"/>
              <w:autoSpaceDN w:val="0"/>
              <w:adjustRightInd w:val="0"/>
              <w:spacing w:line="320" w:lineRule="atLeast"/>
              <w:ind w:left="60" w:right="60"/>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Kualitas Pelayanan</w:t>
            </w:r>
          </w:p>
        </w:tc>
        <w:tc>
          <w:tcPr>
            <w:tcW w:w="1392" w:type="dxa"/>
            <w:shd w:val="clear" w:color="auto" w:fill="auto"/>
          </w:tcPr>
          <w:p w14:paraId="17C7C138"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.078</w:t>
            </w:r>
          </w:p>
        </w:tc>
        <w:tc>
          <w:tcPr>
            <w:tcW w:w="1392" w:type="dxa"/>
            <w:shd w:val="clear" w:color="auto" w:fill="auto"/>
          </w:tcPr>
          <w:p w14:paraId="654C3485"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.037</w:t>
            </w:r>
          </w:p>
        </w:tc>
        <w:tc>
          <w:tcPr>
            <w:tcW w:w="1468" w:type="dxa"/>
            <w:shd w:val="clear" w:color="auto" w:fill="auto"/>
          </w:tcPr>
          <w:p w14:paraId="3787AE7B"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.102</w:t>
            </w:r>
          </w:p>
        </w:tc>
        <w:tc>
          <w:tcPr>
            <w:tcW w:w="1024" w:type="dxa"/>
            <w:shd w:val="clear" w:color="auto" w:fill="auto"/>
          </w:tcPr>
          <w:p w14:paraId="6B3D6831"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2.117</w:t>
            </w:r>
          </w:p>
        </w:tc>
        <w:tc>
          <w:tcPr>
            <w:tcW w:w="1024" w:type="dxa"/>
            <w:shd w:val="clear" w:color="auto" w:fill="auto"/>
          </w:tcPr>
          <w:p w14:paraId="2DD312E4"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.035</w:t>
            </w:r>
          </w:p>
        </w:tc>
      </w:tr>
      <w:tr w:rsidR="00DC77D3" w:rsidRPr="00DC77D3" w14:paraId="7FC2A5D6" w14:textId="77777777" w:rsidTr="00DC77D3">
        <w:trPr>
          <w:cantSplit/>
        </w:trPr>
        <w:tc>
          <w:tcPr>
            <w:tcW w:w="314" w:type="dxa"/>
            <w:vMerge/>
            <w:shd w:val="clear" w:color="auto" w:fill="auto"/>
          </w:tcPr>
          <w:p w14:paraId="32D607CB"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c>
          <w:tcPr>
            <w:tcW w:w="1929" w:type="dxa"/>
            <w:shd w:val="clear" w:color="auto" w:fill="auto"/>
          </w:tcPr>
          <w:p w14:paraId="57F5D022" w14:textId="77777777" w:rsidR="00DC77D3" w:rsidRPr="00DC77D3" w:rsidRDefault="00DC77D3" w:rsidP="00DC77D3">
            <w:pPr>
              <w:autoSpaceDE w:val="0"/>
              <w:autoSpaceDN w:val="0"/>
              <w:adjustRightInd w:val="0"/>
              <w:spacing w:line="320" w:lineRule="atLeast"/>
              <w:ind w:left="60" w:right="60"/>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Sanksi PBB</w:t>
            </w:r>
          </w:p>
        </w:tc>
        <w:tc>
          <w:tcPr>
            <w:tcW w:w="1392" w:type="dxa"/>
            <w:shd w:val="clear" w:color="auto" w:fill="auto"/>
          </w:tcPr>
          <w:p w14:paraId="0C3E9CF2"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.294</w:t>
            </w:r>
          </w:p>
        </w:tc>
        <w:tc>
          <w:tcPr>
            <w:tcW w:w="1392" w:type="dxa"/>
            <w:shd w:val="clear" w:color="auto" w:fill="auto"/>
          </w:tcPr>
          <w:p w14:paraId="5917954D"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.049</w:t>
            </w:r>
          </w:p>
        </w:tc>
        <w:tc>
          <w:tcPr>
            <w:tcW w:w="1468" w:type="dxa"/>
            <w:shd w:val="clear" w:color="auto" w:fill="auto"/>
          </w:tcPr>
          <w:p w14:paraId="78C79D4F"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.269</w:t>
            </w:r>
          </w:p>
        </w:tc>
        <w:tc>
          <w:tcPr>
            <w:tcW w:w="1024" w:type="dxa"/>
            <w:shd w:val="clear" w:color="auto" w:fill="auto"/>
          </w:tcPr>
          <w:p w14:paraId="1CEAE6F2"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6.022</w:t>
            </w:r>
          </w:p>
        </w:tc>
        <w:tc>
          <w:tcPr>
            <w:tcW w:w="1024" w:type="dxa"/>
            <w:shd w:val="clear" w:color="auto" w:fill="auto"/>
          </w:tcPr>
          <w:p w14:paraId="7AAAA681"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.000</w:t>
            </w:r>
          </w:p>
        </w:tc>
      </w:tr>
      <w:tr w:rsidR="00DC77D3" w:rsidRPr="00DC77D3" w14:paraId="4174A0CA" w14:textId="77777777" w:rsidTr="00DC77D3">
        <w:trPr>
          <w:cantSplit/>
        </w:trPr>
        <w:tc>
          <w:tcPr>
            <w:tcW w:w="314" w:type="dxa"/>
            <w:vMerge/>
            <w:shd w:val="clear" w:color="auto" w:fill="auto"/>
          </w:tcPr>
          <w:p w14:paraId="6960F00F" w14:textId="77777777" w:rsidR="00DC77D3" w:rsidRPr="00DC77D3" w:rsidRDefault="00DC77D3" w:rsidP="00DC77D3">
            <w:pPr>
              <w:autoSpaceDE w:val="0"/>
              <w:autoSpaceDN w:val="0"/>
              <w:adjustRightInd w:val="0"/>
              <w:rPr>
                <w:rFonts w:ascii="Times New Roman" w:hAnsi="Times New Roman" w:cs="Times New Roman"/>
                <w:color w:val="000000" w:themeColor="text1"/>
                <w:kern w:val="0"/>
                <w:sz w:val="22"/>
                <w:szCs w:val="22"/>
                <w:lang w:val="en-US"/>
              </w:rPr>
            </w:pPr>
          </w:p>
        </w:tc>
        <w:tc>
          <w:tcPr>
            <w:tcW w:w="1929" w:type="dxa"/>
            <w:shd w:val="clear" w:color="auto" w:fill="auto"/>
          </w:tcPr>
          <w:p w14:paraId="46E67040" w14:textId="77777777" w:rsidR="00DC77D3" w:rsidRPr="00DC77D3" w:rsidRDefault="00DC77D3" w:rsidP="00DC77D3">
            <w:pPr>
              <w:autoSpaceDE w:val="0"/>
              <w:autoSpaceDN w:val="0"/>
              <w:adjustRightInd w:val="0"/>
              <w:spacing w:line="320" w:lineRule="atLeast"/>
              <w:ind w:left="60" w:right="60"/>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Sosialisasi PBB</w:t>
            </w:r>
          </w:p>
        </w:tc>
        <w:tc>
          <w:tcPr>
            <w:tcW w:w="1392" w:type="dxa"/>
            <w:shd w:val="clear" w:color="auto" w:fill="auto"/>
          </w:tcPr>
          <w:p w14:paraId="116D2A4F"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.124</w:t>
            </w:r>
          </w:p>
        </w:tc>
        <w:tc>
          <w:tcPr>
            <w:tcW w:w="1392" w:type="dxa"/>
            <w:shd w:val="clear" w:color="auto" w:fill="auto"/>
          </w:tcPr>
          <w:p w14:paraId="23FCD11F"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.044</w:t>
            </w:r>
          </w:p>
        </w:tc>
        <w:tc>
          <w:tcPr>
            <w:tcW w:w="1468" w:type="dxa"/>
            <w:shd w:val="clear" w:color="auto" w:fill="auto"/>
          </w:tcPr>
          <w:p w14:paraId="34EF637C"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.141</w:t>
            </w:r>
          </w:p>
        </w:tc>
        <w:tc>
          <w:tcPr>
            <w:tcW w:w="1024" w:type="dxa"/>
            <w:shd w:val="clear" w:color="auto" w:fill="auto"/>
          </w:tcPr>
          <w:p w14:paraId="5EC861FD"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2.804</w:t>
            </w:r>
          </w:p>
        </w:tc>
        <w:tc>
          <w:tcPr>
            <w:tcW w:w="1024" w:type="dxa"/>
            <w:shd w:val="clear" w:color="auto" w:fill="auto"/>
          </w:tcPr>
          <w:p w14:paraId="48640DDD" w14:textId="77777777" w:rsidR="00DC77D3" w:rsidRPr="00DC77D3" w:rsidRDefault="00DC77D3" w:rsidP="00DC77D3">
            <w:pPr>
              <w:autoSpaceDE w:val="0"/>
              <w:autoSpaceDN w:val="0"/>
              <w:adjustRightInd w:val="0"/>
              <w:spacing w:line="320" w:lineRule="atLeast"/>
              <w:ind w:left="60" w:right="60"/>
              <w:jc w:val="right"/>
              <w:rPr>
                <w:rFonts w:ascii="Times New Roman" w:hAnsi="Times New Roman" w:cs="Times New Roman"/>
                <w:color w:val="000000" w:themeColor="text1"/>
                <w:kern w:val="0"/>
                <w:sz w:val="22"/>
                <w:szCs w:val="22"/>
                <w:lang w:val="en-US"/>
              </w:rPr>
            </w:pPr>
            <w:r w:rsidRPr="00DC77D3">
              <w:rPr>
                <w:rFonts w:ascii="Times New Roman" w:hAnsi="Times New Roman" w:cs="Times New Roman"/>
                <w:color w:val="000000" w:themeColor="text1"/>
                <w:kern w:val="0"/>
                <w:sz w:val="22"/>
                <w:szCs w:val="22"/>
                <w:lang w:val="en-US"/>
              </w:rPr>
              <w:t>.005</w:t>
            </w:r>
          </w:p>
        </w:tc>
      </w:tr>
    </w:tbl>
    <w:p w14:paraId="3249467E" w14:textId="77777777" w:rsidR="00DC77D3" w:rsidRPr="00DC77D3" w:rsidRDefault="00DC77D3" w:rsidP="00DC77D3">
      <w:pPr>
        <w:widowControl w:val="0"/>
        <w:autoSpaceDE w:val="0"/>
        <w:autoSpaceDN w:val="0"/>
        <w:adjustRightInd w:val="0"/>
        <w:spacing w:line="480" w:lineRule="auto"/>
        <w:ind w:left="-284"/>
        <w:jc w:val="both"/>
        <w:rPr>
          <w:rFonts w:ascii="Times New Roman" w:hAnsi="Times New Roman" w:cs="Times New Roman (Body CS)"/>
          <w:i/>
          <w:iCs/>
          <w:noProof/>
          <w:lang w:val="id-ID"/>
        </w:rPr>
      </w:pPr>
      <w:r>
        <w:rPr>
          <w:rFonts w:ascii="Times New Roman" w:hAnsi="Times New Roman" w:cs="Times New Roman (Body CS)"/>
          <w:i/>
          <w:iCs/>
          <w:noProof/>
          <w:lang w:val="id-ID"/>
        </w:rPr>
        <w:t>Sumber :Data Diolah (2025)</w:t>
      </w:r>
    </w:p>
    <w:p w14:paraId="402212D6" w14:textId="77777777" w:rsidR="00936FCF" w:rsidRPr="001F065B" w:rsidRDefault="00936FCF" w:rsidP="00C25A70">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berdasarkan tabel 4.1</w:t>
      </w:r>
      <w:r w:rsidR="00DC77D3">
        <w:rPr>
          <w:rFonts w:ascii="Times New Roman" w:hAnsi="Times New Roman" w:cs="Times New Roman (Body CS)"/>
          <w:noProof/>
          <w:lang w:val="id-ID"/>
        </w:rPr>
        <w:t>5 maka dapat di ketahui bahwa:</w:t>
      </w:r>
    </w:p>
    <w:p w14:paraId="76396505" w14:textId="77777777" w:rsidR="005F2F11" w:rsidRPr="001F065B" w:rsidRDefault="005F2F11" w:rsidP="005851E8">
      <w:pPr>
        <w:pStyle w:val="ListParagraph"/>
        <w:widowControl w:val="0"/>
        <w:numPr>
          <w:ilvl w:val="0"/>
          <w:numId w:val="91"/>
        </w:numPr>
        <w:autoSpaceDE w:val="0"/>
        <w:autoSpaceDN w:val="0"/>
        <w:adjustRightInd w:val="0"/>
        <w:spacing w:line="480" w:lineRule="auto"/>
        <w:ind w:left="426"/>
        <w:jc w:val="both"/>
        <w:rPr>
          <w:rFonts w:ascii="Times New Roman" w:hAnsi="Times New Roman" w:cs="Times New Roman (Body CS)"/>
          <w:b/>
          <w:bCs/>
          <w:noProof/>
          <w:lang w:val="id-ID"/>
        </w:rPr>
      </w:pPr>
      <w:r w:rsidRPr="001F065B">
        <w:rPr>
          <w:rFonts w:ascii="Times New Roman" w:hAnsi="Times New Roman" w:cs="Times New Roman (Body CS)"/>
          <w:noProof/>
          <w:lang w:val="id-ID"/>
        </w:rPr>
        <w:t xml:space="preserve">Nilai signifikan Kesadaran Wajib Pajak sebesar 0,000 &lt; 0,05 nilai t hitung lebih besar dari nilai t tabel 7,365 &gt; 1,649. Hal ini menunjukan bahwa variabel kesadaran wajib pajak berpengaruh signifikan dan positif terhadap Kepatuhan Wajib Pajak. Oleh karena itu </w:t>
      </w:r>
      <w:r w:rsidRPr="001F065B">
        <w:rPr>
          <w:rFonts w:ascii="Times New Roman" w:hAnsi="Times New Roman" w:cs="Times New Roman (Body CS)"/>
          <w:b/>
          <w:bCs/>
          <w:noProof/>
          <w:lang w:val="id-ID"/>
        </w:rPr>
        <w:t>hipotesis pertama (H1) diterima.</w:t>
      </w:r>
    </w:p>
    <w:p w14:paraId="12E56363" w14:textId="77777777" w:rsidR="005F2F11" w:rsidRPr="001F065B" w:rsidRDefault="005F2F11" w:rsidP="005851E8">
      <w:pPr>
        <w:pStyle w:val="ListParagraph"/>
        <w:widowControl w:val="0"/>
        <w:numPr>
          <w:ilvl w:val="0"/>
          <w:numId w:val="91"/>
        </w:numPr>
        <w:autoSpaceDE w:val="0"/>
        <w:autoSpaceDN w:val="0"/>
        <w:adjustRightInd w:val="0"/>
        <w:spacing w:line="480" w:lineRule="auto"/>
        <w:ind w:left="426"/>
        <w:jc w:val="both"/>
        <w:rPr>
          <w:rFonts w:ascii="Times New Roman" w:hAnsi="Times New Roman" w:cs="Times New Roman (Body CS)"/>
          <w:b/>
          <w:bCs/>
          <w:noProof/>
          <w:lang w:val="id-ID"/>
        </w:rPr>
      </w:pPr>
      <w:r w:rsidRPr="001F065B">
        <w:rPr>
          <w:rFonts w:ascii="Times New Roman" w:hAnsi="Times New Roman" w:cs="Times New Roman (Body CS)"/>
          <w:noProof/>
          <w:lang w:val="id-ID"/>
        </w:rPr>
        <w:t>Nilai signifikan Kualitas Pelayanan sebesar 0,0</w:t>
      </w:r>
      <w:r w:rsidR="00CB0DC1" w:rsidRPr="001F065B">
        <w:rPr>
          <w:rFonts w:ascii="Times New Roman" w:hAnsi="Times New Roman" w:cs="Times New Roman (Body CS)"/>
          <w:noProof/>
          <w:lang w:val="id-ID"/>
        </w:rPr>
        <w:t>35</w:t>
      </w:r>
      <w:r w:rsidRPr="001F065B">
        <w:rPr>
          <w:rFonts w:ascii="Times New Roman" w:hAnsi="Times New Roman" w:cs="Times New Roman (Body CS)"/>
          <w:noProof/>
          <w:lang w:val="id-ID"/>
        </w:rPr>
        <w:t xml:space="preserve"> &lt; 0,05. Nilai t hitung lebih besar dari nilai t tabel 2,117 &gt; 1,649. Hal ini menunjukan bahwa variabel Kualitas Pelayanan wajib pajak berpengaruh signifikan dan positif terhadap Kepatuhan Wajib Pajak. Oleh karena itu </w:t>
      </w:r>
      <w:r w:rsidRPr="001F065B">
        <w:rPr>
          <w:rFonts w:ascii="Times New Roman" w:hAnsi="Times New Roman" w:cs="Times New Roman (Body CS)"/>
          <w:b/>
          <w:bCs/>
          <w:noProof/>
          <w:lang w:val="id-ID"/>
        </w:rPr>
        <w:t>hipotesis kedua (H2) diterima.</w:t>
      </w:r>
    </w:p>
    <w:p w14:paraId="0522761B" w14:textId="77777777" w:rsidR="005F2F11" w:rsidRPr="001F065B" w:rsidRDefault="00CB0DC1" w:rsidP="005851E8">
      <w:pPr>
        <w:pStyle w:val="ListParagraph"/>
        <w:widowControl w:val="0"/>
        <w:numPr>
          <w:ilvl w:val="0"/>
          <w:numId w:val="91"/>
        </w:numPr>
        <w:autoSpaceDE w:val="0"/>
        <w:autoSpaceDN w:val="0"/>
        <w:adjustRightInd w:val="0"/>
        <w:spacing w:line="480" w:lineRule="auto"/>
        <w:ind w:left="426"/>
        <w:jc w:val="both"/>
        <w:rPr>
          <w:rFonts w:ascii="Times New Roman" w:hAnsi="Times New Roman" w:cs="Times New Roman (Body CS)"/>
          <w:b/>
          <w:bCs/>
          <w:noProof/>
          <w:lang w:val="id-ID"/>
        </w:rPr>
      </w:pPr>
      <w:r w:rsidRPr="001F065B">
        <w:rPr>
          <w:rFonts w:ascii="Times New Roman" w:hAnsi="Times New Roman" w:cs="Times New Roman (Body CS)"/>
          <w:noProof/>
          <w:lang w:val="id-ID"/>
        </w:rPr>
        <w:t xml:space="preserve">Nilai signifikan Sanksi PBB sebesar 0,000 &lt; 0,05. Nilai t hitung lebih besar dari nilai t tabel 6,022 &gt; 1,649. Hal ini menunjukan bahwa variabel Sanksi PBB berpengaruh signifikan dan positif terhadap Kepatuhan Wajib Pajak. Oleh karena itu </w:t>
      </w:r>
      <w:r w:rsidRPr="001F065B">
        <w:rPr>
          <w:rFonts w:ascii="Times New Roman" w:hAnsi="Times New Roman" w:cs="Times New Roman (Body CS)"/>
          <w:b/>
          <w:bCs/>
          <w:noProof/>
          <w:lang w:val="id-ID"/>
        </w:rPr>
        <w:t>hipotesis ketiga (H3) diterima.</w:t>
      </w:r>
    </w:p>
    <w:p w14:paraId="16199293" w14:textId="77777777" w:rsidR="000205FF" w:rsidRPr="00DC77D3" w:rsidRDefault="00CB0DC1" w:rsidP="005851E8">
      <w:pPr>
        <w:pStyle w:val="ListParagraph"/>
        <w:widowControl w:val="0"/>
        <w:numPr>
          <w:ilvl w:val="0"/>
          <w:numId w:val="91"/>
        </w:numPr>
        <w:autoSpaceDE w:val="0"/>
        <w:autoSpaceDN w:val="0"/>
        <w:adjustRightInd w:val="0"/>
        <w:spacing w:line="480" w:lineRule="auto"/>
        <w:ind w:left="426"/>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Nilai signifikan Sosialisasi PBB sebesar 0,005 &lt; 0,05. Nilai t hitung lebih besar dari nilai t tabel 2,804 &gt; 1,649. Hal ini menunjukan bahwa variabel Sosialisasi PBB berpengaruh signifikan dan positif terhadap Kepatuhan Wajib Pajak. Oleh karena itu </w:t>
      </w:r>
      <w:r w:rsidRPr="001F065B">
        <w:rPr>
          <w:rFonts w:ascii="Times New Roman" w:hAnsi="Times New Roman" w:cs="Times New Roman (Body CS)"/>
          <w:b/>
          <w:bCs/>
          <w:noProof/>
          <w:lang w:val="id-ID"/>
        </w:rPr>
        <w:t>hipotesis keempat (H4) diterima.</w:t>
      </w:r>
    </w:p>
    <w:p w14:paraId="6E18BDAF" w14:textId="77777777" w:rsidR="00CB0DC1" w:rsidRPr="001F065B" w:rsidRDefault="00CB0DC1" w:rsidP="005851E8">
      <w:pPr>
        <w:pStyle w:val="Heading2"/>
        <w:numPr>
          <w:ilvl w:val="0"/>
          <w:numId w:val="118"/>
        </w:numPr>
        <w:spacing w:before="0" w:line="480" w:lineRule="auto"/>
        <w:ind w:left="567" w:hanging="567"/>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lastRenderedPageBreak/>
        <w:t xml:space="preserve">Pembahasan </w:t>
      </w:r>
    </w:p>
    <w:p w14:paraId="4631C9D3" w14:textId="77777777" w:rsidR="000770AE" w:rsidRPr="001F065B" w:rsidRDefault="00971DAD" w:rsidP="005851E8">
      <w:pPr>
        <w:pStyle w:val="ListParagraph"/>
        <w:widowControl w:val="0"/>
        <w:numPr>
          <w:ilvl w:val="0"/>
          <w:numId w:val="92"/>
        </w:numPr>
        <w:autoSpaceDE w:val="0"/>
        <w:autoSpaceDN w:val="0"/>
        <w:adjustRightInd w:val="0"/>
        <w:spacing w:line="480" w:lineRule="auto"/>
        <w:ind w:left="567" w:hanging="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 </w:t>
      </w:r>
      <w:r w:rsidR="000770AE" w:rsidRPr="001F065B">
        <w:rPr>
          <w:rFonts w:ascii="Times New Roman" w:hAnsi="Times New Roman" w:cs="Times New Roman (Body CS)"/>
          <w:b/>
          <w:bCs/>
          <w:noProof/>
          <w:lang w:val="id-ID"/>
        </w:rPr>
        <w:t xml:space="preserve">Pengaruh Kesadaran Wajib Pajak terhadap Kepatuhan Wajib Pajak Bumi dan Bangunan </w:t>
      </w:r>
    </w:p>
    <w:p w14:paraId="7F18892D" w14:textId="77777777" w:rsidR="00C25A70" w:rsidRPr="001F065B" w:rsidRDefault="00C25A70" w:rsidP="00C25A70">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Berdasarkan hasil analisis menunjukan bahwa </w:t>
      </w:r>
      <w:r w:rsidR="00C41E3C" w:rsidRPr="001F065B">
        <w:rPr>
          <w:rFonts w:ascii="Times New Roman" w:hAnsi="Times New Roman" w:cs="Times New Roman (Body CS)"/>
          <w:noProof/>
          <w:lang w:val="id-ID"/>
        </w:rPr>
        <w:t>K</w:t>
      </w:r>
      <w:r w:rsidRPr="001F065B">
        <w:rPr>
          <w:rFonts w:ascii="Times New Roman" w:hAnsi="Times New Roman" w:cs="Times New Roman (Body CS)"/>
          <w:noProof/>
          <w:lang w:val="id-ID"/>
        </w:rPr>
        <w:t xml:space="preserve">esadaran </w:t>
      </w:r>
      <w:r w:rsidR="00C41E3C" w:rsidRPr="001F065B">
        <w:rPr>
          <w:rFonts w:ascii="Times New Roman" w:hAnsi="Times New Roman" w:cs="Times New Roman (Body CS)"/>
          <w:noProof/>
          <w:lang w:val="id-ID"/>
        </w:rPr>
        <w:t>W</w:t>
      </w:r>
      <w:r w:rsidRPr="001F065B">
        <w:rPr>
          <w:rFonts w:ascii="Times New Roman" w:hAnsi="Times New Roman" w:cs="Times New Roman (Body CS)"/>
          <w:noProof/>
          <w:lang w:val="id-ID"/>
        </w:rPr>
        <w:t xml:space="preserve">ajib pajak memiliki pengaruh signifikan dan positif terhadap </w:t>
      </w:r>
      <w:r w:rsidR="00C41E3C" w:rsidRPr="001F065B">
        <w:rPr>
          <w:rFonts w:ascii="Times New Roman" w:hAnsi="Times New Roman" w:cs="Times New Roman (Body CS)"/>
          <w:noProof/>
          <w:lang w:val="id-ID"/>
        </w:rPr>
        <w:t>K</w:t>
      </w:r>
      <w:r w:rsidRPr="001F065B">
        <w:rPr>
          <w:rFonts w:ascii="Times New Roman" w:hAnsi="Times New Roman" w:cs="Times New Roman (Body CS)"/>
          <w:noProof/>
          <w:lang w:val="id-ID"/>
        </w:rPr>
        <w:t xml:space="preserve">epatuhan </w:t>
      </w:r>
      <w:r w:rsidR="00C41E3C" w:rsidRPr="001F065B">
        <w:rPr>
          <w:rFonts w:ascii="Times New Roman" w:hAnsi="Times New Roman" w:cs="Times New Roman (Body CS)"/>
          <w:noProof/>
          <w:lang w:val="id-ID"/>
        </w:rPr>
        <w:t>W</w:t>
      </w:r>
      <w:r w:rsidRPr="001F065B">
        <w:rPr>
          <w:rFonts w:ascii="Times New Roman" w:hAnsi="Times New Roman" w:cs="Times New Roman (Body CS)"/>
          <w:noProof/>
          <w:lang w:val="id-ID"/>
        </w:rPr>
        <w:t xml:space="preserve">ajib </w:t>
      </w:r>
      <w:r w:rsidR="00C41E3C" w:rsidRPr="001F065B">
        <w:rPr>
          <w:rFonts w:ascii="Times New Roman" w:hAnsi="Times New Roman" w:cs="Times New Roman (Body CS)"/>
          <w:noProof/>
          <w:lang w:val="id-ID"/>
        </w:rPr>
        <w:t>P</w:t>
      </w:r>
      <w:r w:rsidRPr="001F065B">
        <w:rPr>
          <w:rFonts w:ascii="Times New Roman" w:hAnsi="Times New Roman" w:cs="Times New Roman (Body CS)"/>
          <w:noProof/>
          <w:lang w:val="id-ID"/>
        </w:rPr>
        <w:t>ajak bumi dan bangunan di Kota Samarinda. Hal ini menunjukan bahwa kesadaran yang muncul dari diri wajib pajak akan menggerakan wajib pajak untuk patuh terhadap peraturan perpajakan, karena kesadaran wajib pajak merupakan inisiatif yang dimiliki oleh wajib pajak untuk melaporkan kewajiban perpajakannya.</w:t>
      </w:r>
    </w:p>
    <w:p w14:paraId="6B538845" w14:textId="77777777" w:rsidR="00C25A70" w:rsidRPr="001F065B" w:rsidRDefault="00C41E3C" w:rsidP="00C25A70">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Menurut </w:t>
      </w:r>
      <w:r w:rsidRPr="001F065B">
        <w:rPr>
          <w:rFonts w:ascii="Times New Roman" w:hAnsi="Times New Roman" w:cs="Times New Roman (Body CS)"/>
          <w:i/>
          <w:iCs/>
          <w:noProof/>
          <w:lang w:val="id-ID"/>
        </w:rPr>
        <w:t>Theory Of Planned Behavior</w:t>
      </w:r>
      <w:r w:rsidRPr="001F065B">
        <w:rPr>
          <w:rFonts w:ascii="Times New Roman" w:hAnsi="Times New Roman" w:cs="Times New Roman (Body CS)"/>
          <w:noProof/>
          <w:lang w:val="id-ID"/>
        </w:rPr>
        <w:t xml:space="preserve"> yang dikemukakan oleh Ajzen (1991), terdapat indikator </w:t>
      </w:r>
      <w:r w:rsidRPr="001F065B">
        <w:rPr>
          <w:rFonts w:ascii="Times New Roman" w:hAnsi="Times New Roman" w:cs="Times New Roman (Body CS)"/>
          <w:i/>
          <w:iCs/>
          <w:noProof/>
          <w:lang w:val="id-ID"/>
        </w:rPr>
        <w:t>Behavioral Belief</w:t>
      </w:r>
      <w:r w:rsidRPr="001F065B">
        <w:rPr>
          <w:rFonts w:ascii="Times New Roman" w:hAnsi="Times New Roman" w:cs="Times New Roman (Body CS)"/>
          <w:noProof/>
          <w:lang w:val="id-ID"/>
        </w:rPr>
        <w:t xml:space="preserve"> yang menjelaskan bahwa keyakinan seseorang tentang akibat dari tindakannya dapat mempengaruhi sikapnya, kesadaran wajib pajak terjadi ketika wajib pajak yakin akan dampak positif yang akan terjadi ketika wajib pajak membayar pajak.</w:t>
      </w:r>
    </w:p>
    <w:p w14:paraId="7E9FA1E5" w14:textId="77777777" w:rsidR="002A0251" w:rsidRDefault="002A0251" w:rsidP="002A0251">
      <w:pPr>
        <w:keepNext/>
        <w:autoSpaceDE w:val="0"/>
        <w:autoSpaceDN w:val="0"/>
        <w:adjustRightInd w:val="0"/>
        <w:spacing w:line="480" w:lineRule="auto"/>
        <w:ind w:left="284" w:firstLine="284"/>
        <w:jc w:val="both"/>
        <w:rPr>
          <w:rFonts w:ascii="Times New Roman" w:hAnsi="Times New Roman" w:cs="Times New Roman (Body CS)"/>
          <w:noProof/>
          <w:lang w:val="id-ID"/>
        </w:rPr>
      </w:pPr>
      <w:r>
        <w:rPr>
          <w:rFonts w:ascii="Times New Roman" w:hAnsi="Times New Roman" w:cs="Times New Roman (Body CS)"/>
          <w:noProof/>
          <w:lang w:val="id-ID"/>
        </w:rPr>
        <w:t>K</w:t>
      </w:r>
      <w:r w:rsidR="00C41E3C" w:rsidRPr="001F065B">
        <w:rPr>
          <w:rFonts w:ascii="Times New Roman" w:hAnsi="Times New Roman" w:cs="Times New Roman (Body CS)"/>
          <w:noProof/>
          <w:lang w:val="id-ID"/>
        </w:rPr>
        <w:t>esadaran wajib pajak merupakan faktor penting dalam menumbuhkan kepatuhan wajib pajak. Wajib pajak yang bertanggung jawab harus menyadari kewajibannya membayar pajak dan sadar untuk membayarnya. Dengan demikian, kesadaran wajib pajak dapat menciptakan kepatuhan wajib pajak.</w:t>
      </w:r>
    </w:p>
    <w:p w14:paraId="4D12BE82" w14:textId="77777777" w:rsidR="00C41E3C" w:rsidRPr="001F065B" w:rsidRDefault="002A0251" w:rsidP="00C25A70">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Hasil penelitian ini sejalan dengan hasil penelitian </w:t>
      </w:r>
      <w:r w:rsidR="00B57074">
        <w:rPr>
          <w:rFonts w:ascii="Times New Roman" w:hAnsi="Times New Roman" w:cs="Times New Roman (Body CS)"/>
          <w:noProof/>
          <w:lang w:val="id-ID"/>
        </w:rPr>
        <w:t>(</w:t>
      </w:r>
      <w:r w:rsidRPr="001F065B">
        <w:rPr>
          <w:rFonts w:ascii="Times New Roman" w:hAnsi="Times New Roman" w:cs="Times New Roman (Body CS)"/>
          <w:noProof/>
          <w:lang w:val="id-ID"/>
        </w:rPr>
        <w:t>Supatminingsih</w:t>
      </w:r>
      <w:r w:rsidR="00B57074">
        <w:rPr>
          <w:rFonts w:ascii="Times New Roman" w:hAnsi="Times New Roman" w:cs="Times New Roman (Body CS)"/>
          <w:noProof/>
          <w:lang w:val="id-ID"/>
        </w:rPr>
        <w:t xml:space="preserve">, </w:t>
      </w:r>
      <w:r w:rsidRPr="001F065B">
        <w:rPr>
          <w:rFonts w:ascii="Times New Roman" w:hAnsi="Times New Roman" w:cs="Times New Roman (Body CS)"/>
          <w:noProof/>
          <w:lang w:val="id-ID"/>
        </w:rPr>
        <w:t>2020) menyatakan bahwa kesadaran wajib pajak berpengaruh positif dan terhadap kepatuhan wajib pajak. Hal tersebut diperkuat oleh hasil dari penelitian (Nurabiah</w:t>
      </w:r>
      <w:r w:rsidR="00B57074">
        <w:rPr>
          <w:rFonts w:ascii="Times New Roman" w:hAnsi="Times New Roman" w:cs="Times New Roman (Body CS)"/>
          <w:noProof/>
          <w:lang w:val="id-ID"/>
        </w:rPr>
        <w:t xml:space="preserve">, </w:t>
      </w:r>
      <w:r w:rsidRPr="001F065B">
        <w:rPr>
          <w:rFonts w:ascii="Times New Roman" w:hAnsi="Times New Roman" w:cs="Times New Roman (Body CS)"/>
          <w:noProof/>
          <w:lang w:val="id-ID"/>
        </w:rPr>
        <w:t xml:space="preserve">2023) kasadaran wajib pajak bepengaruh positif signfikan terhadap </w:t>
      </w:r>
      <w:r w:rsidRPr="001F065B">
        <w:rPr>
          <w:rFonts w:ascii="Times New Roman" w:hAnsi="Times New Roman" w:cs="Times New Roman (Body CS)"/>
          <w:noProof/>
          <w:lang w:val="id-ID"/>
        </w:rPr>
        <w:lastRenderedPageBreak/>
        <w:t>ketaatan masyarakat saat membayar pajak bumi dan bangunan pada wajib pajak</w:t>
      </w:r>
      <w:r>
        <w:rPr>
          <w:rFonts w:ascii="Times New Roman" w:hAnsi="Times New Roman" w:cs="Times New Roman (Body CS)"/>
          <w:noProof/>
          <w:lang w:val="id-ID"/>
        </w:rPr>
        <w:t>.</w:t>
      </w:r>
    </w:p>
    <w:p w14:paraId="632365DA" w14:textId="77777777" w:rsidR="00C41E3C" w:rsidRPr="001F065B" w:rsidRDefault="00C41E3C" w:rsidP="005851E8">
      <w:pPr>
        <w:pStyle w:val="ListParagraph"/>
        <w:widowControl w:val="0"/>
        <w:numPr>
          <w:ilvl w:val="0"/>
          <w:numId w:val="92"/>
        </w:numPr>
        <w:autoSpaceDE w:val="0"/>
        <w:autoSpaceDN w:val="0"/>
        <w:adjustRightInd w:val="0"/>
        <w:spacing w:line="480" w:lineRule="auto"/>
        <w:ind w:left="567" w:hanging="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 Pengaruh Kualitas Pelayanan Terhadap Kepatuhan Wajib Pajak Bumi dan Bangunan.</w:t>
      </w:r>
    </w:p>
    <w:p w14:paraId="60075A39" w14:textId="77777777" w:rsidR="00C41E3C" w:rsidRPr="001F065B" w:rsidRDefault="00C41E3C" w:rsidP="00C41E3C">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Berdasarkan hasil pengujian hipotesis kedua menunjukan bahwa Kualitas Pelayanan memiliki pengaruh signifikan dan positif terhadap Kepatuhan Wajib Pajak. Dengan adanya pelayanan yang baik tentunya wajib pajak akan merasa nyaman untuk membayar pajak. Wajib pajak akan merasa puas apabila pelayanan yang diberikan sesuai dengan apa yang diharapkan.</w:t>
      </w:r>
    </w:p>
    <w:p w14:paraId="151D2A7B" w14:textId="77777777" w:rsidR="004D680A" w:rsidRPr="001F065B" w:rsidRDefault="004D680A" w:rsidP="00C41E3C">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Menurut </w:t>
      </w:r>
      <w:r w:rsidRPr="001F065B">
        <w:rPr>
          <w:rFonts w:ascii="Times New Roman" w:hAnsi="Times New Roman" w:cs="Times New Roman (Body CS)"/>
          <w:i/>
          <w:iCs/>
          <w:noProof/>
          <w:lang w:val="id-ID"/>
        </w:rPr>
        <w:t>Theory Of Planned Behavior</w:t>
      </w:r>
      <w:r w:rsidRPr="001F065B">
        <w:rPr>
          <w:rFonts w:ascii="Times New Roman" w:hAnsi="Times New Roman" w:cs="Times New Roman (Body CS)"/>
          <w:noProof/>
          <w:lang w:val="id-ID"/>
        </w:rPr>
        <w:t xml:space="preserve"> yang dikemukakan oleh Ajzen (1991), terdapat indikator </w:t>
      </w:r>
      <w:r w:rsidRPr="001F065B">
        <w:rPr>
          <w:rFonts w:ascii="Times New Roman" w:hAnsi="Times New Roman" w:cs="Times New Roman (Body CS)"/>
          <w:i/>
          <w:iCs/>
          <w:noProof/>
          <w:lang w:val="id-ID"/>
        </w:rPr>
        <w:t>Normative Beliefs</w:t>
      </w:r>
      <w:r w:rsidRPr="001F065B">
        <w:rPr>
          <w:rFonts w:ascii="Times New Roman" w:hAnsi="Times New Roman" w:cs="Times New Roman (Body CS)"/>
          <w:noProof/>
          <w:lang w:val="id-ID"/>
        </w:rPr>
        <w:t xml:space="preserve"> yang dapat mempengaruhi keyakinan seseorang ketika melakukan suatu perilaku. Kualitas pelayanan yang baik dapat menjadi salah satu faktor yang meningkatkan kepercayaan seseorang dalam membayar pajak, sehingga wajib pajak akan membayarkan pajaknya.</w:t>
      </w:r>
    </w:p>
    <w:p w14:paraId="1AF36822" w14:textId="77777777" w:rsidR="004D680A" w:rsidRDefault="004D680A" w:rsidP="00C41E3C">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Kualitas pelayanan berpengaruh signifikan terhadap kepatuhan wajib pajak. Dengan adanya pelayanan yang terbaik, tentu wajib pajak akan merasa nyaman untuk membayarkan pajaknya. Apabila pelayanan yang diberikan sesuai dengan harapan, maka wajib pajak akan merasa puas dan hal ini dapat mendorong wajib pajak untuk mematuhi kewajiban perpajakannya</w:t>
      </w:r>
      <w:r w:rsidR="002A0251">
        <w:rPr>
          <w:rFonts w:ascii="Times New Roman" w:hAnsi="Times New Roman" w:cs="Times New Roman (Body CS)"/>
          <w:noProof/>
          <w:lang w:val="id-ID"/>
        </w:rPr>
        <w:t>.</w:t>
      </w:r>
    </w:p>
    <w:p w14:paraId="06EEA3B7" w14:textId="77777777" w:rsidR="002A0251" w:rsidRPr="001F065B" w:rsidRDefault="002A0251" w:rsidP="00C41E3C">
      <w:pPr>
        <w:widowControl w:val="0"/>
        <w:autoSpaceDE w:val="0"/>
        <w:autoSpaceDN w:val="0"/>
        <w:adjustRightInd w:val="0"/>
        <w:spacing w:line="480" w:lineRule="auto"/>
        <w:ind w:left="284" w:firstLine="283"/>
        <w:jc w:val="both"/>
        <w:rPr>
          <w:rFonts w:ascii="Times New Roman" w:hAnsi="Times New Roman" w:cs="Times New Roman (Body CS)"/>
          <w:noProof/>
          <w:lang w:val="id-ID"/>
        </w:rPr>
      </w:pPr>
      <w:r w:rsidRPr="001F065B">
        <w:rPr>
          <w:rFonts w:ascii="Times New Roman" w:hAnsi="Times New Roman" w:cs="Times New Roman (Body CS)"/>
          <w:noProof/>
          <w:lang w:val="id-ID"/>
        </w:rPr>
        <w:t>Hasil penelitian ini sejalan dengan penelitian Hasil penelitian yang dilakukan oleh</w:t>
      </w:r>
      <w:r w:rsidR="00B57074">
        <w:rPr>
          <w:rFonts w:ascii="Times New Roman" w:hAnsi="Times New Roman" w:cs="Times New Roman (Body CS)"/>
          <w:noProof/>
          <w:lang w:val="id-ID"/>
        </w:rPr>
        <w:t xml:space="preserve"> (</w:t>
      </w:r>
      <w:r w:rsidRPr="001F065B">
        <w:rPr>
          <w:rFonts w:ascii="Times New Roman" w:hAnsi="Times New Roman" w:cs="Times New Roman (Body CS)"/>
          <w:noProof/>
          <w:lang w:val="id-ID"/>
        </w:rPr>
        <w:t>Nurabiah</w:t>
      </w:r>
      <w:r w:rsidR="00B57074">
        <w:rPr>
          <w:rFonts w:ascii="Times New Roman" w:hAnsi="Times New Roman" w:cs="Times New Roman (Body CS)"/>
          <w:noProof/>
          <w:lang w:val="id-ID"/>
        </w:rPr>
        <w:t xml:space="preserve">, </w:t>
      </w:r>
      <w:r w:rsidRPr="001F065B">
        <w:rPr>
          <w:rFonts w:ascii="Times New Roman" w:hAnsi="Times New Roman" w:cs="Times New Roman (Body CS)"/>
          <w:noProof/>
          <w:lang w:val="id-ID"/>
        </w:rPr>
        <w:t xml:space="preserve">2020) Menyimpulkan bahwa Kualitas Layanan berpengaruh signifikan terhadap kepatuhan wajib pajak dalam membayar pajak. Hal tersebut diperkuat oleh penelitian </w:t>
      </w:r>
      <w:r w:rsidR="00B57074">
        <w:rPr>
          <w:rFonts w:ascii="Times New Roman" w:hAnsi="Times New Roman" w:cs="Times New Roman (Body CS)"/>
          <w:noProof/>
          <w:lang w:val="id-ID"/>
        </w:rPr>
        <w:t>(</w:t>
      </w:r>
      <w:r w:rsidRPr="001F065B">
        <w:rPr>
          <w:rFonts w:ascii="Times New Roman" w:hAnsi="Times New Roman" w:cs="Times New Roman (Body CS)"/>
          <w:noProof/>
          <w:lang w:val="id-ID"/>
        </w:rPr>
        <w:t>Yulis</w:t>
      </w:r>
      <w:r w:rsidR="00B57074">
        <w:rPr>
          <w:rFonts w:ascii="Times New Roman" w:hAnsi="Times New Roman" w:cs="Times New Roman (Body CS)"/>
          <w:noProof/>
          <w:lang w:val="id-ID"/>
        </w:rPr>
        <w:t xml:space="preserve">, </w:t>
      </w:r>
      <w:r w:rsidRPr="001F065B">
        <w:rPr>
          <w:rFonts w:ascii="Times New Roman" w:hAnsi="Times New Roman" w:cs="Times New Roman (Body CS)"/>
          <w:noProof/>
          <w:lang w:val="id-ID"/>
        </w:rPr>
        <w:t xml:space="preserve">2020) Kualitas Pelayanan Perpajakan berpengaruh signifikan terhadap Kepatuhan Wajib Pajak Membayar Pajak Bumi </w:t>
      </w:r>
      <w:r w:rsidRPr="001F065B">
        <w:rPr>
          <w:rFonts w:ascii="Times New Roman" w:hAnsi="Times New Roman" w:cs="Times New Roman (Body CS)"/>
          <w:noProof/>
          <w:lang w:val="id-ID"/>
        </w:rPr>
        <w:lastRenderedPageBreak/>
        <w:t>dan Bangunan.</w:t>
      </w:r>
    </w:p>
    <w:p w14:paraId="0C0B6246" w14:textId="77777777" w:rsidR="00C25A70" w:rsidRPr="001F065B" w:rsidRDefault="004D680A" w:rsidP="005851E8">
      <w:pPr>
        <w:pStyle w:val="ListParagraph"/>
        <w:widowControl w:val="0"/>
        <w:numPr>
          <w:ilvl w:val="0"/>
          <w:numId w:val="92"/>
        </w:numPr>
        <w:autoSpaceDE w:val="0"/>
        <w:autoSpaceDN w:val="0"/>
        <w:adjustRightInd w:val="0"/>
        <w:spacing w:line="480" w:lineRule="auto"/>
        <w:ind w:left="709" w:hanging="709"/>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Pengaruh Sanksi PBB terhadap Kepatuhan Pajak Bumi dan Bangunan</w:t>
      </w:r>
    </w:p>
    <w:p w14:paraId="2BC5D326" w14:textId="77777777" w:rsidR="004D680A" w:rsidRPr="001F065B" w:rsidRDefault="004D680A" w:rsidP="00971DAD">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Berdsarkan hasil pengujian hipotesis ketiga menunjukan bahwa sanksi perpajakan berpengaruh signifikan dan positif terhadap kepatuhan wajib pajak. Hal ini dikarenakan sanksi pajak merupakan pencegah terjadinya pelanggaran terhadap peraturan yang telah dibuat oleh pemerintah. Hal ini memberikan pengaruh terhadap sikap kepatuhan wajib pajak dalam melaksanakan kewajiban perpajakannya. Sanksi pajak diberikan terhadap wajib pajak yang melakukan pelanggaran, dengan adanya sanksi diharapkan bisa memberikan efek jera terhadap wajib pajak dan akan bersifat patuh.</w:t>
      </w:r>
    </w:p>
    <w:p w14:paraId="5F4229BA" w14:textId="77777777" w:rsidR="004D680A" w:rsidRPr="001F065B" w:rsidRDefault="004D680A" w:rsidP="004D680A">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Sanksi  pajak  yang  tegas  merupakan  salah  satu  faktor  yang  dapat  meningkatkan kepatuhan  wajib  pajak  karena  fungsi  dari  sanksi  pajak  sendiri  adalah untuk mengatur sekelompok populasi untuk mematuhi aturan yang telah ditentukan (Hidayah &amp; Suryono, 2022). Semakin tinggi tingkat sanksi yang diberikan maka semakin tinggi tingkat kepatuhan wajib pajak dalam membayar PBB. Semakin banyak sisa tunggakan atau tidak dibayar maka akan semakin berat bagi Wajib Pajak untuk melunasinya. Oleh karena itu sikap atau pandangan Wajib Pajak terhadap sanksi akan berpengaruh terhadap tingkat kepatuhan Wajib Pajak dalam membayar Pajak.</w:t>
      </w:r>
    </w:p>
    <w:p w14:paraId="0847A502" w14:textId="77777777" w:rsidR="00971DAD" w:rsidRDefault="00971DAD" w:rsidP="007414A5">
      <w:pPr>
        <w:pStyle w:val="BodyText"/>
        <w:spacing w:line="480" w:lineRule="auto"/>
        <w:ind w:left="284" w:right="154" w:firstLine="425"/>
        <w:jc w:val="both"/>
        <w:rPr>
          <w:noProof/>
          <w:lang w:val="id-ID"/>
        </w:rPr>
      </w:pPr>
      <w:r w:rsidRPr="001F065B">
        <w:rPr>
          <w:noProof/>
          <w:lang w:val="id-ID"/>
        </w:rPr>
        <w:t xml:space="preserve">Menurut </w:t>
      </w:r>
      <w:r w:rsidRPr="001F065B">
        <w:rPr>
          <w:i/>
          <w:iCs/>
          <w:noProof/>
          <w:lang w:val="id-ID"/>
        </w:rPr>
        <w:t xml:space="preserve">Theory Of Planned Behavioral </w:t>
      </w:r>
      <w:r w:rsidRPr="001F065B">
        <w:rPr>
          <w:noProof/>
          <w:lang w:val="id-ID"/>
        </w:rPr>
        <w:t xml:space="preserve">yang dikemukakan oleh Ajzen (1991), indikator </w:t>
      </w:r>
      <w:r w:rsidRPr="001F065B">
        <w:rPr>
          <w:i/>
          <w:iCs/>
          <w:noProof/>
          <w:lang w:val="id-ID"/>
        </w:rPr>
        <w:t xml:space="preserve">Control Beliefs </w:t>
      </w:r>
      <w:r w:rsidRPr="001F065B">
        <w:rPr>
          <w:noProof/>
          <w:lang w:val="id-ID"/>
        </w:rPr>
        <w:t xml:space="preserve">yang menjelaskan bagaimana tindakan seseorang dinilai oleh orang lain. Sanksi perpajakan dibuat untuk mendukung dan mendorong agar Wajib Pajak mematuhi peraturan maupun kewajiban </w:t>
      </w:r>
      <w:r w:rsidRPr="001F065B">
        <w:rPr>
          <w:noProof/>
          <w:lang w:val="id-ID"/>
        </w:rPr>
        <w:lastRenderedPageBreak/>
        <w:t xml:space="preserve">perpajakannya. Sanksi perpajakan berkaitan dengan </w:t>
      </w:r>
      <w:r w:rsidRPr="001F065B">
        <w:rPr>
          <w:i/>
          <w:iCs/>
          <w:noProof/>
          <w:lang w:val="id-ID"/>
        </w:rPr>
        <w:t>control beliefs</w:t>
      </w:r>
      <w:r w:rsidRPr="001F065B">
        <w:rPr>
          <w:noProof/>
          <w:lang w:val="id-ID"/>
        </w:rPr>
        <w:t>. Penerapan sanksi perpajakan mendukung perilaku Wajib Pajak untuk patuh dengan ditentukan oleh persepsi Wajib Pajak tentang seberapa kuat sanksi itu berpengaruh.</w:t>
      </w:r>
    </w:p>
    <w:p w14:paraId="3F91E870" w14:textId="77777777" w:rsidR="002A0251" w:rsidRPr="001F065B" w:rsidRDefault="002A0251" w:rsidP="007414A5">
      <w:pPr>
        <w:pStyle w:val="BodyText"/>
        <w:spacing w:line="480" w:lineRule="auto"/>
        <w:ind w:left="284" w:right="154" w:firstLine="425"/>
        <w:jc w:val="both"/>
        <w:rPr>
          <w:noProof/>
          <w:lang w:val="id-ID"/>
        </w:rPr>
      </w:pPr>
      <w:r w:rsidRPr="001F065B">
        <w:rPr>
          <w:rFonts w:cs="Times New Roman (Body CS)"/>
          <w:noProof/>
          <w:lang w:val="id-ID"/>
        </w:rPr>
        <w:t>Hal ini sejalan dengan penelitian</w:t>
      </w:r>
      <w:r w:rsidRPr="001F065B">
        <w:rPr>
          <w:noProof/>
          <w:lang w:val="id-ID"/>
        </w:rPr>
        <w:t xml:space="preserve"> yang dilakukan oleh </w:t>
      </w:r>
      <w:r w:rsidR="00B57074">
        <w:rPr>
          <w:noProof/>
          <w:lang w:val="id-ID"/>
        </w:rPr>
        <w:t>(</w:t>
      </w:r>
      <w:r w:rsidRPr="001F065B">
        <w:rPr>
          <w:noProof/>
          <w:lang w:val="id-ID"/>
        </w:rPr>
        <w:t>Pramitasari</w:t>
      </w:r>
      <w:r w:rsidR="00B57074">
        <w:rPr>
          <w:noProof/>
          <w:lang w:val="id-ID"/>
        </w:rPr>
        <w:t xml:space="preserve">, </w:t>
      </w:r>
      <w:r w:rsidRPr="001F065B">
        <w:rPr>
          <w:noProof/>
          <w:lang w:val="id-ID"/>
        </w:rPr>
        <w:t xml:space="preserve">2023) menunjukkan pengaruh sanksi perpajakan positif dan signifikan terhadap kepatuhan wajib pajak. Hal tersebut diperkuat dengan penelitian </w:t>
      </w:r>
      <w:r w:rsidR="00B57074">
        <w:rPr>
          <w:noProof/>
          <w:lang w:val="id-ID"/>
        </w:rPr>
        <w:t>(</w:t>
      </w:r>
      <w:r w:rsidRPr="001F065B">
        <w:rPr>
          <w:noProof/>
          <w:lang w:val="id-ID"/>
        </w:rPr>
        <w:t>Pravasanti</w:t>
      </w:r>
      <w:r w:rsidR="00B57074">
        <w:rPr>
          <w:noProof/>
          <w:lang w:val="id-ID"/>
        </w:rPr>
        <w:t xml:space="preserve">, </w:t>
      </w:r>
      <w:r w:rsidRPr="001F065B">
        <w:rPr>
          <w:noProof/>
          <w:lang w:val="id-ID"/>
        </w:rPr>
        <w:t>2020) menunjukkan pengaruh sanksi perpajakan berpengaruh positif dan signifikan terhadap kepatuhan wajib pajak.</w:t>
      </w:r>
    </w:p>
    <w:p w14:paraId="5B8ED8B1" w14:textId="77777777" w:rsidR="004D680A" w:rsidRPr="001F065B" w:rsidRDefault="00971DAD" w:rsidP="005851E8">
      <w:pPr>
        <w:pStyle w:val="ListParagraph"/>
        <w:widowControl w:val="0"/>
        <w:numPr>
          <w:ilvl w:val="0"/>
          <w:numId w:val="92"/>
        </w:numPr>
        <w:autoSpaceDE w:val="0"/>
        <w:autoSpaceDN w:val="0"/>
        <w:adjustRightInd w:val="0"/>
        <w:spacing w:line="480" w:lineRule="auto"/>
        <w:ind w:left="709" w:hanging="709"/>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Pengaruh Sosialisasi PBB terhadap Kepatuhan Wajib Pajak Bumi dan Bangunan</w:t>
      </w:r>
    </w:p>
    <w:p w14:paraId="121BED7F" w14:textId="77777777" w:rsidR="007414A5" w:rsidRPr="001F065B" w:rsidRDefault="00971DAD" w:rsidP="007414A5">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Berdasarkan hasil pengujian hipotesis keempat menunjukan bahwa Sosialisasi PBB berpengaruh signifikan terhadap Kepatuhan Wajib Pajak Bumi dan Bangunan di Kota Samarinda. </w:t>
      </w:r>
    </w:p>
    <w:p w14:paraId="5472E9E4" w14:textId="77777777" w:rsidR="004B764A" w:rsidRPr="001F065B" w:rsidRDefault="00971DAD" w:rsidP="004B764A">
      <w:pPr>
        <w:widowControl w:val="0"/>
        <w:autoSpaceDE w:val="0"/>
        <w:autoSpaceDN w:val="0"/>
        <w:adjustRightInd w:val="0"/>
        <w:spacing w:line="480" w:lineRule="auto"/>
        <w:ind w:left="284" w:firstLine="425"/>
        <w:jc w:val="both"/>
        <w:rPr>
          <w:rFonts w:ascii="Times New Roman" w:hAnsi="Times New Roman" w:cs="Times New Roman"/>
          <w:noProof/>
          <w:lang w:val="id-ID"/>
        </w:rPr>
      </w:pPr>
      <w:r w:rsidRPr="001F065B">
        <w:rPr>
          <w:rFonts w:ascii="Times New Roman" w:hAnsi="Times New Roman" w:cs="Times New Roman"/>
          <w:noProof/>
          <w:lang w:val="id-ID"/>
        </w:rPr>
        <w:t xml:space="preserve">Menurut </w:t>
      </w:r>
      <w:r w:rsidRPr="001F065B">
        <w:rPr>
          <w:rFonts w:ascii="Times New Roman" w:hAnsi="Times New Roman" w:cs="Times New Roman"/>
          <w:i/>
          <w:iCs/>
          <w:noProof/>
          <w:lang w:val="id-ID"/>
        </w:rPr>
        <w:t xml:space="preserve">Theory Planned Of Behavior </w:t>
      </w:r>
      <w:r w:rsidRPr="001F065B">
        <w:rPr>
          <w:rFonts w:ascii="Times New Roman" w:hAnsi="Times New Roman" w:cs="Times New Roman"/>
          <w:noProof/>
          <w:lang w:val="id-ID"/>
        </w:rPr>
        <w:t xml:space="preserve">yang dikemukakan oleh Ajzen (1991), terdapat indikator </w:t>
      </w:r>
      <w:r w:rsidRPr="001F065B">
        <w:rPr>
          <w:rFonts w:ascii="Times New Roman" w:hAnsi="Times New Roman" w:cs="Times New Roman"/>
          <w:i/>
          <w:iCs/>
          <w:noProof/>
          <w:lang w:val="id-ID"/>
        </w:rPr>
        <w:t xml:space="preserve">Normative Beliefs </w:t>
      </w:r>
      <w:r w:rsidRPr="001F065B">
        <w:rPr>
          <w:rFonts w:ascii="Times New Roman" w:hAnsi="Times New Roman" w:cs="Times New Roman"/>
          <w:noProof/>
          <w:lang w:val="id-ID"/>
        </w:rPr>
        <w:t>yang menjelaskan bagaimana perilaku seseorang dipengaruhi oleh keyakinannya. Sosialisasi perpajakan dapat menjadi sarana penyampaian informasi positif mengenai pembayaran pajak, seperti manfaat membayar pajak dan sanksi perpajakan. Informasi tersebut dapat mempengaruhi kepercayaan wajib pajak dalam membayar pajaknya dengan benar.</w:t>
      </w:r>
    </w:p>
    <w:p w14:paraId="5783B7FA" w14:textId="77777777" w:rsidR="00971DAD" w:rsidRDefault="00971DAD" w:rsidP="004B764A">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(Pravasanti, 2020) Hasil penelitian ini menunjukkan bahwa dengan adanya sosialisasi perpajakan maka akan bermanfaat bagi masyarakat untuk membayar </w:t>
      </w:r>
      <w:r w:rsidRPr="001F065B">
        <w:rPr>
          <w:rFonts w:ascii="Times New Roman" w:hAnsi="Times New Roman" w:cs="Times New Roman (Body CS)"/>
          <w:noProof/>
          <w:lang w:val="id-ID"/>
        </w:rPr>
        <w:lastRenderedPageBreak/>
        <w:t>pajak bumi dan bangunan. Dalam penelitian ini dinyatakan bahwa apabila sosialisasi perpajakan dilakukan secara rutin dan merata di setiap daerah maka akan semakin tinggi juga kepatuhan wajib pajak untuk membayar PBB kar</w:t>
      </w:r>
      <w:r w:rsidR="00FA4EFF">
        <w:rPr>
          <w:rFonts w:ascii="Times New Roman" w:hAnsi="Times New Roman" w:cs="Times New Roman (Body CS)"/>
          <w:noProof/>
          <w:lang w:val="id-ID"/>
        </w:rPr>
        <w:t>e</w:t>
      </w:r>
      <w:r w:rsidRPr="001F065B">
        <w:rPr>
          <w:rFonts w:ascii="Times New Roman" w:hAnsi="Times New Roman" w:cs="Times New Roman (Body CS)"/>
          <w:noProof/>
          <w:lang w:val="id-ID"/>
        </w:rPr>
        <w:t>na dapat meningkatkan pemahaman Wajib Pajak dalam pengetahuan perpajakan serta memahami peraturan perpajakan</w:t>
      </w:r>
      <w:r w:rsidR="00961316" w:rsidRPr="001F065B">
        <w:rPr>
          <w:rFonts w:ascii="Times New Roman" w:hAnsi="Times New Roman" w:cs="Times New Roman (Body CS)"/>
          <w:noProof/>
          <w:lang w:val="id-ID"/>
        </w:rPr>
        <w:t>.</w:t>
      </w:r>
    </w:p>
    <w:p w14:paraId="7335DE17" w14:textId="77777777" w:rsidR="002A0251" w:rsidRPr="001F065B" w:rsidRDefault="002A0251" w:rsidP="002A0251">
      <w:pPr>
        <w:widowControl w:val="0"/>
        <w:autoSpaceDE w:val="0"/>
        <w:autoSpaceDN w:val="0"/>
        <w:adjustRightInd w:val="0"/>
        <w:spacing w:line="480" w:lineRule="auto"/>
        <w:ind w:left="284" w:firstLine="425"/>
        <w:jc w:val="both"/>
        <w:rPr>
          <w:rFonts w:ascii="Times New Roman" w:hAnsi="Times New Roman" w:cs="Times New Roman (Body CS)"/>
          <w:noProof/>
          <w:lang w:val="id-ID"/>
        </w:rPr>
      </w:pPr>
      <w:r w:rsidRPr="001F065B">
        <w:rPr>
          <w:rFonts w:ascii="Times New Roman" w:hAnsi="Times New Roman" w:cs="Times New Roman (Body CS)"/>
          <w:noProof/>
          <w:lang w:val="id-ID"/>
        </w:rPr>
        <w:t xml:space="preserve">Hal ini sejalan dengan penelitian </w:t>
      </w:r>
      <w:r w:rsidR="00B57074">
        <w:rPr>
          <w:rFonts w:ascii="Times New Roman" w:hAnsi="Times New Roman" w:cs="Times New Roman (Body CS)"/>
          <w:noProof/>
          <w:lang w:val="id-ID"/>
        </w:rPr>
        <w:t>(</w:t>
      </w:r>
      <w:r w:rsidRPr="001F065B">
        <w:rPr>
          <w:rFonts w:ascii="Times New Roman" w:hAnsi="Times New Roman" w:cs="Times New Roman (Body CS)"/>
          <w:noProof/>
          <w:lang w:val="id-ID"/>
        </w:rPr>
        <w:t>Zalogo</w:t>
      </w:r>
      <w:r w:rsidR="00B57074">
        <w:rPr>
          <w:rFonts w:ascii="Times New Roman" w:hAnsi="Times New Roman" w:cs="Times New Roman (Body CS)"/>
          <w:noProof/>
          <w:lang w:val="id-ID"/>
        </w:rPr>
        <w:t xml:space="preserve">, </w:t>
      </w:r>
      <w:r w:rsidRPr="001F065B">
        <w:rPr>
          <w:rFonts w:ascii="Times New Roman" w:hAnsi="Times New Roman" w:cs="Times New Roman (Body CS)"/>
          <w:noProof/>
          <w:lang w:val="id-ID"/>
        </w:rPr>
        <w:t xml:space="preserve">2023), hasil penelitiannya menyimpulkan bahwa sosialisasi pajak berpengaruh positif dan signifikan terhadap kepatuhan pajak. Hal tersebut diperkuat oleh penelitian </w:t>
      </w:r>
      <w:r w:rsidR="0046205E">
        <w:rPr>
          <w:rFonts w:ascii="Times New Roman" w:hAnsi="Times New Roman" w:cs="Times New Roman (Body CS)"/>
          <w:noProof/>
          <w:lang w:val="id-ID"/>
        </w:rPr>
        <w:t>(</w:t>
      </w:r>
      <w:r w:rsidRPr="001F065B">
        <w:rPr>
          <w:rFonts w:ascii="Times New Roman" w:hAnsi="Times New Roman" w:cs="Times New Roman (Body CS)"/>
          <w:noProof/>
          <w:lang w:val="id-ID"/>
        </w:rPr>
        <w:t>Hajrah Hamzah</w:t>
      </w:r>
      <w:r w:rsidR="0046205E">
        <w:rPr>
          <w:rFonts w:ascii="Times New Roman" w:hAnsi="Times New Roman" w:cs="Times New Roman (Body CS)"/>
          <w:noProof/>
          <w:lang w:val="id-ID"/>
        </w:rPr>
        <w:t xml:space="preserve">, </w:t>
      </w:r>
      <w:r w:rsidRPr="001F065B">
        <w:rPr>
          <w:rFonts w:ascii="Times New Roman" w:hAnsi="Times New Roman" w:cs="Times New Roman (Body CS)"/>
          <w:noProof/>
          <w:lang w:val="id-ID"/>
        </w:rPr>
        <w:t>2024) Sosialisasi Perpajakan berpengaruh positif terhadap Kepatuhan wajib pajak orang pribadi dalam membayar Pajak Bumi dan Bangunan.</w:t>
      </w:r>
    </w:p>
    <w:p w14:paraId="74960440" w14:textId="77777777" w:rsidR="00CA02AC" w:rsidRDefault="00CA02AC" w:rsidP="00B956F0">
      <w:pPr>
        <w:widowControl w:val="0"/>
        <w:autoSpaceDE w:val="0"/>
        <w:autoSpaceDN w:val="0"/>
        <w:adjustRightInd w:val="0"/>
        <w:spacing w:line="480" w:lineRule="auto"/>
        <w:ind w:left="426" w:firstLine="283"/>
        <w:jc w:val="both"/>
        <w:rPr>
          <w:rFonts w:ascii="Times New Roman" w:hAnsi="Times New Roman" w:cs="Times New Roman"/>
          <w:noProof/>
          <w:lang w:val="id-ID"/>
        </w:rPr>
      </w:pPr>
    </w:p>
    <w:p w14:paraId="3A2DFAAB" w14:textId="77777777" w:rsidR="002A0251" w:rsidRPr="001F065B" w:rsidRDefault="002A0251"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10F64FDC" w14:textId="77777777" w:rsidR="00C93F36" w:rsidRDefault="00C93F36" w:rsidP="002D08E7">
      <w:pPr>
        <w:pStyle w:val="Heading1"/>
        <w:spacing w:before="0" w:line="480" w:lineRule="auto"/>
        <w:jc w:val="center"/>
        <w:rPr>
          <w:rFonts w:ascii="Times New Roman" w:hAnsi="Times New Roman" w:cs="Times New Roman"/>
          <w:b/>
          <w:bCs/>
          <w:noProof/>
          <w:color w:val="000000" w:themeColor="text1"/>
          <w:sz w:val="24"/>
          <w:szCs w:val="24"/>
          <w:lang w:val="id-ID"/>
        </w:rPr>
        <w:sectPr w:rsidR="00C93F36" w:rsidSect="00B946E8">
          <w:footerReference w:type="first" r:id="rId25"/>
          <w:pgSz w:w="11906" w:h="16838"/>
          <w:pgMar w:top="2268" w:right="1701" w:bottom="1701" w:left="2268" w:header="709" w:footer="709" w:gutter="0"/>
          <w:pgNumType w:start="39"/>
          <w:cols w:space="708"/>
          <w:titlePg/>
          <w:docGrid w:linePitch="360"/>
        </w:sectPr>
      </w:pPr>
    </w:p>
    <w:p w14:paraId="54626750" w14:textId="77777777" w:rsidR="00CA02AC" w:rsidRPr="001F065B" w:rsidRDefault="00CA02AC" w:rsidP="002D08E7">
      <w:pPr>
        <w:pStyle w:val="Heading1"/>
        <w:spacing w:before="0" w:line="480" w:lineRule="auto"/>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lastRenderedPageBreak/>
        <w:t>BAB V</w:t>
      </w:r>
    </w:p>
    <w:p w14:paraId="5E225156" w14:textId="77777777" w:rsidR="00CA02AC" w:rsidRPr="001F065B" w:rsidRDefault="00CA02AC" w:rsidP="002D08E7">
      <w:pPr>
        <w:pStyle w:val="Heading1"/>
        <w:spacing w:before="0" w:line="480" w:lineRule="auto"/>
        <w:jc w:val="center"/>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PENUTUP</w:t>
      </w:r>
    </w:p>
    <w:p w14:paraId="659731F2" w14:textId="77777777" w:rsidR="00CA02AC" w:rsidRPr="001F065B" w:rsidRDefault="00CA02AC" w:rsidP="005851E8">
      <w:pPr>
        <w:pStyle w:val="Heading2"/>
        <w:numPr>
          <w:ilvl w:val="0"/>
          <w:numId w:val="120"/>
        </w:numPr>
        <w:spacing w:before="0" w:line="480" w:lineRule="auto"/>
        <w:ind w:left="567" w:hanging="567"/>
        <w:rPr>
          <w:rFonts w:ascii="Times New Roman" w:hAnsi="Times New Roman" w:cs="Times New Roman"/>
          <w:b/>
          <w:bCs/>
          <w:noProof/>
          <w:sz w:val="24"/>
          <w:szCs w:val="24"/>
          <w:lang w:val="id-ID"/>
        </w:rPr>
      </w:pPr>
      <w:r w:rsidRPr="001F065B">
        <w:rPr>
          <w:rFonts w:ascii="Times New Roman" w:hAnsi="Times New Roman" w:cs="Times New Roman"/>
          <w:b/>
          <w:bCs/>
          <w:noProof/>
          <w:color w:val="000000" w:themeColor="text1"/>
          <w:sz w:val="24"/>
          <w:szCs w:val="24"/>
          <w:lang w:val="id-ID"/>
        </w:rPr>
        <w:t>Kesimpulan</w:t>
      </w:r>
      <w:r w:rsidRPr="001F065B">
        <w:rPr>
          <w:rFonts w:ascii="Times New Roman" w:hAnsi="Times New Roman" w:cs="Times New Roman"/>
          <w:b/>
          <w:bCs/>
          <w:noProof/>
          <w:sz w:val="24"/>
          <w:szCs w:val="24"/>
          <w:lang w:val="id-ID"/>
        </w:rPr>
        <w:t xml:space="preserve"> </w:t>
      </w:r>
    </w:p>
    <w:p w14:paraId="74640BB8" w14:textId="77777777" w:rsidR="00CA02AC" w:rsidRPr="001F065B" w:rsidRDefault="00CA02AC" w:rsidP="00CA02AC">
      <w:pPr>
        <w:widowControl w:val="0"/>
        <w:autoSpaceDE w:val="0"/>
        <w:autoSpaceDN w:val="0"/>
        <w:adjustRightInd w:val="0"/>
        <w:spacing w:line="480" w:lineRule="auto"/>
        <w:ind w:firstLine="567"/>
        <w:jc w:val="both"/>
        <w:rPr>
          <w:rFonts w:ascii="Times New Roman" w:hAnsi="Times New Roman" w:cs="Times New Roman (Body CS)"/>
          <w:noProof/>
          <w:lang w:val="id-ID"/>
        </w:rPr>
      </w:pPr>
      <w:r w:rsidRPr="001F065B">
        <w:rPr>
          <w:rFonts w:ascii="Times New Roman" w:hAnsi="Times New Roman" w:cs="Times New Roman (Body CS)"/>
          <w:noProof/>
          <w:lang w:val="id-ID"/>
        </w:rPr>
        <w:t>Berdasarkan hasil analisis dan pembahasan yang telah dilakukan, maka dapat disimpulkan bahwa:</w:t>
      </w:r>
    </w:p>
    <w:p w14:paraId="3D2286E2" w14:textId="77777777" w:rsidR="00CA02AC" w:rsidRPr="001F065B" w:rsidRDefault="00CA02AC" w:rsidP="005851E8">
      <w:pPr>
        <w:pStyle w:val="ListParagraph"/>
        <w:widowControl w:val="0"/>
        <w:numPr>
          <w:ilvl w:val="0"/>
          <w:numId w:val="109"/>
        </w:numPr>
        <w:autoSpaceDE w:val="0"/>
        <w:autoSpaceDN w:val="0"/>
        <w:adjustRightInd w:val="0"/>
        <w:spacing w:line="480" w:lineRule="auto"/>
        <w:ind w:left="567" w:hanging="567"/>
        <w:jc w:val="both"/>
        <w:rPr>
          <w:rFonts w:ascii="Times New Roman" w:hAnsi="Times New Roman" w:cs="Times New Roman (Body CS)"/>
          <w:noProof/>
          <w:lang w:val="id-ID"/>
        </w:rPr>
      </w:pPr>
      <w:r w:rsidRPr="001F065B">
        <w:rPr>
          <w:rFonts w:ascii="Times New Roman" w:hAnsi="Times New Roman" w:cs="Times New Roman (Body CS)"/>
          <w:noProof/>
          <w:lang w:val="id-ID"/>
        </w:rPr>
        <w:t>Kesadaran wajib pajak berpengaruh signifikan dan positif terhadap kepatuhan wajib pajak bumi dan bangunan di Kota Samarinda.</w:t>
      </w:r>
    </w:p>
    <w:p w14:paraId="709D5B73" w14:textId="77777777" w:rsidR="00CA02AC" w:rsidRPr="001F065B" w:rsidRDefault="00CA02AC" w:rsidP="005851E8">
      <w:pPr>
        <w:pStyle w:val="ListParagraph"/>
        <w:widowControl w:val="0"/>
        <w:numPr>
          <w:ilvl w:val="0"/>
          <w:numId w:val="109"/>
        </w:numPr>
        <w:autoSpaceDE w:val="0"/>
        <w:autoSpaceDN w:val="0"/>
        <w:adjustRightInd w:val="0"/>
        <w:spacing w:line="480" w:lineRule="auto"/>
        <w:ind w:left="567" w:hanging="567"/>
        <w:jc w:val="both"/>
        <w:rPr>
          <w:rFonts w:ascii="Times New Roman" w:hAnsi="Times New Roman" w:cs="Times New Roman (Body CS)"/>
          <w:noProof/>
          <w:lang w:val="id-ID"/>
        </w:rPr>
      </w:pPr>
      <w:r w:rsidRPr="001F065B">
        <w:rPr>
          <w:rFonts w:ascii="Times New Roman" w:hAnsi="Times New Roman" w:cs="Times New Roman (Body CS)"/>
          <w:noProof/>
          <w:lang w:val="id-ID"/>
        </w:rPr>
        <w:t>Kualitas pelayanan berpengaruh signifikan dan positif terhadap kepatuhan wajib pajak bumi dan bangunan di Kota Samarinda.</w:t>
      </w:r>
    </w:p>
    <w:p w14:paraId="5FCA3254" w14:textId="77777777" w:rsidR="00CA02AC" w:rsidRPr="001F065B" w:rsidRDefault="00CA02AC" w:rsidP="005851E8">
      <w:pPr>
        <w:pStyle w:val="ListParagraph"/>
        <w:widowControl w:val="0"/>
        <w:numPr>
          <w:ilvl w:val="0"/>
          <w:numId w:val="109"/>
        </w:numPr>
        <w:autoSpaceDE w:val="0"/>
        <w:autoSpaceDN w:val="0"/>
        <w:adjustRightInd w:val="0"/>
        <w:spacing w:line="480" w:lineRule="auto"/>
        <w:ind w:left="567" w:hanging="567"/>
        <w:jc w:val="both"/>
        <w:rPr>
          <w:rFonts w:ascii="Times New Roman" w:hAnsi="Times New Roman" w:cs="Times New Roman (Body CS)"/>
          <w:noProof/>
          <w:lang w:val="id-ID"/>
        </w:rPr>
      </w:pPr>
      <w:r w:rsidRPr="001F065B">
        <w:rPr>
          <w:rFonts w:ascii="Times New Roman" w:hAnsi="Times New Roman" w:cs="Times New Roman (Body CS)"/>
          <w:noProof/>
          <w:lang w:val="id-ID"/>
        </w:rPr>
        <w:t>Sanksi PBB berpengaruh signifikan dan positif terhadap kepatuhan wajib pajak bumi dan bangunan di Kota Samarinda.</w:t>
      </w:r>
    </w:p>
    <w:p w14:paraId="6AF99B8D" w14:textId="77777777" w:rsidR="00CA02AC" w:rsidRPr="001F065B" w:rsidRDefault="00CA02AC" w:rsidP="005851E8">
      <w:pPr>
        <w:pStyle w:val="ListParagraph"/>
        <w:widowControl w:val="0"/>
        <w:numPr>
          <w:ilvl w:val="0"/>
          <w:numId w:val="109"/>
        </w:numPr>
        <w:autoSpaceDE w:val="0"/>
        <w:autoSpaceDN w:val="0"/>
        <w:adjustRightInd w:val="0"/>
        <w:spacing w:line="480" w:lineRule="auto"/>
        <w:ind w:left="567" w:hanging="567"/>
        <w:jc w:val="both"/>
        <w:rPr>
          <w:rFonts w:ascii="Times New Roman" w:hAnsi="Times New Roman" w:cs="Times New Roman (Body CS)"/>
          <w:noProof/>
          <w:lang w:val="id-ID"/>
        </w:rPr>
      </w:pPr>
      <w:r w:rsidRPr="001F065B">
        <w:rPr>
          <w:rFonts w:ascii="Times New Roman" w:hAnsi="Times New Roman" w:cs="Times New Roman (Body CS)"/>
          <w:noProof/>
          <w:lang w:val="id-ID"/>
        </w:rPr>
        <w:t>Sosialisasi PBB berpengaruh signifikan dan positif terhadap kepatuhan wajib pajak bumi dan bangunan di Kota Samarinda.</w:t>
      </w:r>
    </w:p>
    <w:p w14:paraId="04D164AA" w14:textId="77777777" w:rsidR="00CA02AC" w:rsidRPr="001F065B" w:rsidRDefault="00CA02AC" w:rsidP="005851E8">
      <w:pPr>
        <w:pStyle w:val="Heading2"/>
        <w:numPr>
          <w:ilvl w:val="0"/>
          <w:numId w:val="121"/>
        </w:numPr>
        <w:spacing w:before="0" w:line="480" w:lineRule="auto"/>
        <w:ind w:left="567" w:hanging="567"/>
        <w:rPr>
          <w:rFonts w:ascii="Times New Roman" w:hAnsi="Times New Roman" w:cs="Times New Roman"/>
          <w:b/>
          <w:bCs/>
          <w:noProof/>
          <w:color w:val="000000" w:themeColor="text1"/>
          <w:sz w:val="24"/>
          <w:szCs w:val="24"/>
          <w:lang w:val="id-ID"/>
        </w:rPr>
      </w:pPr>
      <w:r w:rsidRPr="001F065B">
        <w:rPr>
          <w:rFonts w:ascii="Times New Roman" w:hAnsi="Times New Roman" w:cs="Times New Roman"/>
          <w:b/>
          <w:bCs/>
          <w:noProof/>
          <w:color w:val="000000" w:themeColor="text1"/>
          <w:sz w:val="24"/>
          <w:szCs w:val="24"/>
          <w:lang w:val="id-ID"/>
        </w:rPr>
        <w:t xml:space="preserve">Saran </w:t>
      </w:r>
    </w:p>
    <w:p w14:paraId="700F8BB9" w14:textId="77777777" w:rsidR="00CA02AC" w:rsidRPr="001F065B" w:rsidRDefault="00CA02AC" w:rsidP="00CA02AC">
      <w:pPr>
        <w:widowControl w:val="0"/>
        <w:autoSpaceDE w:val="0"/>
        <w:autoSpaceDN w:val="0"/>
        <w:adjustRightInd w:val="0"/>
        <w:spacing w:line="480" w:lineRule="auto"/>
        <w:ind w:left="567"/>
        <w:jc w:val="both"/>
        <w:rPr>
          <w:rFonts w:ascii="Times New Roman" w:hAnsi="Times New Roman" w:cs="Times New Roman (Body CS)"/>
          <w:b/>
          <w:bCs/>
          <w:noProof/>
          <w:lang w:val="id-ID"/>
        </w:rPr>
      </w:pPr>
      <w:r w:rsidRPr="001F065B">
        <w:rPr>
          <w:rFonts w:ascii="Times New Roman" w:hAnsi="Times New Roman" w:cs="Times New Roman (Body CS)"/>
          <w:noProof/>
          <w:lang w:val="id-ID"/>
        </w:rPr>
        <w:t>Berdasarkan hasil penelitian ini maka peneliti memberikan beberapa saran, yaitu :</w:t>
      </w:r>
    </w:p>
    <w:p w14:paraId="1F701A5E" w14:textId="77777777" w:rsidR="00CA02AC" w:rsidRPr="001F065B" w:rsidRDefault="00CA02AC" w:rsidP="005851E8">
      <w:pPr>
        <w:pStyle w:val="ListParagraph"/>
        <w:widowControl w:val="0"/>
        <w:numPr>
          <w:ilvl w:val="0"/>
          <w:numId w:val="110"/>
        </w:numPr>
        <w:autoSpaceDE w:val="0"/>
        <w:autoSpaceDN w:val="0"/>
        <w:adjustRightInd w:val="0"/>
        <w:spacing w:line="480" w:lineRule="auto"/>
        <w:ind w:left="567" w:hanging="567"/>
        <w:jc w:val="both"/>
        <w:rPr>
          <w:rFonts w:ascii="Times New Roman" w:hAnsi="Times New Roman" w:cs="Times New Roman (Body CS)"/>
          <w:noProof/>
          <w:lang w:val="id-ID"/>
        </w:rPr>
      </w:pPr>
      <w:r w:rsidRPr="001F065B">
        <w:rPr>
          <w:rFonts w:ascii="Times New Roman" w:hAnsi="Times New Roman" w:cs="Times New Roman (Body CS)"/>
          <w:noProof/>
          <w:lang w:val="id-ID"/>
        </w:rPr>
        <w:t>Bagi pemerintah Kota Samarinda agar lebih memotivasi wajib pajak agar membayarkan pajaknya dengan baik, menjalin hubungan dengan wajib pajak melalui sosialisasi yang diberikan oleh pemerintah, dengan adanya sosialisasi yang diberikan diharapkan mampu untuk memberikan pengetahuan kepada wajib pajak untuk membayar pajaknya. Pemerinta</w:t>
      </w:r>
      <w:r w:rsidR="00525AFC" w:rsidRPr="001F065B">
        <w:rPr>
          <w:rFonts w:ascii="Times New Roman" w:hAnsi="Times New Roman" w:cs="Times New Roman (Body CS)"/>
          <w:noProof/>
          <w:lang w:val="id-ID"/>
        </w:rPr>
        <w:t xml:space="preserve">h juga diharapkan lebih tegas dalam pembagian SPPT kepada wajib pajak agar wajib pajak tidak menunggak. Sebaiknya pemerintah meningkatkan sosialisasi PBB di setiap </w:t>
      </w:r>
      <w:r w:rsidR="00525AFC" w:rsidRPr="001F065B">
        <w:rPr>
          <w:rFonts w:ascii="Times New Roman" w:hAnsi="Times New Roman" w:cs="Times New Roman (Body CS)"/>
          <w:noProof/>
          <w:lang w:val="id-ID"/>
        </w:rPr>
        <w:lastRenderedPageBreak/>
        <w:t>daerah agar masyarakat sadar dan memahami apa manfaat yang diperoleh dari membayar pajak, serta sanksi apa saja yang akan diterima apabila wajib pajak tidak memenuhi kewajibannya.</w:t>
      </w:r>
    </w:p>
    <w:p w14:paraId="2AB039D4" w14:textId="77777777" w:rsidR="00525AFC" w:rsidRPr="001F065B" w:rsidRDefault="00525AFC" w:rsidP="005851E8">
      <w:pPr>
        <w:pStyle w:val="ListParagraph"/>
        <w:widowControl w:val="0"/>
        <w:numPr>
          <w:ilvl w:val="0"/>
          <w:numId w:val="110"/>
        </w:numPr>
        <w:autoSpaceDE w:val="0"/>
        <w:autoSpaceDN w:val="0"/>
        <w:adjustRightInd w:val="0"/>
        <w:spacing w:line="480" w:lineRule="auto"/>
        <w:ind w:left="567" w:hanging="567"/>
        <w:jc w:val="both"/>
        <w:rPr>
          <w:rFonts w:ascii="Times New Roman" w:hAnsi="Times New Roman" w:cs="Times New Roman (Body CS)"/>
          <w:noProof/>
          <w:lang w:val="id-ID"/>
        </w:rPr>
      </w:pPr>
      <w:r w:rsidRPr="001F065B">
        <w:rPr>
          <w:rFonts w:ascii="Times New Roman" w:hAnsi="Times New Roman" w:cs="Times New Roman (Body CS)"/>
          <w:noProof/>
          <w:lang w:val="id-ID"/>
        </w:rPr>
        <w:t>Bagi wajib pajak agar membayarkan pajaknya tepat waktu dan sesuai dengan ketentuan yang sudah ada, untuk mendukung program pemerintah yang ada. Menyadari bahwa pentingnya membayar pajak untuk pemerintah daerah.</w:t>
      </w:r>
    </w:p>
    <w:p w14:paraId="45A73DE7" w14:textId="77777777" w:rsidR="00525AFC" w:rsidRPr="001F065B" w:rsidRDefault="00525AFC" w:rsidP="005851E8">
      <w:pPr>
        <w:pStyle w:val="ListParagraph"/>
        <w:widowControl w:val="0"/>
        <w:numPr>
          <w:ilvl w:val="0"/>
          <w:numId w:val="110"/>
        </w:numPr>
        <w:autoSpaceDE w:val="0"/>
        <w:autoSpaceDN w:val="0"/>
        <w:adjustRightInd w:val="0"/>
        <w:spacing w:line="480" w:lineRule="auto"/>
        <w:ind w:left="567" w:hanging="567"/>
        <w:jc w:val="both"/>
        <w:rPr>
          <w:rFonts w:ascii="Times New Roman" w:hAnsi="Times New Roman" w:cs="Times New Roman (Body CS)"/>
          <w:noProof/>
          <w:lang w:val="id-ID"/>
        </w:rPr>
      </w:pPr>
      <w:r w:rsidRPr="001F065B">
        <w:rPr>
          <w:rFonts w:ascii="Times New Roman" w:hAnsi="Times New Roman" w:cs="Times New Roman (Body CS)"/>
          <w:noProof/>
          <w:lang w:val="id-ID"/>
        </w:rPr>
        <w:t>Bagi peneliti selanjutnya diharapkan dapat menyebarkan kuesionernya lebih luas untuk mendapatkan lebih banyak responden agar menghasilkan penelitian yang jauh lebih baik.</w:t>
      </w:r>
    </w:p>
    <w:p w14:paraId="3BFE9020" w14:textId="77777777" w:rsidR="00961316" w:rsidRPr="001F065B" w:rsidRDefault="00961316"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2FEBE0DC" w14:textId="77777777" w:rsidR="00961316" w:rsidRPr="001F065B" w:rsidRDefault="00961316"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071E2B79" w14:textId="77777777" w:rsidR="00961316" w:rsidRPr="001F065B" w:rsidRDefault="00961316"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2B766260" w14:textId="77777777" w:rsidR="00961316" w:rsidRPr="001F065B" w:rsidRDefault="00961316"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77A8D729" w14:textId="77777777" w:rsidR="00961316" w:rsidRPr="001F065B" w:rsidRDefault="00961316"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23533B61" w14:textId="77777777" w:rsidR="004B764A" w:rsidRPr="001F065B" w:rsidRDefault="004B764A"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4B19B8E7" w14:textId="77777777" w:rsidR="004B764A" w:rsidRPr="001F065B" w:rsidRDefault="004B764A"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34D74664" w14:textId="77777777" w:rsidR="004B764A" w:rsidRPr="001F065B" w:rsidRDefault="004B764A"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41B44750" w14:textId="77777777" w:rsidR="004B764A" w:rsidRPr="001F065B" w:rsidRDefault="004B764A"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3C20B1DD" w14:textId="77777777" w:rsidR="004B764A" w:rsidRPr="001F065B" w:rsidRDefault="004B764A"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4D54310B" w14:textId="77777777" w:rsidR="004B764A" w:rsidRPr="001F065B" w:rsidRDefault="004B764A" w:rsidP="00B956F0">
      <w:pPr>
        <w:widowControl w:val="0"/>
        <w:autoSpaceDE w:val="0"/>
        <w:autoSpaceDN w:val="0"/>
        <w:adjustRightInd w:val="0"/>
        <w:spacing w:line="480" w:lineRule="auto"/>
        <w:ind w:left="426" w:firstLine="283"/>
        <w:jc w:val="both"/>
        <w:rPr>
          <w:rFonts w:ascii="Times New Roman" w:hAnsi="Times New Roman" w:cs="Times New Roman (Body CS)"/>
          <w:noProof/>
          <w:lang w:val="id-ID"/>
        </w:rPr>
      </w:pPr>
    </w:p>
    <w:p w14:paraId="31EA50F5" w14:textId="77777777" w:rsidR="00C93F36" w:rsidRDefault="00C93F36" w:rsidP="002D08E7">
      <w:pPr>
        <w:pStyle w:val="Heading1"/>
        <w:spacing w:before="0" w:line="480" w:lineRule="auto"/>
        <w:jc w:val="center"/>
        <w:rPr>
          <w:rFonts w:ascii="Times New Roman" w:hAnsi="Times New Roman" w:cs="Times New Roman"/>
          <w:b/>
          <w:bCs/>
          <w:noProof/>
          <w:color w:val="000000" w:themeColor="text1"/>
          <w:sz w:val="24"/>
          <w:szCs w:val="24"/>
          <w:lang w:val="id-ID"/>
        </w:rPr>
      </w:pPr>
    </w:p>
    <w:p w14:paraId="0530984E" w14:textId="77777777" w:rsidR="00C93F36" w:rsidRDefault="00C93F36" w:rsidP="00C93F36">
      <w:pPr>
        <w:rPr>
          <w:lang w:val="id-ID"/>
        </w:rPr>
      </w:pPr>
    </w:p>
    <w:p w14:paraId="344F9EE3" w14:textId="77777777" w:rsidR="00C93F36" w:rsidRPr="00C93F36" w:rsidRDefault="00C93F36" w:rsidP="00C93F36">
      <w:pPr>
        <w:rPr>
          <w:lang w:val="id-ID"/>
        </w:rPr>
      </w:pPr>
    </w:p>
    <w:p w14:paraId="6D8F26EE" w14:textId="77777777" w:rsidR="00F04082" w:rsidRPr="001F065B" w:rsidRDefault="00F93B48" w:rsidP="002D08E7">
      <w:pPr>
        <w:pStyle w:val="Heading1"/>
        <w:spacing w:before="0" w:line="480" w:lineRule="auto"/>
        <w:jc w:val="center"/>
        <w:rPr>
          <w:rFonts w:ascii="Times New Roman" w:hAnsi="Times New Roman" w:cs="Times New Roman"/>
          <w:b/>
          <w:bCs/>
          <w:noProof/>
          <w:sz w:val="24"/>
          <w:szCs w:val="24"/>
          <w:lang w:val="id-ID"/>
        </w:rPr>
      </w:pPr>
      <w:r w:rsidRPr="001F065B">
        <w:rPr>
          <w:rFonts w:ascii="Times New Roman" w:hAnsi="Times New Roman" w:cs="Times New Roman"/>
          <w:b/>
          <w:bCs/>
          <w:noProof/>
          <w:color w:val="000000" w:themeColor="text1"/>
          <w:sz w:val="24"/>
          <w:szCs w:val="24"/>
          <w:lang w:val="id-ID"/>
        </w:rPr>
        <w:lastRenderedPageBreak/>
        <w:t xml:space="preserve">DAFTAR </w:t>
      </w:r>
      <w:r w:rsidR="00DB15FF" w:rsidRPr="001F065B">
        <w:rPr>
          <w:rFonts w:ascii="Times New Roman" w:hAnsi="Times New Roman" w:cs="Times New Roman"/>
          <w:b/>
          <w:bCs/>
          <w:noProof/>
          <w:color w:val="000000" w:themeColor="text1"/>
          <w:sz w:val="24"/>
          <w:szCs w:val="24"/>
          <w:lang w:val="id-ID"/>
        </w:rPr>
        <w:t>PUSTAKA</w:t>
      </w:r>
      <w:r w:rsidR="008423C3" w:rsidRPr="001F065B">
        <w:rPr>
          <w:rFonts w:ascii="Times New Roman" w:hAnsi="Times New Roman" w:cs="Times New Roman"/>
          <w:b/>
          <w:bCs/>
          <w:noProof/>
          <w:sz w:val="24"/>
          <w:szCs w:val="24"/>
          <w:lang w:val="id-ID"/>
        </w:rPr>
        <w:fldChar w:fldCharType="begin" w:fldLock="1"/>
      </w:r>
      <w:r w:rsidR="008423C3" w:rsidRPr="001F065B">
        <w:rPr>
          <w:rFonts w:ascii="Times New Roman" w:hAnsi="Times New Roman" w:cs="Times New Roman"/>
          <w:b/>
          <w:bCs/>
          <w:noProof/>
          <w:sz w:val="24"/>
          <w:szCs w:val="24"/>
          <w:lang w:val="id-ID"/>
        </w:rPr>
        <w:instrText xml:space="preserve">ADDIN Mendeley Bibliography CSL_BIBLIOGRAPHY </w:instrText>
      </w:r>
      <w:r w:rsidR="008423C3" w:rsidRPr="001F065B">
        <w:rPr>
          <w:rFonts w:ascii="Times New Roman" w:hAnsi="Times New Roman" w:cs="Times New Roman"/>
          <w:b/>
          <w:bCs/>
          <w:noProof/>
          <w:sz w:val="24"/>
          <w:szCs w:val="24"/>
          <w:lang w:val="id-ID"/>
        </w:rPr>
        <w:fldChar w:fldCharType="separate"/>
      </w:r>
    </w:p>
    <w:p w14:paraId="27D568B5" w14:textId="77777777" w:rsidR="00F04082"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Amalia, Dinda, Wastam Wahyu Hidayat, and Endah Prawesti Ningrum. 2024. “Pengaruh Pengetahuan Perpajakan, Modernisasi Sistem Administrasi, Dan Kesadaran Wajib Pajak Terhadap Kepatuhan Wajib Pajak Dalam Membayar Pajak Bumi Dan Bangunan Di Kelurahan Padurenan.” </w:t>
      </w:r>
      <w:r w:rsidRPr="001F065B">
        <w:rPr>
          <w:rFonts w:ascii="Times New Roman" w:hAnsi="Times New Roman" w:cs="Times New Roman"/>
          <w:i/>
          <w:iCs/>
          <w:noProof/>
          <w:kern w:val="0"/>
          <w:lang w:val="id-ID"/>
        </w:rPr>
        <w:t>SENTRI: Jurnal Riset Ilmiah</w:t>
      </w:r>
      <w:r w:rsidRPr="001F065B">
        <w:rPr>
          <w:rFonts w:ascii="Times New Roman" w:hAnsi="Times New Roman" w:cs="Times New Roman"/>
          <w:noProof/>
          <w:kern w:val="0"/>
          <w:lang w:val="id-ID"/>
        </w:rPr>
        <w:t xml:space="preserve"> 3(3): 1626–36.</w:t>
      </w:r>
    </w:p>
    <w:p w14:paraId="411E9F20" w14:textId="77777777" w:rsidR="0039328F" w:rsidRDefault="0039328F" w:rsidP="00B956F0">
      <w:pPr>
        <w:widowControl w:val="0"/>
        <w:autoSpaceDE w:val="0"/>
        <w:autoSpaceDN w:val="0"/>
        <w:adjustRightInd w:val="0"/>
        <w:ind w:left="480" w:hanging="480"/>
        <w:jc w:val="both"/>
        <w:rPr>
          <w:rFonts w:ascii="Times New Roman" w:hAnsi="Times New Roman" w:cs="Times New Roman"/>
          <w:noProof/>
          <w:kern w:val="0"/>
          <w:lang w:val="id-ID"/>
        </w:rPr>
      </w:pPr>
    </w:p>
    <w:p w14:paraId="4ECB7161" w14:textId="77777777" w:rsidR="0039328F" w:rsidRPr="001F065B" w:rsidRDefault="0039328F" w:rsidP="00B956F0">
      <w:pPr>
        <w:widowControl w:val="0"/>
        <w:autoSpaceDE w:val="0"/>
        <w:autoSpaceDN w:val="0"/>
        <w:adjustRightInd w:val="0"/>
        <w:ind w:left="480" w:hanging="480"/>
        <w:jc w:val="both"/>
        <w:rPr>
          <w:rFonts w:ascii="Times New Roman" w:hAnsi="Times New Roman" w:cs="Times New Roman"/>
          <w:noProof/>
          <w:kern w:val="0"/>
          <w:lang w:val="id-ID"/>
        </w:rPr>
      </w:pPr>
      <w:r w:rsidRPr="0039328F">
        <w:rPr>
          <w:rFonts w:ascii="Times New Roman" w:hAnsi="Times New Roman" w:cs="Times New Roman"/>
          <w:noProof/>
          <w:kern w:val="0"/>
        </w:rPr>
        <w:t>Amalia, S. W., Rijal, A., &amp; Hamzah, H. (2024). Pengaruh sosialisasi pajak dan kualitas pelayanan pajak perpajakan terhadap kepatuhan wajib pajak dalam membayar pajak bumi dan bangunan. </w:t>
      </w:r>
      <w:r w:rsidRPr="0039328F">
        <w:rPr>
          <w:rFonts w:ascii="Times New Roman" w:hAnsi="Times New Roman" w:cs="Times New Roman"/>
          <w:i/>
          <w:iCs/>
          <w:noProof/>
          <w:kern w:val="0"/>
        </w:rPr>
        <w:t>Jurnal Revenue: Jurnal Ilmiah Akuntansi</w:t>
      </w:r>
      <w:r w:rsidRPr="0039328F">
        <w:rPr>
          <w:rFonts w:ascii="Times New Roman" w:hAnsi="Times New Roman" w:cs="Times New Roman"/>
          <w:noProof/>
          <w:kern w:val="0"/>
        </w:rPr>
        <w:t>, </w:t>
      </w:r>
      <w:r w:rsidRPr="0039328F">
        <w:rPr>
          <w:rFonts w:ascii="Times New Roman" w:hAnsi="Times New Roman" w:cs="Times New Roman"/>
          <w:i/>
          <w:iCs/>
          <w:noProof/>
          <w:kern w:val="0"/>
        </w:rPr>
        <w:t>5</w:t>
      </w:r>
      <w:r w:rsidRPr="0039328F">
        <w:rPr>
          <w:rFonts w:ascii="Times New Roman" w:hAnsi="Times New Roman" w:cs="Times New Roman"/>
          <w:noProof/>
          <w:kern w:val="0"/>
        </w:rPr>
        <w:t>(1), 492-510.</w:t>
      </w:r>
    </w:p>
    <w:p w14:paraId="6DC97F83"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662DA64B" w14:textId="77777777" w:rsidR="00F04082" w:rsidRPr="001F065B"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Arrasi, Ranti Dela. 2022. “Pengaruh Pengetahuan Perpajakan, Sosialisasi Perpajakan, Dan Sanksi Pajak Terhadap Kepatuhan Wajib Pajak Dalam Membayar PBB.” </w:t>
      </w:r>
      <w:r w:rsidRPr="001F065B">
        <w:rPr>
          <w:rFonts w:ascii="Times New Roman" w:hAnsi="Times New Roman" w:cs="Times New Roman"/>
          <w:i/>
          <w:iCs/>
          <w:noProof/>
          <w:kern w:val="0"/>
          <w:lang w:val="id-ID"/>
        </w:rPr>
        <w:t>Jurnal Ilmiah Akuntansi Kesatuan</w:t>
      </w:r>
      <w:r w:rsidRPr="001F065B">
        <w:rPr>
          <w:rFonts w:ascii="Times New Roman" w:hAnsi="Times New Roman" w:cs="Times New Roman"/>
          <w:noProof/>
          <w:kern w:val="0"/>
          <w:lang w:val="id-ID"/>
        </w:rPr>
        <w:t xml:space="preserve"> 10(1): 91–102.</w:t>
      </w:r>
    </w:p>
    <w:p w14:paraId="0051860F" w14:textId="77777777" w:rsidR="00961316" w:rsidRPr="001F065B" w:rsidRDefault="00961316" w:rsidP="00B956F0">
      <w:pPr>
        <w:widowControl w:val="0"/>
        <w:autoSpaceDE w:val="0"/>
        <w:autoSpaceDN w:val="0"/>
        <w:adjustRightInd w:val="0"/>
        <w:ind w:left="480" w:hanging="480"/>
        <w:jc w:val="both"/>
        <w:rPr>
          <w:rFonts w:ascii="Times New Roman" w:hAnsi="Times New Roman" w:cs="Times New Roman"/>
          <w:noProof/>
          <w:kern w:val="0"/>
          <w:lang w:val="id-ID"/>
        </w:rPr>
      </w:pPr>
    </w:p>
    <w:p w14:paraId="529095C3" w14:textId="77777777" w:rsidR="00961316" w:rsidRDefault="00961316"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Ajzen, I. (1991). The Theory of Planned Behavior. Organizational Behavior and Human Decision Processes, 50, 179–211.</w:t>
      </w:r>
    </w:p>
    <w:p w14:paraId="0FCE290B" w14:textId="77777777" w:rsidR="00D73F9B" w:rsidRDefault="00D73F9B" w:rsidP="00B956F0">
      <w:pPr>
        <w:widowControl w:val="0"/>
        <w:autoSpaceDE w:val="0"/>
        <w:autoSpaceDN w:val="0"/>
        <w:adjustRightInd w:val="0"/>
        <w:ind w:left="480" w:hanging="480"/>
        <w:jc w:val="both"/>
        <w:rPr>
          <w:rFonts w:ascii="Times New Roman" w:hAnsi="Times New Roman" w:cs="Times New Roman"/>
          <w:noProof/>
          <w:kern w:val="0"/>
          <w:lang w:val="id-ID"/>
        </w:rPr>
      </w:pPr>
    </w:p>
    <w:p w14:paraId="73094CA1" w14:textId="77777777" w:rsidR="00D73F9B" w:rsidRDefault="00D73F9B" w:rsidP="00B956F0">
      <w:pPr>
        <w:widowControl w:val="0"/>
        <w:autoSpaceDE w:val="0"/>
        <w:autoSpaceDN w:val="0"/>
        <w:adjustRightInd w:val="0"/>
        <w:ind w:left="480" w:hanging="480"/>
        <w:jc w:val="both"/>
        <w:rPr>
          <w:rFonts w:ascii="Times New Roman" w:hAnsi="Times New Roman" w:cs="Times New Roman"/>
          <w:noProof/>
          <w:kern w:val="0"/>
          <w:lang w:val="id-ID"/>
        </w:rPr>
      </w:pPr>
      <w:r w:rsidRPr="00D73F9B">
        <w:rPr>
          <w:rFonts w:ascii="Times New Roman" w:hAnsi="Times New Roman" w:cs="Times New Roman"/>
          <w:noProof/>
          <w:kern w:val="0"/>
          <w:lang w:val="id-ID"/>
        </w:rPr>
        <w:t>Ajzen,I.(2019a). TPB questionnaire construction. Retrieved from https://people.umass.edu/aizen/pdf/tpb.measurement.pdf</w:t>
      </w:r>
    </w:p>
    <w:p w14:paraId="46CDC130"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p>
    <w:p w14:paraId="5E791C49" w14:textId="77777777" w:rsidR="00B040B5" w:rsidRPr="001F065B"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r w:rsidRPr="00B040B5">
        <w:rPr>
          <w:rFonts w:ascii="Times New Roman" w:hAnsi="Times New Roman" w:cs="Times New Roman"/>
          <w:noProof/>
          <w:kern w:val="0"/>
        </w:rPr>
        <w:t>Gaol, R. L., &amp; Sarumaha, F. H. (2022). Pengaruh kesadaran wajib pajak, pelayanan fiskus, penyuluhan wajib pajak, pemeriksaan pajak dan sanksi pajak terhadap kepatuhan wajib pajak orang pribadi pada Kantor Pelayanan Pajak Pratama Medan Petisah. </w:t>
      </w:r>
      <w:r w:rsidRPr="00B040B5">
        <w:rPr>
          <w:rFonts w:ascii="Times New Roman" w:hAnsi="Times New Roman" w:cs="Times New Roman"/>
          <w:i/>
          <w:iCs/>
          <w:noProof/>
          <w:kern w:val="0"/>
        </w:rPr>
        <w:t>Jurnal Riset Akuntansi &amp; Keuangan</w:t>
      </w:r>
      <w:r w:rsidRPr="00B040B5">
        <w:rPr>
          <w:rFonts w:ascii="Times New Roman" w:hAnsi="Times New Roman" w:cs="Times New Roman"/>
          <w:noProof/>
          <w:kern w:val="0"/>
        </w:rPr>
        <w:t>, 134-140.</w:t>
      </w:r>
    </w:p>
    <w:p w14:paraId="673F1228" w14:textId="77777777" w:rsidR="00F72245" w:rsidRPr="001F065B" w:rsidRDefault="00F72245" w:rsidP="00B956F0">
      <w:pPr>
        <w:widowControl w:val="0"/>
        <w:autoSpaceDE w:val="0"/>
        <w:autoSpaceDN w:val="0"/>
        <w:adjustRightInd w:val="0"/>
        <w:ind w:left="480" w:hanging="480"/>
        <w:jc w:val="both"/>
        <w:rPr>
          <w:rFonts w:ascii="Times New Roman" w:hAnsi="Times New Roman" w:cs="Times New Roman"/>
          <w:noProof/>
          <w:kern w:val="0"/>
          <w:lang w:val="id-ID"/>
        </w:rPr>
      </w:pPr>
    </w:p>
    <w:p w14:paraId="79A8691C" w14:textId="77777777" w:rsidR="00F72245" w:rsidRPr="001F065B" w:rsidRDefault="00F72245"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Ghozali, I. (2016). Aplikasi analisis multivariete dengan program IBM SPSS 23.</w:t>
      </w:r>
    </w:p>
    <w:p w14:paraId="4CD55C8B"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304C26A0" w14:textId="77777777" w:rsidR="00F04082" w:rsidRPr="001F065B"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Herlina, Vivi. 2020. “Pengaruh Sanksi, Kesadaran Perpajakan Dan Kualitas Pelayanan Terhadap Kepatuhan Wajib Pajak Bumi Dan Bangunan Di Kabupaten Kerinci.” </w:t>
      </w:r>
      <w:r w:rsidRPr="001F065B">
        <w:rPr>
          <w:rFonts w:ascii="Times New Roman" w:hAnsi="Times New Roman" w:cs="Times New Roman"/>
          <w:i/>
          <w:iCs/>
          <w:noProof/>
          <w:kern w:val="0"/>
          <w:lang w:val="id-ID"/>
        </w:rPr>
        <w:t>Jurnal Benefita</w:t>
      </w:r>
      <w:r w:rsidRPr="001F065B">
        <w:rPr>
          <w:rFonts w:ascii="Times New Roman" w:hAnsi="Times New Roman" w:cs="Times New Roman"/>
          <w:noProof/>
          <w:kern w:val="0"/>
          <w:lang w:val="id-ID"/>
        </w:rPr>
        <w:t xml:space="preserve"> 5(2): 252.</w:t>
      </w:r>
    </w:p>
    <w:p w14:paraId="747291B4"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6A4C8E77" w14:textId="77777777" w:rsidR="00F04082" w:rsidRPr="001F065B"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Hidayat, Imam, and Steven Gunawan. 2022. “Kesadaran Wajib Pajak, Sanksi Perpajakan Dan Kualitas Pelayanan Perpajakan Terhadap Kepatuhan Wajib Pajak Dalam Membayar Pajak Bumi Dan Bangunan.” </w:t>
      </w:r>
      <w:r w:rsidRPr="001F065B">
        <w:rPr>
          <w:rFonts w:ascii="Times New Roman" w:hAnsi="Times New Roman" w:cs="Times New Roman"/>
          <w:i/>
          <w:iCs/>
          <w:noProof/>
          <w:kern w:val="0"/>
          <w:lang w:val="id-ID"/>
        </w:rPr>
        <w:t>Manazhim</w:t>
      </w:r>
      <w:r w:rsidRPr="001F065B">
        <w:rPr>
          <w:rFonts w:ascii="Times New Roman" w:hAnsi="Times New Roman" w:cs="Times New Roman"/>
          <w:noProof/>
          <w:kern w:val="0"/>
          <w:lang w:val="id-ID"/>
        </w:rPr>
        <w:t xml:space="preserve"> 4(1): 110–32.</w:t>
      </w:r>
    </w:p>
    <w:p w14:paraId="1602509D" w14:textId="77777777" w:rsidR="004D680A" w:rsidRPr="001F065B" w:rsidRDefault="004D680A" w:rsidP="00B956F0">
      <w:pPr>
        <w:widowControl w:val="0"/>
        <w:autoSpaceDE w:val="0"/>
        <w:autoSpaceDN w:val="0"/>
        <w:adjustRightInd w:val="0"/>
        <w:ind w:left="480" w:hanging="480"/>
        <w:jc w:val="both"/>
        <w:rPr>
          <w:rFonts w:ascii="Times New Roman" w:hAnsi="Times New Roman" w:cs="Times New Roman"/>
          <w:noProof/>
          <w:kern w:val="0"/>
          <w:lang w:val="id-ID"/>
        </w:rPr>
      </w:pPr>
    </w:p>
    <w:p w14:paraId="71DB414B" w14:textId="77777777" w:rsidR="004D680A" w:rsidRPr="001F065B" w:rsidRDefault="004D680A"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Hidayah, M. A., &amp; Suryono, B. (2022). Pengaruh SPPT, Sanksi Perpajakan, Dan Pemutihan PBB Terhadap Kepatuhan Wajib Pajak PBB. Jurnal Ilmu dan Riset Akuntansi (JIRA), 11(11).</w:t>
      </w:r>
    </w:p>
    <w:p w14:paraId="0364C52C"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4BECE441" w14:textId="77777777" w:rsidR="00F04082" w:rsidRPr="001F065B"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Kasnur, A. K, Diskhamarzaweny dkk. 2020. “Pengaruh Pengetahuan Perpajakan, Kesadaran Wajib Pajak, Norma Sosial, Sosialisasi Pemerintah, Kepercayaan Pada Pemerintah, Kualitas Pelayanan Dan Sanksi Pajak Terhadap Kepatuhan </w:t>
      </w:r>
      <w:r w:rsidRPr="001F065B">
        <w:rPr>
          <w:rFonts w:ascii="Times New Roman" w:hAnsi="Times New Roman" w:cs="Times New Roman"/>
          <w:noProof/>
          <w:kern w:val="0"/>
          <w:lang w:val="id-ID"/>
        </w:rPr>
        <w:lastRenderedPageBreak/>
        <w:t xml:space="preserve">Wajib Pajak Dalam Membayar Pajak Bumi Dan Bangunan Perdesaan Dan Perkotaan (P.” </w:t>
      </w:r>
      <w:r w:rsidRPr="001F065B">
        <w:rPr>
          <w:rFonts w:ascii="Times New Roman" w:hAnsi="Times New Roman" w:cs="Times New Roman"/>
          <w:i/>
          <w:iCs/>
          <w:noProof/>
          <w:kern w:val="0"/>
          <w:lang w:val="id-ID"/>
        </w:rPr>
        <w:t>Jurnal Hukum, Administrasi Negara, Perbankan Syariah, Akuntansi</w:t>
      </w:r>
      <w:r w:rsidRPr="001F065B">
        <w:rPr>
          <w:rFonts w:ascii="Times New Roman" w:hAnsi="Times New Roman" w:cs="Times New Roman"/>
          <w:noProof/>
          <w:kern w:val="0"/>
          <w:lang w:val="id-ID"/>
        </w:rPr>
        <w:t>3(2):19–37. https://www.ejournal.uniks.ac.id/index.php/PERAK/article/view/2415/1870.</w:t>
      </w:r>
    </w:p>
    <w:p w14:paraId="59FD5F16"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6835C826" w14:textId="77777777" w:rsidR="00F04082"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Khayati, Sri. 2021. “Tinjauan Hukum Terhadap Kepatuhan Wajib Pajak Dalam Membayar Pajak Bumi Dan Bangunan.” </w:t>
      </w:r>
      <w:r w:rsidRPr="001F065B">
        <w:rPr>
          <w:rFonts w:ascii="Times New Roman" w:hAnsi="Times New Roman" w:cs="Times New Roman"/>
          <w:i/>
          <w:iCs/>
          <w:noProof/>
          <w:kern w:val="0"/>
          <w:lang w:val="id-ID"/>
        </w:rPr>
        <w:t>Arus Jurnal Sosial dan Humaniora</w:t>
      </w:r>
      <w:r w:rsidRPr="001F065B">
        <w:rPr>
          <w:rFonts w:ascii="Times New Roman" w:hAnsi="Times New Roman" w:cs="Times New Roman"/>
          <w:noProof/>
          <w:kern w:val="0"/>
          <w:lang w:val="id-ID"/>
        </w:rPr>
        <w:t xml:space="preserve"> 1(2): 1–10.</w:t>
      </w:r>
    </w:p>
    <w:p w14:paraId="724C4EFD"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p>
    <w:p w14:paraId="747F4368" w14:textId="77777777" w:rsidR="00B040B5" w:rsidRPr="001F065B"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r w:rsidRPr="00B040B5">
        <w:rPr>
          <w:rFonts w:ascii="Times New Roman" w:hAnsi="Times New Roman" w:cs="Times New Roman"/>
          <w:noProof/>
          <w:kern w:val="0"/>
        </w:rPr>
        <w:t>Krisdayanti, M., Gunarianto, G., &amp; Wahyudi, U. (2022). Faktor-faktor yang mempengaruhi kepatuhan wajib pajak bumi dan bangunan di Kecamatan Tirtoyudo. In </w:t>
      </w:r>
      <w:r w:rsidRPr="00B040B5">
        <w:rPr>
          <w:rFonts w:ascii="Times New Roman" w:hAnsi="Times New Roman" w:cs="Times New Roman"/>
          <w:i/>
          <w:iCs/>
          <w:noProof/>
          <w:kern w:val="0"/>
        </w:rPr>
        <w:t>Proceeding of National Conference on Accounting &amp; Finance</w:t>
      </w:r>
      <w:r w:rsidRPr="00B040B5">
        <w:rPr>
          <w:rFonts w:ascii="Times New Roman" w:hAnsi="Times New Roman" w:cs="Times New Roman"/>
          <w:noProof/>
          <w:kern w:val="0"/>
        </w:rPr>
        <w:t> (pp. 449-454).</w:t>
      </w:r>
    </w:p>
    <w:p w14:paraId="5149E497"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1AD35FC8" w14:textId="77777777" w:rsidR="00F04082" w:rsidRPr="001F065B" w:rsidRDefault="00F04082" w:rsidP="00C93F36">
      <w:pPr>
        <w:keepNext/>
        <w:autoSpaceDE w:val="0"/>
        <w:autoSpaceDN w:val="0"/>
        <w:adjustRightInd w:val="0"/>
        <w:ind w:left="482" w:hanging="482"/>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Lumban Gaol, Romasi, and Frederika Heleniwati Sarumaha. 2022. “Pengaruh Kesadaran Wajib Pajak, Pelayanan Fiskus, Penyuluhan Wajib Pajak, Pemeriksaan Pajak Dan Sanksi Pajak Terhadap Kepatuhan Wajib Pajak Orang Pribadi Pada Kantor Pelayanan Pajak Pratama Medan Petisah.” </w:t>
      </w:r>
      <w:r w:rsidRPr="001F065B">
        <w:rPr>
          <w:rFonts w:ascii="Times New Roman" w:hAnsi="Times New Roman" w:cs="Times New Roman"/>
          <w:i/>
          <w:iCs/>
          <w:noProof/>
          <w:kern w:val="0"/>
          <w:lang w:val="id-ID"/>
        </w:rPr>
        <w:t>Jurnal Riset Akuntansi &amp; Keuangan</w:t>
      </w:r>
      <w:r w:rsidRPr="001F065B">
        <w:rPr>
          <w:rFonts w:ascii="Times New Roman" w:hAnsi="Times New Roman" w:cs="Times New Roman"/>
          <w:noProof/>
          <w:kern w:val="0"/>
          <w:lang w:val="id-ID"/>
        </w:rPr>
        <w:t xml:space="preserve"> 8(1): 134–40.</w:t>
      </w:r>
    </w:p>
    <w:p w14:paraId="3A0E36DA"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4E5B0FB4" w14:textId="77777777" w:rsidR="00F04082"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Ma’ruf, M. Hasan, and Sri Supatminingsih. 2020. “Faktor-Faktor Yang Berpengaruh Terhadap Kepatuhan Wajib Pajak Dalam Membayar Pajak Bumi Dan Bangunan.” </w:t>
      </w:r>
      <w:r w:rsidRPr="001F065B">
        <w:rPr>
          <w:rFonts w:ascii="Times New Roman" w:hAnsi="Times New Roman" w:cs="Times New Roman"/>
          <w:i/>
          <w:iCs/>
          <w:noProof/>
          <w:kern w:val="0"/>
          <w:lang w:val="id-ID"/>
        </w:rPr>
        <w:t>Jurnal Akuntansi dan Pajak</w:t>
      </w:r>
      <w:r w:rsidRPr="001F065B">
        <w:rPr>
          <w:rFonts w:ascii="Times New Roman" w:hAnsi="Times New Roman" w:cs="Times New Roman"/>
          <w:noProof/>
          <w:kern w:val="0"/>
          <w:lang w:val="id-ID"/>
        </w:rPr>
        <w:t xml:space="preserve"> 20(2): 276–84.</w:t>
      </w:r>
    </w:p>
    <w:p w14:paraId="1676434F"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p>
    <w:p w14:paraId="5200FC26" w14:textId="77777777" w:rsidR="00B040B5" w:rsidRPr="00B040B5" w:rsidRDefault="00B040B5" w:rsidP="00B956F0">
      <w:pPr>
        <w:widowControl w:val="0"/>
        <w:autoSpaceDE w:val="0"/>
        <w:autoSpaceDN w:val="0"/>
        <w:adjustRightInd w:val="0"/>
        <w:ind w:left="480" w:hanging="480"/>
        <w:jc w:val="both"/>
        <w:rPr>
          <w:rFonts w:ascii="Times New Roman" w:hAnsi="Times New Roman" w:cs="Times New Roman"/>
          <w:noProof/>
          <w:kern w:val="0"/>
        </w:rPr>
      </w:pPr>
      <w:r w:rsidRPr="00B040B5">
        <w:rPr>
          <w:rFonts w:ascii="Times New Roman" w:hAnsi="Times New Roman" w:cs="Times New Roman"/>
          <w:noProof/>
          <w:kern w:val="0"/>
        </w:rPr>
        <w:t>Marwati, S., Sasanti, E. E., &amp; Nurabiah, N. (2023). DETERMINAN KEPATUHAN WAJIB PAJAK DALAM MEMBAYAR PAJAK BUMI DAN BANGUNAN PERDESAAN DAN PERKOTAAN (PBB-P2) DI KECAMATAN SELONG. </w:t>
      </w:r>
      <w:r w:rsidRPr="00B040B5">
        <w:rPr>
          <w:rFonts w:ascii="Times New Roman" w:hAnsi="Times New Roman" w:cs="Times New Roman"/>
          <w:i/>
          <w:iCs/>
          <w:noProof/>
          <w:kern w:val="0"/>
        </w:rPr>
        <w:t>Bisnis-Net Jurnal Ekonomi dan Bisnis</w:t>
      </w:r>
      <w:r w:rsidRPr="00B040B5">
        <w:rPr>
          <w:rFonts w:ascii="Times New Roman" w:hAnsi="Times New Roman" w:cs="Times New Roman"/>
          <w:noProof/>
          <w:kern w:val="0"/>
        </w:rPr>
        <w:t>, </w:t>
      </w:r>
      <w:r w:rsidRPr="00B040B5">
        <w:rPr>
          <w:rFonts w:ascii="Times New Roman" w:hAnsi="Times New Roman" w:cs="Times New Roman"/>
          <w:i/>
          <w:iCs/>
          <w:noProof/>
          <w:kern w:val="0"/>
        </w:rPr>
        <w:t>6</w:t>
      </w:r>
      <w:r w:rsidRPr="00B040B5">
        <w:rPr>
          <w:rFonts w:ascii="Times New Roman" w:hAnsi="Times New Roman" w:cs="Times New Roman"/>
          <w:noProof/>
          <w:kern w:val="0"/>
        </w:rPr>
        <w:t>(2), 753-764.</w:t>
      </w:r>
    </w:p>
    <w:p w14:paraId="0AD61E77"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535B7AD8" w14:textId="77777777" w:rsidR="00F04082" w:rsidRPr="001F065B"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Nafiah, Zumrotun ., and Warno . Warno. 2018. “</w:t>
      </w:r>
      <w:r w:rsidR="00D14574" w:rsidRPr="001F065B">
        <w:rPr>
          <w:rFonts w:ascii="Times New Roman" w:hAnsi="Times New Roman" w:cs="Times New Roman"/>
          <w:noProof/>
          <w:kern w:val="0"/>
          <w:lang w:val="id-ID"/>
        </w:rPr>
        <w:t xml:space="preserve">Pengaruh Sanksi Pajak, Kesadaram Wajib Pajak, dan Kualitas Pelayanan Pajak Terhadap Kepatuhan Wajib Dalam Membayar Pajak Bumi dan Bangunan </w:t>
      </w:r>
      <w:r w:rsidRPr="001F065B">
        <w:rPr>
          <w:rFonts w:ascii="Times New Roman" w:hAnsi="Times New Roman" w:cs="Times New Roman"/>
          <w:noProof/>
          <w:kern w:val="0"/>
          <w:lang w:val="id-ID"/>
        </w:rPr>
        <w:t xml:space="preserve">(Study Kasus Pada Kecamatan Candisari Kota Semarang Tahun 2016).” </w:t>
      </w:r>
      <w:r w:rsidRPr="001F065B">
        <w:rPr>
          <w:rFonts w:ascii="Times New Roman" w:hAnsi="Times New Roman" w:cs="Times New Roman"/>
          <w:i/>
          <w:iCs/>
          <w:noProof/>
          <w:kern w:val="0"/>
          <w:lang w:val="id-ID"/>
        </w:rPr>
        <w:t>Jurnal Stie Semarang</w:t>
      </w:r>
      <w:r w:rsidRPr="001F065B">
        <w:rPr>
          <w:rFonts w:ascii="Times New Roman" w:hAnsi="Times New Roman" w:cs="Times New Roman"/>
          <w:noProof/>
          <w:kern w:val="0"/>
          <w:lang w:val="id-ID"/>
        </w:rPr>
        <w:t xml:space="preserve"> 10(1): 86–105.</w:t>
      </w:r>
    </w:p>
    <w:p w14:paraId="77849279" w14:textId="77777777" w:rsidR="00F72245" w:rsidRPr="001F065B" w:rsidRDefault="00F72245" w:rsidP="00B956F0">
      <w:pPr>
        <w:widowControl w:val="0"/>
        <w:autoSpaceDE w:val="0"/>
        <w:autoSpaceDN w:val="0"/>
        <w:adjustRightInd w:val="0"/>
        <w:ind w:left="480" w:hanging="480"/>
        <w:jc w:val="both"/>
        <w:rPr>
          <w:rFonts w:ascii="Times New Roman" w:hAnsi="Times New Roman" w:cs="Times New Roman"/>
          <w:noProof/>
          <w:kern w:val="0"/>
          <w:lang w:val="id-ID"/>
        </w:rPr>
      </w:pPr>
    </w:p>
    <w:p w14:paraId="33F41C47" w14:textId="254C50D6" w:rsidR="00F72245" w:rsidRDefault="00F72245"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Nazaruddin, I., &amp; Basuki, A. T. (2015). Analisis statistik dengan SPSS. Yogyakarta: Danisa Media.</w:t>
      </w:r>
    </w:p>
    <w:p w14:paraId="7BC5DC55" w14:textId="77777777" w:rsidR="00150947" w:rsidRDefault="00150947" w:rsidP="00B956F0">
      <w:pPr>
        <w:widowControl w:val="0"/>
        <w:autoSpaceDE w:val="0"/>
        <w:autoSpaceDN w:val="0"/>
        <w:adjustRightInd w:val="0"/>
        <w:ind w:left="480" w:hanging="480"/>
        <w:jc w:val="both"/>
        <w:rPr>
          <w:rFonts w:ascii="Times New Roman" w:hAnsi="Times New Roman" w:cs="Times New Roman"/>
          <w:noProof/>
          <w:kern w:val="0"/>
          <w:lang w:val="id-ID"/>
        </w:rPr>
      </w:pPr>
    </w:p>
    <w:p w14:paraId="42FC5F4D" w14:textId="0D202586" w:rsidR="00150947" w:rsidRPr="001F065B" w:rsidRDefault="00150947" w:rsidP="00B956F0">
      <w:pPr>
        <w:widowControl w:val="0"/>
        <w:autoSpaceDE w:val="0"/>
        <w:autoSpaceDN w:val="0"/>
        <w:adjustRightInd w:val="0"/>
        <w:ind w:left="480" w:hanging="480"/>
        <w:jc w:val="both"/>
        <w:rPr>
          <w:rFonts w:ascii="Times New Roman" w:hAnsi="Times New Roman" w:cs="Times New Roman"/>
          <w:noProof/>
          <w:kern w:val="0"/>
          <w:lang w:val="id-ID"/>
        </w:rPr>
      </w:pPr>
      <w:r w:rsidRPr="00150947">
        <w:rPr>
          <w:rFonts w:ascii="Times New Roman" w:hAnsi="Times New Roman" w:cs="Times New Roman"/>
          <w:noProof/>
          <w:kern w:val="0"/>
          <w:lang w:val="id-ID"/>
        </w:rPr>
        <w:t>Parasuraman, A., Zeithaml, V. A., &amp; Berry, L. L. (1988). SERVQUAL: A multiple-item scale for measuring consumer perceptions of service quality. Journal of Retailing, 64(1), 12–40.</w:t>
      </w:r>
    </w:p>
    <w:p w14:paraId="36ED8E0F" w14:textId="77777777" w:rsidR="00971DAD" w:rsidRPr="001F065B" w:rsidRDefault="00971DAD" w:rsidP="00B956F0">
      <w:pPr>
        <w:widowControl w:val="0"/>
        <w:autoSpaceDE w:val="0"/>
        <w:autoSpaceDN w:val="0"/>
        <w:adjustRightInd w:val="0"/>
        <w:ind w:left="480" w:hanging="480"/>
        <w:jc w:val="both"/>
        <w:rPr>
          <w:rFonts w:ascii="Times New Roman" w:hAnsi="Times New Roman" w:cs="Times New Roman"/>
          <w:noProof/>
          <w:kern w:val="0"/>
          <w:lang w:val="id-ID"/>
        </w:rPr>
      </w:pPr>
    </w:p>
    <w:p w14:paraId="526FAD1D" w14:textId="77777777" w:rsidR="00971DAD" w:rsidRDefault="00971DAD"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Pravasanti, Y. A. (2020). Analisis Faktor-Faktor Yang Mempengaruhi Kepatuhan Wajib Pajak Dalam Membayar Pajak Bumi Dan Bangunan. Jurnal Akuntansi</w:t>
      </w:r>
    </w:p>
    <w:p w14:paraId="21511F4F"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p>
    <w:p w14:paraId="402AD125"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rPr>
      </w:pPr>
      <w:r w:rsidRPr="00B040B5">
        <w:rPr>
          <w:rFonts w:ascii="Times New Roman" w:hAnsi="Times New Roman" w:cs="Times New Roman"/>
          <w:noProof/>
          <w:kern w:val="0"/>
        </w:rPr>
        <w:t xml:space="preserve">Poeh, M. M. (2022). Pengaruh Pendapatan Wajib Pajak, Sanksi Perpajakan, dan Pengetahuan Perpajakan Terhadap Kepatuhan Wajib Pajak dalam membayar </w:t>
      </w:r>
      <w:r w:rsidRPr="00B040B5">
        <w:rPr>
          <w:rFonts w:ascii="Times New Roman" w:hAnsi="Times New Roman" w:cs="Times New Roman"/>
          <w:noProof/>
          <w:kern w:val="0"/>
        </w:rPr>
        <w:lastRenderedPageBreak/>
        <w:t>Pajak Bumi dan Bangunan (PBB) pada Kecamatan Alak Kota Kupang. </w:t>
      </w:r>
      <w:r w:rsidRPr="00B040B5">
        <w:rPr>
          <w:rFonts w:ascii="Times New Roman" w:hAnsi="Times New Roman" w:cs="Times New Roman"/>
          <w:i/>
          <w:iCs/>
          <w:noProof/>
          <w:kern w:val="0"/>
        </w:rPr>
        <w:t>Journal Pendidikan Ilmu Pengetahuan Sosial</w:t>
      </w:r>
      <w:r w:rsidRPr="00B040B5">
        <w:rPr>
          <w:rFonts w:ascii="Times New Roman" w:hAnsi="Times New Roman" w:cs="Times New Roman"/>
          <w:noProof/>
          <w:kern w:val="0"/>
        </w:rPr>
        <w:t>, </w:t>
      </w:r>
      <w:r w:rsidRPr="00B040B5">
        <w:rPr>
          <w:rFonts w:ascii="Times New Roman" w:hAnsi="Times New Roman" w:cs="Times New Roman"/>
          <w:i/>
          <w:iCs/>
          <w:noProof/>
          <w:kern w:val="0"/>
        </w:rPr>
        <w:t>14</w:t>
      </w:r>
      <w:r w:rsidRPr="00B040B5">
        <w:rPr>
          <w:rFonts w:ascii="Times New Roman" w:hAnsi="Times New Roman" w:cs="Times New Roman"/>
          <w:noProof/>
          <w:kern w:val="0"/>
        </w:rPr>
        <w:t>(2), 281-292.</w:t>
      </w:r>
    </w:p>
    <w:p w14:paraId="45A6622A" w14:textId="77777777" w:rsidR="0008685E" w:rsidRDefault="0008685E" w:rsidP="00B956F0">
      <w:pPr>
        <w:widowControl w:val="0"/>
        <w:autoSpaceDE w:val="0"/>
        <w:autoSpaceDN w:val="0"/>
        <w:adjustRightInd w:val="0"/>
        <w:ind w:left="480" w:hanging="480"/>
        <w:jc w:val="both"/>
        <w:rPr>
          <w:rFonts w:ascii="Times New Roman" w:hAnsi="Times New Roman" w:cs="Times New Roman"/>
          <w:noProof/>
          <w:kern w:val="0"/>
        </w:rPr>
      </w:pPr>
    </w:p>
    <w:p w14:paraId="1B10CA6A" w14:textId="77777777" w:rsidR="0008685E" w:rsidRDefault="0008685E" w:rsidP="00B956F0">
      <w:pPr>
        <w:widowControl w:val="0"/>
        <w:autoSpaceDE w:val="0"/>
        <w:autoSpaceDN w:val="0"/>
        <w:adjustRightInd w:val="0"/>
        <w:ind w:left="480" w:hanging="480"/>
        <w:jc w:val="both"/>
        <w:rPr>
          <w:rFonts w:ascii="Times New Roman" w:hAnsi="Times New Roman" w:cs="Times New Roman"/>
          <w:noProof/>
          <w:kern w:val="0"/>
        </w:rPr>
      </w:pPr>
      <w:r w:rsidRPr="0008685E">
        <w:rPr>
          <w:rFonts w:ascii="Times New Roman" w:hAnsi="Times New Roman" w:cs="Times New Roman"/>
          <w:noProof/>
          <w:kern w:val="0"/>
        </w:rPr>
        <w:t>Pramitasari, Dini Ayu, and Ernaini Fudlatin. "</w:t>
      </w:r>
      <w:r>
        <w:rPr>
          <w:rFonts w:ascii="Times New Roman" w:hAnsi="Times New Roman" w:cs="Times New Roman"/>
          <w:noProof/>
          <w:kern w:val="0"/>
        </w:rPr>
        <w:t>Deteriminan Kepatuhan Wajib Pajak Bumi dan Bangunan Dipengaruhi Kualitas Pelayanan, Kesadaran Masyarakat, Serta Sanksi Pajak</w:t>
      </w:r>
      <w:r w:rsidRPr="0008685E">
        <w:rPr>
          <w:rFonts w:ascii="Times New Roman" w:hAnsi="Times New Roman" w:cs="Times New Roman"/>
          <w:noProof/>
          <w:kern w:val="0"/>
        </w:rPr>
        <w:t>."</w:t>
      </w:r>
      <w:r w:rsidRPr="0008685E">
        <w:rPr>
          <w:rFonts w:ascii="Times New Roman" w:hAnsi="Times New Roman" w:cs="Times New Roman"/>
          <w:i/>
          <w:iCs/>
          <w:noProof/>
          <w:kern w:val="0"/>
        </w:rPr>
        <w:t>: Jurnal Akutansi &amp; Pasar Modal</w:t>
      </w:r>
      <w:r w:rsidRPr="0008685E">
        <w:rPr>
          <w:rFonts w:ascii="Times New Roman" w:hAnsi="Times New Roman" w:cs="Times New Roman"/>
          <w:noProof/>
          <w:kern w:val="0"/>
        </w:rPr>
        <w:t> 1.1 (2023): 29-39.</w:t>
      </w:r>
    </w:p>
    <w:p w14:paraId="6E320039" w14:textId="77777777" w:rsidR="0008685E" w:rsidRDefault="0008685E" w:rsidP="00B956F0">
      <w:pPr>
        <w:widowControl w:val="0"/>
        <w:autoSpaceDE w:val="0"/>
        <w:autoSpaceDN w:val="0"/>
        <w:adjustRightInd w:val="0"/>
        <w:ind w:left="480" w:hanging="480"/>
        <w:jc w:val="both"/>
        <w:rPr>
          <w:rFonts w:ascii="Times New Roman" w:hAnsi="Times New Roman" w:cs="Times New Roman"/>
          <w:noProof/>
          <w:kern w:val="0"/>
        </w:rPr>
      </w:pPr>
    </w:p>
    <w:p w14:paraId="0F3F81FF" w14:textId="77777777" w:rsidR="0008685E" w:rsidRDefault="0008685E" w:rsidP="00B956F0">
      <w:pPr>
        <w:widowControl w:val="0"/>
        <w:autoSpaceDE w:val="0"/>
        <w:autoSpaceDN w:val="0"/>
        <w:adjustRightInd w:val="0"/>
        <w:ind w:left="480" w:hanging="480"/>
        <w:jc w:val="both"/>
        <w:rPr>
          <w:rFonts w:ascii="Times New Roman" w:hAnsi="Times New Roman" w:cs="Times New Roman"/>
          <w:noProof/>
          <w:kern w:val="0"/>
          <w:lang w:val="id-ID"/>
        </w:rPr>
      </w:pPr>
      <w:r w:rsidRPr="0008685E">
        <w:rPr>
          <w:rFonts w:ascii="Times New Roman" w:hAnsi="Times New Roman" w:cs="Times New Roman"/>
          <w:noProof/>
          <w:kern w:val="0"/>
        </w:rPr>
        <w:t>Purwaningsih, N., Iswanaji, C., &amp; Bharata, R. W. (2022). Pengaruh kesadaran pajak, pemahaman pajak, pendapatan, dan sanksi pajak terhadap kepatuhan wajib pajak bumi dan bangunan orang pribadi di Kabupaten Magelang. </w:t>
      </w:r>
      <w:r w:rsidRPr="0008685E">
        <w:rPr>
          <w:rFonts w:ascii="Times New Roman" w:hAnsi="Times New Roman" w:cs="Times New Roman"/>
          <w:i/>
          <w:iCs/>
          <w:noProof/>
          <w:kern w:val="0"/>
        </w:rPr>
        <w:t>Jurnal Ilmiah Akuntansi Kesatuan</w:t>
      </w:r>
      <w:r w:rsidRPr="0008685E">
        <w:rPr>
          <w:rFonts w:ascii="Times New Roman" w:hAnsi="Times New Roman" w:cs="Times New Roman"/>
          <w:noProof/>
          <w:kern w:val="0"/>
        </w:rPr>
        <w:t>, </w:t>
      </w:r>
      <w:r w:rsidRPr="0008685E">
        <w:rPr>
          <w:rFonts w:ascii="Times New Roman" w:hAnsi="Times New Roman" w:cs="Times New Roman"/>
          <w:i/>
          <w:iCs/>
          <w:noProof/>
          <w:kern w:val="0"/>
        </w:rPr>
        <w:t>10</w:t>
      </w:r>
      <w:r w:rsidRPr="0008685E">
        <w:rPr>
          <w:rFonts w:ascii="Times New Roman" w:hAnsi="Times New Roman" w:cs="Times New Roman"/>
          <w:noProof/>
          <w:kern w:val="0"/>
        </w:rPr>
        <w:t>(3), 455-466.</w:t>
      </w:r>
    </w:p>
    <w:p w14:paraId="126ACDB6"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p>
    <w:p w14:paraId="266269D4"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r w:rsidRPr="00B040B5">
        <w:rPr>
          <w:rFonts w:ascii="Times New Roman" w:hAnsi="Times New Roman" w:cs="Times New Roman"/>
          <w:noProof/>
          <w:kern w:val="0"/>
        </w:rPr>
        <w:t>Salmah, S. (2018). Pengaruh pengetahuan dan kesadaran wajib pajak terhadap kepatuhan wajib pajak dalam membayar Pajak Bumi dan Bangunan (PBB). </w:t>
      </w:r>
      <w:r w:rsidRPr="00B040B5">
        <w:rPr>
          <w:rFonts w:ascii="Times New Roman" w:hAnsi="Times New Roman" w:cs="Times New Roman"/>
          <w:i/>
          <w:iCs/>
          <w:noProof/>
          <w:kern w:val="0"/>
        </w:rPr>
        <w:t>Inventory: Jurnal Akuntansi</w:t>
      </w:r>
      <w:r w:rsidRPr="00B040B5">
        <w:rPr>
          <w:rFonts w:ascii="Times New Roman" w:hAnsi="Times New Roman" w:cs="Times New Roman"/>
          <w:noProof/>
          <w:kern w:val="0"/>
        </w:rPr>
        <w:t>, </w:t>
      </w:r>
      <w:r w:rsidRPr="00B040B5">
        <w:rPr>
          <w:rFonts w:ascii="Times New Roman" w:hAnsi="Times New Roman" w:cs="Times New Roman"/>
          <w:i/>
          <w:iCs/>
          <w:noProof/>
          <w:kern w:val="0"/>
        </w:rPr>
        <w:t>2</w:t>
      </w:r>
      <w:r w:rsidRPr="00B040B5">
        <w:rPr>
          <w:rFonts w:ascii="Times New Roman" w:hAnsi="Times New Roman" w:cs="Times New Roman"/>
          <w:noProof/>
          <w:kern w:val="0"/>
        </w:rPr>
        <w:t>(1), 151-187.</w:t>
      </w:r>
    </w:p>
    <w:p w14:paraId="2882B206" w14:textId="77777777" w:rsidR="0039328F" w:rsidRDefault="0039328F" w:rsidP="00B956F0">
      <w:pPr>
        <w:widowControl w:val="0"/>
        <w:autoSpaceDE w:val="0"/>
        <w:autoSpaceDN w:val="0"/>
        <w:adjustRightInd w:val="0"/>
        <w:ind w:left="480" w:hanging="480"/>
        <w:jc w:val="both"/>
        <w:rPr>
          <w:rFonts w:ascii="Times New Roman" w:hAnsi="Times New Roman" w:cs="Times New Roman"/>
          <w:noProof/>
          <w:kern w:val="0"/>
          <w:lang w:val="id-ID"/>
        </w:rPr>
      </w:pPr>
    </w:p>
    <w:p w14:paraId="38F45903" w14:textId="77777777" w:rsidR="0039328F" w:rsidRPr="001F065B" w:rsidRDefault="0039328F" w:rsidP="0039328F">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Sugiyono, P. D. (2019). Metode Penelitian Pendidikan (Kuantitatif, Kualitatif, Kombinasi, R&amp;d dan Penelitian Pendidikan). Metode Penelitian Pendidikan, 67.</w:t>
      </w:r>
    </w:p>
    <w:p w14:paraId="110790D9"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6A4C969E" w14:textId="77777777" w:rsidR="00F04082" w:rsidRPr="001F065B"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Sene, Felia Widyanti Sene, and Endang Dwi Retnani. 2023. “Pengaruh Tarif, Sikap, Pemahaman, Dan Sanksi Terhadap Kepatuhan Membayar Pajak Bumi Dan Bangunan.” </w:t>
      </w:r>
      <w:r w:rsidRPr="001F065B">
        <w:rPr>
          <w:rFonts w:ascii="Times New Roman" w:hAnsi="Times New Roman" w:cs="Times New Roman"/>
          <w:i/>
          <w:iCs/>
          <w:noProof/>
          <w:kern w:val="0"/>
          <w:lang w:val="id-ID"/>
        </w:rPr>
        <w:t>Jurnal Ilmu dan Riset Akuntansi</w:t>
      </w:r>
      <w:r w:rsidRPr="001F065B">
        <w:rPr>
          <w:rFonts w:ascii="Times New Roman" w:hAnsi="Times New Roman" w:cs="Times New Roman"/>
          <w:noProof/>
          <w:kern w:val="0"/>
          <w:lang w:val="id-ID"/>
        </w:rPr>
        <w:t xml:space="preserve"> 12(3): 2–20.</w:t>
      </w:r>
    </w:p>
    <w:p w14:paraId="173B17AC" w14:textId="77777777" w:rsidR="00381B0D" w:rsidRPr="001F065B" w:rsidRDefault="00381B0D" w:rsidP="00B956F0">
      <w:pPr>
        <w:widowControl w:val="0"/>
        <w:autoSpaceDE w:val="0"/>
        <w:autoSpaceDN w:val="0"/>
        <w:adjustRightInd w:val="0"/>
        <w:ind w:left="480" w:hanging="480"/>
        <w:jc w:val="both"/>
        <w:rPr>
          <w:rFonts w:ascii="Times New Roman" w:hAnsi="Times New Roman" w:cs="Times New Roman"/>
          <w:noProof/>
          <w:kern w:val="0"/>
          <w:lang w:val="id-ID"/>
        </w:rPr>
      </w:pPr>
    </w:p>
    <w:p w14:paraId="5107E704" w14:textId="77777777" w:rsidR="00381B0D" w:rsidRDefault="00381B0D"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Sunarsi, D. (2020). Pengaruh Bauran Pemasaran Dan Kualitas Pelayanan Terhadap Kepuasan Konsumen Pada Giant Dept Store Cabang BSD Tangerang. E-Mabis: Jurnal Ekonomi Manajemen dan Bisnis, 21(1), 7-13.</w:t>
      </w:r>
    </w:p>
    <w:p w14:paraId="373673DF" w14:textId="77777777" w:rsidR="0039328F" w:rsidRPr="001F065B" w:rsidRDefault="0039328F" w:rsidP="00B956F0">
      <w:pPr>
        <w:widowControl w:val="0"/>
        <w:autoSpaceDE w:val="0"/>
        <w:autoSpaceDN w:val="0"/>
        <w:adjustRightInd w:val="0"/>
        <w:ind w:left="480" w:hanging="480"/>
        <w:jc w:val="both"/>
        <w:rPr>
          <w:rFonts w:ascii="Times New Roman" w:hAnsi="Times New Roman" w:cs="Times New Roman"/>
          <w:noProof/>
          <w:kern w:val="0"/>
          <w:lang w:val="id-ID"/>
        </w:rPr>
      </w:pPr>
    </w:p>
    <w:p w14:paraId="3F080FAC" w14:textId="77777777" w:rsidR="00F72245" w:rsidRPr="001F065B" w:rsidRDefault="0039328F"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 xml:space="preserve">Saputri, Anggrilia Mega, and Novi Khoiriawati. 2021. “Pengaruh Pengetahuan Pajak, Sikap, Dan Kesadaran Wajib Pajak Terhadap Kepatuhan Wajib Pajak Dalam Membayar Pajak Bumi Dan Bangunan.” </w:t>
      </w:r>
      <w:r w:rsidRPr="001F065B">
        <w:rPr>
          <w:rFonts w:ascii="Times New Roman" w:hAnsi="Times New Roman" w:cs="Times New Roman"/>
          <w:i/>
          <w:iCs/>
          <w:noProof/>
          <w:kern w:val="0"/>
          <w:lang w:val="id-ID"/>
        </w:rPr>
        <w:t>SOSEBI Jurnal Penelitian Mahasiswa Ilmu Sosial Ekonomi dan Bisnis Islam</w:t>
      </w:r>
      <w:r w:rsidRPr="001F065B">
        <w:rPr>
          <w:rFonts w:ascii="Times New Roman" w:hAnsi="Times New Roman" w:cs="Times New Roman"/>
          <w:noProof/>
          <w:kern w:val="0"/>
          <w:lang w:val="id-ID"/>
        </w:rPr>
        <w:t xml:space="preserve"> 1(1): 14–23.</w:t>
      </w:r>
    </w:p>
    <w:p w14:paraId="334E1546" w14:textId="77777777" w:rsidR="00665677" w:rsidRPr="001F065B" w:rsidRDefault="00665677" w:rsidP="00B956F0">
      <w:pPr>
        <w:widowControl w:val="0"/>
        <w:autoSpaceDE w:val="0"/>
        <w:autoSpaceDN w:val="0"/>
        <w:adjustRightInd w:val="0"/>
        <w:ind w:left="480" w:hanging="480"/>
        <w:jc w:val="both"/>
        <w:rPr>
          <w:rFonts w:ascii="Times New Roman" w:hAnsi="Times New Roman" w:cs="Times New Roman"/>
          <w:noProof/>
          <w:kern w:val="0"/>
          <w:lang w:val="id-ID"/>
        </w:rPr>
      </w:pPr>
    </w:p>
    <w:p w14:paraId="5592E576" w14:textId="77777777" w:rsidR="00B956F0" w:rsidRPr="001F065B" w:rsidRDefault="00665677" w:rsidP="00B956F0">
      <w:pPr>
        <w:pStyle w:val="BodyText"/>
        <w:spacing w:after="240"/>
        <w:ind w:left="426" w:right="139" w:hanging="425"/>
        <w:jc w:val="both"/>
        <w:rPr>
          <w:noProof/>
          <w:lang w:val="id-ID"/>
        </w:rPr>
      </w:pPr>
      <w:r w:rsidRPr="001F065B">
        <w:rPr>
          <w:noProof/>
          <w:lang w:val="id-ID"/>
        </w:rPr>
        <w:t>Taringot. (2017). Analisis Faktor-Faktor Yang Mempengaruhi Kepatuhan Wajib Pajak Dalam Membayar Pajak di Kabupaten Pakpak Bharat Dengan Kesadaran Wajib Pajak Sebagai Variabel Moderating. Universitas Sumatra Utara.</w:t>
      </w:r>
    </w:p>
    <w:p w14:paraId="7F79C132" w14:textId="41B6A373" w:rsidR="00F04082" w:rsidRDefault="00F04082" w:rsidP="00B956F0">
      <w:pPr>
        <w:widowControl w:val="0"/>
        <w:autoSpaceDE w:val="0"/>
        <w:autoSpaceDN w:val="0"/>
        <w:adjustRightInd w:val="0"/>
        <w:ind w:left="480" w:hanging="480"/>
        <w:jc w:val="both"/>
        <w:rPr>
          <w:rFonts w:ascii="Times New Roman" w:hAnsi="Times New Roman" w:cs="Times New Roman"/>
          <w:noProof/>
          <w:kern w:val="0"/>
          <w:lang w:val="id-ID"/>
        </w:rPr>
      </w:pPr>
      <w:r w:rsidRPr="001F065B">
        <w:rPr>
          <w:rFonts w:ascii="Times New Roman" w:hAnsi="Times New Roman" w:cs="Times New Roman"/>
          <w:noProof/>
          <w:kern w:val="0"/>
          <w:lang w:val="id-ID"/>
        </w:rPr>
        <w:t>UTAMA, M A, K Dewi, and E Ermadiani. 2018. “Analisis Kepatuhan Wajib Pajak Bumi Dan Bangunan Terhadap Peningkatan Penerimaan Pajak Bumi Dan Bangunan Kota Palembang.” https://repository.unsri.ac.id/8734/.</w:t>
      </w:r>
    </w:p>
    <w:p w14:paraId="16A93B3C" w14:textId="77777777" w:rsidR="00D97411" w:rsidRDefault="00D97411" w:rsidP="00B956F0">
      <w:pPr>
        <w:widowControl w:val="0"/>
        <w:autoSpaceDE w:val="0"/>
        <w:autoSpaceDN w:val="0"/>
        <w:adjustRightInd w:val="0"/>
        <w:ind w:left="480" w:hanging="480"/>
        <w:jc w:val="both"/>
        <w:rPr>
          <w:rFonts w:ascii="Times New Roman" w:hAnsi="Times New Roman" w:cs="Times New Roman"/>
          <w:noProof/>
          <w:kern w:val="0"/>
          <w:lang w:val="id-ID"/>
        </w:rPr>
      </w:pPr>
    </w:p>
    <w:p w14:paraId="19FCE145" w14:textId="747EDB79" w:rsidR="00D97411" w:rsidRDefault="00D97411" w:rsidP="00B956F0">
      <w:pPr>
        <w:widowControl w:val="0"/>
        <w:autoSpaceDE w:val="0"/>
        <w:autoSpaceDN w:val="0"/>
        <w:adjustRightInd w:val="0"/>
        <w:ind w:left="480" w:hanging="480"/>
        <w:jc w:val="both"/>
        <w:rPr>
          <w:rFonts w:ascii="Times New Roman" w:hAnsi="Times New Roman" w:cs="Times New Roman"/>
          <w:noProof/>
          <w:kern w:val="0"/>
          <w:lang w:val="id-ID"/>
        </w:rPr>
      </w:pPr>
      <w:r w:rsidRPr="00D97411">
        <w:rPr>
          <w:rFonts w:ascii="Times New Roman" w:hAnsi="Times New Roman" w:cs="Times New Roman"/>
          <w:noProof/>
          <w:kern w:val="0"/>
          <w:lang w:val="id-ID"/>
        </w:rPr>
        <w:t>Wijayanto, G. J., &amp; Yushita, A. N. (2017). Pengaruh sosialisasi perpajakan terhadap kepatuhan wajib pajak dalam memenuhi kewajiban Pajak Bumi dan Bangunan Perdesaan dan Perkotaan (PBB P2) di Kota Magelang tahun 2015. Jurnal Profita: Kajian Ilmu Akuntansi, 5(1).</w:t>
      </w:r>
    </w:p>
    <w:p w14:paraId="7CF5997D" w14:textId="77777777" w:rsidR="00B040B5"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p>
    <w:p w14:paraId="750E5A33" w14:textId="12A67E36" w:rsidR="00B040B5" w:rsidRPr="001F065B" w:rsidRDefault="00B040B5" w:rsidP="00B956F0">
      <w:pPr>
        <w:widowControl w:val="0"/>
        <w:autoSpaceDE w:val="0"/>
        <w:autoSpaceDN w:val="0"/>
        <w:adjustRightInd w:val="0"/>
        <w:ind w:left="480" w:hanging="480"/>
        <w:jc w:val="both"/>
        <w:rPr>
          <w:rFonts w:ascii="Times New Roman" w:hAnsi="Times New Roman" w:cs="Times New Roman"/>
          <w:noProof/>
          <w:kern w:val="0"/>
          <w:lang w:val="id-ID"/>
        </w:rPr>
      </w:pPr>
      <w:r w:rsidRPr="00B040B5">
        <w:rPr>
          <w:rFonts w:ascii="Times New Roman" w:hAnsi="Times New Roman" w:cs="Times New Roman"/>
          <w:noProof/>
          <w:kern w:val="0"/>
        </w:rPr>
        <w:t>Wulandari, N., &amp; Wahyudi, D. (2022). Pengaruh Pengetahuan Perpajakan, Sanksi Pajak, Kesadaran Wajib Pajak, dan Kualitas Pelayanan Pajak terhadap Kepatuhan Wajib Pajak dalam Membayar Pajak Bumi dan Bangunan di Desa Mranggen Kabupaten Demak. </w:t>
      </w:r>
      <w:r w:rsidRPr="00B040B5">
        <w:rPr>
          <w:rFonts w:ascii="Times New Roman" w:hAnsi="Times New Roman" w:cs="Times New Roman"/>
          <w:i/>
          <w:iCs/>
          <w:noProof/>
          <w:kern w:val="0"/>
        </w:rPr>
        <w:t>Jurnal Pendidikan Tambusai</w:t>
      </w:r>
      <w:r w:rsidRPr="00B040B5">
        <w:rPr>
          <w:rFonts w:ascii="Times New Roman" w:hAnsi="Times New Roman" w:cs="Times New Roman"/>
          <w:noProof/>
          <w:kern w:val="0"/>
        </w:rPr>
        <w:t>, </w:t>
      </w:r>
      <w:r w:rsidRPr="00B040B5">
        <w:rPr>
          <w:rFonts w:ascii="Times New Roman" w:hAnsi="Times New Roman" w:cs="Times New Roman"/>
          <w:i/>
          <w:iCs/>
          <w:noProof/>
          <w:kern w:val="0"/>
        </w:rPr>
        <w:t>6</w:t>
      </w:r>
      <w:r w:rsidRPr="00B040B5">
        <w:rPr>
          <w:rFonts w:ascii="Times New Roman" w:hAnsi="Times New Roman" w:cs="Times New Roman"/>
          <w:noProof/>
          <w:kern w:val="0"/>
        </w:rPr>
        <w:t>(2),14853-1487</w:t>
      </w:r>
    </w:p>
    <w:p w14:paraId="42A7583A" w14:textId="77777777" w:rsidR="00D14574" w:rsidRPr="001F065B" w:rsidRDefault="00D14574" w:rsidP="00B956F0">
      <w:pPr>
        <w:widowControl w:val="0"/>
        <w:autoSpaceDE w:val="0"/>
        <w:autoSpaceDN w:val="0"/>
        <w:adjustRightInd w:val="0"/>
        <w:ind w:left="480" w:hanging="480"/>
        <w:jc w:val="both"/>
        <w:rPr>
          <w:rFonts w:ascii="Times New Roman" w:hAnsi="Times New Roman" w:cs="Times New Roman"/>
          <w:noProof/>
          <w:kern w:val="0"/>
          <w:lang w:val="id-ID"/>
        </w:rPr>
      </w:pPr>
    </w:p>
    <w:p w14:paraId="28F09318" w14:textId="77777777" w:rsidR="00F04082" w:rsidRDefault="00F04082" w:rsidP="00C93F36">
      <w:pPr>
        <w:keepNext/>
        <w:autoSpaceDE w:val="0"/>
        <w:autoSpaceDN w:val="0"/>
        <w:adjustRightInd w:val="0"/>
        <w:ind w:left="482" w:hanging="482"/>
        <w:jc w:val="both"/>
        <w:rPr>
          <w:rFonts w:ascii="Times New Roman" w:hAnsi="Times New Roman" w:cs="Times New Roman"/>
          <w:i/>
          <w:iCs/>
          <w:noProof/>
          <w:kern w:val="0"/>
          <w:lang w:val="id-ID"/>
        </w:rPr>
      </w:pPr>
      <w:r w:rsidRPr="001F065B">
        <w:rPr>
          <w:rFonts w:ascii="Times New Roman" w:hAnsi="Times New Roman" w:cs="Times New Roman"/>
          <w:noProof/>
          <w:kern w:val="0"/>
          <w:lang w:val="id-ID"/>
        </w:rPr>
        <w:t xml:space="preserve">Zagoto, Reaksi, and Erasma Fitilai Zalogo. 2023. “Pengaruh Sosialisasi Pajak Dan Layanan Instansi Terhadap Kepatuhan Wajib Pajak Pajak Bumi Dan Bangunan Perkotaan Dan Pedesaan.” </w:t>
      </w:r>
      <w:r w:rsidRPr="001F065B">
        <w:rPr>
          <w:rFonts w:ascii="Times New Roman" w:hAnsi="Times New Roman" w:cs="Times New Roman"/>
          <w:i/>
          <w:iCs/>
          <w:noProof/>
          <w:kern w:val="0"/>
          <w:lang w:val="id-ID"/>
        </w:rPr>
        <w:t>Jurnal Ilmiah Bisnis dan Perpajakan</w:t>
      </w:r>
      <w:r w:rsidR="00525AFC" w:rsidRPr="001F065B">
        <w:rPr>
          <w:rFonts w:ascii="Times New Roman" w:hAnsi="Times New Roman" w:cs="Times New Roman"/>
          <w:i/>
          <w:iCs/>
          <w:noProof/>
          <w:kern w:val="0"/>
          <w:lang w:val="id-ID"/>
        </w:rPr>
        <w:t>.</w:t>
      </w:r>
    </w:p>
    <w:p w14:paraId="3047DA62" w14:textId="77777777" w:rsidR="00B040B5" w:rsidRPr="001F065B" w:rsidRDefault="00B040B5" w:rsidP="00C93F36">
      <w:pPr>
        <w:keepNext/>
        <w:autoSpaceDE w:val="0"/>
        <w:autoSpaceDN w:val="0"/>
        <w:adjustRightInd w:val="0"/>
        <w:ind w:left="482" w:hanging="482"/>
        <w:jc w:val="both"/>
        <w:rPr>
          <w:rFonts w:ascii="Times New Roman" w:hAnsi="Times New Roman" w:cs="Times New Roman"/>
          <w:noProof/>
          <w:lang w:val="id-ID"/>
        </w:rPr>
      </w:pPr>
    </w:p>
    <w:p w14:paraId="4F91B333" w14:textId="77777777" w:rsidR="00971DAD" w:rsidRPr="001F065B" w:rsidRDefault="008423C3" w:rsidP="00525AFC">
      <w:pPr>
        <w:widowControl w:val="0"/>
        <w:autoSpaceDE w:val="0"/>
        <w:autoSpaceDN w:val="0"/>
        <w:adjustRightInd w:val="0"/>
        <w:ind w:left="480" w:hanging="480"/>
        <w:jc w:val="both"/>
        <w:rPr>
          <w:rFonts w:ascii="Times New Roman" w:hAnsi="Times New Roman" w:cs="Times New Roman (Body CS)"/>
          <w:noProof/>
          <w:lang w:val="id-ID"/>
        </w:rPr>
      </w:pPr>
      <w:r w:rsidRPr="001F065B">
        <w:rPr>
          <w:rFonts w:ascii="Times New Roman" w:hAnsi="Times New Roman" w:cs="Times New Roman (Body CS)"/>
          <w:noProof/>
          <w:lang w:val="id-ID"/>
        </w:rPr>
        <w:fldChar w:fldCharType="end"/>
      </w:r>
    </w:p>
    <w:p w14:paraId="23947DF3"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12B0A5A0"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1DCEB681"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1E3C425D"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08CAB8EA"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6424954A"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6A801F22"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503740BB"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72BB168E"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0E5D3083"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281ACCDC"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2731E166"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3FA0D8DA"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18ABF206"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177086F4"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52F61003"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44D126F8"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26D0D6CE" w14:textId="77777777" w:rsidR="00B040B5" w:rsidRDefault="00B040B5" w:rsidP="00525AFC">
      <w:pPr>
        <w:widowControl w:val="0"/>
        <w:autoSpaceDE w:val="0"/>
        <w:autoSpaceDN w:val="0"/>
        <w:adjustRightInd w:val="0"/>
        <w:ind w:left="480" w:hanging="480"/>
        <w:jc w:val="both"/>
        <w:rPr>
          <w:rFonts w:ascii="Times New Roman" w:hAnsi="Times New Roman" w:cs="Times New Roman (Body CS)"/>
          <w:noProof/>
          <w:lang w:val="id-ID"/>
        </w:rPr>
      </w:pPr>
    </w:p>
    <w:p w14:paraId="34CD6717" w14:textId="77777777" w:rsidR="0008685E" w:rsidRDefault="0008685E" w:rsidP="00525AFC">
      <w:pPr>
        <w:widowControl w:val="0"/>
        <w:autoSpaceDE w:val="0"/>
        <w:autoSpaceDN w:val="0"/>
        <w:adjustRightInd w:val="0"/>
        <w:ind w:left="480" w:hanging="480"/>
        <w:jc w:val="both"/>
        <w:rPr>
          <w:rFonts w:ascii="Times New Roman" w:hAnsi="Times New Roman" w:cs="Times New Roman (Body CS)"/>
          <w:noProof/>
          <w:lang w:val="id-ID"/>
        </w:rPr>
      </w:pPr>
    </w:p>
    <w:p w14:paraId="46F8B76B"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4EA16A73"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217D8ACE"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6842D02F"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663982A0"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47550F03"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252DCC98"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690EA946"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7280DC43"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548EDD84"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07D4EF71"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0EF27767"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06DB6A7C"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2A90D623"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1173D44F"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23A49B24"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7CE06FA5"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4927F64A"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1D205DB6"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7DB7C703"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0E5AAB44"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4768F5D7"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20AC2468"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06FD6175"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41907768"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5E41A992"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1813293F"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32221C3F"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61A265DD"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2E2ACC58"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3AEE0584"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58565F9C" w14:textId="77777777"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094A4777" w14:textId="75523912" w:rsidR="00D73F9B" w:rsidRDefault="00D73F9B" w:rsidP="00525AFC">
      <w:pPr>
        <w:widowControl w:val="0"/>
        <w:autoSpaceDE w:val="0"/>
        <w:autoSpaceDN w:val="0"/>
        <w:adjustRightInd w:val="0"/>
        <w:ind w:left="480" w:hanging="480"/>
        <w:jc w:val="both"/>
        <w:rPr>
          <w:rFonts w:ascii="Times New Roman" w:hAnsi="Times New Roman" w:cs="Times New Roman (Body CS)"/>
          <w:noProof/>
          <w:lang w:val="id-ID"/>
        </w:rPr>
      </w:pPr>
    </w:p>
    <w:p w14:paraId="6F5F2007" w14:textId="2F5C92BF" w:rsidR="00D97411" w:rsidRDefault="00D97411" w:rsidP="00525AFC">
      <w:pPr>
        <w:widowControl w:val="0"/>
        <w:autoSpaceDE w:val="0"/>
        <w:autoSpaceDN w:val="0"/>
        <w:adjustRightInd w:val="0"/>
        <w:ind w:left="480" w:hanging="480"/>
        <w:jc w:val="both"/>
        <w:rPr>
          <w:rFonts w:ascii="Times New Roman" w:hAnsi="Times New Roman" w:cs="Times New Roman (Body CS)"/>
          <w:noProof/>
          <w:lang w:val="id-ID"/>
        </w:rPr>
      </w:pPr>
    </w:p>
    <w:p w14:paraId="0D7679F0" w14:textId="77777777" w:rsidR="00D97411" w:rsidRDefault="00D97411" w:rsidP="00525AFC">
      <w:pPr>
        <w:widowControl w:val="0"/>
        <w:autoSpaceDE w:val="0"/>
        <w:autoSpaceDN w:val="0"/>
        <w:adjustRightInd w:val="0"/>
        <w:ind w:left="480" w:hanging="480"/>
        <w:jc w:val="both"/>
        <w:rPr>
          <w:rFonts w:ascii="Times New Roman" w:hAnsi="Times New Roman" w:cs="Times New Roman (Body CS)"/>
          <w:noProof/>
          <w:lang w:val="id-ID"/>
        </w:rPr>
      </w:pPr>
    </w:p>
    <w:p w14:paraId="01A45270" w14:textId="77777777" w:rsidR="00C93F36" w:rsidRPr="001F065B" w:rsidRDefault="00C93F36" w:rsidP="00525AFC">
      <w:pPr>
        <w:widowControl w:val="0"/>
        <w:autoSpaceDE w:val="0"/>
        <w:autoSpaceDN w:val="0"/>
        <w:adjustRightInd w:val="0"/>
        <w:ind w:left="480" w:hanging="480"/>
        <w:jc w:val="both"/>
        <w:rPr>
          <w:rFonts w:ascii="Times New Roman" w:hAnsi="Times New Roman" w:cs="Times New Roman (Body CS)"/>
          <w:noProof/>
          <w:lang w:val="id-ID"/>
        </w:rPr>
      </w:pPr>
    </w:p>
    <w:p w14:paraId="17FB3AA1" w14:textId="77777777" w:rsidR="00525AFC" w:rsidRPr="001F065B" w:rsidRDefault="00525AFC" w:rsidP="00525AFC">
      <w:pPr>
        <w:widowControl w:val="0"/>
        <w:autoSpaceDE w:val="0"/>
        <w:autoSpaceDN w:val="0"/>
        <w:adjustRightInd w:val="0"/>
        <w:ind w:left="480" w:hanging="480"/>
        <w:jc w:val="both"/>
        <w:rPr>
          <w:rFonts w:ascii="Times New Roman" w:hAnsi="Times New Roman" w:cs="Times New Roman (Body CS)"/>
          <w:noProof/>
          <w:lang w:val="id-ID"/>
        </w:rPr>
      </w:pPr>
    </w:p>
    <w:p w14:paraId="1C04DED9" w14:textId="77777777" w:rsidR="00971DAD" w:rsidRPr="001F065B" w:rsidRDefault="00525AFC" w:rsidP="00525AFC">
      <w:pPr>
        <w:widowControl w:val="0"/>
        <w:autoSpaceDE w:val="0"/>
        <w:autoSpaceDN w:val="0"/>
        <w:adjustRightInd w:val="0"/>
        <w:spacing w:line="360" w:lineRule="auto"/>
        <w:jc w:val="center"/>
        <w:rPr>
          <w:rFonts w:ascii="Times New Roman" w:hAnsi="Times New Roman" w:cs="Times New Roman (Body CS)"/>
          <w:b/>
          <w:bCs/>
          <w:noProof/>
          <w:sz w:val="60"/>
          <w:szCs w:val="60"/>
          <w:lang w:val="id-ID"/>
        </w:rPr>
      </w:pPr>
      <w:r w:rsidRPr="001F065B">
        <w:rPr>
          <w:rFonts w:ascii="Times New Roman" w:hAnsi="Times New Roman" w:cs="Times New Roman (Body CS)"/>
          <w:b/>
          <w:bCs/>
          <w:noProof/>
          <w:sz w:val="60"/>
          <w:szCs w:val="60"/>
          <w:lang w:val="id-ID"/>
        </w:rPr>
        <w:t>LAMPIRAN</w:t>
      </w:r>
    </w:p>
    <w:p w14:paraId="01E5FE32"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6F556757"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3A6A6C62"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1FCCB077"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0A9A75F0"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62AB2E36"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5C18A608"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38A667A2"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62E28CD0"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2840F509"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5F051C34" w14:textId="77777777" w:rsidR="00971DAD" w:rsidRPr="001F065B" w:rsidRDefault="00971DAD" w:rsidP="00D14574">
      <w:pPr>
        <w:widowControl w:val="0"/>
        <w:autoSpaceDE w:val="0"/>
        <w:autoSpaceDN w:val="0"/>
        <w:adjustRightInd w:val="0"/>
        <w:spacing w:line="360" w:lineRule="auto"/>
        <w:jc w:val="both"/>
        <w:rPr>
          <w:rFonts w:ascii="Times New Roman" w:hAnsi="Times New Roman" w:cs="Times New Roman (Body CS)"/>
          <w:noProof/>
          <w:lang w:val="id-ID"/>
        </w:rPr>
      </w:pPr>
    </w:p>
    <w:p w14:paraId="6217F119" w14:textId="77777777" w:rsidR="00961316" w:rsidRPr="001F065B" w:rsidRDefault="00961316" w:rsidP="00A047CC">
      <w:pPr>
        <w:widowControl w:val="0"/>
        <w:autoSpaceDE w:val="0"/>
        <w:autoSpaceDN w:val="0"/>
        <w:adjustRightInd w:val="0"/>
        <w:spacing w:line="360" w:lineRule="auto"/>
        <w:ind w:left="480" w:hanging="480"/>
        <w:jc w:val="center"/>
        <w:rPr>
          <w:rFonts w:ascii="Times New Roman" w:hAnsi="Times New Roman" w:cs="Times New Roman (Body CS)"/>
          <w:noProof/>
          <w:lang w:val="id-ID"/>
        </w:rPr>
      </w:pPr>
    </w:p>
    <w:p w14:paraId="4B892FBC" w14:textId="77777777" w:rsidR="00525AFC" w:rsidRPr="001F065B" w:rsidRDefault="00525AFC" w:rsidP="00A047CC">
      <w:pPr>
        <w:widowControl w:val="0"/>
        <w:autoSpaceDE w:val="0"/>
        <w:autoSpaceDN w:val="0"/>
        <w:adjustRightInd w:val="0"/>
        <w:spacing w:line="360" w:lineRule="auto"/>
        <w:ind w:left="480" w:hanging="480"/>
        <w:jc w:val="center"/>
        <w:rPr>
          <w:rFonts w:ascii="Times New Roman" w:hAnsi="Times New Roman" w:cs="Times New Roman (Body CS)"/>
          <w:noProof/>
          <w:lang w:val="id-ID"/>
        </w:rPr>
      </w:pPr>
    </w:p>
    <w:p w14:paraId="68F92F76" w14:textId="77777777" w:rsidR="00DF3DB4" w:rsidRPr="001F065B" w:rsidRDefault="00DF3DB4" w:rsidP="00961316">
      <w:pPr>
        <w:widowControl w:val="0"/>
        <w:autoSpaceDE w:val="0"/>
        <w:autoSpaceDN w:val="0"/>
        <w:adjustRightInd w:val="0"/>
        <w:spacing w:line="360" w:lineRule="auto"/>
        <w:ind w:left="480" w:hanging="480"/>
        <w:rPr>
          <w:rFonts w:ascii="Times New Roman" w:hAnsi="Times New Roman" w:cs="Times New Roman (Body CS)"/>
          <w:noProof/>
          <w:lang w:val="id-ID"/>
        </w:rPr>
      </w:pPr>
    </w:p>
    <w:p w14:paraId="3A9EBED9" w14:textId="77777777" w:rsidR="00961316" w:rsidRPr="001F065B" w:rsidRDefault="00961316" w:rsidP="00DF3DB4">
      <w:pPr>
        <w:widowControl w:val="0"/>
        <w:autoSpaceDE w:val="0"/>
        <w:autoSpaceDN w:val="0"/>
        <w:adjustRightInd w:val="0"/>
        <w:spacing w:line="360" w:lineRule="auto"/>
        <w:rPr>
          <w:rFonts w:ascii="Times New Roman" w:hAnsi="Times New Roman" w:cs="Times New Roman (Body CS)"/>
          <w:b/>
          <w:bCs/>
          <w:noProof/>
          <w:lang w:val="id-ID"/>
        </w:rPr>
      </w:pPr>
      <w:r w:rsidRPr="001F065B">
        <w:rPr>
          <w:rFonts w:ascii="Times New Roman" w:hAnsi="Times New Roman" w:cs="Times New Roman (Body CS)"/>
          <w:b/>
          <w:bCs/>
          <w:noProof/>
          <w:lang w:val="id-ID"/>
        </w:rPr>
        <w:lastRenderedPageBreak/>
        <w:t>L</w:t>
      </w:r>
      <w:r w:rsidR="00DF3DB4" w:rsidRPr="001F065B">
        <w:rPr>
          <w:rFonts w:ascii="Times New Roman" w:hAnsi="Times New Roman" w:cs="Times New Roman (Body CS)"/>
          <w:b/>
          <w:bCs/>
          <w:noProof/>
          <w:lang w:val="id-ID"/>
        </w:rPr>
        <w:t>ampiran 1 Kuesioner Penelitian</w:t>
      </w:r>
    </w:p>
    <w:p w14:paraId="770C63C5" w14:textId="77777777" w:rsidR="00DF3DB4" w:rsidRPr="001F065B" w:rsidRDefault="00DF3DB4" w:rsidP="00DF3DB4">
      <w:pPr>
        <w:widowControl w:val="0"/>
        <w:autoSpaceDE w:val="0"/>
        <w:autoSpaceDN w:val="0"/>
        <w:adjustRightInd w:val="0"/>
        <w:spacing w:line="360" w:lineRule="auto"/>
        <w:rPr>
          <w:rFonts w:ascii="Times New Roman" w:hAnsi="Times New Roman" w:cs="Times New Roman (Body CS)"/>
          <w:b/>
          <w:bCs/>
          <w:noProof/>
          <w:lang w:val="id-ID"/>
        </w:rPr>
      </w:pPr>
    </w:p>
    <w:p w14:paraId="315C6DB6" w14:textId="77777777" w:rsidR="00A047CC" w:rsidRPr="001F065B" w:rsidRDefault="00A047CC" w:rsidP="00A047CC">
      <w:pPr>
        <w:widowControl w:val="0"/>
        <w:autoSpaceDE w:val="0"/>
        <w:autoSpaceDN w:val="0"/>
        <w:adjustRightInd w:val="0"/>
        <w:spacing w:line="360" w:lineRule="auto"/>
        <w:ind w:left="480" w:hanging="480"/>
        <w:jc w:val="center"/>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KUISIONER </w:t>
      </w:r>
    </w:p>
    <w:p w14:paraId="41E99D62" w14:textId="77777777" w:rsidR="00A047CC" w:rsidRPr="001F065B" w:rsidRDefault="00DF3DB4" w:rsidP="00DF3DB4">
      <w:pPr>
        <w:widowControl w:val="0"/>
        <w:autoSpaceDE w:val="0"/>
        <w:autoSpaceDN w:val="0"/>
        <w:adjustRightInd w:val="0"/>
        <w:spacing w:line="360" w:lineRule="auto"/>
        <w:jc w:val="center"/>
        <w:rPr>
          <w:rFonts w:ascii="Times New Roman" w:hAnsi="Times New Roman" w:cs="Times New Roman (Body CS)"/>
          <w:b/>
          <w:bCs/>
          <w:noProof/>
          <w:lang w:val="id-ID"/>
        </w:rPr>
      </w:pPr>
      <w:r w:rsidRPr="001F065B">
        <w:rPr>
          <w:rFonts w:ascii="Times New Roman" w:hAnsi="Times New Roman" w:cs="Times New Roman (Body CS)"/>
          <w:b/>
          <w:bCs/>
          <w:noProof/>
          <w:lang w:val="id-ID"/>
        </w:rPr>
        <w:t>FAKTOR-FAKTOR YANG MEMPENGARUHI KEPATUHAN WAJIB PAJAK DALAM MEMBAYAR PAJAK BUMI DAN BANGUNAN DI KOTA SAMARINDA</w:t>
      </w:r>
    </w:p>
    <w:p w14:paraId="3A479045" w14:textId="77777777" w:rsidR="00A047CC" w:rsidRPr="001F065B" w:rsidRDefault="00A047CC" w:rsidP="00A047CC">
      <w:pPr>
        <w:widowControl w:val="0"/>
        <w:autoSpaceDE w:val="0"/>
        <w:autoSpaceDN w:val="0"/>
        <w:adjustRightInd w:val="0"/>
        <w:spacing w:line="360" w:lineRule="auto"/>
        <w:ind w:left="480" w:hanging="480"/>
        <w:jc w:val="center"/>
        <w:rPr>
          <w:rFonts w:ascii="Times New Roman" w:hAnsi="Times New Roman" w:cs="Times New Roman (Body CS)"/>
          <w:noProof/>
          <w:lang w:val="id-ID"/>
        </w:rPr>
      </w:pPr>
    </w:p>
    <w:p w14:paraId="66766E79" w14:textId="77777777" w:rsidR="00A047CC" w:rsidRPr="001F065B" w:rsidRDefault="00A047CC">
      <w:pPr>
        <w:pStyle w:val="ListParagraph"/>
        <w:numPr>
          <w:ilvl w:val="0"/>
          <w:numId w:val="57"/>
        </w:numPr>
        <w:spacing w:line="480" w:lineRule="auto"/>
        <w:ind w:left="311"/>
        <w:rPr>
          <w:rFonts w:ascii="Times New Roman" w:hAnsi="Times New Roman" w:cs="Times New Roman"/>
          <w:b/>
          <w:bCs/>
          <w:noProof/>
          <w:lang w:val="id-ID"/>
        </w:rPr>
      </w:pPr>
      <w:r w:rsidRPr="001F065B">
        <w:rPr>
          <w:rFonts w:ascii="Times New Roman" w:hAnsi="Times New Roman" w:cs="Times New Roman"/>
          <w:b/>
          <w:bCs/>
          <w:noProof/>
          <w:lang w:val="id-ID"/>
        </w:rPr>
        <w:t xml:space="preserve">Data Pribadi Responden </w:t>
      </w:r>
    </w:p>
    <w:p w14:paraId="6878F5C4" w14:textId="77777777" w:rsidR="00A047CC" w:rsidRPr="001F065B" w:rsidRDefault="00A047CC">
      <w:pPr>
        <w:pStyle w:val="ListParagraph"/>
        <w:numPr>
          <w:ilvl w:val="0"/>
          <w:numId w:val="58"/>
        </w:numPr>
        <w:spacing w:line="480" w:lineRule="auto"/>
        <w:rPr>
          <w:rFonts w:ascii="Times New Roman" w:hAnsi="Times New Roman" w:cs="Times New Roman"/>
          <w:noProof/>
          <w:lang w:val="id-ID"/>
        </w:rPr>
      </w:pPr>
      <w:r w:rsidRPr="001F065B">
        <w:rPr>
          <w:rFonts w:ascii="Times New Roman" w:hAnsi="Times New Roman" w:cs="Times New Roman"/>
          <w:noProof/>
          <w:lang w:val="id-ID"/>
        </w:rPr>
        <w:t>Nama</w:t>
      </w:r>
      <w:r w:rsidR="00070FDB" w:rsidRPr="001F065B">
        <w:rPr>
          <w:rFonts w:ascii="Times New Roman" w:hAnsi="Times New Roman" w:cs="Times New Roman"/>
          <w:noProof/>
          <w:lang w:val="id-ID"/>
        </w:rPr>
        <w:t>/Inisial</w:t>
      </w:r>
      <w:r w:rsidRPr="001F065B">
        <w:rPr>
          <w:rFonts w:ascii="Times New Roman" w:hAnsi="Times New Roman" w:cs="Times New Roman"/>
          <w:noProof/>
          <w:lang w:val="id-ID"/>
        </w:rPr>
        <w:t>:</w:t>
      </w:r>
    </w:p>
    <w:p w14:paraId="037949EE" w14:textId="77777777" w:rsidR="00A047CC" w:rsidRPr="001F065B" w:rsidRDefault="00A047CC">
      <w:pPr>
        <w:pStyle w:val="ListParagraph"/>
        <w:numPr>
          <w:ilvl w:val="0"/>
          <w:numId w:val="58"/>
        </w:numPr>
        <w:spacing w:line="480" w:lineRule="auto"/>
        <w:rPr>
          <w:rFonts w:ascii="Times New Roman" w:hAnsi="Times New Roman" w:cs="Times New Roman"/>
          <w:noProof/>
          <w:lang w:val="id-ID"/>
        </w:rPr>
      </w:pPr>
      <w:r w:rsidRPr="001F065B">
        <w:rPr>
          <w:rFonts w:ascii="Times New Roman" w:hAnsi="Times New Roman" w:cs="Times New Roman"/>
          <w:noProof/>
          <w:lang w:val="id-ID"/>
        </w:rPr>
        <w:t>Umur :</w:t>
      </w:r>
    </w:p>
    <w:p w14:paraId="5F15EE40" w14:textId="77777777" w:rsidR="00A047CC" w:rsidRPr="001F065B" w:rsidRDefault="00A047CC">
      <w:pPr>
        <w:pStyle w:val="ListParagraph"/>
        <w:numPr>
          <w:ilvl w:val="0"/>
          <w:numId w:val="58"/>
        </w:numPr>
        <w:spacing w:line="480" w:lineRule="auto"/>
        <w:rPr>
          <w:rFonts w:ascii="Times New Roman" w:hAnsi="Times New Roman" w:cs="Times New Roman"/>
          <w:noProof/>
          <w:lang w:val="id-ID"/>
        </w:rPr>
      </w:pPr>
      <w:r w:rsidRPr="001F065B">
        <w:rPr>
          <w:rFonts w:ascii="Times New Roman" w:hAnsi="Times New Roman" w:cs="Times New Roman"/>
          <w:noProof/>
          <w:lang w:val="id-ID"/>
        </w:rPr>
        <w:t xml:space="preserve">No. </w:t>
      </w:r>
      <w:r w:rsidR="000457B7" w:rsidRPr="001F065B">
        <w:rPr>
          <w:rFonts w:ascii="Times New Roman" w:hAnsi="Times New Roman" w:cs="Times New Roman"/>
          <w:noProof/>
          <w:lang w:val="id-ID"/>
        </w:rPr>
        <w:t>Handphone</w:t>
      </w:r>
      <w:r w:rsidRPr="001F065B">
        <w:rPr>
          <w:rFonts w:ascii="Times New Roman" w:hAnsi="Times New Roman" w:cs="Times New Roman"/>
          <w:noProof/>
          <w:lang w:val="id-ID"/>
        </w:rPr>
        <w:t xml:space="preserve"> :</w:t>
      </w:r>
    </w:p>
    <w:p w14:paraId="6761EF54" w14:textId="77777777" w:rsidR="00A047CC" w:rsidRPr="001F065B" w:rsidRDefault="00A047CC">
      <w:pPr>
        <w:pStyle w:val="ListParagraph"/>
        <w:numPr>
          <w:ilvl w:val="0"/>
          <w:numId w:val="58"/>
        </w:numPr>
        <w:spacing w:line="480" w:lineRule="auto"/>
        <w:rPr>
          <w:rFonts w:ascii="Times New Roman" w:hAnsi="Times New Roman" w:cs="Times New Roman"/>
          <w:noProof/>
          <w:lang w:val="id-ID"/>
        </w:rPr>
      </w:pPr>
      <w:r w:rsidRPr="001F065B">
        <w:rPr>
          <w:rFonts w:ascii="Times New Roman" w:hAnsi="Times New Roman" w:cs="Times New Roman"/>
          <w:noProof/>
          <w:lang w:val="id-ID"/>
        </w:rPr>
        <w:t>Alamat :</w:t>
      </w:r>
    </w:p>
    <w:p w14:paraId="332760CD" w14:textId="77777777" w:rsidR="00A047CC" w:rsidRPr="001F065B" w:rsidRDefault="00A047CC">
      <w:pPr>
        <w:pStyle w:val="ListParagraph"/>
        <w:numPr>
          <w:ilvl w:val="0"/>
          <w:numId w:val="58"/>
        </w:numPr>
        <w:spacing w:line="480" w:lineRule="auto"/>
        <w:rPr>
          <w:rFonts w:ascii="Times New Roman" w:hAnsi="Times New Roman" w:cs="Times New Roman"/>
          <w:noProof/>
          <w:lang w:val="id-ID"/>
        </w:rPr>
      </w:pPr>
      <w:r w:rsidRPr="001F065B">
        <w:rPr>
          <w:rFonts w:ascii="Times New Roman" w:hAnsi="Times New Roman" w:cs="Times New Roman"/>
          <w:noProof/>
          <w:lang w:val="id-ID"/>
        </w:rPr>
        <w:t xml:space="preserve">Jenis Kelamin : </w:t>
      </w:r>
    </w:p>
    <w:p w14:paraId="08B978E9" w14:textId="77777777" w:rsidR="00A047CC" w:rsidRPr="001F065B" w:rsidRDefault="00A047CC">
      <w:pPr>
        <w:pStyle w:val="ListParagraph"/>
        <w:numPr>
          <w:ilvl w:val="0"/>
          <w:numId w:val="59"/>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 xml:space="preserve">Laki – Laki </w:t>
      </w:r>
    </w:p>
    <w:p w14:paraId="4E602D5A" w14:textId="77777777" w:rsidR="00A047CC" w:rsidRPr="001F065B" w:rsidRDefault="00A047CC">
      <w:pPr>
        <w:pStyle w:val="ListParagraph"/>
        <w:numPr>
          <w:ilvl w:val="0"/>
          <w:numId w:val="59"/>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 xml:space="preserve">Perempuan </w:t>
      </w:r>
    </w:p>
    <w:p w14:paraId="5AB8C410" w14:textId="77777777" w:rsidR="00A047CC" w:rsidRPr="001F065B" w:rsidRDefault="00A047CC">
      <w:pPr>
        <w:pStyle w:val="ListParagraph"/>
        <w:numPr>
          <w:ilvl w:val="0"/>
          <w:numId w:val="60"/>
        </w:numPr>
        <w:spacing w:line="480" w:lineRule="auto"/>
        <w:rPr>
          <w:rFonts w:ascii="Times New Roman" w:hAnsi="Times New Roman" w:cs="Times New Roman"/>
          <w:noProof/>
          <w:lang w:val="id-ID"/>
        </w:rPr>
      </w:pPr>
      <w:r w:rsidRPr="001F065B">
        <w:rPr>
          <w:rFonts w:ascii="Times New Roman" w:hAnsi="Times New Roman" w:cs="Times New Roman"/>
          <w:noProof/>
          <w:lang w:val="id-ID"/>
        </w:rPr>
        <w:t>Pendidikan Terakhir :</w:t>
      </w:r>
    </w:p>
    <w:p w14:paraId="7D468901" w14:textId="77777777" w:rsidR="00A047CC" w:rsidRPr="001F065B" w:rsidRDefault="00A047CC">
      <w:pPr>
        <w:pStyle w:val="ListParagraph"/>
        <w:numPr>
          <w:ilvl w:val="0"/>
          <w:numId w:val="61"/>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Tidak Tamat Sekolah</w:t>
      </w:r>
    </w:p>
    <w:p w14:paraId="1602DA7C" w14:textId="77777777" w:rsidR="00A047CC" w:rsidRPr="001F065B" w:rsidRDefault="00A047CC">
      <w:pPr>
        <w:pStyle w:val="ListParagraph"/>
        <w:numPr>
          <w:ilvl w:val="0"/>
          <w:numId w:val="61"/>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SD</w:t>
      </w:r>
    </w:p>
    <w:p w14:paraId="068488EA" w14:textId="77777777" w:rsidR="00A047CC" w:rsidRPr="001F065B" w:rsidRDefault="000457B7">
      <w:pPr>
        <w:pStyle w:val="ListParagraph"/>
        <w:numPr>
          <w:ilvl w:val="0"/>
          <w:numId w:val="61"/>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SMP/Sederajat</w:t>
      </w:r>
    </w:p>
    <w:p w14:paraId="25851F86" w14:textId="77777777" w:rsidR="00A047CC" w:rsidRPr="001F065B" w:rsidRDefault="000457B7">
      <w:pPr>
        <w:pStyle w:val="ListParagraph"/>
        <w:numPr>
          <w:ilvl w:val="0"/>
          <w:numId w:val="61"/>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SMA/Sederajat</w:t>
      </w:r>
    </w:p>
    <w:p w14:paraId="7F171917" w14:textId="77777777" w:rsidR="000457B7" w:rsidRPr="001F065B" w:rsidRDefault="000457B7">
      <w:pPr>
        <w:pStyle w:val="ListParagraph"/>
        <w:numPr>
          <w:ilvl w:val="0"/>
          <w:numId w:val="61"/>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Dimploma</w:t>
      </w:r>
    </w:p>
    <w:p w14:paraId="342A7726" w14:textId="77777777" w:rsidR="000457B7" w:rsidRPr="001F065B" w:rsidRDefault="000457B7">
      <w:pPr>
        <w:pStyle w:val="ListParagraph"/>
        <w:numPr>
          <w:ilvl w:val="0"/>
          <w:numId w:val="61"/>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S1/S2/S3</w:t>
      </w:r>
    </w:p>
    <w:p w14:paraId="5C29C6F1" w14:textId="77777777" w:rsidR="00A047CC" w:rsidRPr="001F065B" w:rsidRDefault="00A047CC">
      <w:pPr>
        <w:pStyle w:val="ListParagraph"/>
        <w:numPr>
          <w:ilvl w:val="0"/>
          <w:numId w:val="62"/>
        </w:numPr>
        <w:spacing w:line="480" w:lineRule="auto"/>
        <w:rPr>
          <w:rFonts w:ascii="Times New Roman" w:hAnsi="Times New Roman" w:cs="Times New Roman"/>
          <w:noProof/>
          <w:lang w:val="id-ID"/>
        </w:rPr>
      </w:pPr>
      <w:r w:rsidRPr="001F065B">
        <w:rPr>
          <w:rFonts w:ascii="Times New Roman" w:hAnsi="Times New Roman" w:cs="Times New Roman"/>
          <w:noProof/>
          <w:lang w:val="id-ID"/>
        </w:rPr>
        <w:t>Pekerjaan :</w:t>
      </w:r>
    </w:p>
    <w:p w14:paraId="49C1F918" w14:textId="77777777" w:rsidR="00A047CC" w:rsidRPr="001F065B" w:rsidRDefault="00A047CC">
      <w:pPr>
        <w:pStyle w:val="ListParagraph"/>
        <w:numPr>
          <w:ilvl w:val="0"/>
          <w:numId w:val="63"/>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PNS, TNI/POLRI</w:t>
      </w:r>
    </w:p>
    <w:p w14:paraId="317DFCFD" w14:textId="77777777" w:rsidR="00A047CC" w:rsidRPr="001F065B" w:rsidRDefault="00A047CC">
      <w:pPr>
        <w:pStyle w:val="ListParagraph"/>
        <w:numPr>
          <w:ilvl w:val="0"/>
          <w:numId w:val="63"/>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 xml:space="preserve">Pensiunan </w:t>
      </w:r>
    </w:p>
    <w:p w14:paraId="495F45A2" w14:textId="77777777" w:rsidR="00A047CC" w:rsidRPr="001F065B" w:rsidRDefault="00A047CC">
      <w:pPr>
        <w:pStyle w:val="ListParagraph"/>
        <w:numPr>
          <w:ilvl w:val="0"/>
          <w:numId w:val="63"/>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lastRenderedPageBreak/>
        <w:t>Wiraswasta</w:t>
      </w:r>
    </w:p>
    <w:p w14:paraId="66FF3BE1" w14:textId="77777777" w:rsidR="000457B7" w:rsidRPr="001F065B" w:rsidRDefault="000457B7">
      <w:pPr>
        <w:pStyle w:val="ListParagraph"/>
        <w:numPr>
          <w:ilvl w:val="0"/>
          <w:numId w:val="63"/>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Karyawan</w:t>
      </w:r>
    </w:p>
    <w:p w14:paraId="68A91362" w14:textId="77777777" w:rsidR="00A047CC" w:rsidRPr="001F065B" w:rsidRDefault="00A047CC">
      <w:pPr>
        <w:pStyle w:val="ListParagraph"/>
        <w:numPr>
          <w:ilvl w:val="0"/>
          <w:numId w:val="63"/>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 xml:space="preserve">Petani </w:t>
      </w:r>
    </w:p>
    <w:p w14:paraId="39597EFA" w14:textId="77777777" w:rsidR="00A047CC" w:rsidRPr="001F065B" w:rsidRDefault="00A047CC">
      <w:pPr>
        <w:pStyle w:val="ListParagraph"/>
        <w:numPr>
          <w:ilvl w:val="0"/>
          <w:numId w:val="63"/>
        </w:numPr>
        <w:spacing w:line="480" w:lineRule="auto"/>
        <w:ind w:left="1161"/>
        <w:rPr>
          <w:rFonts w:ascii="Times New Roman" w:hAnsi="Times New Roman" w:cs="Times New Roman"/>
          <w:noProof/>
          <w:lang w:val="id-ID"/>
        </w:rPr>
      </w:pPr>
      <w:r w:rsidRPr="001F065B">
        <w:rPr>
          <w:rFonts w:ascii="Times New Roman" w:hAnsi="Times New Roman" w:cs="Times New Roman"/>
          <w:noProof/>
          <w:lang w:val="id-ID"/>
        </w:rPr>
        <w:t>Lain – lain</w:t>
      </w:r>
    </w:p>
    <w:p w14:paraId="396917A2" w14:textId="77777777" w:rsidR="00A047CC" w:rsidRPr="001F065B" w:rsidRDefault="00A047CC">
      <w:pPr>
        <w:pStyle w:val="ListParagraph"/>
        <w:numPr>
          <w:ilvl w:val="0"/>
          <w:numId w:val="64"/>
        </w:numPr>
        <w:spacing w:line="480" w:lineRule="auto"/>
        <w:rPr>
          <w:rFonts w:ascii="Times New Roman" w:hAnsi="Times New Roman" w:cs="Times New Roman"/>
          <w:noProof/>
          <w:lang w:val="id-ID"/>
        </w:rPr>
      </w:pPr>
      <w:r w:rsidRPr="001F065B">
        <w:rPr>
          <w:rFonts w:ascii="Times New Roman" w:hAnsi="Times New Roman" w:cs="Times New Roman"/>
          <w:noProof/>
          <w:lang w:val="id-ID"/>
        </w:rPr>
        <w:t>RT/RW :</w:t>
      </w:r>
    </w:p>
    <w:p w14:paraId="0FBC8163" w14:textId="77777777" w:rsidR="00A047CC" w:rsidRPr="001F065B" w:rsidRDefault="00A047CC">
      <w:pPr>
        <w:pStyle w:val="ListParagraph"/>
        <w:numPr>
          <w:ilvl w:val="0"/>
          <w:numId w:val="64"/>
        </w:numPr>
        <w:spacing w:line="480" w:lineRule="auto"/>
        <w:rPr>
          <w:rFonts w:ascii="Times New Roman" w:hAnsi="Times New Roman" w:cs="Times New Roman"/>
          <w:noProof/>
          <w:lang w:val="id-ID"/>
        </w:rPr>
      </w:pPr>
      <w:r w:rsidRPr="001F065B">
        <w:rPr>
          <w:rFonts w:ascii="Times New Roman" w:hAnsi="Times New Roman" w:cs="Times New Roman"/>
          <w:noProof/>
          <w:lang w:val="id-ID"/>
        </w:rPr>
        <w:t>Desa/Kelurahan :</w:t>
      </w:r>
    </w:p>
    <w:p w14:paraId="4DBC7D25" w14:textId="77777777" w:rsidR="00A047CC" w:rsidRPr="001F065B" w:rsidRDefault="00A047CC">
      <w:pPr>
        <w:pStyle w:val="ListParagraph"/>
        <w:numPr>
          <w:ilvl w:val="0"/>
          <w:numId w:val="64"/>
        </w:numPr>
        <w:spacing w:line="480" w:lineRule="auto"/>
        <w:rPr>
          <w:rFonts w:ascii="Times New Roman" w:hAnsi="Times New Roman" w:cs="Times New Roman"/>
          <w:noProof/>
          <w:lang w:val="id-ID"/>
        </w:rPr>
      </w:pPr>
      <w:r w:rsidRPr="001F065B">
        <w:rPr>
          <w:rFonts w:ascii="Times New Roman" w:hAnsi="Times New Roman" w:cs="Times New Roman"/>
          <w:noProof/>
          <w:lang w:val="id-ID"/>
        </w:rPr>
        <w:t>Kecamatan :</w:t>
      </w:r>
    </w:p>
    <w:p w14:paraId="5319C789" w14:textId="77777777" w:rsidR="00A047CC" w:rsidRPr="001F065B" w:rsidRDefault="00A047CC">
      <w:pPr>
        <w:pStyle w:val="ListParagraph"/>
        <w:numPr>
          <w:ilvl w:val="0"/>
          <w:numId w:val="64"/>
        </w:numPr>
        <w:spacing w:line="480" w:lineRule="auto"/>
        <w:rPr>
          <w:rFonts w:ascii="Times New Roman" w:hAnsi="Times New Roman" w:cs="Times New Roman"/>
          <w:noProof/>
          <w:lang w:val="id-ID"/>
        </w:rPr>
      </w:pPr>
      <w:r w:rsidRPr="001F065B">
        <w:rPr>
          <w:rFonts w:ascii="Times New Roman" w:hAnsi="Times New Roman" w:cs="Times New Roman"/>
          <w:noProof/>
          <w:lang w:val="id-ID"/>
        </w:rPr>
        <w:t>Kabupaten/Kota :</w:t>
      </w:r>
    </w:p>
    <w:p w14:paraId="1F08BD78" w14:textId="77777777" w:rsidR="00A047CC" w:rsidRPr="001F065B" w:rsidRDefault="00A047CC">
      <w:pPr>
        <w:pStyle w:val="ListParagraph"/>
        <w:numPr>
          <w:ilvl w:val="0"/>
          <w:numId w:val="57"/>
        </w:numPr>
        <w:spacing w:line="480" w:lineRule="auto"/>
        <w:ind w:left="311"/>
        <w:rPr>
          <w:rFonts w:ascii="Times New Roman" w:hAnsi="Times New Roman" w:cs="Times New Roman"/>
          <w:b/>
          <w:bCs/>
          <w:noProof/>
          <w:lang w:val="id-ID"/>
        </w:rPr>
      </w:pPr>
      <w:r w:rsidRPr="001F065B">
        <w:rPr>
          <w:rFonts w:ascii="Times New Roman" w:hAnsi="Times New Roman" w:cs="Times New Roman"/>
          <w:b/>
          <w:bCs/>
          <w:noProof/>
          <w:lang w:val="id-ID"/>
        </w:rPr>
        <w:t>Petunjuk Pengisian Kuisioner</w:t>
      </w:r>
    </w:p>
    <w:p w14:paraId="2D59713F" w14:textId="77777777" w:rsidR="00A047CC" w:rsidRPr="001F065B" w:rsidRDefault="00A047CC" w:rsidP="00A047CC">
      <w:pPr>
        <w:pStyle w:val="ListParagraph"/>
        <w:spacing w:line="480" w:lineRule="auto"/>
        <w:ind w:left="311"/>
        <w:jc w:val="both"/>
        <w:rPr>
          <w:rFonts w:ascii="Tw Cen MT" w:hAnsi="Tw Cen MT"/>
          <w:noProof/>
          <w:lang w:val="id-ID"/>
        </w:rPr>
      </w:pPr>
      <w:r w:rsidRPr="001F065B">
        <w:rPr>
          <w:rFonts w:ascii="Times New Roman" w:hAnsi="Times New Roman" w:cs="Times New Roman"/>
          <w:noProof/>
          <w:lang w:val="id-ID"/>
        </w:rPr>
        <w:t>Isilah salah satu jawaban untuk setiap pertanyaan berdasarkan pendapat Anda dengan memberikan tanda centang (</w:t>
      </w:r>
      <w:r w:rsidRPr="001F065B">
        <w:rPr>
          <w:rFonts w:ascii="Tw Cen MT" w:hAnsi="Tw Cen MT"/>
          <w:noProof/>
          <w:lang w:val="id-ID"/>
        </w:rPr>
        <w:t>√)</w:t>
      </w:r>
    </w:p>
    <w:p w14:paraId="5B5A50C2" w14:textId="77777777" w:rsidR="00A047CC" w:rsidRPr="001F065B" w:rsidRDefault="00A047CC" w:rsidP="00A047CC">
      <w:pPr>
        <w:pStyle w:val="ListParagraph"/>
        <w:spacing w:line="480" w:lineRule="auto"/>
        <w:ind w:left="311"/>
        <w:jc w:val="both"/>
        <w:rPr>
          <w:rFonts w:ascii="Times New Roman" w:hAnsi="Times New Roman" w:cs="Times New Roman"/>
          <w:noProof/>
          <w:lang w:val="id-ID"/>
        </w:rPr>
      </w:pPr>
      <w:r w:rsidRPr="001F065B">
        <w:rPr>
          <w:rFonts w:ascii="Times New Roman" w:hAnsi="Times New Roman" w:cs="Times New Roman"/>
          <w:noProof/>
          <w:lang w:val="id-ID"/>
        </w:rPr>
        <w:t>Pada masig – masing pertanyaan terdapat lima alternatif jawaban yang mengacu pada Tenik Skala Likert. Kinerja penilaiannya adalah sebagai berikut :</w:t>
      </w:r>
    </w:p>
    <w:p w14:paraId="32D8F845" w14:textId="77777777" w:rsidR="000457B7" w:rsidRPr="001F065B" w:rsidRDefault="00A047CC" w:rsidP="000457B7">
      <w:pPr>
        <w:pStyle w:val="ListParagraph"/>
        <w:spacing w:line="480" w:lineRule="auto"/>
        <w:ind w:left="1134"/>
        <w:rPr>
          <w:rFonts w:ascii="Times New Roman" w:hAnsi="Times New Roman" w:cs="Times New Roman"/>
          <w:noProof/>
          <w:lang w:val="id-ID"/>
        </w:rPr>
      </w:pPr>
      <w:r w:rsidRPr="001F065B">
        <w:rPr>
          <w:rFonts w:ascii="Times New Roman" w:hAnsi="Times New Roman" w:cs="Times New Roman"/>
          <w:noProof/>
          <w:lang w:val="id-ID"/>
        </w:rPr>
        <w:t>SS</w:t>
      </w:r>
      <w:r w:rsidR="000457B7" w:rsidRPr="001F065B">
        <w:rPr>
          <w:rFonts w:ascii="Times New Roman" w:hAnsi="Times New Roman" w:cs="Times New Roman"/>
          <w:noProof/>
          <w:lang w:val="id-ID"/>
        </w:rPr>
        <w:tab/>
      </w:r>
      <w:r w:rsidR="000457B7" w:rsidRPr="001F065B">
        <w:rPr>
          <w:rFonts w:ascii="Times New Roman" w:hAnsi="Times New Roman" w:cs="Times New Roman"/>
          <w:noProof/>
          <w:lang w:val="id-ID"/>
        </w:rPr>
        <w:tab/>
      </w:r>
      <w:r w:rsidRPr="001F065B">
        <w:rPr>
          <w:rFonts w:ascii="Times New Roman" w:hAnsi="Times New Roman" w:cs="Times New Roman"/>
          <w:noProof/>
          <w:lang w:val="id-ID"/>
        </w:rPr>
        <w:t xml:space="preserve">: Sangat Setuju </w:t>
      </w:r>
      <w:r w:rsidR="00F31469" w:rsidRPr="001F065B">
        <w:rPr>
          <w:rFonts w:ascii="Times New Roman" w:hAnsi="Times New Roman" w:cs="Times New Roman"/>
          <w:noProof/>
          <w:lang w:val="id-ID"/>
        </w:rPr>
        <w:tab/>
        <w:t>:</w:t>
      </w:r>
      <w:r w:rsidR="00012AB4" w:rsidRPr="001F065B">
        <w:rPr>
          <w:rFonts w:ascii="Times New Roman" w:hAnsi="Times New Roman" w:cs="Times New Roman"/>
          <w:noProof/>
          <w:lang w:val="id-ID"/>
        </w:rPr>
        <w:t xml:space="preserve"> 5</w:t>
      </w:r>
    </w:p>
    <w:p w14:paraId="48B94815" w14:textId="77777777" w:rsidR="000457B7" w:rsidRPr="001F065B" w:rsidRDefault="000457B7" w:rsidP="000457B7">
      <w:pPr>
        <w:pStyle w:val="ListParagraph"/>
        <w:spacing w:line="480" w:lineRule="auto"/>
        <w:ind w:left="1134"/>
        <w:rPr>
          <w:rFonts w:ascii="Times New Roman" w:hAnsi="Times New Roman" w:cs="Times New Roman"/>
          <w:noProof/>
          <w:lang w:val="id-ID"/>
        </w:rPr>
      </w:pPr>
      <w:r w:rsidRPr="001F065B">
        <w:rPr>
          <w:rFonts w:ascii="Times New Roman" w:hAnsi="Times New Roman" w:cs="Times New Roman"/>
          <w:noProof/>
          <w:lang w:val="id-ID"/>
        </w:rPr>
        <w:t>S</w:t>
      </w:r>
      <w:r w:rsidRPr="001F065B">
        <w:rPr>
          <w:rFonts w:ascii="Times New Roman" w:hAnsi="Times New Roman" w:cs="Times New Roman"/>
          <w:noProof/>
          <w:lang w:val="id-ID"/>
        </w:rPr>
        <w:tab/>
      </w:r>
      <w:r w:rsidRPr="001F065B">
        <w:rPr>
          <w:rFonts w:ascii="Times New Roman" w:hAnsi="Times New Roman" w:cs="Times New Roman"/>
          <w:noProof/>
          <w:lang w:val="id-ID"/>
        </w:rPr>
        <w:tab/>
        <w:t xml:space="preserve">: Setuju </w:t>
      </w:r>
      <w:r w:rsidR="00F31469" w:rsidRPr="001F065B">
        <w:rPr>
          <w:rFonts w:ascii="Times New Roman" w:hAnsi="Times New Roman" w:cs="Times New Roman"/>
          <w:noProof/>
          <w:lang w:val="id-ID"/>
        </w:rPr>
        <w:tab/>
      </w:r>
      <w:r w:rsidR="00F31469" w:rsidRPr="001F065B">
        <w:rPr>
          <w:rFonts w:ascii="Times New Roman" w:hAnsi="Times New Roman" w:cs="Times New Roman"/>
          <w:noProof/>
          <w:lang w:val="id-ID"/>
        </w:rPr>
        <w:tab/>
        <w:t>:</w:t>
      </w:r>
      <w:r w:rsidR="00012AB4" w:rsidRPr="001F065B">
        <w:rPr>
          <w:rFonts w:ascii="Times New Roman" w:hAnsi="Times New Roman" w:cs="Times New Roman"/>
          <w:noProof/>
          <w:lang w:val="id-ID"/>
        </w:rPr>
        <w:t xml:space="preserve"> 4</w:t>
      </w:r>
    </w:p>
    <w:p w14:paraId="070F1F61" w14:textId="77777777" w:rsidR="00A047CC" w:rsidRPr="001F065B" w:rsidRDefault="00A047CC" w:rsidP="00A047CC">
      <w:pPr>
        <w:pStyle w:val="ListParagraph"/>
        <w:spacing w:line="480" w:lineRule="auto"/>
        <w:ind w:left="1134"/>
        <w:rPr>
          <w:rFonts w:ascii="Times New Roman" w:hAnsi="Times New Roman" w:cs="Times New Roman"/>
          <w:noProof/>
          <w:lang w:val="id-ID"/>
        </w:rPr>
      </w:pPr>
      <w:r w:rsidRPr="001F065B">
        <w:rPr>
          <w:rFonts w:ascii="Times New Roman" w:hAnsi="Times New Roman" w:cs="Times New Roman"/>
          <w:noProof/>
          <w:lang w:val="id-ID"/>
        </w:rPr>
        <w:t>KS</w:t>
      </w:r>
      <w:r w:rsidR="000457B7" w:rsidRPr="001F065B">
        <w:rPr>
          <w:rFonts w:ascii="Times New Roman" w:hAnsi="Times New Roman" w:cs="Times New Roman"/>
          <w:noProof/>
          <w:lang w:val="id-ID"/>
        </w:rPr>
        <w:tab/>
      </w:r>
      <w:r w:rsidRPr="001F065B">
        <w:rPr>
          <w:rFonts w:ascii="Times New Roman" w:hAnsi="Times New Roman" w:cs="Times New Roman"/>
          <w:noProof/>
          <w:lang w:val="id-ID"/>
        </w:rPr>
        <w:t>: Kurang Setuju</w:t>
      </w:r>
      <w:r w:rsidR="00F31469" w:rsidRPr="001F065B">
        <w:rPr>
          <w:rFonts w:ascii="Times New Roman" w:hAnsi="Times New Roman" w:cs="Times New Roman"/>
          <w:noProof/>
          <w:lang w:val="id-ID"/>
        </w:rPr>
        <w:tab/>
        <w:t>:</w:t>
      </w:r>
      <w:r w:rsidR="00012AB4" w:rsidRPr="001F065B">
        <w:rPr>
          <w:rFonts w:ascii="Times New Roman" w:hAnsi="Times New Roman" w:cs="Times New Roman"/>
          <w:noProof/>
          <w:lang w:val="id-ID"/>
        </w:rPr>
        <w:t xml:space="preserve"> 3</w:t>
      </w:r>
    </w:p>
    <w:p w14:paraId="6A33863B" w14:textId="77777777" w:rsidR="00A047CC" w:rsidRPr="001F065B" w:rsidRDefault="00A047CC" w:rsidP="00A047CC">
      <w:pPr>
        <w:pStyle w:val="ListParagraph"/>
        <w:spacing w:line="480" w:lineRule="auto"/>
        <w:ind w:left="1134"/>
        <w:rPr>
          <w:rFonts w:ascii="Times New Roman" w:hAnsi="Times New Roman" w:cs="Times New Roman"/>
          <w:noProof/>
          <w:lang w:val="id-ID"/>
        </w:rPr>
      </w:pPr>
      <w:r w:rsidRPr="001F065B">
        <w:rPr>
          <w:rFonts w:ascii="Times New Roman" w:hAnsi="Times New Roman" w:cs="Times New Roman"/>
          <w:noProof/>
          <w:lang w:val="id-ID"/>
        </w:rPr>
        <w:t>TS</w:t>
      </w:r>
      <w:r w:rsidR="000457B7" w:rsidRPr="001F065B">
        <w:rPr>
          <w:rFonts w:ascii="Times New Roman" w:hAnsi="Times New Roman" w:cs="Times New Roman"/>
          <w:noProof/>
          <w:lang w:val="id-ID"/>
        </w:rPr>
        <w:tab/>
      </w:r>
      <w:r w:rsidR="000457B7" w:rsidRPr="001F065B">
        <w:rPr>
          <w:rFonts w:ascii="Times New Roman" w:hAnsi="Times New Roman" w:cs="Times New Roman"/>
          <w:noProof/>
          <w:lang w:val="id-ID"/>
        </w:rPr>
        <w:tab/>
      </w:r>
      <w:r w:rsidRPr="001F065B">
        <w:rPr>
          <w:rFonts w:ascii="Times New Roman" w:hAnsi="Times New Roman" w:cs="Times New Roman"/>
          <w:noProof/>
          <w:lang w:val="id-ID"/>
        </w:rPr>
        <w:t xml:space="preserve">: Tidak Setuju </w:t>
      </w:r>
      <w:r w:rsidR="00F31469" w:rsidRPr="001F065B">
        <w:rPr>
          <w:rFonts w:ascii="Times New Roman" w:hAnsi="Times New Roman" w:cs="Times New Roman"/>
          <w:noProof/>
          <w:lang w:val="id-ID"/>
        </w:rPr>
        <w:tab/>
      </w:r>
      <w:r w:rsidR="00F31469" w:rsidRPr="001F065B">
        <w:rPr>
          <w:rFonts w:ascii="Times New Roman" w:hAnsi="Times New Roman" w:cs="Times New Roman"/>
          <w:noProof/>
          <w:lang w:val="id-ID"/>
        </w:rPr>
        <w:tab/>
        <w:t>:</w:t>
      </w:r>
      <w:r w:rsidR="00012AB4" w:rsidRPr="001F065B">
        <w:rPr>
          <w:rFonts w:ascii="Times New Roman" w:hAnsi="Times New Roman" w:cs="Times New Roman"/>
          <w:noProof/>
          <w:lang w:val="id-ID"/>
        </w:rPr>
        <w:t xml:space="preserve"> 2</w:t>
      </w:r>
    </w:p>
    <w:p w14:paraId="55B175E6" w14:textId="77777777" w:rsidR="008E3621" w:rsidRPr="001F065B" w:rsidRDefault="00A047CC" w:rsidP="008E3621">
      <w:pPr>
        <w:pStyle w:val="ListParagraph"/>
        <w:spacing w:line="480" w:lineRule="auto"/>
        <w:ind w:left="1134"/>
        <w:rPr>
          <w:rFonts w:ascii="Times New Roman" w:hAnsi="Times New Roman" w:cs="Times New Roman"/>
          <w:noProof/>
          <w:lang w:val="id-ID"/>
        </w:rPr>
      </w:pPr>
      <w:r w:rsidRPr="001F065B">
        <w:rPr>
          <w:rFonts w:ascii="Times New Roman" w:hAnsi="Times New Roman" w:cs="Times New Roman"/>
          <w:noProof/>
          <w:lang w:val="id-ID"/>
        </w:rPr>
        <w:t>STS</w:t>
      </w:r>
      <w:r w:rsidR="000457B7" w:rsidRPr="001F065B">
        <w:rPr>
          <w:rFonts w:ascii="Times New Roman" w:hAnsi="Times New Roman" w:cs="Times New Roman"/>
          <w:noProof/>
          <w:lang w:val="id-ID"/>
        </w:rPr>
        <w:tab/>
      </w:r>
      <w:r w:rsidRPr="001F065B">
        <w:rPr>
          <w:rFonts w:ascii="Times New Roman" w:hAnsi="Times New Roman" w:cs="Times New Roman"/>
          <w:noProof/>
          <w:lang w:val="id-ID"/>
        </w:rPr>
        <w:t>: Sangat Tidak Setuju</w:t>
      </w:r>
      <w:r w:rsidR="00F31469" w:rsidRPr="001F065B">
        <w:rPr>
          <w:rFonts w:ascii="Times New Roman" w:hAnsi="Times New Roman" w:cs="Times New Roman"/>
          <w:noProof/>
          <w:lang w:val="id-ID"/>
        </w:rPr>
        <w:tab/>
        <w:t>:</w:t>
      </w:r>
      <w:r w:rsidR="00012AB4" w:rsidRPr="001F065B">
        <w:rPr>
          <w:rFonts w:ascii="Times New Roman" w:hAnsi="Times New Roman" w:cs="Times New Roman"/>
          <w:noProof/>
          <w:lang w:val="id-ID"/>
        </w:rPr>
        <w:t xml:space="preserve"> 1</w:t>
      </w:r>
    </w:p>
    <w:p w14:paraId="1404EB0C" w14:textId="77777777" w:rsidR="00A047CC" w:rsidRPr="001F065B" w:rsidRDefault="00A047CC">
      <w:pPr>
        <w:pStyle w:val="ListParagraph"/>
        <w:numPr>
          <w:ilvl w:val="0"/>
          <w:numId w:val="57"/>
        </w:numPr>
        <w:spacing w:line="276" w:lineRule="auto"/>
        <w:ind w:left="284"/>
        <w:rPr>
          <w:rFonts w:ascii="Times New Roman" w:hAnsi="Times New Roman" w:cs="Times New Roman"/>
          <w:b/>
          <w:bCs/>
          <w:noProof/>
          <w:lang w:val="id-ID"/>
        </w:rPr>
      </w:pPr>
      <w:r w:rsidRPr="001F065B">
        <w:rPr>
          <w:rFonts w:ascii="Times New Roman" w:hAnsi="Times New Roman" w:cs="Times New Roman"/>
          <w:b/>
          <w:bCs/>
          <w:noProof/>
          <w:lang w:val="id-ID"/>
        </w:rPr>
        <w:t xml:space="preserve">Variabel Kepatuhan Wajib Pajak </w:t>
      </w:r>
    </w:p>
    <w:tbl>
      <w:tblPr>
        <w:tblStyle w:val="TableGrid"/>
        <w:tblW w:w="5000" w:type="pct"/>
        <w:tblLook w:val="04A0" w:firstRow="1" w:lastRow="0" w:firstColumn="1" w:lastColumn="0" w:noHBand="0" w:noVBand="1"/>
      </w:tblPr>
      <w:tblGrid>
        <w:gridCol w:w="541"/>
        <w:gridCol w:w="4981"/>
        <w:gridCol w:w="461"/>
        <w:gridCol w:w="339"/>
        <w:gridCol w:w="510"/>
        <w:gridCol w:w="487"/>
        <w:gridCol w:w="608"/>
      </w:tblGrid>
      <w:tr w:rsidR="00A047CC" w:rsidRPr="001F065B" w14:paraId="4618A16E" w14:textId="77777777" w:rsidTr="008A1F83">
        <w:tc>
          <w:tcPr>
            <w:tcW w:w="341" w:type="pct"/>
          </w:tcPr>
          <w:p w14:paraId="1BB9F3D1"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No.</w:t>
            </w:r>
          </w:p>
        </w:tc>
        <w:tc>
          <w:tcPr>
            <w:tcW w:w="3142" w:type="pct"/>
          </w:tcPr>
          <w:p w14:paraId="47CB6534"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Pertanyaan</w:t>
            </w:r>
          </w:p>
        </w:tc>
        <w:tc>
          <w:tcPr>
            <w:tcW w:w="291" w:type="pct"/>
          </w:tcPr>
          <w:p w14:paraId="60F65248"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SS</w:t>
            </w:r>
          </w:p>
        </w:tc>
        <w:tc>
          <w:tcPr>
            <w:tcW w:w="214" w:type="pct"/>
          </w:tcPr>
          <w:p w14:paraId="64BF7E8D"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w:t>
            </w:r>
          </w:p>
        </w:tc>
        <w:tc>
          <w:tcPr>
            <w:tcW w:w="322" w:type="pct"/>
          </w:tcPr>
          <w:p w14:paraId="2166E4BB"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KS</w:t>
            </w:r>
          </w:p>
        </w:tc>
        <w:tc>
          <w:tcPr>
            <w:tcW w:w="307" w:type="pct"/>
          </w:tcPr>
          <w:p w14:paraId="036196EE"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TS</w:t>
            </w:r>
          </w:p>
        </w:tc>
        <w:tc>
          <w:tcPr>
            <w:tcW w:w="383" w:type="pct"/>
          </w:tcPr>
          <w:p w14:paraId="51E7D664"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STS</w:t>
            </w:r>
          </w:p>
        </w:tc>
      </w:tr>
      <w:tr w:rsidR="00A047CC" w:rsidRPr="001F065B" w14:paraId="3EFB6772" w14:textId="77777777" w:rsidTr="008A1F83">
        <w:tc>
          <w:tcPr>
            <w:tcW w:w="341" w:type="pct"/>
          </w:tcPr>
          <w:p w14:paraId="39F5D067" w14:textId="77777777" w:rsidR="00A047CC" w:rsidRPr="001F065B" w:rsidRDefault="00A047CC" w:rsidP="001F256E">
            <w:pPr>
              <w:tabs>
                <w:tab w:val="left" w:pos="338"/>
              </w:tabs>
              <w:spacing w:line="480" w:lineRule="auto"/>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1.</w:t>
            </w:r>
          </w:p>
        </w:tc>
        <w:tc>
          <w:tcPr>
            <w:tcW w:w="3142" w:type="pct"/>
          </w:tcPr>
          <w:p w14:paraId="2648D849" w14:textId="77777777" w:rsidR="00A047CC" w:rsidRPr="001F065B" w:rsidRDefault="00A22A8D" w:rsidP="00F94AD3">
            <w:pPr>
              <w:pStyle w:val="ListParagraph"/>
              <w:ind w:left="0"/>
              <w:jc w:val="both"/>
              <w:rPr>
                <w:rFonts w:ascii="Times New Roman" w:hAnsi="Times New Roman" w:cs="Times New Roman"/>
                <w:noProof/>
                <w:sz w:val="22"/>
                <w:szCs w:val="22"/>
                <w:lang w:val="id-ID"/>
              </w:rPr>
            </w:pPr>
            <w:r>
              <w:rPr>
                <w:rFonts w:ascii="Times New Roman" w:hAnsi="Times New Roman" w:cs="Times New Roman"/>
                <w:noProof/>
                <w:sz w:val="22"/>
                <w:szCs w:val="22"/>
                <w:lang w:val="id-ID"/>
              </w:rPr>
              <w:t>Wajib pajak</w:t>
            </w:r>
            <w:r w:rsidR="00F94AD3" w:rsidRPr="001F065B">
              <w:rPr>
                <w:rFonts w:ascii="Times New Roman" w:hAnsi="Times New Roman" w:cs="Times New Roman"/>
                <w:noProof/>
                <w:sz w:val="22"/>
                <w:szCs w:val="22"/>
                <w:lang w:val="id-ID"/>
              </w:rPr>
              <w:t xml:space="preserve"> selalu membayar pajak terhutang segera setelah menerima SPPT</w:t>
            </w:r>
          </w:p>
        </w:tc>
        <w:tc>
          <w:tcPr>
            <w:tcW w:w="291" w:type="pct"/>
          </w:tcPr>
          <w:p w14:paraId="539E2C54"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214" w:type="pct"/>
          </w:tcPr>
          <w:p w14:paraId="76177B1D"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22" w:type="pct"/>
          </w:tcPr>
          <w:p w14:paraId="7DDAF740"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07" w:type="pct"/>
          </w:tcPr>
          <w:p w14:paraId="544C4BDC"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83" w:type="pct"/>
          </w:tcPr>
          <w:p w14:paraId="0E070945"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r>
      <w:tr w:rsidR="00A047CC" w:rsidRPr="001F065B" w14:paraId="6D4A6C6C" w14:textId="77777777" w:rsidTr="008A1F83">
        <w:tc>
          <w:tcPr>
            <w:tcW w:w="341" w:type="pct"/>
          </w:tcPr>
          <w:p w14:paraId="4DBC4FEA" w14:textId="77777777" w:rsidR="00A047CC" w:rsidRPr="001F065B" w:rsidRDefault="00A047CC" w:rsidP="001F256E">
            <w:pPr>
              <w:pStyle w:val="ListParagraph"/>
              <w:spacing w:line="480" w:lineRule="auto"/>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w:t>
            </w:r>
          </w:p>
        </w:tc>
        <w:tc>
          <w:tcPr>
            <w:tcW w:w="3142" w:type="pct"/>
          </w:tcPr>
          <w:p w14:paraId="4C529322" w14:textId="77777777" w:rsidR="00A047CC" w:rsidRPr="001F065B" w:rsidRDefault="001C5CED" w:rsidP="00F94AD3">
            <w:pPr>
              <w:pStyle w:val="ListParagraph"/>
              <w:ind w:left="0"/>
              <w:jc w:val="both"/>
              <w:rPr>
                <w:rFonts w:ascii="Times New Roman" w:hAnsi="Times New Roman" w:cs="Times New Roman"/>
                <w:noProof/>
                <w:sz w:val="22"/>
                <w:szCs w:val="22"/>
                <w:lang w:val="id-ID"/>
              </w:rPr>
            </w:pPr>
            <w:r>
              <w:rPr>
                <w:rFonts w:ascii="Times New Roman" w:hAnsi="Times New Roman" w:cs="Times New Roman"/>
                <w:noProof/>
                <w:sz w:val="22"/>
                <w:szCs w:val="22"/>
              </w:rPr>
              <w:t>Wajib pajak m</w:t>
            </w:r>
            <w:r w:rsidR="00A22A8D" w:rsidRPr="00A22A8D">
              <w:rPr>
                <w:rFonts w:ascii="Times New Roman" w:hAnsi="Times New Roman" w:cs="Times New Roman"/>
                <w:noProof/>
                <w:sz w:val="22"/>
                <w:szCs w:val="22"/>
              </w:rPr>
              <w:t>embayar Pajak Bumi dan Bangunan selalu dilakukan tepat waktu</w:t>
            </w:r>
          </w:p>
        </w:tc>
        <w:tc>
          <w:tcPr>
            <w:tcW w:w="291" w:type="pct"/>
          </w:tcPr>
          <w:p w14:paraId="16E35200"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214" w:type="pct"/>
          </w:tcPr>
          <w:p w14:paraId="29CD8AE4"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22" w:type="pct"/>
          </w:tcPr>
          <w:p w14:paraId="4D560BD8"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07" w:type="pct"/>
          </w:tcPr>
          <w:p w14:paraId="79112E17"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83" w:type="pct"/>
          </w:tcPr>
          <w:p w14:paraId="23221348"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r>
      <w:tr w:rsidR="00A047CC" w:rsidRPr="001F065B" w14:paraId="568853AF" w14:textId="77777777" w:rsidTr="008A1F83">
        <w:tc>
          <w:tcPr>
            <w:tcW w:w="341" w:type="pct"/>
          </w:tcPr>
          <w:p w14:paraId="5B2E5F12" w14:textId="77777777" w:rsidR="00A047CC" w:rsidRPr="001F065B" w:rsidRDefault="00A047CC" w:rsidP="001F256E">
            <w:pPr>
              <w:pStyle w:val="ListParagraph"/>
              <w:spacing w:line="480" w:lineRule="auto"/>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3.</w:t>
            </w:r>
          </w:p>
        </w:tc>
        <w:tc>
          <w:tcPr>
            <w:tcW w:w="3142" w:type="pct"/>
          </w:tcPr>
          <w:p w14:paraId="1D022EDA" w14:textId="77777777" w:rsidR="00A047CC" w:rsidRPr="001F065B" w:rsidRDefault="004E015F" w:rsidP="00F94AD3">
            <w:pPr>
              <w:pStyle w:val="ListParagraph"/>
              <w:ind w:left="0"/>
              <w:jc w:val="both"/>
              <w:rPr>
                <w:rFonts w:ascii="Times New Roman" w:hAnsi="Times New Roman" w:cs="Times New Roman"/>
                <w:noProof/>
                <w:sz w:val="22"/>
                <w:szCs w:val="22"/>
                <w:lang w:val="id-ID"/>
              </w:rPr>
            </w:pPr>
            <w:r w:rsidRPr="004E015F">
              <w:rPr>
                <w:rFonts w:ascii="Times New Roman" w:hAnsi="Times New Roman" w:cs="Times New Roman"/>
                <w:noProof/>
                <w:sz w:val="22"/>
                <w:szCs w:val="22"/>
              </w:rPr>
              <w:t xml:space="preserve">Tidak pernah </w:t>
            </w:r>
            <w:r>
              <w:rPr>
                <w:rFonts w:ascii="Times New Roman" w:hAnsi="Times New Roman" w:cs="Times New Roman"/>
                <w:noProof/>
                <w:sz w:val="22"/>
                <w:szCs w:val="22"/>
              </w:rPr>
              <w:t>menerima</w:t>
            </w:r>
            <w:r w:rsidRPr="004E015F">
              <w:rPr>
                <w:rFonts w:ascii="Times New Roman" w:hAnsi="Times New Roman" w:cs="Times New Roman"/>
                <w:noProof/>
                <w:sz w:val="22"/>
                <w:szCs w:val="22"/>
              </w:rPr>
              <w:t xml:space="preserve"> surat teguran</w:t>
            </w:r>
            <w:r>
              <w:rPr>
                <w:rFonts w:ascii="Times New Roman" w:hAnsi="Times New Roman" w:cs="Times New Roman"/>
                <w:noProof/>
                <w:sz w:val="22"/>
                <w:szCs w:val="22"/>
              </w:rPr>
              <w:t xml:space="preserve"> Pajak Bumi dan Bangunan</w:t>
            </w:r>
          </w:p>
        </w:tc>
        <w:tc>
          <w:tcPr>
            <w:tcW w:w="291" w:type="pct"/>
          </w:tcPr>
          <w:p w14:paraId="77CC1797"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214" w:type="pct"/>
          </w:tcPr>
          <w:p w14:paraId="6BB1F71C"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22" w:type="pct"/>
          </w:tcPr>
          <w:p w14:paraId="2561E5BC"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07" w:type="pct"/>
          </w:tcPr>
          <w:p w14:paraId="37B71AD0"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83" w:type="pct"/>
          </w:tcPr>
          <w:p w14:paraId="068C7C47"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r>
      <w:tr w:rsidR="00A047CC" w:rsidRPr="001F065B" w14:paraId="03620527" w14:textId="77777777" w:rsidTr="008A1F83">
        <w:trPr>
          <w:trHeight w:val="358"/>
        </w:trPr>
        <w:tc>
          <w:tcPr>
            <w:tcW w:w="341" w:type="pct"/>
          </w:tcPr>
          <w:p w14:paraId="46FF3AA3" w14:textId="77777777" w:rsidR="00A047CC" w:rsidRPr="001F065B" w:rsidRDefault="00A047CC" w:rsidP="001F256E">
            <w:pPr>
              <w:pStyle w:val="ListParagraph"/>
              <w:spacing w:line="480" w:lineRule="auto"/>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4.</w:t>
            </w:r>
          </w:p>
        </w:tc>
        <w:tc>
          <w:tcPr>
            <w:tcW w:w="3142" w:type="pct"/>
          </w:tcPr>
          <w:p w14:paraId="487965CB" w14:textId="77777777" w:rsidR="00A047CC" w:rsidRPr="001F065B" w:rsidRDefault="004E015F" w:rsidP="00F94AD3">
            <w:pPr>
              <w:pStyle w:val="ListParagraph"/>
              <w:ind w:left="0"/>
              <w:jc w:val="both"/>
              <w:rPr>
                <w:rFonts w:ascii="Times New Roman" w:hAnsi="Times New Roman" w:cs="Times New Roman"/>
                <w:noProof/>
                <w:sz w:val="22"/>
                <w:szCs w:val="22"/>
                <w:lang w:val="id-ID"/>
              </w:rPr>
            </w:pPr>
            <w:r>
              <w:rPr>
                <w:rFonts w:ascii="Times New Roman" w:hAnsi="Times New Roman" w:cs="Times New Roman"/>
                <w:noProof/>
                <w:sz w:val="22"/>
                <w:szCs w:val="22"/>
                <w:lang w:val="id-ID"/>
              </w:rPr>
              <w:t>T</w:t>
            </w:r>
            <w:r w:rsidR="00F94AD3" w:rsidRPr="001F065B">
              <w:rPr>
                <w:rFonts w:ascii="Times New Roman" w:hAnsi="Times New Roman" w:cs="Times New Roman"/>
                <w:noProof/>
                <w:sz w:val="22"/>
                <w:szCs w:val="22"/>
                <w:lang w:val="id-ID"/>
              </w:rPr>
              <w:t>idak mempunyai tunggakan Pajak Bumi dan Bangunan</w:t>
            </w:r>
          </w:p>
        </w:tc>
        <w:tc>
          <w:tcPr>
            <w:tcW w:w="291" w:type="pct"/>
          </w:tcPr>
          <w:p w14:paraId="7442E9C5"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214" w:type="pct"/>
          </w:tcPr>
          <w:p w14:paraId="460F2047"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22" w:type="pct"/>
          </w:tcPr>
          <w:p w14:paraId="4D562B6B"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07" w:type="pct"/>
          </w:tcPr>
          <w:p w14:paraId="7DCC89B9"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383" w:type="pct"/>
          </w:tcPr>
          <w:p w14:paraId="2ACC86F4"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r>
    </w:tbl>
    <w:p w14:paraId="626C59B8" w14:textId="77777777" w:rsidR="008E3621" w:rsidRPr="001F065B" w:rsidRDefault="008E3621" w:rsidP="008E3621">
      <w:pPr>
        <w:pStyle w:val="ListParagraph"/>
        <w:spacing w:line="480" w:lineRule="auto"/>
        <w:rPr>
          <w:rFonts w:ascii="Times New Roman" w:hAnsi="Times New Roman" w:cs="Times New Roman"/>
          <w:b/>
          <w:bCs/>
          <w:noProof/>
          <w:lang w:val="id-ID"/>
        </w:rPr>
      </w:pPr>
    </w:p>
    <w:p w14:paraId="71BADCA7" w14:textId="77777777" w:rsidR="00A047CC" w:rsidRPr="001F065B" w:rsidRDefault="00A047CC">
      <w:pPr>
        <w:pStyle w:val="ListParagraph"/>
        <w:numPr>
          <w:ilvl w:val="0"/>
          <w:numId w:val="57"/>
        </w:numPr>
        <w:spacing w:line="276" w:lineRule="auto"/>
        <w:ind w:left="426"/>
        <w:rPr>
          <w:rFonts w:ascii="Times New Roman" w:hAnsi="Times New Roman" w:cs="Times New Roman"/>
          <w:b/>
          <w:bCs/>
          <w:noProof/>
          <w:lang w:val="id-ID"/>
        </w:rPr>
      </w:pPr>
      <w:r w:rsidRPr="001F065B">
        <w:rPr>
          <w:rFonts w:ascii="Times New Roman" w:hAnsi="Times New Roman" w:cs="Times New Roman"/>
          <w:b/>
          <w:bCs/>
          <w:noProof/>
          <w:lang w:val="id-ID"/>
        </w:rPr>
        <w:t xml:space="preserve">Variabel Kesadaran Wajib Pajak </w:t>
      </w:r>
    </w:p>
    <w:tbl>
      <w:tblPr>
        <w:tblStyle w:val="TableGrid"/>
        <w:tblW w:w="0" w:type="auto"/>
        <w:tblLook w:val="04A0" w:firstRow="1" w:lastRow="0" w:firstColumn="1" w:lastColumn="0" w:noHBand="0" w:noVBand="1"/>
      </w:tblPr>
      <w:tblGrid>
        <w:gridCol w:w="540"/>
        <w:gridCol w:w="4983"/>
        <w:gridCol w:w="461"/>
        <w:gridCol w:w="339"/>
        <w:gridCol w:w="510"/>
        <w:gridCol w:w="486"/>
        <w:gridCol w:w="608"/>
      </w:tblGrid>
      <w:tr w:rsidR="00A047CC" w:rsidRPr="001F065B" w14:paraId="3C121143" w14:textId="77777777" w:rsidTr="008A1F83">
        <w:tc>
          <w:tcPr>
            <w:tcW w:w="0" w:type="auto"/>
          </w:tcPr>
          <w:p w14:paraId="28AFF9B1"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No.</w:t>
            </w:r>
          </w:p>
        </w:tc>
        <w:tc>
          <w:tcPr>
            <w:tcW w:w="0" w:type="auto"/>
          </w:tcPr>
          <w:p w14:paraId="020ABB12"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Per</w:t>
            </w:r>
            <w:r w:rsidR="001E31D0" w:rsidRPr="001F065B">
              <w:rPr>
                <w:rFonts w:ascii="Times New Roman" w:hAnsi="Times New Roman" w:cs="Times New Roman"/>
                <w:b/>
                <w:bCs/>
                <w:noProof/>
                <w:sz w:val="22"/>
                <w:szCs w:val="22"/>
                <w:lang w:val="id-ID"/>
              </w:rPr>
              <w:t>nyataan</w:t>
            </w:r>
          </w:p>
        </w:tc>
        <w:tc>
          <w:tcPr>
            <w:tcW w:w="0" w:type="auto"/>
          </w:tcPr>
          <w:p w14:paraId="70B744C1"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SS</w:t>
            </w:r>
          </w:p>
        </w:tc>
        <w:tc>
          <w:tcPr>
            <w:tcW w:w="0" w:type="auto"/>
          </w:tcPr>
          <w:p w14:paraId="41D58831"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w:t>
            </w:r>
          </w:p>
        </w:tc>
        <w:tc>
          <w:tcPr>
            <w:tcW w:w="0" w:type="auto"/>
          </w:tcPr>
          <w:p w14:paraId="37D695BF"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KS</w:t>
            </w:r>
          </w:p>
        </w:tc>
        <w:tc>
          <w:tcPr>
            <w:tcW w:w="0" w:type="auto"/>
          </w:tcPr>
          <w:p w14:paraId="3E3B80FA"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TS</w:t>
            </w:r>
          </w:p>
        </w:tc>
        <w:tc>
          <w:tcPr>
            <w:tcW w:w="0" w:type="auto"/>
          </w:tcPr>
          <w:p w14:paraId="0BCFC054"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STS</w:t>
            </w:r>
          </w:p>
        </w:tc>
      </w:tr>
      <w:tr w:rsidR="00A047CC" w:rsidRPr="001F065B" w14:paraId="529BB964" w14:textId="77777777" w:rsidTr="008A1F83">
        <w:tc>
          <w:tcPr>
            <w:tcW w:w="0" w:type="auto"/>
          </w:tcPr>
          <w:p w14:paraId="1C2CFA67" w14:textId="77777777" w:rsidR="00A047CC" w:rsidRPr="001F065B" w:rsidRDefault="00A047CC" w:rsidP="001F256E">
            <w:pPr>
              <w:tabs>
                <w:tab w:val="left" w:pos="338"/>
              </w:tabs>
              <w:spacing w:line="480" w:lineRule="auto"/>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1.</w:t>
            </w:r>
          </w:p>
        </w:tc>
        <w:tc>
          <w:tcPr>
            <w:tcW w:w="0" w:type="auto"/>
          </w:tcPr>
          <w:p w14:paraId="048F0AB4" w14:textId="77777777" w:rsidR="00A047CC" w:rsidRPr="001F065B" w:rsidRDefault="004E015F" w:rsidP="00F94AD3">
            <w:pPr>
              <w:pStyle w:val="ListParagraph"/>
              <w:ind w:left="0"/>
              <w:jc w:val="both"/>
              <w:rPr>
                <w:rFonts w:ascii="Times New Roman" w:hAnsi="Times New Roman" w:cs="Times New Roman"/>
                <w:noProof/>
                <w:sz w:val="22"/>
                <w:szCs w:val="22"/>
                <w:lang w:val="id-ID"/>
              </w:rPr>
            </w:pPr>
            <w:r>
              <w:rPr>
                <w:rFonts w:ascii="Times New Roman" w:hAnsi="Times New Roman" w:cs="Times New Roman"/>
                <w:noProof/>
                <w:sz w:val="22"/>
                <w:szCs w:val="22"/>
                <w:lang w:val="id-ID"/>
              </w:rPr>
              <w:t>M</w:t>
            </w:r>
            <w:r w:rsidR="00F94AD3" w:rsidRPr="001F065B">
              <w:rPr>
                <w:rFonts w:ascii="Times New Roman" w:hAnsi="Times New Roman" w:cs="Times New Roman"/>
                <w:noProof/>
                <w:sz w:val="22"/>
                <w:szCs w:val="22"/>
                <w:lang w:val="id-ID"/>
              </w:rPr>
              <w:t xml:space="preserve">embayar Pajak Bumi dan Bangunan dengan kesadaran </w:t>
            </w:r>
            <w:r>
              <w:rPr>
                <w:rFonts w:ascii="Times New Roman" w:hAnsi="Times New Roman" w:cs="Times New Roman"/>
                <w:noProof/>
                <w:sz w:val="22"/>
                <w:szCs w:val="22"/>
                <w:lang w:val="id-ID"/>
              </w:rPr>
              <w:t>diri</w:t>
            </w:r>
            <w:r w:rsidR="00F94AD3" w:rsidRPr="001F065B">
              <w:rPr>
                <w:rFonts w:ascii="Times New Roman" w:hAnsi="Times New Roman" w:cs="Times New Roman"/>
                <w:noProof/>
                <w:sz w:val="22"/>
                <w:szCs w:val="22"/>
                <w:lang w:val="id-ID"/>
              </w:rPr>
              <w:t xml:space="preserve"> sendiri</w:t>
            </w:r>
          </w:p>
        </w:tc>
        <w:tc>
          <w:tcPr>
            <w:tcW w:w="0" w:type="auto"/>
          </w:tcPr>
          <w:p w14:paraId="7E9A413A"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7EC543DB"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70C91713"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6D87311B"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7673C6BA"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r>
      <w:tr w:rsidR="00A047CC" w:rsidRPr="001F065B" w14:paraId="4DC4E982" w14:textId="77777777" w:rsidTr="008A1F83">
        <w:tc>
          <w:tcPr>
            <w:tcW w:w="0" w:type="auto"/>
          </w:tcPr>
          <w:p w14:paraId="3B2419DB" w14:textId="77777777" w:rsidR="00A047CC" w:rsidRPr="001F065B" w:rsidRDefault="00A047CC" w:rsidP="001F256E">
            <w:pPr>
              <w:pStyle w:val="ListParagraph"/>
              <w:spacing w:line="480" w:lineRule="auto"/>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w:t>
            </w:r>
          </w:p>
        </w:tc>
        <w:tc>
          <w:tcPr>
            <w:tcW w:w="0" w:type="auto"/>
          </w:tcPr>
          <w:p w14:paraId="7300A8F1" w14:textId="77777777" w:rsidR="00A047CC" w:rsidRPr="001F065B" w:rsidRDefault="004E015F" w:rsidP="00F94AD3">
            <w:pPr>
              <w:pStyle w:val="ListParagraph"/>
              <w:ind w:left="0"/>
              <w:jc w:val="both"/>
              <w:rPr>
                <w:rFonts w:ascii="Times New Roman" w:hAnsi="Times New Roman" w:cs="Times New Roman"/>
                <w:noProof/>
                <w:sz w:val="22"/>
                <w:szCs w:val="22"/>
                <w:lang w:val="id-ID"/>
              </w:rPr>
            </w:pPr>
            <w:r>
              <w:rPr>
                <w:rFonts w:ascii="Times New Roman" w:hAnsi="Times New Roman" w:cs="Times New Roman"/>
                <w:noProof/>
                <w:sz w:val="22"/>
                <w:szCs w:val="22"/>
                <w:lang w:val="id-ID"/>
              </w:rPr>
              <w:t>Pembayaran</w:t>
            </w:r>
            <w:r w:rsidR="00F94AD3" w:rsidRPr="001F065B">
              <w:rPr>
                <w:rFonts w:ascii="Times New Roman" w:hAnsi="Times New Roman" w:cs="Times New Roman"/>
                <w:noProof/>
                <w:sz w:val="22"/>
                <w:szCs w:val="22"/>
                <w:lang w:val="id-ID"/>
              </w:rPr>
              <w:t xml:space="preserve"> pajak bumi dan bangunan</w:t>
            </w:r>
            <w:r>
              <w:rPr>
                <w:rFonts w:ascii="Times New Roman" w:hAnsi="Times New Roman" w:cs="Times New Roman"/>
                <w:noProof/>
                <w:sz w:val="22"/>
                <w:szCs w:val="22"/>
                <w:lang w:val="id-ID"/>
              </w:rPr>
              <w:t xml:space="preserve"> harus dilakukan</w:t>
            </w:r>
            <w:r w:rsidR="00F94AD3" w:rsidRPr="001F065B">
              <w:rPr>
                <w:rFonts w:ascii="Times New Roman" w:hAnsi="Times New Roman" w:cs="Times New Roman"/>
                <w:noProof/>
                <w:sz w:val="22"/>
                <w:szCs w:val="22"/>
                <w:lang w:val="id-ID"/>
              </w:rPr>
              <w:t xml:space="preserve"> karena pajak adalah kewajiban saya sebagai warga negara</w:t>
            </w:r>
          </w:p>
        </w:tc>
        <w:tc>
          <w:tcPr>
            <w:tcW w:w="0" w:type="auto"/>
          </w:tcPr>
          <w:p w14:paraId="7B5E2334"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65797341"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7F477E12"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74BC633C"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7A37E7CF"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r>
      <w:tr w:rsidR="00A047CC" w:rsidRPr="001F065B" w14:paraId="1838F4BA" w14:textId="77777777" w:rsidTr="008A1F83">
        <w:tc>
          <w:tcPr>
            <w:tcW w:w="0" w:type="auto"/>
          </w:tcPr>
          <w:p w14:paraId="163EFD11" w14:textId="77777777" w:rsidR="00A047CC" w:rsidRPr="001F065B" w:rsidRDefault="00F94AD3" w:rsidP="001F256E">
            <w:pPr>
              <w:pStyle w:val="ListParagraph"/>
              <w:spacing w:line="480" w:lineRule="auto"/>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3</w:t>
            </w:r>
            <w:r w:rsidR="00A047CC" w:rsidRPr="001F065B">
              <w:rPr>
                <w:rFonts w:ascii="Times New Roman" w:hAnsi="Times New Roman" w:cs="Times New Roman"/>
                <w:noProof/>
                <w:sz w:val="22"/>
                <w:szCs w:val="22"/>
                <w:lang w:val="id-ID"/>
              </w:rPr>
              <w:t>.</w:t>
            </w:r>
          </w:p>
        </w:tc>
        <w:tc>
          <w:tcPr>
            <w:tcW w:w="0" w:type="auto"/>
          </w:tcPr>
          <w:p w14:paraId="097F2AAE" w14:textId="77777777" w:rsidR="00A047CC" w:rsidRPr="001F065B" w:rsidRDefault="00F94AD3"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Penundaan pembayaran Pajak Bumi dan Bangunan dapat merugikan pemerintah Daerah</w:t>
            </w:r>
          </w:p>
        </w:tc>
        <w:tc>
          <w:tcPr>
            <w:tcW w:w="0" w:type="auto"/>
          </w:tcPr>
          <w:p w14:paraId="6E94FCD8"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64B4EE0A"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0C1CF457"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4DD66700"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c>
          <w:tcPr>
            <w:tcW w:w="0" w:type="auto"/>
          </w:tcPr>
          <w:p w14:paraId="353A4A16" w14:textId="77777777" w:rsidR="00A047CC" w:rsidRPr="001F065B" w:rsidRDefault="00A047CC" w:rsidP="001F256E">
            <w:pPr>
              <w:pStyle w:val="ListParagraph"/>
              <w:spacing w:line="480" w:lineRule="auto"/>
              <w:ind w:left="0"/>
              <w:rPr>
                <w:rFonts w:ascii="Times New Roman" w:hAnsi="Times New Roman" w:cs="Times New Roman"/>
                <w:b/>
                <w:bCs/>
                <w:noProof/>
                <w:sz w:val="22"/>
                <w:szCs w:val="22"/>
                <w:lang w:val="id-ID"/>
              </w:rPr>
            </w:pPr>
          </w:p>
        </w:tc>
      </w:tr>
    </w:tbl>
    <w:p w14:paraId="5C114907" w14:textId="77777777" w:rsidR="00A047CC" w:rsidRPr="001F065B" w:rsidRDefault="00A047CC" w:rsidP="00A047CC">
      <w:pPr>
        <w:pStyle w:val="ListParagraph"/>
        <w:spacing w:line="480" w:lineRule="auto"/>
        <w:ind w:left="1161"/>
        <w:rPr>
          <w:rFonts w:ascii="Times New Roman" w:hAnsi="Times New Roman" w:cs="Times New Roman"/>
          <w:noProof/>
          <w:lang w:val="id-ID"/>
        </w:rPr>
      </w:pPr>
    </w:p>
    <w:p w14:paraId="1E2B79FF" w14:textId="77777777" w:rsidR="008E3621" w:rsidRPr="001F065B" w:rsidRDefault="008E3621">
      <w:pPr>
        <w:pStyle w:val="ListParagraph"/>
        <w:numPr>
          <w:ilvl w:val="0"/>
          <w:numId w:val="57"/>
        </w:numPr>
        <w:spacing w:line="276" w:lineRule="auto"/>
        <w:ind w:left="426"/>
        <w:rPr>
          <w:rFonts w:ascii="Times New Roman" w:hAnsi="Times New Roman" w:cs="Times New Roman"/>
          <w:b/>
          <w:bCs/>
          <w:noProof/>
          <w:lang w:val="id-ID"/>
        </w:rPr>
      </w:pPr>
      <w:r w:rsidRPr="001F065B">
        <w:rPr>
          <w:rFonts w:ascii="Times New Roman" w:hAnsi="Times New Roman" w:cs="Times New Roman"/>
          <w:b/>
          <w:bCs/>
          <w:noProof/>
          <w:lang w:val="id-ID"/>
        </w:rPr>
        <w:t>Variabel Kualitas Pelayanan</w:t>
      </w:r>
    </w:p>
    <w:tbl>
      <w:tblPr>
        <w:tblStyle w:val="TableGrid"/>
        <w:tblW w:w="0" w:type="auto"/>
        <w:tblLook w:val="04A0" w:firstRow="1" w:lastRow="0" w:firstColumn="1" w:lastColumn="0" w:noHBand="0" w:noVBand="1"/>
      </w:tblPr>
      <w:tblGrid>
        <w:gridCol w:w="540"/>
        <w:gridCol w:w="4983"/>
        <w:gridCol w:w="461"/>
        <w:gridCol w:w="339"/>
        <w:gridCol w:w="510"/>
        <w:gridCol w:w="486"/>
        <w:gridCol w:w="608"/>
      </w:tblGrid>
      <w:tr w:rsidR="008E3621" w:rsidRPr="001F065B" w14:paraId="5261A80A" w14:textId="77777777" w:rsidTr="008A1F83">
        <w:tc>
          <w:tcPr>
            <w:tcW w:w="0" w:type="auto"/>
          </w:tcPr>
          <w:p w14:paraId="04F3E70F" w14:textId="77777777" w:rsidR="008E3621" w:rsidRPr="001F065B" w:rsidRDefault="008E3621"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No.</w:t>
            </w:r>
          </w:p>
        </w:tc>
        <w:tc>
          <w:tcPr>
            <w:tcW w:w="0" w:type="auto"/>
          </w:tcPr>
          <w:p w14:paraId="1BF3DF80" w14:textId="77777777" w:rsidR="008E3621" w:rsidRPr="001F065B" w:rsidRDefault="008E3621"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Per</w:t>
            </w:r>
            <w:r w:rsidR="001E31D0" w:rsidRPr="001F065B">
              <w:rPr>
                <w:rFonts w:ascii="Times New Roman" w:hAnsi="Times New Roman" w:cs="Times New Roman"/>
                <w:b/>
                <w:bCs/>
                <w:noProof/>
                <w:sz w:val="22"/>
                <w:szCs w:val="22"/>
                <w:lang w:val="id-ID"/>
              </w:rPr>
              <w:t>nyataan</w:t>
            </w:r>
          </w:p>
        </w:tc>
        <w:tc>
          <w:tcPr>
            <w:tcW w:w="0" w:type="auto"/>
          </w:tcPr>
          <w:p w14:paraId="75D1FC0D" w14:textId="77777777" w:rsidR="008E3621" w:rsidRPr="001F065B" w:rsidRDefault="008E3621"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SS</w:t>
            </w:r>
          </w:p>
        </w:tc>
        <w:tc>
          <w:tcPr>
            <w:tcW w:w="0" w:type="auto"/>
          </w:tcPr>
          <w:p w14:paraId="13BF74AA" w14:textId="77777777" w:rsidR="008E3621" w:rsidRPr="001F065B" w:rsidRDefault="008E3621"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w:t>
            </w:r>
          </w:p>
        </w:tc>
        <w:tc>
          <w:tcPr>
            <w:tcW w:w="0" w:type="auto"/>
          </w:tcPr>
          <w:p w14:paraId="32EB4DA3" w14:textId="77777777" w:rsidR="008E3621" w:rsidRPr="001F065B" w:rsidRDefault="008E3621"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KS</w:t>
            </w:r>
          </w:p>
        </w:tc>
        <w:tc>
          <w:tcPr>
            <w:tcW w:w="0" w:type="auto"/>
          </w:tcPr>
          <w:p w14:paraId="080E42AE" w14:textId="77777777" w:rsidR="008E3621" w:rsidRPr="001F065B" w:rsidRDefault="008E3621"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TS</w:t>
            </w:r>
          </w:p>
        </w:tc>
        <w:tc>
          <w:tcPr>
            <w:tcW w:w="0" w:type="auto"/>
          </w:tcPr>
          <w:p w14:paraId="2620C63C" w14:textId="77777777" w:rsidR="008E3621" w:rsidRPr="001F065B" w:rsidRDefault="008E3621"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STS</w:t>
            </w:r>
          </w:p>
        </w:tc>
      </w:tr>
      <w:tr w:rsidR="008E3621" w:rsidRPr="001F065B" w14:paraId="17A3C58A" w14:textId="77777777" w:rsidTr="008A1F83">
        <w:tc>
          <w:tcPr>
            <w:tcW w:w="0" w:type="auto"/>
          </w:tcPr>
          <w:p w14:paraId="077862F9" w14:textId="77777777" w:rsidR="008E3621" w:rsidRPr="001F065B" w:rsidRDefault="008E3621" w:rsidP="00F94AD3">
            <w:pPr>
              <w:tabs>
                <w:tab w:val="left" w:pos="338"/>
              </w:tabs>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1.</w:t>
            </w:r>
          </w:p>
        </w:tc>
        <w:tc>
          <w:tcPr>
            <w:tcW w:w="0" w:type="auto"/>
          </w:tcPr>
          <w:p w14:paraId="3079AE0B" w14:textId="77777777" w:rsidR="008E3621" w:rsidRPr="001F065B" w:rsidRDefault="008E3621"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Pelayanan yang diberikan oleh petugas pajak di tempat – tempat Pelayanan PBB sudah sangat baik</w:t>
            </w:r>
          </w:p>
        </w:tc>
        <w:tc>
          <w:tcPr>
            <w:tcW w:w="0" w:type="auto"/>
          </w:tcPr>
          <w:p w14:paraId="4716AFB1"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4C5EEF05"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710464DC"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509E4827"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6342E04D"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r>
      <w:tr w:rsidR="008E3621" w:rsidRPr="001F065B" w14:paraId="630CA6FD" w14:textId="77777777" w:rsidTr="008A1F83">
        <w:tc>
          <w:tcPr>
            <w:tcW w:w="0" w:type="auto"/>
          </w:tcPr>
          <w:p w14:paraId="00DDF144" w14:textId="77777777" w:rsidR="008E3621" w:rsidRPr="001F065B" w:rsidRDefault="008E3621" w:rsidP="00F94AD3">
            <w:pPr>
              <w:pStyle w:val="ListParagraph"/>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w:t>
            </w:r>
          </w:p>
        </w:tc>
        <w:tc>
          <w:tcPr>
            <w:tcW w:w="0" w:type="auto"/>
          </w:tcPr>
          <w:p w14:paraId="5D7D5EAC" w14:textId="77777777" w:rsidR="008E3621" w:rsidRPr="001F065B" w:rsidRDefault="008E3621"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Tempat pembayaran PBB di Kota Samarinda sudah sa</w:t>
            </w:r>
            <w:r w:rsidR="00B05334" w:rsidRPr="001F065B">
              <w:rPr>
                <w:rFonts w:ascii="Times New Roman" w:hAnsi="Times New Roman" w:cs="Times New Roman"/>
                <w:noProof/>
                <w:sz w:val="22"/>
                <w:szCs w:val="22"/>
                <w:lang w:val="id-ID"/>
              </w:rPr>
              <w:t>n</w:t>
            </w:r>
            <w:r w:rsidRPr="001F065B">
              <w:rPr>
                <w:rFonts w:ascii="Times New Roman" w:hAnsi="Times New Roman" w:cs="Times New Roman"/>
                <w:noProof/>
                <w:sz w:val="22"/>
                <w:szCs w:val="22"/>
                <w:lang w:val="id-ID"/>
              </w:rPr>
              <w:t>gat mudah dijangkau</w:t>
            </w:r>
          </w:p>
        </w:tc>
        <w:tc>
          <w:tcPr>
            <w:tcW w:w="0" w:type="auto"/>
          </w:tcPr>
          <w:p w14:paraId="2DA5C354"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4B434076"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6E0CCBA0"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7BECB461"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42D0E5CC"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r>
      <w:tr w:rsidR="008E3621" w:rsidRPr="001F065B" w14:paraId="6A88E46E" w14:textId="77777777" w:rsidTr="008A1F83">
        <w:tc>
          <w:tcPr>
            <w:tcW w:w="0" w:type="auto"/>
          </w:tcPr>
          <w:p w14:paraId="776F169E" w14:textId="77777777" w:rsidR="008E3621" w:rsidRPr="001F065B" w:rsidRDefault="008E3621" w:rsidP="00F94AD3">
            <w:pPr>
              <w:pStyle w:val="ListParagraph"/>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3.</w:t>
            </w:r>
          </w:p>
        </w:tc>
        <w:tc>
          <w:tcPr>
            <w:tcW w:w="0" w:type="auto"/>
          </w:tcPr>
          <w:p w14:paraId="7BC39C03" w14:textId="77777777" w:rsidR="008E3621" w:rsidRPr="001F065B" w:rsidRDefault="008E3621"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Petugas bersedia memberikan informasi yang jelas dan dimengerti mengenai peraturan perpajakan terhadap Wajib Pajak</w:t>
            </w:r>
          </w:p>
        </w:tc>
        <w:tc>
          <w:tcPr>
            <w:tcW w:w="0" w:type="auto"/>
          </w:tcPr>
          <w:p w14:paraId="1A451F98"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68D9D179"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07460533"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24421AC5"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1709B59C"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r>
    </w:tbl>
    <w:p w14:paraId="20B04A19" w14:textId="77777777" w:rsidR="008E3621" w:rsidRPr="001F065B" w:rsidRDefault="008E3621" w:rsidP="00F94AD3">
      <w:pPr>
        <w:spacing w:line="480" w:lineRule="auto"/>
        <w:rPr>
          <w:rFonts w:ascii="Times New Roman" w:hAnsi="Times New Roman" w:cs="Times New Roman"/>
          <w:b/>
          <w:bCs/>
          <w:noProof/>
          <w:lang w:val="id-ID"/>
        </w:rPr>
      </w:pPr>
    </w:p>
    <w:p w14:paraId="26175768" w14:textId="77777777" w:rsidR="00A047CC" w:rsidRPr="001F065B" w:rsidRDefault="00A047CC">
      <w:pPr>
        <w:pStyle w:val="ListParagraph"/>
        <w:numPr>
          <w:ilvl w:val="0"/>
          <w:numId w:val="57"/>
        </w:numPr>
        <w:spacing w:line="276" w:lineRule="auto"/>
        <w:ind w:left="426"/>
        <w:rPr>
          <w:rFonts w:ascii="Times New Roman" w:hAnsi="Times New Roman" w:cs="Times New Roman"/>
          <w:b/>
          <w:bCs/>
          <w:noProof/>
          <w:lang w:val="id-ID"/>
        </w:rPr>
      </w:pPr>
      <w:r w:rsidRPr="001F065B">
        <w:rPr>
          <w:rFonts w:ascii="Times New Roman" w:hAnsi="Times New Roman" w:cs="Times New Roman"/>
          <w:b/>
          <w:bCs/>
          <w:noProof/>
          <w:lang w:val="id-ID"/>
        </w:rPr>
        <w:t xml:space="preserve">Variabel Sanksi Perpajakan </w:t>
      </w:r>
    </w:p>
    <w:tbl>
      <w:tblPr>
        <w:tblStyle w:val="TableGrid"/>
        <w:tblW w:w="0" w:type="auto"/>
        <w:tblLook w:val="04A0" w:firstRow="1" w:lastRow="0" w:firstColumn="1" w:lastColumn="0" w:noHBand="0" w:noVBand="1"/>
      </w:tblPr>
      <w:tblGrid>
        <w:gridCol w:w="540"/>
        <w:gridCol w:w="4983"/>
        <w:gridCol w:w="461"/>
        <w:gridCol w:w="339"/>
        <w:gridCol w:w="510"/>
        <w:gridCol w:w="486"/>
        <w:gridCol w:w="608"/>
      </w:tblGrid>
      <w:tr w:rsidR="00A047CC" w:rsidRPr="001F065B" w14:paraId="6690B6AD" w14:textId="77777777" w:rsidTr="008A1F83">
        <w:tc>
          <w:tcPr>
            <w:tcW w:w="0" w:type="auto"/>
          </w:tcPr>
          <w:p w14:paraId="6880FEB4"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No.</w:t>
            </w:r>
          </w:p>
        </w:tc>
        <w:tc>
          <w:tcPr>
            <w:tcW w:w="0" w:type="auto"/>
          </w:tcPr>
          <w:p w14:paraId="37B83BFF"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Per</w:t>
            </w:r>
            <w:r w:rsidR="001E31D0" w:rsidRPr="001F065B">
              <w:rPr>
                <w:rFonts w:ascii="Times New Roman" w:hAnsi="Times New Roman" w:cs="Times New Roman"/>
                <w:b/>
                <w:bCs/>
                <w:noProof/>
                <w:sz w:val="22"/>
                <w:szCs w:val="22"/>
                <w:lang w:val="id-ID"/>
              </w:rPr>
              <w:t>nyataan</w:t>
            </w:r>
          </w:p>
        </w:tc>
        <w:tc>
          <w:tcPr>
            <w:tcW w:w="0" w:type="auto"/>
          </w:tcPr>
          <w:p w14:paraId="31E28219"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SS</w:t>
            </w:r>
          </w:p>
        </w:tc>
        <w:tc>
          <w:tcPr>
            <w:tcW w:w="0" w:type="auto"/>
          </w:tcPr>
          <w:p w14:paraId="59A5D877"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w:t>
            </w:r>
          </w:p>
        </w:tc>
        <w:tc>
          <w:tcPr>
            <w:tcW w:w="0" w:type="auto"/>
          </w:tcPr>
          <w:p w14:paraId="4A6E2FD6"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KS</w:t>
            </w:r>
          </w:p>
        </w:tc>
        <w:tc>
          <w:tcPr>
            <w:tcW w:w="0" w:type="auto"/>
          </w:tcPr>
          <w:p w14:paraId="002E0016"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TS</w:t>
            </w:r>
          </w:p>
        </w:tc>
        <w:tc>
          <w:tcPr>
            <w:tcW w:w="0" w:type="auto"/>
          </w:tcPr>
          <w:p w14:paraId="7FC5E936" w14:textId="77777777" w:rsidR="00A047CC" w:rsidRPr="001F065B" w:rsidRDefault="00A047CC" w:rsidP="001F256E">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STS</w:t>
            </w:r>
          </w:p>
        </w:tc>
      </w:tr>
      <w:tr w:rsidR="00A047CC" w:rsidRPr="001F065B" w14:paraId="710D17A2" w14:textId="77777777" w:rsidTr="008A1F83">
        <w:tc>
          <w:tcPr>
            <w:tcW w:w="0" w:type="auto"/>
          </w:tcPr>
          <w:p w14:paraId="58BCEF07" w14:textId="77777777" w:rsidR="00A047CC" w:rsidRPr="001F065B" w:rsidRDefault="00A047CC" w:rsidP="00F94AD3">
            <w:pPr>
              <w:tabs>
                <w:tab w:val="left" w:pos="338"/>
              </w:tabs>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1.</w:t>
            </w:r>
          </w:p>
        </w:tc>
        <w:tc>
          <w:tcPr>
            <w:tcW w:w="0" w:type="auto"/>
          </w:tcPr>
          <w:p w14:paraId="632AB3C3" w14:textId="77777777" w:rsidR="00A047CC" w:rsidRPr="001F065B" w:rsidRDefault="00A047CC"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Pengenaan sanksi pajak harus dilakukan secara tegas kepada semua pihak yang melakukan pelanggaran</w:t>
            </w:r>
          </w:p>
        </w:tc>
        <w:tc>
          <w:tcPr>
            <w:tcW w:w="0" w:type="auto"/>
          </w:tcPr>
          <w:p w14:paraId="783F1FF8"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28BA6F05"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1341EB76"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62F2BCC5"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1540C688"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r>
      <w:tr w:rsidR="00A047CC" w:rsidRPr="001F065B" w14:paraId="37D3AAB6" w14:textId="77777777" w:rsidTr="008A1F83">
        <w:tc>
          <w:tcPr>
            <w:tcW w:w="0" w:type="auto"/>
          </w:tcPr>
          <w:p w14:paraId="1E50A5F4" w14:textId="77777777" w:rsidR="00A047CC" w:rsidRPr="001F065B" w:rsidRDefault="00A047CC" w:rsidP="00F94AD3">
            <w:pPr>
              <w:pStyle w:val="ListParagraph"/>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w:t>
            </w:r>
          </w:p>
        </w:tc>
        <w:tc>
          <w:tcPr>
            <w:tcW w:w="0" w:type="auto"/>
          </w:tcPr>
          <w:p w14:paraId="16FB3E1C" w14:textId="77777777" w:rsidR="00A047CC" w:rsidRPr="001F065B" w:rsidRDefault="00A047CC"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Sanksi pajak mampu membuat saya tidak mengulangi kesalahan atas keterlambatan pembayaran PBB</w:t>
            </w:r>
          </w:p>
        </w:tc>
        <w:tc>
          <w:tcPr>
            <w:tcW w:w="0" w:type="auto"/>
          </w:tcPr>
          <w:p w14:paraId="3F8A820D"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3FAC0A4F"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46144D85"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13EEB279"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4741868D"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r>
      <w:tr w:rsidR="00A047CC" w:rsidRPr="001F065B" w14:paraId="6F595709" w14:textId="77777777" w:rsidTr="008A1F83">
        <w:tc>
          <w:tcPr>
            <w:tcW w:w="0" w:type="auto"/>
          </w:tcPr>
          <w:p w14:paraId="4E48D9A3" w14:textId="77777777" w:rsidR="00A047CC" w:rsidRPr="001F065B" w:rsidRDefault="00A047CC" w:rsidP="00F94AD3">
            <w:pPr>
              <w:pStyle w:val="ListParagraph"/>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3.</w:t>
            </w:r>
          </w:p>
        </w:tc>
        <w:tc>
          <w:tcPr>
            <w:tcW w:w="0" w:type="auto"/>
          </w:tcPr>
          <w:p w14:paraId="5BD23408" w14:textId="77777777" w:rsidR="00A047CC" w:rsidRPr="001F065B" w:rsidRDefault="00A047CC"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Sanksi dan denda PBB mendorong atau memacu saya untuk membayar pajak tepat waktu</w:t>
            </w:r>
          </w:p>
        </w:tc>
        <w:tc>
          <w:tcPr>
            <w:tcW w:w="0" w:type="auto"/>
          </w:tcPr>
          <w:p w14:paraId="2A22ED60"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18F946E2"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2E20F8C3"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41F40E35"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c>
          <w:tcPr>
            <w:tcW w:w="0" w:type="auto"/>
          </w:tcPr>
          <w:p w14:paraId="4AD1D807" w14:textId="77777777" w:rsidR="00A047CC" w:rsidRPr="001F065B" w:rsidRDefault="00A047CC" w:rsidP="00F94AD3">
            <w:pPr>
              <w:pStyle w:val="ListParagraph"/>
              <w:ind w:left="0"/>
              <w:rPr>
                <w:rFonts w:ascii="Times New Roman" w:hAnsi="Times New Roman" w:cs="Times New Roman"/>
                <w:b/>
                <w:bCs/>
                <w:noProof/>
                <w:sz w:val="22"/>
                <w:szCs w:val="22"/>
                <w:lang w:val="id-ID"/>
              </w:rPr>
            </w:pPr>
          </w:p>
        </w:tc>
      </w:tr>
    </w:tbl>
    <w:p w14:paraId="516CF3F2" w14:textId="77777777" w:rsidR="00B05334" w:rsidRPr="001F065B" w:rsidRDefault="00B05334" w:rsidP="008E3621">
      <w:pPr>
        <w:spacing w:line="480" w:lineRule="auto"/>
        <w:rPr>
          <w:rFonts w:ascii="Times New Roman" w:hAnsi="Times New Roman" w:cs="Times New Roman"/>
          <w:b/>
          <w:bCs/>
          <w:noProof/>
          <w:lang w:val="id-ID"/>
        </w:rPr>
      </w:pPr>
    </w:p>
    <w:p w14:paraId="5BD77888" w14:textId="77777777" w:rsidR="00A047CC" w:rsidRPr="001F065B" w:rsidRDefault="00A047CC">
      <w:pPr>
        <w:pStyle w:val="ListParagraph"/>
        <w:numPr>
          <w:ilvl w:val="0"/>
          <w:numId w:val="57"/>
        </w:numPr>
        <w:spacing w:line="276" w:lineRule="auto"/>
        <w:ind w:left="425" w:hanging="357"/>
        <w:rPr>
          <w:rFonts w:ascii="Times New Roman" w:hAnsi="Times New Roman" w:cs="Times New Roman"/>
          <w:b/>
          <w:bCs/>
          <w:noProof/>
          <w:lang w:val="id-ID"/>
        </w:rPr>
      </w:pPr>
      <w:r w:rsidRPr="001F065B">
        <w:rPr>
          <w:rFonts w:ascii="Times New Roman" w:hAnsi="Times New Roman" w:cs="Times New Roman"/>
          <w:b/>
          <w:bCs/>
          <w:noProof/>
          <w:lang w:val="id-ID"/>
        </w:rPr>
        <w:t>Variabel Sosialisasi Perpajakan</w:t>
      </w:r>
    </w:p>
    <w:tbl>
      <w:tblPr>
        <w:tblStyle w:val="TableGrid"/>
        <w:tblpPr w:leftFromText="180" w:rightFromText="180" w:vertAnchor="text" w:horzAnchor="margin" w:tblpY="83"/>
        <w:tblW w:w="0" w:type="auto"/>
        <w:tblLook w:val="04A0" w:firstRow="1" w:lastRow="0" w:firstColumn="1" w:lastColumn="0" w:noHBand="0" w:noVBand="1"/>
      </w:tblPr>
      <w:tblGrid>
        <w:gridCol w:w="540"/>
        <w:gridCol w:w="4983"/>
        <w:gridCol w:w="461"/>
        <w:gridCol w:w="339"/>
        <w:gridCol w:w="510"/>
        <w:gridCol w:w="486"/>
        <w:gridCol w:w="608"/>
      </w:tblGrid>
      <w:tr w:rsidR="008E3621" w:rsidRPr="001F065B" w14:paraId="3BD03756" w14:textId="77777777" w:rsidTr="008A1F83">
        <w:tc>
          <w:tcPr>
            <w:tcW w:w="0" w:type="auto"/>
          </w:tcPr>
          <w:p w14:paraId="7437EFA4" w14:textId="77777777" w:rsidR="008E3621" w:rsidRPr="001F065B" w:rsidRDefault="008E3621" w:rsidP="008E3621">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No.</w:t>
            </w:r>
          </w:p>
        </w:tc>
        <w:tc>
          <w:tcPr>
            <w:tcW w:w="0" w:type="auto"/>
          </w:tcPr>
          <w:p w14:paraId="20F1588C" w14:textId="77777777" w:rsidR="008E3621" w:rsidRPr="001F065B" w:rsidRDefault="008E3621" w:rsidP="008E3621">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Per</w:t>
            </w:r>
            <w:r w:rsidR="001E31D0" w:rsidRPr="001F065B">
              <w:rPr>
                <w:rFonts w:ascii="Times New Roman" w:hAnsi="Times New Roman" w:cs="Times New Roman"/>
                <w:b/>
                <w:bCs/>
                <w:noProof/>
                <w:sz w:val="22"/>
                <w:szCs w:val="22"/>
                <w:lang w:val="id-ID"/>
              </w:rPr>
              <w:t>nyataan</w:t>
            </w:r>
          </w:p>
        </w:tc>
        <w:tc>
          <w:tcPr>
            <w:tcW w:w="0" w:type="auto"/>
          </w:tcPr>
          <w:p w14:paraId="65DEB0F9" w14:textId="77777777" w:rsidR="008E3621" w:rsidRPr="001F065B" w:rsidRDefault="008E3621" w:rsidP="008E3621">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SS</w:t>
            </w:r>
          </w:p>
        </w:tc>
        <w:tc>
          <w:tcPr>
            <w:tcW w:w="0" w:type="auto"/>
          </w:tcPr>
          <w:p w14:paraId="2B38308D" w14:textId="77777777" w:rsidR="008E3621" w:rsidRPr="001F065B" w:rsidRDefault="008E3621" w:rsidP="008E3621">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w:t>
            </w:r>
          </w:p>
        </w:tc>
        <w:tc>
          <w:tcPr>
            <w:tcW w:w="0" w:type="auto"/>
          </w:tcPr>
          <w:p w14:paraId="25AB60E0" w14:textId="77777777" w:rsidR="008E3621" w:rsidRPr="001F065B" w:rsidRDefault="008E3621" w:rsidP="008E3621">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KS</w:t>
            </w:r>
          </w:p>
        </w:tc>
        <w:tc>
          <w:tcPr>
            <w:tcW w:w="0" w:type="auto"/>
          </w:tcPr>
          <w:p w14:paraId="3AB02813" w14:textId="77777777" w:rsidR="008E3621" w:rsidRPr="001F065B" w:rsidRDefault="008E3621" w:rsidP="008E3621">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TS</w:t>
            </w:r>
          </w:p>
        </w:tc>
        <w:tc>
          <w:tcPr>
            <w:tcW w:w="0" w:type="auto"/>
          </w:tcPr>
          <w:p w14:paraId="12FE2B4F" w14:textId="77777777" w:rsidR="008E3621" w:rsidRPr="001F065B" w:rsidRDefault="008E3621" w:rsidP="008E3621">
            <w:pPr>
              <w:pStyle w:val="ListParagraph"/>
              <w:spacing w:line="480" w:lineRule="auto"/>
              <w:ind w:left="0"/>
              <w:jc w:val="center"/>
              <w:rPr>
                <w:rFonts w:ascii="Times New Roman" w:hAnsi="Times New Roman" w:cs="Times New Roman"/>
                <w:b/>
                <w:bCs/>
                <w:noProof/>
                <w:sz w:val="22"/>
                <w:szCs w:val="22"/>
                <w:lang w:val="id-ID"/>
              </w:rPr>
            </w:pPr>
            <w:r w:rsidRPr="001F065B">
              <w:rPr>
                <w:rFonts w:ascii="Times New Roman" w:hAnsi="Times New Roman" w:cs="Times New Roman"/>
                <w:b/>
                <w:bCs/>
                <w:noProof/>
                <w:sz w:val="22"/>
                <w:szCs w:val="22"/>
                <w:lang w:val="id-ID"/>
              </w:rPr>
              <w:t>STS</w:t>
            </w:r>
          </w:p>
        </w:tc>
      </w:tr>
      <w:tr w:rsidR="008E3621" w:rsidRPr="001F065B" w14:paraId="759100C0" w14:textId="77777777" w:rsidTr="008A1F83">
        <w:tc>
          <w:tcPr>
            <w:tcW w:w="0" w:type="auto"/>
          </w:tcPr>
          <w:p w14:paraId="3DE7BC94" w14:textId="77777777" w:rsidR="008E3621" w:rsidRPr="001F065B" w:rsidRDefault="008E3621" w:rsidP="00F94AD3">
            <w:pPr>
              <w:tabs>
                <w:tab w:val="left" w:pos="338"/>
              </w:tabs>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1.</w:t>
            </w:r>
          </w:p>
        </w:tc>
        <w:tc>
          <w:tcPr>
            <w:tcW w:w="0" w:type="auto"/>
          </w:tcPr>
          <w:p w14:paraId="7E3A478A" w14:textId="77777777" w:rsidR="008E3621" w:rsidRPr="001F065B" w:rsidRDefault="008E3621"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Petugas pajak telah memberikan penyuluhan PBB yang menambah pengetahuan dan pemahaman Wajib Pajak.</w:t>
            </w:r>
          </w:p>
        </w:tc>
        <w:tc>
          <w:tcPr>
            <w:tcW w:w="0" w:type="auto"/>
          </w:tcPr>
          <w:p w14:paraId="1CD767CE"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0EB60841"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786764DA"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3194E4B9"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38176BD8"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r>
      <w:tr w:rsidR="008E3621" w:rsidRPr="001F065B" w14:paraId="4B46A41E" w14:textId="77777777" w:rsidTr="008A1F83">
        <w:tc>
          <w:tcPr>
            <w:tcW w:w="0" w:type="auto"/>
          </w:tcPr>
          <w:p w14:paraId="56D6CA4C" w14:textId="77777777" w:rsidR="008E3621" w:rsidRPr="001F065B" w:rsidRDefault="008E3621" w:rsidP="00F94AD3">
            <w:pPr>
              <w:pStyle w:val="ListParagraph"/>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2.</w:t>
            </w:r>
          </w:p>
        </w:tc>
        <w:tc>
          <w:tcPr>
            <w:tcW w:w="0" w:type="auto"/>
          </w:tcPr>
          <w:p w14:paraId="091BABE4" w14:textId="77777777" w:rsidR="008E3621" w:rsidRPr="001F065B" w:rsidRDefault="008E3621"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Sosialisasi perpajakan sangat membantu saya memahami mengenai ketentuan perpajakan</w:t>
            </w:r>
          </w:p>
        </w:tc>
        <w:tc>
          <w:tcPr>
            <w:tcW w:w="0" w:type="auto"/>
          </w:tcPr>
          <w:p w14:paraId="059DFAFC"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18B24F05"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0B8E3282"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693467D6"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1A8068F1"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r>
      <w:tr w:rsidR="008E3621" w:rsidRPr="001F065B" w14:paraId="411EC68E" w14:textId="77777777" w:rsidTr="008A1F83">
        <w:tc>
          <w:tcPr>
            <w:tcW w:w="0" w:type="auto"/>
          </w:tcPr>
          <w:p w14:paraId="7012E012" w14:textId="77777777" w:rsidR="008E3621" w:rsidRPr="001F065B" w:rsidRDefault="00F94AD3" w:rsidP="00F94AD3">
            <w:pPr>
              <w:pStyle w:val="ListParagraph"/>
              <w:ind w:left="0"/>
              <w:jc w:val="center"/>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3</w:t>
            </w:r>
            <w:r w:rsidR="008E3621" w:rsidRPr="001F065B">
              <w:rPr>
                <w:rFonts w:ascii="Times New Roman" w:hAnsi="Times New Roman" w:cs="Times New Roman"/>
                <w:noProof/>
                <w:sz w:val="22"/>
                <w:szCs w:val="22"/>
                <w:lang w:val="id-ID"/>
              </w:rPr>
              <w:t>.</w:t>
            </w:r>
          </w:p>
        </w:tc>
        <w:tc>
          <w:tcPr>
            <w:tcW w:w="0" w:type="auto"/>
          </w:tcPr>
          <w:p w14:paraId="1F2B1631" w14:textId="77777777" w:rsidR="008E3621" w:rsidRPr="001F065B" w:rsidRDefault="008E3621" w:rsidP="00F94AD3">
            <w:pPr>
              <w:pStyle w:val="ListParagraph"/>
              <w:ind w:left="0"/>
              <w:jc w:val="both"/>
              <w:rPr>
                <w:rFonts w:ascii="Times New Roman" w:hAnsi="Times New Roman" w:cs="Times New Roman"/>
                <w:noProof/>
                <w:sz w:val="22"/>
                <w:szCs w:val="22"/>
                <w:lang w:val="id-ID"/>
              </w:rPr>
            </w:pPr>
            <w:r w:rsidRPr="001F065B">
              <w:rPr>
                <w:rFonts w:ascii="Times New Roman" w:hAnsi="Times New Roman" w:cs="Times New Roman"/>
                <w:noProof/>
                <w:sz w:val="22"/>
                <w:szCs w:val="22"/>
                <w:lang w:val="id-ID"/>
              </w:rPr>
              <w:t>Sosialisasi perpajakan yang dilaksanakan sudah efektif dan tepat sasaran.</w:t>
            </w:r>
          </w:p>
        </w:tc>
        <w:tc>
          <w:tcPr>
            <w:tcW w:w="0" w:type="auto"/>
          </w:tcPr>
          <w:p w14:paraId="52FF0ED2"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1DE870E6"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793FDC87"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21FC10FE"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c>
          <w:tcPr>
            <w:tcW w:w="0" w:type="auto"/>
          </w:tcPr>
          <w:p w14:paraId="5E24B41E" w14:textId="77777777" w:rsidR="008E3621" w:rsidRPr="001F065B" w:rsidRDefault="008E3621" w:rsidP="00F94AD3">
            <w:pPr>
              <w:pStyle w:val="ListParagraph"/>
              <w:ind w:left="0"/>
              <w:rPr>
                <w:rFonts w:ascii="Times New Roman" w:hAnsi="Times New Roman" w:cs="Times New Roman"/>
                <w:b/>
                <w:bCs/>
                <w:noProof/>
                <w:sz w:val="22"/>
                <w:szCs w:val="22"/>
                <w:lang w:val="id-ID"/>
              </w:rPr>
            </w:pPr>
          </w:p>
        </w:tc>
      </w:tr>
    </w:tbl>
    <w:p w14:paraId="4B4D9F90" w14:textId="77777777" w:rsidR="00C1192D" w:rsidRDefault="00C1192D" w:rsidP="00C1192D">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lastRenderedPageBreak/>
        <w:t xml:space="preserve">Lampiran 2 </w:t>
      </w:r>
    </w:p>
    <w:p w14:paraId="7BEF3C2A" w14:textId="77777777" w:rsidR="00C1192D" w:rsidRPr="001D0668" w:rsidRDefault="00C1192D" w:rsidP="00C1192D">
      <w:pPr>
        <w:widowControl w:val="0"/>
        <w:autoSpaceDE w:val="0"/>
        <w:autoSpaceDN w:val="0"/>
        <w:adjustRightInd w:val="0"/>
        <w:spacing w:line="360" w:lineRule="auto"/>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Tabulasi Data Variabel Kesadaran Wajib Pajak (X1)</w:t>
      </w:r>
      <w:r>
        <w:rPr>
          <w:rFonts w:ascii="Times New Roman" w:hAnsi="Times New Roman" w:cs="Times New Roman (Body CS)"/>
          <w:b/>
          <w:bCs/>
          <w:noProof/>
          <w:lang w:val="id-ID"/>
        </w:rPr>
        <w:t xml:space="preserve"> dan Variabel Kualitas Pelayanan (X2)</w:t>
      </w:r>
    </w:p>
    <w:tbl>
      <w:tblPr>
        <w:tblpPr w:leftFromText="180" w:rightFromText="180" w:vertAnchor="text" w:tblpX="-147" w:tblpY="1"/>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0"/>
        <w:gridCol w:w="690"/>
        <w:gridCol w:w="690"/>
        <w:gridCol w:w="1057"/>
        <w:gridCol w:w="527"/>
        <w:gridCol w:w="576"/>
        <w:gridCol w:w="690"/>
        <w:gridCol w:w="690"/>
        <w:gridCol w:w="690"/>
        <w:gridCol w:w="1057"/>
      </w:tblGrid>
      <w:tr w:rsidR="00C1192D" w:rsidRPr="007503A3" w14:paraId="69299D5C" w14:textId="77777777" w:rsidTr="00396E60">
        <w:trPr>
          <w:trHeight w:val="317"/>
        </w:trPr>
        <w:tc>
          <w:tcPr>
            <w:tcW w:w="0" w:type="auto"/>
            <w:shd w:val="clear" w:color="auto" w:fill="auto"/>
            <w:noWrap/>
            <w:vAlign w:val="bottom"/>
            <w:hideMark/>
          </w:tcPr>
          <w:p w14:paraId="5F431B4E" w14:textId="77777777" w:rsidR="00C1192D" w:rsidRPr="00DF3DB4" w:rsidRDefault="00C1192D" w:rsidP="00396E60">
            <w:pPr>
              <w:jc w:val="center"/>
              <w:rPr>
                <w:rFonts w:ascii="Times New Roman" w:eastAsia="Times New Roman" w:hAnsi="Times New Roman" w:cs="Times New Roman"/>
                <w:b/>
                <w:bCs/>
                <w:noProof/>
                <w:color w:val="000000"/>
                <w:kern w:val="0"/>
                <w:lang w:val="id-ID"/>
                <w14:ligatures w14:val="none"/>
              </w:rPr>
            </w:pPr>
            <w:r w:rsidRPr="00DF3DB4">
              <w:rPr>
                <w:rFonts w:ascii="Times New Roman" w:eastAsia="Times New Roman" w:hAnsi="Times New Roman" w:cs="Times New Roman"/>
                <w:b/>
                <w:bCs/>
                <w:noProof/>
                <w:color w:val="000000"/>
                <w:kern w:val="0"/>
                <w:lang w:val="id-ID"/>
                <w14:ligatures w14:val="none"/>
              </w:rPr>
              <w:t>NO</w:t>
            </w:r>
          </w:p>
        </w:tc>
        <w:tc>
          <w:tcPr>
            <w:tcW w:w="0" w:type="auto"/>
            <w:shd w:val="clear" w:color="auto" w:fill="auto"/>
            <w:noWrap/>
            <w:vAlign w:val="bottom"/>
            <w:hideMark/>
          </w:tcPr>
          <w:p w14:paraId="2C7B5A9A" w14:textId="77777777" w:rsidR="00C1192D" w:rsidRPr="00DF3DB4" w:rsidRDefault="00C1192D" w:rsidP="00396E60">
            <w:pPr>
              <w:jc w:val="center"/>
              <w:rPr>
                <w:rFonts w:ascii="Times New Roman" w:eastAsia="Times New Roman" w:hAnsi="Times New Roman" w:cs="Times New Roman"/>
                <w:b/>
                <w:bCs/>
                <w:noProof/>
                <w:color w:val="000000"/>
                <w:kern w:val="0"/>
                <w:lang w:val="id-ID"/>
                <w14:ligatures w14:val="none"/>
              </w:rPr>
            </w:pPr>
            <w:r w:rsidRPr="00DF3DB4">
              <w:rPr>
                <w:rFonts w:ascii="Times New Roman" w:eastAsia="Times New Roman" w:hAnsi="Times New Roman" w:cs="Times New Roman"/>
                <w:b/>
                <w:bCs/>
                <w:noProof/>
                <w:color w:val="000000"/>
                <w:kern w:val="0"/>
                <w:lang w:val="id-ID"/>
                <w14:ligatures w14:val="none"/>
              </w:rPr>
              <w:t>X1.1</w:t>
            </w:r>
          </w:p>
        </w:tc>
        <w:tc>
          <w:tcPr>
            <w:tcW w:w="0" w:type="auto"/>
            <w:shd w:val="clear" w:color="auto" w:fill="auto"/>
            <w:noWrap/>
            <w:vAlign w:val="bottom"/>
            <w:hideMark/>
          </w:tcPr>
          <w:p w14:paraId="134F8291" w14:textId="77777777" w:rsidR="00C1192D" w:rsidRPr="00DF3DB4" w:rsidRDefault="00C1192D" w:rsidP="00396E60">
            <w:pPr>
              <w:jc w:val="center"/>
              <w:rPr>
                <w:rFonts w:ascii="Times New Roman" w:eastAsia="Times New Roman" w:hAnsi="Times New Roman" w:cs="Times New Roman"/>
                <w:b/>
                <w:bCs/>
                <w:noProof/>
                <w:color w:val="000000"/>
                <w:kern w:val="0"/>
                <w:lang w:val="id-ID"/>
                <w14:ligatures w14:val="none"/>
              </w:rPr>
            </w:pPr>
            <w:r w:rsidRPr="00DF3DB4">
              <w:rPr>
                <w:rFonts w:ascii="Times New Roman" w:eastAsia="Times New Roman" w:hAnsi="Times New Roman" w:cs="Times New Roman"/>
                <w:b/>
                <w:bCs/>
                <w:noProof/>
                <w:color w:val="000000"/>
                <w:kern w:val="0"/>
                <w:lang w:val="id-ID"/>
                <w14:ligatures w14:val="none"/>
              </w:rPr>
              <w:t>X1.2</w:t>
            </w:r>
          </w:p>
        </w:tc>
        <w:tc>
          <w:tcPr>
            <w:tcW w:w="0" w:type="auto"/>
            <w:shd w:val="clear" w:color="auto" w:fill="auto"/>
            <w:noWrap/>
            <w:vAlign w:val="bottom"/>
            <w:hideMark/>
          </w:tcPr>
          <w:p w14:paraId="6C50A620" w14:textId="77777777" w:rsidR="00C1192D" w:rsidRPr="00DF3DB4" w:rsidRDefault="00C1192D" w:rsidP="00396E60">
            <w:pPr>
              <w:jc w:val="center"/>
              <w:rPr>
                <w:rFonts w:ascii="Times New Roman" w:eastAsia="Times New Roman" w:hAnsi="Times New Roman" w:cs="Times New Roman"/>
                <w:b/>
                <w:bCs/>
                <w:noProof/>
                <w:color w:val="000000"/>
                <w:kern w:val="0"/>
                <w:lang w:val="id-ID"/>
                <w14:ligatures w14:val="none"/>
              </w:rPr>
            </w:pPr>
            <w:r w:rsidRPr="00DF3DB4">
              <w:rPr>
                <w:rFonts w:ascii="Times New Roman" w:eastAsia="Times New Roman" w:hAnsi="Times New Roman" w:cs="Times New Roman"/>
                <w:b/>
                <w:bCs/>
                <w:noProof/>
                <w:color w:val="000000"/>
                <w:kern w:val="0"/>
                <w:lang w:val="id-ID"/>
                <w14:ligatures w14:val="none"/>
              </w:rPr>
              <w:t>X1.3</w:t>
            </w:r>
          </w:p>
        </w:tc>
        <w:tc>
          <w:tcPr>
            <w:tcW w:w="0" w:type="auto"/>
            <w:shd w:val="clear" w:color="auto" w:fill="auto"/>
            <w:noWrap/>
            <w:vAlign w:val="bottom"/>
            <w:hideMark/>
          </w:tcPr>
          <w:p w14:paraId="6D021554" w14:textId="77777777" w:rsidR="00C1192D" w:rsidRPr="00DF3DB4" w:rsidRDefault="00C1192D" w:rsidP="00396E60">
            <w:pPr>
              <w:jc w:val="center"/>
              <w:rPr>
                <w:rFonts w:ascii="Times New Roman" w:eastAsia="Times New Roman" w:hAnsi="Times New Roman" w:cs="Times New Roman"/>
                <w:b/>
                <w:bCs/>
                <w:noProof/>
                <w:color w:val="000000"/>
                <w:kern w:val="0"/>
                <w:lang w:val="id-ID"/>
                <w14:ligatures w14:val="none"/>
              </w:rPr>
            </w:pPr>
            <w:r w:rsidRPr="00DF3DB4">
              <w:rPr>
                <w:rFonts w:ascii="Times New Roman" w:eastAsia="Times New Roman" w:hAnsi="Times New Roman" w:cs="Times New Roman"/>
                <w:b/>
                <w:bCs/>
                <w:noProof/>
                <w:color w:val="000000"/>
                <w:kern w:val="0"/>
                <w:lang w:val="id-ID"/>
                <w14:ligatures w14:val="none"/>
              </w:rPr>
              <w:t xml:space="preserve">TOTAL </w:t>
            </w:r>
          </w:p>
        </w:tc>
        <w:tc>
          <w:tcPr>
            <w:tcW w:w="545" w:type="dxa"/>
            <w:tcBorders>
              <w:top w:val="nil"/>
              <w:bottom w:val="nil"/>
            </w:tcBorders>
          </w:tcPr>
          <w:p w14:paraId="03F93387" w14:textId="77777777" w:rsidR="00C1192D" w:rsidRPr="007503A3" w:rsidRDefault="00C1192D" w:rsidP="00396E60">
            <w:pPr>
              <w:jc w:val="center"/>
              <w:rPr>
                <w:rFonts w:ascii="Times New Roman" w:eastAsia="Times New Roman" w:hAnsi="Times New Roman" w:cs="Times New Roman"/>
                <w:b/>
                <w:bCs/>
                <w:noProof/>
                <w:color w:val="000000" w:themeColor="text1"/>
                <w:kern w:val="0"/>
                <w:lang w:val="id-ID"/>
                <w14:ligatures w14:val="none"/>
              </w:rPr>
            </w:pPr>
          </w:p>
        </w:tc>
        <w:tc>
          <w:tcPr>
            <w:tcW w:w="558" w:type="dxa"/>
            <w:vAlign w:val="bottom"/>
          </w:tcPr>
          <w:p w14:paraId="0A3A66D6" w14:textId="77777777" w:rsidR="00C1192D" w:rsidRPr="00DF3DB4"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DF3DB4">
              <w:rPr>
                <w:rFonts w:ascii="Times New Roman" w:eastAsia="Times New Roman" w:hAnsi="Times New Roman" w:cs="Times New Roman"/>
                <w:b/>
                <w:bCs/>
                <w:noProof/>
                <w:color w:val="000000" w:themeColor="text1"/>
                <w:kern w:val="0"/>
                <w:lang w:val="id-ID"/>
                <w14:ligatures w14:val="none"/>
              </w:rPr>
              <w:t>NO</w:t>
            </w:r>
          </w:p>
        </w:tc>
        <w:tc>
          <w:tcPr>
            <w:tcW w:w="690" w:type="dxa"/>
            <w:vAlign w:val="bottom"/>
          </w:tcPr>
          <w:p w14:paraId="7D87DA55" w14:textId="77777777" w:rsidR="00C1192D" w:rsidRPr="00DF3DB4"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DF3DB4">
              <w:rPr>
                <w:rFonts w:ascii="Times New Roman" w:eastAsia="Times New Roman" w:hAnsi="Times New Roman" w:cs="Times New Roman"/>
                <w:b/>
                <w:bCs/>
                <w:noProof/>
                <w:color w:val="000000" w:themeColor="text1"/>
                <w:kern w:val="0"/>
                <w:lang w:val="id-ID"/>
                <w14:ligatures w14:val="none"/>
              </w:rPr>
              <w:t>X2.1</w:t>
            </w:r>
          </w:p>
        </w:tc>
        <w:tc>
          <w:tcPr>
            <w:tcW w:w="690" w:type="dxa"/>
            <w:vAlign w:val="bottom"/>
          </w:tcPr>
          <w:p w14:paraId="5FCFF0BA" w14:textId="77777777" w:rsidR="00C1192D" w:rsidRPr="00DF3DB4"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DF3DB4">
              <w:rPr>
                <w:rFonts w:ascii="Times New Roman" w:eastAsia="Times New Roman" w:hAnsi="Times New Roman" w:cs="Times New Roman"/>
                <w:b/>
                <w:bCs/>
                <w:noProof/>
                <w:color w:val="000000" w:themeColor="text1"/>
                <w:kern w:val="0"/>
                <w:lang w:val="id-ID"/>
                <w14:ligatures w14:val="none"/>
              </w:rPr>
              <w:t>X2.2</w:t>
            </w:r>
          </w:p>
        </w:tc>
        <w:tc>
          <w:tcPr>
            <w:tcW w:w="690" w:type="dxa"/>
            <w:vAlign w:val="bottom"/>
          </w:tcPr>
          <w:p w14:paraId="47530788" w14:textId="77777777" w:rsidR="00C1192D" w:rsidRPr="00DF3DB4"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DF3DB4">
              <w:rPr>
                <w:rFonts w:ascii="Times New Roman" w:eastAsia="Times New Roman" w:hAnsi="Times New Roman" w:cs="Times New Roman"/>
                <w:b/>
                <w:bCs/>
                <w:noProof/>
                <w:color w:val="000000" w:themeColor="text1"/>
                <w:kern w:val="0"/>
                <w:lang w:val="id-ID"/>
                <w14:ligatures w14:val="none"/>
              </w:rPr>
              <w:t>X2.3</w:t>
            </w:r>
          </w:p>
        </w:tc>
        <w:tc>
          <w:tcPr>
            <w:tcW w:w="1057" w:type="dxa"/>
            <w:vAlign w:val="bottom"/>
          </w:tcPr>
          <w:p w14:paraId="5754BED4" w14:textId="77777777" w:rsidR="00C1192D" w:rsidRPr="00DF3DB4"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DF3DB4">
              <w:rPr>
                <w:rFonts w:ascii="Times New Roman" w:eastAsia="Times New Roman" w:hAnsi="Times New Roman" w:cs="Times New Roman"/>
                <w:b/>
                <w:bCs/>
                <w:noProof/>
                <w:color w:val="000000" w:themeColor="text1"/>
                <w:kern w:val="0"/>
                <w:lang w:val="id-ID"/>
                <w14:ligatures w14:val="none"/>
              </w:rPr>
              <w:t>TOTAL</w:t>
            </w:r>
          </w:p>
        </w:tc>
      </w:tr>
      <w:tr w:rsidR="00C1192D" w:rsidRPr="007503A3" w14:paraId="678062CB" w14:textId="77777777" w:rsidTr="00396E60">
        <w:trPr>
          <w:trHeight w:val="317"/>
        </w:trPr>
        <w:tc>
          <w:tcPr>
            <w:tcW w:w="0" w:type="auto"/>
            <w:shd w:val="clear" w:color="auto" w:fill="auto"/>
            <w:noWrap/>
            <w:vAlign w:val="bottom"/>
            <w:hideMark/>
          </w:tcPr>
          <w:p w14:paraId="7C86C42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59204E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77A37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6B6C17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C28AF0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5FCE526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93B936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4D93B9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737BC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03CB1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3845A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7F1A815E" w14:textId="77777777" w:rsidTr="00396E60">
        <w:trPr>
          <w:trHeight w:val="317"/>
        </w:trPr>
        <w:tc>
          <w:tcPr>
            <w:tcW w:w="0" w:type="auto"/>
            <w:shd w:val="clear" w:color="auto" w:fill="auto"/>
            <w:noWrap/>
            <w:vAlign w:val="bottom"/>
            <w:hideMark/>
          </w:tcPr>
          <w:p w14:paraId="435AE20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109F2A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53D7E0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319203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55F5F5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57D1BAC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3F782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969192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FF791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785EC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7D2DAA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5D43A41D" w14:textId="77777777" w:rsidTr="00396E60">
        <w:trPr>
          <w:trHeight w:val="317"/>
        </w:trPr>
        <w:tc>
          <w:tcPr>
            <w:tcW w:w="0" w:type="auto"/>
            <w:shd w:val="clear" w:color="auto" w:fill="auto"/>
            <w:noWrap/>
            <w:vAlign w:val="bottom"/>
            <w:hideMark/>
          </w:tcPr>
          <w:p w14:paraId="36E1F16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4F6D8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CE82F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26990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6EBA1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8AA632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BA9AA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70F19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96316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957B9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5634B1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38E2555" w14:textId="77777777" w:rsidTr="00396E60">
        <w:trPr>
          <w:trHeight w:val="317"/>
        </w:trPr>
        <w:tc>
          <w:tcPr>
            <w:tcW w:w="0" w:type="auto"/>
            <w:shd w:val="clear" w:color="auto" w:fill="auto"/>
            <w:noWrap/>
            <w:vAlign w:val="bottom"/>
            <w:hideMark/>
          </w:tcPr>
          <w:p w14:paraId="06FBDD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7741A5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C22D2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EE88A8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A1786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39C63C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1ACD7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EDA26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1FEB1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2FCB06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30861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4D89FDDC" w14:textId="77777777" w:rsidTr="00396E60">
        <w:trPr>
          <w:trHeight w:val="317"/>
        </w:trPr>
        <w:tc>
          <w:tcPr>
            <w:tcW w:w="0" w:type="auto"/>
            <w:shd w:val="clear" w:color="auto" w:fill="auto"/>
            <w:noWrap/>
            <w:vAlign w:val="bottom"/>
            <w:hideMark/>
          </w:tcPr>
          <w:p w14:paraId="6F3AF1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33FD6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317895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8FD84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0E2927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3F1A639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26C12F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71F75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CD960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A57782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8AA04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2ACC8EF8" w14:textId="77777777" w:rsidTr="00396E60">
        <w:trPr>
          <w:trHeight w:val="317"/>
        </w:trPr>
        <w:tc>
          <w:tcPr>
            <w:tcW w:w="0" w:type="auto"/>
            <w:shd w:val="clear" w:color="auto" w:fill="auto"/>
            <w:noWrap/>
            <w:vAlign w:val="bottom"/>
            <w:hideMark/>
          </w:tcPr>
          <w:p w14:paraId="41DCBDC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0" w:type="auto"/>
            <w:shd w:val="clear" w:color="auto" w:fill="auto"/>
            <w:noWrap/>
            <w:vAlign w:val="center"/>
            <w:hideMark/>
          </w:tcPr>
          <w:p w14:paraId="4C6897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382B2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80AC1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FAEE3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36083C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8ACBB7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c>
          <w:tcPr>
            <w:tcW w:w="690" w:type="dxa"/>
            <w:vAlign w:val="center"/>
          </w:tcPr>
          <w:p w14:paraId="35A0B1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0BFA8F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3C240E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E40E63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5CAE8811" w14:textId="77777777" w:rsidTr="00396E60">
        <w:trPr>
          <w:trHeight w:val="317"/>
        </w:trPr>
        <w:tc>
          <w:tcPr>
            <w:tcW w:w="0" w:type="auto"/>
            <w:shd w:val="clear" w:color="auto" w:fill="auto"/>
            <w:noWrap/>
            <w:vAlign w:val="bottom"/>
            <w:hideMark/>
          </w:tcPr>
          <w:p w14:paraId="0495826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w:t>
            </w:r>
          </w:p>
        </w:tc>
        <w:tc>
          <w:tcPr>
            <w:tcW w:w="0" w:type="auto"/>
            <w:shd w:val="clear" w:color="auto" w:fill="auto"/>
            <w:noWrap/>
            <w:vAlign w:val="center"/>
            <w:hideMark/>
          </w:tcPr>
          <w:p w14:paraId="76B8A0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3E2FA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5BE95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B80D9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931548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484E0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c>
          <w:tcPr>
            <w:tcW w:w="690" w:type="dxa"/>
            <w:vAlign w:val="center"/>
          </w:tcPr>
          <w:p w14:paraId="189D4C8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58DA2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59159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419CB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49175F0" w14:textId="77777777" w:rsidTr="00396E60">
        <w:trPr>
          <w:trHeight w:val="317"/>
        </w:trPr>
        <w:tc>
          <w:tcPr>
            <w:tcW w:w="0" w:type="auto"/>
            <w:shd w:val="clear" w:color="auto" w:fill="auto"/>
            <w:noWrap/>
            <w:vAlign w:val="bottom"/>
            <w:hideMark/>
          </w:tcPr>
          <w:p w14:paraId="2EA6E98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0" w:type="auto"/>
            <w:shd w:val="clear" w:color="auto" w:fill="auto"/>
            <w:noWrap/>
            <w:vAlign w:val="center"/>
            <w:hideMark/>
          </w:tcPr>
          <w:p w14:paraId="545931A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CD30FE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8155C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67ADC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6268693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A9A49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c>
          <w:tcPr>
            <w:tcW w:w="690" w:type="dxa"/>
            <w:vAlign w:val="center"/>
          </w:tcPr>
          <w:p w14:paraId="6BFD46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E84CFE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82852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DF17E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CD64FDB" w14:textId="77777777" w:rsidTr="00396E60">
        <w:trPr>
          <w:trHeight w:val="317"/>
        </w:trPr>
        <w:tc>
          <w:tcPr>
            <w:tcW w:w="0" w:type="auto"/>
            <w:shd w:val="clear" w:color="auto" w:fill="auto"/>
            <w:noWrap/>
            <w:vAlign w:val="bottom"/>
            <w:hideMark/>
          </w:tcPr>
          <w:p w14:paraId="0B665C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0" w:type="auto"/>
            <w:shd w:val="clear" w:color="auto" w:fill="auto"/>
            <w:noWrap/>
            <w:vAlign w:val="center"/>
            <w:hideMark/>
          </w:tcPr>
          <w:p w14:paraId="70EF76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DA1CA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2DE39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25718B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325BAB7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1CD308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c>
          <w:tcPr>
            <w:tcW w:w="690" w:type="dxa"/>
            <w:vAlign w:val="center"/>
          </w:tcPr>
          <w:p w14:paraId="37CA4A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68CC2F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11F8E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2AC08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2B2AFB51" w14:textId="77777777" w:rsidTr="00396E60">
        <w:trPr>
          <w:trHeight w:val="317"/>
        </w:trPr>
        <w:tc>
          <w:tcPr>
            <w:tcW w:w="0" w:type="auto"/>
            <w:shd w:val="clear" w:color="auto" w:fill="auto"/>
            <w:noWrap/>
            <w:vAlign w:val="bottom"/>
            <w:hideMark/>
          </w:tcPr>
          <w:p w14:paraId="54C2719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0" w:type="auto"/>
            <w:shd w:val="clear" w:color="auto" w:fill="auto"/>
            <w:noWrap/>
            <w:vAlign w:val="center"/>
            <w:hideMark/>
          </w:tcPr>
          <w:p w14:paraId="428C1F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4A5DCF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A1AF78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795C86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837297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3F47B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c>
          <w:tcPr>
            <w:tcW w:w="690" w:type="dxa"/>
            <w:vAlign w:val="center"/>
          </w:tcPr>
          <w:p w14:paraId="61B052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449FE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5C176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9DFD6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EA9DE37" w14:textId="77777777" w:rsidTr="00396E60">
        <w:trPr>
          <w:trHeight w:val="317"/>
        </w:trPr>
        <w:tc>
          <w:tcPr>
            <w:tcW w:w="0" w:type="auto"/>
            <w:shd w:val="clear" w:color="auto" w:fill="auto"/>
            <w:noWrap/>
            <w:vAlign w:val="bottom"/>
            <w:hideMark/>
          </w:tcPr>
          <w:p w14:paraId="2AF8106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0" w:type="auto"/>
            <w:shd w:val="clear" w:color="auto" w:fill="auto"/>
            <w:noWrap/>
            <w:vAlign w:val="center"/>
            <w:hideMark/>
          </w:tcPr>
          <w:p w14:paraId="0999AE7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7C7A2F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0C2AD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786D8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B3DA6D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73641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c>
          <w:tcPr>
            <w:tcW w:w="690" w:type="dxa"/>
            <w:vAlign w:val="center"/>
          </w:tcPr>
          <w:p w14:paraId="5776CD5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3B0C87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00858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B3BC2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38A98CF4" w14:textId="77777777" w:rsidTr="00396E60">
        <w:trPr>
          <w:trHeight w:val="317"/>
        </w:trPr>
        <w:tc>
          <w:tcPr>
            <w:tcW w:w="0" w:type="auto"/>
            <w:shd w:val="clear" w:color="auto" w:fill="auto"/>
            <w:noWrap/>
            <w:vAlign w:val="bottom"/>
            <w:hideMark/>
          </w:tcPr>
          <w:p w14:paraId="65BEC7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0" w:type="auto"/>
            <w:shd w:val="clear" w:color="auto" w:fill="auto"/>
            <w:noWrap/>
            <w:vAlign w:val="center"/>
            <w:hideMark/>
          </w:tcPr>
          <w:p w14:paraId="630621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D450E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D3AFB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ADD80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EA0AD9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5319A3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c>
          <w:tcPr>
            <w:tcW w:w="690" w:type="dxa"/>
            <w:vAlign w:val="center"/>
          </w:tcPr>
          <w:p w14:paraId="6AF6B1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50D4D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A5541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3CA72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DFEF205" w14:textId="77777777" w:rsidTr="00396E60">
        <w:trPr>
          <w:trHeight w:val="317"/>
        </w:trPr>
        <w:tc>
          <w:tcPr>
            <w:tcW w:w="0" w:type="auto"/>
            <w:shd w:val="clear" w:color="auto" w:fill="auto"/>
            <w:noWrap/>
            <w:vAlign w:val="bottom"/>
            <w:hideMark/>
          </w:tcPr>
          <w:p w14:paraId="5B9146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0" w:type="auto"/>
            <w:shd w:val="clear" w:color="auto" w:fill="auto"/>
            <w:noWrap/>
            <w:vAlign w:val="center"/>
            <w:hideMark/>
          </w:tcPr>
          <w:p w14:paraId="6F386F2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30C37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6AAD2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26829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3117615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8FDA9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c>
          <w:tcPr>
            <w:tcW w:w="690" w:type="dxa"/>
            <w:vAlign w:val="center"/>
          </w:tcPr>
          <w:p w14:paraId="665DB45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3DBBF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05DBC0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7038B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72D9E794" w14:textId="77777777" w:rsidTr="00396E60">
        <w:trPr>
          <w:trHeight w:val="317"/>
        </w:trPr>
        <w:tc>
          <w:tcPr>
            <w:tcW w:w="0" w:type="auto"/>
            <w:shd w:val="clear" w:color="auto" w:fill="auto"/>
            <w:noWrap/>
            <w:vAlign w:val="bottom"/>
            <w:hideMark/>
          </w:tcPr>
          <w:p w14:paraId="18979E5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0" w:type="auto"/>
            <w:shd w:val="clear" w:color="auto" w:fill="auto"/>
            <w:noWrap/>
            <w:vAlign w:val="center"/>
            <w:hideMark/>
          </w:tcPr>
          <w:p w14:paraId="0BA1E7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D4134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99596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AAAE23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8B5423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CBA9A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c>
          <w:tcPr>
            <w:tcW w:w="690" w:type="dxa"/>
            <w:vAlign w:val="center"/>
          </w:tcPr>
          <w:p w14:paraId="3DCB4A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B01E1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225B6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BE888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44BF59A" w14:textId="77777777" w:rsidTr="00396E60">
        <w:trPr>
          <w:trHeight w:val="317"/>
        </w:trPr>
        <w:tc>
          <w:tcPr>
            <w:tcW w:w="0" w:type="auto"/>
            <w:shd w:val="clear" w:color="auto" w:fill="auto"/>
            <w:noWrap/>
            <w:vAlign w:val="bottom"/>
            <w:hideMark/>
          </w:tcPr>
          <w:p w14:paraId="2C95FFC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0" w:type="auto"/>
            <w:shd w:val="clear" w:color="auto" w:fill="auto"/>
            <w:noWrap/>
            <w:vAlign w:val="center"/>
            <w:hideMark/>
          </w:tcPr>
          <w:p w14:paraId="1182DF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4BD243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7229E3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61C1D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FA0396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0C707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c>
          <w:tcPr>
            <w:tcW w:w="690" w:type="dxa"/>
            <w:vAlign w:val="center"/>
          </w:tcPr>
          <w:p w14:paraId="7E768BB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4DBC9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EC44B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B9DEAF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8A55B5B" w14:textId="77777777" w:rsidTr="00396E60">
        <w:trPr>
          <w:trHeight w:val="317"/>
        </w:trPr>
        <w:tc>
          <w:tcPr>
            <w:tcW w:w="0" w:type="auto"/>
            <w:shd w:val="clear" w:color="auto" w:fill="auto"/>
            <w:noWrap/>
            <w:vAlign w:val="bottom"/>
            <w:hideMark/>
          </w:tcPr>
          <w:p w14:paraId="1119CF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w:t>
            </w:r>
          </w:p>
        </w:tc>
        <w:tc>
          <w:tcPr>
            <w:tcW w:w="0" w:type="auto"/>
            <w:shd w:val="clear" w:color="auto" w:fill="auto"/>
            <w:noWrap/>
            <w:vAlign w:val="center"/>
            <w:hideMark/>
          </w:tcPr>
          <w:p w14:paraId="26445C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7932E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47D399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316D5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7DF76DD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83CE9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w:t>
            </w:r>
          </w:p>
        </w:tc>
        <w:tc>
          <w:tcPr>
            <w:tcW w:w="690" w:type="dxa"/>
            <w:vAlign w:val="center"/>
          </w:tcPr>
          <w:p w14:paraId="73E724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57BC86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8C4020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28F25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A5982A6" w14:textId="77777777" w:rsidTr="00396E60">
        <w:trPr>
          <w:trHeight w:val="317"/>
        </w:trPr>
        <w:tc>
          <w:tcPr>
            <w:tcW w:w="0" w:type="auto"/>
            <w:shd w:val="clear" w:color="auto" w:fill="auto"/>
            <w:noWrap/>
            <w:vAlign w:val="bottom"/>
            <w:hideMark/>
          </w:tcPr>
          <w:p w14:paraId="1AAE6F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w:t>
            </w:r>
          </w:p>
        </w:tc>
        <w:tc>
          <w:tcPr>
            <w:tcW w:w="0" w:type="auto"/>
            <w:shd w:val="clear" w:color="auto" w:fill="auto"/>
            <w:noWrap/>
            <w:vAlign w:val="center"/>
            <w:hideMark/>
          </w:tcPr>
          <w:p w14:paraId="30E71A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CDDF2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9AF09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AFA2A6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A39C1F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4D296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w:t>
            </w:r>
          </w:p>
        </w:tc>
        <w:tc>
          <w:tcPr>
            <w:tcW w:w="690" w:type="dxa"/>
            <w:vAlign w:val="center"/>
          </w:tcPr>
          <w:p w14:paraId="4DDA91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51B37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03F90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1A38C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6D9A490B" w14:textId="77777777" w:rsidTr="00396E60">
        <w:trPr>
          <w:trHeight w:val="317"/>
        </w:trPr>
        <w:tc>
          <w:tcPr>
            <w:tcW w:w="0" w:type="auto"/>
            <w:shd w:val="clear" w:color="auto" w:fill="auto"/>
            <w:noWrap/>
            <w:vAlign w:val="bottom"/>
            <w:hideMark/>
          </w:tcPr>
          <w:p w14:paraId="46F5E9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w:t>
            </w:r>
          </w:p>
        </w:tc>
        <w:tc>
          <w:tcPr>
            <w:tcW w:w="0" w:type="auto"/>
            <w:shd w:val="clear" w:color="auto" w:fill="auto"/>
            <w:noWrap/>
            <w:vAlign w:val="center"/>
            <w:hideMark/>
          </w:tcPr>
          <w:p w14:paraId="62FA94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21657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E188A5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E7F014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2961792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B72B8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w:t>
            </w:r>
          </w:p>
        </w:tc>
        <w:tc>
          <w:tcPr>
            <w:tcW w:w="690" w:type="dxa"/>
            <w:vAlign w:val="center"/>
          </w:tcPr>
          <w:p w14:paraId="1B2B10B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E2CFD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F1223B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5F25B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3CB9DE78" w14:textId="77777777" w:rsidTr="00396E60">
        <w:trPr>
          <w:trHeight w:val="317"/>
        </w:trPr>
        <w:tc>
          <w:tcPr>
            <w:tcW w:w="0" w:type="auto"/>
            <w:shd w:val="clear" w:color="auto" w:fill="auto"/>
            <w:noWrap/>
            <w:vAlign w:val="bottom"/>
            <w:hideMark/>
          </w:tcPr>
          <w:p w14:paraId="52F12B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w:t>
            </w:r>
          </w:p>
        </w:tc>
        <w:tc>
          <w:tcPr>
            <w:tcW w:w="0" w:type="auto"/>
            <w:shd w:val="clear" w:color="auto" w:fill="auto"/>
            <w:noWrap/>
            <w:vAlign w:val="center"/>
            <w:hideMark/>
          </w:tcPr>
          <w:p w14:paraId="092A143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E574D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654D7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FCD237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BD755D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F04F4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w:t>
            </w:r>
          </w:p>
        </w:tc>
        <w:tc>
          <w:tcPr>
            <w:tcW w:w="690" w:type="dxa"/>
            <w:vAlign w:val="center"/>
          </w:tcPr>
          <w:p w14:paraId="2C1F9D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3DBD2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335DE0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4946A2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0E8CD5C9" w14:textId="77777777" w:rsidTr="00396E60">
        <w:trPr>
          <w:trHeight w:val="317"/>
        </w:trPr>
        <w:tc>
          <w:tcPr>
            <w:tcW w:w="0" w:type="auto"/>
            <w:shd w:val="clear" w:color="auto" w:fill="auto"/>
            <w:noWrap/>
            <w:vAlign w:val="bottom"/>
            <w:hideMark/>
          </w:tcPr>
          <w:p w14:paraId="41987C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w:t>
            </w:r>
          </w:p>
        </w:tc>
        <w:tc>
          <w:tcPr>
            <w:tcW w:w="0" w:type="auto"/>
            <w:shd w:val="clear" w:color="auto" w:fill="auto"/>
            <w:noWrap/>
            <w:vAlign w:val="center"/>
            <w:hideMark/>
          </w:tcPr>
          <w:p w14:paraId="11E0E1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B3F8C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00E7E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72327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AA21B9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8089B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w:t>
            </w:r>
          </w:p>
        </w:tc>
        <w:tc>
          <w:tcPr>
            <w:tcW w:w="690" w:type="dxa"/>
            <w:vAlign w:val="center"/>
          </w:tcPr>
          <w:p w14:paraId="3D3EF0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29295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C8A6E5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5B792F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46AC272" w14:textId="77777777" w:rsidTr="00396E60">
        <w:trPr>
          <w:trHeight w:val="317"/>
        </w:trPr>
        <w:tc>
          <w:tcPr>
            <w:tcW w:w="0" w:type="auto"/>
            <w:shd w:val="clear" w:color="auto" w:fill="auto"/>
            <w:noWrap/>
            <w:vAlign w:val="bottom"/>
            <w:hideMark/>
          </w:tcPr>
          <w:p w14:paraId="4BF2364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w:t>
            </w:r>
          </w:p>
        </w:tc>
        <w:tc>
          <w:tcPr>
            <w:tcW w:w="0" w:type="auto"/>
            <w:shd w:val="clear" w:color="auto" w:fill="auto"/>
            <w:noWrap/>
            <w:vAlign w:val="center"/>
            <w:hideMark/>
          </w:tcPr>
          <w:p w14:paraId="2618BC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DF20C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69D80C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067930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4080911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F4C05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w:t>
            </w:r>
          </w:p>
        </w:tc>
        <w:tc>
          <w:tcPr>
            <w:tcW w:w="690" w:type="dxa"/>
            <w:vAlign w:val="center"/>
          </w:tcPr>
          <w:p w14:paraId="427695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A6485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D6E6F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70AFD42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78040EFC" w14:textId="77777777" w:rsidTr="00396E60">
        <w:trPr>
          <w:trHeight w:val="317"/>
        </w:trPr>
        <w:tc>
          <w:tcPr>
            <w:tcW w:w="0" w:type="auto"/>
            <w:shd w:val="clear" w:color="auto" w:fill="auto"/>
            <w:noWrap/>
            <w:vAlign w:val="bottom"/>
            <w:hideMark/>
          </w:tcPr>
          <w:p w14:paraId="2EB2670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w:t>
            </w:r>
          </w:p>
        </w:tc>
        <w:tc>
          <w:tcPr>
            <w:tcW w:w="0" w:type="auto"/>
            <w:shd w:val="clear" w:color="auto" w:fill="auto"/>
            <w:noWrap/>
            <w:vAlign w:val="center"/>
            <w:hideMark/>
          </w:tcPr>
          <w:p w14:paraId="0D2678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7DCC5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B85ABC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21C26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D054AF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F1A9AF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w:t>
            </w:r>
          </w:p>
        </w:tc>
        <w:tc>
          <w:tcPr>
            <w:tcW w:w="690" w:type="dxa"/>
            <w:vAlign w:val="center"/>
          </w:tcPr>
          <w:p w14:paraId="7AB79B0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0C3E0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5835B3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B4F9B4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0180CF9" w14:textId="77777777" w:rsidTr="00396E60">
        <w:trPr>
          <w:trHeight w:val="317"/>
        </w:trPr>
        <w:tc>
          <w:tcPr>
            <w:tcW w:w="0" w:type="auto"/>
            <w:shd w:val="clear" w:color="auto" w:fill="auto"/>
            <w:noWrap/>
            <w:vAlign w:val="bottom"/>
            <w:hideMark/>
          </w:tcPr>
          <w:p w14:paraId="4EBFDBD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w:t>
            </w:r>
          </w:p>
        </w:tc>
        <w:tc>
          <w:tcPr>
            <w:tcW w:w="0" w:type="auto"/>
            <w:shd w:val="clear" w:color="auto" w:fill="auto"/>
            <w:noWrap/>
            <w:vAlign w:val="center"/>
            <w:hideMark/>
          </w:tcPr>
          <w:p w14:paraId="3161E8E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42FB97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5E9ABE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07532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5B31B48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CE693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w:t>
            </w:r>
          </w:p>
        </w:tc>
        <w:tc>
          <w:tcPr>
            <w:tcW w:w="690" w:type="dxa"/>
            <w:vAlign w:val="center"/>
          </w:tcPr>
          <w:p w14:paraId="54ADD4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BABEF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E093AB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31F3A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57172BAD" w14:textId="77777777" w:rsidTr="00396E60">
        <w:trPr>
          <w:trHeight w:val="317"/>
        </w:trPr>
        <w:tc>
          <w:tcPr>
            <w:tcW w:w="0" w:type="auto"/>
            <w:shd w:val="clear" w:color="auto" w:fill="auto"/>
            <w:noWrap/>
            <w:vAlign w:val="bottom"/>
            <w:hideMark/>
          </w:tcPr>
          <w:p w14:paraId="55B67C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w:t>
            </w:r>
          </w:p>
        </w:tc>
        <w:tc>
          <w:tcPr>
            <w:tcW w:w="0" w:type="auto"/>
            <w:shd w:val="clear" w:color="auto" w:fill="auto"/>
            <w:noWrap/>
            <w:vAlign w:val="center"/>
            <w:hideMark/>
          </w:tcPr>
          <w:p w14:paraId="54E393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99C663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00A11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5D575D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7BAF6E0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1E12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w:t>
            </w:r>
          </w:p>
        </w:tc>
        <w:tc>
          <w:tcPr>
            <w:tcW w:w="690" w:type="dxa"/>
            <w:vAlign w:val="center"/>
          </w:tcPr>
          <w:p w14:paraId="60B3364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63525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FEC30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3080E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D7282ED" w14:textId="77777777" w:rsidTr="00396E60">
        <w:trPr>
          <w:trHeight w:val="317"/>
        </w:trPr>
        <w:tc>
          <w:tcPr>
            <w:tcW w:w="0" w:type="auto"/>
            <w:shd w:val="clear" w:color="auto" w:fill="auto"/>
            <w:noWrap/>
            <w:vAlign w:val="bottom"/>
            <w:hideMark/>
          </w:tcPr>
          <w:p w14:paraId="2EF36CC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w:t>
            </w:r>
          </w:p>
        </w:tc>
        <w:tc>
          <w:tcPr>
            <w:tcW w:w="0" w:type="auto"/>
            <w:shd w:val="clear" w:color="auto" w:fill="auto"/>
            <w:noWrap/>
            <w:vAlign w:val="center"/>
            <w:hideMark/>
          </w:tcPr>
          <w:p w14:paraId="4BA1F6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F739F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1C17B4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6A40F7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EF12D0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55A451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w:t>
            </w:r>
          </w:p>
        </w:tc>
        <w:tc>
          <w:tcPr>
            <w:tcW w:w="690" w:type="dxa"/>
            <w:vAlign w:val="center"/>
          </w:tcPr>
          <w:p w14:paraId="331A00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7937EE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0785C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48C17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43AE6E4C" w14:textId="77777777" w:rsidTr="00396E60">
        <w:trPr>
          <w:trHeight w:val="317"/>
        </w:trPr>
        <w:tc>
          <w:tcPr>
            <w:tcW w:w="0" w:type="auto"/>
            <w:shd w:val="clear" w:color="auto" w:fill="auto"/>
            <w:noWrap/>
            <w:vAlign w:val="bottom"/>
            <w:hideMark/>
          </w:tcPr>
          <w:p w14:paraId="5D15B45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w:t>
            </w:r>
          </w:p>
        </w:tc>
        <w:tc>
          <w:tcPr>
            <w:tcW w:w="0" w:type="auto"/>
            <w:shd w:val="clear" w:color="auto" w:fill="auto"/>
            <w:noWrap/>
            <w:vAlign w:val="center"/>
            <w:hideMark/>
          </w:tcPr>
          <w:p w14:paraId="24B412F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B498C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FA443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BCE62E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7B49A7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96DF0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w:t>
            </w:r>
          </w:p>
        </w:tc>
        <w:tc>
          <w:tcPr>
            <w:tcW w:w="690" w:type="dxa"/>
            <w:vAlign w:val="center"/>
          </w:tcPr>
          <w:p w14:paraId="24F736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AE961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65188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0F3CA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7FA94920" w14:textId="77777777" w:rsidTr="00396E60">
        <w:trPr>
          <w:trHeight w:val="317"/>
        </w:trPr>
        <w:tc>
          <w:tcPr>
            <w:tcW w:w="0" w:type="auto"/>
            <w:shd w:val="clear" w:color="auto" w:fill="auto"/>
            <w:noWrap/>
            <w:vAlign w:val="bottom"/>
            <w:hideMark/>
          </w:tcPr>
          <w:p w14:paraId="15CA22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w:t>
            </w:r>
          </w:p>
        </w:tc>
        <w:tc>
          <w:tcPr>
            <w:tcW w:w="0" w:type="auto"/>
            <w:shd w:val="clear" w:color="auto" w:fill="auto"/>
            <w:noWrap/>
            <w:vAlign w:val="center"/>
            <w:hideMark/>
          </w:tcPr>
          <w:p w14:paraId="06A3914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C099B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7A137A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EDFF9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16BC25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E0B1C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w:t>
            </w:r>
          </w:p>
        </w:tc>
        <w:tc>
          <w:tcPr>
            <w:tcW w:w="690" w:type="dxa"/>
            <w:vAlign w:val="center"/>
          </w:tcPr>
          <w:p w14:paraId="4B4220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2F364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E6BEE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D96DD0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5987D6C" w14:textId="77777777" w:rsidTr="00396E60">
        <w:trPr>
          <w:trHeight w:val="317"/>
        </w:trPr>
        <w:tc>
          <w:tcPr>
            <w:tcW w:w="0" w:type="auto"/>
            <w:shd w:val="clear" w:color="auto" w:fill="auto"/>
            <w:noWrap/>
            <w:vAlign w:val="bottom"/>
            <w:hideMark/>
          </w:tcPr>
          <w:p w14:paraId="1C6741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w:t>
            </w:r>
          </w:p>
        </w:tc>
        <w:tc>
          <w:tcPr>
            <w:tcW w:w="0" w:type="auto"/>
            <w:shd w:val="clear" w:color="auto" w:fill="auto"/>
            <w:noWrap/>
            <w:vAlign w:val="center"/>
            <w:hideMark/>
          </w:tcPr>
          <w:p w14:paraId="405000E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83ED94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E2290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F14F7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26585B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BC690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w:t>
            </w:r>
          </w:p>
        </w:tc>
        <w:tc>
          <w:tcPr>
            <w:tcW w:w="690" w:type="dxa"/>
            <w:vAlign w:val="center"/>
          </w:tcPr>
          <w:p w14:paraId="0B9E5C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54673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ADCC8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3072EB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F5A031F" w14:textId="77777777" w:rsidTr="00396E60">
        <w:trPr>
          <w:trHeight w:val="317"/>
        </w:trPr>
        <w:tc>
          <w:tcPr>
            <w:tcW w:w="0" w:type="auto"/>
            <w:shd w:val="clear" w:color="auto" w:fill="auto"/>
            <w:noWrap/>
            <w:vAlign w:val="bottom"/>
            <w:hideMark/>
          </w:tcPr>
          <w:p w14:paraId="561068A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w:t>
            </w:r>
          </w:p>
        </w:tc>
        <w:tc>
          <w:tcPr>
            <w:tcW w:w="0" w:type="auto"/>
            <w:shd w:val="clear" w:color="auto" w:fill="auto"/>
            <w:noWrap/>
            <w:vAlign w:val="center"/>
            <w:hideMark/>
          </w:tcPr>
          <w:p w14:paraId="4E8AE4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17B06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7B7D46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25D14B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7F0966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3C608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w:t>
            </w:r>
          </w:p>
        </w:tc>
        <w:tc>
          <w:tcPr>
            <w:tcW w:w="690" w:type="dxa"/>
            <w:vAlign w:val="center"/>
          </w:tcPr>
          <w:p w14:paraId="1F4649A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6846FD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1C3AC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AAC4E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F978E8A" w14:textId="77777777" w:rsidTr="00396E60">
        <w:trPr>
          <w:trHeight w:val="317"/>
        </w:trPr>
        <w:tc>
          <w:tcPr>
            <w:tcW w:w="0" w:type="auto"/>
            <w:shd w:val="clear" w:color="auto" w:fill="auto"/>
            <w:noWrap/>
            <w:vAlign w:val="bottom"/>
            <w:hideMark/>
          </w:tcPr>
          <w:p w14:paraId="4B36AB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w:t>
            </w:r>
          </w:p>
        </w:tc>
        <w:tc>
          <w:tcPr>
            <w:tcW w:w="0" w:type="auto"/>
            <w:shd w:val="clear" w:color="auto" w:fill="auto"/>
            <w:noWrap/>
            <w:vAlign w:val="center"/>
            <w:hideMark/>
          </w:tcPr>
          <w:p w14:paraId="0B67EFB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D6523B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C1704B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A1C719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703D8B0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40BBD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w:t>
            </w:r>
          </w:p>
        </w:tc>
        <w:tc>
          <w:tcPr>
            <w:tcW w:w="690" w:type="dxa"/>
            <w:vAlign w:val="center"/>
          </w:tcPr>
          <w:p w14:paraId="516EBA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FF446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931B88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381A4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2573B1C4" w14:textId="77777777" w:rsidTr="00396E60">
        <w:trPr>
          <w:trHeight w:val="317"/>
        </w:trPr>
        <w:tc>
          <w:tcPr>
            <w:tcW w:w="0" w:type="auto"/>
            <w:shd w:val="clear" w:color="auto" w:fill="auto"/>
            <w:noWrap/>
            <w:vAlign w:val="bottom"/>
            <w:hideMark/>
          </w:tcPr>
          <w:p w14:paraId="14440A1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w:t>
            </w:r>
          </w:p>
        </w:tc>
        <w:tc>
          <w:tcPr>
            <w:tcW w:w="0" w:type="auto"/>
            <w:shd w:val="clear" w:color="auto" w:fill="auto"/>
            <w:noWrap/>
            <w:vAlign w:val="center"/>
            <w:hideMark/>
          </w:tcPr>
          <w:p w14:paraId="1144ED6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C544D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92853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B21053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4CD14E5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B65CA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w:t>
            </w:r>
          </w:p>
        </w:tc>
        <w:tc>
          <w:tcPr>
            <w:tcW w:w="690" w:type="dxa"/>
            <w:vAlign w:val="center"/>
          </w:tcPr>
          <w:p w14:paraId="330C793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092D5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C1925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BB7CE5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4C3382E7" w14:textId="77777777" w:rsidTr="00396E60">
        <w:trPr>
          <w:trHeight w:val="317"/>
        </w:trPr>
        <w:tc>
          <w:tcPr>
            <w:tcW w:w="0" w:type="auto"/>
            <w:shd w:val="clear" w:color="auto" w:fill="auto"/>
            <w:noWrap/>
            <w:vAlign w:val="bottom"/>
            <w:hideMark/>
          </w:tcPr>
          <w:p w14:paraId="627779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w:t>
            </w:r>
          </w:p>
        </w:tc>
        <w:tc>
          <w:tcPr>
            <w:tcW w:w="0" w:type="auto"/>
            <w:shd w:val="clear" w:color="auto" w:fill="auto"/>
            <w:noWrap/>
            <w:vAlign w:val="center"/>
            <w:hideMark/>
          </w:tcPr>
          <w:p w14:paraId="1C76EB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938CE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346C7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D5BC69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4DDFCA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33240D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w:t>
            </w:r>
          </w:p>
        </w:tc>
        <w:tc>
          <w:tcPr>
            <w:tcW w:w="690" w:type="dxa"/>
            <w:vAlign w:val="center"/>
          </w:tcPr>
          <w:p w14:paraId="49EDB44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F2A92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F4A43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F1CBA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5FF47DD" w14:textId="77777777" w:rsidTr="00396E60">
        <w:trPr>
          <w:trHeight w:val="317"/>
        </w:trPr>
        <w:tc>
          <w:tcPr>
            <w:tcW w:w="0" w:type="auto"/>
            <w:shd w:val="clear" w:color="auto" w:fill="auto"/>
            <w:noWrap/>
            <w:vAlign w:val="bottom"/>
            <w:hideMark/>
          </w:tcPr>
          <w:p w14:paraId="6F31A6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w:t>
            </w:r>
          </w:p>
        </w:tc>
        <w:tc>
          <w:tcPr>
            <w:tcW w:w="0" w:type="auto"/>
            <w:shd w:val="clear" w:color="auto" w:fill="auto"/>
            <w:noWrap/>
            <w:vAlign w:val="center"/>
            <w:hideMark/>
          </w:tcPr>
          <w:p w14:paraId="5EDC63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7F15E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1B4B6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CD7E9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224686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9C505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w:t>
            </w:r>
          </w:p>
        </w:tc>
        <w:tc>
          <w:tcPr>
            <w:tcW w:w="690" w:type="dxa"/>
            <w:vAlign w:val="center"/>
          </w:tcPr>
          <w:p w14:paraId="0663F16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32FD6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D542C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137D55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8091814" w14:textId="77777777" w:rsidTr="00396E60">
        <w:trPr>
          <w:trHeight w:val="317"/>
        </w:trPr>
        <w:tc>
          <w:tcPr>
            <w:tcW w:w="0" w:type="auto"/>
            <w:shd w:val="clear" w:color="auto" w:fill="auto"/>
            <w:noWrap/>
            <w:vAlign w:val="bottom"/>
            <w:hideMark/>
          </w:tcPr>
          <w:p w14:paraId="7D74AF0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w:t>
            </w:r>
          </w:p>
        </w:tc>
        <w:tc>
          <w:tcPr>
            <w:tcW w:w="0" w:type="auto"/>
            <w:shd w:val="clear" w:color="auto" w:fill="auto"/>
            <w:noWrap/>
            <w:vAlign w:val="center"/>
            <w:hideMark/>
          </w:tcPr>
          <w:p w14:paraId="006C16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DB9867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167D4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6754E4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EC27B5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01E4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w:t>
            </w:r>
          </w:p>
        </w:tc>
        <w:tc>
          <w:tcPr>
            <w:tcW w:w="690" w:type="dxa"/>
            <w:vAlign w:val="center"/>
          </w:tcPr>
          <w:p w14:paraId="51BA7C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A4621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F7FE2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181E28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3907CEBC" w14:textId="77777777" w:rsidTr="00396E60">
        <w:trPr>
          <w:trHeight w:val="317"/>
        </w:trPr>
        <w:tc>
          <w:tcPr>
            <w:tcW w:w="0" w:type="auto"/>
            <w:shd w:val="clear" w:color="auto" w:fill="auto"/>
            <w:noWrap/>
            <w:vAlign w:val="bottom"/>
            <w:hideMark/>
          </w:tcPr>
          <w:p w14:paraId="6FED99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35</w:t>
            </w:r>
          </w:p>
        </w:tc>
        <w:tc>
          <w:tcPr>
            <w:tcW w:w="0" w:type="auto"/>
            <w:shd w:val="clear" w:color="auto" w:fill="auto"/>
            <w:noWrap/>
            <w:vAlign w:val="center"/>
            <w:hideMark/>
          </w:tcPr>
          <w:p w14:paraId="09295B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2B627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1216F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ACF1D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66A4F7B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1BFAC9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w:t>
            </w:r>
          </w:p>
        </w:tc>
        <w:tc>
          <w:tcPr>
            <w:tcW w:w="690" w:type="dxa"/>
            <w:vAlign w:val="center"/>
          </w:tcPr>
          <w:p w14:paraId="114C6A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BA74DE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C64FCE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945E24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1C4DEE4D" w14:textId="77777777" w:rsidTr="00396E60">
        <w:trPr>
          <w:trHeight w:val="317"/>
        </w:trPr>
        <w:tc>
          <w:tcPr>
            <w:tcW w:w="0" w:type="auto"/>
            <w:shd w:val="clear" w:color="auto" w:fill="auto"/>
            <w:noWrap/>
            <w:vAlign w:val="bottom"/>
            <w:hideMark/>
          </w:tcPr>
          <w:p w14:paraId="7B92DA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w:t>
            </w:r>
          </w:p>
        </w:tc>
        <w:tc>
          <w:tcPr>
            <w:tcW w:w="0" w:type="auto"/>
            <w:shd w:val="clear" w:color="auto" w:fill="auto"/>
            <w:noWrap/>
            <w:vAlign w:val="center"/>
            <w:hideMark/>
          </w:tcPr>
          <w:p w14:paraId="4BD79F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9FF8B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BA02BE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AC0DB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33AE489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0230B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w:t>
            </w:r>
          </w:p>
        </w:tc>
        <w:tc>
          <w:tcPr>
            <w:tcW w:w="690" w:type="dxa"/>
            <w:vAlign w:val="center"/>
          </w:tcPr>
          <w:p w14:paraId="1B881C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FC5A4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C5180B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DC366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04C84993" w14:textId="77777777" w:rsidTr="00396E60">
        <w:trPr>
          <w:trHeight w:val="317"/>
        </w:trPr>
        <w:tc>
          <w:tcPr>
            <w:tcW w:w="0" w:type="auto"/>
            <w:shd w:val="clear" w:color="auto" w:fill="auto"/>
            <w:noWrap/>
            <w:vAlign w:val="bottom"/>
            <w:hideMark/>
          </w:tcPr>
          <w:p w14:paraId="74BBB46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w:t>
            </w:r>
          </w:p>
        </w:tc>
        <w:tc>
          <w:tcPr>
            <w:tcW w:w="0" w:type="auto"/>
            <w:shd w:val="clear" w:color="auto" w:fill="auto"/>
            <w:noWrap/>
            <w:vAlign w:val="center"/>
            <w:hideMark/>
          </w:tcPr>
          <w:p w14:paraId="600572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C10B9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8B587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7166E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291407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96297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w:t>
            </w:r>
          </w:p>
        </w:tc>
        <w:tc>
          <w:tcPr>
            <w:tcW w:w="690" w:type="dxa"/>
            <w:vAlign w:val="center"/>
          </w:tcPr>
          <w:p w14:paraId="16686DC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F4713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4BB4A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03678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3E07C81" w14:textId="77777777" w:rsidTr="00396E60">
        <w:trPr>
          <w:trHeight w:val="317"/>
        </w:trPr>
        <w:tc>
          <w:tcPr>
            <w:tcW w:w="0" w:type="auto"/>
            <w:shd w:val="clear" w:color="auto" w:fill="auto"/>
            <w:noWrap/>
            <w:vAlign w:val="bottom"/>
            <w:hideMark/>
          </w:tcPr>
          <w:p w14:paraId="12BB4D3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w:t>
            </w:r>
          </w:p>
        </w:tc>
        <w:tc>
          <w:tcPr>
            <w:tcW w:w="0" w:type="auto"/>
            <w:shd w:val="clear" w:color="auto" w:fill="auto"/>
            <w:noWrap/>
            <w:vAlign w:val="center"/>
            <w:hideMark/>
          </w:tcPr>
          <w:p w14:paraId="368E15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3D772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B4007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25CBC1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AA7D9B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458909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w:t>
            </w:r>
          </w:p>
        </w:tc>
        <w:tc>
          <w:tcPr>
            <w:tcW w:w="690" w:type="dxa"/>
            <w:vAlign w:val="center"/>
          </w:tcPr>
          <w:p w14:paraId="44AF801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BD0E12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75A21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7C5372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FDB854F" w14:textId="77777777" w:rsidTr="00396E60">
        <w:trPr>
          <w:trHeight w:val="317"/>
        </w:trPr>
        <w:tc>
          <w:tcPr>
            <w:tcW w:w="0" w:type="auto"/>
            <w:shd w:val="clear" w:color="auto" w:fill="auto"/>
            <w:noWrap/>
            <w:vAlign w:val="bottom"/>
            <w:hideMark/>
          </w:tcPr>
          <w:p w14:paraId="561504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w:t>
            </w:r>
          </w:p>
        </w:tc>
        <w:tc>
          <w:tcPr>
            <w:tcW w:w="0" w:type="auto"/>
            <w:shd w:val="clear" w:color="auto" w:fill="auto"/>
            <w:noWrap/>
            <w:vAlign w:val="center"/>
            <w:hideMark/>
          </w:tcPr>
          <w:p w14:paraId="7F6CD9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DEBF4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0135FB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24C741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7A0E19B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9FDD52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w:t>
            </w:r>
          </w:p>
        </w:tc>
        <w:tc>
          <w:tcPr>
            <w:tcW w:w="690" w:type="dxa"/>
            <w:vAlign w:val="center"/>
          </w:tcPr>
          <w:p w14:paraId="69E7184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19A3C5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509E7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180E18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43220016" w14:textId="77777777" w:rsidTr="00396E60">
        <w:trPr>
          <w:trHeight w:val="317"/>
        </w:trPr>
        <w:tc>
          <w:tcPr>
            <w:tcW w:w="0" w:type="auto"/>
            <w:shd w:val="clear" w:color="auto" w:fill="auto"/>
            <w:noWrap/>
            <w:vAlign w:val="bottom"/>
            <w:hideMark/>
          </w:tcPr>
          <w:p w14:paraId="539611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40</w:t>
            </w:r>
          </w:p>
        </w:tc>
        <w:tc>
          <w:tcPr>
            <w:tcW w:w="0" w:type="auto"/>
            <w:shd w:val="clear" w:color="auto" w:fill="auto"/>
            <w:noWrap/>
            <w:vAlign w:val="center"/>
            <w:hideMark/>
          </w:tcPr>
          <w:p w14:paraId="3F18E2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8AA03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D4EC1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0150DC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161A822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1FF34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40</w:t>
            </w:r>
          </w:p>
        </w:tc>
        <w:tc>
          <w:tcPr>
            <w:tcW w:w="690" w:type="dxa"/>
            <w:vAlign w:val="center"/>
          </w:tcPr>
          <w:p w14:paraId="068E42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A9E92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061A5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D0E92C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2F1180D1" w14:textId="77777777" w:rsidTr="00396E60">
        <w:trPr>
          <w:trHeight w:val="317"/>
        </w:trPr>
        <w:tc>
          <w:tcPr>
            <w:tcW w:w="0" w:type="auto"/>
            <w:shd w:val="clear" w:color="auto" w:fill="auto"/>
            <w:noWrap/>
            <w:vAlign w:val="bottom"/>
            <w:hideMark/>
          </w:tcPr>
          <w:p w14:paraId="0A6A28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41</w:t>
            </w:r>
          </w:p>
        </w:tc>
        <w:tc>
          <w:tcPr>
            <w:tcW w:w="0" w:type="auto"/>
            <w:shd w:val="clear" w:color="auto" w:fill="auto"/>
            <w:noWrap/>
            <w:vAlign w:val="center"/>
            <w:hideMark/>
          </w:tcPr>
          <w:p w14:paraId="259BE9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95F92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28007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4B27F2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5EC44A0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B584F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41</w:t>
            </w:r>
          </w:p>
        </w:tc>
        <w:tc>
          <w:tcPr>
            <w:tcW w:w="690" w:type="dxa"/>
            <w:vAlign w:val="center"/>
          </w:tcPr>
          <w:p w14:paraId="75E6FA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91BCC8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A816D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262B0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979C1E0" w14:textId="77777777" w:rsidTr="00396E60">
        <w:trPr>
          <w:trHeight w:val="317"/>
        </w:trPr>
        <w:tc>
          <w:tcPr>
            <w:tcW w:w="0" w:type="auto"/>
            <w:shd w:val="clear" w:color="auto" w:fill="auto"/>
            <w:noWrap/>
            <w:vAlign w:val="bottom"/>
            <w:hideMark/>
          </w:tcPr>
          <w:p w14:paraId="4D8790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42</w:t>
            </w:r>
          </w:p>
        </w:tc>
        <w:tc>
          <w:tcPr>
            <w:tcW w:w="0" w:type="auto"/>
            <w:shd w:val="clear" w:color="auto" w:fill="auto"/>
            <w:noWrap/>
            <w:vAlign w:val="center"/>
            <w:hideMark/>
          </w:tcPr>
          <w:p w14:paraId="64BC1F1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00123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6C25C6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96054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F84849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9E016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42</w:t>
            </w:r>
          </w:p>
        </w:tc>
        <w:tc>
          <w:tcPr>
            <w:tcW w:w="690" w:type="dxa"/>
            <w:vAlign w:val="center"/>
          </w:tcPr>
          <w:p w14:paraId="54B933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FFB86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F6309D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57DE2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37E027F" w14:textId="77777777" w:rsidTr="00396E60">
        <w:trPr>
          <w:trHeight w:val="317"/>
        </w:trPr>
        <w:tc>
          <w:tcPr>
            <w:tcW w:w="0" w:type="auto"/>
            <w:shd w:val="clear" w:color="auto" w:fill="auto"/>
            <w:noWrap/>
            <w:vAlign w:val="bottom"/>
            <w:hideMark/>
          </w:tcPr>
          <w:p w14:paraId="7F0F90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43</w:t>
            </w:r>
          </w:p>
        </w:tc>
        <w:tc>
          <w:tcPr>
            <w:tcW w:w="0" w:type="auto"/>
            <w:shd w:val="clear" w:color="auto" w:fill="auto"/>
            <w:noWrap/>
            <w:vAlign w:val="center"/>
            <w:hideMark/>
          </w:tcPr>
          <w:p w14:paraId="1328894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528050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B54830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434707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ACAC6B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0372E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43</w:t>
            </w:r>
          </w:p>
        </w:tc>
        <w:tc>
          <w:tcPr>
            <w:tcW w:w="690" w:type="dxa"/>
            <w:vAlign w:val="center"/>
          </w:tcPr>
          <w:p w14:paraId="4FF190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1393A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B8ED5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196DB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32A70C1F" w14:textId="77777777" w:rsidTr="00396E60">
        <w:trPr>
          <w:trHeight w:val="317"/>
        </w:trPr>
        <w:tc>
          <w:tcPr>
            <w:tcW w:w="0" w:type="auto"/>
            <w:shd w:val="clear" w:color="auto" w:fill="auto"/>
            <w:noWrap/>
            <w:vAlign w:val="bottom"/>
            <w:hideMark/>
          </w:tcPr>
          <w:p w14:paraId="6432835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44</w:t>
            </w:r>
          </w:p>
        </w:tc>
        <w:tc>
          <w:tcPr>
            <w:tcW w:w="0" w:type="auto"/>
            <w:shd w:val="clear" w:color="auto" w:fill="auto"/>
            <w:noWrap/>
            <w:vAlign w:val="center"/>
            <w:hideMark/>
          </w:tcPr>
          <w:p w14:paraId="00E65D7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09CF1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FDF2B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F8501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C9F77E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CC8FD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44</w:t>
            </w:r>
          </w:p>
        </w:tc>
        <w:tc>
          <w:tcPr>
            <w:tcW w:w="690" w:type="dxa"/>
            <w:vAlign w:val="center"/>
          </w:tcPr>
          <w:p w14:paraId="75ABD38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BE016F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EDD47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A18C0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881B0E7" w14:textId="77777777" w:rsidTr="00396E60">
        <w:trPr>
          <w:trHeight w:val="317"/>
        </w:trPr>
        <w:tc>
          <w:tcPr>
            <w:tcW w:w="0" w:type="auto"/>
            <w:shd w:val="clear" w:color="auto" w:fill="auto"/>
            <w:noWrap/>
            <w:vAlign w:val="bottom"/>
            <w:hideMark/>
          </w:tcPr>
          <w:p w14:paraId="4D88C59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45</w:t>
            </w:r>
          </w:p>
        </w:tc>
        <w:tc>
          <w:tcPr>
            <w:tcW w:w="0" w:type="auto"/>
            <w:shd w:val="clear" w:color="auto" w:fill="auto"/>
            <w:noWrap/>
            <w:vAlign w:val="center"/>
            <w:hideMark/>
          </w:tcPr>
          <w:p w14:paraId="13114B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9800F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0E5E8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F2532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0FCE1E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07421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45</w:t>
            </w:r>
          </w:p>
        </w:tc>
        <w:tc>
          <w:tcPr>
            <w:tcW w:w="690" w:type="dxa"/>
            <w:vAlign w:val="center"/>
          </w:tcPr>
          <w:p w14:paraId="02372F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A2555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541F9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F0547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5771343" w14:textId="77777777" w:rsidTr="00396E60">
        <w:trPr>
          <w:trHeight w:val="317"/>
        </w:trPr>
        <w:tc>
          <w:tcPr>
            <w:tcW w:w="0" w:type="auto"/>
            <w:shd w:val="clear" w:color="auto" w:fill="auto"/>
            <w:noWrap/>
            <w:vAlign w:val="bottom"/>
            <w:hideMark/>
          </w:tcPr>
          <w:p w14:paraId="626C68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46</w:t>
            </w:r>
          </w:p>
        </w:tc>
        <w:tc>
          <w:tcPr>
            <w:tcW w:w="0" w:type="auto"/>
            <w:shd w:val="clear" w:color="auto" w:fill="auto"/>
            <w:noWrap/>
            <w:vAlign w:val="center"/>
            <w:hideMark/>
          </w:tcPr>
          <w:p w14:paraId="74034D1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DB0DC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505D5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BE467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471140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1191C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46</w:t>
            </w:r>
          </w:p>
        </w:tc>
        <w:tc>
          <w:tcPr>
            <w:tcW w:w="690" w:type="dxa"/>
            <w:vAlign w:val="center"/>
          </w:tcPr>
          <w:p w14:paraId="0B75347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A6A551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C4FB6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90C3C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43CFFBD5" w14:textId="77777777" w:rsidTr="00396E60">
        <w:trPr>
          <w:trHeight w:val="317"/>
        </w:trPr>
        <w:tc>
          <w:tcPr>
            <w:tcW w:w="0" w:type="auto"/>
            <w:shd w:val="clear" w:color="auto" w:fill="auto"/>
            <w:noWrap/>
            <w:vAlign w:val="bottom"/>
            <w:hideMark/>
          </w:tcPr>
          <w:p w14:paraId="542AE0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47</w:t>
            </w:r>
          </w:p>
        </w:tc>
        <w:tc>
          <w:tcPr>
            <w:tcW w:w="0" w:type="auto"/>
            <w:shd w:val="clear" w:color="auto" w:fill="auto"/>
            <w:noWrap/>
            <w:vAlign w:val="center"/>
            <w:hideMark/>
          </w:tcPr>
          <w:p w14:paraId="0BE931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C0B45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76D2C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25017F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5B3474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9C32B2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47</w:t>
            </w:r>
          </w:p>
        </w:tc>
        <w:tc>
          <w:tcPr>
            <w:tcW w:w="690" w:type="dxa"/>
            <w:vAlign w:val="center"/>
          </w:tcPr>
          <w:p w14:paraId="4F5AD9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B5F59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3F3FF6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29907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62BB8F4" w14:textId="77777777" w:rsidTr="00396E60">
        <w:trPr>
          <w:trHeight w:val="317"/>
        </w:trPr>
        <w:tc>
          <w:tcPr>
            <w:tcW w:w="0" w:type="auto"/>
            <w:shd w:val="clear" w:color="auto" w:fill="auto"/>
            <w:noWrap/>
            <w:vAlign w:val="bottom"/>
            <w:hideMark/>
          </w:tcPr>
          <w:p w14:paraId="1CFD03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48</w:t>
            </w:r>
          </w:p>
        </w:tc>
        <w:tc>
          <w:tcPr>
            <w:tcW w:w="0" w:type="auto"/>
            <w:shd w:val="clear" w:color="auto" w:fill="auto"/>
            <w:noWrap/>
            <w:vAlign w:val="center"/>
            <w:hideMark/>
          </w:tcPr>
          <w:p w14:paraId="318D95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FBAFA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31C87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88F12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3B8557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1B43E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48</w:t>
            </w:r>
          </w:p>
        </w:tc>
        <w:tc>
          <w:tcPr>
            <w:tcW w:w="690" w:type="dxa"/>
            <w:vAlign w:val="center"/>
          </w:tcPr>
          <w:p w14:paraId="0ACBC7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6A87C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8C023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E29D70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294672A" w14:textId="77777777" w:rsidTr="00396E60">
        <w:trPr>
          <w:trHeight w:val="317"/>
        </w:trPr>
        <w:tc>
          <w:tcPr>
            <w:tcW w:w="0" w:type="auto"/>
            <w:shd w:val="clear" w:color="auto" w:fill="auto"/>
            <w:noWrap/>
            <w:vAlign w:val="bottom"/>
            <w:hideMark/>
          </w:tcPr>
          <w:p w14:paraId="066361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49</w:t>
            </w:r>
          </w:p>
        </w:tc>
        <w:tc>
          <w:tcPr>
            <w:tcW w:w="0" w:type="auto"/>
            <w:shd w:val="clear" w:color="auto" w:fill="auto"/>
            <w:noWrap/>
            <w:vAlign w:val="center"/>
            <w:hideMark/>
          </w:tcPr>
          <w:p w14:paraId="2D9D64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A3663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38C03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D78858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63A6C53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FE9760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49</w:t>
            </w:r>
          </w:p>
        </w:tc>
        <w:tc>
          <w:tcPr>
            <w:tcW w:w="690" w:type="dxa"/>
            <w:vAlign w:val="center"/>
          </w:tcPr>
          <w:p w14:paraId="0A628F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231164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030B31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752E7D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344ADEF2" w14:textId="77777777" w:rsidTr="00396E60">
        <w:trPr>
          <w:trHeight w:val="317"/>
        </w:trPr>
        <w:tc>
          <w:tcPr>
            <w:tcW w:w="0" w:type="auto"/>
            <w:shd w:val="clear" w:color="auto" w:fill="auto"/>
            <w:noWrap/>
            <w:vAlign w:val="bottom"/>
            <w:hideMark/>
          </w:tcPr>
          <w:p w14:paraId="3246841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50</w:t>
            </w:r>
          </w:p>
        </w:tc>
        <w:tc>
          <w:tcPr>
            <w:tcW w:w="0" w:type="auto"/>
            <w:shd w:val="clear" w:color="auto" w:fill="auto"/>
            <w:noWrap/>
            <w:vAlign w:val="center"/>
            <w:hideMark/>
          </w:tcPr>
          <w:p w14:paraId="5646F5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B42F6F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30A73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30367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495E71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5D051F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50</w:t>
            </w:r>
          </w:p>
        </w:tc>
        <w:tc>
          <w:tcPr>
            <w:tcW w:w="690" w:type="dxa"/>
            <w:vAlign w:val="center"/>
          </w:tcPr>
          <w:p w14:paraId="63E5A2C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BA1DC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B94BC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41C7F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0935FC06" w14:textId="77777777" w:rsidTr="00396E60">
        <w:trPr>
          <w:trHeight w:val="317"/>
        </w:trPr>
        <w:tc>
          <w:tcPr>
            <w:tcW w:w="0" w:type="auto"/>
            <w:shd w:val="clear" w:color="auto" w:fill="auto"/>
            <w:noWrap/>
            <w:vAlign w:val="bottom"/>
            <w:hideMark/>
          </w:tcPr>
          <w:p w14:paraId="3757A6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51</w:t>
            </w:r>
          </w:p>
        </w:tc>
        <w:tc>
          <w:tcPr>
            <w:tcW w:w="0" w:type="auto"/>
            <w:shd w:val="clear" w:color="auto" w:fill="auto"/>
            <w:noWrap/>
            <w:vAlign w:val="center"/>
            <w:hideMark/>
          </w:tcPr>
          <w:p w14:paraId="38A806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11612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6D4E8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0D909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15B08C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6D3A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51</w:t>
            </w:r>
          </w:p>
        </w:tc>
        <w:tc>
          <w:tcPr>
            <w:tcW w:w="690" w:type="dxa"/>
            <w:vAlign w:val="center"/>
          </w:tcPr>
          <w:p w14:paraId="15690E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A711A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01A9C4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7EAE3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3660AB82" w14:textId="77777777" w:rsidTr="00396E60">
        <w:trPr>
          <w:trHeight w:val="317"/>
        </w:trPr>
        <w:tc>
          <w:tcPr>
            <w:tcW w:w="0" w:type="auto"/>
            <w:shd w:val="clear" w:color="auto" w:fill="auto"/>
            <w:noWrap/>
            <w:vAlign w:val="bottom"/>
            <w:hideMark/>
          </w:tcPr>
          <w:p w14:paraId="771223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52</w:t>
            </w:r>
          </w:p>
        </w:tc>
        <w:tc>
          <w:tcPr>
            <w:tcW w:w="0" w:type="auto"/>
            <w:shd w:val="clear" w:color="auto" w:fill="auto"/>
            <w:noWrap/>
            <w:vAlign w:val="center"/>
            <w:hideMark/>
          </w:tcPr>
          <w:p w14:paraId="0DDF73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06BE9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6E6F12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4BD8C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6D074F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622DF7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52</w:t>
            </w:r>
          </w:p>
        </w:tc>
        <w:tc>
          <w:tcPr>
            <w:tcW w:w="690" w:type="dxa"/>
            <w:vAlign w:val="center"/>
          </w:tcPr>
          <w:p w14:paraId="22E3047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A2EF9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734425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AE1E0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D303690" w14:textId="77777777" w:rsidTr="00396E60">
        <w:trPr>
          <w:trHeight w:val="317"/>
        </w:trPr>
        <w:tc>
          <w:tcPr>
            <w:tcW w:w="0" w:type="auto"/>
            <w:shd w:val="clear" w:color="auto" w:fill="auto"/>
            <w:noWrap/>
            <w:vAlign w:val="bottom"/>
            <w:hideMark/>
          </w:tcPr>
          <w:p w14:paraId="35A059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53</w:t>
            </w:r>
          </w:p>
        </w:tc>
        <w:tc>
          <w:tcPr>
            <w:tcW w:w="0" w:type="auto"/>
            <w:shd w:val="clear" w:color="auto" w:fill="auto"/>
            <w:noWrap/>
            <w:vAlign w:val="center"/>
            <w:hideMark/>
          </w:tcPr>
          <w:p w14:paraId="638F500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BFD904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993EF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B5990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616972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BB136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53</w:t>
            </w:r>
          </w:p>
        </w:tc>
        <w:tc>
          <w:tcPr>
            <w:tcW w:w="690" w:type="dxa"/>
            <w:vAlign w:val="center"/>
          </w:tcPr>
          <w:p w14:paraId="588ECC4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93EA5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35AD3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E6253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117CB2B" w14:textId="77777777" w:rsidTr="00396E60">
        <w:trPr>
          <w:trHeight w:val="317"/>
        </w:trPr>
        <w:tc>
          <w:tcPr>
            <w:tcW w:w="0" w:type="auto"/>
            <w:shd w:val="clear" w:color="auto" w:fill="auto"/>
            <w:noWrap/>
            <w:vAlign w:val="bottom"/>
            <w:hideMark/>
          </w:tcPr>
          <w:p w14:paraId="5DAA06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54</w:t>
            </w:r>
          </w:p>
        </w:tc>
        <w:tc>
          <w:tcPr>
            <w:tcW w:w="0" w:type="auto"/>
            <w:shd w:val="clear" w:color="auto" w:fill="auto"/>
            <w:noWrap/>
            <w:vAlign w:val="center"/>
            <w:hideMark/>
          </w:tcPr>
          <w:p w14:paraId="5ED20F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B9C1A5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EAC61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62F58F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17507E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1BDBC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54</w:t>
            </w:r>
          </w:p>
        </w:tc>
        <w:tc>
          <w:tcPr>
            <w:tcW w:w="690" w:type="dxa"/>
            <w:vAlign w:val="center"/>
          </w:tcPr>
          <w:p w14:paraId="2700FD0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BF7FF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419C0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B0886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1C0BE29" w14:textId="77777777" w:rsidTr="00396E60">
        <w:trPr>
          <w:trHeight w:val="317"/>
        </w:trPr>
        <w:tc>
          <w:tcPr>
            <w:tcW w:w="0" w:type="auto"/>
            <w:shd w:val="clear" w:color="auto" w:fill="auto"/>
            <w:noWrap/>
            <w:vAlign w:val="bottom"/>
            <w:hideMark/>
          </w:tcPr>
          <w:p w14:paraId="68DA169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55</w:t>
            </w:r>
          </w:p>
        </w:tc>
        <w:tc>
          <w:tcPr>
            <w:tcW w:w="0" w:type="auto"/>
            <w:shd w:val="clear" w:color="auto" w:fill="auto"/>
            <w:noWrap/>
            <w:vAlign w:val="center"/>
            <w:hideMark/>
          </w:tcPr>
          <w:p w14:paraId="11A1CD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758E3D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82860C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0149CD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1D0A32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C1066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55</w:t>
            </w:r>
          </w:p>
        </w:tc>
        <w:tc>
          <w:tcPr>
            <w:tcW w:w="690" w:type="dxa"/>
            <w:vAlign w:val="center"/>
          </w:tcPr>
          <w:p w14:paraId="4C3F4A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31AA4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0189C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B3A97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7E4794F" w14:textId="77777777" w:rsidTr="00396E60">
        <w:trPr>
          <w:trHeight w:val="317"/>
        </w:trPr>
        <w:tc>
          <w:tcPr>
            <w:tcW w:w="0" w:type="auto"/>
            <w:shd w:val="clear" w:color="auto" w:fill="auto"/>
            <w:noWrap/>
            <w:vAlign w:val="bottom"/>
            <w:hideMark/>
          </w:tcPr>
          <w:p w14:paraId="1A4C03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56</w:t>
            </w:r>
          </w:p>
        </w:tc>
        <w:tc>
          <w:tcPr>
            <w:tcW w:w="0" w:type="auto"/>
            <w:shd w:val="clear" w:color="auto" w:fill="auto"/>
            <w:noWrap/>
            <w:vAlign w:val="center"/>
            <w:hideMark/>
          </w:tcPr>
          <w:p w14:paraId="713BF3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3FA19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CBC70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44497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679AE1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5178D0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56</w:t>
            </w:r>
          </w:p>
        </w:tc>
        <w:tc>
          <w:tcPr>
            <w:tcW w:w="690" w:type="dxa"/>
            <w:vAlign w:val="center"/>
          </w:tcPr>
          <w:p w14:paraId="738A30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78645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533BF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D3AE80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18AA5A8B" w14:textId="77777777" w:rsidTr="00396E60">
        <w:trPr>
          <w:trHeight w:val="317"/>
        </w:trPr>
        <w:tc>
          <w:tcPr>
            <w:tcW w:w="0" w:type="auto"/>
            <w:shd w:val="clear" w:color="auto" w:fill="auto"/>
            <w:noWrap/>
            <w:vAlign w:val="bottom"/>
            <w:hideMark/>
          </w:tcPr>
          <w:p w14:paraId="730EB6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57</w:t>
            </w:r>
          </w:p>
        </w:tc>
        <w:tc>
          <w:tcPr>
            <w:tcW w:w="0" w:type="auto"/>
            <w:shd w:val="clear" w:color="auto" w:fill="auto"/>
            <w:noWrap/>
            <w:vAlign w:val="center"/>
            <w:hideMark/>
          </w:tcPr>
          <w:p w14:paraId="1669D4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50468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522F3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8E9E37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FC86D5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716F7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57</w:t>
            </w:r>
          </w:p>
        </w:tc>
        <w:tc>
          <w:tcPr>
            <w:tcW w:w="690" w:type="dxa"/>
            <w:vAlign w:val="center"/>
          </w:tcPr>
          <w:p w14:paraId="471719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C2ADAB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315FB1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D4DB1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1427D5C4" w14:textId="77777777" w:rsidTr="00396E60">
        <w:trPr>
          <w:trHeight w:val="317"/>
        </w:trPr>
        <w:tc>
          <w:tcPr>
            <w:tcW w:w="0" w:type="auto"/>
            <w:shd w:val="clear" w:color="auto" w:fill="auto"/>
            <w:noWrap/>
            <w:vAlign w:val="bottom"/>
            <w:hideMark/>
          </w:tcPr>
          <w:p w14:paraId="5A6036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58</w:t>
            </w:r>
          </w:p>
        </w:tc>
        <w:tc>
          <w:tcPr>
            <w:tcW w:w="0" w:type="auto"/>
            <w:shd w:val="clear" w:color="auto" w:fill="auto"/>
            <w:noWrap/>
            <w:vAlign w:val="center"/>
            <w:hideMark/>
          </w:tcPr>
          <w:p w14:paraId="3826FC6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4AAEF0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45B0D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41453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3AE1C55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25D3B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58</w:t>
            </w:r>
          </w:p>
        </w:tc>
        <w:tc>
          <w:tcPr>
            <w:tcW w:w="690" w:type="dxa"/>
            <w:vAlign w:val="center"/>
          </w:tcPr>
          <w:p w14:paraId="4DB613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D29845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CC5D2C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C33A4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18BA96E5" w14:textId="77777777" w:rsidTr="00396E60">
        <w:trPr>
          <w:trHeight w:val="317"/>
        </w:trPr>
        <w:tc>
          <w:tcPr>
            <w:tcW w:w="0" w:type="auto"/>
            <w:shd w:val="clear" w:color="auto" w:fill="auto"/>
            <w:noWrap/>
            <w:vAlign w:val="bottom"/>
            <w:hideMark/>
          </w:tcPr>
          <w:p w14:paraId="57408F8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59</w:t>
            </w:r>
          </w:p>
        </w:tc>
        <w:tc>
          <w:tcPr>
            <w:tcW w:w="0" w:type="auto"/>
            <w:shd w:val="clear" w:color="auto" w:fill="auto"/>
            <w:noWrap/>
            <w:vAlign w:val="center"/>
            <w:hideMark/>
          </w:tcPr>
          <w:p w14:paraId="62CFFB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FFAB5D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01DF9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8F6B7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BD80E4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AA8ED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59</w:t>
            </w:r>
          </w:p>
        </w:tc>
        <w:tc>
          <w:tcPr>
            <w:tcW w:w="690" w:type="dxa"/>
            <w:vAlign w:val="center"/>
          </w:tcPr>
          <w:p w14:paraId="2DB3A42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FAD218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FEBAB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F1A8D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2577D91B" w14:textId="77777777" w:rsidTr="00396E60">
        <w:trPr>
          <w:trHeight w:val="317"/>
        </w:trPr>
        <w:tc>
          <w:tcPr>
            <w:tcW w:w="0" w:type="auto"/>
            <w:shd w:val="clear" w:color="auto" w:fill="auto"/>
            <w:noWrap/>
            <w:vAlign w:val="bottom"/>
            <w:hideMark/>
          </w:tcPr>
          <w:p w14:paraId="493B8F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60</w:t>
            </w:r>
          </w:p>
        </w:tc>
        <w:tc>
          <w:tcPr>
            <w:tcW w:w="0" w:type="auto"/>
            <w:shd w:val="clear" w:color="auto" w:fill="auto"/>
            <w:noWrap/>
            <w:vAlign w:val="center"/>
            <w:hideMark/>
          </w:tcPr>
          <w:p w14:paraId="0D01F56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F30F33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3EF94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90E54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5BEB82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0AA95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60</w:t>
            </w:r>
          </w:p>
        </w:tc>
        <w:tc>
          <w:tcPr>
            <w:tcW w:w="690" w:type="dxa"/>
            <w:vAlign w:val="center"/>
          </w:tcPr>
          <w:p w14:paraId="2B3C86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BF284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1E4E3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350896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6851FCE9" w14:textId="77777777" w:rsidTr="00396E60">
        <w:trPr>
          <w:trHeight w:val="317"/>
        </w:trPr>
        <w:tc>
          <w:tcPr>
            <w:tcW w:w="0" w:type="auto"/>
            <w:shd w:val="clear" w:color="auto" w:fill="auto"/>
            <w:noWrap/>
            <w:vAlign w:val="bottom"/>
            <w:hideMark/>
          </w:tcPr>
          <w:p w14:paraId="01D0B6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61</w:t>
            </w:r>
          </w:p>
        </w:tc>
        <w:tc>
          <w:tcPr>
            <w:tcW w:w="0" w:type="auto"/>
            <w:shd w:val="clear" w:color="auto" w:fill="auto"/>
            <w:noWrap/>
            <w:vAlign w:val="center"/>
            <w:hideMark/>
          </w:tcPr>
          <w:p w14:paraId="3F02AA9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4568E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7B0AD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FFD0A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299050E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07C08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61</w:t>
            </w:r>
          </w:p>
        </w:tc>
        <w:tc>
          <w:tcPr>
            <w:tcW w:w="690" w:type="dxa"/>
            <w:vAlign w:val="center"/>
          </w:tcPr>
          <w:p w14:paraId="517149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022F7F3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32F5B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7ACEBDB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448B7070" w14:textId="77777777" w:rsidTr="00396E60">
        <w:trPr>
          <w:trHeight w:val="317"/>
        </w:trPr>
        <w:tc>
          <w:tcPr>
            <w:tcW w:w="0" w:type="auto"/>
            <w:shd w:val="clear" w:color="auto" w:fill="auto"/>
            <w:noWrap/>
            <w:vAlign w:val="bottom"/>
            <w:hideMark/>
          </w:tcPr>
          <w:p w14:paraId="2C605D3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62</w:t>
            </w:r>
          </w:p>
        </w:tc>
        <w:tc>
          <w:tcPr>
            <w:tcW w:w="0" w:type="auto"/>
            <w:shd w:val="clear" w:color="auto" w:fill="auto"/>
            <w:noWrap/>
            <w:vAlign w:val="center"/>
            <w:hideMark/>
          </w:tcPr>
          <w:p w14:paraId="07E520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C259B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9D0F07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FA6EC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1D7B5A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B6012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62</w:t>
            </w:r>
          </w:p>
        </w:tc>
        <w:tc>
          <w:tcPr>
            <w:tcW w:w="690" w:type="dxa"/>
            <w:vAlign w:val="center"/>
          </w:tcPr>
          <w:p w14:paraId="2FB440B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123FE8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CE77A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674105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76267D6A" w14:textId="77777777" w:rsidTr="00396E60">
        <w:trPr>
          <w:trHeight w:val="317"/>
        </w:trPr>
        <w:tc>
          <w:tcPr>
            <w:tcW w:w="0" w:type="auto"/>
            <w:shd w:val="clear" w:color="auto" w:fill="auto"/>
            <w:noWrap/>
            <w:vAlign w:val="bottom"/>
            <w:hideMark/>
          </w:tcPr>
          <w:p w14:paraId="346561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63</w:t>
            </w:r>
          </w:p>
        </w:tc>
        <w:tc>
          <w:tcPr>
            <w:tcW w:w="0" w:type="auto"/>
            <w:shd w:val="clear" w:color="auto" w:fill="auto"/>
            <w:noWrap/>
            <w:vAlign w:val="center"/>
            <w:hideMark/>
          </w:tcPr>
          <w:p w14:paraId="305ABC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40BBE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184F8C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54941B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366AC55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921C6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63</w:t>
            </w:r>
          </w:p>
        </w:tc>
        <w:tc>
          <w:tcPr>
            <w:tcW w:w="690" w:type="dxa"/>
            <w:vAlign w:val="center"/>
          </w:tcPr>
          <w:p w14:paraId="5FBD1D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5346B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6FD5F0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713415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1B6E0385" w14:textId="77777777" w:rsidTr="00396E60">
        <w:trPr>
          <w:trHeight w:val="317"/>
        </w:trPr>
        <w:tc>
          <w:tcPr>
            <w:tcW w:w="0" w:type="auto"/>
            <w:shd w:val="clear" w:color="auto" w:fill="auto"/>
            <w:noWrap/>
            <w:vAlign w:val="bottom"/>
            <w:hideMark/>
          </w:tcPr>
          <w:p w14:paraId="3DA639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64</w:t>
            </w:r>
          </w:p>
        </w:tc>
        <w:tc>
          <w:tcPr>
            <w:tcW w:w="0" w:type="auto"/>
            <w:shd w:val="clear" w:color="auto" w:fill="auto"/>
            <w:noWrap/>
            <w:vAlign w:val="center"/>
            <w:hideMark/>
          </w:tcPr>
          <w:p w14:paraId="2D0175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C14F6E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B501F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0BD0BF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625FD25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1146A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64</w:t>
            </w:r>
          </w:p>
        </w:tc>
        <w:tc>
          <w:tcPr>
            <w:tcW w:w="690" w:type="dxa"/>
            <w:vAlign w:val="center"/>
          </w:tcPr>
          <w:p w14:paraId="57542F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3C02F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EE490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717E75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4DA78ABC" w14:textId="77777777" w:rsidTr="00396E60">
        <w:trPr>
          <w:trHeight w:val="317"/>
        </w:trPr>
        <w:tc>
          <w:tcPr>
            <w:tcW w:w="0" w:type="auto"/>
            <w:shd w:val="clear" w:color="auto" w:fill="auto"/>
            <w:noWrap/>
            <w:vAlign w:val="bottom"/>
            <w:hideMark/>
          </w:tcPr>
          <w:p w14:paraId="6689C7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65</w:t>
            </w:r>
          </w:p>
        </w:tc>
        <w:tc>
          <w:tcPr>
            <w:tcW w:w="0" w:type="auto"/>
            <w:shd w:val="clear" w:color="auto" w:fill="auto"/>
            <w:noWrap/>
            <w:vAlign w:val="center"/>
            <w:hideMark/>
          </w:tcPr>
          <w:p w14:paraId="4EB0BC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D35C2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26236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CE10F2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710F908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D2875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65</w:t>
            </w:r>
          </w:p>
        </w:tc>
        <w:tc>
          <w:tcPr>
            <w:tcW w:w="690" w:type="dxa"/>
            <w:vAlign w:val="center"/>
          </w:tcPr>
          <w:p w14:paraId="143CA6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5D0F7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CB5DB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7B674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0FB5CAAB" w14:textId="77777777" w:rsidTr="00396E60">
        <w:trPr>
          <w:trHeight w:val="317"/>
        </w:trPr>
        <w:tc>
          <w:tcPr>
            <w:tcW w:w="0" w:type="auto"/>
            <w:shd w:val="clear" w:color="auto" w:fill="auto"/>
            <w:noWrap/>
            <w:vAlign w:val="bottom"/>
            <w:hideMark/>
          </w:tcPr>
          <w:p w14:paraId="2F821F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66</w:t>
            </w:r>
          </w:p>
        </w:tc>
        <w:tc>
          <w:tcPr>
            <w:tcW w:w="0" w:type="auto"/>
            <w:shd w:val="clear" w:color="auto" w:fill="auto"/>
            <w:noWrap/>
            <w:vAlign w:val="center"/>
            <w:hideMark/>
          </w:tcPr>
          <w:p w14:paraId="2DFA47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59682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A0BB49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E1ABA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2651D3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C1EFB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66</w:t>
            </w:r>
          </w:p>
        </w:tc>
        <w:tc>
          <w:tcPr>
            <w:tcW w:w="690" w:type="dxa"/>
            <w:vAlign w:val="center"/>
          </w:tcPr>
          <w:p w14:paraId="4BA28D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61A72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FA8DD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7C3B72F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4EFD9845" w14:textId="77777777" w:rsidTr="00396E60">
        <w:trPr>
          <w:trHeight w:val="317"/>
        </w:trPr>
        <w:tc>
          <w:tcPr>
            <w:tcW w:w="0" w:type="auto"/>
            <w:shd w:val="clear" w:color="auto" w:fill="auto"/>
            <w:noWrap/>
            <w:vAlign w:val="bottom"/>
            <w:hideMark/>
          </w:tcPr>
          <w:p w14:paraId="4C2CB5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67</w:t>
            </w:r>
          </w:p>
        </w:tc>
        <w:tc>
          <w:tcPr>
            <w:tcW w:w="0" w:type="auto"/>
            <w:shd w:val="clear" w:color="auto" w:fill="auto"/>
            <w:noWrap/>
            <w:vAlign w:val="center"/>
            <w:hideMark/>
          </w:tcPr>
          <w:p w14:paraId="6A3400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80E6F7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CD60EC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0B01C22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5D81640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E713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67</w:t>
            </w:r>
          </w:p>
        </w:tc>
        <w:tc>
          <w:tcPr>
            <w:tcW w:w="690" w:type="dxa"/>
            <w:vAlign w:val="center"/>
          </w:tcPr>
          <w:p w14:paraId="06E696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71F7A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DA9A6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0649D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2D988C8B" w14:textId="77777777" w:rsidTr="00396E60">
        <w:trPr>
          <w:trHeight w:val="317"/>
        </w:trPr>
        <w:tc>
          <w:tcPr>
            <w:tcW w:w="0" w:type="auto"/>
            <w:shd w:val="clear" w:color="auto" w:fill="auto"/>
            <w:noWrap/>
            <w:vAlign w:val="bottom"/>
            <w:hideMark/>
          </w:tcPr>
          <w:p w14:paraId="71C76B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68</w:t>
            </w:r>
          </w:p>
        </w:tc>
        <w:tc>
          <w:tcPr>
            <w:tcW w:w="0" w:type="auto"/>
            <w:shd w:val="clear" w:color="auto" w:fill="auto"/>
            <w:noWrap/>
            <w:vAlign w:val="center"/>
            <w:hideMark/>
          </w:tcPr>
          <w:p w14:paraId="0A7AB9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211E811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A49FF8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3DBD6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53C66F8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EB163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68</w:t>
            </w:r>
          </w:p>
        </w:tc>
        <w:tc>
          <w:tcPr>
            <w:tcW w:w="690" w:type="dxa"/>
            <w:vAlign w:val="center"/>
          </w:tcPr>
          <w:p w14:paraId="7655A17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E21752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498484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11A00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378C93D0" w14:textId="77777777" w:rsidTr="00396E60">
        <w:trPr>
          <w:trHeight w:val="317"/>
        </w:trPr>
        <w:tc>
          <w:tcPr>
            <w:tcW w:w="0" w:type="auto"/>
            <w:shd w:val="clear" w:color="auto" w:fill="auto"/>
            <w:noWrap/>
            <w:vAlign w:val="bottom"/>
            <w:hideMark/>
          </w:tcPr>
          <w:p w14:paraId="505483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69</w:t>
            </w:r>
          </w:p>
        </w:tc>
        <w:tc>
          <w:tcPr>
            <w:tcW w:w="0" w:type="auto"/>
            <w:shd w:val="clear" w:color="auto" w:fill="auto"/>
            <w:noWrap/>
            <w:vAlign w:val="center"/>
            <w:hideMark/>
          </w:tcPr>
          <w:p w14:paraId="555781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91F7F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8727E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0B5A56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23B6F79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D449D8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69</w:t>
            </w:r>
          </w:p>
        </w:tc>
        <w:tc>
          <w:tcPr>
            <w:tcW w:w="690" w:type="dxa"/>
            <w:vAlign w:val="center"/>
          </w:tcPr>
          <w:p w14:paraId="0C5BA6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2FC07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9C00C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7A31C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46A7AC75" w14:textId="77777777" w:rsidTr="00396E60">
        <w:trPr>
          <w:trHeight w:val="317"/>
        </w:trPr>
        <w:tc>
          <w:tcPr>
            <w:tcW w:w="0" w:type="auto"/>
            <w:shd w:val="clear" w:color="auto" w:fill="auto"/>
            <w:noWrap/>
            <w:vAlign w:val="bottom"/>
            <w:hideMark/>
          </w:tcPr>
          <w:p w14:paraId="270F6C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70</w:t>
            </w:r>
          </w:p>
        </w:tc>
        <w:tc>
          <w:tcPr>
            <w:tcW w:w="0" w:type="auto"/>
            <w:shd w:val="clear" w:color="auto" w:fill="auto"/>
            <w:noWrap/>
            <w:vAlign w:val="center"/>
            <w:hideMark/>
          </w:tcPr>
          <w:p w14:paraId="15D29C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4BBE99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A2603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F4F23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2A0CC8B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7C8F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70</w:t>
            </w:r>
          </w:p>
        </w:tc>
        <w:tc>
          <w:tcPr>
            <w:tcW w:w="690" w:type="dxa"/>
            <w:vAlign w:val="center"/>
          </w:tcPr>
          <w:p w14:paraId="1095955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58E21C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8B3024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66BF5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6C48DDF2" w14:textId="77777777" w:rsidTr="00396E60">
        <w:trPr>
          <w:trHeight w:val="317"/>
        </w:trPr>
        <w:tc>
          <w:tcPr>
            <w:tcW w:w="0" w:type="auto"/>
            <w:shd w:val="clear" w:color="auto" w:fill="auto"/>
            <w:noWrap/>
            <w:vAlign w:val="bottom"/>
            <w:hideMark/>
          </w:tcPr>
          <w:p w14:paraId="298FEA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71</w:t>
            </w:r>
          </w:p>
        </w:tc>
        <w:tc>
          <w:tcPr>
            <w:tcW w:w="0" w:type="auto"/>
            <w:shd w:val="clear" w:color="auto" w:fill="auto"/>
            <w:noWrap/>
            <w:vAlign w:val="center"/>
            <w:hideMark/>
          </w:tcPr>
          <w:p w14:paraId="1126329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16E84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7D0646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60A75DB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0FC211B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32ED4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71</w:t>
            </w:r>
          </w:p>
        </w:tc>
        <w:tc>
          <w:tcPr>
            <w:tcW w:w="690" w:type="dxa"/>
            <w:vAlign w:val="center"/>
          </w:tcPr>
          <w:p w14:paraId="568F9B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E4376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D34A26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7463A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485E0ED8" w14:textId="77777777" w:rsidTr="00396E60">
        <w:trPr>
          <w:trHeight w:val="317"/>
        </w:trPr>
        <w:tc>
          <w:tcPr>
            <w:tcW w:w="0" w:type="auto"/>
            <w:shd w:val="clear" w:color="auto" w:fill="auto"/>
            <w:noWrap/>
            <w:vAlign w:val="bottom"/>
            <w:hideMark/>
          </w:tcPr>
          <w:p w14:paraId="427772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72</w:t>
            </w:r>
          </w:p>
        </w:tc>
        <w:tc>
          <w:tcPr>
            <w:tcW w:w="0" w:type="auto"/>
            <w:shd w:val="clear" w:color="auto" w:fill="auto"/>
            <w:noWrap/>
            <w:vAlign w:val="center"/>
            <w:hideMark/>
          </w:tcPr>
          <w:p w14:paraId="7B8256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24AE3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DFFEA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DCE5A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7074EDF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0D9609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72</w:t>
            </w:r>
          </w:p>
        </w:tc>
        <w:tc>
          <w:tcPr>
            <w:tcW w:w="690" w:type="dxa"/>
            <w:vAlign w:val="center"/>
          </w:tcPr>
          <w:p w14:paraId="3E5A53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A49B6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8E2506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D3369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7460D951" w14:textId="77777777" w:rsidTr="00396E60">
        <w:trPr>
          <w:trHeight w:val="317"/>
        </w:trPr>
        <w:tc>
          <w:tcPr>
            <w:tcW w:w="0" w:type="auto"/>
            <w:shd w:val="clear" w:color="auto" w:fill="auto"/>
            <w:noWrap/>
            <w:vAlign w:val="bottom"/>
            <w:hideMark/>
          </w:tcPr>
          <w:p w14:paraId="5B6C4A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73</w:t>
            </w:r>
          </w:p>
        </w:tc>
        <w:tc>
          <w:tcPr>
            <w:tcW w:w="0" w:type="auto"/>
            <w:shd w:val="clear" w:color="auto" w:fill="auto"/>
            <w:noWrap/>
            <w:vAlign w:val="center"/>
            <w:hideMark/>
          </w:tcPr>
          <w:p w14:paraId="6466E57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A7E9B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6303FF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413C0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4DC184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A9C95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73</w:t>
            </w:r>
          </w:p>
        </w:tc>
        <w:tc>
          <w:tcPr>
            <w:tcW w:w="690" w:type="dxa"/>
            <w:vAlign w:val="center"/>
          </w:tcPr>
          <w:p w14:paraId="741ED41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DBC4D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BEB8B1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64446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894320E" w14:textId="77777777" w:rsidTr="00396E60">
        <w:trPr>
          <w:trHeight w:val="317"/>
        </w:trPr>
        <w:tc>
          <w:tcPr>
            <w:tcW w:w="0" w:type="auto"/>
            <w:shd w:val="clear" w:color="auto" w:fill="auto"/>
            <w:noWrap/>
            <w:vAlign w:val="bottom"/>
            <w:hideMark/>
          </w:tcPr>
          <w:p w14:paraId="427DEA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74</w:t>
            </w:r>
          </w:p>
        </w:tc>
        <w:tc>
          <w:tcPr>
            <w:tcW w:w="0" w:type="auto"/>
            <w:shd w:val="clear" w:color="auto" w:fill="auto"/>
            <w:noWrap/>
            <w:vAlign w:val="center"/>
            <w:hideMark/>
          </w:tcPr>
          <w:p w14:paraId="739E82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2FB46B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CD548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D5D7EE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6D9525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A3863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74</w:t>
            </w:r>
          </w:p>
        </w:tc>
        <w:tc>
          <w:tcPr>
            <w:tcW w:w="690" w:type="dxa"/>
            <w:vAlign w:val="center"/>
          </w:tcPr>
          <w:p w14:paraId="004D9FB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CF5A34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68676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F847B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3594A0F2" w14:textId="77777777" w:rsidTr="00396E60">
        <w:trPr>
          <w:trHeight w:val="317"/>
        </w:trPr>
        <w:tc>
          <w:tcPr>
            <w:tcW w:w="0" w:type="auto"/>
            <w:shd w:val="clear" w:color="auto" w:fill="auto"/>
            <w:noWrap/>
            <w:vAlign w:val="bottom"/>
            <w:hideMark/>
          </w:tcPr>
          <w:p w14:paraId="68512A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75</w:t>
            </w:r>
          </w:p>
        </w:tc>
        <w:tc>
          <w:tcPr>
            <w:tcW w:w="0" w:type="auto"/>
            <w:shd w:val="clear" w:color="auto" w:fill="auto"/>
            <w:noWrap/>
            <w:vAlign w:val="center"/>
            <w:hideMark/>
          </w:tcPr>
          <w:p w14:paraId="0CE909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32755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6FE5D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766399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7BC56A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F554E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75</w:t>
            </w:r>
          </w:p>
        </w:tc>
        <w:tc>
          <w:tcPr>
            <w:tcW w:w="690" w:type="dxa"/>
            <w:vAlign w:val="center"/>
          </w:tcPr>
          <w:p w14:paraId="26A180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CD623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E1D54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64EBC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BA7DE9D" w14:textId="77777777" w:rsidTr="00396E60">
        <w:trPr>
          <w:trHeight w:val="317"/>
        </w:trPr>
        <w:tc>
          <w:tcPr>
            <w:tcW w:w="0" w:type="auto"/>
            <w:shd w:val="clear" w:color="auto" w:fill="auto"/>
            <w:noWrap/>
            <w:vAlign w:val="bottom"/>
            <w:hideMark/>
          </w:tcPr>
          <w:p w14:paraId="21EF45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76</w:t>
            </w:r>
          </w:p>
        </w:tc>
        <w:tc>
          <w:tcPr>
            <w:tcW w:w="0" w:type="auto"/>
            <w:shd w:val="clear" w:color="auto" w:fill="auto"/>
            <w:noWrap/>
            <w:vAlign w:val="center"/>
            <w:hideMark/>
          </w:tcPr>
          <w:p w14:paraId="7337BA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BF0A5C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1A159C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A15BA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3EAC0A6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9174F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76</w:t>
            </w:r>
          </w:p>
        </w:tc>
        <w:tc>
          <w:tcPr>
            <w:tcW w:w="690" w:type="dxa"/>
            <w:vAlign w:val="center"/>
          </w:tcPr>
          <w:p w14:paraId="3E51018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4B40B0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170E5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18DE5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1DCDB78" w14:textId="77777777" w:rsidTr="00396E60">
        <w:trPr>
          <w:trHeight w:val="317"/>
        </w:trPr>
        <w:tc>
          <w:tcPr>
            <w:tcW w:w="0" w:type="auto"/>
            <w:shd w:val="clear" w:color="auto" w:fill="auto"/>
            <w:noWrap/>
            <w:vAlign w:val="bottom"/>
            <w:hideMark/>
          </w:tcPr>
          <w:p w14:paraId="221420A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77</w:t>
            </w:r>
          </w:p>
        </w:tc>
        <w:tc>
          <w:tcPr>
            <w:tcW w:w="0" w:type="auto"/>
            <w:shd w:val="clear" w:color="auto" w:fill="auto"/>
            <w:noWrap/>
            <w:vAlign w:val="center"/>
            <w:hideMark/>
          </w:tcPr>
          <w:p w14:paraId="793564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0627D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D628D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8E582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7CA655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A9ECC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77</w:t>
            </w:r>
          </w:p>
        </w:tc>
        <w:tc>
          <w:tcPr>
            <w:tcW w:w="690" w:type="dxa"/>
            <w:vAlign w:val="center"/>
          </w:tcPr>
          <w:p w14:paraId="091AAA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F0114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77BD9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55B7D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85E410D" w14:textId="77777777" w:rsidTr="00396E60">
        <w:trPr>
          <w:trHeight w:val="317"/>
        </w:trPr>
        <w:tc>
          <w:tcPr>
            <w:tcW w:w="0" w:type="auto"/>
            <w:shd w:val="clear" w:color="auto" w:fill="auto"/>
            <w:noWrap/>
            <w:vAlign w:val="bottom"/>
            <w:hideMark/>
          </w:tcPr>
          <w:p w14:paraId="20DC5B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78</w:t>
            </w:r>
          </w:p>
        </w:tc>
        <w:tc>
          <w:tcPr>
            <w:tcW w:w="0" w:type="auto"/>
            <w:shd w:val="clear" w:color="auto" w:fill="auto"/>
            <w:noWrap/>
            <w:vAlign w:val="center"/>
            <w:hideMark/>
          </w:tcPr>
          <w:p w14:paraId="40A158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8BB109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B7810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822A49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4100B5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690F3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78</w:t>
            </w:r>
          </w:p>
        </w:tc>
        <w:tc>
          <w:tcPr>
            <w:tcW w:w="690" w:type="dxa"/>
            <w:vAlign w:val="center"/>
          </w:tcPr>
          <w:p w14:paraId="31EAE9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BFB47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1EB3B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866BC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7A1E112" w14:textId="77777777" w:rsidTr="00396E60">
        <w:trPr>
          <w:trHeight w:val="317"/>
        </w:trPr>
        <w:tc>
          <w:tcPr>
            <w:tcW w:w="0" w:type="auto"/>
            <w:shd w:val="clear" w:color="auto" w:fill="auto"/>
            <w:noWrap/>
            <w:vAlign w:val="bottom"/>
            <w:hideMark/>
          </w:tcPr>
          <w:p w14:paraId="02F279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79</w:t>
            </w:r>
          </w:p>
        </w:tc>
        <w:tc>
          <w:tcPr>
            <w:tcW w:w="0" w:type="auto"/>
            <w:shd w:val="clear" w:color="auto" w:fill="auto"/>
            <w:noWrap/>
            <w:vAlign w:val="center"/>
            <w:hideMark/>
          </w:tcPr>
          <w:p w14:paraId="2B1E70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9BEC8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7130C9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0D6E2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7EB4C84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874A5C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79</w:t>
            </w:r>
          </w:p>
        </w:tc>
        <w:tc>
          <w:tcPr>
            <w:tcW w:w="690" w:type="dxa"/>
            <w:vAlign w:val="center"/>
          </w:tcPr>
          <w:p w14:paraId="2E07EC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106E4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678C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F7C890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6D41584" w14:textId="77777777" w:rsidTr="00396E60">
        <w:trPr>
          <w:trHeight w:val="317"/>
        </w:trPr>
        <w:tc>
          <w:tcPr>
            <w:tcW w:w="0" w:type="auto"/>
            <w:shd w:val="clear" w:color="auto" w:fill="auto"/>
            <w:noWrap/>
            <w:vAlign w:val="bottom"/>
            <w:hideMark/>
          </w:tcPr>
          <w:p w14:paraId="68441F7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80</w:t>
            </w:r>
          </w:p>
        </w:tc>
        <w:tc>
          <w:tcPr>
            <w:tcW w:w="0" w:type="auto"/>
            <w:shd w:val="clear" w:color="auto" w:fill="auto"/>
            <w:noWrap/>
            <w:vAlign w:val="center"/>
            <w:hideMark/>
          </w:tcPr>
          <w:p w14:paraId="1879083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63C8E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C2651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503F6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41BE6F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D78D64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80</w:t>
            </w:r>
          </w:p>
        </w:tc>
        <w:tc>
          <w:tcPr>
            <w:tcW w:w="690" w:type="dxa"/>
            <w:vAlign w:val="center"/>
          </w:tcPr>
          <w:p w14:paraId="4FC0D9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469B0C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5AECF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E6C96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34881D7" w14:textId="77777777" w:rsidTr="00396E60">
        <w:trPr>
          <w:trHeight w:val="317"/>
        </w:trPr>
        <w:tc>
          <w:tcPr>
            <w:tcW w:w="0" w:type="auto"/>
            <w:shd w:val="clear" w:color="auto" w:fill="auto"/>
            <w:noWrap/>
            <w:vAlign w:val="bottom"/>
            <w:hideMark/>
          </w:tcPr>
          <w:p w14:paraId="614A1F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81</w:t>
            </w:r>
          </w:p>
        </w:tc>
        <w:tc>
          <w:tcPr>
            <w:tcW w:w="0" w:type="auto"/>
            <w:shd w:val="clear" w:color="auto" w:fill="auto"/>
            <w:noWrap/>
            <w:vAlign w:val="center"/>
            <w:hideMark/>
          </w:tcPr>
          <w:p w14:paraId="73AFF3F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02E48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A9D82B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7ADAA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C76F89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B2C85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81</w:t>
            </w:r>
          </w:p>
        </w:tc>
        <w:tc>
          <w:tcPr>
            <w:tcW w:w="690" w:type="dxa"/>
            <w:vAlign w:val="center"/>
          </w:tcPr>
          <w:p w14:paraId="761D049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244F7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AD51F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D1A41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7F624D4" w14:textId="77777777" w:rsidTr="00396E60">
        <w:trPr>
          <w:trHeight w:val="317"/>
        </w:trPr>
        <w:tc>
          <w:tcPr>
            <w:tcW w:w="0" w:type="auto"/>
            <w:shd w:val="clear" w:color="auto" w:fill="auto"/>
            <w:noWrap/>
            <w:vAlign w:val="bottom"/>
            <w:hideMark/>
          </w:tcPr>
          <w:p w14:paraId="5FA9DE8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82</w:t>
            </w:r>
          </w:p>
        </w:tc>
        <w:tc>
          <w:tcPr>
            <w:tcW w:w="0" w:type="auto"/>
            <w:shd w:val="clear" w:color="auto" w:fill="auto"/>
            <w:noWrap/>
            <w:vAlign w:val="center"/>
            <w:hideMark/>
          </w:tcPr>
          <w:p w14:paraId="12CB07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1FB3C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E5959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4DB82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428A68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899C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82</w:t>
            </w:r>
          </w:p>
        </w:tc>
        <w:tc>
          <w:tcPr>
            <w:tcW w:w="690" w:type="dxa"/>
            <w:vAlign w:val="center"/>
          </w:tcPr>
          <w:p w14:paraId="283766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0760EC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C2214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289B5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B762C38" w14:textId="77777777" w:rsidTr="00396E60">
        <w:trPr>
          <w:trHeight w:val="317"/>
        </w:trPr>
        <w:tc>
          <w:tcPr>
            <w:tcW w:w="0" w:type="auto"/>
            <w:shd w:val="clear" w:color="auto" w:fill="auto"/>
            <w:noWrap/>
            <w:vAlign w:val="bottom"/>
            <w:hideMark/>
          </w:tcPr>
          <w:p w14:paraId="78EFA6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83</w:t>
            </w:r>
          </w:p>
        </w:tc>
        <w:tc>
          <w:tcPr>
            <w:tcW w:w="0" w:type="auto"/>
            <w:shd w:val="clear" w:color="auto" w:fill="auto"/>
            <w:noWrap/>
            <w:vAlign w:val="center"/>
            <w:hideMark/>
          </w:tcPr>
          <w:p w14:paraId="1CC7831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CFCC2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7B9BF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BF3AD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E4182D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2454C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83</w:t>
            </w:r>
          </w:p>
        </w:tc>
        <w:tc>
          <w:tcPr>
            <w:tcW w:w="690" w:type="dxa"/>
            <w:vAlign w:val="center"/>
          </w:tcPr>
          <w:p w14:paraId="679EF32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7E364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99D19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AE558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6EAB2C1" w14:textId="77777777" w:rsidTr="00396E60">
        <w:trPr>
          <w:trHeight w:val="317"/>
        </w:trPr>
        <w:tc>
          <w:tcPr>
            <w:tcW w:w="0" w:type="auto"/>
            <w:shd w:val="clear" w:color="auto" w:fill="auto"/>
            <w:noWrap/>
            <w:vAlign w:val="bottom"/>
            <w:hideMark/>
          </w:tcPr>
          <w:p w14:paraId="3F8B2B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84</w:t>
            </w:r>
          </w:p>
        </w:tc>
        <w:tc>
          <w:tcPr>
            <w:tcW w:w="0" w:type="auto"/>
            <w:shd w:val="clear" w:color="auto" w:fill="auto"/>
            <w:noWrap/>
            <w:vAlign w:val="center"/>
            <w:hideMark/>
          </w:tcPr>
          <w:p w14:paraId="5921C7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FE857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F738FF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F67E01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F0D6E0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1431D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84</w:t>
            </w:r>
          </w:p>
        </w:tc>
        <w:tc>
          <w:tcPr>
            <w:tcW w:w="690" w:type="dxa"/>
            <w:vAlign w:val="center"/>
          </w:tcPr>
          <w:p w14:paraId="76C6BD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15825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D9569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7F116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4B0A1442" w14:textId="77777777" w:rsidTr="00396E60">
        <w:trPr>
          <w:trHeight w:val="317"/>
        </w:trPr>
        <w:tc>
          <w:tcPr>
            <w:tcW w:w="0" w:type="auto"/>
            <w:shd w:val="clear" w:color="auto" w:fill="auto"/>
            <w:noWrap/>
            <w:vAlign w:val="bottom"/>
            <w:hideMark/>
          </w:tcPr>
          <w:p w14:paraId="44D843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85</w:t>
            </w:r>
          </w:p>
        </w:tc>
        <w:tc>
          <w:tcPr>
            <w:tcW w:w="0" w:type="auto"/>
            <w:shd w:val="clear" w:color="auto" w:fill="auto"/>
            <w:noWrap/>
            <w:vAlign w:val="center"/>
            <w:hideMark/>
          </w:tcPr>
          <w:p w14:paraId="37A322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85C4E4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83443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67FFFF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62E9CE6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E9F1B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85</w:t>
            </w:r>
          </w:p>
        </w:tc>
        <w:tc>
          <w:tcPr>
            <w:tcW w:w="690" w:type="dxa"/>
            <w:vAlign w:val="center"/>
          </w:tcPr>
          <w:p w14:paraId="78EE19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142BE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89D39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2A2650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D3A3B31" w14:textId="77777777" w:rsidTr="00396E60">
        <w:trPr>
          <w:trHeight w:val="317"/>
        </w:trPr>
        <w:tc>
          <w:tcPr>
            <w:tcW w:w="0" w:type="auto"/>
            <w:shd w:val="clear" w:color="auto" w:fill="auto"/>
            <w:noWrap/>
            <w:vAlign w:val="bottom"/>
            <w:hideMark/>
          </w:tcPr>
          <w:p w14:paraId="5CB7FE9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86</w:t>
            </w:r>
          </w:p>
        </w:tc>
        <w:tc>
          <w:tcPr>
            <w:tcW w:w="0" w:type="auto"/>
            <w:shd w:val="clear" w:color="auto" w:fill="auto"/>
            <w:noWrap/>
            <w:vAlign w:val="center"/>
            <w:hideMark/>
          </w:tcPr>
          <w:p w14:paraId="19AEE62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5C07D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4A213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8E4B4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78EBE28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C5DBF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86</w:t>
            </w:r>
          </w:p>
        </w:tc>
        <w:tc>
          <w:tcPr>
            <w:tcW w:w="690" w:type="dxa"/>
            <w:vAlign w:val="center"/>
          </w:tcPr>
          <w:p w14:paraId="0378A6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6A3F15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A6DB16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D3AA0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E0EF220" w14:textId="77777777" w:rsidTr="00396E60">
        <w:trPr>
          <w:trHeight w:val="317"/>
        </w:trPr>
        <w:tc>
          <w:tcPr>
            <w:tcW w:w="0" w:type="auto"/>
            <w:shd w:val="clear" w:color="auto" w:fill="auto"/>
            <w:noWrap/>
            <w:vAlign w:val="bottom"/>
            <w:hideMark/>
          </w:tcPr>
          <w:p w14:paraId="4DFD98D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87</w:t>
            </w:r>
          </w:p>
        </w:tc>
        <w:tc>
          <w:tcPr>
            <w:tcW w:w="0" w:type="auto"/>
            <w:shd w:val="clear" w:color="auto" w:fill="auto"/>
            <w:noWrap/>
            <w:vAlign w:val="center"/>
            <w:hideMark/>
          </w:tcPr>
          <w:p w14:paraId="14DD92B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351BD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1CCE9B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D2EF23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D0EEE9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0E2E85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87</w:t>
            </w:r>
          </w:p>
        </w:tc>
        <w:tc>
          <w:tcPr>
            <w:tcW w:w="690" w:type="dxa"/>
            <w:vAlign w:val="center"/>
          </w:tcPr>
          <w:p w14:paraId="1BF876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5EAA4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5B0BF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8A49C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5E939E6" w14:textId="77777777" w:rsidTr="00396E60">
        <w:trPr>
          <w:trHeight w:val="317"/>
        </w:trPr>
        <w:tc>
          <w:tcPr>
            <w:tcW w:w="0" w:type="auto"/>
            <w:shd w:val="clear" w:color="auto" w:fill="auto"/>
            <w:noWrap/>
            <w:vAlign w:val="bottom"/>
            <w:hideMark/>
          </w:tcPr>
          <w:p w14:paraId="5E6B8F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88</w:t>
            </w:r>
          </w:p>
        </w:tc>
        <w:tc>
          <w:tcPr>
            <w:tcW w:w="0" w:type="auto"/>
            <w:shd w:val="clear" w:color="auto" w:fill="auto"/>
            <w:noWrap/>
            <w:vAlign w:val="center"/>
            <w:hideMark/>
          </w:tcPr>
          <w:p w14:paraId="5F7719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715B3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6A241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9C0AD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FC635C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20ABB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88</w:t>
            </w:r>
          </w:p>
        </w:tc>
        <w:tc>
          <w:tcPr>
            <w:tcW w:w="690" w:type="dxa"/>
            <w:vAlign w:val="center"/>
          </w:tcPr>
          <w:p w14:paraId="40C75E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B8EFD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79E3B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C647B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41D77F60" w14:textId="77777777" w:rsidTr="00396E60">
        <w:trPr>
          <w:trHeight w:val="317"/>
        </w:trPr>
        <w:tc>
          <w:tcPr>
            <w:tcW w:w="0" w:type="auto"/>
            <w:shd w:val="clear" w:color="auto" w:fill="auto"/>
            <w:noWrap/>
            <w:vAlign w:val="bottom"/>
            <w:hideMark/>
          </w:tcPr>
          <w:p w14:paraId="5F5ED9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89</w:t>
            </w:r>
          </w:p>
        </w:tc>
        <w:tc>
          <w:tcPr>
            <w:tcW w:w="0" w:type="auto"/>
            <w:shd w:val="clear" w:color="auto" w:fill="auto"/>
            <w:noWrap/>
            <w:vAlign w:val="center"/>
            <w:hideMark/>
          </w:tcPr>
          <w:p w14:paraId="54D6CF5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FDC06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46E7DA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7C699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8FF8B2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E8B1C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89</w:t>
            </w:r>
          </w:p>
        </w:tc>
        <w:tc>
          <w:tcPr>
            <w:tcW w:w="690" w:type="dxa"/>
            <w:vAlign w:val="center"/>
          </w:tcPr>
          <w:p w14:paraId="69C5F57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A65E84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28E0C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E95547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04CB7BAF" w14:textId="77777777" w:rsidTr="00396E60">
        <w:trPr>
          <w:trHeight w:val="317"/>
        </w:trPr>
        <w:tc>
          <w:tcPr>
            <w:tcW w:w="0" w:type="auto"/>
            <w:shd w:val="clear" w:color="auto" w:fill="auto"/>
            <w:noWrap/>
            <w:vAlign w:val="bottom"/>
            <w:hideMark/>
          </w:tcPr>
          <w:p w14:paraId="033E6DC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90</w:t>
            </w:r>
          </w:p>
        </w:tc>
        <w:tc>
          <w:tcPr>
            <w:tcW w:w="0" w:type="auto"/>
            <w:shd w:val="clear" w:color="auto" w:fill="auto"/>
            <w:noWrap/>
            <w:vAlign w:val="center"/>
            <w:hideMark/>
          </w:tcPr>
          <w:p w14:paraId="0D0728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6B692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50C0F4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AB359C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D87331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6BF6A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90</w:t>
            </w:r>
          </w:p>
        </w:tc>
        <w:tc>
          <w:tcPr>
            <w:tcW w:w="690" w:type="dxa"/>
            <w:vAlign w:val="center"/>
          </w:tcPr>
          <w:p w14:paraId="486C0B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3F843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64860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1B340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C108D47" w14:textId="77777777" w:rsidTr="00396E60">
        <w:trPr>
          <w:trHeight w:val="317"/>
        </w:trPr>
        <w:tc>
          <w:tcPr>
            <w:tcW w:w="0" w:type="auto"/>
            <w:shd w:val="clear" w:color="auto" w:fill="auto"/>
            <w:noWrap/>
            <w:vAlign w:val="bottom"/>
            <w:hideMark/>
          </w:tcPr>
          <w:p w14:paraId="0D549A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91</w:t>
            </w:r>
          </w:p>
        </w:tc>
        <w:tc>
          <w:tcPr>
            <w:tcW w:w="0" w:type="auto"/>
            <w:shd w:val="clear" w:color="auto" w:fill="auto"/>
            <w:noWrap/>
            <w:vAlign w:val="center"/>
            <w:hideMark/>
          </w:tcPr>
          <w:p w14:paraId="01B9F2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5AB664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B7F2BC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8C033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095373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73CE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91</w:t>
            </w:r>
          </w:p>
        </w:tc>
        <w:tc>
          <w:tcPr>
            <w:tcW w:w="690" w:type="dxa"/>
            <w:vAlign w:val="center"/>
          </w:tcPr>
          <w:p w14:paraId="40D3A94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31132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5DB81C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10F1E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12D0259" w14:textId="77777777" w:rsidTr="00396E60">
        <w:trPr>
          <w:trHeight w:val="317"/>
        </w:trPr>
        <w:tc>
          <w:tcPr>
            <w:tcW w:w="0" w:type="auto"/>
            <w:shd w:val="clear" w:color="auto" w:fill="auto"/>
            <w:noWrap/>
            <w:vAlign w:val="bottom"/>
            <w:hideMark/>
          </w:tcPr>
          <w:p w14:paraId="0208B2A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92</w:t>
            </w:r>
          </w:p>
        </w:tc>
        <w:tc>
          <w:tcPr>
            <w:tcW w:w="0" w:type="auto"/>
            <w:shd w:val="clear" w:color="auto" w:fill="auto"/>
            <w:noWrap/>
            <w:vAlign w:val="center"/>
            <w:hideMark/>
          </w:tcPr>
          <w:p w14:paraId="22BADD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5CB9F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FC0D9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45278D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AF2E31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2FFB7E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92</w:t>
            </w:r>
          </w:p>
        </w:tc>
        <w:tc>
          <w:tcPr>
            <w:tcW w:w="690" w:type="dxa"/>
            <w:vAlign w:val="center"/>
          </w:tcPr>
          <w:p w14:paraId="673F40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98A80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B7351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2166BA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9001A8D" w14:textId="77777777" w:rsidTr="00396E60">
        <w:trPr>
          <w:trHeight w:val="317"/>
        </w:trPr>
        <w:tc>
          <w:tcPr>
            <w:tcW w:w="0" w:type="auto"/>
            <w:shd w:val="clear" w:color="auto" w:fill="auto"/>
            <w:noWrap/>
            <w:vAlign w:val="bottom"/>
            <w:hideMark/>
          </w:tcPr>
          <w:p w14:paraId="36BFBC8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93</w:t>
            </w:r>
          </w:p>
        </w:tc>
        <w:tc>
          <w:tcPr>
            <w:tcW w:w="0" w:type="auto"/>
            <w:shd w:val="clear" w:color="auto" w:fill="auto"/>
            <w:noWrap/>
            <w:vAlign w:val="center"/>
            <w:hideMark/>
          </w:tcPr>
          <w:p w14:paraId="74B0DA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FB809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2502F4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93202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E853EA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8C0902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93</w:t>
            </w:r>
          </w:p>
        </w:tc>
        <w:tc>
          <w:tcPr>
            <w:tcW w:w="690" w:type="dxa"/>
            <w:vAlign w:val="center"/>
          </w:tcPr>
          <w:p w14:paraId="6E666D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A72597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FE04BF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ACEC24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364E78B" w14:textId="77777777" w:rsidTr="00396E60">
        <w:trPr>
          <w:trHeight w:val="317"/>
        </w:trPr>
        <w:tc>
          <w:tcPr>
            <w:tcW w:w="0" w:type="auto"/>
            <w:shd w:val="clear" w:color="auto" w:fill="auto"/>
            <w:noWrap/>
            <w:vAlign w:val="bottom"/>
            <w:hideMark/>
          </w:tcPr>
          <w:p w14:paraId="640757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94</w:t>
            </w:r>
          </w:p>
        </w:tc>
        <w:tc>
          <w:tcPr>
            <w:tcW w:w="0" w:type="auto"/>
            <w:shd w:val="clear" w:color="auto" w:fill="auto"/>
            <w:noWrap/>
            <w:vAlign w:val="center"/>
            <w:hideMark/>
          </w:tcPr>
          <w:p w14:paraId="08AB56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013A0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BF7B1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870F8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0F59F0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9E341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94</w:t>
            </w:r>
          </w:p>
        </w:tc>
        <w:tc>
          <w:tcPr>
            <w:tcW w:w="690" w:type="dxa"/>
            <w:vAlign w:val="center"/>
          </w:tcPr>
          <w:p w14:paraId="1E627F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3B2A4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759870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09D738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AA828C9" w14:textId="77777777" w:rsidTr="00396E60">
        <w:trPr>
          <w:trHeight w:val="317"/>
        </w:trPr>
        <w:tc>
          <w:tcPr>
            <w:tcW w:w="0" w:type="auto"/>
            <w:shd w:val="clear" w:color="auto" w:fill="auto"/>
            <w:noWrap/>
            <w:vAlign w:val="bottom"/>
            <w:hideMark/>
          </w:tcPr>
          <w:p w14:paraId="4113848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95</w:t>
            </w:r>
          </w:p>
        </w:tc>
        <w:tc>
          <w:tcPr>
            <w:tcW w:w="0" w:type="auto"/>
            <w:shd w:val="clear" w:color="auto" w:fill="auto"/>
            <w:noWrap/>
            <w:vAlign w:val="center"/>
            <w:hideMark/>
          </w:tcPr>
          <w:p w14:paraId="24CF39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CD8AD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F9460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A3B198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84E64A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278E92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95</w:t>
            </w:r>
          </w:p>
        </w:tc>
        <w:tc>
          <w:tcPr>
            <w:tcW w:w="690" w:type="dxa"/>
            <w:vAlign w:val="center"/>
          </w:tcPr>
          <w:p w14:paraId="539599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D1F075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A692B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FA3D1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478C316" w14:textId="77777777" w:rsidTr="00396E60">
        <w:trPr>
          <w:trHeight w:val="317"/>
        </w:trPr>
        <w:tc>
          <w:tcPr>
            <w:tcW w:w="0" w:type="auto"/>
            <w:shd w:val="clear" w:color="auto" w:fill="auto"/>
            <w:noWrap/>
            <w:vAlign w:val="bottom"/>
            <w:hideMark/>
          </w:tcPr>
          <w:p w14:paraId="00317D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96</w:t>
            </w:r>
          </w:p>
        </w:tc>
        <w:tc>
          <w:tcPr>
            <w:tcW w:w="0" w:type="auto"/>
            <w:shd w:val="clear" w:color="auto" w:fill="auto"/>
            <w:noWrap/>
            <w:vAlign w:val="center"/>
            <w:hideMark/>
          </w:tcPr>
          <w:p w14:paraId="05A22F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A0BB4C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E21F4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7B6D9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CB7013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3B79C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96</w:t>
            </w:r>
          </w:p>
        </w:tc>
        <w:tc>
          <w:tcPr>
            <w:tcW w:w="690" w:type="dxa"/>
            <w:vAlign w:val="center"/>
          </w:tcPr>
          <w:p w14:paraId="35FE0F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EA5EE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EB024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662B9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FC429F7" w14:textId="77777777" w:rsidTr="00396E60">
        <w:trPr>
          <w:trHeight w:val="317"/>
        </w:trPr>
        <w:tc>
          <w:tcPr>
            <w:tcW w:w="0" w:type="auto"/>
            <w:shd w:val="clear" w:color="auto" w:fill="auto"/>
            <w:noWrap/>
            <w:vAlign w:val="bottom"/>
            <w:hideMark/>
          </w:tcPr>
          <w:p w14:paraId="67E0FC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97</w:t>
            </w:r>
          </w:p>
        </w:tc>
        <w:tc>
          <w:tcPr>
            <w:tcW w:w="0" w:type="auto"/>
            <w:shd w:val="clear" w:color="auto" w:fill="auto"/>
            <w:noWrap/>
            <w:vAlign w:val="center"/>
            <w:hideMark/>
          </w:tcPr>
          <w:p w14:paraId="3D394A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9DC01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845122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CD5B0A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CE65AF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C3BC7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97</w:t>
            </w:r>
          </w:p>
        </w:tc>
        <w:tc>
          <w:tcPr>
            <w:tcW w:w="690" w:type="dxa"/>
            <w:vAlign w:val="center"/>
          </w:tcPr>
          <w:p w14:paraId="7C6D3E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6062FE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66746C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312B5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4EA75EB" w14:textId="77777777" w:rsidTr="00396E60">
        <w:trPr>
          <w:trHeight w:val="317"/>
        </w:trPr>
        <w:tc>
          <w:tcPr>
            <w:tcW w:w="0" w:type="auto"/>
            <w:shd w:val="clear" w:color="auto" w:fill="auto"/>
            <w:noWrap/>
            <w:vAlign w:val="bottom"/>
            <w:hideMark/>
          </w:tcPr>
          <w:p w14:paraId="538AD4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98</w:t>
            </w:r>
          </w:p>
        </w:tc>
        <w:tc>
          <w:tcPr>
            <w:tcW w:w="0" w:type="auto"/>
            <w:shd w:val="clear" w:color="auto" w:fill="auto"/>
            <w:noWrap/>
            <w:vAlign w:val="center"/>
            <w:hideMark/>
          </w:tcPr>
          <w:p w14:paraId="100BED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4A4CB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112995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190A5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5364AA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ED98DB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98</w:t>
            </w:r>
          </w:p>
        </w:tc>
        <w:tc>
          <w:tcPr>
            <w:tcW w:w="690" w:type="dxa"/>
            <w:vAlign w:val="center"/>
          </w:tcPr>
          <w:p w14:paraId="5B1EFBD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EB0A7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A1784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34479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487BFB2" w14:textId="77777777" w:rsidTr="00396E60">
        <w:trPr>
          <w:trHeight w:val="317"/>
        </w:trPr>
        <w:tc>
          <w:tcPr>
            <w:tcW w:w="0" w:type="auto"/>
            <w:shd w:val="clear" w:color="auto" w:fill="auto"/>
            <w:noWrap/>
            <w:vAlign w:val="bottom"/>
            <w:hideMark/>
          </w:tcPr>
          <w:p w14:paraId="01BA6A6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99</w:t>
            </w:r>
          </w:p>
        </w:tc>
        <w:tc>
          <w:tcPr>
            <w:tcW w:w="0" w:type="auto"/>
            <w:shd w:val="clear" w:color="auto" w:fill="auto"/>
            <w:noWrap/>
            <w:vAlign w:val="center"/>
            <w:hideMark/>
          </w:tcPr>
          <w:p w14:paraId="679197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77F935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44401F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00D26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37D2E1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5ECB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99</w:t>
            </w:r>
          </w:p>
        </w:tc>
        <w:tc>
          <w:tcPr>
            <w:tcW w:w="690" w:type="dxa"/>
            <w:vAlign w:val="center"/>
          </w:tcPr>
          <w:p w14:paraId="13BB6D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875DE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CD3180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94D46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008843A" w14:textId="77777777" w:rsidTr="00396E60">
        <w:trPr>
          <w:trHeight w:val="317"/>
        </w:trPr>
        <w:tc>
          <w:tcPr>
            <w:tcW w:w="0" w:type="auto"/>
            <w:shd w:val="clear" w:color="auto" w:fill="auto"/>
            <w:noWrap/>
            <w:vAlign w:val="bottom"/>
            <w:hideMark/>
          </w:tcPr>
          <w:p w14:paraId="56D1DE7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100</w:t>
            </w:r>
          </w:p>
        </w:tc>
        <w:tc>
          <w:tcPr>
            <w:tcW w:w="0" w:type="auto"/>
            <w:shd w:val="clear" w:color="auto" w:fill="auto"/>
            <w:noWrap/>
            <w:vAlign w:val="center"/>
            <w:hideMark/>
          </w:tcPr>
          <w:p w14:paraId="4C513E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3D952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33485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0EB2C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921722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3264F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100</w:t>
            </w:r>
          </w:p>
        </w:tc>
        <w:tc>
          <w:tcPr>
            <w:tcW w:w="690" w:type="dxa"/>
            <w:vAlign w:val="center"/>
          </w:tcPr>
          <w:p w14:paraId="0FB6D84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49482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5686C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27D67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F1B8B57" w14:textId="77777777" w:rsidTr="00396E60">
        <w:trPr>
          <w:trHeight w:val="317"/>
        </w:trPr>
        <w:tc>
          <w:tcPr>
            <w:tcW w:w="0" w:type="auto"/>
            <w:shd w:val="clear" w:color="auto" w:fill="auto"/>
            <w:noWrap/>
            <w:vAlign w:val="bottom"/>
            <w:hideMark/>
          </w:tcPr>
          <w:p w14:paraId="11C595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101</w:t>
            </w:r>
          </w:p>
        </w:tc>
        <w:tc>
          <w:tcPr>
            <w:tcW w:w="0" w:type="auto"/>
            <w:shd w:val="clear" w:color="auto" w:fill="auto"/>
            <w:noWrap/>
            <w:vAlign w:val="center"/>
            <w:hideMark/>
          </w:tcPr>
          <w:p w14:paraId="641162C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A07E6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C3022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0DACF7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3F8E2D5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6E8C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101</w:t>
            </w:r>
          </w:p>
        </w:tc>
        <w:tc>
          <w:tcPr>
            <w:tcW w:w="690" w:type="dxa"/>
            <w:vAlign w:val="center"/>
          </w:tcPr>
          <w:p w14:paraId="481848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6A52D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9C702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2CA89F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2851768F" w14:textId="77777777" w:rsidTr="00396E60">
        <w:trPr>
          <w:trHeight w:val="317"/>
        </w:trPr>
        <w:tc>
          <w:tcPr>
            <w:tcW w:w="0" w:type="auto"/>
            <w:shd w:val="clear" w:color="auto" w:fill="auto"/>
            <w:noWrap/>
            <w:vAlign w:val="bottom"/>
            <w:hideMark/>
          </w:tcPr>
          <w:p w14:paraId="5EBD74C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102</w:t>
            </w:r>
          </w:p>
        </w:tc>
        <w:tc>
          <w:tcPr>
            <w:tcW w:w="0" w:type="auto"/>
            <w:shd w:val="clear" w:color="auto" w:fill="auto"/>
            <w:noWrap/>
            <w:vAlign w:val="center"/>
            <w:hideMark/>
          </w:tcPr>
          <w:p w14:paraId="2536C16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0A6599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8C7F9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3ABBA9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4C55D89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642B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102</w:t>
            </w:r>
          </w:p>
        </w:tc>
        <w:tc>
          <w:tcPr>
            <w:tcW w:w="690" w:type="dxa"/>
            <w:vAlign w:val="center"/>
          </w:tcPr>
          <w:p w14:paraId="61DAEC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6BFCA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6CBC6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729710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71D960CC" w14:textId="77777777" w:rsidTr="00396E60">
        <w:trPr>
          <w:trHeight w:val="317"/>
        </w:trPr>
        <w:tc>
          <w:tcPr>
            <w:tcW w:w="0" w:type="auto"/>
            <w:shd w:val="clear" w:color="auto" w:fill="auto"/>
            <w:noWrap/>
            <w:vAlign w:val="bottom"/>
            <w:hideMark/>
          </w:tcPr>
          <w:p w14:paraId="583E1FF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103</w:t>
            </w:r>
          </w:p>
        </w:tc>
        <w:tc>
          <w:tcPr>
            <w:tcW w:w="0" w:type="auto"/>
            <w:shd w:val="clear" w:color="auto" w:fill="auto"/>
            <w:noWrap/>
            <w:vAlign w:val="center"/>
            <w:hideMark/>
          </w:tcPr>
          <w:p w14:paraId="625C522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AC8170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92758B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583CF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CC8E65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2384C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103</w:t>
            </w:r>
          </w:p>
        </w:tc>
        <w:tc>
          <w:tcPr>
            <w:tcW w:w="690" w:type="dxa"/>
            <w:vAlign w:val="center"/>
          </w:tcPr>
          <w:p w14:paraId="24EBECF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09EEF4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F1C6B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704A6A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30DF4673" w14:textId="77777777" w:rsidTr="00396E60">
        <w:trPr>
          <w:trHeight w:val="317"/>
        </w:trPr>
        <w:tc>
          <w:tcPr>
            <w:tcW w:w="0" w:type="auto"/>
            <w:shd w:val="clear" w:color="auto" w:fill="auto"/>
            <w:noWrap/>
            <w:vAlign w:val="bottom"/>
            <w:hideMark/>
          </w:tcPr>
          <w:p w14:paraId="3B6361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104</w:t>
            </w:r>
          </w:p>
        </w:tc>
        <w:tc>
          <w:tcPr>
            <w:tcW w:w="0" w:type="auto"/>
            <w:shd w:val="clear" w:color="auto" w:fill="auto"/>
            <w:noWrap/>
            <w:vAlign w:val="center"/>
            <w:hideMark/>
          </w:tcPr>
          <w:p w14:paraId="6EA155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E64960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3DD33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8186F4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C72A92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5D0F2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104</w:t>
            </w:r>
          </w:p>
        </w:tc>
        <w:tc>
          <w:tcPr>
            <w:tcW w:w="690" w:type="dxa"/>
            <w:vAlign w:val="center"/>
          </w:tcPr>
          <w:p w14:paraId="3BFE5E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86C48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5D30215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1A7C62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r>
      <w:tr w:rsidR="00C1192D" w:rsidRPr="007503A3" w14:paraId="794D0066" w14:textId="77777777" w:rsidTr="00396E60">
        <w:trPr>
          <w:trHeight w:val="317"/>
        </w:trPr>
        <w:tc>
          <w:tcPr>
            <w:tcW w:w="0" w:type="auto"/>
            <w:shd w:val="clear" w:color="auto" w:fill="auto"/>
            <w:noWrap/>
            <w:vAlign w:val="bottom"/>
            <w:hideMark/>
          </w:tcPr>
          <w:p w14:paraId="009E6C7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105</w:t>
            </w:r>
          </w:p>
        </w:tc>
        <w:tc>
          <w:tcPr>
            <w:tcW w:w="0" w:type="auto"/>
            <w:shd w:val="clear" w:color="auto" w:fill="auto"/>
            <w:noWrap/>
            <w:vAlign w:val="center"/>
            <w:hideMark/>
          </w:tcPr>
          <w:p w14:paraId="58B3DE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759B9B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8367A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D062BE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0CE5D7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7E442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105</w:t>
            </w:r>
          </w:p>
        </w:tc>
        <w:tc>
          <w:tcPr>
            <w:tcW w:w="690" w:type="dxa"/>
            <w:vAlign w:val="center"/>
          </w:tcPr>
          <w:p w14:paraId="4AC9796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E432B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1EC7BD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1057" w:type="dxa"/>
            <w:vAlign w:val="bottom"/>
          </w:tcPr>
          <w:p w14:paraId="485829E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r>
      <w:tr w:rsidR="00C1192D" w:rsidRPr="007503A3" w14:paraId="6E11744B" w14:textId="77777777" w:rsidTr="00396E60">
        <w:trPr>
          <w:trHeight w:val="317"/>
        </w:trPr>
        <w:tc>
          <w:tcPr>
            <w:tcW w:w="0" w:type="auto"/>
            <w:shd w:val="clear" w:color="auto" w:fill="auto"/>
            <w:noWrap/>
            <w:vAlign w:val="bottom"/>
            <w:hideMark/>
          </w:tcPr>
          <w:p w14:paraId="1A1535B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106</w:t>
            </w:r>
          </w:p>
        </w:tc>
        <w:tc>
          <w:tcPr>
            <w:tcW w:w="0" w:type="auto"/>
            <w:shd w:val="clear" w:color="auto" w:fill="auto"/>
            <w:noWrap/>
            <w:vAlign w:val="center"/>
            <w:hideMark/>
          </w:tcPr>
          <w:p w14:paraId="3AB9FC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C1A95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2F848B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A0BB8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6EB8B74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F5B6D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106</w:t>
            </w:r>
          </w:p>
        </w:tc>
        <w:tc>
          <w:tcPr>
            <w:tcW w:w="690" w:type="dxa"/>
            <w:vAlign w:val="center"/>
          </w:tcPr>
          <w:p w14:paraId="3178C15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9E57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587713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80E77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D60AF12" w14:textId="77777777" w:rsidTr="00396E60">
        <w:trPr>
          <w:trHeight w:val="317"/>
        </w:trPr>
        <w:tc>
          <w:tcPr>
            <w:tcW w:w="0" w:type="auto"/>
            <w:shd w:val="clear" w:color="auto" w:fill="auto"/>
            <w:noWrap/>
            <w:vAlign w:val="bottom"/>
            <w:hideMark/>
          </w:tcPr>
          <w:p w14:paraId="2EA762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107</w:t>
            </w:r>
          </w:p>
        </w:tc>
        <w:tc>
          <w:tcPr>
            <w:tcW w:w="0" w:type="auto"/>
            <w:shd w:val="clear" w:color="auto" w:fill="auto"/>
            <w:noWrap/>
            <w:vAlign w:val="center"/>
            <w:hideMark/>
          </w:tcPr>
          <w:p w14:paraId="668048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26875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C6867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C69E8B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610A65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7CA41D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107</w:t>
            </w:r>
          </w:p>
        </w:tc>
        <w:tc>
          <w:tcPr>
            <w:tcW w:w="690" w:type="dxa"/>
            <w:vAlign w:val="center"/>
          </w:tcPr>
          <w:p w14:paraId="254D37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E66DF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B8F92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E02D2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374300F1" w14:textId="77777777" w:rsidTr="00396E60">
        <w:trPr>
          <w:trHeight w:val="317"/>
        </w:trPr>
        <w:tc>
          <w:tcPr>
            <w:tcW w:w="0" w:type="auto"/>
            <w:shd w:val="clear" w:color="auto" w:fill="auto"/>
            <w:noWrap/>
            <w:vAlign w:val="bottom"/>
            <w:hideMark/>
          </w:tcPr>
          <w:p w14:paraId="11291B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108</w:t>
            </w:r>
          </w:p>
        </w:tc>
        <w:tc>
          <w:tcPr>
            <w:tcW w:w="0" w:type="auto"/>
            <w:shd w:val="clear" w:color="auto" w:fill="auto"/>
            <w:noWrap/>
            <w:vAlign w:val="center"/>
            <w:hideMark/>
          </w:tcPr>
          <w:p w14:paraId="710A64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6CD76F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358B5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D3C65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11B8AC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8A6B0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108</w:t>
            </w:r>
          </w:p>
        </w:tc>
        <w:tc>
          <w:tcPr>
            <w:tcW w:w="690" w:type="dxa"/>
            <w:vAlign w:val="center"/>
          </w:tcPr>
          <w:p w14:paraId="5DD3EC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62E8C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2C32D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4BDFA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6A02EAE" w14:textId="77777777" w:rsidTr="00396E60">
        <w:trPr>
          <w:trHeight w:val="317"/>
        </w:trPr>
        <w:tc>
          <w:tcPr>
            <w:tcW w:w="0" w:type="auto"/>
            <w:shd w:val="clear" w:color="auto" w:fill="auto"/>
            <w:noWrap/>
            <w:vAlign w:val="bottom"/>
            <w:hideMark/>
          </w:tcPr>
          <w:p w14:paraId="2087FD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109</w:t>
            </w:r>
          </w:p>
        </w:tc>
        <w:tc>
          <w:tcPr>
            <w:tcW w:w="0" w:type="auto"/>
            <w:shd w:val="clear" w:color="auto" w:fill="auto"/>
            <w:noWrap/>
            <w:vAlign w:val="center"/>
            <w:hideMark/>
          </w:tcPr>
          <w:p w14:paraId="1C04FF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6BE0E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42EFF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A1E73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D3D497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3387C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109</w:t>
            </w:r>
          </w:p>
        </w:tc>
        <w:tc>
          <w:tcPr>
            <w:tcW w:w="690" w:type="dxa"/>
            <w:vAlign w:val="center"/>
          </w:tcPr>
          <w:p w14:paraId="7916AA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5A1F2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0F234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6DCFB4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08C61EE" w14:textId="77777777" w:rsidTr="00396E60">
        <w:trPr>
          <w:trHeight w:val="317"/>
        </w:trPr>
        <w:tc>
          <w:tcPr>
            <w:tcW w:w="0" w:type="auto"/>
            <w:shd w:val="clear" w:color="auto" w:fill="auto"/>
            <w:noWrap/>
            <w:vAlign w:val="bottom"/>
            <w:hideMark/>
          </w:tcPr>
          <w:p w14:paraId="6A2B8D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110</w:t>
            </w:r>
          </w:p>
        </w:tc>
        <w:tc>
          <w:tcPr>
            <w:tcW w:w="0" w:type="auto"/>
            <w:shd w:val="clear" w:color="auto" w:fill="auto"/>
            <w:noWrap/>
            <w:vAlign w:val="center"/>
            <w:hideMark/>
          </w:tcPr>
          <w:p w14:paraId="23F05F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79A85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E1039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F8169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2AFC06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B75D8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110</w:t>
            </w:r>
          </w:p>
        </w:tc>
        <w:tc>
          <w:tcPr>
            <w:tcW w:w="690" w:type="dxa"/>
            <w:vAlign w:val="center"/>
          </w:tcPr>
          <w:p w14:paraId="7311142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13F24C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E722B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D062A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D4ED35C" w14:textId="77777777" w:rsidTr="00396E60">
        <w:trPr>
          <w:trHeight w:val="317"/>
        </w:trPr>
        <w:tc>
          <w:tcPr>
            <w:tcW w:w="0" w:type="auto"/>
            <w:shd w:val="clear" w:color="auto" w:fill="auto"/>
            <w:noWrap/>
            <w:vAlign w:val="bottom"/>
            <w:hideMark/>
          </w:tcPr>
          <w:p w14:paraId="7495A4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111</w:t>
            </w:r>
          </w:p>
        </w:tc>
        <w:tc>
          <w:tcPr>
            <w:tcW w:w="0" w:type="auto"/>
            <w:shd w:val="clear" w:color="auto" w:fill="auto"/>
            <w:noWrap/>
            <w:vAlign w:val="center"/>
            <w:hideMark/>
          </w:tcPr>
          <w:p w14:paraId="2BDB6A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B8029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EB57C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337BBA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2CB29F0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B8BBD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111</w:t>
            </w:r>
          </w:p>
        </w:tc>
        <w:tc>
          <w:tcPr>
            <w:tcW w:w="690" w:type="dxa"/>
            <w:vAlign w:val="center"/>
          </w:tcPr>
          <w:p w14:paraId="1AFBC3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778671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11751A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6A4DA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425EBE5" w14:textId="77777777" w:rsidTr="00396E60">
        <w:trPr>
          <w:trHeight w:val="317"/>
        </w:trPr>
        <w:tc>
          <w:tcPr>
            <w:tcW w:w="0" w:type="auto"/>
            <w:shd w:val="clear" w:color="auto" w:fill="auto"/>
            <w:noWrap/>
            <w:vAlign w:val="bottom"/>
            <w:hideMark/>
          </w:tcPr>
          <w:p w14:paraId="740F3C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112</w:t>
            </w:r>
          </w:p>
        </w:tc>
        <w:tc>
          <w:tcPr>
            <w:tcW w:w="0" w:type="auto"/>
            <w:shd w:val="clear" w:color="auto" w:fill="auto"/>
            <w:noWrap/>
            <w:vAlign w:val="center"/>
            <w:hideMark/>
          </w:tcPr>
          <w:p w14:paraId="0798756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7EDD74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0C532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781F08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w:t>
            </w:r>
          </w:p>
        </w:tc>
        <w:tc>
          <w:tcPr>
            <w:tcW w:w="545" w:type="dxa"/>
            <w:tcBorders>
              <w:top w:val="nil"/>
              <w:bottom w:val="nil"/>
            </w:tcBorders>
          </w:tcPr>
          <w:p w14:paraId="5995EB2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76BB4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112</w:t>
            </w:r>
          </w:p>
        </w:tc>
        <w:tc>
          <w:tcPr>
            <w:tcW w:w="690" w:type="dxa"/>
            <w:vAlign w:val="center"/>
          </w:tcPr>
          <w:p w14:paraId="29F2B17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E8F1B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30F1A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57EFFB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42E66A68" w14:textId="77777777" w:rsidTr="00396E60">
        <w:trPr>
          <w:trHeight w:val="317"/>
        </w:trPr>
        <w:tc>
          <w:tcPr>
            <w:tcW w:w="0" w:type="auto"/>
            <w:shd w:val="clear" w:color="auto" w:fill="auto"/>
            <w:noWrap/>
            <w:vAlign w:val="bottom"/>
            <w:hideMark/>
          </w:tcPr>
          <w:p w14:paraId="4DD7A2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113</w:t>
            </w:r>
          </w:p>
        </w:tc>
        <w:tc>
          <w:tcPr>
            <w:tcW w:w="0" w:type="auto"/>
            <w:shd w:val="clear" w:color="auto" w:fill="auto"/>
            <w:noWrap/>
            <w:vAlign w:val="center"/>
            <w:hideMark/>
          </w:tcPr>
          <w:p w14:paraId="6474BC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D8105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9CE0F0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1241C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15A860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8D488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113</w:t>
            </w:r>
          </w:p>
        </w:tc>
        <w:tc>
          <w:tcPr>
            <w:tcW w:w="690" w:type="dxa"/>
            <w:vAlign w:val="center"/>
          </w:tcPr>
          <w:p w14:paraId="7C8719B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5F20D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1ED31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392D4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46260C9F" w14:textId="77777777" w:rsidTr="00396E60">
        <w:trPr>
          <w:trHeight w:val="317"/>
        </w:trPr>
        <w:tc>
          <w:tcPr>
            <w:tcW w:w="0" w:type="auto"/>
            <w:shd w:val="clear" w:color="auto" w:fill="auto"/>
            <w:noWrap/>
            <w:vAlign w:val="bottom"/>
            <w:hideMark/>
          </w:tcPr>
          <w:p w14:paraId="1C8CDD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114</w:t>
            </w:r>
          </w:p>
        </w:tc>
        <w:tc>
          <w:tcPr>
            <w:tcW w:w="0" w:type="auto"/>
            <w:shd w:val="clear" w:color="auto" w:fill="auto"/>
            <w:noWrap/>
            <w:vAlign w:val="center"/>
            <w:hideMark/>
          </w:tcPr>
          <w:p w14:paraId="631EB4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C1134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B2785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63BEAF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3B2A12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6DE67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114</w:t>
            </w:r>
          </w:p>
        </w:tc>
        <w:tc>
          <w:tcPr>
            <w:tcW w:w="690" w:type="dxa"/>
            <w:vAlign w:val="center"/>
          </w:tcPr>
          <w:p w14:paraId="2D36B5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6F0356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83D74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8A67D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D4E6F74" w14:textId="77777777" w:rsidTr="00396E60">
        <w:trPr>
          <w:trHeight w:val="317"/>
        </w:trPr>
        <w:tc>
          <w:tcPr>
            <w:tcW w:w="0" w:type="auto"/>
            <w:shd w:val="clear" w:color="auto" w:fill="auto"/>
            <w:noWrap/>
            <w:vAlign w:val="bottom"/>
            <w:hideMark/>
          </w:tcPr>
          <w:p w14:paraId="3CBF03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115</w:t>
            </w:r>
          </w:p>
        </w:tc>
        <w:tc>
          <w:tcPr>
            <w:tcW w:w="0" w:type="auto"/>
            <w:shd w:val="clear" w:color="auto" w:fill="auto"/>
            <w:noWrap/>
            <w:vAlign w:val="center"/>
            <w:hideMark/>
          </w:tcPr>
          <w:p w14:paraId="06FD14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6151B6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2C9FB9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9C5A5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E624AF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BE2CC2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115</w:t>
            </w:r>
          </w:p>
        </w:tc>
        <w:tc>
          <w:tcPr>
            <w:tcW w:w="690" w:type="dxa"/>
            <w:vAlign w:val="center"/>
          </w:tcPr>
          <w:p w14:paraId="16BEFF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86F3E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EAFAB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453C8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0A4B8ADB" w14:textId="77777777" w:rsidTr="00396E60">
        <w:trPr>
          <w:trHeight w:val="317"/>
        </w:trPr>
        <w:tc>
          <w:tcPr>
            <w:tcW w:w="0" w:type="auto"/>
            <w:shd w:val="clear" w:color="auto" w:fill="auto"/>
            <w:noWrap/>
            <w:vAlign w:val="bottom"/>
            <w:hideMark/>
          </w:tcPr>
          <w:p w14:paraId="351677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116</w:t>
            </w:r>
          </w:p>
        </w:tc>
        <w:tc>
          <w:tcPr>
            <w:tcW w:w="0" w:type="auto"/>
            <w:shd w:val="clear" w:color="auto" w:fill="auto"/>
            <w:noWrap/>
            <w:vAlign w:val="center"/>
            <w:hideMark/>
          </w:tcPr>
          <w:p w14:paraId="39F16D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E013D4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098BE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EDDDC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070567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0B3120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116</w:t>
            </w:r>
          </w:p>
        </w:tc>
        <w:tc>
          <w:tcPr>
            <w:tcW w:w="690" w:type="dxa"/>
            <w:vAlign w:val="center"/>
          </w:tcPr>
          <w:p w14:paraId="50C7E3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F714A8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843E5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FD285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C2E6E85" w14:textId="77777777" w:rsidTr="00396E60">
        <w:trPr>
          <w:trHeight w:val="317"/>
        </w:trPr>
        <w:tc>
          <w:tcPr>
            <w:tcW w:w="0" w:type="auto"/>
            <w:shd w:val="clear" w:color="auto" w:fill="auto"/>
            <w:noWrap/>
            <w:vAlign w:val="bottom"/>
            <w:hideMark/>
          </w:tcPr>
          <w:p w14:paraId="0F1AAA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117</w:t>
            </w:r>
          </w:p>
        </w:tc>
        <w:tc>
          <w:tcPr>
            <w:tcW w:w="0" w:type="auto"/>
            <w:shd w:val="clear" w:color="auto" w:fill="auto"/>
            <w:noWrap/>
            <w:vAlign w:val="center"/>
            <w:hideMark/>
          </w:tcPr>
          <w:p w14:paraId="0D1C4F3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217DA4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81CD15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4970B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196CB7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108B02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117</w:t>
            </w:r>
          </w:p>
        </w:tc>
        <w:tc>
          <w:tcPr>
            <w:tcW w:w="690" w:type="dxa"/>
            <w:vAlign w:val="center"/>
          </w:tcPr>
          <w:p w14:paraId="055AC8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6BFF67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D5E2E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131BD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4905F1C" w14:textId="77777777" w:rsidTr="00396E60">
        <w:trPr>
          <w:trHeight w:val="317"/>
        </w:trPr>
        <w:tc>
          <w:tcPr>
            <w:tcW w:w="0" w:type="auto"/>
            <w:shd w:val="clear" w:color="auto" w:fill="auto"/>
            <w:noWrap/>
            <w:vAlign w:val="bottom"/>
            <w:hideMark/>
          </w:tcPr>
          <w:p w14:paraId="3C52B33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118</w:t>
            </w:r>
          </w:p>
        </w:tc>
        <w:tc>
          <w:tcPr>
            <w:tcW w:w="0" w:type="auto"/>
            <w:shd w:val="clear" w:color="auto" w:fill="auto"/>
            <w:noWrap/>
            <w:vAlign w:val="center"/>
            <w:hideMark/>
          </w:tcPr>
          <w:p w14:paraId="4BB229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CDEFE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61CC74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BA8D1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167937B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35A83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118</w:t>
            </w:r>
          </w:p>
        </w:tc>
        <w:tc>
          <w:tcPr>
            <w:tcW w:w="690" w:type="dxa"/>
            <w:vAlign w:val="center"/>
          </w:tcPr>
          <w:p w14:paraId="02777FE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3D730D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01CA50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98A95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r>
      <w:tr w:rsidR="00C1192D" w:rsidRPr="007503A3" w14:paraId="6D451BBA" w14:textId="77777777" w:rsidTr="00396E60">
        <w:trPr>
          <w:trHeight w:val="317"/>
        </w:trPr>
        <w:tc>
          <w:tcPr>
            <w:tcW w:w="0" w:type="auto"/>
            <w:shd w:val="clear" w:color="auto" w:fill="auto"/>
            <w:noWrap/>
            <w:vAlign w:val="bottom"/>
            <w:hideMark/>
          </w:tcPr>
          <w:p w14:paraId="119D95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119</w:t>
            </w:r>
          </w:p>
        </w:tc>
        <w:tc>
          <w:tcPr>
            <w:tcW w:w="0" w:type="auto"/>
            <w:shd w:val="clear" w:color="auto" w:fill="auto"/>
            <w:noWrap/>
            <w:vAlign w:val="center"/>
            <w:hideMark/>
          </w:tcPr>
          <w:p w14:paraId="65812C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79073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BAFF08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7AA4D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B708EA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81C5D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119</w:t>
            </w:r>
          </w:p>
        </w:tc>
        <w:tc>
          <w:tcPr>
            <w:tcW w:w="690" w:type="dxa"/>
            <w:vAlign w:val="center"/>
          </w:tcPr>
          <w:p w14:paraId="2328B0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B128B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18712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75D7A7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47BD4ED" w14:textId="77777777" w:rsidTr="00396E60">
        <w:trPr>
          <w:trHeight w:val="317"/>
        </w:trPr>
        <w:tc>
          <w:tcPr>
            <w:tcW w:w="0" w:type="auto"/>
            <w:shd w:val="clear" w:color="auto" w:fill="auto"/>
            <w:noWrap/>
            <w:vAlign w:val="bottom"/>
            <w:hideMark/>
          </w:tcPr>
          <w:p w14:paraId="0F45A0B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120</w:t>
            </w:r>
          </w:p>
        </w:tc>
        <w:tc>
          <w:tcPr>
            <w:tcW w:w="0" w:type="auto"/>
            <w:shd w:val="clear" w:color="auto" w:fill="auto"/>
            <w:noWrap/>
            <w:vAlign w:val="center"/>
            <w:hideMark/>
          </w:tcPr>
          <w:p w14:paraId="7D324B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D9A10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A81D96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27D8EE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75E0B30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841BF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120</w:t>
            </w:r>
          </w:p>
        </w:tc>
        <w:tc>
          <w:tcPr>
            <w:tcW w:w="690" w:type="dxa"/>
            <w:vAlign w:val="center"/>
          </w:tcPr>
          <w:p w14:paraId="1D6A0F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8CE2F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908781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4F3B5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50B8B57C" w14:textId="77777777" w:rsidTr="00396E60">
        <w:trPr>
          <w:trHeight w:val="317"/>
        </w:trPr>
        <w:tc>
          <w:tcPr>
            <w:tcW w:w="0" w:type="auto"/>
            <w:shd w:val="clear" w:color="auto" w:fill="auto"/>
            <w:noWrap/>
            <w:vAlign w:val="bottom"/>
            <w:hideMark/>
          </w:tcPr>
          <w:p w14:paraId="6DA448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121</w:t>
            </w:r>
          </w:p>
        </w:tc>
        <w:tc>
          <w:tcPr>
            <w:tcW w:w="0" w:type="auto"/>
            <w:shd w:val="clear" w:color="auto" w:fill="auto"/>
            <w:noWrap/>
            <w:vAlign w:val="center"/>
            <w:hideMark/>
          </w:tcPr>
          <w:p w14:paraId="5285517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F923D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0843F0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317ABA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545" w:type="dxa"/>
            <w:tcBorders>
              <w:top w:val="nil"/>
              <w:bottom w:val="nil"/>
            </w:tcBorders>
          </w:tcPr>
          <w:p w14:paraId="4C451CE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2737C0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121</w:t>
            </w:r>
          </w:p>
        </w:tc>
        <w:tc>
          <w:tcPr>
            <w:tcW w:w="690" w:type="dxa"/>
            <w:vAlign w:val="center"/>
          </w:tcPr>
          <w:p w14:paraId="7368E5E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1A491A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019027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124DE0E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r>
      <w:tr w:rsidR="00C1192D" w:rsidRPr="007503A3" w14:paraId="074C80EC" w14:textId="77777777" w:rsidTr="00396E60">
        <w:trPr>
          <w:trHeight w:val="317"/>
        </w:trPr>
        <w:tc>
          <w:tcPr>
            <w:tcW w:w="0" w:type="auto"/>
            <w:shd w:val="clear" w:color="auto" w:fill="auto"/>
            <w:noWrap/>
            <w:vAlign w:val="bottom"/>
            <w:hideMark/>
          </w:tcPr>
          <w:p w14:paraId="59173F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122</w:t>
            </w:r>
          </w:p>
        </w:tc>
        <w:tc>
          <w:tcPr>
            <w:tcW w:w="0" w:type="auto"/>
            <w:shd w:val="clear" w:color="auto" w:fill="auto"/>
            <w:noWrap/>
            <w:vAlign w:val="center"/>
            <w:hideMark/>
          </w:tcPr>
          <w:p w14:paraId="6BF1FDE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DA55F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C4040D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18048AF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154002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E9754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122</w:t>
            </w:r>
          </w:p>
        </w:tc>
        <w:tc>
          <w:tcPr>
            <w:tcW w:w="690" w:type="dxa"/>
            <w:vAlign w:val="center"/>
          </w:tcPr>
          <w:p w14:paraId="5E984FA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433D6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3BBA9F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173EC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F917189" w14:textId="77777777" w:rsidTr="00396E60">
        <w:trPr>
          <w:trHeight w:val="317"/>
        </w:trPr>
        <w:tc>
          <w:tcPr>
            <w:tcW w:w="0" w:type="auto"/>
            <w:shd w:val="clear" w:color="auto" w:fill="auto"/>
            <w:noWrap/>
            <w:vAlign w:val="bottom"/>
            <w:hideMark/>
          </w:tcPr>
          <w:p w14:paraId="1CFA94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123</w:t>
            </w:r>
          </w:p>
        </w:tc>
        <w:tc>
          <w:tcPr>
            <w:tcW w:w="0" w:type="auto"/>
            <w:shd w:val="clear" w:color="auto" w:fill="auto"/>
            <w:noWrap/>
            <w:vAlign w:val="center"/>
            <w:hideMark/>
          </w:tcPr>
          <w:p w14:paraId="542B90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64349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E554B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939F7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FD8979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33BFD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123</w:t>
            </w:r>
          </w:p>
        </w:tc>
        <w:tc>
          <w:tcPr>
            <w:tcW w:w="690" w:type="dxa"/>
            <w:vAlign w:val="center"/>
          </w:tcPr>
          <w:p w14:paraId="4F84970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CA30DE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6587A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B560F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F17785F" w14:textId="77777777" w:rsidTr="00396E60">
        <w:trPr>
          <w:trHeight w:val="317"/>
        </w:trPr>
        <w:tc>
          <w:tcPr>
            <w:tcW w:w="0" w:type="auto"/>
            <w:shd w:val="clear" w:color="auto" w:fill="auto"/>
            <w:noWrap/>
            <w:vAlign w:val="bottom"/>
            <w:hideMark/>
          </w:tcPr>
          <w:p w14:paraId="09BD91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124</w:t>
            </w:r>
          </w:p>
        </w:tc>
        <w:tc>
          <w:tcPr>
            <w:tcW w:w="0" w:type="auto"/>
            <w:shd w:val="clear" w:color="auto" w:fill="auto"/>
            <w:noWrap/>
            <w:vAlign w:val="center"/>
            <w:hideMark/>
          </w:tcPr>
          <w:p w14:paraId="4881CC3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683E88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D7BF2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172392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4ABD72E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0EE9D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124</w:t>
            </w:r>
          </w:p>
        </w:tc>
        <w:tc>
          <w:tcPr>
            <w:tcW w:w="690" w:type="dxa"/>
            <w:vAlign w:val="center"/>
          </w:tcPr>
          <w:p w14:paraId="3D157D7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C7A5C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D3C5FE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103868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68375DB0" w14:textId="77777777" w:rsidTr="00396E60">
        <w:trPr>
          <w:trHeight w:val="317"/>
        </w:trPr>
        <w:tc>
          <w:tcPr>
            <w:tcW w:w="0" w:type="auto"/>
            <w:shd w:val="clear" w:color="auto" w:fill="auto"/>
            <w:noWrap/>
            <w:vAlign w:val="bottom"/>
            <w:hideMark/>
          </w:tcPr>
          <w:p w14:paraId="2271C0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125</w:t>
            </w:r>
          </w:p>
        </w:tc>
        <w:tc>
          <w:tcPr>
            <w:tcW w:w="0" w:type="auto"/>
            <w:shd w:val="clear" w:color="auto" w:fill="auto"/>
            <w:noWrap/>
            <w:vAlign w:val="center"/>
            <w:hideMark/>
          </w:tcPr>
          <w:p w14:paraId="00F504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52CB66F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603A14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2F3656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545" w:type="dxa"/>
            <w:tcBorders>
              <w:top w:val="nil"/>
              <w:bottom w:val="nil"/>
            </w:tcBorders>
          </w:tcPr>
          <w:p w14:paraId="5299C4C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01FDD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125</w:t>
            </w:r>
          </w:p>
        </w:tc>
        <w:tc>
          <w:tcPr>
            <w:tcW w:w="690" w:type="dxa"/>
            <w:vAlign w:val="center"/>
          </w:tcPr>
          <w:p w14:paraId="118E54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1C3E33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1944FA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06578F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r>
      <w:tr w:rsidR="00C1192D" w:rsidRPr="007503A3" w14:paraId="6E3FD4C2" w14:textId="77777777" w:rsidTr="00396E60">
        <w:trPr>
          <w:trHeight w:val="317"/>
        </w:trPr>
        <w:tc>
          <w:tcPr>
            <w:tcW w:w="0" w:type="auto"/>
            <w:shd w:val="clear" w:color="auto" w:fill="auto"/>
            <w:noWrap/>
            <w:vAlign w:val="bottom"/>
            <w:hideMark/>
          </w:tcPr>
          <w:p w14:paraId="2F1216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126</w:t>
            </w:r>
          </w:p>
        </w:tc>
        <w:tc>
          <w:tcPr>
            <w:tcW w:w="0" w:type="auto"/>
            <w:shd w:val="clear" w:color="auto" w:fill="auto"/>
            <w:noWrap/>
            <w:vAlign w:val="center"/>
            <w:hideMark/>
          </w:tcPr>
          <w:p w14:paraId="63F83B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51BD9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86A770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764BD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3EC9AA8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9A026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126</w:t>
            </w:r>
          </w:p>
        </w:tc>
        <w:tc>
          <w:tcPr>
            <w:tcW w:w="690" w:type="dxa"/>
            <w:vAlign w:val="center"/>
          </w:tcPr>
          <w:p w14:paraId="6FF024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AB2663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907B5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1057" w:type="dxa"/>
            <w:vAlign w:val="bottom"/>
          </w:tcPr>
          <w:p w14:paraId="17C7FC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r>
      <w:tr w:rsidR="00C1192D" w:rsidRPr="007503A3" w14:paraId="03BB556F" w14:textId="77777777" w:rsidTr="00396E60">
        <w:trPr>
          <w:trHeight w:val="317"/>
        </w:trPr>
        <w:tc>
          <w:tcPr>
            <w:tcW w:w="0" w:type="auto"/>
            <w:shd w:val="clear" w:color="auto" w:fill="auto"/>
            <w:noWrap/>
            <w:vAlign w:val="bottom"/>
            <w:hideMark/>
          </w:tcPr>
          <w:p w14:paraId="21D218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127</w:t>
            </w:r>
          </w:p>
        </w:tc>
        <w:tc>
          <w:tcPr>
            <w:tcW w:w="0" w:type="auto"/>
            <w:shd w:val="clear" w:color="auto" w:fill="auto"/>
            <w:noWrap/>
            <w:vAlign w:val="center"/>
            <w:hideMark/>
          </w:tcPr>
          <w:p w14:paraId="1404BFA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53928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CDD72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666DDC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1FC344C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13163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127</w:t>
            </w:r>
          </w:p>
        </w:tc>
        <w:tc>
          <w:tcPr>
            <w:tcW w:w="690" w:type="dxa"/>
            <w:vAlign w:val="center"/>
          </w:tcPr>
          <w:p w14:paraId="7EB39E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BDE48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299BAF8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54A973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r>
      <w:tr w:rsidR="00C1192D" w:rsidRPr="007503A3" w14:paraId="1D7D32D9" w14:textId="77777777" w:rsidTr="00396E60">
        <w:trPr>
          <w:trHeight w:val="317"/>
        </w:trPr>
        <w:tc>
          <w:tcPr>
            <w:tcW w:w="0" w:type="auto"/>
            <w:shd w:val="clear" w:color="auto" w:fill="auto"/>
            <w:noWrap/>
            <w:vAlign w:val="bottom"/>
            <w:hideMark/>
          </w:tcPr>
          <w:p w14:paraId="44C941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128</w:t>
            </w:r>
          </w:p>
        </w:tc>
        <w:tc>
          <w:tcPr>
            <w:tcW w:w="0" w:type="auto"/>
            <w:shd w:val="clear" w:color="auto" w:fill="auto"/>
            <w:noWrap/>
            <w:vAlign w:val="center"/>
            <w:hideMark/>
          </w:tcPr>
          <w:p w14:paraId="77F474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8348E8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34D23F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1169A0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1C4CE18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73D39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128</w:t>
            </w:r>
          </w:p>
        </w:tc>
        <w:tc>
          <w:tcPr>
            <w:tcW w:w="690" w:type="dxa"/>
            <w:vAlign w:val="center"/>
          </w:tcPr>
          <w:p w14:paraId="128893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C97506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3F494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8FE43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1EA047B" w14:textId="77777777" w:rsidTr="00396E60">
        <w:trPr>
          <w:trHeight w:val="317"/>
        </w:trPr>
        <w:tc>
          <w:tcPr>
            <w:tcW w:w="0" w:type="auto"/>
            <w:shd w:val="clear" w:color="auto" w:fill="auto"/>
            <w:noWrap/>
            <w:vAlign w:val="bottom"/>
            <w:hideMark/>
          </w:tcPr>
          <w:p w14:paraId="67147A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129</w:t>
            </w:r>
          </w:p>
        </w:tc>
        <w:tc>
          <w:tcPr>
            <w:tcW w:w="0" w:type="auto"/>
            <w:shd w:val="clear" w:color="auto" w:fill="auto"/>
            <w:noWrap/>
            <w:vAlign w:val="center"/>
            <w:hideMark/>
          </w:tcPr>
          <w:p w14:paraId="17BDF7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DD925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E90F1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99B22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F8DD83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FAD2EA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129</w:t>
            </w:r>
          </w:p>
        </w:tc>
        <w:tc>
          <w:tcPr>
            <w:tcW w:w="690" w:type="dxa"/>
            <w:vAlign w:val="center"/>
          </w:tcPr>
          <w:p w14:paraId="61E42A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94A6B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6FC085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DD7913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137D49F3" w14:textId="77777777" w:rsidTr="00396E60">
        <w:trPr>
          <w:trHeight w:val="317"/>
        </w:trPr>
        <w:tc>
          <w:tcPr>
            <w:tcW w:w="0" w:type="auto"/>
            <w:shd w:val="clear" w:color="auto" w:fill="auto"/>
            <w:noWrap/>
            <w:vAlign w:val="bottom"/>
            <w:hideMark/>
          </w:tcPr>
          <w:p w14:paraId="29BAA9F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130</w:t>
            </w:r>
          </w:p>
        </w:tc>
        <w:tc>
          <w:tcPr>
            <w:tcW w:w="0" w:type="auto"/>
            <w:shd w:val="clear" w:color="auto" w:fill="auto"/>
            <w:noWrap/>
            <w:vAlign w:val="center"/>
            <w:hideMark/>
          </w:tcPr>
          <w:p w14:paraId="7916526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864EB3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29FE8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B945E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5F87E2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90C923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130</w:t>
            </w:r>
          </w:p>
        </w:tc>
        <w:tc>
          <w:tcPr>
            <w:tcW w:w="690" w:type="dxa"/>
            <w:vAlign w:val="center"/>
          </w:tcPr>
          <w:p w14:paraId="7252C9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CFB062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528CA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8F469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E017D4F" w14:textId="77777777" w:rsidTr="00396E60">
        <w:trPr>
          <w:trHeight w:val="317"/>
        </w:trPr>
        <w:tc>
          <w:tcPr>
            <w:tcW w:w="0" w:type="auto"/>
            <w:shd w:val="clear" w:color="auto" w:fill="auto"/>
            <w:noWrap/>
            <w:vAlign w:val="bottom"/>
            <w:hideMark/>
          </w:tcPr>
          <w:p w14:paraId="488AB0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131</w:t>
            </w:r>
          </w:p>
        </w:tc>
        <w:tc>
          <w:tcPr>
            <w:tcW w:w="0" w:type="auto"/>
            <w:shd w:val="clear" w:color="auto" w:fill="auto"/>
            <w:noWrap/>
            <w:vAlign w:val="center"/>
            <w:hideMark/>
          </w:tcPr>
          <w:p w14:paraId="0BA0A0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C2B856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CA986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E98C9C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682318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BB419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131</w:t>
            </w:r>
          </w:p>
        </w:tc>
        <w:tc>
          <w:tcPr>
            <w:tcW w:w="690" w:type="dxa"/>
            <w:vAlign w:val="center"/>
          </w:tcPr>
          <w:p w14:paraId="073DB3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50F3C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49C8FE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549DF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0A879D31" w14:textId="77777777" w:rsidTr="00396E60">
        <w:trPr>
          <w:trHeight w:val="317"/>
        </w:trPr>
        <w:tc>
          <w:tcPr>
            <w:tcW w:w="0" w:type="auto"/>
            <w:shd w:val="clear" w:color="auto" w:fill="auto"/>
            <w:noWrap/>
            <w:vAlign w:val="bottom"/>
            <w:hideMark/>
          </w:tcPr>
          <w:p w14:paraId="6A30F9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132</w:t>
            </w:r>
          </w:p>
        </w:tc>
        <w:tc>
          <w:tcPr>
            <w:tcW w:w="0" w:type="auto"/>
            <w:shd w:val="clear" w:color="auto" w:fill="auto"/>
            <w:noWrap/>
            <w:vAlign w:val="center"/>
            <w:hideMark/>
          </w:tcPr>
          <w:p w14:paraId="73DC6C4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A33092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2F2244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E67C51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DFFD2E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A4AA4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132</w:t>
            </w:r>
          </w:p>
        </w:tc>
        <w:tc>
          <w:tcPr>
            <w:tcW w:w="690" w:type="dxa"/>
            <w:vAlign w:val="center"/>
          </w:tcPr>
          <w:p w14:paraId="4C9413B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7C52CF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25A15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4E89A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674C8D0" w14:textId="77777777" w:rsidTr="00396E60">
        <w:trPr>
          <w:trHeight w:val="317"/>
        </w:trPr>
        <w:tc>
          <w:tcPr>
            <w:tcW w:w="0" w:type="auto"/>
            <w:shd w:val="clear" w:color="auto" w:fill="auto"/>
            <w:noWrap/>
            <w:vAlign w:val="bottom"/>
            <w:hideMark/>
          </w:tcPr>
          <w:p w14:paraId="0FA617C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133</w:t>
            </w:r>
          </w:p>
        </w:tc>
        <w:tc>
          <w:tcPr>
            <w:tcW w:w="0" w:type="auto"/>
            <w:shd w:val="clear" w:color="auto" w:fill="auto"/>
            <w:noWrap/>
            <w:vAlign w:val="center"/>
            <w:hideMark/>
          </w:tcPr>
          <w:p w14:paraId="71EBD3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F1954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9CAD2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4FAF8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B0C073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7D64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133</w:t>
            </w:r>
          </w:p>
        </w:tc>
        <w:tc>
          <w:tcPr>
            <w:tcW w:w="690" w:type="dxa"/>
            <w:vAlign w:val="center"/>
          </w:tcPr>
          <w:p w14:paraId="307ECF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BFA54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D949A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8F768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2AC91D5D" w14:textId="77777777" w:rsidTr="00396E60">
        <w:trPr>
          <w:trHeight w:val="317"/>
        </w:trPr>
        <w:tc>
          <w:tcPr>
            <w:tcW w:w="0" w:type="auto"/>
            <w:shd w:val="clear" w:color="auto" w:fill="auto"/>
            <w:noWrap/>
            <w:vAlign w:val="bottom"/>
            <w:hideMark/>
          </w:tcPr>
          <w:p w14:paraId="7948D0D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134</w:t>
            </w:r>
          </w:p>
        </w:tc>
        <w:tc>
          <w:tcPr>
            <w:tcW w:w="0" w:type="auto"/>
            <w:shd w:val="clear" w:color="auto" w:fill="auto"/>
            <w:noWrap/>
            <w:vAlign w:val="center"/>
            <w:hideMark/>
          </w:tcPr>
          <w:p w14:paraId="7980BC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ADC64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3F926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84588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E827A3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E96D7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134</w:t>
            </w:r>
          </w:p>
        </w:tc>
        <w:tc>
          <w:tcPr>
            <w:tcW w:w="690" w:type="dxa"/>
            <w:vAlign w:val="center"/>
          </w:tcPr>
          <w:p w14:paraId="6BE6CAC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FFD53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47E62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F84F57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CB5B1C0" w14:textId="77777777" w:rsidTr="00396E60">
        <w:trPr>
          <w:trHeight w:val="317"/>
        </w:trPr>
        <w:tc>
          <w:tcPr>
            <w:tcW w:w="0" w:type="auto"/>
            <w:shd w:val="clear" w:color="auto" w:fill="auto"/>
            <w:noWrap/>
            <w:vAlign w:val="bottom"/>
            <w:hideMark/>
          </w:tcPr>
          <w:p w14:paraId="007831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135</w:t>
            </w:r>
          </w:p>
        </w:tc>
        <w:tc>
          <w:tcPr>
            <w:tcW w:w="0" w:type="auto"/>
            <w:shd w:val="clear" w:color="auto" w:fill="auto"/>
            <w:noWrap/>
            <w:vAlign w:val="center"/>
            <w:hideMark/>
          </w:tcPr>
          <w:p w14:paraId="1E100E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91AB8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1316A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FD386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0D57CC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92037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135</w:t>
            </w:r>
          </w:p>
        </w:tc>
        <w:tc>
          <w:tcPr>
            <w:tcW w:w="690" w:type="dxa"/>
            <w:vAlign w:val="center"/>
          </w:tcPr>
          <w:p w14:paraId="1408BF9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EA9AA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E0CB8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91F31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21A320CB" w14:textId="77777777" w:rsidTr="00396E60">
        <w:trPr>
          <w:trHeight w:val="317"/>
        </w:trPr>
        <w:tc>
          <w:tcPr>
            <w:tcW w:w="0" w:type="auto"/>
            <w:shd w:val="clear" w:color="auto" w:fill="auto"/>
            <w:noWrap/>
            <w:vAlign w:val="bottom"/>
            <w:hideMark/>
          </w:tcPr>
          <w:p w14:paraId="3170DA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136</w:t>
            </w:r>
          </w:p>
        </w:tc>
        <w:tc>
          <w:tcPr>
            <w:tcW w:w="0" w:type="auto"/>
            <w:shd w:val="clear" w:color="auto" w:fill="auto"/>
            <w:noWrap/>
            <w:vAlign w:val="center"/>
            <w:hideMark/>
          </w:tcPr>
          <w:p w14:paraId="518DAC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32F96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39F32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D70834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06875C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27B6E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136</w:t>
            </w:r>
          </w:p>
        </w:tc>
        <w:tc>
          <w:tcPr>
            <w:tcW w:w="690" w:type="dxa"/>
            <w:vAlign w:val="center"/>
          </w:tcPr>
          <w:p w14:paraId="545271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9E704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EB3E5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67F6D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DFAF6C6" w14:textId="77777777" w:rsidTr="00396E60">
        <w:trPr>
          <w:trHeight w:val="317"/>
        </w:trPr>
        <w:tc>
          <w:tcPr>
            <w:tcW w:w="0" w:type="auto"/>
            <w:shd w:val="clear" w:color="auto" w:fill="auto"/>
            <w:noWrap/>
            <w:vAlign w:val="bottom"/>
            <w:hideMark/>
          </w:tcPr>
          <w:p w14:paraId="0A2DD9C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137</w:t>
            </w:r>
          </w:p>
        </w:tc>
        <w:tc>
          <w:tcPr>
            <w:tcW w:w="0" w:type="auto"/>
            <w:shd w:val="clear" w:color="auto" w:fill="auto"/>
            <w:noWrap/>
            <w:vAlign w:val="center"/>
            <w:hideMark/>
          </w:tcPr>
          <w:p w14:paraId="1C0751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FD232E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DF867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DA72B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14A5DA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F7BB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137</w:t>
            </w:r>
          </w:p>
        </w:tc>
        <w:tc>
          <w:tcPr>
            <w:tcW w:w="690" w:type="dxa"/>
            <w:vAlign w:val="center"/>
          </w:tcPr>
          <w:p w14:paraId="56E092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071C3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768B5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70F38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6A1EB07" w14:textId="77777777" w:rsidTr="00396E60">
        <w:trPr>
          <w:trHeight w:val="317"/>
        </w:trPr>
        <w:tc>
          <w:tcPr>
            <w:tcW w:w="0" w:type="auto"/>
            <w:shd w:val="clear" w:color="auto" w:fill="auto"/>
            <w:noWrap/>
            <w:vAlign w:val="bottom"/>
            <w:hideMark/>
          </w:tcPr>
          <w:p w14:paraId="3FD9DA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138</w:t>
            </w:r>
          </w:p>
        </w:tc>
        <w:tc>
          <w:tcPr>
            <w:tcW w:w="0" w:type="auto"/>
            <w:shd w:val="clear" w:color="auto" w:fill="auto"/>
            <w:noWrap/>
            <w:vAlign w:val="center"/>
            <w:hideMark/>
          </w:tcPr>
          <w:p w14:paraId="2393DEC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AD6E18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0977C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E8FD6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F1D0A5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82342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138</w:t>
            </w:r>
          </w:p>
        </w:tc>
        <w:tc>
          <w:tcPr>
            <w:tcW w:w="690" w:type="dxa"/>
            <w:vAlign w:val="center"/>
          </w:tcPr>
          <w:p w14:paraId="3BC8F12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6D828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DA8E7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3C2E3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89AE0F7" w14:textId="77777777" w:rsidTr="00396E60">
        <w:trPr>
          <w:trHeight w:val="317"/>
        </w:trPr>
        <w:tc>
          <w:tcPr>
            <w:tcW w:w="0" w:type="auto"/>
            <w:shd w:val="clear" w:color="auto" w:fill="auto"/>
            <w:noWrap/>
            <w:vAlign w:val="bottom"/>
            <w:hideMark/>
          </w:tcPr>
          <w:p w14:paraId="4CC236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139</w:t>
            </w:r>
          </w:p>
        </w:tc>
        <w:tc>
          <w:tcPr>
            <w:tcW w:w="0" w:type="auto"/>
            <w:shd w:val="clear" w:color="auto" w:fill="auto"/>
            <w:noWrap/>
            <w:vAlign w:val="center"/>
            <w:hideMark/>
          </w:tcPr>
          <w:p w14:paraId="51BEEB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45822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41E5F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C362C1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54774E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15BD0D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139</w:t>
            </w:r>
          </w:p>
        </w:tc>
        <w:tc>
          <w:tcPr>
            <w:tcW w:w="690" w:type="dxa"/>
            <w:vAlign w:val="center"/>
          </w:tcPr>
          <w:p w14:paraId="1A6811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56EF2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C5171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B7452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87792F5" w14:textId="77777777" w:rsidTr="00396E60">
        <w:trPr>
          <w:trHeight w:val="317"/>
        </w:trPr>
        <w:tc>
          <w:tcPr>
            <w:tcW w:w="0" w:type="auto"/>
            <w:shd w:val="clear" w:color="auto" w:fill="auto"/>
            <w:noWrap/>
            <w:vAlign w:val="bottom"/>
            <w:hideMark/>
          </w:tcPr>
          <w:p w14:paraId="78B53B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140</w:t>
            </w:r>
          </w:p>
        </w:tc>
        <w:tc>
          <w:tcPr>
            <w:tcW w:w="0" w:type="auto"/>
            <w:shd w:val="clear" w:color="auto" w:fill="auto"/>
            <w:noWrap/>
            <w:vAlign w:val="center"/>
            <w:hideMark/>
          </w:tcPr>
          <w:p w14:paraId="5BC89E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A7794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8989AF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17ECE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8CF6D3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89E28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140</w:t>
            </w:r>
          </w:p>
        </w:tc>
        <w:tc>
          <w:tcPr>
            <w:tcW w:w="690" w:type="dxa"/>
            <w:vAlign w:val="center"/>
          </w:tcPr>
          <w:p w14:paraId="66756C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1BFEDD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B1442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33E4F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4F58B17C" w14:textId="77777777" w:rsidTr="00396E60">
        <w:trPr>
          <w:trHeight w:val="317"/>
        </w:trPr>
        <w:tc>
          <w:tcPr>
            <w:tcW w:w="0" w:type="auto"/>
            <w:shd w:val="clear" w:color="auto" w:fill="auto"/>
            <w:noWrap/>
            <w:vAlign w:val="bottom"/>
            <w:hideMark/>
          </w:tcPr>
          <w:p w14:paraId="3E4D714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141</w:t>
            </w:r>
          </w:p>
        </w:tc>
        <w:tc>
          <w:tcPr>
            <w:tcW w:w="0" w:type="auto"/>
            <w:shd w:val="clear" w:color="auto" w:fill="auto"/>
            <w:noWrap/>
            <w:vAlign w:val="center"/>
            <w:hideMark/>
          </w:tcPr>
          <w:p w14:paraId="3BFEC9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89507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84021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F49B7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A07E1E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B7211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141</w:t>
            </w:r>
          </w:p>
        </w:tc>
        <w:tc>
          <w:tcPr>
            <w:tcW w:w="690" w:type="dxa"/>
            <w:vAlign w:val="center"/>
          </w:tcPr>
          <w:p w14:paraId="321AA4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33134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1B6E4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060DF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58051CC" w14:textId="77777777" w:rsidTr="00396E60">
        <w:trPr>
          <w:trHeight w:val="317"/>
        </w:trPr>
        <w:tc>
          <w:tcPr>
            <w:tcW w:w="0" w:type="auto"/>
            <w:shd w:val="clear" w:color="auto" w:fill="auto"/>
            <w:noWrap/>
            <w:vAlign w:val="bottom"/>
            <w:hideMark/>
          </w:tcPr>
          <w:p w14:paraId="189DC6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142</w:t>
            </w:r>
          </w:p>
        </w:tc>
        <w:tc>
          <w:tcPr>
            <w:tcW w:w="0" w:type="auto"/>
            <w:shd w:val="clear" w:color="auto" w:fill="auto"/>
            <w:noWrap/>
            <w:vAlign w:val="center"/>
            <w:hideMark/>
          </w:tcPr>
          <w:p w14:paraId="77E172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EE90D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DA9FCB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D50BB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D402C8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1F977E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142</w:t>
            </w:r>
          </w:p>
        </w:tc>
        <w:tc>
          <w:tcPr>
            <w:tcW w:w="690" w:type="dxa"/>
            <w:vAlign w:val="center"/>
          </w:tcPr>
          <w:p w14:paraId="0A79ED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2AA680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E66C6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7E1337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125B13A" w14:textId="77777777" w:rsidTr="00396E60">
        <w:trPr>
          <w:trHeight w:val="317"/>
        </w:trPr>
        <w:tc>
          <w:tcPr>
            <w:tcW w:w="0" w:type="auto"/>
            <w:shd w:val="clear" w:color="auto" w:fill="auto"/>
            <w:noWrap/>
            <w:vAlign w:val="bottom"/>
            <w:hideMark/>
          </w:tcPr>
          <w:p w14:paraId="26CEB2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143</w:t>
            </w:r>
          </w:p>
        </w:tc>
        <w:tc>
          <w:tcPr>
            <w:tcW w:w="0" w:type="auto"/>
            <w:shd w:val="clear" w:color="auto" w:fill="auto"/>
            <w:noWrap/>
            <w:vAlign w:val="center"/>
            <w:hideMark/>
          </w:tcPr>
          <w:p w14:paraId="629D568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90E44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378F7E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2CBEF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49EA92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5CC18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143</w:t>
            </w:r>
          </w:p>
        </w:tc>
        <w:tc>
          <w:tcPr>
            <w:tcW w:w="690" w:type="dxa"/>
            <w:vAlign w:val="center"/>
          </w:tcPr>
          <w:p w14:paraId="41D216F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3C6F3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27332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864E1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0C55C95D" w14:textId="77777777" w:rsidTr="00396E60">
        <w:trPr>
          <w:trHeight w:val="317"/>
        </w:trPr>
        <w:tc>
          <w:tcPr>
            <w:tcW w:w="0" w:type="auto"/>
            <w:shd w:val="clear" w:color="auto" w:fill="auto"/>
            <w:noWrap/>
            <w:vAlign w:val="bottom"/>
            <w:hideMark/>
          </w:tcPr>
          <w:p w14:paraId="7E0CEA1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144</w:t>
            </w:r>
          </w:p>
        </w:tc>
        <w:tc>
          <w:tcPr>
            <w:tcW w:w="0" w:type="auto"/>
            <w:shd w:val="clear" w:color="auto" w:fill="auto"/>
            <w:noWrap/>
            <w:vAlign w:val="center"/>
            <w:hideMark/>
          </w:tcPr>
          <w:p w14:paraId="507E57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9FE9B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7997C4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6422B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38AC62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DE1AA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144</w:t>
            </w:r>
          </w:p>
        </w:tc>
        <w:tc>
          <w:tcPr>
            <w:tcW w:w="690" w:type="dxa"/>
            <w:vAlign w:val="center"/>
          </w:tcPr>
          <w:p w14:paraId="756631B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C8F06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60BDD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04F46A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95BBFD3" w14:textId="77777777" w:rsidTr="00396E60">
        <w:trPr>
          <w:trHeight w:val="317"/>
        </w:trPr>
        <w:tc>
          <w:tcPr>
            <w:tcW w:w="0" w:type="auto"/>
            <w:shd w:val="clear" w:color="auto" w:fill="auto"/>
            <w:noWrap/>
            <w:vAlign w:val="bottom"/>
            <w:hideMark/>
          </w:tcPr>
          <w:p w14:paraId="521AA8B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145</w:t>
            </w:r>
          </w:p>
        </w:tc>
        <w:tc>
          <w:tcPr>
            <w:tcW w:w="0" w:type="auto"/>
            <w:shd w:val="clear" w:color="auto" w:fill="auto"/>
            <w:noWrap/>
            <w:vAlign w:val="center"/>
            <w:hideMark/>
          </w:tcPr>
          <w:p w14:paraId="63C723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99F9B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B29BE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B6FAE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68A807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A6F67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145</w:t>
            </w:r>
          </w:p>
        </w:tc>
        <w:tc>
          <w:tcPr>
            <w:tcW w:w="690" w:type="dxa"/>
            <w:vAlign w:val="center"/>
          </w:tcPr>
          <w:p w14:paraId="6EEAB5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D3F81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85210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F48DD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9717355" w14:textId="77777777" w:rsidTr="00396E60">
        <w:trPr>
          <w:trHeight w:val="317"/>
        </w:trPr>
        <w:tc>
          <w:tcPr>
            <w:tcW w:w="0" w:type="auto"/>
            <w:shd w:val="clear" w:color="auto" w:fill="auto"/>
            <w:noWrap/>
            <w:vAlign w:val="bottom"/>
            <w:hideMark/>
          </w:tcPr>
          <w:p w14:paraId="4FDB05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146</w:t>
            </w:r>
          </w:p>
        </w:tc>
        <w:tc>
          <w:tcPr>
            <w:tcW w:w="0" w:type="auto"/>
            <w:shd w:val="clear" w:color="auto" w:fill="auto"/>
            <w:noWrap/>
            <w:vAlign w:val="center"/>
            <w:hideMark/>
          </w:tcPr>
          <w:p w14:paraId="208119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3B330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C5A6B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3E6D5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98D8F5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6C0F4F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146</w:t>
            </w:r>
          </w:p>
        </w:tc>
        <w:tc>
          <w:tcPr>
            <w:tcW w:w="690" w:type="dxa"/>
            <w:vAlign w:val="center"/>
          </w:tcPr>
          <w:p w14:paraId="138190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C8F6F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5C3FE5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B01A7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B5D6723" w14:textId="77777777" w:rsidTr="00396E60">
        <w:trPr>
          <w:trHeight w:val="317"/>
        </w:trPr>
        <w:tc>
          <w:tcPr>
            <w:tcW w:w="0" w:type="auto"/>
            <w:shd w:val="clear" w:color="auto" w:fill="auto"/>
            <w:noWrap/>
            <w:vAlign w:val="bottom"/>
            <w:hideMark/>
          </w:tcPr>
          <w:p w14:paraId="4062822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147</w:t>
            </w:r>
          </w:p>
        </w:tc>
        <w:tc>
          <w:tcPr>
            <w:tcW w:w="0" w:type="auto"/>
            <w:shd w:val="clear" w:color="auto" w:fill="auto"/>
            <w:noWrap/>
            <w:vAlign w:val="center"/>
            <w:hideMark/>
          </w:tcPr>
          <w:p w14:paraId="1E272EA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036013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2D912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CB0B7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272DCE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B907A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147</w:t>
            </w:r>
          </w:p>
        </w:tc>
        <w:tc>
          <w:tcPr>
            <w:tcW w:w="690" w:type="dxa"/>
            <w:vAlign w:val="center"/>
          </w:tcPr>
          <w:p w14:paraId="50AFEE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084F36E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1F986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CAC5C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4B1AB896" w14:textId="77777777" w:rsidTr="00396E60">
        <w:trPr>
          <w:trHeight w:val="317"/>
        </w:trPr>
        <w:tc>
          <w:tcPr>
            <w:tcW w:w="0" w:type="auto"/>
            <w:shd w:val="clear" w:color="auto" w:fill="auto"/>
            <w:noWrap/>
            <w:vAlign w:val="bottom"/>
            <w:hideMark/>
          </w:tcPr>
          <w:p w14:paraId="094A84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148</w:t>
            </w:r>
          </w:p>
        </w:tc>
        <w:tc>
          <w:tcPr>
            <w:tcW w:w="0" w:type="auto"/>
            <w:shd w:val="clear" w:color="auto" w:fill="auto"/>
            <w:noWrap/>
            <w:vAlign w:val="center"/>
            <w:hideMark/>
          </w:tcPr>
          <w:p w14:paraId="0AD96D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25B1F6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CD061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126FC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FA8BBC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38C3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148</w:t>
            </w:r>
          </w:p>
        </w:tc>
        <w:tc>
          <w:tcPr>
            <w:tcW w:w="690" w:type="dxa"/>
            <w:vAlign w:val="center"/>
          </w:tcPr>
          <w:p w14:paraId="67BFF2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9CD79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AAB41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6FF4C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3402CF8A" w14:textId="77777777" w:rsidTr="00396E60">
        <w:trPr>
          <w:trHeight w:val="317"/>
        </w:trPr>
        <w:tc>
          <w:tcPr>
            <w:tcW w:w="0" w:type="auto"/>
            <w:shd w:val="clear" w:color="auto" w:fill="auto"/>
            <w:noWrap/>
            <w:vAlign w:val="bottom"/>
            <w:hideMark/>
          </w:tcPr>
          <w:p w14:paraId="5B2822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149</w:t>
            </w:r>
          </w:p>
        </w:tc>
        <w:tc>
          <w:tcPr>
            <w:tcW w:w="0" w:type="auto"/>
            <w:shd w:val="clear" w:color="auto" w:fill="auto"/>
            <w:noWrap/>
            <w:vAlign w:val="center"/>
            <w:hideMark/>
          </w:tcPr>
          <w:p w14:paraId="2DC3DB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4DC356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9E6C6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56955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34F371D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A63D8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149</w:t>
            </w:r>
          </w:p>
        </w:tc>
        <w:tc>
          <w:tcPr>
            <w:tcW w:w="690" w:type="dxa"/>
            <w:vAlign w:val="center"/>
          </w:tcPr>
          <w:p w14:paraId="63743B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D16AC4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9DD5C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C23C9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BB335AD" w14:textId="77777777" w:rsidTr="00396E60">
        <w:trPr>
          <w:trHeight w:val="317"/>
        </w:trPr>
        <w:tc>
          <w:tcPr>
            <w:tcW w:w="0" w:type="auto"/>
            <w:shd w:val="clear" w:color="auto" w:fill="auto"/>
            <w:noWrap/>
            <w:vAlign w:val="bottom"/>
            <w:hideMark/>
          </w:tcPr>
          <w:p w14:paraId="6AE0AE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150</w:t>
            </w:r>
          </w:p>
        </w:tc>
        <w:tc>
          <w:tcPr>
            <w:tcW w:w="0" w:type="auto"/>
            <w:shd w:val="clear" w:color="auto" w:fill="auto"/>
            <w:noWrap/>
            <w:vAlign w:val="center"/>
            <w:hideMark/>
          </w:tcPr>
          <w:p w14:paraId="48A5C8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1B1601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63209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8AD5B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6DA4B8E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35630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150</w:t>
            </w:r>
          </w:p>
        </w:tc>
        <w:tc>
          <w:tcPr>
            <w:tcW w:w="690" w:type="dxa"/>
            <w:vAlign w:val="center"/>
          </w:tcPr>
          <w:p w14:paraId="7C92CD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6D033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C56701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B16908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1D486B6" w14:textId="77777777" w:rsidTr="00396E60">
        <w:trPr>
          <w:trHeight w:val="317"/>
        </w:trPr>
        <w:tc>
          <w:tcPr>
            <w:tcW w:w="0" w:type="auto"/>
            <w:shd w:val="clear" w:color="auto" w:fill="auto"/>
            <w:noWrap/>
            <w:vAlign w:val="bottom"/>
            <w:hideMark/>
          </w:tcPr>
          <w:p w14:paraId="551F15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151</w:t>
            </w:r>
          </w:p>
        </w:tc>
        <w:tc>
          <w:tcPr>
            <w:tcW w:w="0" w:type="auto"/>
            <w:shd w:val="clear" w:color="auto" w:fill="auto"/>
            <w:noWrap/>
            <w:vAlign w:val="center"/>
            <w:hideMark/>
          </w:tcPr>
          <w:p w14:paraId="247F053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37F764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8CE96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879AB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0EA8A10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635A4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151</w:t>
            </w:r>
          </w:p>
        </w:tc>
        <w:tc>
          <w:tcPr>
            <w:tcW w:w="690" w:type="dxa"/>
            <w:vAlign w:val="center"/>
          </w:tcPr>
          <w:p w14:paraId="02F061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AE9939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DD007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0BDF10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9E22A69" w14:textId="77777777" w:rsidTr="00396E60">
        <w:trPr>
          <w:trHeight w:val="317"/>
        </w:trPr>
        <w:tc>
          <w:tcPr>
            <w:tcW w:w="0" w:type="auto"/>
            <w:shd w:val="clear" w:color="auto" w:fill="auto"/>
            <w:noWrap/>
            <w:vAlign w:val="bottom"/>
            <w:hideMark/>
          </w:tcPr>
          <w:p w14:paraId="6140E6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152</w:t>
            </w:r>
          </w:p>
        </w:tc>
        <w:tc>
          <w:tcPr>
            <w:tcW w:w="0" w:type="auto"/>
            <w:shd w:val="clear" w:color="auto" w:fill="auto"/>
            <w:noWrap/>
            <w:vAlign w:val="center"/>
            <w:hideMark/>
          </w:tcPr>
          <w:p w14:paraId="11E736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E26E0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48BFC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9722CA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C28748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70B928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152</w:t>
            </w:r>
          </w:p>
        </w:tc>
        <w:tc>
          <w:tcPr>
            <w:tcW w:w="690" w:type="dxa"/>
            <w:vAlign w:val="center"/>
          </w:tcPr>
          <w:p w14:paraId="31FFED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237C5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0A29A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90EDA8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4C454F62" w14:textId="77777777" w:rsidTr="00396E60">
        <w:trPr>
          <w:trHeight w:val="317"/>
        </w:trPr>
        <w:tc>
          <w:tcPr>
            <w:tcW w:w="0" w:type="auto"/>
            <w:shd w:val="clear" w:color="auto" w:fill="auto"/>
            <w:noWrap/>
            <w:vAlign w:val="bottom"/>
            <w:hideMark/>
          </w:tcPr>
          <w:p w14:paraId="3481CE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153</w:t>
            </w:r>
          </w:p>
        </w:tc>
        <w:tc>
          <w:tcPr>
            <w:tcW w:w="0" w:type="auto"/>
            <w:shd w:val="clear" w:color="auto" w:fill="auto"/>
            <w:noWrap/>
            <w:vAlign w:val="center"/>
            <w:hideMark/>
          </w:tcPr>
          <w:p w14:paraId="72EBDF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5DF820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3156AF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7B63B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6520599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51B0D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153</w:t>
            </w:r>
          </w:p>
        </w:tc>
        <w:tc>
          <w:tcPr>
            <w:tcW w:w="690" w:type="dxa"/>
            <w:vAlign w:val="center"/>
          </w:tcPr>
          <w:p w14:paraId="19D4ED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8A39C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7B2C53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04403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10781F7" w14:textId="77777777" w:rsidTr="00396E60">
        <w:trPr>
          <w:trHeight w:val="317"/>
        </w:trPr>
        <w:tc>
          <w:tcPr>
            <w:tcW w:w="0" w:type="auto"/>
            <w:shd w:val="clear" w:color="auto" w:fill="auto"/>
            <w:noWrap/>
            <w:vAlign w:val="bottom"/>
            <w:hideMark/>
          </w:tcPr>
          <w:p w14:paraId="1A033F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154</w:t>
            </w:r>
          </w:p>
        </w:tc>
        <w:tc>
          <w:tcPr>
            <w:tcW w:w="0" w:type="auto"/>
            <w:shd w:val="clear" w:color="auto" w:fill="auto"/>
            <w:noWrap/>
            <w:vAlign w:val="center"/>
            <w:hideMark/>
          </w:tcPr>
          <w:p w14:paraId="0997369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915CFF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4D713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A23B6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7728923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A7D32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154</w:t>
            </w:r>
          </w:p>
        </w:tc>
        <w:tc>
          <w:tcPr>
            <w:tcW w:w="690" w:type="dxa"/>
            <w:vAlign w:val="center"/>
          </w:tcPr>
          <w:p w14:paraId="600FC3A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7D13BA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0EA3DA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54CDE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29BB3D71" w14:textId="77777777" w:rsidTr="00396E60">
        <w:trPr>
          <w:trHeight w:val="317"/>
        </w:trPr>
        <w:tc>
          <w:tcPr>
            <w:tcW w:w="0" w:type="auto"/>
            <w:shd w:val="clear" w:color="auto" w:fill="auto"/>
            <w:noWrap/>
            <w:vAlign w:val="bottom"/>
            <w:hideMark/>
          </w:tcPr>
          <w:p w14:paraId="4811C8E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155</w:t>
            </w:r>
          </w:p>
        </w:tc>
        <w:tc>
          <w:tcPr>
            <w:tcW w:w="0" w:type="auto"/>
            <w:shd w:val="clear" w:color="auto" w:fill="auto"/>
            <w:noWrap/>
            <w:vAlign w:val="center"/>
            <w:hideMark/>
          </w:tcPr>
          <w:p w14:paraId="6D544C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5FA94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91A9B1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CBD6D8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A1F53D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EDF64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155</w:t>
            </w:r>
          </w:p>
        </w:tc>
        <w:tc>
          <w:tcPr>
            <w:tcW w:w="690" w:type="dxa"/>
            <w:vAlign w:val="center"/>
          </w:tcPr>
          <w:p w14:paraId="6B14BCB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15999D4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133F8D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1DD816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516A26FA" w14:textId="77777777" w:rsidTr="00396E60">
        <w:trPr>
          <w:trHeight w:val="317"/>
        </w:trPr>
        <w:tc>
          <w:tcPr>
            <w:tcW w:w="0" w:type="auto"/>
            <w:shd w:val="clear" w:color="auto" w:fill="auto"/>
            <w:noWrap/>
            <w:vAlign w:val="bottom"/>
            <w:hideMark/>
          </w:tcPr>
          <w:p w14:paraId="0F30E1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156</w:t>
            </w:r>
          </w:p>
        </w:tc>
        <w:tc>
          <w:tcPr>
            <w:tcW w:w="0" w:type="auto"/>
            <w:shd w:val="clear" w:color="auto" w:fill="auto"/>
            <w:noWrap/>
            <w:vAlign w:val="center"/>
            <w:hideMark/>
          </w:tcPr>
          <w:p w14:paraId="61529C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94356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761B5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A8BD3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1476A7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BCCC29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156</w:t>
            </w:r>
          </w:p>
        </w:tc>
        <w:tc>
          <w:tcPr>
            <w:tcW w:w="690" w:type="dxa"/>
            <w:vAlign w:val="center"/>
          </w:tcPr>
          <w:p w14:paraId="395196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9F6A5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63EAA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D2862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3491AFF" w14:textId="77777777" w:rsidTr="00396E60">
        <w:trPr>
          <w:trHeight w:val="317"/>
        </w:trPr>
        <w:tc>
          <w:tcPr>
            <w:tcW w:w="0" w:type="auto"/>
            <w:shd w:val="clear" w:color="auto" w:fill="auto"/>
            <w:noWrap/>
            <w:vAlign w:val="bottom"/>
            <w:hideMark/>
          </w:tcPr>
          <w:p w14:paraId="70661E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157</w:t>
            </w:r>
          </w:p>
        </w:tc>
        <w:tc>
          <w:tcPr>
            <w:tcW w:w="0" w:type="auto"/>
            <w:shd w:val="clear" w:color="auto" w:fill="auto"/>
            <w:noWrap/>
            <w:vAlign w:val="center"/>
            <w:hideMark/>
          </w:tcPr>
          <w:p w14:paraId="18BE8A8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0D60C4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EA1DD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2B986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27A1F7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217061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157</w:t>
            </w:r>
          </w:p>
        </w:tc>
        <w:tc>
          <w:tcPr>
            <w:tcW w:w="690" w:type="dxa"/>
            <w:vAlign w:val="center"/>
          </w:tcPr>
          <w:p w14:paraId="385211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F80BC3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8C130F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67F78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70769C5" w14:textId="77777777" w:rsidTr="00396E60">
        <w:trPr>
          <w:trHeight w:val="317"/>
        </w:trPr>
        <w:tc>
          <w:tcPr>
            <w:tcW w:w="0" w:type="auto"/>
            <w:shd w:val="clear" w:color="auto" w:fill="auto"/>
            <w:noWrap/>
            <w:vAlign w:val="bottom"/>
            <w:hideMark/>
          </w:tcPr>
          <w:p w14:paraId="369D85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158</w:t>
            </w:r>
          </w:p>
        </w:tc>
        <w:tc>
          <w:tcPr>
            <w:tcW w:w="0" w:type="auto"/>
            <w:shd w:val="clear" w:color="auto" w:fill="auto"/>
            <w:noWrap/>
            <w:vAlign w:val="center"/>
            <w:hideMark/>
          </w:tcPr>
          <w:p w14:paraId="54050F9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13420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7E0BEE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40784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F803AC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55B6B6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158</w:t>
            </w:r>
          </w:p>
        </w:tc>
        <w:tc>
          <w:tcPr>
            <w:tcW w:w="690" w:type="dxa"/>
            <w:vAlign w:val="center"/>
          </w:tcPr>
          <w:p w14:paraId="2F347E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BF148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26EA26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9596F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A03AF3B" w14:textId="77777777" w:rsidTr="00396E60">
        <w:trPr>
          <w:trHeight w:val="317"/>
        </w:trPr>
        <w:tc>
          <w:tcPr>
            <w:tcW w:w="0" w:type="auto"/>
            <w:shd w:val="clear" w:color="auto" w:fill="auto"/>
            <w:noWrap/>
            <w:vAlign w:val="bottom"/>
            <w:hideMark/>
          </w:tcPr>
          <w:p w14:paraId="22718F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159</w:t>
            </w:r>
          </w:p>
        </w:tc>
        <w:tc>
          <w:tcPr>
            <w:tcW w:w="0" w:type="auto"/>
            <w:shd w:val="clear" w:color="auto" w:fill="auto"/>
            <w:noWrap/>
            <w:vAlign w:val="center"/>
            <w:hideMark/>
          </w:tcPr>
          <w:p w14:paraId="798989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C5D07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7E28E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198195E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B5F6FE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7545C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159</w:t>
            </w:r>
          </w:p>
        </w:tc>
        <w:tc>
          <w:tcPr>
            <w:tcW w:w="690" w:type="dxa"/>
            <w:vAlign w:val="center"/>
          </w:tcPr>
          <w:p w14:paraId="3A6EE4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B3C84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BA1E7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3D2C5D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847E4D7" w14:textId="77777777" w:rsidTr="00396E60">
        <w:trPr>
          <w:trHeight w:val="317"/>
        </w:trPr>
        <w:tc>
          <w:tcPr>
            <w:tcW w:w="0" w:type="auto"/>
            <w:shd w:val="clear" w:color="auto" w:fill="auto"/>
            <w:noWrap/>
            <w:vAlign w:val="bottom"/>
            <w:hideMark/>
          </w:tcPr>
          <w:p w14:paraId="2A6651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160</w:t>
            </w:r>
          </w:p>
        </w:tc>
        <w:tc>
          <w:tcPr>
            <w:tcW w:w="0" w:type="auto"/>
            <w:shd w:val="clear" w:color="auto" w:fill="auto"/>
            <w:noWrap/>
            <w:vAlign w:val="center"/>
            <w:hideMark/>
          </w:tcPr>
          <w:p w14:paraId="32640B7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31787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8C2961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C042A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6DA65D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381AF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160</w:t>
            </w:r>
          </w:p>
        </w:tc>
        <w:tc>
          <w:tcPr>
            <w:tcW w:w="690" w:type="dxa"/>
            <w:vAlign w:val="center"/>
          </w:tcPr>
          <w:p w14:paraId="4126D1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94DA9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37A14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7D74E3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D7B8904" w14:textId="77777777" w:rsidTr="00396E60">
        <w:trPr>
          <w:trHeight w:val="317"/>
        </w:trPr>
        <w:tc>
          <w:tcPr>
            <w:tcW w:w="0" w:type="auto"/>
            <w:shd w:val="clear" w:color="auto" w:fill="auto"/>
            <w:noWrap/>
            <w:vAlign w:val="bottom"/>
            <w:hideMark/>
          </w:tcPr>
          <w:p w14:paraId="4922C9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161</w:t>
            </w:r>
          </w:p>
        </w:tc>
        <w:tc>
          <w:tcPr>
            <w:tcW w:w="0" w:type="auto"/>
            <w:shd w:val="clear" w:color="auto" w:fill="auto"/>
            <w:noWrap/>
            <w:vAlign w:val="center"/>
            <w:hideMark/>
          </w:tcPr>
          <w:p w14:paraId="5686B8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961181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CE5DB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911AA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5D3AC3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483412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161</w:t>
            </w:r>
          </w:p>
        </w:tc>
        <w:tc>
          <w:tcPr>
            <w:tcW w:w="690" w:type="dxa"/>
            <w:vAlign w:val="center"/>
          </w:tcPr>
          <w:p w14:paraId="1A6665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55D63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CCD3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EE25FA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79AF7A0C" w14:textId="77777777" w:rsidTr="00396E60">
        <w:trPr>
          <w:trHeight w:val="317"/>
        </w:trPr>
        <w:tc>
          <w:tcPr>
            <w:tcW w:w="0" w:type="auto"/>
            <w:shd w:val="clear" w:color="auto" w:fill="auto"/>
            <w:noWrap/>
            <w:vAlign w:val="bottom"/>
            <w:hideMark/>
          </w:tcPr>
          <w:p w14:paraId="47443D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162</w:t>
            </w:r>
          </w:p>
        </w:tc>
        <w:tc>
          <w:tcPr>
            <w:tcW w:w="0" w:type="auto"/>
            <w:shd w:val="clear" w:color="auto" w:fill="auto"/>
            <w:noWrap/>
            <w:vAlign w:val="center"/>
            <w:hideMark/>
          </w:tcPr>
          <w:p w14:paraId="1FE57E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23D2D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015A9D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A2171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FFF9D8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C4BC1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162</w:t>
            </w:r>
          </w:p>
        </w:tc>
        <w:tc>
          <w:tcPr>
            <w:tcW w:w="690" w:type="dxa"/>
            <w:vAlign w:val="center"/>
          </w:tcPr>
          <w:p w14:paraId="61437E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56100D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56AAB4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8387A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C4ECBB2" w14:textId="77777777" w:rsidTr="00396E60">
        <w:trPr>
          <w:trHeight w:val="317"/>
        </w:trPr>
        <w:tc>
          <w:tcPr>
            <w:tcW w:w="0" w:type="auto"/>
            <w:shd w:val="clear" w:color="auto" w:fill="auto"/>
            <w:noWrap/>
            <w:vAlign w:val="bottom"/>
            <w:hideMark/>
          </w:tcPr>
          <w:p w14:paraId="5BEA0E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163</w:t>
            </w:r>
          </w:p>
        </w:tc>
        <w:tc>
          <w:tcPr>
            <w:tcW w:w="0" w:type="auto"/>
            <w:shd w:val="clear" w:color="auto" w:fill="auto"/>
            <w:noWrap/>
            <w:vAlign w:val="center"/>
            <w:hideMark/>
          </w:tcPr>
          <w:p w14:paraId="3D2AE8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226BB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301D1B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7D66D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82B584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1E625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163</w:t>
            </w:r>
          </w:p>
        </w:tc>
        <w:tc>
          <w:tcPr>
            <w:tcW w:w="690" w:type="dxa"/>
            <w:vAlign w:val="center"/>
          </w:tcPr>
          <w:p w14:paraId="752F44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15BAE6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53E05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75D2B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28EEA51" w14:textId="77777777" w:rsidTr="00396E60">
        <w:trPr>
          <w:trHeight w:val="317"/>
        </w:trPr>
        <w:tc>
          <w:tcPr>
            <w:tcW w:w="0" w:type="auto"/>
            <w:shd w:val="clear" w:color="auto" w:fill="auto"/>
            <w:noWrap/>
            <w:vAlign w:val="bottom"/>
            <w:hideMark/>
          </w:tcPr>
          <w:p w14:paraId="65E93D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164</w:t>
            </w:r>
          </w:p>
        </w:tc>
        <w:tc>
          <w:tcPr>
            <w:tcW w:w="0" w:type="auto"/>
            <w:shd w:val="clear" w:color="auto" w:fill="auto"/>
            <w:noWrap/>
            <w:vAlign w:val="center"/>
            <w:hideMark/>
          </w:tcPr>
          <w:p w14:paraId="3FF424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436C16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3A71A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CA64D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2E51E1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ABF51F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164</w:t>
            </w:r>
          </w:p>
        </w:tc>
        <w:tc>
          <w:tcPr>
            <w:tcW w:w="690" w:type="dxa"/>
            <w:vAlign w:val="center"/>
          </w:tcPr>
          <w:p w14:paraId="68B71CE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3DCDD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B2597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C39701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213B2C0" w14:textId="77777777" w:rsidTr="00396E60">
        <w:trPr>
          <w:trHeight w:val="317"/>
        </w:trPr>
        <w:tc>
          <w:tcPr>
            <w:tcW w:w="0" w:type="auto"/>
            <w:shd w:val="clear" w:color="auto" w:fill="auto"/>
            <w:noWrap/>
            <w:vAlign w:val="bottom"/>
            <w:hideMark/>
          </w:tcPr>
          <w:p w14:paraId="4FC000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165</w:t>
            </w:r>
          </w:p>
        </w:tc>
        <w:tc>
          <w:tcPr>
            <w:tcW w:w="0" w:type="auto"/>
            <w:shd w:val="clear" w:color="auto" w:fill="auto"/>
            <w:noWrap/>
            <w:vAlign w:val="center"/>
            <w:hideMark/>
          </w:tcPr>
          <w:p w14:paraId="13ED02A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68BDCF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EA8EC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179BB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62CB3F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C01F9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165</w:t>
            </w:r>
          </w:p>
        </w:tc>
        <w:tc>
          <w:tcPr>
            <w:tcW w:w="690" w:type="dxa"/>
            <w:vAlign w:val="center"/>
          </w:tcPr>
          <w:p w14:paraId="52C229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DB4F1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1AE6F1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BE7AE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55BD6DD" w14:textId="77777777" w:rsidTr="00396E60">
        <w:trPr>
          <w:trHeight w:val="317"/>
        </w:trPr>
        <w:tc>
          <w:tcPr>
            <w:tcW w:w="0" w:type="auto"/>
            <w:shd w:val="clear" w:color="auto" w:fill="auto"/>
            <w:noWrap/>
            <w:vAlign w:val="bottom"/>
            <w:hideMark/>
          </w:tcPr>
          <w:p w14:paraId="08BD34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166</w:t>
            </w:r>
          </w:p>
        </w:tc>
        <w:tc>
          <w:tcPr>
            <w:tcW w:w="0" w:type="auto"/>
            <w:shd w:val="clear" w:color="auto" w:fill="auto"/>
            <w:noWrap/>
            <w:vAlign w:val="center"/>
            <w:hideMark/>
          </w:tcPr>
          <w:p w14:paraId="5D9DDB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BF9D1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9F38B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F2F436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333951C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9043D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166</w:t>
            </w:r>
          </w:p>
        </w:tc>
        <w:tc>
          <w:tcPr>
            <w:tcW w:w="690" w:type="dxa"/>
            <w:vAlign w:val="center"/>
          </w:tcPr>
          <w:p w14:paraId="72A707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CCAE8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F49DF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00906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5C8E1F5" w14:textId="77777777" w:rsidTr="00396E60">
        <w:trPr>
          <w:trHeight w:val="317"/>
        </w:trPr>
        <w:tc>
          <w:tcPr>
            <w:tcW w:w="0" w:type="auto"/>
            <w:shd w:val="clear" w:color="auto" w:fill="auto"/>
            <w:noWrap/>
            <w:vAlign w:val="bottom"/>
            <w:hideMark/>
          </w:tcPr>
          <w:p w14:paraId="0F4EC68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167</w:t>
            </w:r>
          </w:p>
        </w:tc>
        <w:tc>
          <w:tcPr>
            <w:tcW w:w="0" w:type="auto"/>
            <w:shd w:val="clear" w:color="auto" w:fill="auto"/>
            <w:noWrap/>
            <w:vAlign w:val="center"/>
            <w:hideMark/>
          </w:tcPr>
          <w:p w14:paraId="5C233EF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4F33C2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FA866A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A761CA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0354D2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7DD333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167</w:t>
            </w:r>
          </w:p>
        </w:tc>
        <w:tc>
          <w:tcPr>
            <w:tcW w:w="690" w:type="dxa"/>
            <w:vAlign w:val="center"/>
          </w:tcPr>
          <w:p w14:paraId="4C01EC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0CEE4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C182E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6B982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60AE75A" w14:textId="77777777" w:rsidTr="00396E60">
        <w:trPr>
          <w:trHeight w:val="317"/>
        </w:trPr>
        <w:tc>
          <w:tcPr>
            <w:tcW w:w="0" w:type="auto"/>
            <w:shd w:val="clear" w:color="auto" w:fill="auto"/>
            <w:noWrap/>
            <w:vAlign w:val="bottom"/>
            <w:hideMark/>
          </w:tcPr>
          <w:p w14:paraId="369160A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168</w:t>
            </w:r>
          </w:p>
        </w:tc>
        <w:tc>
          <w:tcPr>
            <w:tcW w:w="0" w:type="auto"/>
            <w:shd w:val="clear" w:color="auto" w:fill="auto"/>
            <w:noWrap/>
            <w:vAlign w:val="center"/>
            <w:hideMark/>
          </w:tcPr>
          <w:p w14:paraId="0235A8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F9AB5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D3BF7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092A51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4D3668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D110B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168</w:t>
            </w:r>
          </w:p>
        </w:tc>
        <w:tc>
          <w:tcPr>
            <w:tcW w:w="690" w:type="dxa"/>
            <w:vAlign w:val="center"/>
          </w:tcPr>
          <w:p w14:paraId="31ED72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D49E8A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76F1A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C528D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60915223" w14:textId="77777777" w:rsidTr="00396E60">
        <w:trPr>
          <w:trHeight w:val="317"/>
        </w:trPr>
        <w:tc>
          <w:tcPr>
            <w:tcW w:w="0" w:type="auto"/>
            <w:shd w:val="clear" w:color="auto" w:fill="auto"/>
            <w:noWrap/>
            <w:vAlign w:val="bottom"/>
            <w:hideMark/>
          </w:tcPr>
          <w:p w14:paraId="0B5A33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169</w:t>
            </w:r>
          </w:p>
        </w:tc>
        <w:tc>
          <w:tcPr>
            <w:tcW w:w="0" w:type="auto"/>
            <w:shd w:val="clear" w:color="auto" w:fill="auto"/>
            <w:noWrap/>
            <w:vAlign w:val="center"/>
            <w:hideMark/>
          </w:tcPr>
          <w:p w14:paraId="1E7A4E8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52236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C9C459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322573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61DCA03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7FC21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169</w:t>
            </w:r>
          </w:p>
        </w:tc>
        <w:tc>
          <w:tcPr>
            <w:tcW w:w="690" w:type="dxa"/>
            <w:vAlign w:val="center"/>
          </w:tcPr>
          <w:p w14:paraId="4EAD30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53B9D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B0A1C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DE68BE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BD595B9" w14:textId="77777777" w:rsidTr="00396E60">
        <w:trPr>
          <w:trHeight w:val="317"/>
        </w:trPr>
        <w:tc>
          <w:tcPr>
            <w:tcW w:w="0" w:type="auto"/>
            <w:shd w:val="clear" w:color="auto" w:fill="auto"/>
            <w:noWrap/>
            <w:vAlign w:val="bottom"/>
            <w:hideMark/>
          </w:tcPr>
          <w:p w14:paraId="4208FE4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170</w:t>
            </w:r>
          </w:p>
        </w:tc>
        <w:tc>
          <w:tcPr>
            <w:tcW w:w="0" w:type="auto"/>
            <w:shd w:val="clear" w:color="auto" w:fill="auto"/>
            <w:noWrap/>
            <w:vAlign w:val="center"/>
            <w:hideMark/>
          </w:tcPr>
          <w:p w14:paraId="6E0FC3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DC84F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8AE83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9F68D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28FF79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81AFB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170</w:t>
            </w:r>
          </w:p>
        </w:tc>
        <w:tc>
          <w:tcPr>
            <w:tcW w:w="690" w:type="dxa"/>
            <w:vAlign w:val="center"/>
          </w:tcPr>
          <w:p w14:paraId="0E29AA2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F724B3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EBBCEF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60012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885F654" w14:textId="77777777" w:rsidTr="00396E60">
        <w:trPr>
          <w:trHeight w:val="317"/>
        </w:trPr>
        <w:tc>
          <w:tcPr>
            <w:tcW w:w="0" w:type="auto"/>
            <w:shd w:val="clear" w:color="auto" w:fill="auto"/>
            <w:noWrap/>
            <w:vAlign w:val="bottom"/>
            <w:hideMark/>
          </w:tcPr>
          <w:p w14:paraId="2BDDD1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171</w:t>
            </w:r>
          </w:p>
        </w:tc>
        <w:tc>
          <w:tcPr>
            <w:tcW w:w="0" w:type="auto"/>
            <w:shd w:val="clear" w:color="auto" w:fill="auto"/>
            <w:noWrap/>
            <w:vAlign w:val="center"/>
            <w:hideMark/>
          </w:tcPr>
          <w:p w14:paraId="77C90E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74066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CB3D0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956D5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341C2B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CD7B4D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171</w:t>
            </w:r>
          </w:p>
        </w:tc>
        <w:tc>
          <w:tcPr>
            <w:tcW w:w="690" w:type="dxa"/>
            <w:vAlign w:val="center"/>
          </w:tcPr>
          <w:p w14:paraId="7A420F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34FCE0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7A0FE2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3641E1F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18081B8A" w14:textId="77777777" w:rsidTr="00396E60">
        <w:trPr>
          <w:trHeight w:val="317"/>
        </w:trPr>
        <w:tc>
          <w:tcPr>
            <w:tcW w:w="0" w:type="auto"/>
            <w:shd w:val="clear" w:color="auto" w:fill="auto"/>
            <w:noWrap/>
            <w:vAlign w:val="bottom"/>
            <w:hideMark/>
          </w:tcPr>
          <w:p w14:paraId="6647C0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172</w:t>
            </w:r>
          </w:p>
        </w:tc>
        <w:tc>
          <w:tcPr>
            <w:tcW w:w="0" w:type="auto"/>
            <w:shd w:val="clear" w:color="auto" w:fill="auto"/>
            <w:noWrap/>
            <w:vAlign w:val="center"/>
            <w:hideMark/>
          </w:tcPr>
          <w:p w14:paraId="69A503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A7793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87525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11B63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2BE4DC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9BBAB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172</w:t>
            </w:r>
          </w:p>
        </w:tc>
        <w:tc>
          <w:tcPr>
            <w:tcW w:w="690" w:type="dxa"/>
            <w:vAlign w:val="center"/>
          </w:tcPr>
          <w:p w14:paraId="3FBBD5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3FE83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5FD6C2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62B592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708EDD7" w14:textId="77777777" w:rsidTr="00396E60">
        <w:trPr>
          <w:trHeight w:val="317"/>
        </w:trPr>
        <w:tc>
          <w:tcPr>
            <w:tcW w:w="0" w:type="auto"/>
            <w:shd w:val="clear" w:color="auto" w:fill="auto"/>
            <w:noWrap/>
            <w:vAlign w:val="bottom"/>
            <w:hideMark/>
          </w:tcPr>
          <w:p w14:paraId="0A1545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173</w:t>
            </w:r>
          </w:p>
        </w:tc>
        <w:tc>
          <w:tcPr>
            <w:tcW w:w="0" w:type="auto"/>
            <w:shd w:val="clear" w:color="auto" w:fill="auto"/>
            <w:noWrap/>
            <w:vAlign w:val="center"/>
            <w:hideMark/>
          </w:tcPr>
          <w:p w14:paraId="6D29DD7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A22C6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31A589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4C5460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F1CB56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B687DC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173</w:t>
            </w:r>
          </w:p>
        </w:tc>
        <w:tc>
          <w:tcPr>
            <w:tcW w:w="690" w:type="dxa"/>
            <w:vAlign w:val="center"/>
          </w:tcPr>
          <w:p w14:paraId="22AED03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77728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14A178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2767F9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25265654" w14:textId="77777777" w:rsidTr="00396E60">
        <w:trPr>
          <w:trHeight w:val="317"/>
        </w:trPr>
        <w:tc>
          <w:tcPr>
            <w:tcW w:w="0" w:type="auto"/>
            <w:shd w:val="clear" w:color="auto" w:fill="auto"/>
            <w:noWrap/>
            <w:vAlign w:val="bottom"/>
            <w:hideMark/>
          </w:tcPr>
          <w:p w14:paraId="7C9916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174</w:t>
            </w:r>
          </w:p>
        </w:tc>
        <w:tc>
          <w:tcPr>
            <w:tcW w:w="0" w:type="auto"/>
            <w:shd w:val="clear" w:color="auto" w:fill="auto"/>
            <w:noWrap/>
            <w:vAlign w:val="center"/>
            <w:hideMark/>
          </w:tcPr>
          <w:p w14:paraId="180EFA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1A314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84FEB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D1319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0B9048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4EF5F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174</w:t>
            </w:r>
          </w:p>
        </w:tc>
        <w:tc>
          <w:tcPr>
            <w:tcW w:w="690" w:type="dxa"/>
            <w:vAlign w:val="center"/>
          </w:tcPr>
          <w:p w14:paraId="0E24DF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7A5E5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25347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FE23C0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0BCD31BC" w14:textId="77777777" w:rsidTr="00396E60">
        <w:trPr>
          <w:trHeight w:val="317"/>
        </w:trPr>
        <w:tc>
          <w:tcPr>
            <w:tcW w:w="0" w:type="auto"/>
            <w:shd w:val="clear" w:color="auto" w:fill="auto"/>
            <w:noWrap/>
            <w:vAlign w:val="bottom"/>
            <w:hideMark/>
          </w:tcPr>
          <w:p w14:paraId="4ACA90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175</w:t>
            </w:r>
          </w:p>
        </w:tc>
        <w:tc>
          <w:tcPr>
            <w:tcW w:w="0" w:type="auto"/>
            <w:shd w:val="clear" w:color="auto" w:fill="auto"/>
            <w:noWrap/>
            <w:vAlign w:val="center"/>
            <w:hideMark/>
          </w:tcPr>
          <w:p w14:paraId="5811DE7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40902D0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61D6A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182C0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701BA8B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025A1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175</w:t>
            </w:r>
          </w:p>
        </w:tc>
        <w:tc>
          <w:tcPr>
            <w:tcW w:w="690" w:type="dxa"/>
            <w:vAlign w:val="center"/>
          </w:tcPr>
          <w:p w14:paraId="6EA6C8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F6D34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B858C0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D5A49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CF691AA" w14:textId="77777777" w:rsidTr="00396E60">
        <w:trPr>
          <w:trHeight w:val="317"/>
        </w:trPr>
        <w:tc>
          <w:tcPr>
            <w:tcW w:w="0" w:type="auto"/>
            <w:shd w:val="clear" w:color="auto" w:fill="auto"/>
            <w:noWrap/>
            <w:vAlign w:val="bottom"/>
            <w:hideMark/>
          </w:tcPr>
          <w:p w14:paraId="59F9B61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176</w:t>
            </w:r>
          </w:p>
        </w:tc>
        <w:tc>
          <w:tcPr>
            <w:tcW w:w="0" w:type="auto"/>
            <w:shd w:val="clear" w:color="auto" w:fill="auto"/>
            <w:noWrap/>
            <w:vAlign w:val="center"/>
            <w:hideMark/>
          </w:tcPr>
          <w:p w14:paraId="5BCA699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F40AC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F3124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B5658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A7EB8C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A83BA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176</w:t>
            </w:r>
          </w:p>
        </w:tc>
        <w:tc>
          <w:tcPr>
            <w:tcW w:w="690" w:type="dxa"/>
            <w:vAlign w:val="center"/>
          </w:tcPr>
          <w:p w14:paraId="2A9AA00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8F91C2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7BA03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626E39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2B7FB99" w14:textId="77777777" w:rsidTr="00396E60">
        <w:trPr>
          <w:trHeight w:val="317"/>
        </w:trPr>
        <w:tc>
          <w:tcPr>
            <w:tcW w:w="0" w:type="auto"/>
            <w:shd w:val="clear" w:color="auto" w:fill="auto"/>
            <w:noWrap/>
            <w:vAlign w:val="bottom"/>
            <w:hideMark/>
          </w:tcPr>
          <w:p w14:paraId="4A3F173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177</w:t>
            </w:r>
          </w:p>
        </w:tc>
        <w:tc>
          <w:tcPr>
            <w:tcW w:w="0" w:type="auto"/>
            <w:shd w:val="clear" w:color="auto" w:fill="auto"/>
            <w:noWrap/>
            <w:vAlign w:val="center"/>
            <w:hideMark/>
          </w:tcPr>
          <w:p w14:paraId="716AD8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AF7C4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E47CDB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3ABBC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E61A3E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2DA18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177</w:t>
            </w:r>
          </w:p>
        </w:tc>
        <w:tc>
          <w:tcPr>
            <w:tcW w:w="690" w:type="dxa"/>
            <w:vAlign w:val="center"/>
          </w:tcPr>
          <w:p w14:paraId="13EA03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39BA0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47943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B1F16B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B6D7447" w14:textId="77777777" w:rsidTr="00396E60">
        <w:trPr>
          <w:trHeight w:val="317"/>
        </w:trPr>
        <w:tc>
          <w:tcPr>
            <w:tcW w:w="0" w:type="auto"/>
            <w:shd w:val="clear" w:color="auto" w:fill="auto"/>
            <w:noWrap/>
            <w:vAlign w:val="bottom"/>
            <w:hideMark/>
          </w:tcPr>
          <w:p w14:paraId="673BD32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178</w:t>
            </w:r>
          </w:p>
        </w:tc>
        <w:tc>
          <w:tcPr>
            <w:tcW w:w="0" w:type="auto"/>
            <w:shd w:val="clear" w:color="auto" w:fill="auto"/>
            <w:noWrap/>
            <w:vAlign w:val="center"/>
            <w:hideMark/>
          </w:tcPr>
          <w:p w14:paraId="7D1F7BD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BDE08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FEC549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8758E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0E3E63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202E6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178</w:t>
            </w:r>
          </w:p>
        </w:tc>
        <w:tc>
          <w:tcPr>
            <w:tcW w:w="690" w:type="dxa"/>
            <w:vAlign w:val="center"/>
          </w:tcPr>
          <w:p w14:paraId="1452A5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195C5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9D5B30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64260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54D5C3B" w14:textId="77777777" w:rsidTr="00396E60">
        <w:trPr>
          <w:trHeight w:val="317"/>
        </w:trPr>
        <w:tc>
          <w:tcPr>
            <w:tcW w:w="0" w:type="auto"/>
            <w:shd w:val="clear" w:color="auto" w:fill="auto"/>
            <w:noWrap/>
            <w:vAlign w:val="bottom"/>
            <w:hideMark/>
          </w:tcPr>
          <w:p w14:paraId="71128F6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179</w:t>
            </w:r>
          </w:p>
        </w:tc>
        <w:tc>
          <w:tcPr>
            <w:tcW w:w="0" w:type="auto"/>
            <w:shd w:val="clear" w:color="auto" w:fill="auto"/>
            <w:noWrap/>
            <w:vAlign w:val="center"/>
            <w:hideMark/>
          </w:tcPr>
          <w:p w14:paraId="701514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3D18BB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8E9B27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86F4D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0EEA7A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EA39D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179</w:t>
            </w:r>
          </w:p>
        </w:tc>
        <w:tc>
          <w:tcPr>
            <w:tcW w:w="690" w:type="dxa"/>
            <w:vAlign w:val="center"/>
          </w:tcPr>
          <w:p w14:paraId="35CAB3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C65B4B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4D373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EF482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B008928" w14:textId="77777777" w:rsidTr="00396E60">
        <w:trPr>
          <w:trHeight w:val="317"/>
        </w:trPr>
        <w:tc>
          <w:tcPr>
            <w:tcW w:w="0" w:type="auto"/>
            <w:shd w:val="clear" w:color="auto" w:fill="auto"/>
            <w:noWrap/>
            <w:vAlign w:val="bottom"/>
            <w:hideMark/>
          </w:tcPr>
          <w:p w14:paraId="63D83E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180</w:t>
            </w:r>
          </w:p>
        </w:tc>
        <w:tc>
          <w:tcPr>
            <w:tcW w:w="0" w:type="auto"/>
            <w:shd w:val="clear" w:color="auto" w:fill="auto"/>
            <w:noWrap/>
            <w:vAlign w:val="center"/>
            <w:hideMark/>
          </w:tcPr>
          <w:p w14:paraId="79E6FE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DC048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49DE8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8E77DC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63D197F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ABF694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180</w:t>
            </w:r>
          </w:p>
        </w:tc>
        <w:tc>
          <w:tcPr>
            <w:tcW w:w="690" w:type="dxa"/>
            <w:vAlign w:val="center"/>
          </w:tcPr>
          <w:p w14:paraId="1C3753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18CA1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B106F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0A2A77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C665DF3" w14:textId="77777777" w:rsidTr="00396E60">
        <w:trPr>
          <w:trHeight w:val="317"/>
        </w:trPr>
        <w:tc>
          <w:tcPr>
            <w:tcW w:w="0" w:type="auto"/>
            <w:shd w:val="clear" w:color="auto" w:fill="auto"/>
            <w:noWrap/>
            <w:vAlign w:val="bottom"/>
            <w:hideMark/>
          </w:tcPr>
          <w:p w14:paraId="7E9A8B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181</w:t>
            </w:r>
          </w:p>
        </w:tc>
        <w:tc>
          <w:tcPr>
            <w:tcW w:w="0" w:type="auto"/>
            <w:shd w:val="clear" w:color="auto" w:fill="auto"/>
            <w:noWrap/>
            <w:vAlign w:val="center"/>
            <w:hideMark/>
          </w:tcPr>
          <w:p w14:paraId="09D6B6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D2D52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EBAD4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07F900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8C4453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C9F1F9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181</w:t>
            </w:r>
          </w:p>
        </w:tc>
        <w:tc>
          <w:tcPr>
            <w:tcW w:w="690" w:type="dxa"/>
            <w:vAlign w:val="center"/>
          </w:tcPr>
          <w:p w14:paraId="5F8B27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86D2B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F1853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33BE8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5EE0FDB" w14:textId="77777777" w:rsidTr="00396E60">
        <w:trPr>
          <w:trHeight w:val="317"/>
        </w:trPr>
        <w:tc>
          <w:tcPr>
            <w:tcW w:w="0" w:type="auto"/>
            <w:shd w:val="clear" w:color="auto" w:fill="auto"/>
            <w:noWrap/>
            <w:vAlign w:val="bottom"/>
            <w:hideMark/>
          </w:tcPr>
          <w:p w14:paraId="1E2EE8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182</w:t>
            </w:r>
          </w:p>
        </w:tc>
        <w:tc>
          <w:tcPr>
            <w:tcW w:w="0" w:type="auto"/>
            <w:shd w:val="clear" w:color="auto" w:fill="auto"/>
            <w:noWrap/>
            <w:vAlign w:val="center"/>
            <w:hideMark/>
          </w:tcPr>
          <w:p w14:paraId="089C48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E9D24C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D990A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32A8A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201976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21B64C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182</w:t>
            </w:r>
          </w:p>
        </w:tc>
        <w:tc>
          <w:tcPr>
            <w:tcW w:w="690" w:type="dxa"/>
            <w:vAlign w:val="center"/>
          </w:tcPr>
          <w:p w14:paraId="1FF6E0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D0B46F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4ADC4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9517B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52381E3" w14:textId="77777777" w:rsidTr="00396E60">
        <w:trPr>
          <w:trHeight w:val="317"/>
        </w:trPr>
        <w:tc>
          <w:tcPr>
            <w:tcW w:w="0" w:type="auto"/>
            <w:shd w:val="clear" w:color="auto" w:fill="auto"/>
            <w:noWrap/>
            <w:vAlign w:val="bottom"/>
            <w:hideMark/>
          </w:tcPr>
          <w:p w14:paraId="48E347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183</w:t>
            </w:r>
          </w:p>
        </w:tc>
        <w:tc>
          <w:tcPr>
            <w:tcW w:w="0" w:type="auto"/>
            <w:shd w:val="clear" w:color="auto" w:fill="auto"/>
            <w:noWrap/>
            <w:vAlign w:val="center"/>
            <w:hideMark/>
          </w:tcPr>
          <w:p w14:paraId="523939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87044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6109C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65480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2D0F16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C9E1A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183</w:t>
            </w:r>
          </w:p>
        </w:tc>
        <w:tc>
          <w:tcPr>
            <w:tcW w:w="690" w:type="dxa"/>
            <w:vAlign w:val="center"/>
          </w:tcPr>
          <w:p w14:paraId="1FE25F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8960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33799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710A8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7912589" w14:textId="77777777" w:rsidTr="00396E60">
        <w:trPr>
          <w:trHeight w:val="317"/>
        </w:trPr>
        <w:tc>
          <w:tcPr>
            <w:tcW w:w="0" w:type="auto"/>
            <w:shd w:val="clear" w:color="auto" w:fill="auto"/>
            <w:noWrap/>
            <w:vAlign w:val="bottom"/>
            <w:hideMark/>
          </w:tcPr>
          <w:p w14:paraId="2E3AAC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184</w:t>
            </w:r>
          </w:p>
        </w:tc>
        <w:tc>
          <w:tcPr>
            <w:tcW w:w="0" w:type="auto"/>
            <w:shd w:val="clear" w:color="auto" w:fill="auto"/>
            <w:noWrap/>
            <w:vAlign w:val="center"/>
            <w:hideMark/>
          </w:tcPr>
          <w:p w14:paraId="1BEBCB2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FDCA53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EBA8B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579AA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79BD91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0E513A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184</w:t>
            </w:r>
          </w:p>
        </w:tc>
        <w:tc>
          <w:tcPr>
            <w:tcW w:w="690" w:type="dxa"/>
            <w:vAlign w:val="center"/>
          </w:tcPr>
          <w:p w14:paraId="2F302A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5D50D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96CC1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C50EC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1CCE60C" w14:textId="77777777" w:rsidTr="00396E60">
        <w:trPr>
          <w:trHeight w:val="317"/>
        </w:trPr>
        <w:tc>
          <w:tcPr>
            <w:tcW w:w="0" w:type="auto"/>
            <w:shd w:val="clear" w:color="auto" w:fill="auto"/>
            <w:noWrap/>
            <w:vAlign w:val="bottom"/>
            <w:hideMark/>
          </w:tcPr>
          <w:p w14:paraId="4659D9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185</w:t>
            </w:r>
          </w:p>
        </w:tc>
        <w:tc>
          <w:tcPr>
            <w:tcW w:w="0" w:type="auto"/>
            <w:shd w:val="clear" w:color="auto" w:fill="auto"/>
            <w:noWrap/>
            <w:vAlign w:val="center"/>
            <w:hideMark/>
          </w:tcPr>
          <w:p w14:paraId="000B2F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8309E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C42EC8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E7883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06744B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4C430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185</w:t>
            </w:r>
          </w:p>
        </w:tc>
        <w:tc>
          <w:tcPr>
            <w:tcW w:w="690" w:type="dxa"/>
            <w:vAlign w:val="center"/>
          </w:tcPr>
          <w:p w14:paraId="35938F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8F0A18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271AC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DFB6E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4814EDD" w14:textId="77777777" w:rsidTr="00396E60">
        <w:trPr>
          <w:trHeight w:val="317"/>
        </w:trPr>
        <w:tc>
          <w:tcPr>
            <w:tcW w:w="0" w:type="auto"/>
            <w:shd w:val="clear" w:color="auto" w:fill="auto"/>
            <w:noWrap/>
            <w:vAlign w:val="bottom"/>
            <w:hideMark/>
          </w:tcPr>
          <w:p w14:paraId="3CA2377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186</w:t>
            </w:r>
          </w:p>
        </w:tc>
        <w:tc>
          <w:tcPr>
            <w:tcW w:w="0" w:type="auto"/>
            <w:shd w:val="clear" w:color="auto" w:fill="auto"/>
            <w:noWrap/>
            <w:vAlign w:val="center"/>
            <w:hideMark/>
          </w:tcPr>
          <w:p w14:paraId="3637D4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6E0631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946E1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F46759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D193C1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23982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186</w:t>
            </w:r>
          </w:p>
        </w:tc>
        <w:tc>
          <w:tcPr>
            <w:tcW w:w="690" w:type="dxa"/>
            <w:vAlign w:val="center"/>
          </w:tcPr>
          <w:p w14:paraId="0C91AB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B5AD3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66748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736067F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74A5B2F9" w14:textId="77777777" w:rsidTr="00396E60">
        <w:trPr>
          <w:trHeight w:val="317"/>
        </w:trPr>
        <w:tc>
          <w:tcPr>
            <w:tcW w:w="0" w:type="auto"/>
            <w:shd w:val="clear" w:color="auto" w:fill="auto"/>
            <w:noWrap/>
            <w:vAlign w:val="bottom"/>
            <w:hideMark/>
          </w:tcPr>
          <w:p w14:paraId="7FBB4F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187</w:t>
            </w:r>
          </w:p>
        </w:tc>
        <w:tc>
          <w:tcPr>
            <w:tcW w:w="0" w:type="auto"/>
            <w:shd w:val="clear" w:color="auto" w:fill="auto"/>
            <w:noWrap/>
            <w:vAlign w:val="center"/>
            <w:hideMark/>
          </w:tcPr>
          <w:p w14:paraId="4FF5F0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90C71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D6C06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44EFB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511AEC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26B5B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187</w:t>
            </w:r>
          </w:p>
        </w:tc>
        <w:tc>
          <w:tcPr>
            <w:tcW w:w="690" w:type="dxa"/>
            <w:vAlign w:val="center"/>
          </w:tcPr>
          <w:p w14:paraId="6BAE31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4C0F2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911168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F9B520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0E57912" w14:textId="77777777" w:rsidTr="00396E60">
        <w:trPr>
          <w:trHeight w:val="317"/>
        </w:trPr>
        <w:tc>
          <w:tcPr>
            <w:tcW w:w="0" w:type="auto"/>
            <w:shd w:val="clear" w:color="auto" w:fill="auto"/>
            <w:noWrap/>
            <w:vAlign w:val="bottom"/>
            <w:hideMark/>
          </w:tcPr>
          <w:p w14:paraId="13CFE6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188</w:t>
            </w:r>
          </w:p>
        </w:tc>
        <w:tc>
          <w:tcPr>
            <w:tcW w:w="0" w:type="auto"/>
            <w:shd w:val="clear" w:color="auto" w:fill="auto"/>
            <w:noWrap/>
            <w:vAlign w:val="center"/>
            <w:hideMark/>
          </w:tcPr>
          <w:p w14:paraId="29D0799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DD5AFC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9C482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2D952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631577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DF469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188</w:t>
            </w:r>
          </w:p>
        </w:tc>
        <w:tc>
          <w:tcPr>
            <w:tcW w:w="690" w:type="dxa"/>
            <w:vAlign w:val="center"/>
          </w:tcPr>
          <w:p w14:paraId="448089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23354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644CE4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8A9B08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E3ADBC9" w14:textId="77777777" w:rsidTr="00396E60">
        <w:trPr>
          <w:trHeight w:val="317"/>
        </w:trPr>
        <w:tc>
          <w:tcPr>
            <w:tcW w:w="0" w:type="auto"/>
            <w:shd w:val="clear" w:color="auto" w:fill="auto"/>
            <w:noWrap/>
            <w:vAlign w:val="bottom"/>
            <w:hideMark/>
          </w:tcPr>
          <w:p w14:paraId="4E6255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189</w:t>
            </w:r>
          </w:p>
        </w:tc>
        <w:tc>
          <w:tcPr>
            <w:tcW w:w="0" w:type="auto"/>
            <w:shd w:val="clear" w:color="auto" w:fill="auto"/>
            <w:noWrap/>
            <w:vAlign w:val="center"/>
            <w:hideMark/>
          </w:tcPr>
          <w:p w14:paraId="2D67645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28149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4F362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81CC2E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26D61F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95449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189</w:t>
            </w:r>
          </w:p>
        </w:tc>
        <w:tc>
          <w:tcPr>
            <w:tcW w:w="690" w:type="dxa"/>
            <w:vAlign w:val="center"/>
          </w:tcPr>
          <w:p w14:paraId="218DD40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90B4F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1ED4E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7FBB42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B6AFB1E" w14:textId="77777777" w:rsidTr="00396E60">
        <w:trPr>
          <w:trHeight w:val="317"/>
        </w:trPr>
        <w:tc>
          <w:tcPr>
            <w:tcW w:w="0" w:type="auto"/>
            <w:shd w:val="clear" w:color="auto" w:fill="auto"/>
            <w:noWrap/>
            <w:vAlign w:val="bottom"/>
            <w:hideMark/>
          </w:tcPr>
          <w:p w14:paraId="330EA0E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190</w:t>
            </w:r>
          </w:p>
        </w:tc>
        <w:tc>
          <w:tcPr>
            <w:tcW w:w="0" w:type="auto"/>
            <w:shd w:val="clear" w:color="auto" w:fill="auto"/>
            <w:noWrap/>
            <w:vAlign w:val="center"/>
            <w:hideMark/>
          </w:tcPr>
          <w:p w14:paraId="533EE9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F8FAB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5C4D0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A800A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D296DC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96603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190</w:t>
            </w:r>
          </w:p>
        </w:tc>
        <w:tc>
          <w:tcPr>
            <w:tcW w:w="690" w:type="dxa"/>
            <w:vAlign w:val="center"/>
          </w:tcPr>
          <w:p w14:paraId="199692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08F53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576F7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008C4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71F44B1" w14:textId="77777777" w:rsidTr="00396E60">
        <w:trPr>
          <w:trHeight w:val="317"/>
        </w:trPr>
        <w:tc>
          <w:tcPr>
            <w:tcW w:w="0" w:type="auto"/>
            <w:shd w:val="clear" w:color="auto" w:fill="auto"/>
            <w:noWrap/>
            <w:vAlign w:val="bottom"/>
            <w:hideMark/>
          </w:tcPr>
          <w:p w14:paraId="5230B06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191</w:t>
            </w:r>
          </w:p>
        </w:tc>
        <w:tc>
          <w:tcPr>
            <w:tcW w:w="0" w:type="auto"/>
            <w:shd w:val="clear" w:color="auto" w:fill="auto"/>
            <w:noWrap/>
            <w:vAlign w:val="center"/>
            <w:hideMark/>
          </w:tcPr>
          <w:p w14:paraId="30ED094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08903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35D7C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4719C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59803E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3DAF3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191</w:t>
            </w:r>
          </w:p>
        </w:tc>
        <w:tc>
          <w:tcPr>
            <w:tcW w:w="690" w:type="dxa"/>
            <w:vAlign w:val="center"/>
          </w:tcPr>
          <w:p w14:paraId="61B7EC9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7FD20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4C529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AD562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B5A18EE" w14:textId="77777777" w:rsidTr="00396E60">
        <w:trPr>
          <w:trHeight w:val="317"/>
        </w:trPr>
        <w:tc>
          <w:tcPr>
            <w:tcW w:w="0" w:type="auto"/>
            <w:shd w:val="clear" w:color="auto" w:fill="auto"/>
            <w:noWrap/>
            <w:vAlign w:val="bottom"/>
            <w:hideMark/>
          </w:tcPr>
          <w:p w14:paraId="059B2E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192</w:t>
            </w:r>
          </w:p>
        </w:tc>
        <w:tc>
          <w:tcPr>
            <w:tcW w:w="0" w:type="auto"/>
            <w:shd w:val="clear" w:color="auto" w:fill="auto"/>
            <w:noWrap/>
            <w:vAlign w:val="center"/>
            <w:hideMark/>
          </w:tcPr>
          <w:p w14:paraId="2D516D8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7E2E0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5CB8B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CAA27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16A7753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1493B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192</w:t>
            </w:r>
          </w:p>
        </w:tc>
        <w:tc>
          <w:tcPr>
            <w:tcW w:w="690" w:type="dxa"/>
            <w:vAlign w:val="center"/>
          </w:tcPr>
          <w:p w14:paraId="618788A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7933BF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66FB0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15DB5B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F33F2BF" w14:textId="77777777" w:rsidTr="00396E60">
        <w:trPr>
          <w:trHeight w:val="317"/>
        </w:trPr>
        <w:tc>
          <w:tcPr>
            <w:tcW w:w="0" w:type="auto"/>
            <w:shd w:val="clear" w:color="auto" w:fill="auto"/>
            <w:noWrap/>
            <w:vAlign w:val="bottom"/>
            <w:hideMark/>
          </w:tcPr>
          <w:p w14:paraId="6A7B24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193</w:t>
            </w:r>
          </w:p>
        </w:tc>
        <w:tc>
          <w:tcPr>
            <w:tcW w:w="0" w:type="auto"/>
            <w:shd w:val="clear" w:color="auto" w:fill="auto"/>
            <w:noWrap/>
            <w:vAlign w:val="center"/>
            <w:hideMark/>
          </w:tcPr>
          <w:p w14:paraId="113BB06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9EA72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241E1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46A83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53D00C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0530B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193</w:t>
            </w:r>
          </w:p>
        </w:tc>
        <w:tc>
          <w:tcPr>
            <w:tcW w:w="690" w:type="dxa"/>
            <w:vAlign w:val="center"/>
          </w:tcPr>
          <w:p w14:paraId="3CDE1B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FE2E69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EB5C46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E3C026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C20C24F" w14:textId="77777777" w:rsidTr="00396E60">
        <w:trPr>
          <w:trHeight w:val="317"/>
        </w:trPr>
        <w:tc>
          <w:tcPr>
            <w:tcW w:w="0" w:type="auto"/>
            <w:shd w:val="clear" w:color="auto" w:fill="auto"/>
            <w:noWrap/>
            <w:vAlign w:val="bottom"/>
            <w:hideMark/>
          </w:tcPr>
          <w:p w14:paraId="76F443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194</w:t>
            </w:r>
          </w:p>
        </w:tc>
        <w:tc>
          <w:tcPr>
            <w:tcW w:w="0" w:type="auto"/>
            <w:shd w:val="clear" w:color="auto" w:fill="auto"/>
            <w:noWrap/>
            <w:vAlign w:val="center"/>
            <w:hideMark/>
          </w:tcPr>
          <w:p w14:paraId="13BB71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8F86A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D17C48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3DBE6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62207E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29716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194</w:t>
            </w:r>
          </w:p>
        </w:tc>
        <w:tc>
          <w:tcPr>
            <w:tcW w:w="690" w:type="dxa"/>
            <w:vAlign w:val="center"/>
          </w:tcPr>
          <w:p w14:paraId="5946C2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A961E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C29C3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9408A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782C206E" w14:textId="77777777" w:rsidTr="00396E60">
        <w:trPr>
          <w:trHeight w:val="317"/>
        </w:trPr>
        <w:tc>
          <w:tcPr>
            <w:tcW w:w="0" w:type="auto"/>
            <w:shd w:val="clear" w:color="auto" w:fill="auto"/>
            <w:noWrap/>
            <w:vAlign w:val="bottom"/>
            <w:hideMark/>
          </w:tcPr>
          <w:p w14:paraId="7FCB25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195</w:t>
            </w:r>
          </w:p>
        </w:tc>
        <w:tc>
          <w:tcPr>
            <w:tcW w:w="0" w:type="auto"/>
            <w:shd w:val="clear" w:color="auto" w:fill="auto"/>
            <w:noWrap/>
            <w:vAlign w:val="center"/>
            <w:hideMark/>
          </w:tcPr>
          <w:p w14:paraId="2F6E0A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B8F887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C7232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41809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91E6EF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F92C5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195</w:t>
            </w:r>
          </w:p>
        </w:tc>
        <w:tc>
          <w:tcPr>
            <w:tcW w:w="690" w:type="dxa"/>
            <w:vAlign w:val="center"/>
          </w:tcPr>
          <w:p w14:paraId="0CB0AB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0BBB6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C5752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D0BC90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04510DD" w14:textId="77777777" w:rsidTr="00396E60">
        <w:trPr>
          <w:trHeight w:val="317"/>
        </w:trPr>
        <w:tc>
          <w:tcPr>
            <w:tcW w:w="0" w:type="auto"/>
            <w:shd w:val="clear" w:color="auto" w:fill="auto"/>
            <w:noWrap/>
            <w:vAlign w:val="bottom"/>
            <w:hideMark/>
          </w:tcPr>
          <w:p w14:paraId="4FE504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196</w:t>
            </w:r>
          </w:p>
        </w:tc>
        <w:tc>
          <w:tcPr>
            <w:tcW w:w="0" w:type="auto"/>
            <w:shd w:val="clear" w:color="auto" w:fill="auto"/>
            <w:noWrap/>
            <w:vAlign w:val="center"/>
            <w:hideMark/>
          </w:tcPr>
          <w:p w14:paraId="1FF571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60A7D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B8A43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23B08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DB12C7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102FB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196</w:t>
            </w:r>
          </w:p>
        </w:tc>
        <w:tc>
          <w:tcPr>
            <w:tcW w:w="690" w:type="dxa"/>
            <w:vAlign w:val="center"/>
          </w:tcPr>
          <w:p w14:paraId="6A668A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AC8FF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BF0BE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DCB032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5D51335" w14:textId="77777777" w:rsidTr="00396E60">
        <w:trPr>
          <w:trHeight w:val="317"/>
        </w:trPr>
        <w:tc>
          <w:tcPr>
            <w:tcW w:w="0" w:type="auto"/>
            <w:shd w:val="clear" w:color="auto" w:fill="auto"/>
            <w:noWrap/>
            <w:vAlign w:val="bottom"/>
            <w:hideMark/>
          </w:tcPr>
          <w:p w14:paraId="54A4C76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197</w:t>
            </w:r>
          </w:p>
        </w:tc>
        <w:tc>
          <w:tcPr>
            <w:tcW w:w="0" w:type="auto"/>
            <w:shd w:val="clear" w:color="auto" w:fill="auto"/>
            <w:noWrap/>
            <w:vAlign w:val="center"/>
            <w:hideMark/>
          </w:tcPr>
          <w:p w14:paraId="508186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4152B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B23023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5918272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EA21D9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C5511D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197</w:t>
            </w:r>
          </w:p>
        </w:tc>
        <w:tc>
          <w:tcPr>
            <w:tcW w:w="690" w:type="dxa"/>
            <w:vAlign w:val="center"/>
          </w:tcPr>
          <w:p w14:paraId="6699B6C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206A6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436CF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5BB19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E777403" w14:textId="77777777" w:rsidTr="00396E60">
        <w:trPr>
          <w:trHeight w:val="317"/>
        </w:trPr>
        <w:tc>
          <w:tcPr>
            <w:tcW w:w="0" w:type="auto"/>
            <w:shd w:val="clear" w:color="auto" w:fill="auto"/>
            <w:noWrap/>
            <w:vAlign w:val="bottom"/>
            <w:hideMark/>
          </w:tcPr>
          <w:p w14:paraId="0A4EC0C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198</w:t>
            </w:r>
          </w:p>
        </w:tc>
        <w:tc>
          <w:tcPr>
            <w:tcW w:w="0" w:type="auto"/>
            <w:shd w:val="clear" w:color="auto" w:fill="auto"/>
            <w:noWrap/>
            <w:vAlign w:val="center"/>
            <w:hideMark/>
          </w:tcPr>
          <w:p w14:paraId="0A467B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CEE0C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35547B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9AC90D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C3C864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8F74DC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198</w:t>
            </w:r>
          </w:p>
        </w:tc>
        <w:tc>
          <w:tcPr>
            <w:tcW w:w="690" w:type="dxa"/>
            <w:vAlign w:val="center"/>
          </w:tcPr>
          <w:p w14:paraId="526F56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454A2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DF6FD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76310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52B10BE5" w14:textId="77777777" w:rsidTr="00396E60">
        <w:trPr>
          <w:trHeight w:val="317"/>
        </w:trPr>
        <w:tc>
          <w:tcPr>
            <w:tcW w:w="0" w:type="auto"/>
            <w:shd w:val="clear" w:color="auto" w:fill="auto"/>
            <w:noWrap/>
            <w:vAlign w:val="bottom"/>
            <w:hideMark/>
          </w:tcPr>
          <w:p w14:paraId="17AA61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199</w:t>
            </w:r>
          </w:p>
        </w:tc>
        <w:tc>
          <w:tcPr>
            <w:tcW w:w="0" w:type="auto"/>
            <w:shd w:val="clear" w:color="auto" w:fill="auto"/>
            <w:noWrap/>
            <w:vAlign w:val="center"/>
            <w:hideMark/>
          </w:tcPr>
          <w:p w14:paraId="7E73A6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5C2F5F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361C7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9253AD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44F0F1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803B0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199</w:t>
            </w:r>
          </w:p>
        </w:tc>
        <w:tc>
          <w:tcPr>
            <w:tcW w:w="690" w:type="dxa"/>
            <w:vAlign w:val="center"/>
          </w:tcPr>
          <w:p w14:paraId="009872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364E6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FD24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A7557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0B1BAC32" w14:textId="77777777" w:rsidTr="00396E60">
        <w:trPr>
          <w:trHeight w:val="317"/>
        </w:trPr>
        <w:tc>
          <w:tcPr>
            <w:tcW w:w="0" w:type="auto"/>
            <w:shd w:val="clear" w:color="auto" w:fill="auto"/>
            <w:noWrap/>
            <w:vAlign w:val="bottom"/>
            <w:hideMark/>
          </w:tcPr>
          <w:p w14:paraId="6D222E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200</w:t>
            </w:r>
          </w:p>
        </w:tc>
        <w:tc>
          <w:tcPr>
            <w:tcW w:w="0" w:type="auto"/>
            <w:shd w:val="clear" w:color="auto" w:fill="auto"/>
            <w:noWrap/>
            <w:vAlign w:val="center"/>
            <w:hideMark/>
          </w:tcPr>
          <w:p w14:paraId="5352CF7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AECDA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B74E5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EA6B05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4BC6AB6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FAA6D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200</w:t>
            </w:r>
          </w:p>
        </w:tc>
        <w:tc>
          <w:tcPr>
            <w:tcW w:w="690" w:type="dxa"/>
            <w:vAlign w:val="center"/>
          </w:tcPr>
          <w:p w14:paraId="682675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6719B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F6EE1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BDBD23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C5EFF9D" w14:textId="77777777" w:rsidTr="00396E60">
        <w:trPr>
          <w:trHeight w:val="317"/>
        </w:trPr>
        <w:tc>
          <w:tcPr>
            <w:tcW w:w="0" w:type="auto"/>
            <w:shd w:val="clear" w:color="auto" w:fill="auto"/>
            <w:noWrap/>
            <w:vAlign w:val="bottom"/>
            <w:hideMark/>
          </w:tcPr>
          <w:p w14:paraId="3FA9C0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201</w:t>
            </w:r>
          </w:p>
        </w:tc>
        <w:tc>
          <w:tcPr>
            <w:tcW w:w="0" w:type="auto"/>
            <w:shd w:val="clear" w:color="auto" w:fill="auto"/>
            <w:noWrap/>
            <w:vAlign w:val="center"/>
            <w:hideMark/>
          </w:tcPr>
          <w:p w14:paraId="6E48BD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7A5C9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E2462B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4EB374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EB49F3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24D0D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201</w:t>
            </w:r>
          </w:p>
        </w:tc>
        <w:tc>
          <w:tcPr>
            <w:tcW w:w="690" w:type="dxa"/>
            <w:vAlign w:val="center"/>
          </w:tcPr>
          <w:p w14:paraId="211BE3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5FD7F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9053B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8DB33C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7B81CA6E" w14:textId="77777777" w:rsidTr="00396E60">
        <w:trPr>
          <w:trHeight w:val="317"/>
        </w:trPr>
        <w:tc>
          <w:tcPr>
            <w:tcW w:w="0" w:type="auto"/>
            <w:shd w:val="clear" w:color="auto" w:fill="auto"/>
            <w:noWrap/>
            <w:vAlign w:val="bottom"/>
            <w:hideMark/>
          </w:tcPr>
          <w:p w14:paraId="0380F01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202</w:t>
            </w:r>
          </w:p>
        </w:tc>
        <w:tc>
          <w:tcPr>
            <w:tcW w:w="0" w:type="auto"/>
            <w:shd w:val="clear" w:color="auto" w:fill="auto"/>
            <w:noWrap/>
            <w:vAlign w:val="center"/>
            <w:hideMark/>
          </w:tcPr>
          <w:p w14:paraId="04879C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17FC4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DA6997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B597F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3700C2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C8F204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202</w:t>
            </w:r>
          </w:p>
        </w:tc>
        <w:tc>
          <w:tcPr>
            <w:tcW w:w="690" w:type="dxa"/>
            <w:vAlign w:val="center"/>
          </w:tcPr>
          <w:p w14:paraId="49D694D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818F3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05242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EDBA6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E360C49" w14:textId="77777777" w:rsidTr="00396E60">
        <w:trPr>
          <w:trHeight w:val="317"/>
        </w:trPr>
        <w:tc>
          <w:tcPr>
            <w:tcW w:w="0" w:type="auto"/>
            <w:shd w:val="clear" w:color="auto" w:fill="auto"/>
            <w:noWrap/>
            <w:vAlign w:val="bottom"/>
            <w:hideMark/>
          </w:tcPr>
          <w:p w14:paraId="3D3FE9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203</w:t>
            </w:r>
          </w:p>
        </w:tc>
        <w:tc>
          <w:tcPr>
            <w:tcW w:w="0" w:type="auto"/>
            <w:shd w:val="clear" w:color="auto" w:fill="auto"/>
            <w:noWrap/>
            <w:vAlign w:val="center"/>
            <w:hideMark/>
          </w:tcPr>
          <w:p w14:paraId="57E42F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80D158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9002A5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66467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4EEFF6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FC934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203</w:t>
            </w:r>
          </w:p>
        </w:tc>
        <w:tc>
          <w:tcPr>
            <w:tcW w:w="690" w:type="dxa"/>
            <w:vAlign w:val="center"/>
          </w:tcPr>
          <w:p w14:paraId="44E3F57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84DDDB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E402B8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ED360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4302759D" w14:textId="77777777" w:rsidTr="00396E60">
        <w:trPr>
          <w:trHeight w:val="317"/>
        </w:trPr>
        <w:tc>
          <w:tcPr>
            <w:tcW w:w="0" w:type="auto"/>
            <w:shd w:val="clear" w:color="auto" w:fill="auto"/>
            <w:noWrap/>
            <w:vAlign w:val="bottom"/>
            <w:hideMark/>
          </w:tcPr>
          <w:p w14:paraId="2A824EF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204</w:t>
            </w:r>
          </w:p>
        </w:tc>
        <w:tc>
          <w:tcPr>
            <w:tcW w:w="0" w:type="auto"/>
            <w:shd w:val="clear" w:color="auto" w:fill="auto"/>
            <w:noWrap/>
            <w:vAlign w:val="center"/>
            <w:hideMark/>
          </w:tcPr>
          <w:p w14:paraId="641C631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011A7B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05C13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758EE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9AF86D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DD49D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204</w:t>
            </w:r>
          </w:p>
        </w:tc>
        <w:tc>
          <w:tcPr>
            <w:tcW w:w="690" w:type="dxa"/>
            <w:vAlign w:val="center"/>
          </w:tcPr>
          <w:p w14:paraId="50B893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3FCB7A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11D7F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3A0986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47B8F6A0" w14:textId="77777777" w:rsidTr="00396E60">
        <w:trPr>
          <w:trHeight w:val="317"/>
        </w:trPr>
        <w:tc>
          <w:tcPr>
            <w:tcW w:w="0" w:type="auto"/>
            <w:shd w:val="clear" w:color="auto" w:fill="auto"/>
            <w:noWrap/>
            <w:vAlign w:val="bottom"/>
            <w:hideMark/>
          </w:tcPr>
          <w:p w14:paraId="5066E0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205</w:t>
            </w:r>
          </w:p>
        </w:tc>
        <w:tc>
          <w:tcPr>
            <w:tcW w:w="0" w:type="auto"/>
            <w:shd w:val="clear" w:color="auto" w:fill="auto"/>
            <w:noWrap/>
            <w:vAlign w:val="center"/>
            <w:hideMark/>
          </w:tcPr>
          <w:p w14:paraId="15C342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ED13D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C3551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648589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71F3FFD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8AABE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205</w:t>
            </w:r>
          </w:p>
        </w:tc>
        <w:tc>
          <w:tcPr>
            <w:tcW w:w="690" w:type="dxa"/>
            <w:vAlign w:val="center"/>
          </w:tcPr>
          <w:p w14:paraId="0956A9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CAC46F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82BB7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035B6F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0D999AB9" w14:textId="77777777" w:rsidTr="00396E60">
        <w:trPr>
          <w:trHeight w:val="317"/>
        </w:trPr>
        <w:tc>
          <w:tcPr>
            <w:tcW w:w="0" w:type="auto"/>
            <w:shd w:val="clear" w:color="auto" w:fill="auto"/>
            <w:noWrap/>
            <w:vAlign w:val="bottom"/>
            <w:hideMark/>
          </w:tcPr>
          <w:p w14:paraId="1DDA2A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206</w:t>
            </w:r>
          </w:p>
        </w:tc>
        <w:tc>
          <w:tcPr>
            <w:tcW w:w="0" w:type="auto"/>
            <w:shd w:val="clear" w:color="auto" w:fill="auto"/>
            <w:noWrap/>
            <w:vAlign w:val="center"/>
            <w:hideMark/>
          </w:tcPr>
          <w:p w14:paraId="55938F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8FD881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159E88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13AD3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8CAAF4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2B4497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206</w:t>
            </w:r>
          </w:p>
        </w:tc>
        <w:tc>
          <w:tcPr>
            <w:tcW w:w="690" w:type="dxa"/>
            <w:vAlign w:val="center"/>
          </w:tcPr>
          <w:p w14:paraId="7972F8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AA2EF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7D666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72D3D6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4545AA05" w14:textId="77777777" w:rsidTr="00396E60">
        <w:trPr>
          <w:trHeight w:val="317"/>
        </w:trPr>
        <w:tc>
          <w:tcPr>
            <w:tcW w:w="0" w:type="auto"/>
            <w:shd w:val="clear" w:color="auto" w:fill="auto"/>
            <w:noWrap/>
            <w:vAlign w:val="bottom"/>
            <w:hideMark/>
          </w:tcPr>
          <w:p w14:paraId="58D159D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207</w:t>
            </w:r>
          </w:p>
        </w:tc>
        <w:tc>
          <w:tcPr>
            <w:tcW w:w="0" w:type="auto"/>
            <w:shd w:val="clear" w:color="auto" w:fill="auto"/>
            <w:noWrap/>
            <w:vAlign w:val="center"/>
            <w:hideMark/>
          </w:tcPr>
          <w:p w14:paraId="726F59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4CF34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C196FD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6E4559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0B4241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9D9AD4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207</w:t>
            </w:r>
          </w:p>
        </w:tc>
        <w:tc>
          <w:tcPr>
            <w:tcW w:w="690" w:type="dxa"/>
            <w:vAlign w:val="center"/>
          </w:tcPr>
          <w:p w14:paraId="0EDA0A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DDB9F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D878D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441A43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4F5A5DC3" w14:textId="77777777" w:rsidTr="00396E60">
        <w:trPr>
          <w:trHeight w:val="317"/>
        </w:trPr>
        <w:tc>
          <w:tcPr>
            <w:tcW w:w="0" w:type="auto"/>
            <w:shd w:val="clear" w:color="auto" w:fill="auto"/>
            <w:noWrap/>
            <w:vAlign w:val="bottom"/>
            <w:hideMark/>
          </w:tcPr>
          <w:p w14:paraId="1C986C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208</w:t>
            </w:r>
          </w:p>
        </w:tc>
        <w:tc>
          <w:tcPr>
            <w:tcW w:w="0" w:type="auto"/>
            <w:shd w:val="clear" w:color="auto" w:fill="auto"/>
            <w:noWrap/>
            <w:vAlign w:val="center"/>
            <w:hideMark/>
          </w:tcPr>
          <w:p w14:paraId="1E7691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5B421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A82E24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A2FF8A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D636C0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A34DD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208</w:t>
            </w:r>
          </w:p>
        </w:tc>
        <w:tc>
          <w:tcPr>
            <w:tcW w:w="690" w:type="dxa"/>
            <w:vAlign w:val="center"/>
          </w:tcPr>
          <w:p w14:paraId="292458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25928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17B12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96F56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EBBDF87" w14:textId="77777777" w:rsidTr="00396E60">
        <w:trPr>
          <w:trHeight w:val="317"/>
        </w:trPr>
        <w:tc>
          <w:tcPr>
            <w:tcW w:w="0" w:type="auto"/>
            <w:shd w:val="clear" w:color="auto" w:fill="auto"/>
            <w:noWrap/>
            <w:vAlign w:val="bottom"/>
            <w:hideMark/>
          </w:tcPr>
          <w:p w14:paraId="58CBD9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209</w:t>
            </w:r>
          </w:p>
        </w:tc>
        <w:tc>
          <w:tcPr>
            <w:tcW w:w="0" w:type="auto"/>
            <w:shd w:val="clear" w:color="auto" w:fill="auto"/>
            <w:noWrap/>
            <w:vAlign w:val="center"/>
            <w:hideMark/>
          </w:tcPr>
          <w:p w14:paraId="1F6137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FA515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B410F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A0C6C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9B805A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3BD2B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209</w:t>
            </w:r>
          </w:p>
        </w:tc>
        <w:tc>
          <w:tcPr>
            <w:tcW w:w="690" w:type="dxa"/>
            <w:vAlign w:val="center"/>
          </w:tcPr>
          <w:p w14:paraId="7B3C01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80451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8B518A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6802FF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2704F4E3" w14:textId="77777777" w:rsidTr="00396E60">
        <w:trPr>
          <w:trHeight w:val="317"/>
        </w:trPr>
        <w:tc>
          <w:tcPr>
            <w:tcW w:w="0" w:type="auto"/>
            <w:shd w:val="clear" w:color="auto" w:fill="auto"/>
            <w:noWrap/>
            <w:vAlign w:val="bottom"/>
            <w:hideMark/>
          </w:tcPr>
          <w:p w14:paraId="087B39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210</w:t>
            </w:r>
          </w:p>
        </w:tc>
        <w:tc>
          <w:tcPr>
            <w:tcW w:w="0" w:type="auto"/>
            <w:shd w:val="clear" w:color="auto" w:fill="auto"/>
            <w:noWrap/>
            <w:vAlign w:val="center"/>
            <w:hideMark/>
          </w:tcPr>
          <w:p w14:paraId="7A6BF01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9E61B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BB2A33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F2BE53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206762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CF0A9E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210</w:t>
            </w:r>
          </w:p>
        </w:tc>
        <w:tc>
          <w:tcPr>
            <w:tcW w:w="690" w:type="dxa"/>
            <w:vAlign w:val="center"/>
          </w:tcPr>
          <w:p w14:paraId="17B247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D7C31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075367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BB698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A91A836" w14:textId="77777777" w:rsidTr="00396E60">
        <w:trPr>
          <w:trHeight w:val="317"/>
        </w:trPr>
        <w:tc>
          <w:tcPr>
            <w:tcW w:w="0" w:type="auto"/>
            <w:shd w:val="clear" w:color="auto" w:fill="auto"/>
            <w:noWrap/>
            <w:vAlign w:val="bottom"/>
            <w:hideMark/>
          </w:tcPr>
          <w:p w14:paraId="04337D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211</w:t>
            </w:r>
          </w:p>
        </w:tc>
        <w:tc>
          <w:tcPr>
            <w:tcW w:w="0" w:type="auto"/>
            <w:shd w:val="clear" w:color="auto" w:fill="auto"/>
            <w:noWrap/>
            <w:vAlign w:val="center"/>
            <w:hideMark/>
          </w:tcPr>
          <w:p w14:paraId="4662C4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610F91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431AA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0593A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A30253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41017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211</w:t>
            </w:r>
          </w:p>
        </w:tc>
        <w:tc>
          <w:tcPr>
            <w:tcW w:w="690" w:type="dxa"/>
            <w:vAlign w:val="center"/>
          </w:tcPr>
          <w:p w14:paraId="7874B4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04614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B8A26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DF066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040ED7E5" w14:textId="77777777" w:rsidTr="00396E60">
        <w:trPr>
          <w:trHeight w:val="317"/>
        </w:trPr>
        <w:tc>
          <w:tcPr>
            <w:tcW w:w="0" w:type="auto"/>
            <w:shd w:val="clear" w:color="auto" w:fill="auto"/>
            <w:noWrap/>
            <w:vAlign w:val="bottom"/>
            <w:hideMark/>
          </w:tcPr>
          <w:p w14:paraId="60EEEC5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212</w:t>
            </w:r>
          </w:p>
        </w:tc>
        <w:tc>
          <w:tcPr>
            <w:tcW w:w="0" w:type="auto"/>
            <w:shd w:val="clear" w:color="auto" w:fill="auto"/>
            <w:noWrap/>
            <w:vAlign w:val="center"/>
            <w:hideMark/>
          </w:tcPr>
          <w:p w14:paraId="48EDC5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4CA67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3FFAF6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2F8D0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E6915B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07219A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212</w:t>
            </w:r>
          </w:p>
        </w:tc>
        <w:tc>
          <w:tcPr>
            <w:tcW w:w="690" w:type="dxa"/>
            <w:vAlign w:val="center"/>
          </w:tcPr>
          <w:p w14:paraId="344E897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3FC48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071DF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B890E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41BCA14C" w14:textId="77777777" w:rsidTr="00396E60">
        <w:trPr>
          <w:trHeight w:val="317"/>
        </w:trPr>
        <w:tc>
          <w:tcPr>
            <w:tcW w:w="0" w:type="auto"/>
            <w:shd w:val="clear" w:color="auto" w:fill="auto"/>
            <w:noWrap/>
            <w:vAlign w:val="bottom"/>
            <w:hideMark/>
          </w:tcPr>
          <w:p w14:paraId="487D23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213</w:t>
            </w:r>
          </w:p>
        </w:tc>
        <w:tc>
          <w:tcPr>
            <w:tcW w:w="0" w:type="auto"/>
            <w:shd w:val="clear" w:color="auto" w:fill="auto"/>
            <w:noWrap/>
            <w:vAlign w:val="center"/>
            <w:hideMark/>
          </w:tcPr>
          <w:p w14:paraId="03C46E5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1C957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4351C1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48306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1A6EBA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BAA97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213</w:t>
            </w:r>
          </w:p>
        </w:tc>
        <w:tc>
          <w:tcPr>
            <w:tcW w:w="690" w:type="dxa"/>
            <w:vAlign w:val="center"/>
          </w:tcPr>
          <w:p w14:paraId="4A8951A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10EB8B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CD1ACD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2E04B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2F8D28D" w14:textId="77777777" w:rsidTr="00396E60">
        <w:trPr>
          <w:trHeight w:val="317"/>
        </w:trPr>
        <w:tc>
          <w:tcPr>
            <w:tcW w:w="0" w:type="auto"/>
            <w:shd w:val="clear" w:color="auto" w:fill="auto"/>
            <w:noWrap/>
            <w:vAlign w:val="bottom"/>
            <w:hideMark/>
          </w:tcPr>
          <w:p w14:paraId="7C84C4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214</w:t>
            </w:r>
          </w:p>
        </w:tc>
        <w:tc>
          <w:tcPr>
            <w:tcW w:w="0" w:type="auto"/>
            <w:shd w:val="clear" w:color="auto" w:fill="auto"/>
            <w:noWrap/>
            <w:vAlign w:val="center"/>
            <w:hideMark/>
          </w:tcPr>
          <w:p w14:paraId="0C812D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2BA57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1AA23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73025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D25A9A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8EADA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214</w:t>
            </w:r>
          </w:p>
        </w:tc>
        <w:tc>
          <w:tcPr>
            <w:tcW w:w="690" w:type="dxa"/>
            <w:vAlign w:val="center"/>
          </w:tcPr>
          <w:p w14:paraId="34C61D0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F5594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13A59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69526A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9906B9E" w14:textId="77777777" w:rsidTr="00396E60">
        <w:trPr>
          <w:trHeight w:val="317"/>
        </w:trPr>
        <w:tc>
          <w:tcPr>
            <w:tcW w:w="0" w:type="auto"/>
            <w:shd w:val="clear" w:color="auto" w:fill="auto"/>
            <w:noWrap/>
            <w:vAlign w:val="bottom"/>
            <w:hideMark/>
          </w:tcPr>
          <w:p w14:paraId="6EB230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215</w:t>
            </w:r>
          </w:p>
        </w:tc>
        <w:tc>
          <w:tcPr>
            <w:tcW w:w="0" w:type="auto"/>
            <w:shd w:val="clear" w:color="auto" w:fill="auto"/>
            <w:noWrap/>
            <w:vAlign w:val="center"/>
            <w:hideMark/>
          </w:tcPr>
          <w:p w14:paraId="44EE4C9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4FC2F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9A48C3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8A3D2B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FD70A1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7AC331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215</w:t>
            </w:r>
          </w:p>
        </w:tc>
        <w:tc>
          <w:tcPr>
            <w:tcW w:w="690" w:type="dxa"/>
            <w:vAlign w:val="center"/>
          </w:tcPr>
          <w:p w14:paraId="0430951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6D402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1E5F61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C36B3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7A1391BE" w14:textId="77777777" w:rsidTr="00396E60">
        <w:trPr>
          <w:trHeight w:val="317"/>
        </w:trPr>
        <w:tc>
          <w:tcPr>
            <w:tcW w:w="0" w:type="auto"/>
            <w:shd w:val="clear" w:color="auto" w:fill="auto"/>
            <w:noWrap/>
            <w:vAlign w:val="bottom"/>
            <w:hideMark/>
          </w:tcPr>
          <w:p w14:paraId="647D88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216</w:t>
            </w:r>
          </w:p>
        </w:tc>
        <w:tc>
          <w:tcPr>
            <w:tcW w:w="0" w:type="auto"/>
            <w:shd w:val="clear" w:color="auto" w:fill="auto"/>
            <w:noWrap/>
            <w:vAlign w:val="center"/>
            <w:hideMark/>
          </w:tcPr>
          <w:p w14:paraId="3EF808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C5AF5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87FA07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33BFD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F8B264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8475B9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216</w:t>
            </w:r>
          </w:p>
        </w:tc>
        <w:tc>
          <w:tcPr>
            <w:tcW w:w="690" w:type="dxa"/>
            <w:vAlign w:val="center"/>
          </w:tcPr>
          <w:p w14:paraId="249075E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5073F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2177C1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A00C1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0DA3018" w14:textId="77777777" w:rsidTr="00396E60">
        <w:trPr>
          <w:trHeight w:val="317"/>
        </w:trPr>
        <w:tc>
          <w:tcPr>
            <w:tcW w:w="0" w:type="auto"/>
            <w:shd w:val="clear" w:color="auto" w:fill="auto"/>
            <w:noWrap/>
            <w:vAlign w:val="bottom"/>
            <w:hideMark/>
          </w:tcPr>
          <w:p w14:paraId="5BCB1C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217</w:t>
            </w:r>
          </w:p>
        </w:tc>
        <w:tc>
          <w:tcPr>
            <w:tcW w:w="0" w:type="auto"/>
            <w:shd w:val="clear" w:color="auto" w:fill="auto"/>
            <w:noWrap/>
            <w:vAlign w:val="center"/>
            <w:hideMark/>
          </w:tcPr>
          <w:p w14:paraId="1A0522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1FBD4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524B9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CEB6E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5F06C29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16492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217</w:t>
            </w:r>
          </w:p>
        </w:tc>
        <w:tc>
          <w:tcPr>
            <w:tcW w:w="690" w:type="dxa"/>
            <w:vAlign w:val="center"/>
          </w:tcPr>
          <w:p w14:paraId="2A4672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BA822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C504D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FAA3C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1CD643CC" w14:textId="77777777" w:rsidTr="00396E60">
        <w:trPr>
          <w:trHeight w:val="317"/>
        </w:trPr>
        <w:tc>
          <w:tcPr>
            <w:tcW w:w="0" w:type="auto"/>
            <w:shd w:val="clear" w:color="auto" w:fill="auto"/>
            <w:noWrap/>
            <w:vAlign w:val="bottom"/>
            <w:hideMark/>
          </w:tcPr>
          <w:p w14:paraId="2D73FC0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218</w:t>
            </w:r>
          </w:p>
        </w:tc>
        <w:tc>
          <w:tcPr>
            <w:tcW w:w="0" w:type="auto"/>
            <w:shd w:val="clear" w:color="auto" w:fill="auto"/>
            <w:noWrap/>
            <w:vAlign w:val="center"/>
            <w:hideMark/>
          </w:tcPr>
          <w:p w14:paraId="5598AD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D4AA4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3A7E5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B15D7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008939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4128C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218</w:t>
            </w:r>
          </w:p>
        </w:tc>
        <w:tc>
          <w:tcPr>
            <w:tcW w:w="690" w:type="dxa"/>
            <w:vAlign w:val="center"/>
          </w:tcPr>
          <w:p w14:paraId="36AD8D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B2D294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E9496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56272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28EDE29" w14:textId="77777777" w:rsidTr="00396E60">
        <w:trPr>
          <w:trHeight w:val="317"/>
        </w:trPr>
        <w:tc>
          <w:tcPr>
            <w:tcW w:w="0" w:type="auto"/>
            <w:shd w:val="clear" w:color="auto" w:fill="auto"/>
            <w:noWrap/>
            <w:vAlign w:val="bottom"/>
            <w:hideMark/>
          </w:tcPr>
          <w:p w14:paraId="62F3A0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219</w:t>
            </w:r>
          </w:p>
        </w:tc>
        <w:tc>
          <w:tcPr>
            <w:tcW w:w="0" w:type="auto"/>
            <w:shd w:val="clear" w:color="auto" w:fill="auto"/>
            <w:noWrap/>
            <w:vAlign w:val="center"/>
            <w:hideMark/>
          </w:tcPr>
          <w:p w14:paraId="376631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67992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0FF65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40E4ED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296830D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D25BB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219</w:t>
            </w:r>
          </w:p>
        </w:tc>
        <w:tc>
          <w:tcPr>
            <w:tcW w:w="690" w:type="dxa"/>
            <w:vAlign w:val="center"/>
          </w:tcPr>
          <w:p w14:paraId="4B8CC98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31D47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559FB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815AC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78DCC8E8" w14:textId="77777777" w:rsidTr="00396E60">
        <w:trPr>
          <w:trHeight w:val="317"/>
        </w:trPr>
        <w:tc>
          <w:tcPr>
            <w:tcW w:w="0" w:type="auto"/>
            <w:shd w:val="clear" w:color="auto" w:fill="auto"/>
            <w:noWrap/>
            <w:vAlign w:val="bottom"/>
            <w:hideMark/>
          </w:tcPr>
          <w:p w14:paraId="1DEDBF4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220</w:t>
            </w:r>
          </w:p>
        </w:tc>
        <w:tc>
          <w:tcPr>
            <w:tcW w:w="0" w:type="auto"/>
            <w:shd w:val="clear" w:color="auto" w:fill="auto"/>
            <w:noWrap/>
            <w:vAlign w:val="center"/>
            <w:hideMark/>
          </w:tcPr>
          <w:p w14:paraId="44CF24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59AC1D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AFF3B0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C8940C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68880BE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3E95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220</w:t>
            </w:r>
          </w:p>
        </w:tc>
        <w:tc>
          <w:tcPr>
            <w:tcW w:w="690" w:type="dxa"/>
            <w:vAlign w:val="center"/>
          </w:tcPr>
          <w:p w14:paraId="69F1D3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D4FC3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7FC24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F1B64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17CBBEAB" w14:textId="77777777" w:rsidTr="00396E60">
        <w:trPr>
          <w:trHeight w:val="317"/>
        </w:trPr>
        <w:tc>
          <w:tcPr>
            <w:tcW w:w="0" w:type="auto"/>
            <w:shd w:val="clear" w:color="auto" w:fill="auto"/>
            <w:noWrap/>
            <w:vAlign w:val="bottom"/>
            <w:hideMark/>
          </w:tcPr>
          <w:p w14:paraId="49146F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221</w:t>
            </w:r>
          </w:p>
        </w:tc>
        <w:tc>
          <w:tcPr>
            <w:tcW w:w="0" w:type="auto"/>
            <w:shd w:val="clear" w:color="auto" w:fill="auto"/>
            <w:noWrap/>
            <w:vAlign w:val="center"/>
            <w:hideMark/>
          </w:tcPr>
          <w:p w14:paraId="300E3D4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D52CF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5CE686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12C3913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73A65F8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0AB2C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221</w:t>
            </w:r>
          </w:p>
        </w:tc>
        <w:tc>
          <w:tcPr>
            <w:tcW w:w="690" w:type="dxa"/>
            <w:vAlign w:val="center"/>
          </w:tcPr>
          <w:p w14:paraId="51E2E3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84751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306E50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A8DAA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D34F501" w14:textId="77777777" w:rsidTr="00396E60">
        <w:trPr>
          <w:trHeight w:val="317"/>
        </w:trPr>
        <w:tc>
          <w:tcPr>
            <w:tcW w:w="0" w:type="auto"/>
            <w:shd w:val="clear" w:color="auto" w:fill="auto"/>
            <w:noWrap/>
            <w:vAlign w:val="bottom"/>
            <w:hideMark/>
          </w:tcPr>
          <w:p w14:paraId="7E5E66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222</w:t>
            </w:r>
          </w:p>
        </w:tc>
        <w:tc>
          <w:tcPr>
            <w:tcW w:w="0" w:type="auto"/>
            <w:shd w:val="clear" w:color="auto" w:fill="auto"/>
            <w:noWrap/>
            <w:vAlign w:val="center"/>
            <w:hideMark/>
          </w:tcPr>
          <w:p w14:paraId="068B9E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53E96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D1BF62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74BE499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431A44D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1D04A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222</w:t>
            </w:r>
          </w:p>
        </w:tc>
        <w:tc>
          <w:tcPr>
            <w:tcW w:w="690" w:type="dxa"/>
            <w:vAlign w:val="center"/>
          </w:tcPr>
          <w:p w14:paraId="0EB842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DDA49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2FCF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7254E2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7981770F" w14:textId="77777777" w:rsidTr="00396E60">
        <w:trPr>
          <w:trHeight w:val="317"/>
        </w:trPr>
        <w:tc>
          <w:tcPr>
            <w:tcW w:w="0" w:type="auto"/>
            <w:shd w:val="clear" w:color="auto" w:fill="auto"/>
            <w:noWrap/>
            <w:vAlign w:val="bottom"/>
            <w:hideMark/>
          </w:tcPr>
          <w:p w14:paraId="53A80D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223</w:t>
            </w:r>
          </w:p>
        </w:tc>
        <w:tc>
          <w:tcPr>
            <w:tcW w:w="0" w:type="auto"/>
            <w:shd w:val="clear" w:color="auto" w:fill="auto"/>
            <w:noWrap/>
            <w:vAlign w:val="center"/>
            <w:hideMark/>
          </w:tcPr>
          <w:p w14:paraId="7114A4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FFBE4F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D8CA28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7445F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751C02E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EA74F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223</w:t>
            </w:r>
          </w:p>
        </w:tc>
        <w:tc>
          <w:tcPr>
            <w:tcW w:w="690" w:type="dxa"/>
            <w:vAlign w:val="center"/>
          </w:tcPr>
          <w:p w14:paraId="03A397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5FB14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C45F0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21E25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595E5C86" w14:textId="77777777" w:rsidTr="00396E60">
        <w:trPr>
          <w:trHeight w:val="317"/>
        </w:trPr>
        <w:tc>
          <w:tcPr>
            <w:tcW w:w="0" w:type="auto"/>
            <w:shd w:val="clear" w:color="auto" w:fill="auto"/>
            <w:noWrap/>
            <w:vAlign w:val="bottom"/>
            <w:hideMark/>
          </w:tcPr>
          <w:p w14:paraId="76C171E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224</w:t>
            </w:r>
          </w:p>
        </w:tc>
        <w:tc>
          <w:tcPr>
            <w:tcW w:w="0" w:type="auto"/>
            <w:shd w:val="clear" w:color="auto" w:fill="auto"/>
            <w:noWrap/>
            <w:vAlign w:val="center"/>
            <w:hideMark/>
          </w:tcPr>
          <w:p w14:paraId="763AD9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4ABB7F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61B24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2A621E0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1126FA6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F608D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224</w:t>
            </w:r>
          </w:p>
        </w:tc>
        <w:tc>
          <w:tcPr>
            <w:tcW w:w="690" w:type="dxa"/>
            <w:vAlign w:val="center"/>
          </w:tcPr>
          <w:p w14:paraId="562F58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16A26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04125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E3F9C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601E909E" w14:textId="77777777" w:rsidTr="00396E60">
        <w:trPr>
          <w:trHeight w:val="317"/>
        </w:trPr>
        <w:tc>
          <w:tcPr>
            <w:tcW w:w="0" w:type="auto"/>
            <w:shd w:val="clear" w:color="auto" w:fill="auto"/>
            <w:noWrap/>
            <w:vAlign w:val="bottom"/>
            <w:hideMark/>
          </w:tcPr>
          <w:p w14:paraId="141058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225</w:t>
            </w:r>
          </w:p>
        </w:tc>
        <w:tc>
          <w:tcPr>
            <w:tcW w:w="0" w:type="auto"/>
            <w:shd w:val="clear" w:color="auto" w:fill="auto"/>
            <w:noWrap/>
            <w:vAlign w:val="center"/>
            <w:hideMark/>
          </w:tcPr>
          <w:p w14:paraId="521176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2ED93C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F4BE1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D1ECC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3197282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EEB62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225</w:t>
            </w:r>
          </w:p>
        </w:tc>
        <w:tc>
          <w:tcPr>
            <w:tcW w:w="690" w:type="dxa"/>
            <w:vAlign w:val="center"/>
          </w:tcPr>
          <w:p w14:paraId="773204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4D85EC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0BB936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B7986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4990BA9D" w14:textId="77777777" w:rsidTr="00396E60">
        <w:trPr>
          <w:trHeight w:val="317"/>
        </w:trPr>
        <w:tc>
          <w:tcPr>
            <w:tcW w:w="0" w:type="auto"/>
            <w:shd w:val="clear" w:color="auto" w:fill="auto"/>
            <w:noWrap/>
            <w:vAlign w:val="bottom"/>
            <w:hideMark/>
          </w:tcPr>
          <w:p w14:paraId="0F9EF6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226</w:t>
            </w:r>
          </w:p>
        </w:tc>
        <w:tc>
          <w:tcPr>
            <w:tcW w:w="0" w:type="auto"/>
            <w:shd w:val="clear" w:color="auto" w:fill="auto"/>
            <w:noWrap/>
            <w:vAlign w:val="center"/>
            <w:hideMark/>
          </w:tcPr>
          <w:p w14:paraId="606E3A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FC2B8B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C35FD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6E3DC0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521EEC0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751E8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226</w:t>
            </w:r>
          </w:p>
        </w:tc>
        <w:tc>
          <w:tcPr>
            <w:tcW w:w="690" w:type="dxa"/>
            <w:vAlign w:val="center"/>
          </w:tcPr>
          <w:p w14:paraId="6C40A2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6BA14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BA354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33E093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20C5010F" w14:textId="77777777" w:rsidTr="00396E60">
        <w:trPr>
          <w:trHeight w:val="317"/>
        </w:trPr>
        <w:tc>
          <w:tcPr>
            <w:tcW w:w="0" w:type="auto"/>
            <w:shd w:val="clear" w:color="auto" w:fill="auto"/>
            <w:noWrap/>
            <w:vAlign w:val="bottom"/>
            <w:hideMark/>
          </w:tcPr>
          <w:p w14:paraId="5053E3A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227</w:t>
            </w:r>
          </w:p>
        </w:tc>
        <w:tc>
          <w:tcPr>
            <w:tcW w:w="0" w:type="auto"/>
            <w:shd w:val="clear" w:color="auto" w:fill="auto"/>
            <w:noWrap/>
            <w:vAlign w:val="center"/>
            <w:hideMark/>
          </w:tcPr>
          <w:p w14:paraId="3D51C74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557A6F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0EAC60D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60AEF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6C99405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E4760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227</w:t>
            </w:r>
          </w:p>
        </w:tc>
        <w:tc>
          <w:tcPr>
            <w:tcW w:w="690" w:type="dxa"/>
            <w:vAlign w:val="center"/>
          </w:tcPr>
          <w:p w14:paraId="23581A8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05FF0A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4329B5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47D94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274B348B" w14:textId="77777777" w:rsidTr="00396E60">
        <w:trPr>
          <w:trHeight w:val="317"/>
        </w:trPr>
        <w:tc>
          <w:tcPr>
            <w:tcW w:w="0" w:type="auto"/>
            <w:shd w:val="clear" w:color="auto" w:fill="auto"/>
            <w:noWrap/>
            <w:vAlign w:val="bottom"/>
            <w:hideMark/>
          </w:tcPr>
          <w:p w14:paraId="40C672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228</w:t>
            </w:r>
          </w:p>
        </w:tc>
        <w:tc>
          <w:tcPr>
            <w:tcW w:w="0" w:type="auto"/>
            <w:shd w:val="clear" w:color="auto" w:fill="auto"/>
            <w:noWrap/>
            <w:vAlign w:val="center"/>
            <w:hideMark/>
          </w:tcPr>
          <w:p w14:paraId="181C6D6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159E22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EA8C0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AE610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4715F59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07CAD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228</w:t>
            </w:r>
          </w:p>
        </w:tc>
        <w:tc>
          <w:tcPr>
            <w:tcW w:w="690" w:type="dxa"/>
            <w:vAlign w:val="center"/>
          </w:tcPr>
          <w:p w14:paraId="3A06BE5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FC0A6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CB0605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56D25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1BEAA15E" w14:textId="77777777" w:rsidTr="00396E60">
        <w:trPr>
          <w:trHeight w:val="317"/>
        </w:trPr>
        <w:tc>
          <w:tcPr>
            <w:tcW w:w="0" w:type="auto"/>
            <w:shd w:val="clear" w:color="auto" w:fill="auto"/>
            <w:noWrap/>
            <w:vAlign w:val="bottom"/>
            <w:hideMark/>
          </w:tcPr>
          <w:p w14:paraId="0B2B72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229</w:t>
            </w:r>
          </w:p>
        </w:tc>
        <w:tc>
          <w:tcPr>
            <w:tcW w:w="0" w:type="auto"/>
            <w:shd w:val="clear" w:color="auto" w:fill="auto"/>
            <w:noWrap/>
            <w:vAlign w:val="center"/>
            <w:hideMark/>
          </w:tcPr>
          <w:p w14:paraId="1CC2D6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9B1A98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FC13F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3BCC8F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1C75D1D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EFF19F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229</w:t>
            </w:r>
          </w:p>
        </w:tc>
        <w:tc>
          <w:tcPr>
            <w:tcW w:w="690" w:type="dxa"/>
            <w:vAlign w:val="center"/>
          </w:tcPr>
          <w:p w14:paraId="4B93E6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40A51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1AD89A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2A8AC6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3F96F72D" w14:textId="77777777" w:rsidTr="00396E60">
        <w:trPr>
          <w:trHeight w:val="317"/>
        </w:trPr>
        <w:tc>
          <w:tcPr>
            <w:tcW w:w="0" w:type="auto"/>
            <w:shd w:val="clear" w:color="auto" w:fill="auto"/>
            <w:noWrap/>
            <w:vAlign w:val="bottom"/>
            <w:hideMark/>
          </w:tcPr>
          <w:p w14:paraId="133D64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230</w:t>
            </w:r>
          </w:p>
        </w:tc>
        <w:tc>
          <w:tcPr>
            <w:tcW w:w="0" w:type="auto"/>
            <w:shd w:val="clear" w:color="auto" w:fill="auto"/>
            <w:noWrap/>
            <w:vAlign w:val="center"/>
            <w:hideMark/>
          </w:tcPr>
          <w:p w14:paraId="35491D1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0ED0D0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11AEA4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09A09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05EA7F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A5F68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230</w:t>
            </w:r>
          </w:p>
        </w:tc>
        <w:tc>
          <w:tcPr>
            <w:tcW w:w="690" w:type="dxa"/>
            <w:vAlign w:val="center"/>
          </w:tcPr>
          <w:p w14:paraId="2925D9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C0507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7FC33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14142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3DA04CF7" w14:textId="77777777" w:rsidTr="00396E60">
        <w:trPr>
          <w:trHeight w:val="317"/>
        </w:trPr>
        <w:tc>
          <w:tcPr>
            <w:tcW w:w="0" w:type="auto"/>
            <w:shd w:val="clear" w:color="auto" w:fill="auto"/>
            <w:noWrap/>
            <w:vAlign w:val="bottom"/>
            <w:hideMark/>
          </w:tcPr>
          <w:p w14:paraId="1D954B1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231</w:t>
            </w:r>
          </w:p>
        </w:tc>
        <w:tc>
          <w:tcPr>
            <w:tcW w:w="0" w:type="auto"/>
            <w:shd w:val="clear" w:color="auto" w:fill="auto"/>
            <w:noWrap/>
            <w:vAlign w:val="center"/>
            <w:hideMark/>
          </w:tcPr>
          <w:p w14:paraId="036EC38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B506D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788CE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06769C1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F4DB60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34C13F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231</w:t>
            </w:r>
          </w:p>
        </w:tc>
        <w:tc>
          <w:tcPr>
            <w:tcW w:w="690" w:type="dxa"/>
            <w:vAlign w:val="center"/>
          </w:tcPr>
          <w:p w14:paraId="08A5B44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5801FC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5F4786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560CA1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r>
      <w:tr w:rsidR="00C1192D" w:rsidRPr="007503A3" w14:paraId="067C1649" w14:textId="77777777" w:rsidTr="00396E60">
        <w:trPr>
          <w:trHeight w:val="317"/>
        </w:trPr>
        <w:tc>
          <w:tcPr>
            <w:tcW w:w="0" w:type="auto"/>
            <w:shd w:val="clear" w:color="auto" w:fill="auto"/>
            <w:noWrap/>
            <w:vAlign w:val="bottom"/>
            <w:hideMark/>
          </w:tcPr>
          <w:p w14:paraId="49B5662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232</w:t>
            </w:r>
          </w:p>
        </w:tc>
        <w:tc>
          <w:tcPr>
            <w:tcW w:w="0" w:type="auto"/>
            <w:shd w:val="clear" w:color="auto" w:fill="auto"/>
            <w:noWrap/>
            <w:vAlign w:val="center"/>
            <w:hideMark/>
          </w:tcPr>
          <w:p w14:paraId="4F1D293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CC2A8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2D386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47EC68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36B086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2E1F8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232</w:t>
            </w:r>
          </w:p>
        </w:tc>
        <w:tc>
          <w:tcPr>
            <w:tcW w:w="690" w:type="dxa"/>
            <w:vAlign w:val="center"/>
          </w:tcPr>
          <w:p w14:paraId="207B41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384EB9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D4F81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3E34B1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70954411" w14:textId="77777777" w:rsidTr="00396E60">
        <w:trPr>
          <w:trHeight w:val="317"/>
        </w:trPr>
        <w:tc>
          <w:tcPr>
            <w:tcW w:w="0" w:type="auto"/>
            <w:shd w:val="clear" w:color="auto" w:fill="auto"/>
            <w:noWrap/>
            <w:vAlign w:val="bottom"/>
            <w:hideMark/>
          </w:tcPr>
          <w:p w14:paraId="616F93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233</w:t>
            </w:r>
          </w:p>
        </w:tc>
        <w:tc>
          <w:tcPr>
            <w:tcW w:w="0" w:type="auto"/>
            <w:shd w:val="clear" w:color="auto" w:fill="auto"/>
            <w:noWrap/>
            <w:vAlign w:val="center"/>
            <w:hideMark/>
          </w:tcPr>
          <w:p w14:paraId="106A7F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098B0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CC545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6FDBE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F802FB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3B2AB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233</w:t>
            </w:r>
          </w:p>
        </w:tc>
        <w:tc>
          <w:tcPr>
            <w:tcW w:w="690" w:type="dxa"/>
            <w:vAlign w:val="center"/>
          </w:tcPr>
          <w:p w14:paraId="4866BC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85F2C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628E3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9AF99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09823E3F" w14:textId="77777777" w:rsidTr="00396E60">
        <w:trPr>
          <w:trHeight w:val="317"/>
        </w:trPr>
        <w:tc>
          <w:tcPr>
            <w:tcW w:w="0" w:type="auto"/>
            <w:shd w:val="clear" w:color="auto" w:fill="auto"/>
            <w:noWrap/>
            <w:vAlign w:val="bottom"/>
            <w:hideMark/>
          </w:tcPr>
          <w:p w14:paraId="29613A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234</w:t>
            </w:r>
          </w:p>
        </w:tc>
        <w:tc>
          <w:tcPr>
            <w:tcW w:w="0" w:type="auto"/>
            <w:shd w:val="clear" w:color="auto" w:fill="auto"/>
            <w:noWrap/>
            <w:vAlign w:val="center"/>
            <w:hideMark/>
          </w:tcPr>
          <w:p w14:paraId="121804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E75B0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3F6C64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6D21CC3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44A430D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9F1D6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234</w:t>
            </w:r>
          </w:p>
        </w:tc>
        <w:tc>
          <w:tcPr>
            <w:tcW w:w="690" w:type="dxa"/>
            <w:vAlign w:val="center"/>
          </w:tcPr>
          <w:p w14:paraId="7DB39A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E4E30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8A6C4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0D3697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59750386" w14:textId="77777777" w:rsidTr="00396E60">
        <w:trPr>
          <w:trHeight w:val="317"/>
        </w:trPr>
        <w:tc>
          <w:tcPr>
            <w:tcW w:w="0" w:type="auto"/>
            <w:shd w:val="clear" w:color="auto" w:fill="auto"/>
            <w:noWrap/>
            <w:vAlign w:val="bottom"/>
            <w:hideMark/>
          </w:tcPr>
          <w:p w14:paraId="649AB0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235</w:t>
            </w:r>
          </w:p>
        </w:tc>
        <w:tc>
          <w:tcPr>
            <w:tcW w:w="0" w:type="auto"/>
            <w:shd w:val="clear" w:color="auto" w:fill="auto"/>
            <w:noWrap/>
            <w:vAlign w:val="center"/>
            <w:hideMark/>
          </w:tcPr>
          <w:p w14:paraId="1D83781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7A25F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B2DC94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68ED8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104F8D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6CC49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235</w:t>
            </w:r>
          </w:p>
        </w:tc>
        <w:tc>
          <w:tcPr>
            <w:tcW w:w="690" w:type="dxa"/>
            <w:vAlign w:val="center"/>
          </w:tcPr>
          <w:p w14:paraId="361C0B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CDF32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9B0A6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18E9B9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7CE25429" w14:textId="77777777" w:rsidTr="00396E60">
        <w:trPr>
          <w:trHeight w:val="317"/>
        </w:trPr>
        <w:tc>
          <w:tcPr>
            <w:tcW w:w="0" w:type="auto"/>
            <w:shd w:val="clear" w:color="auto" w:fill="auto"/>
            <w:noWrap/>
            <w:vAlign w:val="bottom"/>
            <w:hideMark/>
          </w:tcPr>
          <w:p w14:paraId="791510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236</w:t>
            </w:r>
          </w:p>
        </w:tc>
        <w:tc>
          <w:tcPr>
            <w:tcW w:w="0" w:type="auto"/>
            <w:shd w:val="clear" w:color="auto" w:fill="auto"/>
            <w:noWrap/>
            <w:vAlign w:val="center"/>
            <w:hideMark/>
          </w:tcPr>
          <w:p w14:paraId="3830BD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0E61E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73C3D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D1484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730F11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B9E396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236</w:t>
            </w:r>
          </w:p>
        </w:tc>
        <w:tc>
          <w:tcPr>
            <w:tcW w:w="690" w:type="dxa"/>
            <w:vAlign w:val="center"/>
          </w:tcPr>
          <w:p w14:paraId="500CFEC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1D971AB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8E9CD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4C8DF44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0EA9B64E" w14:textId="77777777" w:rsidTr="00396E60">
        <w:trPr>
          <w:trHeight w:val="317"/>
        </w:trPr>
        <w:tc>
          <w:tcPr>
            <w:tcW w:w="0" w:type="auto"/>
            <w:shd w:val="clear" w:color="auto" w:fill="auto"/>
            <w:noWrap/>
            <w:vAlign w:val="bottom"/>
            <w:hideMark/>
          </w:tcPr>
          <w:p w14:paraId="11C3A4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237</w:t>
            </w:r>
          </w:p>
        </w:tc>
        <w:tc>
          <w:tcPr>
            <w:tcW w:w="0" w:type="auto"/>
            <w:shd w:val="clear" w:color="auto" w:fill="auto"/>
            <w:noWrap/>
            <w:vAlign w:val="center"/>
            <w:hideMark/>
          </w:tcPr>
          <w:p w14:paraId="1988BD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DE801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8810E6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A12926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4588805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0AF95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237</w:t>
            </w:r>
          </w:p>
        </w:tc>
        <w:tc>
          <w:tcPr>
            <w:tcW w:w="690" w:type="dxa"/>
            <w:vAlign w:val="center"/>
          </w:tcPr>
          <w:p w14:paraId="0AF4A2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6063A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8031E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4AAA9F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2AA1950" w14:textId="77777777" w:rsidTr="00396E60">
        <w:trPr>
          <w:trHeight w:val="317"/>
        </w:trPr>
        <w:tc>
          <w:tcPr>
            <w:tcW w:w="0" w:type="auto"/>
            <w:shd w:val="clear" w:color="auto" w:fill="auto"/>
            <w:noWrap/>
            <w:vAlign w:val="bottom"/>
            <w:hideMark/>
          </w:tcPr>
          <w:p w14:paraId="1FC374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238</w:t>
            </w:r>
          </w:p>
        </w:tc>
        <w:tc>
          <w:tcPr>
            <w:tcW w:w="0" w:type="auto"/>
            <w:shd w:val="clear" w:color="auto" w:fill="auto"/>
            <w:noWrap/>
            <w:vAlign w:val="center"/>
            <w:hideMark/>
          </w:tcPr>
          <w:p w14:paraId="286690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1C67A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647119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F7A6EA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6F4C2C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6E0532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238</w:t>
            </w:r>
          </w:p>
        </w:tc>
        <w:tc>
          <w:tcPr>
            <w:tcW w:w="690" w:type="dxa"/>
            <w:vAlign w:val="center"/>
          </w:tcPr>
          <w:p w14:paraId="06E2244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C96AB5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B37B9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13C75F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3F920750" w14:textId="77777777" w:rsidTr="00396E60">
        <w:trPr>
          <w:trHeight w:val="317"/>
        </w:trPr>
        <w:tc>
          <w:tcPr>
            <w:tcW w:w="0" w:type="auto"/>
            <w:shd w:val="clear" w:color="auto" w:fill="auto"/>
            <w:noWrap/>
            <w:vAlign w:val="bottom"/>
            <w:hideMark/>
          </w:tcPr>
          <w:p w14:paraId="3299F18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239</w:t>
            </w:r>
          </w:p>
        </w:tc>
        <w:tc>
          <w:tcPr>
            <w:tcW w:w="0" w:type="auto"/>
            <w:shd w:val="clear" w:color="auto" w:fill="auto"/>
            <w:noWrap/>
            <w:vAlign w:val="center"/>
            <w:hideMark/>
          </w:tcPr>
          <w:p w14:paraId="56D364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6D256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E3BCE5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6766EF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31097D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E9E0D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239</w:t>
            </w:r>
          </w:p>
        </w:tc>
        <w:tc>
          <w:tcPr>
            <w:tcW w:w="690" w:type="dxa"/>
            <w:vAlign w:val="center"/>
          </w:tcPr>
          <w:p w14:paraId="707479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F695B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7E994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1057" w:type="dxa"/>
            <w:vAlign w:val="bottom"/>
          </w:tcPr>
          <w:p w14:paraId="66EA24C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538AD6A2" w14:textId="77777777" w:rsidTr="00396E60">
        <w:trPr>
          <w:trHeight w:val="317"/>
        </w:trPr>
        <w:tc>
          <w:tcPr>
            <w:tcW w:w="0" w:type="auto"/>
            <w:shd w:val="clear" w:color="auto" w:fill="auto"/>
            <w:noWrap/>
            <w:vAlign w:val="bottom"/>
            <w:hideMark/>
          </w:tcPr>
          <w:p w14:paraId="602F6F2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240</w:t>
            </w:r>
          </w:p>
        </w:tc>
        <w:tc>
          <w:tcPr>
            <w:tcW w:w="0" w:type="auto"/>
            <w:shd w:val="clear" w:color="auto" w:fill="auto"/>
            <w:noWrap/>
            <w:vAlign w:val="center"/>
            <w:hideMark/>
          </w:tcPr>
          <w:p w14:paraId="16C875B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23582CE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8BF11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24FC15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545" w:type="dxa"/>
            <w:tcBorders>
              <w:top w:val="nil"/>
              <w:bottom w:val="nil"/>
            </w:tcBorders>
          </w:tcPr>
          <w:p w14:paraId="75D57E4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A5B23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240</w:t>
            </w:r>
          </w:p>
        </w:tc>
        <w:tc>
          <w:tcPr>
            <w:tcW w:w="690" w:type="dxa"/>
            <w:vAlign w:val="center"/>
          </w:tcPr>
          <w:p w14:paraId="35600D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101E0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147E6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D41E21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4CCB66F" w14:textId="77777777" w:rsidTr="00396E60">
        <w:trPr>
          <w:trHeight w:val="317"/>
        </w:trPr>
        <w:tc>
          <w:tcPr>
            <w:tcW w:w="0" w:type="auto"/>
            <w:shd w:val="clear" w:color="auto" w:fill="auto"/>
            <w:noWrap/>
            <w:vAlign w:val="bottom"/>
            <w:hideMark/>
          </w:tcPr>
          <w:p w14:paraId="1058E34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241</w:t>
            </w:r>
          </w:p>
        </w:tc>
        <w:tc>
          <w:tcPr>
            <w:tcW w:w="0" w:type="auto"/>
            <w:shd w:val="clear" w:color="auto" w:fill="auto"/>
            <w:noWrap/>
            <w:vAlign w:val="center"/>
            <w:hideMark/>
          </w:tcPr>
          <w:p w14:paraId="3D13561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9DA4E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6F5F96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156EA5B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50D80C2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B5760F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241</w:t>
            </w:r>
          </w:p>
        </w:tc>
        <w:tc>
          <w:tcPr>
            <w:tcW w:w="690" w:type="dxa"/>
            <w:vAlign w:val="center"/>
          </w:tcPr>
          <w:p w14:paraId="322F45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A7FEB6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876E2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3CCD9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4A0F231" w14:textId="77777777" w:rsidTr="00396E60">
        <w:trPr>
          <w:trHeight w:val="317"/>
        </w:trPr>
        <w:tc>
          <w:tcPr>
            <w:tcW w:w="0" w:type="auto"/>
            <w:shd w:val="clear" w:color="auto" w:fill="auto"/>
            <w:noWrap/>
            <w:vAlign w:val="bottom"/>
            <w:hideMark/>
          </w:tcPr>
          <w:p w14:paraId="1C7FB1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242</w:t>
            </w:r>
          </w:p>
        </w:tc>
        <w:tc>
          <w:tcPr>
            <w:tcW w:w="0" w:type="auto"/>
            <w:shd w:val="clear" w:color="auto" w:fill="auto"/>
            <w:noWrap/>
            <w:vAlign w:val="center"/>
            <w:hideMark/>
          </w:tcPr>
          <w:p w14:paraId="69BC873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009C964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23E3C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8AA574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39E2CDA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F8E2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242</w:t>
            </w:r>
          </w:p>
        </w:tc>
        <w:tc>
          <w:tcPr>
            <w:tcW w:w="690" w:type="dxa"/>
            <w:vAlign w:val="center"/>
          </w:tcPr>
          <w:p w14:paraId="0303F6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0B72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43D5C9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11599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E5B7E36" w14:textId="77777777" w:rsidTr="00396E60">
        <w:trPr>
          <w:trHeight w:val="317"/>
        </w:trPr>
        <w:tc>
          <w:tcPr>
            <w:tcW w:w="0" w:type="auto"/>
            <w:shd w:val="clear" w:color="auto" w:fill="auto"/>
            <w:noWrap/>
            <w:vAlign w:val="bottom"/>
            <w:hideMark/>
          </w:tcPr>
          <w:p w14:paraId="4D77FBC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243</w:t>
            </w:r>
          </w:p>
        </w:tc>
        <w:tc>
          <w:tcPr>
            <w:tcW w:w="0" w:type="auto"/>
            <w:shd w:val="clear" w:color="auto" w:fill="auto"/>
            <w:noWrap/>
            <w:vAlign w:val="center"/>
            <w:hideMark/>
          </w:tcPr>
          <w:p w14:paraId="0F038B3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1600891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D98BF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57FC4F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545" w:type="dxa"/>
            <w:tcBorders>
              <w:top w:val="nil"/>
              <w:bottom w:val="nil"/>
            </w:tcBorders>
          </w:tcPr>
          <w:p w14:paraId="058CE89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9C3F9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243</w:t>
            </w:r>
          </w:p>
        </w:tc>
        <w:tc>
          <w:tcPr>
            <w:tcW w:w="690" w:type="dxa"/>
            <w:vAlign w:val="center"/>
          </w:tcPr>
          <w:p w14:paraId="3E4BF9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3B106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952BD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64489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1595853" w14:textId="77777777" w:rsidTr="00396E60">
        <w:trPr>
          <w:trHeight w:val="317"/>
        </w:trPr>
        <w:tc>
          <w:tcPr>
            <w:tcW w:w="0" w:type="auto"/>
            <w:shd w:val="clear" w:color="auto" w:fill="auto"/>
            <w:noWrap/>
            <w:vAlign w:val="bottom"/>
            <w:hideMark/>
          </w:tcPr>
          <w:p w14:paraId="1705DCD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244</w:t>
            </w:r>
          </w:p>
        </w:tc>
        <w:tc>
          <w:tcPr>
            <w:tcW w:w="0" w:type="auto"/>
            <w:shd w:val="clear" w:color="auto" w:fill="auto"/>
            <w:noWrap/>
            <w:vAlign w:val="center"/>
            <w:hideMark/>
          </w:tcPr>
          <w:p w14:paraId="56F634C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3E541F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C5961D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C0B95C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37CD15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679159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244</w:t>
            </w:r>
          </w:p>
        </w:tc>
        <w:tc>
          <w:tcPr>
            <w:tcW w:w="690" w:type="dxa"/>
            <w:vAlign w:val="center"/>
          </w:tcPr>
          <w:p w14:paraId="3E3CE6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153E3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A53916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2FE504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7755B32" w14:textId="77777777" w:rsidTr="00396E60">
        <w:trPr>
          <w:trHeight w:val="317"/>
        </w:trPr>
        <w:tc>
          <w:tcPr>
            <w:tcW w:w="0" w:type="auto"/>
            <w:shd w:val="clear" w:color="auto" w:fill="auto"/>
            <w:noWrap/>
            <w:vAlign w:val="bottom"/>
            <w:hideMark/>
          </w:tcPr>
          <w:p w14:paraId="0B9E676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245</w:t>
            </w:r>
          </w:p>
        </w:tc>
        <w:tc>
          <w:tcPr>
            <w:tcW w:w="0" w:type="auto"/>
            <w:shd w:val="clear" w:color="auto" w:fill="auto"/>
            <w:noWrap/>
            <w:vAlign w:val="center"/>
            <w:hideMark/>
          </w:tcPr>
          <w:p w14:paraId="56F0F57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7506A2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AA4B11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B29AC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48D3FCF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79D50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245</w:t>
            </w:r>
          </w:p>
        </w:tc>
        <w:tc>
          <w:tcPr>
            <w:tcW w:w="690" w:type="dxa"/>
            <w:vAlign w:val="center"/>
          </w:tcPr>
          <w:p w14:paraId="391A89A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A1F65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197AB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29DB6A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994988B" w14:textId="77777777" w:rsidTr="00396E60">
        <w:trPr>
          <w:trHeight w:val="317"/>
        </w:trPr>
        <w:tc>
          <w:tcPr>
            <w:tcW w:w="0" w:type="auto"/>
            <w:shd w:val="clear" w:color="auto" w:fill="auto"/>
            <w:noWrap/>
            <w:vAlign w:val="bottom"/>
            <w:hideMark/>
          </w:tcPr>
          <w:p w14:paraId="0C3852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246</w:t>
            </w:r>
          </w:p>
        </w:tc>
        <w:tc>
          <w:tcPr>
            <w:tcW w:w="0" w:type="auto"/>
            <w:shd w:val="clear" w:color="auto" w:fill="auto"/>
            <w:noWrap/>
            <w:vAlign w:val="center"/>
            <w:hideMark/>
          </w:tcPr>
          <w:p w14:paraId="67D205B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7F314E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1AF104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541056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545" w:type="dxa"/>
            <w:tcBorders>
              <w:top w:val="nil"/>
              <w:bottom w:val="nil"/>
            </w:tcBorders>
          </w:tcPr>
          <w:p w14:paraId="11D8020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6D1BDF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246</w:t>
            </w:r>
          </w:p>
        </w:tc>
        <w:tc>
          <w:tcPr>
            <w:tcW w:w="690" w:type="dxa"/>
            <w:vAlign w:val="center"/>
          </w:tcPr>
          <w:p w14:paraId="5770E8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184D2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F8228C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F624F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547ED60" w14:textId="77777777" w:rsidTr="00396E60">
        <w:trPr>
          <w:trHeight w:val="317"/>
        </w:trPr>
        <w:tc>
          <w:tcPr>
            <w:tcW w:w="0" w:type="auto"/>
            <w:shd w:val="clear" w:color="auto" w:fill="auto"/>
            <w:noWrap/>
            <w:vAlign w:val="bottom"/>
            <w:hideMark/>
          </w:tcPr>
          <w:p w14:paraId="14ACDEE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247</w:t>
            </w:r>
          </w:p>
        </w:tc>
        <w:tc>
          <w:tcPr>
            <w:tcW w:w="0" w:type="auto"/>
            <w:shd w:val="clear" w:color="auto" w:fill="auto"/>
            <w:noWrap/>
            <w:vAlign w:val="center"/>
            <w:hideMark/>
          </w:tcPr>
          <w:p w14:paraId="46F0AFB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A91F13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BDFE73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07B5AB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5F7C7AE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583175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247</w:t>
            </w:r>
          </w:p>
        </w:tc>
        <w:tc>
          <w:tcPr>
            <w:tcW w:w="690" w:type="dxa"/>
            <w:vAlign w:val="center"/>
          </w:tcPr>
          <w:p w14:paraId="5123BD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319528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D7FC9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A65FA8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39032F82" w14:textId="77777777" w:rsidTr="00396E60">
        <w:trPr>
          <w:trHeight w:val="317"/>
        </w:trPr>
        <w:tc>
          <w:tcPr>
            <w:tcW w:w="0" w:type="auto"/>
            <w:shd w:val="clear" w:color="auto" w:fill="auto"/>
            <w:noWrap/>
            <w:vAlign w:val="bottom"/>
            <w:hideMark/>
          </w:tcPr>
          <w:p w14:paraId="336A2C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248</w:t>
            </w:r>
          </w:p>
        </w:tc>
        <w:tc>
          <w:tcPr>
            <w:tcW w:w="0" w:type="auto"/>
            <w:shd w:val="clear" w:color="auto" w:fill="auto"/>
            <w:noWrap/>
            <w:vAlign w:val="center"/>
            <w:hideMark/>
          </w:tcPr>
          <w:p w14:paraId="0B3746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62950AC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ACC40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58D15DC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w:t>
            </w:r>
          </w:p>
        </w:tc>
        <w:tc>
          <w:tcPr>
            <w:tcW w:w="545" w:type="dxa"/>
            <w:tcBorders>
              <w:top w:val="nil"/>
              <w:bottom w:val="nil"/>
            </w:tcBorders>
          </w:tcPr>
          <w:p w14:paraId="7307B1F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943820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248</w:t>
            </w:r>
          </w:p>
        </w:tc>
        <w:tc>
          <w:tcPr>
            <w:tcW w:w="690" w:type="dxa"/>
            <w:vAlign w:val="center"/>
          </w:tcPr>
          <w:p w14:paraId="7DDF7D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1EF39A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18391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F5EF5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BC34F19" w14:textId="77777777" w:rsidTr="00396E60">
        <w:trPr>
          <w:trHeight w:val="317"/>
        </w:trPr>
        <w:tc>
          <w:tcPr>
            <w:tcW w:w="0" w:type="auto"/>
            <w:shd w:val="clear" w:color="auto" w:fill="auto"/>
            <w:noWrap/>
            <w:vAlign w:val="bottom"/>
            <w:hideMark/>
          </w:tcPr>
          <w:p w14:paraId="4A4263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249</w:t>
            </w:r>
          </w:p>
        </w:tc>
        <w:tc>
          <w:tcPr>
            <w:tcW w:w="0" w:type="auto"/>
            <w:shd w:val="clear" w:color="auto" w:fill="auto"/>
            <w:noWrap/>
            <w:vAlign w:val="center"/>
            <w:hideMark/>
          </w:tcPr>
          <w:p w14:paraId="6FE72E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12E1563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9B57F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2D723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7</w:t>
            </w:r>
          </w:p>
        </w:tc>
        <w:tc>
          <w:tcPr>
            <w:tcW w:w="545" w:type="dxa"/>
            <w:tcBorders>
              <w:top w:val="nil"/>
              <w:bottom w:val="nil"/>
            </w:tcBorders>
          </w:tcPr>
          <w:p w14:paraId="4286789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BCE484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249</w:t>
            </w:r>
          </w:p>
        </w:tc>
        <w:tc>
          <w:tcPr>
            <w:tcW w:w="690" w:type="dxa"/>
            <w:vAlign w:val="center"/>
          </w:tcPr>
          <w:p w14:paraId="73B871F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5F8C8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43E2E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09D40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DE7199F" w14:textId="77777777" w:rsidTr="00396E60">
        <w:trPr>
          <w:trHeight w:val="317"/>
        </w:trPr>
        <w:tc>
          <w:tcPr>
            <w:tcW w:w="0" w:type="auto"/>
            <w:shd w:val="clear" w:color="auto" w:fill="auto"/>
            <w:noWrap/>
            <w:vAlign w:val="bottom"/>
            <w:hideMark/>
          </w:tcPr>
          <w:p w14:paraId="4EBE4A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250</w:t>
            </w:r>
          </w:p>
        </w:tc>
        <w:tc>
          <w:tcPr>
            <w:tcW w:w="0" w:type="auto"/>
            <w:shd w:val="clear" w:color="auto" w:fill="auto"/>
            <w:noWrap/>
            <w:vAlign w:val="center"/>
            <w:hideMark/>
          </w:tcPr>
          <w:p w14:paraId="752B91A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37F0D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C45422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680736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7B505D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6AD6E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250</w:t>
            </w:r>
          </w:p>
        </w:tc>
        <w:tc>
          <w:tcPr>
            <w:tcW w:w="690" w:type="dxa"/>
            <w:vAlign w:val="center"/>
          </w:tcPr>
          <w:p w14:paraId="767258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BC132F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DCD6E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D270B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6C326B8" w14:textId="77777777" w:rsidTr="00396E60">
        <w:trPr>
          <w:trHeight w:val="317"/>
        </w:trPr>
        <w:tc>
          <w:tcPr>
            <w:tcW w:w="0" w:type="auto"/>
            <w:shd w:val="clear" w:color="auto" w:fill="auto"/>
            <w:noWrap/>
            <w:vAlign w:val="bottom"/>
            <w:hideMark/>
          </w:tcPr>
          <w:p w14:paraId="35CEC9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251</w:t>
            </w:r>
          </w:p>
        </w:tc>
        <w:tc>
          <w:tcPr>
            <w:tcW w:w="0" w:type="auto"/>
            <w:shd w:val="clear" w:color="auto" w:fill="auto"/>
            <w:noWrap/>
            <w:vAlign w:val="center"/>
            <w:hideMark/>
          </w:tcPr>
          <w:p w14:paraId="590C34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4437DA0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DB53A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1C98044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545" w:type="dxa"/>
            <w:tcBorders>
              <w:top w:val="nil"/>
              <w:bottom w:val="nil"/>
            </w:tcBorders>
          </w:tcPr>
          <w:p w14:paraId="0EE8784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759F70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251</w:t>
            </w:r>
          </w:p>
        </w:tc>
        <w:tc>
          <w:tcPr>
            <w:tcW w:w="690" w:type="dxa"/>
            <w:vAlign w:val="center"/>
          </w:tcPr>
          <w:p w14:paraId="2166C83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F1AFB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926E0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3733B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514F602" w14:textId="77777777" w:rsidTr="00396E60">
        <w:trPr>
          <w:trHeight w:val="317"/>
        </w:trPr>
        <w:tc>
          <w:tcPr>
            <w:tcW w:w="0" w:type="auto"/>
            <w:shd w:val="clear" w:color="auto" w:fill="auto"/>
            <w:noWrap/>
            <w:vAlign w:val="bottom"/>
            <w:hideMark/>
          </w:tcPr>
          <w:p w14:paraId="27B1204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252</w:t>
            </w:r>
          </w:p>
        </w:tc>
        <w:tc>
          <w:tcPr>
            <w:tcW w:w="0" w:type="auto"/>
            <w:shd w:val="clear" w:color="auto" w:fill="auto"/>
            <w:noWrap/>
            <w:vAlign w:val="center"/>
            <w:hideMark/>
          </w:tcPr>
          <w:p w14:paraId="51314A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6B0E39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BCAD1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4ED97E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545" w:type="dxa"/>
            <w:tcBorders>
              <w:top w:val="nil"/>
              <w:bottom w:val="nil"/>
            </w:tcBorders>
          </w:tcPr>
          <w:p w14:paraId="08DDCDF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032BC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252</w:t>
            </w:r>
          </w:p>
        </w:tc>
        <w:tc>
          <w:tcPr>
            <w:tcW w:w="690" w:type="dxa"/>
            <w:vAlign w:val="center"/>
          </w:tcPr>
          <w:p w14:paraId="758839D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61F5B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C0BBCD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958F75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8D8524B" w14:textId="77777777" w:rsidTr="00396E60">
        <w:trPr>
          <w:trHeight w:val="317"/>
        </w:trPr>
        <w:tc>
          <w:tcPr>
            <w:tcW w:w="0" w:type="auto"/>
            <w:shd w:val="clear" w:color="auto" w:fill="auto"/>
            <w:noWrap/>
            <w:vAlign w:val="bottom"/>
            <w:hideMark/>
          </w:tcPr>
          <w:p w14:paraId="602E6F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253</w:t>
            </w:r>
          </w:p>
        </w:tc>
        <w:tc>
          <w:tcPr>
            <w:tcW w:w="0" w:type="auto"/>
            <w:shd w:val="clear" w:color="auto" w:fill="auto"/>
            <w:noWrap/>
            <w:vAlign w:val="center"/>
            <w:hideMark/>
          </w:tcPr>
          <w:p w14:paraId="708444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1D381C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C9752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243BD6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6</w:t>
            </w:r>
          </w:p>
        </w:tc>
        <w:tc>
          <w:tcPr>
            <w:tcW w:w="545" w:type="dxa"/>
            <w:tcBorders>
              <w:top w:val="nil"/>
              <w:bottom w:val="nil"/>
            </w:tcBorders>
          </w:tcPr>
          <w:p w14:paraId="26AEC62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9F4DF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253</w:t>
            </w:r>
          </w:p>
        </w:tc>
        <w:tc>
          <w:tcPr>
            <w:tcW w:w="690" w:type="dxa"/>
            <w:vAlign w:val="center"/>
          </w:tcPr>
          <w:p w14:paraId="6233B0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40AD59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EB1E7C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A15FE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4F2DB59" w14:textId="77777777" w:rsidTr="00396E60">
        <w:trPr>
          <w:trHeight w:val="317"/>
        </w:trPr>
        <w:tc>
          <w:tcPr>
            <w:tcW w:w="0" w:type="auto"/>
            <w:shd w:val="clear" w:color="auto" w:fill="auto"/>
            <w:noWrap/>
            <w:vAlign w:val="bottom"/>
            <w:hideMark/>
          </w:tcPr>
          <w:p w14:paraId="4DD9F5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254</w:t>
            </w:r>
          </w:p>
        </w:tc>
        <w:tc>
          <w:tcPr>
            <w:tcW w:w="0" w:type="auto"/>
            <w:shd w:val="clear" w:color="auto" w:fill="auto"/>
            <w:noWrap/>
            <w:vAlign w:val="center"/>
            <w:hideMark/>
          </w:tcPr>
          <w:p w14:paraId="3DAAB77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594E07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217F08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2169C0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545" w:type="dxa"/>
            <w:tcBorders>
              <w:top w:val="nil"/>
              <w:bottom w:val="nil"/>
            </w:tcBorders>
          </w:tcPr>
          <w:p w14:paraId="70F894E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B760D6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254</w:t>
            </w:r>
          </w:p>
        </w:tc>
        <w:tc>
          <w:tcPr>
            <w:tcW w:w="690" w:type="dxa"/>
            <w:vAlign w:val="center"/>
          </w:tcPr>
          <w:p w14:paraId="4AED29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758EC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967F79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49360B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3A0AFBF" w14:textId="77777777" w:rsidTr="00396E60">
        <w:trPr>
          <w:trHeight w:val="317"/>
        </w:trPr>
        <w:tc>
          <w:tcPr>
            <w:tcW w:w="0" w:type="auto"/>
            <w:shd w:val="clear" w:color="auto" w:fill="auto"/>
            <w:noWrap/>
            <w:vAlign w:val="bottom"/>
            <w:hideMark/>
          </w:tcPr>
          <w:p w14:paraId="33D5B1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255</w:t>
            </w:r>
          </w:p>
        </w:tc>
        <w:tc>
          <w:tcPr>
            <w:tcW w:w="0" w:type="auto"/>
            <w:shd w:val="clear" w:color="auto" w:fill="auto"/>
            <w:noWrap/>
            <w:vAlign w:val="center"/>
            <w:hideMark/>
          </w:tcPr>
          <w:p w14:paraId="27F485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AA2F5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8A1212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288114E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7B0ADB6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A9096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255</w:t>
            </w:r>
          </w:p>
        </w:tc>
        <w:tc>
          <w:tcPr>
            <w:tcW w:w="690" w:type="dxa"/>
            <w:vAlign w:val="center"/>
          </w:tcPr>
          <w:p w14:paraId="47E4C5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E7B774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19CD74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8FCC1B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E11D541" w14:textId="77777777" w:rsidTr="00396E60">
        <w:trPr>
          <w:trHeight w:val="317"/>
        </w:trPr>
        <w:tc>
          <w:tcPr>
            <w:tcW w:w="0" w:type="auto"/>
            <w:shd w:val="clear" w:color="auto" w:fill="auto"/>
            <w:noWrap/>
            <w:vAlign w:val="bottom"/>
            <w:hideMark/>
          </w:tcPr>
          <w:p w14:paraId="26830E8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256</w:t>
            </w:r>
          </w:p>
        </w:tc>
        <w:tc>
          <w:tcPr>
            <w:tcW w:w="0" w:type="auto"/>
            <w:shd w:val="clear" w:color="auto" w:fill="auto"/>
            <w:noWrap/>
            <w:vAlign w:val="center"/>
            <w:hideMark/>
          </w:tcPr>
          <w:p w14:paraId="0CD1FA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E8CCB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A557F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CF6B49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F79D8A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07A08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256</w:t>
            </w:r>
          </w:p>
        </w:tc>
        <w:tc>
          <w:tcPr>
            <w:tcW w:w="690" w:type="dxa"/>
            <w:vAlign w:val="center"/>
          </w:tcPr>
          <w:p w14:paraId="74A854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8D110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075FC2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FBDC3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6BDA026A" w14:textId="77777777" w:rsidTr="00396E60">
        <w:trPr>
          <w:trHeight w:val="317"/>
        </w:trPr>
        <w:tc>
          <w:tcPr>
            <w:tcW w:w="0" w:type="auto"/>
            <w:shd w:val="clear" w:color="auto" w:fill="auto"/>
            <w:noWrap/>
            <w:vAlign w:val="bottom"/>
            <w:hideMark/>
          </w:tcPr>
          <w:p w14:paraId="7D2EF2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257</w:t>
            </w:r>
          </w:p>
        </w:tc>
        <w:tc>
          <w:tcPr>
            <w:tcW w:w="0" w:type="auto"/>
            <w:shd w:val="clear" w:color="auto" w:fill="auto"/>
            <w:noWrap/>
            <w:vAlign w:val="center"/>
            <w:hideMark/>
          </w:tcPr>
          <w:p w14:paraId="0D0CD6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09485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CCA249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11E9FA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582FD4A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DFE2D5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257</w:t>
            </w:r>
          </w:p>
        </w:tc>
        <w:tc>
          <w:tcPr>
            <w:tcW w:w="690" w:type="dxa"/>
            <w:vAlign w:val="center"/>
          </w:tcPr>
          <w:p w14:paraId="5B1E23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E38FE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B8EC7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0F7DE57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2A8DD864" w14:textId="77777777" w:rsidTr="00396E60">
        <w:trPr>
          <w:trHeight w:val="317"/>
        </w:trPr>
        <w:tc>
          <w:tcPr>
            <w:tcW w:w="0" w:type="auto"/>
            <w:shd w:val="clear" w:color="auto" w:fill="auto"/>
            <w:noWrap/>
            <w:vAlign w:val="bottom"/>
            <w:hideMark/>
          </w:tcPr>
          <w:p w14:paraId="259B8F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258</w:t>
            </w:r>
          </w:p>
        </w:tc>
        <w:tc>
          <w:tcPr>
            <w:tcW w:w="0" w:type="auto"/>
            <w:shd w:val="clear" w:color="auto" w:fill="auto"/>
            <w:noWrap/>
            <w:vAlign w:val="center"/>
            <w:hideMark/>
          </w:tcPr>
          <w:p w14:paraId="5BCC9B6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3728D8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CACE02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F1FAC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3D22F80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1929C8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258</w:t>
            </w:r>
          </w:p>
        </w:tc>
        <w:tc>
          <w:tcPr>
            <w:tcW w:w="690" w:type="dxa"/>
            <w:vAlign w:val="center"/>
          </w:tcPr>
          <w:p w14:paraId="708CD64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6604D1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1D32B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7D290AB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6BA2CC41" w14:textId="77777777" w:rsidTr="00396E60">
        <w:trPr>
          <w:trHeight w:val="317"/>
        </w:trPr>
        <w:tc>
          <w:tcPr>
            <w:tcW w:w="0" w:type="auto"/>
            <w:shd w:val="clear" w:color="auto" w:fill="auto"/>
            <w:noWrap/>
            <w:vAlign w:val="bottom"/>
            <w:hideMark/>
          </w:tcPr>
          <w:p w14:paraId="1EB345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259</w:t>
            </w:r>
          </w:p>
        </w:tc>
        <w:tc>
          <w:tcPr>
            <w:tcW w:w="0" w:type="auto"/>
            <w:shd w:val="clear" w:color="auto" w:fill="auto"/>
            <w:noWrap/>
            <w:vAlign w:val="center"/>
            <w:hideMark/>
          </w:tcPr>
          <w:p w14:paraId="5E71A8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96608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A6AC2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CA578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130D8A0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97587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259</w:t>
            </w:r>
          </w:p>
        </w:tc>
        <w:tc>
          <w:tcPr>
            <w:tcW w:w="690" w:type="dxa"/>
            <w:vAlign w:val="center"/>
          </w:tcPr>
          <w:p w14:paraId="7CEBCD2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D2A7D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2262E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6DDA52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3A7D2AE0" w14:textId="77777777" w:rsidTr="00396E60">
        <w:trPr>
          <w:trHeight w:val="317"/>
        </w:trPr>
        <w:tc>
          <w:tcPr>
            <w:tcW w:w="0" w:type="auto"/>
            <w:shd w:val="clear" w:color="auto" w:fill="auto"/>
            <w:noWrap/>
            <w:vAlign w:val="bottom"/>
            <w:hideMark/>
          </w:tcPr>
          <w:p w14:paraId="5F82BA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260</w:t>
            </w:r>
          </w:p>
        </w:tc>
        <w:tc>
          <w:tcPr>
            <w:tcW w:w="0" w:type="auto"/>
            <w:shd w:val="clear" w:color="auto" w:fill="auto"/>
            <w:noWrap/>
            <w:vAlign w:val="center"/>
            <w:hideMark/>
          </w:tcPr>
          <w:p w14:paraId="354AAD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D0053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609F1B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2DCED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0090416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92A20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260</w:t>
            </w:r>
          </w:p>
        </w:tc>
        <w:tc>
          <w:tcPr>
            <w:tcW w:w="690" w:type="dxa"/>
            <w:vAlign w:val="center"/>
          </w:tcPr>
          <w:p w14:paraId="203DFE6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554FC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86965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E75DB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B4574BA" w14:textId="77777777" w:rsidTr="00396E60">
        <w:trPr>
          <w:trHeight w:val="317"/>
        </w:trPr>
        <w:tc>
          <w:tcPr>
            <w:tcW w:w="0" w:type="auto"/>
            <w:shd w:val="clear" w:color="auto" w:fill="auto"/>
            <w:noWrap/>
            <w:vAlign w:val="bottom"/>
            <w:hideMark/>
          </w:tcPr>
          <w:p w14:paraId="6EE295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261</w:t>
            </w:r>
          </w:p>
        </w:tc>
        <w:tc>
          <w:tcPr>
            <w:tcW w:w="0" w:type="auto"/>
            <w:shd w:val="clear" w:color="auto" w:fill="auto"/>
            <w:noWrap/>
            <w:vAlign w:val="center"/>
            <w:hideMark/>
          </w:tcPr>
          <w:p w14:paraId="0584120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6B4CB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0E4148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8F4774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591B34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1971F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261</w:t>
            </w:r>
          </w:p>
        </w:tc>
        <w:tc>
          <w:tcPr>
            <w:tcW w:w="690" w:type="dxa"/>
            <w:vAlign w:val="center"/>
          </w:tcPr>
          <w:p w14:paraId="0DB0BA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FE95D0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6A252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5C3A15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3101C4E6" w14:textId="77777777" w:rsidTr="00396E60">
        <w:trPr>
          <w:trHeight w:val="317"/>
        </w:trPr>
        <w:tc>
          <w:tcPr>
            <w:tcW w:w="0" w:type="auto"/>
            <w:shd w:val="clear" w:color="auto" w:fill="auto"/>
            <w:noWrap/>
            <w:vAlign w:val="bottom"/>
            <w:hideMark/>
          </w:tcPr>
          <w:p w14:paraId="729BCC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262</w:t>
            </w:r>
          </w:p>
        </w:tc>
        <w:tc>
          <w:tcPr>
            <w:tcW w:w="0" w:type="auto"/>
            <w:shd w:val="clear" w:color="auto" w:fill="auto"/>
            <w:noWrap/>
            <w:vAlign w:val="center"/>
            <w:hideMark/>
          </w:tcPr>
          <w:p w14:paraId="5E0034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8D96E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85EC8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74B2F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A57FA5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C2C549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262</w:t>
            </w:r>
          </w:p>
        </w:tc>
        <w:tc>
          <w:tcPr>
            <w:tcW w:w="690" w:type="dxa"/>
            <w:vAlign w:val="center"/>
          </w:tcPr>
          <w:p w14:paraId="1BB6156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35FBD2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AE8458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BBF328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78668448" w14:textId="77777777" w:rsidTr="00396E60">
        <w:trPr>
          <w:trHeight w:val="317"/>
        </w:trPr>
        <w:tc>
          <w:tcPr>
            <w:tcW w:w="0" w:type="auto"/>
            <w:shd w:val="clear" w:color="auto" w:fill="auto"/>
            <w:noWrap/>
            <w:vAlign w:val="bottom"/>
            <w:hideMark/>
          </w:tcPr>
          <w:p w14:paraId="2BEB88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263</w:t>
            </w:r>
          </w:p>
        </w:tc>
        <w:tc>
          <w:tcPr>
            <w:tcW w:w="0" w:type="auto"/>
            <w:shd w:val="clear" w:color="auto" w:fill="auto"/>
            <w:noWrap/>
            <w:vAlign w:val="center"/>
            <w:hideMark/>
          </w:tcPr>
          <w:p w14:paraId="05D960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F50FB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0DCF67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17E8A8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399B0B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A1DCF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263</w:t>
            </w:r>
          </w:p>
        </w:tc>
        <w:tc>
          <w:tcPr>
            <w:tcW w:w="690" w:type="dxa"/>
            <w:vAlign w:val="center"/>
          </w:tcPr>
          <w:p w14:paraId="749BF1E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D9BBA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A4BD8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ABE0F8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E084AF8" w14:textId="77777777" w:rsidTr="00396E60">
        <w:trPr>
          <w:trHeight w:val="317"/>
        </w:trPr>
        <w:tc>
          <w:tcPr>
            <w:tcW w:w="0" w:type="auto"/>
            <w:shd w:val="clear" w:color="auto" w:fill="auto"/>
            <w:noWrap/>
            <w:vAlign w:val="bottom"/>
            <w:hideMark/>
          </w:tcPr>
          <w:p w14:paraId="0FEDC0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264</w:t>
            </w:r>
          </w:p>
        </w:tc>
        <w:tc>
          <w:tcPr>
            <w:tcW w:w="0" w:type="auto"/>
            <w:shd w:val="clear" w:color="auto" w:fill="auto"/>
            <w:noWrap/>
            <w:vAlign w:val="center"/>
            <w:hideMark/>
          </w:tcPr>
          <w:p w14:paraId="2F113CB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35329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8599E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119CE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660594A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F242A7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264</w:t>
            </w:r>
          </w:p>
        </w:tc>
        <w:tc>
          <w:tcPr>
            <w:tcW w:w="690" w:type="dxa"/>
            <w:vAlign w:val="center"/>
          </w:tcPr>
          <w:p w14:paraId="297D53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7FBE1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4F887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D7AE0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9166F8F" w14:textId="77777777" w:rsidTr="00396E60">
        <w:trPr>
          <w:trHeight w:val="317"/>
        </w:trPr>
        <w:tc>
          <w:tcPr>
            <w:tcW w:w="0" w:type="auto"/>
            <w:shd w:val="clear" w:color="auto" w:fill="auto"/>
            <w:noWrap/>
            <w:vAlign w:val="bottom"/>
            <w:hideMark/>
          </w:tcPr>
          <w:p w14:paraId="3F30D4D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265</w:t>
            </w:r>
          </w:p>
        </w:tc>
        <w:tc>
          <w:tcPr>
            <w:tcW w:w="0" w:type="auto"/>
            <w:shd w:val="clear" w:color="auto" w:fill="auto"/>
            <w:noWrap/>
            <w:vAlign w:val="center"/>
            <w:hideMark/>
          </w:tcPr>
          <w:p w14:paraId="4F6270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E9539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DCA030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9E35FB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2DAC09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D1B89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265</w:t>
            </w:r>
          </w:p>
        </w:tc>
        <w:tc>
          <w:tcPr>
            <w:tcW w:w="690" w:type="dxa"/>
            <w:vAlign w:val="center"/>
          </w:tcPr>
          <w:p w14:paraId="0471C8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1C275D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D4765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72031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29889FCA" w14:textId="77777777" w:rsidTr="00396E60">
        <w:trPr>
          <w:trHeight w:val="317"/>
        </w:trPr>
        <w:tc>
          <w:tcPr>
            <w:tcW w:w="0" w:type="auto"/>
            <w:shd w:val="clear" w:color="auto" w:fill="auto"/>
            <w:noWrap/>
            <w:vAlign w:val="bottom"/>
            <w:hideMark/>
          </w:tcPr>
          <w:p w14:paraId="0CC285D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266</w:t>
            </w:r>
          </w:p>
        </w:tc>
        <w:tc>
          <w:tcPr>
            <w:tcW w:w="0" w:type="auto"/>
            <w:shd w:val="clear" w:color="auto" w:fill="auto"/>
            <w:noWrap/>
            <w:vAlign w:val="center"/>
            <w:hideMark/>
          </w:tcPr>
          <w:p w14:paraId="1D942D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899661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FEE58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5D0644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6A46C3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CD81A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266</w:t>
            </w:r>
          </w:p>
        </w:tc>
        <w:tc>
          <w:tcPr>
            <w:tcW w:w="690" w:type="dxa"/>
            <w:vAlign w:val="center"/>
          </w:tcPr>
          <w:p w14:paraId="198613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7A736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4D2343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F292B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24D33B1F" w14:textId="77777777" w:rsidTr="00396E60">
        <w:trPr>
          <w:trHeight w:val="317"/>
        </w:trPr>
        <w:tc>
          <w:tcPr>
            <w:tcW w:w="0" w:type="auto"/>
            <w:shd w:val="clear" w:color="auto" w:fill="auto"/>
            <w:noWrap/>
            <w:vAlign w:val="bottom"/>
            <w:hideMark/>
          </w:tcPr>
          <w:p w14:paraId="7966C1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267</w:t>
            </w:r>
          </w:p>
        </w:tc>
        <w:tc>
          <w:tcPr>
            <w:tcW w:w="0" w:type="auto"/>
            <w:shd w:val="clear" w:color="auto" w:fill="auto"/>
            <w:noWrap/>
            <w:vAlign w:val="center"/>
            <w:hideMark/>
          </w:tcPr>
          <w:p w14:paraId="762A8E1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599AF9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96F07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3769F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8E3553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44814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267</w:t>
            </w:r>
          </w:p>
        </w:tc>
        <w:tc>
          <w:tcPr>
            <w:tcW w:w="690" w:type="dxa"/>
            <w:vAlign w:val="center"/>
          </w:tcPr>
          <w:p w14:paraId="3C534B8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284427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6F6CE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4563E8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304BE72A" w14:textId="77777777" w:rsidTr="00396E60">
        <w:trPr>
          <w:trHeight w:val="317"/>
        </w:trPr>
        <w:tc>
          <w:tcPr>
            <w:tcW w:w="0" w:type="auto"/>
            <w:shd w:val="clear" w:color="auto" w:fill="auto"/>
            <w:noWrap/>
            <w:vAlign w:val="bottom"/>
            <w:hideMark/>
          </w:tcPr>
          <w:p w14:paraId="568FDE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268</w:t>
            </w:r>
          </w:p>
        </w:tc>
        <w:tc>
          <w:tcPr>
            <w:tcW w:w="0" w:type="auto"/>
            <w:shd w:val="clear" w:color="auto" w:fill="auto"/>
            <w:noWrap/>
            <w:vAlign w:val="center"/>
            <w:hideMark/>
          </w:tcPr>
          <w:p w14:paraId="6860E7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68A2E5B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C52F88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2615B14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8</w:t>
            </w:r>
          </w:p>
        </w:tc>
        <w:tc>
          <w:tcPr>
            <w:tcW w:w="545" w:type="dxa"/>
            <w:tcBorders>
              <w:top w:val="nil"/>
              <w:bottom w:val="nil"/>
            </w:tcBorders>
          </w:tcPr>
          <w:p w14:paraId="293EE74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D3A89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268</w:t>
            </w:r>
          </w:p>
        </w:tc>
        <w:tc>
          <w:tcPr>
            <w:tcW w:w="690" w:type="dxa"/>
            <w:vAlign w:val="center"/>
          </w:tcPr>
          <w:p w14:paraId="79AB42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A1B6E4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96329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C49A5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FAD5E7F" w14:textId="77777777" w:rsidTr="00396E60">
        <w:trPr>
          <w:trHeight w:val="317"/>
        </w:trPr>
        <w:tc>
          <w:tcPr>
            <w:tcW w:w="0" w:type="auto"/>
            <w:shd w:val="clear" w:color="auto" w:fill="auto"/>
            <w:noWrap/>
            <w:vAlign w:val="bottom"/>
            <w:hideMark/>
          </w:tcPr>
          <w:p w14:paraId="6AEFFA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269</w:t>
            </w:r>
          </w:p>
        </w:tc>
        <w:tc>
          <w:tcPr>
            <w:tcW w:w="0" w:type="auto"/>
            <w:shd w:val="clear" w:color="auto" w:fill="auto"/>
            <w:noWrap/>
            <w:vAlign w:val="center"/>
            <w:hideMark/>
          </w:tcPr>
          <w:p w14:paraId="137BC53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E4A00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47FBBA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F3E44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32C5848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E7A3F2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269</w:t>
            </w:r>
          </w:p>
        </w:tc>
        <w:tc>
          <w:tcPr>
            <w:tcW w:w="690" w:type="dxa"/>
            <w:vAlign w:val="center"/>
          </w:tcPr>
          <w:p w14:paraId="12D4BA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5F5D9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398CA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7A994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436A657" w14:textId="77777777" w:rsidTr="00396E60">
        <w:trPr>
          <w:trHeight w:val="317"/>
        </w:trPr>
        <w:tc>
          <w:tcPr>
            <w:tcW w:w="0" w:type="auto"/>
            <w:shd w:val="clear" w:color="auto" w:fill="auto"/>
            <w:noWrap/>
            <w:vAlign w:val="bottom"/>
            <w:hideMark/>
          </w:tcPr>
          <w:p w14:paraId="590EF62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270</w:t>
            </w:r>
          </w:p>
        </w:tc>
        <w:tc>
          <w:tcPr>
            <w:tcW w:w="0" w:type="auto"/>
            <w:shd w:val="clear" w:color="auto" w:fill="auto"/>
            <w:noWrap/>
            <w:vAlign w:val="center"/>
            <w:hideMark/>
          </w:tcPr>
          <w:p w14:paraId="2E05B2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B94F0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BCF233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4872D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0FBBBB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45D4A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270</w:t>
            </w:r>
          </w:p>
        </w:tc>
        <w:tc>
          <w:tcPr>
            <w:tcW w:w="690" w:type="dxa"/>
            <w:vAlign w:val="center"/>
          </w:tcPr>
          <w:p w14:paraId="0A0F374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4C8F4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C5DFA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C5F6F1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F8F09EC" w14:textId="77777777" w:rsidTr="00396E60">
        <w:trPr>
          <w:trHeight w:val="317"/>
        </w:trPr>
        <w:tc>
          <w:tcPr>
            <w:tcW w:w="0" w:type="auto"/>
            <w:shd w:val="clear" w:color="auto" w:fill="auto"/>
            <w:noWrap/>
            <w:vAlign w:val="bottom"/>
            <w:hideMark/>
          </w:tcPr>
          <w:p w14:paraId="1F984C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271</w:t>
            </w:r>
          </w:p>
        </w:tc>
        <w:tc>
          <w:tcPr>
            <w:tcW w:w="0" w:type="auto"/>
            <w:shd w:val="clear" w:color="auto" w:fill="auto"/>
            <w:noWrap/>
            <w:vAlign w:val="center"/>
            <w:hideMark/>
          </w:tcPr>
          <w:p w14:paraId="30C1252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7CBAAFB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0F2FC6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4CAEDC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811327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6C95E5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271</w:t>
            </w:r>
          </w:p>
        </w:tc>
        <w:tc>
          <w:tcPr>
            <w:tcW w:w="690" w:type="dxa"/>
            <w:vAlign w:val="center"/>
          </w:tcPr>
          <w:p w14:paraId="5634ED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776BD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1415C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392BD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70AB3E4" w14:textId="77777777" w:rsidTr="00396E60">
        <w:trPr>
          <w:trHeight w:val="317"/>
        </w:trPr>
        <w:tc>
          <w:tcPr>
            <w:tcW w:w="0" w:type="auto"/>
            <w:shd w:val="clear" w:color="auto" w:fill="auto"/>
            <w:noWrap/>
            <w:vAlign w:val="bottom"/>
            <w:hideMark/>
          </w:tcPr>
          <w:p w14:paraId="4D7C5E0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272</w:t>
            </w:r>
          </w:p>
        </w:tc>
        <w:tc>
          <w:tcPr>
            <w:tcW w:w="0" w:type="auto"/>
            <w:shd w:val="clear" w:color="auto" w:fill="auto"/>
            <w:noWrap/>
            <w:vAlign w:val="center"/>
            <w:hideMark/>
          </w:tcPr>
          <w:p w14:paraId="372F19D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4FF1F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A77AF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C9DE92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1069B4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57F63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272</w:t>
            </w:r>
          </w:p>
        </w:tc>
        <w:tc>
          <w:tcPr>
            <w:tcW w:w="690" w:type="dxa"/>
            <w:vAlign w:val="center"/>
          </w:tcPr>
          <w:p w14:paraId="531C29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A7DE7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B218E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16411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39D148F" w14:textId="77777777" w:rsidTr="00396E60">
        <w:trPr>
          <w:trHeight w:val="317"/>
        </w:trPr>
        <w:tc>
          <w:tcPr>
            <w:tcW w:w="0" w:type="auto"/>
            <w:shd w:val="clear" w:color="auto" w:fill="auto"/>
            <w:noWrap/>
            <w:vAlign w:val="bottom"/>
            <w:hideMark/>
          </w:tcPr>
          <w:p w14:paraId="50A41F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273</w:t>
            </w:r>
          </w:p>
        </w:tc>
        <w:tc>
          <w:tcPr>
            <w:tcW w:w="0" w:type="auto"/>
            <w:shd w:val="clear" w:color="auto" w:fill="auto"/>
            <w:noWrap/>
            <w:vAlign w:val="center"/>
            <w:hideMark/>
          </w:tcPr>
          <w:p w14:paraId="43518E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AE4547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48A23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2700C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15</w:t>
            </w:r>
          </w:p>
        </w:tc>
        <w:tc>
          <w:tcPr>
            <w:tcW w:w="545" w:type="dxa"/>
            <w:tcBorders>
              <w:top w:val="nil"/>
              <w:bottom w:val="nil"/>
            </w:tcBorders>
          </w:tcPr>
          <w:p w14:paraId="6FAECFC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066C4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273</w:t>
            </w:r>
          </w:p>
        </w:tc>
        <w:tc>
          <w:tcPr>
            <w:tcW w:w="690" w:type="dxa"/>
            <w:vAlign w:val="center"/>
          </w:tcPr>
          <w:p w14:paraId="2189E1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19771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9F83D9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360CCC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9B0F997" w14:textId="77777777" w:rsidTr="00396E60">
        <w:trPr>
          <w:trHeight w:val="317"/>
        </w:trPr>
        <w:tc>
          <w:tcPr>
            <w:tcW w:w="0" w:type="auto"/>
            <w:shd w:val="clear" w:color="auto" w:fill="auto"/>
            <w:noWrap/>
            <w:vAlign w:val="bottom"/>
            <w:hideMark/>
          </w:tcPr>
          <w:p w14:paraId="1C2A8E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274</w:t>
            </w:r>
          </w:p>
        </w:tc>
        <w:tc>
          <w:tcPr>
            <w:tcW w:w="0" w:type="auto"/>
            <w:shd w:val="clear" w:color="auto" w:fill="auto"/>
            <w:noWrap/>
            <w:vAlign w:val="center"/>
            <w:hideMark/>
          </w:tcPr>
          <w:p w14:paraId="279D91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2F3AC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93FCD0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FA9A06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97C140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818D3E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274</w:t>
            </w:r>
          </w:p>
        </w:tc>
        <w:tc>
          <w:tcPr>
            <w:tcW w:w="690" w:type="dxa"/>
            <w:vAlign w:val="center"/>
          </w:tcPr>
          <w:p w14:paraId="6B8698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595D7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08C15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19255EC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49A7159A" w14:textId="77777777" w:rsidTr="00396E60">
        <w:trPr>
          <w:trHeight w:val="317"/>
        </w:trPr>
        <w:tc>
          <w:tcPr>
            <w:tcW w:w="0" w:type="auto"/>
            <w:shd w:val="clear" w:color="auto" w:fill="auto"/>
            <w:noWrap/>
            <w:vAlign w:val="bottom"/>
            <w:hideMark/>
          </w:tcPr>
          <w:p w14:paraId="2563F54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275</w:t>
            </w:r>
          </w:p>
        </w:tc>
        <w:tc>
          <w:tcPr>
            <w:tcW w:w="0" w:type="auto"/>
            <w:shd w:val="clear" w:color="auto" w:fill="auto"/>
            <w:noWrap/>
            <w:vAlign w:val="center"/>
            <w:hideMark/>
          </w:tcPr>
          <w:p w14:paraId="06C577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08C8A8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AAC1C3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07C421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0A55A1A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226DA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275</w:t>
            </w:r>
          </w:p>
        </w:tc>
        <w:tc>
          <w:tcPr>
            <w:tcW w:w="690" w:type="dxa"/>
            <w:vAlign w:val="center"/>
          </w:tcPr>
          <w:p w14:paraId="77A037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885BCD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DAA9D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55CF1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5291A5A5" w14:textId="77777777" w:rsidTr="00396E60">
        <w:trPr>
          <w:trHeight w:val="317"/>
        </w:trPr>
        <w:tc>
          <w:tcPr>
            <w:tcW w:w="0" w:type="auto"/>
            <w:shd w:val="clear" w:color="auto" w:fill="auto"/>
            <w:noWrap/>
            <w:vAlign w:val="bottom"/>
            <w:hideMark/>
          </w:tcPr>
          <w:p w14:paraId="29F48C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276</w:t>
            </w:r>
          </w:p>
        </w:tc>
        <w:tc>
          <w:tcPr>
            <w:tcW w:w="0" w:type="auto"/>
            <w:shd w:val="clear" w:color="auto" w:fill="auto"/>
            <w:noWrap/>
            <w:vAlign w:val="center"/>
            <w:hideMark/>
          </w:tcPr>
          <w:p w14:paraId="25BD6AB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EB33B1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CEE57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E95AB6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EDE86E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9EB4ED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276</w:t>
            </w:r>
          </w:p>
        </w:tc>
        <w:tc>
          <w:tcPr>
            <w:tcW w:w="690" w:type="dxa"/>
            <w:vAlign w:val="center"/>
          </w:tcPr>
          <w:p w14:paraId="333CB4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AE07CA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11BBC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015E22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3C8F2FC2" w14:textId="77777777" w:rsidTr="00396E60">
        <w:trPr>
          <w:trHeight w:val="317"/>
        </w:trPr>
        <w:tc>
          <w:tcPr>
            <w:tcW w:w="0" w:type="auto"/>
            <w:shd w:val="clear" w:color="auto" w:fill="auto"/>
            <w:noWrap/>
            <w:vAlign w:val="bottom"/>
            <w:hideMark/>
          </w:tcPr>
          <w:p w14:paraId="388C7C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277</w:t>
            </w:r>
          </w:p>
        </w:tc>
        <w:tc>
          <w:tcPr>
            <w:tcW w:w="0" w:type="auto"/>
            <w:shd w:val="clear" w:color="auto" w:fill="auto"/>
            <w:noWrap/>
            <w:vAlign w:val="center"/>
            <w:hideMark/>
          </w:tcPr>
          <w:p w14:paraId="00956C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F6D5F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201ED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EFD86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F18D15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622CB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277</w:t>
            </w:r>
          </w:p>
        </w:tc>
        <w:tc>
          <w:tcPr>
            <w:tcW w:w="690" w:type="dxa"/>
            <w:vAlign w:val="center"/>
          </w:tcPr>
          <w:p w14:paraId="4FF8B8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13CF947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D7E5D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3C30B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706E1112" w14:textId="77777777" w:rsidTr="00396E60">
        <w:trPr>
          <w:trHeight w:val="317"/>
        </w:trPr>
        <w:tc>
          <w:tcPr>
            <w:tcW w:w="0" w:type="auto"/>
            <w:shd w:val="clear" w:color="auto" w:fill="auto"/>
            <w:noWrap/>
            <w:vAlign w:val="bottom"/>
            <w:hideMark/>
          </w:tcPr>
          <w:p w14:paraId="5C27EA7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278</w:t>
            </w:r>
          </w:p>
        </w:tc>
        <w:tc>
          <w:tcPr>
            <w:tcW w:w="0" w:type="auto"/>
            <w:shd w:val="clear" w:color="auto" w:fill="auto"/>
            <w:noWrap/>
            <w:vAlign w:val="center"/>
            <w:hideMark/>
          </w:tcPr>
          <w:p w14:paraId="025B7C0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0AB2D2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95067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CAB8D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0C56435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4614B6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278</w:t>
            </w:r>
          </w:p>
        </w:tc>
        <w:tc>
          <w:tcPr>
            <w:tcW w:w="690" w:type="dxa"/>
            <w:vAlign w:val="center"/>
          </w:tcPr>
          <w:p w14:paraId="039755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FBD1B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4C809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90E30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0776114" w14:textId="77777777" w:rsidTr="00396E60">
        <w:trPr>
          <w:trHeight w:val="317"/>
        </w:trPr>
        <w:tc>
          <w:tcPr>
            <w:tcW w:w="0" w:type="auto"/>
            <w:shd w:val="clear" w:color="auto" w:fill="auto"/>
            <w:noWrap/>
            <w:vAlign w:val="bottom"/>
            <w:hideMark/>
          </w:tcPr>
          <w:p w14:paraId="4991D08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279</w:t>
            </w:r>
          </w:p>
        </w:tc>
        <w:tc>
          <w:tcPr>
            <w:tcW w:w="0" w:type="auto"/>
            <w:shd w:val="clear" w:color="auto" w:fill="auto"/>
            <w:noWrap/>
            <w:vAlign w:val="center"/>
            <w:hideMark/>
          </w:tcPr>
          <w:p w14:paraId="79F9C7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E7887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0E971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6AC62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E54459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1FFCC9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279</w:t>
            </w:r>
          </w:p>
        </w:tc>
        <w:tc>
          <w:tcPr>
            <w:tcW w:w="690" w:type="dxa"/>
            <w:vAlign w:val="center"/>
          </w:tcPr>
          <w:p w14:paraId="2D59736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BAE3F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6C0DA8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F8C32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12B811BD" w14:textId="77777777" w:rsidTr="00396E60">
        <w:trPr>
          <w:trHeight w:val="317"/>
        </w:trPr>
        <w:tc>
          <w:tcPr>
            <w:tcW w:w="0" w:type="auto"/>
            <w:shd w:val="clear" w:color="auto" w:fill="auto"/>
            <w:noWrap/>
            <w:vAlign w:val="bottom"/>
            <w:hideMark/>
          </w:tcPr>
          <w:p w14:paraId="2ED422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280</w:t>
            </w:r>
          </w:p>
        </w:tc>
        <w:tc>
          <w:tcPr>
            <w:tcW w:w="0" w:type="auto"/>
            <w:shd w:val="clear" w:color="auto" w:fill="auto"/>
            <w:noWrap/>
            <w:vAlign w:val="center"/>
            <w:hideMark/>
          </w:tcPr>
          <w:p w14:paraId="1B3286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C62B93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268EC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E53D1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0A44E2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A57469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280</w:t>
            </w:r>
          </w:p>
        </w:tc>
        <w:tc>
          <w:tcPr>
            <w:tcW w:w="690" w:type="dxa"/>
            <w:vAlign w:val="center"/>
          </w:tcPr>
          <w:p w14:paraId="713B3A6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83CB32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BB18C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5791F7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1792DF72" w14:textId="77777777" w:rsidTr="00396E60">
        <w:trPr>
          <w:trHeight w:val="317"/>
        </w:trPr>
        <w:tc>
          <w:tcPr>
            <w:tcW w:w="0" w:type="auto"/>
            <w:shd w:val="clear" w:color="auto" w:fill="auto"/>
            <w:noWrap/>
            <w:vAlign w:val="bottom"/>
            <w:hideMark/>
          </w:tcPr>
          <w:p w14:paraId="3A8D31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281</w:t>
            </w:r>
          </w:p>
        </w:tc>
        <w:tc>
          <w:tcPr>
            <w:tcW w:w="0" w:type="auto"/>
            <w:shd w:val="clear" w:color="auto" w:fill="auto"/>
            <w:noWrap/>
            <w:vAlign w:val="center"/>
            <w:hideMark/>
          </w:tcPr>
          <w:p w14:paraId="55AD7A5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B3C06D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8E05E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29AC9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73EDD6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1C19D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281</w:t>
            </w:r>
          </w:p>
        </w:tc>
        <w:tc>
          <w:tcPr>
            <w:tcW w:w="690" w:type="dxa"/>
            <w:vAlign w:val="center"/>
          </w:tcPr>
          <w:p w14:paraId="2BB0F34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E70A7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2DAB8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BE411F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21CB449" w14:textId="77777777" w:rsidTr="00396E60">
        <w:trPr>
          <w:trHeight w:val="317"/>
        </w:trPr>
        <w:tc>
          <w:tcPr>
            <w:tcW w:w="0" w:type="auto"/>
            <w:shd w:val="clear" w:color="auto" w:fill="auto"/>
            <w:noWrap/>
            <w:vAlign w:val="bottom"/>
            <w:hideMark/>
          </w:tcPr>
          <w:p w14:paraId="7892DC4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282</w:t>
            </w:r>
          </w:p>
        </w:tc>
        <w:tc>
          <w:tcPr>
            <w:tcW w:w="0" w:type="auto"/>
            <w:shd w:val="clear" w:color="auto" w:fill="auto"/>
            <w:noWrap/>
            <w:vAlign w:val="center"/>
            <w:hideMark/>
          </w:tcPr>
          <w:p w14:paraId="351A3F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AF68D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F8CD3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0894278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36BDB3D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6AA4A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282</w:t>
            </w:r>
          </w:p>
        </w:tc>
        <w:tc>
          <w:tcPr>
            <w:tcW w:w="690" w:type="dxa"/>
            <w:vAlign w:val="center"/>
          </w:tcPr>
          <w:p w14:paraId="6DFBDE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28304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75FB3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D72A47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2B40066C" w14:textId="77777777" w:rsidTr="00396E60">
        <w:trPr>
          <w:trHeight w:val="317"/>
        </w:trPr>
        <w:tc>
          <w:tcPr>
            <w:tcW w:w="0" w:type="auto"/>
            <w:shd w:val="clear" w:color="auto" w:fill="auto"/>
            <w:noWrap/>
            <w:vAlign w:val="bottom"/>
            <w:hideMark/>
          </w:tcPr>
          <w:p w14:paraId="323D37C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283</w:t>
            </w:r>
          </w:p>
        </w:tc>
        <w:tc>
          <w:tcPr>
            <w:tcW w:w="0" w:type="auto"/>
            <w:shd w:val="clear" w:color="auto" w:fill="auto"/>
            <w:noWrap/>
            <w:vAlign w:val="center"/>
            <w:hideMark/>
          </w:tcPr>
          <w:p w14:paraId="719280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C63FD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2FA7D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E9B0C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D2EC84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C632E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283</w:t>
            </w:r>
          </w:p>
        </w:tc>
        <w:tc>
          <w:tcPr>
            <w:tcW w:w="690" w:type="dxa"/>
            <w:vAlign w:val="center"/>
          </w:tcPr>
          <w:p w14:paraId="3C9B52A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DBDE9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9BBFB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BB21E4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363FF3FA" w14:textId="77777777" w:rsidTr="00396E60">
        <w:trPr>
          <w:trHeight w:val="317"/>
        </w:trPr>
        <w:tc>
          <w:tcPr>
            <w:tcW w:w="0" w:type="auto"/>
            <w:shd w:val="clear" w:color="auto" w:fill="auto"/>
            <w:noWrap/>
            <w:vAlign w:val="bottom"/>
            <w:hideMark/>
          </w:tcPr>
          <w:p w14:paraId="5243307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284</w:t>
            </w:r>
          </w:p>
        </w:tc>
        <w:tc>
          <w:tcPr>
            <w:tcW w:w="0" w:type="auto"/>
            <w:shd w:val="clear" w:color="auto" w:fill="auto"/>
            <w:noWrap/>
            <w:vAlign w:val="center"/>
            <w:hideMark/>
          </w:tcPr>
          <w:p w14:paraId="76A7B0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A3C6B6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AF1953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0F5C1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F114FB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2C1B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284</w:t>
            </w:r>
          </w:p>
        </w:tc>
        <w:tc>
          <w:tcPr>
            <w:tcW w:w="690" w:type="dxa"/>
            <w:vAlign w:val="center"/>
          </w:tcPr>
          <w:p w14:paraId="252FF5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BDAB4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03AF7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12CFF0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7B222EC6" w14:textId="77777777" w:rsidTr="00396E60">
        <w:trPr>
          <w:trHeight w:val="317"/>
        </w:trPr>
        <w:tc>
          <w:tcPr>
            <w:tcW w:w="0" w:type="auto"/>
            <w:shd w:val="clear" w:color="auto" w:fill="auto"/>
            <w:noWrap/>
            <w:vAlign w:val="bottom"/>
            <w:hideMark/>
          </w:tcPr>
          <w:p w14:paraId="4E7F88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285</w:t>
            </w:r>
          </w:p>
        </w:tc>
        <w:tc>
          <w:tcPr>
            <w:tcW w:w="0" w:type="auto"/>
            <w:shd w:val="clear" w:color="auto" w:fill="auto"/>
            <w:noWrap/>
            <w:vAlign w:val="center"/>
            <w:hideMark/>
          </w:tcPr>
          <w:p w14:paraId="0D9706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5D992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6D2A93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AB1E87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62FD60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3298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285</w:t>
            </w:r>
          </w:p>
        </w:tc>
        <w:tc>
          <w:tcPr>
            <w:tcW w:w="690" w:type="dxa"/>
            <w:vAlign w:val="center"/>
          </w:tcPr>
          <w:p w14:paraId="74076A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B82F5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4A1240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394A86C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58FFB76B" w14:textId="77777777" w:rsidTr="00396E60">
        <w:trPr>
          <w:trHeight w:val="317"/>
        </w:trPr>
        <w:tc>
          <w:tcPr>
            <w:tcW w:w="0" w:type="auto"/>
            <w:shd w:val="clear" w:color="auto" w:fill="auto"/>
            <w:noWrap/>
            <w:vAlign w:val="bottom"/>
            <w:hideMark/>
          </w:tcPr>
          <w:p w14:paraId="69696CF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286</w:t>
            </w:r>
          </w:p>
        </w:tc>
        <w:tc>
          <w:tcPr>
            <w:tcW w:w="0" w:type="auto"/>
            <w:shd w:val="clear" w:color="auto" w:fill="auto"/>
            <w:noWrap/>
            <w:vAlign w:val="center"/>
            <w:hideMark/>
          </w:tcPr>
          <w:p w14:paraId="0C8751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E45ADB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22623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C3316F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F04ABE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14413F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286</w:t>
            </w:r>
          </w:p>
        </w:tc>
        <w:tc>
          <w:tcPr>
            <w:tcW w:w="690" w:type="dxa"/>
            <w:vAlign w:val="center"/>
          </w:tcPr>
          <w:p w14:paraId="0BBEAA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C8E54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B4C403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7483A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5491E63" w14:textId="77777777" w:rsidTr="00396E60">
        <w:trPr>
          <w:trHeight w:val="317"/>
        </w:trPr>
        <w:tc>
          <w:tcPr>
            <w:tcW w:w="0" w:type="auto"/>
            <w:shd w:val="clear" w:color="auto" w:fill="auto"/>
            <w:noWrap/>
            <w:vAlign w:val="bottom"/>
            <w:hideMark/>
          </w:tcPr>
          <w:p w14:paraId="652C63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287</w:t>
            </w:r>
          </w:p>
        </w:tc>
        <w:tc>
          <w:tcPr>
            <w:tcW w:w="0" w:type="auto"/>
            <w:shd w:val="clear" w:color="auto" w:fill="auto"/>
            <w:noWrap/>
            <w:vAlign w:val="center"/>
            <w:hideMark/>
          </w:tcPr>
          <w:p w14:paraId="72DFF7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52ADD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86D7E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B9CC57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1850ECD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39B59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287</w:t>
            </w:r>
          </w:p>
        </w:tc>
        <w:tc>
          <w:tcPr>
            <w:tcW w:w="690" w:type="dxa"/>
            <w:vAlign w:val="center"/>
          </w:tcPr>
          <w:p w14:paraId="29D7FC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E0CFF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3B6BC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45D95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74513492" w14:textId="77777777" w:rsidTr="00396E60">
        <w:trPr>
          <w:trHeight w:val="317"/>
        </w:trPr>
        <w:tc>
          <w:tcPr>
            <w:tcW w:w="0" w:type="auto"/>
            <w:shd w:val="clear" w:color="auto" w:fill="auto"/>
            <w:noWrap/>
            <w:vAlign w:val="bottom"/>
            <w:hideMark/>
          </w:tcPr>
          <w:p w14:paraId="311F7C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288</w:t>
            </w:r>
          </w:p>
        </w:tc>
        <w:tc>
          <w:tcPr>
            <w:tcW w:w="0" w:type="auto"/>
            <w:shd w:val="clear" w:color="auto" w:fill="auto"/>
            <w:noWrap/>
            <w:vAlign w:val="center"/>
            <w:hideMark/>
          </w:tcPr>
          <w:p w14:paraId="20087C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09AEDE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2A615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88C2F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502333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074A2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288</w:t>
            </w:r>
          </w:p>
        </w:tc>
        <w:tc>
          <w:tcPr>
            <w:tcW w:w="690" w:type="dxa"/>
            <w:vAlign w:val="center"/>
          </w:tcPr>
          <w:p w14:paraId="158310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00DB5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8EA5F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225A11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0E387713" w14:textId="77777777" w:rsidTr="00396E60">
        <w:trPr>
          <w:trHeight w:val="317"/>
        </w:trPr>
        <w:tc>
          <w:tcPr>
            <w:tcW w:w="0" w:type="auto"/>
            <w:shd w:val="clear" w:color="auto" w:fill="auto"/>
            <w:noWrap/>
            <w:vAlign w:val="bottom"/>
            <w:hideMark/>
          </w:tcPr>
          <w:p w14:paraId="6A5ACD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289</w:t>
            </w:r>
          </w:p>
        </w:tc>
        <w:tc>
          <w:tcPr>
            <w:tcW w:w="0" w:type="auto"/>
            <w:shd w:val="clear" w:color="auto" w:fill="auto"/>
            <w:noWrap/>
            <w:vAlign w:val="center"/>
            <w:hideMark/>
          </w:tcPr>
          <w:p w14:paraId="38927E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70EEE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2D4EC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D8A590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F859FD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4517C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289</w:t>
            </w:r>
          </w:p>
        </w:tc>
        <w:tc>
          <w:tcPr>
            <w:tcW w:w="690" w:type="dxa"/>
            <w:vAlign w:val="center"/>
          </w:tcPr>
          <w:p w14:paraId="452EB1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B62F9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F0905E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8332C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6E155E08" w14:textId="77777777" w:rsidTr="00396E60">
        <w:trPr>
          <w:trHeight w:val="317"/>
        </w:trPr>
        <w:tc>
          <w:tcPr>
            <w:tcW w:w="0" w:type="auto"/>
            <w:shd w:val="clear" w:color="auto" w:fill="auto"/>
            <w:noWrap/>
            <w:vAlign w:val="bottom"/>
            <w:hideMark/>
          </w:tcPr>
          <w:p w14:paraId="273CBE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290</w:t>
            </w:r>
          </w:p>
        </w:tc>
        <w:tc>
          <w:tcPr>
            <w:tcW w:w="0" w:type="auto"/>
            <w:shd w:val="clear" w:color="auto" w:fill="auto"/>
            <w:noWrap/>
            <w:vAlign w:val="center"/>
            <w:hideMark/>
          </w:tcPr>
          <w:p w14:paraId="605AF5B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C903E6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4B5AF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92478E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73DE33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C42BD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290</w:t>
            </w:r>
          </w:p>
        </w:tc>
        <w:tc>
          <w:tcPr>
            <w:tcW w:w="690" w:type="dxa"/>
            <w:vAlign w:val="center"/>
          </w:tcPr>
          <w:p w14:paraId="477B0ED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6F45CF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79F3E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33E0A1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DF57711" w14:textId="77777777" w:rsidTr="00396E60">
        <w:trPr>
          <w:trHeight w:val="317"/>
        </w:trPr>
        <w:tc>
          <w:tcPr>
            <w:tcW w:w="0" w:type="auto"/>
            <w:shd w:val="clear" w:color="auto" w:fill="auto"/>
            <w:noWrap/>
            <w:vAlign w:val="bottom"/>
            <w:hideMark/>
          </w:tcPr>
          <w:p w14:paraId="44C53EA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291</w:t>
            </w:r>
          </w:p>
        </w:tc>
        <w:tc>
          <w:tcPr>
            <w:tcW w:w="0" w:type="auto"/>
            <w:shd w:val="clear" w:color="auto" w:fill="auto"/>
            <w:noWrap/>
            <w:vAlign w:val="center"/>
            <w:hideMark/>
          </w:tcPr>
          <w:p w14:paraId="5E01A6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062EC3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6E0C15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09BF9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9</w:t>
            </w:r>
          </w:p>
        </w:tc>
        <w:tc>
          <w:tcPr>
            <w:tcW w:w="545" w:type="dxa"/>
            <w:tcBorders>
              <w:top w:val="nil"/>
              <w:bottom w:val="nil"/>
            </w:tcBorders>
          </w:tcPr>
          <w:p w14:paraId="5AC77F1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262F27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291</w:t>
            </w:r>
          </w:p>
        </w:tc>
        <w:tc>
          <w:tcPr>
            <w:tcW w:w="690" w:type="dxa"/>
            <w:vAlign w:val="center"/>
          </w:tcPr>
          <w:p w14:paraId="18FB9A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756112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BDDD5F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86677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2441621" w14:textId="77777777" w:rsidTr="00396E60">
        <w:trPr>
          <w:trHeight w:val="317"/>
        </w:trPr>
        <w:tc>
          <w:tcPr>
            <w:tcW w:w="0" w:type="auto"/>
            <w:shd w:val="clear" w:color="auto" w:fill="auto"/>
            <w:noWrap/>
            <w:vAlign w:val="bottom"/>
            <w:hideMark/>
          </w:tcPr>
          <w:p w14:paraId="7CE5C2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292</w:t>
            </w:r>
          </w:p>
        </w:tc>
        <w:tc>
          <w:tcPr>
            <w:tcW w:w="0" w:type="auto"/>
            <w:shd w:val="clear" w:color="auto" w:fill="auto"/>
            <w:noWrap/>
            <w:vAlign w:val="center"/>
            <w:hideMark/>
          </w:tcPr>
          <w:p w14:paraId="15750D8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6954D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8CD4C6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6F8E30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529AA8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A7FDEF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292</w:t>
            </w:r>
          </w:p>
        </w:tc>
        <w:tc>
          <w:tcPr>
            <w:tcW w:w="690" w:type="dxa"/>
            <w:vAlign w:val="center"/>
          </w:tcPr>
          <w:p w14:paraId="3699DF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82BCA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304D3E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B4287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2F78F2B" w14:textId="77777777" w:rsidTr="00396E60">
        <w:trPr>
          <w:trHeight w:val="317"/>
        </w:trPr>
        <w:tc>
          <w:tcPr>
            <w:tcW w:w="0" w:type="auto"/>
            <w:shd w:val="clear" w:color="auto" w:fill="auto"/>
            <w:noWrap/>
            <w:vAlign w:val="bottom"/>
            <w:hideMark/>
          </w:tcPr>
          <w:p w14:paraId="4911B5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293</w:t>
            </w:r>
          </w:p>
        </w:tc>
        <w:tc>
          <w:tcPr>
            <w:tcW w:w="0" w:type="auto"/>
            <w:shd w:val="clear" w:color="auto" w:fill="auto"/>
            <w:noWrap/>
            <w:vAlign w:val="center"/>
            <w:hideMark/>
          </w:tcPr>
          <w:p w14:paraId="475F3F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C0F5E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4A954C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F262EE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6E35C1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B50D3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293</w:t>
            </w:r>
          </w:p>
        </w:tc>
        <w:tc>
          <w:tcPr>
            <w:tcW w:w="690" w:type="dxa"/>
            <w:vAlign w:val="center"/>
          </w:tcPr>
          <w:p w14:paraId="46C7B9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711D2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1C74D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60759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D273110" w14:textId="77777777" w:rsidTr="00396E60">
        <w:trPr>
          <w:trHeight w:val="317"/>
        </w:trPr>
        <w:tc>
          <w:tcPr>
            <w:tcW w:w="0" w:type="auto"/>
            <w:shd w:val="clear" w:color="auto" w:fill="auto"/>
            <w:noWrap/>
            <w:vAlign w:val="bottom"/>
            <w:hideMark/>
          </w:tcPr>
          <w:p w14:paraId="1E3C47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294</w:t>
            </w:r>
          </w:p>
        </w:tc>
        <w:tc>
          <w:tcPr>
            <w:tcW w:w="0" w:type="auto"/>
            <w:shd w:val="clear" w:color="auto" w:fill="auto"/>
            <w:noWrap/>
            <w:vAlign w:val="center"/>
            <w:hideMark/>
          </w:tcPr>
          <w:p w14:paraId="099C566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DAA69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DABCD4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2EDF0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D231B8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6E4D51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294</w:t>
            </w:r>
          </w:p>
        </w:tc>
        <w:tc>
          <w:tcPr>
            <w:tcW w:w="690" w:type="dxa"/>
            <w:vAlign w:val="center"/>
          </w:tcPr>
          <w:p w14:paraId="33CF26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D03D1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0683BBB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6C561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793A4EEB" w14:textId="77777777" w:rsidTr="00396E60">
        <w:trPr>
          <w:trHeight w:val="317"/>
        </w:trPr>
        <w:tc>
          <w:tcPr>
            <w:tcW w:w="0" w:type="auto"/>
            <w:shd w:val="clear" w:color="auto" w:fill="auto"/>
            <w:noWrap/>
            <w:vAlign w:val="bottom"/>
            <w:hideMark/>
          </w:tcPr>
          <w:p w14:paraId="43921A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295</w:t>
            </w:r>
          </w:p>
        </w:tc>
        <w:tc>
          <w:tcPr>
            <w:tcW w:w="0" w:type="auto"/>
            <w:shd w:val="clear" w:color="auto" w:fill="auto"/>
            <w:noWrap/>
            <w:vAlign w:val="center"/>
            <w:hideMark/>
          </w:tcPr>
          <w:p w14:paraId="570FFC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B534C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5B4E8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843774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F44A94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81FD1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295</w:t>
            </w:r>
          </w:p>
        </w:tc>
        <w:tc>
          <w:tcPr>
            <w:tcW w:w="690" w:type="dxa"/>
            <w:vAlign w:val="center"/>
          </w:tcPr>
          <w:p w14:paraId="47A6B7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1C871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1C241F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468F2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E23577A" w14:textId="77777777" w:rsidTr="00396E60">
        <w:trPr>
          <w:trHeight w:val="317"/>
        </w:trPr>
        <w:tc>
          <w:tcPr>
            <w:tcW w:w="0" w:type="auto"/>
            <w:shd w:val="clear" w:color="auto" w:fill="auto"/>
            <w:noWrap/>
            <w:vAlign w:val="bottom"/>
            <w:hideMark/>
          </w:tcPr>
          <w:p w14:paraId="4CF27B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296</w:t>
            </w:r>
          </w:p>
        </w:tc>
        <w:tc>
          <w:tcPr>
            <w:tcW w:w="0" w:type="auto"/>
            <w:shd w:val="clear" w:color="auto" w:fill="auto"/>
            <w:noWrap/>
            <w:vAlign w:val="center"/>
            <w:hideMark/>
          </w:tcPr>
          <w:p w14:paraId="0D7C31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077D66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06910B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9B270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D8FF7C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21D3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296</w:t>
            </w:r>
          </w:p>
        </w:tc>
        <w:tc>
          <w:tcPr>
            <w:tcW w:w="690" w:type="dxa"/>
            <w:vAlign w:val="center"/>
          </w:tcPr>
          <w:p w14:paraId="77B51A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9C0CA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4279E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EE910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5B9AD2CE" w14:textId="77777777" w:rsidTr="00396E60">
        <w:trPr>
          <w:trHeight w:val="317"/>
        </w:trPr>
        <w:tc>
          <w:tcPr>
            <w:tcW w:w="0" w:type="auto"/>
            <w:shd w:val="clear" w:color="auto" w:fill="auto"/>
            <w:noWrap/>
            <w:vAlign w:val="bottom"/>
            <w:hideMark/>
          </w:tcPr>
          <w:p w14:paraId="6CDFC6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297</w:t>
            </w:r>
          </w:p>
        </w:tc>
        <w:tc>
          <w:tcPr>
            <w:tcW w:w="0" w:type="auto"/>
            <w:shd w:val="clear" w:color="auto" w:fill="auto"/>
            <w:noWrap/>
            <w:vAlign w:val="center"/>
            <w:hideMark/>
          </w:tcPr>
          <w:p w14:paraId="5FD5AF2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23ACDF4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9FD9F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1CA7DE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604DB14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F96FC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297</w:t>
            </w:r>
          </w:p>
        </w:tc>
        <w:tc>
          <w:tcPr>
            <w:tcW w:w="690" w:type="dxa"/>
            <w:vAlign w:val="center"/>
          </w:tcPr>
          <w:p w14:paraId="7E5764E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9C713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54B27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F26B92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2E82DBE0" w14:textId="77777777" w:rsidTr="00396E60">
        <w:trPr>
          <w:trHeight w:val="317"/>
        </w:trPr>
        <w:tc>
          <w:tcPr>
            <w:tcW w:w="0" w:type="auto"/>
            <w:shd w:val="clear" w:color="auto" w:fill="auto"/>
            <w:noWrap/>
            <w:vAlign w:val="bottom"/>
            <w:hideMark/>
          </w:tcPr>
          <w:p w14:paraId="5D96126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298</w:t>
            </w:r>
          </w:p>
        </w:tc>
        <w:tc>
          <w:tcPr>
            <w:tcW w:w="0" w:type="auto"/>
            <w:shd w:val="clear" w:color="auto" w:fill="auto"/>
            <w:noWrap/>
            <w:vAlign w:val="center"/>
            <w:hideMark/>
          </w:tcPr>
          <w:p w14:paraId="614D1D5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66C3C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1633B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6F0C46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DAC5D8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88C7B9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298</w:t>
            </w:r>
          </w:p>
        </w:tc>
        <w:tc>
          <w:tcPr>
            <w:tcW w:w="690" w:type="dxa"/>
            <w:vAlign w:val="center"/>
          </w:tcPr>
          <w:p w14:paraId="706DA27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8FDECC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7117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D8E7DF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9283466" w14:textId="77777777" w:rsidTr="00396E60">
        <w:trPr>
          <w:trHeight w:val="317"/>
        </w:trPr>
        <w:tc>
          <w:tcPr>
            <w:tcW w:w="0" w:type="auto"/>
            <w:shd w:val="clear" w:color="auto" w:fill="auto"/>
            <w:noWrap/>
            <w:vAlign w:val="bottom"/>
            <w:hideMark/>
          </w:tcPr>
          <w:p w14:paraId="6D39E4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299</w:t>
            </w:r>
          </w:p>
        </w:tc>
        <w:tc>
          <w:tcPr>
            <w:tcW w:w="0" w:type="auto"/>
            <w:shd w:val="clear" w:color="auto" w:fill="auto"/>
            <w:noWrap/>
            <w:vAlign w:val="center"/>
            <w:hideMark/>
          </w:tcPr>
          <w:p w14:paraId="60FAF7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6F00A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1BE13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3FA196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CAC46F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82C9DA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299</w:t>
            </w:r>
          </w:p>
        </w:tc>
        <w:tc>
          <w:tcPr>
            <w:tcW w:w="690" w:type="dxa"/>
            <w:vAlign w:val="center"/>
          </w:tcPr>
          <w:p w14:paraId="52A8AA4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B98DF0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2B1C2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874F0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037189D6" w14:textId="77777777" w:rsidTr="00396E60">
        <w:trPr>
          <w:trHeight w:val="317"/>
        </w:trPr>
        <w:tc>
          <w:tcPr>
            <w:tcW w:w="0" w:type="auto"/>
            <w:shd w:val="clear" w:color="auto" w:fill="auto"/>
            <w:noWrap/>
            <w:vAlign w:val="bottom"/>
            <w:hideMark/>
          </w:tcPr>
          <w:p w14:paraId="766F05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300</w:t>
            </w:r>
          </w:p>
        </w:tc>
        <w:tc>
          <w:tcPr>
            <w:tcW w:w="0" w:type="auto"/>
            <w:shd w:val="clear" w:color="auto" w:fill="auto"/>
            <w:noWrap/>
            <w:vAlign w:val="center"/>
            <w:hideMark/>
          </w:tcPr>
          <w:p w14:paraId="1C2BF3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D2C58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93A91B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6F3D1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2C4562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12AD8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300</w:t>
            </w:r>
          </w:p>
        </w:tc>
        <w:tc>
          <w:tcPr>
            <w:tcW w:w="690" w:type="dxa"/>
            <w:vAlign w:val="center"/>
          </w:tcPr>
          <w:p w14:paraId="13C97C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3C518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B54DB3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169D08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2C572F33" w14:textId="77777777" w:rsidTr="00396E60">
        <w:trPr>
          <w:trHeight w:val="317"/>
        </w:trPr>
        <w:tc>
          <w:tcPr>
            <w:tcW w:w="0" w:type="auto"/>
            <w:shd w:val="clear" w:color="auto" w:fill="auto"/>
            <w:noWrap/>
            <w:vAlign w:val="bottom"/>
            <w:hideMark/>
          </w:tcPr>
          <w:p w14:paraId="35C192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301</w:t>
            </w:r>
          </w:p>
        </w:tc>
        <w:tc>
          <w:tcPr>
            <w:tcW w:w="0" w:type="auto"/>
            <w:shd w:val="clear" w:color="auto" w:fill="auto"/>
            <w:noWrap/>
            <w:vAlign w:val="center"/>
            <w:hideMark/>
          </w:tcPr>
          <w:p w14:paraId="5E22498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46BBE9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47BC5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B50E7B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9D7505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433192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301</w:t>
            </w:r>
          </w:p>
        </w:tc>
        <w:tc>
          <w:tcPr>
            <w:tcW w:w="690" w:type="dxa"/>
            <w:vAlign w:val="center"/>
          </w:tcPr>
          <w:p w14:paraId="6759332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40B4E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0DFE7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8BD970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E31E560" w14:textId="77777777" w:rsidTr="00396E60">
        <w:trPr>
          <w:trHeight w:val="317"/>
        </w:trPr>
        <w:tc>
          <w:tcPr>
            <w:tcW w:w="0" w:type="auto"/>
            <w:shd w:val="clear" w:color="auto" w:fill="auto"/>
            <w:noWrap/>
            <w:vAlign w:val="bottom"/>
            <w:hideMark/>
          </w:tcPr>
          <w:p w14:paraId="27BA7A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302</w:t>
            </w:r>
          </w:p>
        </w:tc>
        <w:tc>
          <w:tcPr>
            <w:tcW w:w="0" w:type="auto"/>
            <w:shd w:val="clear" w:color="auto" w:fill="auto"/>
            <w:noWrap/>
            <w:vAlign w:val="center"/>
            <w:hideMark/>
          </w:tcPr>
          <w:p w14:paraId="37FDBC2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C2756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2C3E44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BE20E4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5A4A1D7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8596B9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302</w:t>
            </w:r>
          </w:p>
        </w:tc>
        <w:tc>
          <w:tcPr>
            <w:tcW w:w="690" w:type="dxa"/>
            <w:vAlign w:val="center"/>
          </w:tcPr>
          <w:p w14:paraId="498283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EF171C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FA6EF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1057" w:type="dxa"/>
            <w:vAlign w:val="bottom"/>
          </w:tcPr>
          <w:p w14:paraId="423D21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76465536" w14:textId="77777777" w:rsidTr="00396E60">
        <w:trPr>
          <w:trHeight w:val="317"/>
        </w:trPr>
        <w:tc>
          <w:tcPr>
            <w:tcW w:w="0" w:type="auto"/>
            <w:shd w:val="clear" w:color="auto" w:fill="auto"/>
            <w:noWrap/>
            <w:vAlign w:val="bottom"/>
            <w:hideMark/>
          </w:tcPr>
          <w:p w14:paraId="1B396C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303</w:t>
            </w:r>
          </w:p>
        </w:tc>
        <w:tc>
          <w:tcPr>
            <w:tcW w:w="0" w:type="auto"/>
            <w:shd w:val="clear" w:color="auto" w:fill="auto"/>
            <w:noWrap/>
            <w:vAlign w:val="center"/>
            <w:hideMark/>
          </w:tcPr>
          <w:p w14:paraId="04F679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EAE1C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895C3E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489D7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71A4E5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73BF5A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303</w:t>
            </w:r>
          </w:p>
        </w:tc>
        <w:tc>
          <w:tcPr>
            <w:tcW w:w="690" w:type="dxa"/>
            <w:vAlign w:val="center"/>
          </w:tcPr>
          <w:p w14:paraId="424B312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9A87A5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2F69E35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C42B5D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74C06984" w14:textId="77777777" w:rsidTr="00396E60">
        <w:trPr>
          <w:trHeight w:val="317"/>
        </w:trPr>
        <w:tc>
          <w:tcPr>
            <w:tcW w:w="0" w:type="auto"/>
            <w:shd w:val="clear" w:color="auto" w:fill="auto"/>
            <w:noWrap/>
            <w:vAlign w:val="bottom"/>
            <w:hideMark/>
          </w:tcPr>
          <w:p w14:paraId="033FF89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304</w:t>
            </w:r>
          </w:p>
        </w:tc>
        <w:tc>
          <w:tcPr>
            <w:tcW w:w="0" w:type="auto"/>
            <w:shd w:val="clear" w:color="auto" w:fill="auto"/>
            <w:noWrap/>
            <w:vAlign w:val="center"/>
            <w:hideMark/>
          </w:tcPr>
          <w:p w14:paraId="4830C2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19CB61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4024E1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77AE2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049BB2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79CE28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304</w:t>
            </w:r>
          </w:p>
        </w:tc>
        <w:tc>
          <w:tcPr>
            <w:tcW w:w="690" w:type="dxa"/>
            <w:vAlign w:val="center"/>
          </w:tcPr>
          <w:p w14:paraId="78ABA4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BC4FB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EEC8D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3F4E3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F707AFC" w14:textId="77777777" w:rsidTr="00396E60">
        <w:trPr>
          <w:trHeight w:val="317"/>
        </w:trPr>
        <w:tc>
          <w:tcPr>
            <w:tcW w:w="0" w:type="auto"/>
            <w:shd w:val="clear" w:color="auto" w:fill="auto"/>
            <w:noWrap/>
            <w:vAlign w:val="bottom"/>
            <w:hideMark/>
          </w:tcPr>
          <w:p w14:paraId="149CF2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305</w:t>
            </w:r>
          </w:p>
        </w:tc>
        <w:tc>
          <w:tcPr>
            <w:tcW w:w="0" w:type="auto"/>
            <w:shd w:val="clear" w:color="auto" w:fill="auto"/>
            <w:noWrap/>
            <w:vAlign w:val="center"/>
            <w:hideMark/>
          </w:tcPr>
          <w:p w14:paraId="641A7FA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7A00E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265706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bottom"/>
            <w:hideMark/>
          </w:tcPr>
          <w:p w14:paraId="0894BD7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4D342BC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57F99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305</w:t>
            </w:r>
          </w:p>
        </w:tc>
        <w:tc>
          <w:tcPr>
            <w:tcW w:w="690" w:type="dxa"/>
            <w:vAlign w:val="center"/>
          </w:tcPr>
          <w:p w14:paraId="6B323F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1BB728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F24D10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274A1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61C6D201" w14:textId="77777777" w:rsidTr="00396E60">
        <w:trPr>
          <w:trHeight w:val="317"/>
        </w:trPr>
        <w:tc>
          <w:tcPr>
            <w:tcW w:w="0" w:type="auto"/>
            <w:shd w:val="clear" w:color="auto" w:fill="auto"/>
            <w:noWrap/>
            <w:vAlign w:val="bottom"/>
            <w:hideMark/>
          </w:tcPr>
          <w:p w14:paraId="392AE7E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306</w:t>
            </w:r>
          </w:p>
        </w:tc>
        <w:tc>
          <w:tcPr>
            <w:tcW w:w="0" w:type="auto"/>
            <w:shd w:val="clear" w:color="auto" w:fill="auto"/>
            <w:noWrap/>
            <w:vAlign w:val="center"/>
            <w:hideMark/>
          </w:tcPr>
          <w:p w14:paraId="3E0F07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1A23B8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w:t>
            </w:r>
          </w:p>
        </w:tc>
        <w:tc>
          <w:tcPr>
            <w:tcW w:w="0" w:type="auto"/>
            <w:shd w:val="clear" w:color="auto" w:fill="auto"/>
            <w:noWrap/>
            <w:vAlign w:val="center"/>
            <w:hideMark/>
          </w:tcPr>
          <w:p w14:paraId="27D2EC4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1BE72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6240250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1D8C97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306</w:t>
            </w:r>
          </w:p>
        </w:tc>
        <w:tc>
          <w:tcPr>
            <w:tcW w:w="690" w:type="dxa"/>
            <w:vAlign w:val="center"/>
          </w:tcPr>
          <w:p w14:paraId="04B5D1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E2815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2DD20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833AED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5A3907E" w14:textId="77777777" w:rsidTr="00396E60">
        <w:trPr>
          <w:trHeight w:val="317"/>
        </w:trPr>
        <w:tc>
          <w:tcPr>
            <w:tcW w:w="0" w:type="auto"/>
            <w:shd w:val="clear" w:color="auto" w:fill="auto"/>
            <w:noWrap/>
            <w:vAlign w:val="bottom"/>
            <w:hideMark/>
          </w:tcPr>
          <w:p w14:paraId="23736C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307</w:t>
            </w:r>
          </w:p>
        </w:tc>
        <w:tc>
          <w:tcPr>
            <w:tcW w:w="0" w:type="auto"/>
            <w:shd w:val="clear" w:color="auto" w:fill="auto"/>
            <w:noWrap/>
            <w:vAlign w:val="center"/>
            <w:hideMark/>
          </w:tcPr>
          <w:p w14:paraId="1E08A3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C8794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84C3A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F6BE9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9E23BC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71B8D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307</w:t>
            </w:r>
          </w:p>
        </w:tc>
        <w:tc>
          <w:tcPr>
            <w:tcW w:w="690" w:type="dxa"/>
            <w:vAlign w:val="center"/>
          </w:tcPr>
          <w:p w14:paraId="170B2D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22E55B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3F193A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5B96D5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3E5636C2" w14:textId="77777777" w:rsidTr="00396E60">
        <w:trPr>
          <w:trHeight w:val="317"/>
        </w:trPr>
        <w:tc>
          <w:tcPr>
            <w:tcW w:w="0" w:type="auto"/>
            <w:shd w:val="clear" w:color="auto" w:fill="auto"/>
            <w:noWrap/>
            <w:vAlign w:val="bottom"/>
            <w:hideMark/>
          </w:tcPr>
          <w:p w14:paraId="4EEB2A7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308</w:t>
            </w:r>
          </w:p>
        </w:tc>
        <w:tc>
          <w:tcPr>
            <w:tcW w:w="0" w:type="auto"/>
            <w:shd w:val="clear" w:color="auto" w:fill="auto"/>
            <w:noWrap/>
            <w:vAlign w:val="center"/>
            <w:hideMark/>
          </w:tcPr>
          <w:p w14:paraId="2EC9A26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868FF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F0F313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4DF90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FC6AEC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2CFA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308</w:t>
            </w:r>
          </w:p>
        </w:tc>
        <w:tc>
          <w:tcPr>
            <w:tcW w:w="690" w:type="dxa"/>
            <w:vAlign w:val="center"/>
          </w:tcPr>
          <w:p w14:paraId="1C87E09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3C05E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6044C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DEC53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B4C7BE9" w14:textId="77777777" w:rsidTr="00396E60">
        <w:trPr>
          <w:trHeight w:val="317"/>
        </w:trPr>
        <w:tc>
          <w:tcPr>
            <w:tcW w:w="0" w:type="auto"/>
            <w:shd w:val="clear" w:color="auto" w:fill="auto"/>
            <w:noWrap/>
            <w:vAlign w:val="bottom"/>
            <w:hideMark/>
          </w:tcPr>
          <w:p w14:paraId="0C7F7E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309</w:t>
            </w:r>
          </w:p>
        </w:tc>
        <w:tc>
          <w:tcPr>
            <w:tcW w:w="0" w:type="auto"/>
            <w:shd w:val="clear" w:color="auto" w:fill="auto"/>
            <w:noWrap/>
            <w:vAlign w:val="center"/>
            <w:hideMark/>
          </w:tcPr>
          <w:p w14:paraId="12352AC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CB614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02D98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03AF1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058C43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86C42A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309</w:t>
            </w:r>
          </w:p>
        </w:tc>
        <w:tc>
          <w:tcPr>
            <w:tcW w:w="690" w:type="dxa"/>
            <w:vAlign w:val="center"/>
          </w:tcPr>
          <w:p w14:paraId="4C46D8B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4F5A8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F3E8DF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DD9102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140F923" w14:textId="77777777" w:rsidTr="00396E60">
        <w:trPr>
          <w:trHeight w:val="317"/>
        </w:trPr>
        <w:tc>
          <w:tcPr>
            <w:tcW w:w="0" w:type="auto"/>
            <w:shd w:val="clear" w:color="auto" w:fill="auto"/>
            <w:noWrap/>
            <w:vAlign w:val="bottom"/>
            <w:hideMark/>
          </w:tcPr>
          <w:p w14:paraId="603A5C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310</w:t>
            </w:r>
          </w:p>
        </w:tc>
        <w:tc>
          <w:tcPr>
            <w:tcW w:w="0" w:type="auto"/>
            <w:shd w:val="clear" w:color="auto" w:fill="auto"/>
            <w:noWrap/>
            <w:vAlign w:val="center"/>
            <w:hideMark/>
          </w:tcPr>
          <w:p w14:paraId="3A0634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B2870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96B6F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9A4922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986BE2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139A0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310</w:t>
            </w:r>
          </w:p>
        </w:tc>
        <w:tc>
          <w:tcPr>
            <w:tcW w:w="690" w:type="dxa"/>
            <w:vAlign w:val="center"/>
          </w:tcPr>
          <w:p w14:paraId="0AD13E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86608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D67542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01503D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1412C86" w14:textId="77777777" w:rsidTr="00396E60">
        <w:trPr>
          <w:trHeight w:val="317"/>
        </w:trPr>
        <w:tc>
          <w:tcPr>
            <w:tcW w:w="0" w:type="auto"/>
            <w:shd w:val="clear" w:color="auto" w:fill="auto"/>
            <w:noWrap/>
            <w:vAlign w:val="bottom"/>
            <w:hideMark/>
          </w:tcPr>
          <w:p w14:paraId="14A2B01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311</w:t>
            </w:r>
          </w:p>
        </w:tc>
        <w:tc>
          <w:tcPr>
            <w:tcW w:w="0" w:type="auto"/>
            <w:shd w:val="clear" w:color="auto" w:fill="auto"/>
            <w:noWrap/>
            <w:vAlign w:val="center"/>
            <w:hideMark/>
          </w:tcPr>
          <w:p w14:paraId="404A76A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3B636F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0675C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861D6B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C77C55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9DA50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311</w:t>
            </w:r>
          </w:p>
        </w:tc>
        <w:tc>
          <w:tcPr>
            <w:tcW w:w="690" w:type="dxa"/>
            <w:vAlign w:val="center"/>
          </w:tcPr>
          <w:p w14:paraId="675630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09ED3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834116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08D21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17AC5E7" w14:textId="77777777" w:rsidTr="00396E60">
        <w:trPr>
          <w:trHeight w:val="317"/>
        </w:trPr>
        <w:tc>
          <w:tcPr>
            <w:tcW w:w="0" w:type="auto"/>
            <w:shd w:val="clear" w:color="auto" w:fill="auto"/>
            <w:noWrap/>
            <w:vAlign w:val="bottom"/>
            <w:hideMark/>
          </w:tcPr>
          <w:p w14:paraId="1C560B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312</w:t>
            </w:r>
          </w:p>
        </w:tc>
        <w:tc>
          <w:tcPr>
            <w:tcW w:w="0" w:type="auto"/>
            <w:shd w:val="clear" w:color="auto" w:fill="auto"/>
            <w:noWrap/>
            <w:vAlign w:val="center"/>
            <w:hideMark/>
          </w:tcPr>
          <w:p w14:paraId="2BF809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59538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8AA50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8E3152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AAFB15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13342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312</w:t>
            </w:r>
          </w:p>
        </w:tc>
        <w:tc>
          <w:tcPr>
            <w:tcW w:w="690" w:type="dxa"/>
            <w:vAlign w:val="center"/>
          </w:tcPr>
          <w:p w14:paraId="168DF7C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F67D9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E200E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EE8511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2634F658" w14:textId="77777777" w:rsidTr="00396E60">
        <w:trPr>
          <w:trHeight w:val="317"/>
        </w:trPr>
        <w:tc>
          <w:tcPr>
            <w:tcW w:w="0" w:type="auto"/>
            <w:shd w:val="clear" w:color="auto" w:fill="auto"/>
            <w:noWrap/>
            <w:vAlign w:val="bottom"/>
            <w:hideMark/>
          </w:tcPr>
          <w:p w14:paraId="6E0708C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313</w:t>
            </w:r>
          </w:p>
        </w:tc>
        <w:tc>
          <w:tcPr>
            <w:tcW w:w="0" w:type="auto"/>
            <w:shd w:val="clear" w:color="auto" w:fill="auto"/>
            <w:noWrap/>
            <w:vAlign w:val="center"/>
            <w:hideMark/>
          </w:tcPr>
          <w:p w14:paraId="1EE7CC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D8FA75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B13B72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E6556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0C2290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3AC31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313</w:t>
            </w:r>
          </w:p>
        </w:tc>
        <w:tc>
          <w:tcPr>
            <w:tcW w:w="690" w:type="dxa"/>
            <w:vAlign w:val="center"/>
          </w:tcPr>
          <w:p w14:paraId="1004492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F7676B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EB625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CBFD40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7EBE074" w14:textId="77777777" w:rsidTr="00396E60">
        <w:trPr>
          <w:trHeight w:val="317"/>
        </w:trPr>
        <w:tc>
          <w:tcPr>
            <w:tcW w:w="0" w:type="auto"/>
            <w:shd w:val="clear" w:color="auto" w:fill="auto"/>
            <w:noWrap/>
            <w:vAlign w:val="bottom"/>
            <w:hideMark/>
          </w:tcPr>
          <w:p w14:paraId="58DB487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314</w:t>
            </w:r>
          </w:p>
        </w:tc>
        <w:tc>
          <w:tcPr>
            <w:tcW w:w="0" w:type="auto"/>
            <w:shd w:val="clear" w:color="auto" w:fill="auto"/>
            <w:noWrap/>
            <w:vAlign w:val="center"/>
            <w:hideMark/>
          </w:tcPr>
          <w:p w14:paraId="6F78B7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534FB1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C9205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8FB8F5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5B63EA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B8DEB1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314</w:t>
            </w:r>
          </w:p>
        </w:tc>
        <w:tc>
          <w:tcPr>
            <w:tcW w:w="690" w:type="dxa"/>
            <w:vAlign w:val="center"/>
          </w:tcPr>
          <w:p w14:paraId="5E810F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84BC1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D38CE2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74AB4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14DE4212" w14:textId="77777777" w:rsidTr="00396E60">
        <w:trPr>
          <w:trHeight w:val="317"/>
        </w:trPr>
        <w:tc>
          <w:tcPr>
            <w:tcW w:w="0" w:type="auto"/>
            <w:shd w:val="clear" w:color="auto" w:fill="auto"/>
            <w:noWrap/>
            <w:vAlign w:val="bottom"/>
            <w:hideMark/>
          </w:tcPr>
          <w:p w14:paraId="7F0E6C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315</w:t>
            </w:r>
          </w:p>
        </w:tc>
        <w:tc>
          <w:tcPr>
            <w:tcW w:w="0" w:type="auto"/>
            <w:shd w:val="clear" w:color="auto" w:fill="auto"/>
            <w:noWrap/>
            <w:vAlign w:val="center"/>
            <w:hideMark/>
          </w:tcPr>
          <w:p w14:paraId="676A0F9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AE4E9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AD31F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05CC65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231E3B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EFA34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315</w:t>
            </w:r>
          </w:p>
        </w:tc>
        <w:tc>
          <w:tcPr>
            <w:tcW w:w="690" w:type="dxa"/>
            <w:vAlign w:val="center"/>
          </w:tcPr>
          <w:p w14:paraId="2FBE16B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A79D4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ED270C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A3E58B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CD7570C" w14:textId="77777777" w:rsidTr="00396E60">
        <w:trPr>
          <w:trHeight w:val="317"/>
        </w:trPr>
        <w:tc>
          <w:tcPr>
            <w:tcW w:w="0" w:type="auto"/>
            <w:shd w:val="clear" w:color="auto" w:fill="auto"/>
            <w:noWrap/>
            <w:vAlign w:val="bottom"/>
            <w:hideMark/>
          </w:tcPr>
          <w:p w14:paraId="2D995AF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316</w:t>
            </w:r>
          </w:p>
        </w:tc>
        <w:tc>
          <w:tcPr>
            <w:tcW w:w="0" w:type="auto"/>
            <w:shd w:val="clear" w:color="auto" w:fill="auto"/>
            <w:noWrap/>
            <w:vAlign w:val="center"/>
            <w:hideMark/>
          </w:tcPr>
          <w:p w14:paraId="6F44B3C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9B22D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3823E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69AAF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75E19C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00EFEB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316</w:t>
            </w:r>
          </w:p>
        </w:tc>
        <w:tc>
          <w:tcPr>
            <w:tcW w:w="690" w:type="dxa"/>
            <w:vAlign w:val="center"/>
          </w:tcPr>
          <w:p w14:paraId="7A4DB6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263E8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DD393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8C446A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0568E89" w14:textId="77777777" w:rsidTr="00396E60">
        <w:trPr>
          <w:trHeight w:val="317"/>
        </w:trPr>
        <w:tc>
          <w:tcPr>
            <w:tcW w:w="0" w:type="auto"/>
            <w:shd w:val="clear" w:color="auto" w:fill="auto"/>
            <w:noWrap/>
            <w:vAlign w:val="bottom"/>
            <w:hideMark/>
          </w:tcPr>
          <w:p w14:paraId="6C3354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317</w:t>
            </w:r>
          </w:p>
        </w:tc>
        <w:tc>
          <w:tcPr>
            <w:tcW w:w="0" w:type="auto"/>
            <w:shd w:val="clear" w:color="auto" w:fill="auto"/>
            <w:noWrap/>
            <w:vAlign w:val="center"/>
            <w:hideMark/>
          </w:tcPr>
          <w:p w14:paraId="0830527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0D90B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1947CC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88350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0B734C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F6F94A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317</w:t>
            </w:r>
          </w:p>
        </w:tc>
        <w:tc>
          <w:tcPr>
            <w:tcW w:w="690" w:type="dxa"/>
            <w:vAlign w:val="center"/>
          </w:tcPr>
          <w:p w14:paraId="46A76C0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FE8B4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D4E6FF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52A3C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C1C6C56" w14:textId="77777777" w:rsidTr="00396E60">
        <w:trPr>
          <w:trHeight w:val="317"/>
        </w:trPr>
        <w:tc>
          <w:tcPr>
            <w:tcW w:w="0" w:type="auto"/>
            <w:shd w:val="clear" w:color="auto" w:fill="auto"/>
            <w:noWrap/>
            <w:vAlign w:val="bottom"/>
            <w:hideMark/>
          </w:tcPr>
          <w:p w14:paraId="53A7007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318</w:t>
            </w:r>
          </w:p>
        </w:tc>
        <w:tc>
          <w:tcPr>
            <w:tcW w:w="0" w:type="auto"/>
            <w:shd w:val="clear" w:color="auto" w:fill="auto"/>
            <w:noWrap/>
            <w:vAlign w:val="center"/>
            <w:hideMark/>
          </w:tcPr>
          <w:p w14:paraId="48C91E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693F1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4A2E99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8E77E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3F0976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FEC88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318</w:t>
            </w:r>
          </w:p>
        </w:tc>
        <w:tc>
          <w:tcPr>
            <w:tcW w:w="690" w:type="dxa"/>
            <w:vAlign w:val="center"/>
          </w:tcPr>
          <w:p w14:paraId="2045562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F0609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5AE1B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372F4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24FDF45" w14:textId="77777777" w:rsidTr="00396E60">
        <w:trPr>
          <w:trHeight w:val="317"/>
        </w:trPr>
        <w:tc>
          <w:tcPr>
            <w:tcW w:w="0" w:type="auto"/>
            <w:shd w:val="clear" w:color="auto" w:fill="auto"/>
            <w:noWrap/>
            <w:vAlign w:val="bottom"/>
            <w:hideMark/>
          </w:tcPr>
          <w:p w14:paraId="5974F20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319</w:t>
            </w:r>
          </w:p>
        </w:tc>
        <w:tc>
          <w:tcPr>
            <w:tcW w:w="0" w:type="auto"/>
            <w:shd w:val="clear" w:color="auto" w:fill="auto"/>
            <w:noWrap/>
            <w:vAlign w:val="center"/>
            <w:hideMark/>
          </w:tcPr>
          <w:p w14:paraId="767638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060BDA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A580E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F1EE7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F91D22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8372D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319</w:t>
            </w:r>
          </w:p>
        </w:tc>
        <w:tc>
          <w:tcPr>
            <w:tcW w:w="690" w:type="dxa"/>
            <w:vAlign w:val="center"/>
          </w:tcPr>
          <w:p w14:paraId="27C84F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A26E6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47367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A5A39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99D1A6C" w14:textId="77777777" w:rsidTr="00396E60">
        <w:trPr>
          <w:trHeight w:val="317"/>
        </w:trPr>
        <w:tc>
          <w:tcPr>
            <w:tcW w:w="0" w:type="auto"/>
            <w:shd w:val="clear" w:color="auto" w:fill="auto"/>
            <w:noWrap/>
            <w:vAlign w:val="bottom"/>
            <w:hideMark/>
          </w:tcPr>
          <w:p w14:paraId="6D3519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320</w:t>
            </w:r>
          </w:p>
        </w:tc>
        <w:tc>
          <w:tcPr>
            <w:tcW w:w="0" w:type="auto"/>
            <w:shd w:val="clear" w:color="auto" w:fill="auto"/>
            <w:noWrap/>
            <w:vAlign w:val="center"/>
            <w:hideMark/>
          </w:tcPr>
          <w:p w14:paraId="292CC9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64CA4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545385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B8E167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5010FC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4C612E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320</w:t>
            </w:r>
          </w:p>
        </w:tc>
        <w:tc>
          <w:tcPr>
            <w:tcW w:w="690" w:type="dxa"/>
            <w:vAlign w:val="center"/>
          </w:tcPr>
          <w:p w14:paraId="5DCF7C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BD547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037D15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8679A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6E92E86" w14:textId="77777777" w:rsidTr="00396E60">
        <w:trPr>
          <w:trHeight w:val="317"/>
        </w:trPr>
        <w:tc>
          <w:tcPr>
            <w:tcW w:w="0" w:type="auto"/>
            <w:shd w:val="clear" w:color="auto" w:fill="auto"/>
            <w:noWrap/>
            <w:vAlign w:val="bottom"/>
            <w:hideMark/>
          </w:tcPr>
          <w:p w14:paraId="1B0B89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321</w:t>
            </w:r>
          </w:p>
        </w:tc>
        <w:tc>
          <w:tcPr>
            <w:tcW w:w="0" w:type="auto"/>
            <w:shd w:val="clear" w:color="auto" w:fill="auto"/>
            <w:noWrap/>
            <w:vAlign w:val="center"/>
            <w:hideMark/>
          </w:tcPr>
          <w:p w14:paraId="24AB009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F41547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851AC3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047F40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36864D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F05DF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321</w:t>
            </w:r>
          </w:p>
        </w:tc>
        <w:tc>
          <w:tcPr>
            <w:tcW w:w="690" w:type="dxa"/>
            <w:vAlign w:val="center"/>
          </w:tcPr>
          <w:p w14:paraId="0E51EE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82C05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BCB8E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B390E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50714475" w14:textId="77777777" w:rsidTr="00396E60">
        <w:trPr>
          <w:trHeight w:val="317"/>
        </w:trPr>
        <w:tc>
          <w:tcPr>
            <w:tcW w:w="0" w:type="auto"/>
            <w:shd w:val="clear" w:color="auto" w:fill="auto"/>
            <w:noWrap/>
            <w:vAlign w:val="bottom"/>
            <w:hideMark/>
          </w:tcPr>
          <w:p w14:paraId="2AAAA6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322</w:t>
            </w:r>
          </w:p>
        </w:tc>
        <w:tc>
          <w:tcPr>
            <w:tcW w:w="0" w:type="auto"/>
            <w:shd w:val="clear" w:color="auto" w:fill="auto"/>
            <w:noWrap/>
            <w:vAlign w:val="center"/>
            <w:hideMark/>
          </w:tcPr>
          <w:p w14:paraId="6FC6D0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9347F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E021F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290907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F03AB6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AD37DC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322</w:t>
            </w:r>
          </w:p>
        </w:tc>
        <w:tc>
          <w:tcPr>
            <w:tcW w:w="690" w:type="dxa"/>
            <w:vAlign w:val="center"/>
          </w:tcPr>
          <w:p w14:paraId="4E8C78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DF8D9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EB89E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BB6D76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5BCE5FB" w14:textId="77777777" w:rsidTr="00396E60">
        <w:trPr>
          <w:trHeight w:val="317"/>
        </w:trPr>
        <w:tc>
          <w:tcPr>
            <w:tcW w:w="0" w:type="auto"/>
            <w:shd w:val="clear" w:color="auto" w:fill="auto"/>
            <w:noWrap/>
            <w:vAlign w:val="bottom"/>
            <w:hideMark/>
          </w:tcPr>
          <w:p w14:paraId="245C1A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323</w:t>
            </w:r>
          </w:p>
        </w:tc>
        <w:tc>
          <w:tcPr>
            <w:tcW w:w="0" w:type="auto"/>
            <w:shd w:val="clear" w:color="auto" w:fill="auto"/>
            <w:noWrap/>
            <w:vAlign w:val="center"/>
            <w:hideMark/>
          </w:tcPr>
          <w:p w14:paraId="7C6D38A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52366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A0F565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97042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2ADCB4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05D8F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323</w:t>
            </w:r>
          </w:p>
        </w:tc>
        <w:tc>
          <w:tcPr>
            <w:tcW w:w="690" w:type="dxa"/>
            <w:vAlign w:val="center"/>
          </w:tcPr>
          <w:p w14:paraId="60555B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5AC37A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ADFAF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26347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37720FDC" w14:textId="77777777" w:rsidTr="00396E60">
        <w:trPr>
          <w:trHeight w:val="317"/>
        </w:trPr>
        <w:tc>
          <w:tcPr>
            <w:tcW w:w="0" w:type="auto"/>
            <w:shd w:val="clear" w:color="auto" w:fill="auto"/>
            <w:noWrap/>
            <w:vAlign w:val="bottom"/>
            <w:hideMark/>
          </w:tcPr>
          <w:p w14:paraId="1ACFAE7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324</w:t>
            </w:r>
          </w:p>
        </w:tc>
        <w:tc>
          <w:tcPr>
            <w:tcW w:w="0" w:type="auto"/>
            <w:shd w:val="clear" w:color="auto" w:fill="auto"/>
            <w:noWrap/>
            <w:vAlign w:val="center"/>
            <w:hideMark/>
          </w:tcPr>
          <w:p w14:paraId="2C64F4B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80D7A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81525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bottom"/>
            <w:hideMark/>
          </w:tcPr>
          <w:p w14:paraId="5E3F3F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3B6D649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EB8BD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324</w:t>
            </w:r>
          </w:p>
        </w:tc>
        <w:tc>
          <w:tcPr>
            <w:tcW w:w="690" w:type="dxa"/>
            <w:vAlign w:val="center"/>
          </w:tcPr>
          <w:p w14:paraId="405D512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70003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68357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7C97A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60FF1587" w14:textId="77777777" w:rsidTr="00396E60">
        <w:trPr>
          <w:trHeight w:val="317"/>
        </w:trPr>
        <w:tc>
          <w:tcPr>
            <w:tcW w:w="0" w:type="auto"/>
            <w:shd w:val="clear" w:color="auto" w:fill="auto"/>
            <w:noWrap/>
            <w:vAlign w:val="bottom"/>
            <w:hideMark/>
          </w:tcPr>
          <w:p w14:paraId="2DD74C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325</w:t>
            </w:r>
          </w:p>
        </w:tc>
        <w:tc>
          <w:tcPr>
            <w:tcW w:w="0" w:type="auto"/>
            <w:shd w:val="clear" w:color="auto" w:fill="auto"/>
            <w:noWrap/>
            <w:vAlign w:val="center"/>
            <w:hideMark/>
          </w:tcPr>
          <w:p w14:paraId="37A0B11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AB5859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0D3808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CF565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D3AFFC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B743F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325</w:t>
            </w:r>
          </w:p>
        </w:tc>
        <w:tc>
          <w:tcPr>
            <w:tcW w:w="690" w:type="dxa"/>
            <w:vAlign w:val="center"/>
          </w:tcPr>
          <w:p w14:paraId="25AF3E6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EF9E60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3FAC15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5D7C0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577EED1D" w14:textId="77777777" w:rsidTr="00396E60">
        <w:trPr>
          <w:trHeight w:val="317"/>
        </w:trPr>
        <w:tc>
          <w:tcPr>
            <w:tcW w:w="0" w:type="auto"/>
            <w:shd w:val="clear" w:color="auto" w:fill="auto"/>
            <w:noWrap/>
            <w:vAlign w:val="bottom"/>
            <w:hideMark/>
          </w:tcPr>
          <w:p w14:paraId="34E9D1C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326</w:t>
            </w:r>
          </w:p>
        </w:tc>
        <w:tc>
          <w:tcPr>
            <w:tcW w:w="0" w:type="auto"/>
            <w:shd w:val="clear" w:color="auto" w:fill="auto"/>
            <w:noWrap/>
            <w:vAlign w:val="center"/>
            <w:hideMark/>
          </w:tcPr>
          <w:p w14:paraId="0920C0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2</w:t>
            </w:r>
          </w:p>
        </w:tc>
        <w:tc>
          <w:tcPr>
            <w:tcW w:w="0" w:type="auto"/>
            <w:shd w:val="clear" w:color="auto" w:fill="auto"/>
            <w:noWrap/>
            <w:vAlign w:val="center"/>
            <w:hideMark/>
          </w:tcPr>
          <w:p w14:paraId="488C14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100E4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A48AF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10</w:t>
            </w:r>
          </w:p>
        </w:tc>
        <w:tc>
          <w:tcPr>
            <w:tcW w:w="545" w:type="dxa"/>
            <w:tcBorders>
              <w:top w:val="nil"/>
              <w:bottom w:val="nil"/>
            </w:tcBorders>
          </w:tcPr>
          <w:p w14:paraId="3180886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AFEA4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326</w:t>
            </w:r>
          </w:p>
        </w:tc>
        <w:tc>
          <w:tcPr>
            <w:tcW w:w="690" w:type="dxa"/>
            <w:vAlign w:val="center"/>
          </w:tcPr>
          <w:p w14:paraId="06041E5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70CC4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FD574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AF1C0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36E996FC" w14:textId="77777777" w:rsidTr="00396E60">
        <w:trPr>
          <w:trHeight w:val="317"/>
        </w:trPr>
        <w:tc>
          <w:tcPr>
            <w:tcW w:w="0" w:type="auto"/>
            <w:shd w:val="clear" w:color="auto" w:fill="auto"/>
            <w:noWrap/>
            <w:vAlign w:val="bottom"/>
            <w:hideMark/>
          </w:tcPr>
          <w:p w14:paraId="3B5B4D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327</w:t>
            </w:r>
          </w:p>
        </w:tc>
        <w:tc>
          <w:tcPr>
            <w:tcW w:w="0" w:type="auto"/>
            <w:shd w:val="clear" w:color="auto" w:fill="auto"/>
            <w:noWrap/>
            <w:vAlign w:val="center"/>
            <w:hideMark/>
          </w:tcPr>
          <w:p w14:paraId="38BDAFA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00903F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4EA1A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409B5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377141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A49E9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327</w:t>
            </w:r>
          </w:p>
        </w:tc>
        <w:tc>
          <w:tcPr>
            <w:tcW w:w="690" w:type="dxa"/>
            <w:vAlign w:val="center"/>
          </w:tcPr>
          <w:p w14:paraId="4086400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953F9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59B82B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9F213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524DBC5" w14:textId="77777777" w:rsidTr="00396E60">
        <w:trPr>
          <w:trHeight w:val="317"/>
        </w:trPr>
        <w:tc>
          <w:tcPr>
            <w:tcW w:w="0" w:type="auto"/>
            <w:shd w:val="clear" w:color="auto" w:fill="auto"/>
            <w:noWrap/>
            <w:vAlign w:val="bottom"/>
            <w:hideMark/>
          </w:tcPr>
          <w:p w14:paraId="3A5211C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328</w:t>
            </w:r>
          </w:p>
        </w:tc>
        <w:tc>
          <w:tcPr>
            <w:tcW w:w="0" w:type="auto"/>
            <w:shd w:val="clear" w:color="auto" w:fill="auto"/>
            <w:noWrap/>
            <w:vAlign w:val="center"/>
            <w:hideMark/>
          </w:tcPr>
          <w:p w14:paraId="7981873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92C329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F9E02A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BD8B0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22EDD96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9B9CB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328</w:t>
            </w:r>
          </w:p>
        </w:tc>
        <w:tc>
          <w:tcPr>
            <w:tcW w:w="690" w:type="dxa"/>
            <w:vAlign w:val="center"/>
          </w:tcPr>
          <w:p w14:paraId="07B6AA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5C8B9D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08E42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C8F6BB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00EE5681" w14:textId="77777777" w:rsidTr="00396E60">
        <w:trPr>
          <w:trHeight w:val="317"/>
        </w:trPr>
        <w:tc>
          <w:tcPr>
            <w:tcW w:w="0" w:type="auto"/>
            <w:shd w:val="clear" w:color="auto" w:fill="auto"/>
            <w:noWrap/>
            <w:vAlign w:val="bottom"/>
            <w:hideMark/>
          </w:tcPr>
          <w:p w14:paraId="020FFD1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329</w:t>
            </w:r>
          </w:p>
        </w:tc>
        <w:tc>
          <w:tcPr>
            <w:tcW w:w="0" w:type="auto"/>
            <w:shd w:val="clear" w:color="auto" w:fill="auto"/>
            <w:noWrap/>
            <w:vAlign w:val="center"/>
            <w:hideMark/>
          </w:tcPr>
          <w:p w14:paraId="3A6D44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CDA97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8E3A2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FD9263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189C416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D851C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329</w:t>
            </w:r>
          </w:p>
        </w:tc>
        <w:tc>
          <w:tcPr>
            <w:tcW w:w="690" w:type="dxa"/>
            <w:vAlign w:val="center"/>
          </w:tcPr>
          <w:p w14:paraId="36B37F2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F21A0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8167A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15550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13E61BCF" w14:textId="77777777" w:rsidTr="00396E60">
        <w:trPr>
          <w:trHeight w:val="317"/>
        </w:trPr>
        <w:tc>
          <w:tcPr>
            <w:tcW w:w="0" w:type="auto"/>
            <w:shd w:val="clear" w:color="auto" w:fill="auto"/>
            <w:noWrap/>
            <w:vAlign w:val="bottom"/>
            <w:hideMark/>
          </w:tcPr>
          <w:p w14:paraId="527945A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330</w:t>
            </w:r>
          </w:p>
        </w:tc>
        <w:tc>
          <w:tcPr>
            <w:tcW w:w="0" w:type="auto"/>
            <w:shd w:val="clear" w:color="auto" w:fill="auto"/>
            <w:noWrap/>
            <w:vAlign w:val="center"/>
            <w:hideMark/>
          </w:tcPr>
          <w:p w14:paraId="11726A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D6A54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33D8DB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B7173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A6F8C6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46A8C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330</w:t>
            </w:r>
          </w:p>
        </w:tc>
        <w:tc>
          <w:tcPr>
            <w:tcW w:w="690" w:type="dxa"/>
            <w:vAlign w:val="center"/>
          </w:tcPr>
          <w:p w14:paraId="46A8B3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10B2C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4BA7E1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184EF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15</w:t>
            </w:r>
          </w:p>
        </w:tc>
      </w:tr>
      <w:tr w:rsidR="00C1192D" w:rsidRPr="007503A3" w14:paraId="397F6C16" w14:textId="77777777" w:rsidTr="00396E60">
        <w:trPr>
          <w:trHeight w:val="317"/>
        </w:trPr>
        <w:tc>
          <w:tcPr>
            <w:tcW w:w="0" w:type="auto"/>
            <w:shd w:val="clear" w:color="auto" w:fill="auto"/>
            <w:noWrap/>
            <w:vAlign w:val="bottom"/>
            <w:hideMark/>
          </w:tcPr>
          <w:p w14:paraId="7DC5A1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331</w:t>
            </w:r>
          </w:p>
        </w:tc>
        <w:tc>
          <w:tcPr>
            <w:tcW w:w="0" w:type="auto"/>
            <w:shd w:val="clear" w:color="auto" w:fill="auto"/>
            <w:noWrap/>
            <w:vAlign w:val="center"/>
            <w:hideMark/>
          </w:tcPr>
          <w:p w14:paraId="21C41D8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BAE6F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DFF4EA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6798B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2FE2D89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C9B6F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331</w:t>
            </w:r>
          </w:p>
        </w:tc>
        <w:tc>
          <w:tcPr>
            <w:tcW w:w="690" w:type="dxa"/>
            <w:vAlign w:val="center"/>
          </w:tcPr>
          <w:p w14:paraId="6202CB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0432CA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C13E5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245C4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497C8B3" w14:textId="77777777" w:rsidTr="00396E60">
        <w:trPr>
          <w:trHeight w:val="317"/>
        </w:trPr>
        <w:tc>
          <w:tcPr>
            <w:tcW w:w="0" w:type="auto"/>
            <w:shd w:val="clear" w:color="auto" w:fill="auto"/>
            <w:noWrap/>
            <w:vAlign w:val="bottom"/>
            <w:hideMark/>
          </w:tcPr>
          <w:p w14:paraId="68624C6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332</w:t>
            </w:r>
          </w:p>
        </w:tc>
        <w:tc>
          <w:tcPr>
            <w:tcW w:w="0" w:type="auto"/>
            <w:shd w:val="clear" w:color="auto" w:fill="auto"/>
            <w:noWrap/>
            <w:vAlign w:val="center"/>
            <w:hideMark/>
          </w:tcPr>
          <w:p w14:paraId="1E19DF0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18E516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2BD4F2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372451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1D033F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B65F9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332</w:t>
            </w:r>
          </w:p>
        </w:tc>
        <w:tc>
          <w:tcPr>
            <w:tcW w:w="690" w:type="dxa"/>
            <w:vAlign w:val="center"/>
          </w:tcPr>
          <w:p w14:paraId="722FBEF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CBD29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FDD8BC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1473A6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55C0B41" w14:textId="77777777" w:rsidTr="00396E60">
        <w:trPr>
          <w:trHeight w:val="317"/>
        </w:trPr>
        <w:tc>
          <w:tcPr>
            <w:tcW w:w="0" w:type="auto"/>
            <w:shd w:val="clear" w:color="auto" w:fill="auto"/>
            <w:noWrap/>
            <w:vAlign w:val="bottom"/>
            <w:hideMark/>
          </w:tcPr>
          <w:p w14:paraId="0DFB41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333</w:t>
            </w:r>
          </w:p>
        </w:tc>
        <w:tc>
          <w:tcPr>
            <w:tcW w:w="0" w:type="auto"/>
            <w:shd w:val="clear" w:color="auto" w:fill="auto"/>
            <w:noWrap/>
            <w:vAlign w:val="center"/>
            <w:hideMark/>
          </w:tcPr>
          <w:p w14:paraId="7B10DB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0C3C74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1C0CFD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CF1B4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F97639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DD3E1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333</w:t>
            </w:r>
          </w:p>
        </w:tc>
        <w:tc>
          <w:tcPr>
            <w:tcW w:w="690" w:type="dxa"/>
            <w:vAlign w:val="center"/>
          </w:tcPr>
          <w:p w14:paraId="347484A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512BE6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B207D2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86DBF9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955F357" w14:textId="77777777" w:rsidTr="00396E60">
        <w:trPr>
          <w:trHeight w:val="317"/>
        </w:trPr>
        <w:tc>
          <w:tcPr>
            <w:tcW w:w="0" w:type="auto"/>
            <w:shd w:val="clear" w:color="auto" w:fill="auto"/>
            <w:noWrap/>
            <w:vAlign w:val="bottom"/>
            <w:hideMark/>
          </w:tcPr>
          <w:p w14:paraId="372878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334</w:t>
            </w:r>
          </w:p>
        </w:tc>
        <w:tc>
          <w:tcPr>
            <w:tcW w:w="0" w:type="auto"/>
            <w:shd w:val="clear" w:color="auto" w:fill="auto"/>
            <w:noWrap/>
            <w:vAlign w:val="center"/>
            <w:hideMark/>
          </w:tcPr>
          <w:p w14:paraId="26AB852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D201B5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3C66B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E11D1E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CAEACB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423BB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334</w:t>
            </w:r>
          </w:p>
        </w:tc>
        <w:tc>
          <w:tcPr>
            <w:tcW w:w="690" w:type="dxa"/>
            <w:vAlign w:val="center"/>
          </w:tcPr>
          <w:p w14:paraId="29EFFA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65F860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9A6415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A249A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1432CA9" w14:textId="77777777" w:rsidTr="00396E60">
        <w:trPr>
          <w:trHeight w:val="317"/>
        </w:trPr>
        <w:tc>
          <w:tcPr>
            <w:tcW w:w="0" w:type="auto"/>
            <w:shd w:val="clear" w:color="auto" w:fill="auto"/>
            <w:noWrap/>
            <w:vAlign w:val="bottom"/>
            <w:hideMark/>
          </w:tcPr>
          <w:p w14:paraId="31652F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335</w:t>
            </w:r>
          </w:p>
        </w:tc>
        <w:tc>
          <w:tcPr>
            <w:tcW w:w="0" w:type="auto"/>
            <w:shd w:val="clear" w:color="auto" w:fill="auto"/>
            <w:noWrap/>
            <w:vAlign w:val="center"/>
            <w:hideMark/>
          </w:tcPr>
          <w:p w14:paraId="11D7E0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1CE57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3F2CD3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4B75A2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909385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1C457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335</w:t>
            </w:r>
          </w:p>
        </w:tc>
        <w:tc>
          <w:tcPr>
            <w:tcW w:w="690" w:type="dxa"/>
            <w:vAlign w:val="center"/>
          </w:tcPr>
          <w:p w14:paraId="74606B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20FE4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6C875C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35BBB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ACFEDA6" w14:textId="77777777" w:rsidTr="00396E60">
        <w:trPr>
          <w:trHeight w:val="317"/>
        </w:trPr>
        <w:tc>
          <w:tcPr>
            <w:tcW w:w="0" w:type="auto"/>
            <w:shd w:val="clear" w:color="auto" w:fill="auto"/>
            <w:noWrap/>
            <w:vAlign w:val="bottom"/>
            <w:hideMark/>
          </w:tcPr>
          <w:p w14:paraId="2915105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336</w:t>
            </w:r>
          </w:p>
        </w:tc>
        <w:tc>
          <w:tcPr>
            <w:tcW w:w="0" w:type="auto"/>
            <w:shd w:val="clear" w:color="auto" w:fill="auto"/>
            <w:noWrap/>
            <w:vAlign w:val="center"/>
            <w:hideMark/>
          </w:tcPr>
          <w:p w14:paraId="28215F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355E5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149E6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B1ACE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E646C9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DA79BF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336</w:t>
            </w:r>
          </w:p>
        </w:tc>
        <w:tc>
          <w:tcPr>
            <w:tcW w:w="690" w:type="dxa"/>
            <w:vAlign w:val="center"/>
          </w:tcPr>
          <w:p w14:paraId="221790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D1322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214494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F4C3D1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7605657" w14:textId="77777777" w:rsidTr="00396E60">
        <w:trPr>
          <w:trHeight w:val="317"/>
        </w:trPr>
        <w:tc>
          <w:tcPr>
            <w:tcW w:w="0" w:type="auto"/>
            <w:shd w:val="clear" w:color="auto" w:fill="auto"/>
            <w:noWrap/>
            <w:vAlign w:val="bottom"/>
            <w:hideMark/>
          </w:tcPr>
          <w:p w14:paraId="45DCDA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337</w:t>
            </w:r>
          </w:p>
        </w:tc>
        <w:tc>
          <w:tcPr>
            <w:tcW w:w="0" w:type="auto"/>
            <w:shd w:val="clear" w:color="auto" w:fill="auto"/>
            <w:noWrap/>
            <w:vAlign w:val="center"/>
            <w:hideMark/>
          </w:tcPr>
          <w:p w14:paraId="44C236F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9C4B6A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A9FA1E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912B2B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D601A1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AD589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337</w:t>
            </w:r>
          </w:p>
        </w:tc>
        <w:tc>
          <w:tcPr>
            <w:tcW w:w="690" w:type="dxa"/>
            <w:vAlign w:val="center"/>
          </w:tcPr>
          <w:p w14:paraId="1D0990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30303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599A3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2231B10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60B91A2D" w14:textId="77777777" w:rsidTr="00396E60">
        <w:trPr>
          <w:trHeight w:val="317"/>
        </w:trPr>
        <w:tc>
          <w:tcPr>
            <w:tcW w:w="0" w:type="auto"/>
            <w:shd w:val="clear" w:color="auto" w:fill="auto"/>
            <w:noWrap/>
            <w:vAlign w:val="bottom"/>
            <w:hideMark/>
          </w:tcPr>
          <w:p w14:paraId="75DD45C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338</w:t>
            </w:r>
          </w:p>
        </w:tc>
        <w:tc>
          <w:tcPr>
            <w:tcW w:w="0" w:type="auto"/>
            <w:shd w:val="clear" w:color="auto" w:fill="auto"/>
            <w:noWrap/>
            <w:vAlign w:val="center"/>
            <w:hideMark/>
          </w:tcPr>
          <w:p w14:paraId="44CB055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B9996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E2CC5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68FEA9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A28B55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C2CE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338</w:t>
            </w:r>
          </w:p>
        </w:tc>
        <w:tc>
          <w:tcPr>
            <w:tcW w:w="690" w:type="dxa"/>
            <w:vAlign w:val="center"/>
          </w:tcPr>
          <w:p w14:paraId="3A7EF8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40B19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8D368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169BE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A3AEB1D" w14:textId="77777777" w:rsidTr="00396E60">
        <w:trPr>
          <w:trHeight w:val="317"/>
        </w:trPr>
        <w:tc>
          <w:tcPr>
            <w:tcW w:w="0" w:type="auto"/>
            <w:shd w:val="clear" w:color="auto" w:fill="auto"/>
            <w:noWrap/>
            <w:vAlign w:val="bottom"/>
            <w:hideMark/>
          </w:tcPr>
          <w:p w14:paraId="382E1E1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339</w:t>
            </w:r>
          </w:p>
        </w:tc>
        <w:tc>
          <w:tcPr>
            <w:tcW w:w="0" w:type="auto"/>
            <w:shd w:val="clear" w:color="auto" w:fill="auto"/>
            <w:noWrap/>
            <w:vAlign w:val="center"/>
            <w:hideMark/>
          </w:tcPr>
          <w:p w14:paraId="5C4642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E7A037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9E4447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523B80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65828A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F1B8FE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339</w:t>
            </w:r>
          </w:p>
        </w:tc>
        <w:tc>
          <w:tcPr>
            <w:tcW w:w="690" w:type="dxa"/>
            <w:vAlign w:val="center"/>
          </w:tcPr>
          <w:p w14:paraId="5F6BEAC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1AC31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FBBFB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9B830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66A7A183" w14:textId="77777777" w:rsidTr="00396E60">
        <w:trPr>
          <w:trHeight w:val="317"/>
        </w:trPr>
        <w:tc>
          <w:tcPr>
            <w:tcW w:w="0" w:type="auto"/>
            <w:shd w:val="clear" w:color="auto" w:fill="auto"/>
            <w:noWrap/>
            <w:vAlign w:val="bottom"/>
            <w:hideMark/>
          </w:tcPr>
          <w:p w14:paraId="215A95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340</w:t>
            </w:r>
          </w:p>
        </w:tc>
        <w:tc>
          <w:tcPr>
            <w:tcW w:w="0" w:type="auto"/>
            <w:shd w:val="clear" w:color="auto" w:fill="auto"/>
            <w:noWrap/>
            <w:vAlign w:val="center"/>
            <w:hideMark/>
          </w:tcPr>
          <w:p w14:paraId="2B2BBA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792250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CA2EE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192921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EFBF08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248036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340</w:t>
            </w:r>
          </w:p>
        </w:tc>
        <w:tc>
          <w:tcPr>
            <w:tcW w:w="690" w:type="dxa"/>
            <w:vAlign w:val="center"/>
          </w:tcPr>
          <w:p w14:paraId="4FB83AE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9B85C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0BBB7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C7C46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B95ED21" w14:textId="77777777" w:rsidTr="00396E60">
        <w:trPr>
          <w:trHeight w:val="317"/>
        </w:trPr>
        <w:tc>
          <w:tcPr>
            <w:tcW w:w="0" w:type="auto"/>
            <w:shd w:val="clear" w:color="auto" w:fill="auto"/>
            <w:noWrap/>
            <w:vAlign w:val="bottom"/>
            <w:hideMark/>
          </w:tcPr>
          <w:p w14:paraId="47EC027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341</w:t>
            </w:r>
          </w:p>
        </w:tc>
        <w:tc>
          <w:tcPr>
            <w:tcW w:w="0" w:type="auto"/>
            <w:shd w:val="clear" w:color="auto" w:fill="auto"/>
            <w:noWrap/>
            <w:vAlign w:val="center"/>
            <w:hideMark/>
          </w:tcPr>
          <w:p w14:paraId="4427944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D713E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C7B00E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55DF1D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6B8CC04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1BA3FB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341</w:t>
            </w:r>
          </w:p>
        </w:tc>
        <w:tc>
          <w:tcPr>
            <w:tcW w:w="690" w:type="dxa"/>
            <w:vAlign w:val="center"/>
          </w:tcPr>
          <w:p w14:paraId="312A04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3EFFA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86563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4B980F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D3EA194" w14:textId="77777777" w:rsidTr="00396E60">
        <w:trPr>
          <w:trHeight w:val="317"/>
        </w:trPr>
        <w:tc>
          <w:tcPr>
            <w:tcW w:w="0" w:type="auto"/>
            <w:shd w:val="clear" w:color="auto" w:fill="auto"/>
            <w:noWrap/>
            <w:vAlign w:val="bottom"/>
            <w:hideMark/>
          </w:tcPr>
          <w:p w14:paraId="21B703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342</w:t>
            </w:r>
          </w:p>
        </w:tc>
        <w:tc>
          <w:tcPr>
            <w:tcW w:w="0" w:type="auto"/>
            <w:shd w:val="clear" w:color="auto" w:fill="auto"/>
            <w:noWrap/>
            <w:vAlign w:val="center"/>
            <w:hideMark/>
          </w:tcPr>
          <w:p w14:paraId="051E550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7B063F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44F757E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5FF38D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D9AD35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7A98AF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342</w:t>
            </w:r>
          </w:p>
        </w:tc>
        <w:tc>
          <w:tcPr>
            <w:tcW w:w="690" w:type="dxa"/>
            <w:vAlign w:val="center"/>
          </w:tcPr>
          <w:p w14:paraId="1E44021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210EB3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E1CAC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D0E6B7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153B253" w14:textId="77777777" w:rsidTr="00396E60">
        <w:trPr>
          <w:trHeight w:val="317"/>
        </w:trPr>
        <w:tc>
          <w:tcPr>
            <w:tcW w:w="0" w:type="auto"/>
            <w:shd w:val="clear" w:color="auto" w:fill="auto"/>
            <w:noWrap/>
            <w:vAlign w:val="bottom"/>
            <w:hideMark/>
          </w:tcPr>
          <w:p w14:paraId="16C99E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343</w:t>
            </w:r>
          </w:p>
        </w:tc>
        <w:tc>
          <w:tcPr>
            <w:tcW w:w="0" w:type="auto"/>
            <w:shd w:val="clear" w:color="auto" w:fill="auto"/>
            <w:noWrap/>
            <w:vAlign w:val="center"/>
            <w:hideMark/>
          </w:tcPr>
          <w:p w14:paraId="4FD9530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F53EB6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17A5B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E0502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14B574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261640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343</w:t>
            </w:r>
          </w:p>
        </w:tc>
        <w:tc>
          <w:tcPr>
            <w:tcW w:w="690" w:type="dxa"/>
            <w:vAlign w:val="center"/>
          </w:tcPr>
          <w:p w14:paraId="0D47B48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2E5007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64FF7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4DA9A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707CA1E0" w14:textId="77777777" w:rsidTr="00396E60">
        <w:trPr>
          <w:trHeight w:val="317"/>
        </w:trPr>
        <w:tc>
          <w:tcPr>
            <w:tcW w:w="0" w:type="auto"/>
            <w:shd w:val="clear" w:color="auto" w:fill="auto"/>
            <w:noWrap/>
            <w:vAlign w:val="bottom"/>
            <w:hideMark/>
          </w:tcPr>
          <w:p w14:paraId="02ECBB0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344</w:t>
            </w:r>
          </w:p>
        </w:tc>
        <w:tc>
          <w:tcPr>
            <w:tcW w:w="0" w:type="auto"/>
            <w:shd w:val="clear" w:color="auto" w:fill="auto"/>
            <w:noWrap/>
            <w:vAlign w:val="center"/>
            <w:hideMark/>
          </w:tcPr>
          <w:p w14:paraId="4ED08B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17A53E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CF17AA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16FAC87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DEA0DE5"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723E3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344</w:t>
            </w:r>
          </w:p>
        </w:tc>
        <w:tc>
          <w:tcPr>
            <w:tcW w:w="690" w:type="dxa"/>
            <w:vAlign w:val="center"/>
          </w:tcPr>
          <w:p w14:paraId="06E1793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2F46DB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6215E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93C7C6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BDE383B" w14:textId="77777777" w:rsidTr="00396E60">
        <w:trPr>
          <w:trHeight w:val="317"/>
        </w:trPr>
        <w:tc>
          <w:tcPr>
            <w:tcW w:w="0" w:type="auto"/>
            <w:shd w:val="clear" w:color="auto" w:fill="auto"/>
            <w:noWrap/>
            <w:vAlign w:val="bottom"/>
            <w:hideMark/>
          </w:tcPr>
          <w:p w14:paraId="785B0C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345</w:t>
            </w:r>
          </w:p>
        </w:tc>
        <w:tc>
          <w:tcPr>
            <w:tcW w:w="0" w:type="auto"/>
            <w:shd w:val="clear" w:color="auto" w:fill="auto"/>
            <w:noWrap/>
            <w:vAlign w:val="center"/>
            <w:hideMark/>
          </w:tcPr>
          <w:p w14:paraId="57F1F9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8FB708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1194E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2D5172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63E519D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71E1B0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345</w:t>
            </w:r>
          </w:p>
        </w:tc>
        <w:tc>
          <w:tcPr>
            <w:tcW w:w="690" w:type="dxa"/>
            <w:vAlign w:val="center"/>
          </w:tcPr>
          <w:p w14:paraId="0900FE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06266A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AD6C2F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C0160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10</w:t>
            </w:r>
          </w:p>
        </w:tc>
      </w:tr>
      <w:tr w:rsidR="00C1192D" w:rsidRPr="007503A3" w14:paraId="338B4D55" w14:textId="77777777" w:rsidTr="00396E60">
        <w:trPr>
          <w:trHeight w:val="317"/>
        </w:trPr>
        <w:tc>
          <w:tcPr>
            <w:tcW w:w="0" w:type="auto"/>
            <w:shd w:val="clear" w:color="auto" w:fill="auto"/>
            <w:noWrap/>
            <w:vAlign w:val="bottom"/>
            <w:hideMark/>
          </w:tcPr>
          <w:p w14:paraId="671FED1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346</w:t>
            </w:r>
          </w:p>
        </w:tc>
        <w:tc>
          <w:tcPr>
            <w:tcW w:w="0" w:type="auto"/>
            <w:shd w:val="clear" w:color="auto" w:fill="auto"/>
            <w:noWrap/>
            <w:vAlign w:val="center"/>
            <w:hideMark/>
          </w:tcPr>
          <w:p w14:paraId="4ED7C4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6A2FB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5A84D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54BAB8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A35AE1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86375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346</w:t>
            </w:r>
          </w:p>
        </w:tc>
        <w:tc>
          <w:tcPr>
            <w:tcW w:w="690" w:type="dxa"/>
            <w:vAlign w:val="center"/>
          </w:tcPr>
          <w:p w14:paraId="3AADF8F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F3475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A92F07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220132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DAC33A7" w14:textId="77777777" w:rsidTr="00396E60">
        <w:trPr>
          <w:trHeight w:val="317"/>
        </w:trPr>
        <w:tc>
          <w:tcPr>
            <w:tcW w:w="0" w:type="auto"/>
            <w:shd w:val="clear" w:color="auto" w:fill="auto"/>
            <w:noWrap/>
            <w:vAlign w:val="bottom"/>
            <w:hideMark/>
          </w:tcPr>
          <w:p w14:paraId="0222760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347</w:t>
            </w:r>
          </w:p>
        </w:tc>
        <w:tc>
          <w:tcPr>
            <w:tcW w:w="0" w:type="auto"/>
            <w:shd w:val="clear" w:color="auto" w:fill="auto"/>
            <w:noWrap/>
            <w:vAlign w:val="center"/>
            <w:hideMark/>
          </w:tcPr>
          <w:p w14:paraId="7F1663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9025B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A8A6BB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B53748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BA9E3C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F939AC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347</w:t>
            </w:r>
          </w:p>
        </w:tc>
        <w:tc>
          <w:tcPr>
            <w:tcW w:w="690" w:type="dxa"/>
            <w:vAlign w:val="center"/>
          </w:tcPr>
          <w:p w14:paraId="6CA50C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2D96B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A004A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82F67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AD2F924" w14:textId="77777777" w:rsidTr="00396E60">
        <w:trPr>
          <w:trHeight w:val="317"/>
        </w:trPr>
        <w:tc>
          <w:tcPr>
            <w:tcW w:w="0" w:type="auto"/>
            <w:shd w:val="clear" w:color="auto" w:fill="auto"/>
            <w:noWrap/>
            <w:vAlign w:val="bottom"/>
            <w:hideMark/>
          </w:tcPr>
          <w:p w14:paraId="22464DA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348</w:t>
            </w:r>
          </w:p>
        </w:tc>
        <w:tc>
          <w:tcPr>
            <w:tcW w:w="0" w:type="auto"/>
            <w:shd w:val="clear" w:color="auto" w:fill="auto"/>
            <w:noWrap/>
            <w:vAlign w:val="center"/>
            <w:hideMark/>
          </w:tcPr>
          <w:p w14:paraId="7E1E04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0A017A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8B8BB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1F1DF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71915C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8658E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348</w:t>
            </w:r>
          </w:p>
        </w:tc>
        <w:tc>
          <w:tcPr>
            <w:tcW w:w="690" w:type="dxa"/>
            <w:vAlign w:val="center"/>
          </w:tcPr>
          <w:p w14:paraId="2B1492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F407D5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8152D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5F8DB7D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2E436C58" w14:textId="77777777" w:rsidTr="00396E60">
        <w:trPr>
          <w:trHeight w:val="317"/>
        </w:trPr>
        <w:tc>
          <w:tcPr>
            <w:tcW w:w="0" w:type="auto"/>
            <w:shd w:val="clear" w:color="auto" w:fill="auto"/>
            <w:noWrap/>
            <w:vAlign w:val="bottom"/>
            <w:hideMark/>
          </w:tcPr>
          <w:p w14:paraId="6AACB6D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349</w:t>
            </w:r>
          </w:p>
        </w:tc>
        <w:tc>
          <w:tcPr>
            <w:tcW w:w="0" w:type="auto"/>
            <w:shd w:val="clear" w:color="auto" w:fill="auto"/>
            <w:noWrap/>
            <w:vAlign w:val="center"/>
            <w:hideMark/>
          </w:tcPr>
          <w:p w14:paraId="7EEF2AF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85171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76D8F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1178DF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6FAD4AE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61FD03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349</w:t>
            </w:r>
          </w:p>
        </w:tc>
        <w:tc>
          <w:tcPr>
            <w:tcW w:w="690" w:type="dxa"/>
            <w:vAlign w:val="center"/>
          </w:tcPr>
          <w:p w14:paraId="6D83CC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45035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41ADD1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55A1764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9</w:t>
            </w:r>
          </w:p>
        </w:tc>
      </w:tr>
      <w:tr w:rsidR="00C1192D" w:rsidRPr="007503A3" w14:paraId="3971C037" w14:textId="77777777" w:rsidTr="00396E60">
        <w:trPr>
          <w:trHeight w:val="317"/>
        </w:trPr>
        <w:tc>
          <w:tcPr>
            <w:tcW w:w="0" w:type="auto"/>
            <w:shd w:val="clear" w:color="auto" w:fill="auto"/>
            <w:noWrap/>
            <w:vAlign w:val="bottom"/>
            <w:hideMark/>
          </w:tcPr>
          <w:p w14:paraId="6BA02A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350</w:t>
            </w:r>
          </w:p>
        </w:tc>
        <w:tc>
          <w:tcPr>
            <w:tcW w:w="0" w:type="auto"/>
            <w:shd w:val="clear" w:color="auto" w:fill="auto"/>
            <w:noWrap/>
            <w:vAlign w:val="center"/>
            <w:hideMark/>
          </w:tcPr>
          <w:p w14:paraId="7A9256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B1472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A8BE7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435E9F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35E676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7B1A1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350</w:t>
            </w:r>
          </w:p>
        </w:tc>
        <w:tc>
          <w:tcPr>
            <w:tcW w:w="690" w:type="dxa"/>
            <w:vAlign w:val="center"/>
          </w:tcPr>
          <w:p w14:paraId="1497199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3BDA3B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1D3DEE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6BFF3A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72ECCF01" w14:textId="77777777" w:rsidTr="00396E60">
        <w:trPr>
          <w:trHeight w:val="317"/>
        </w:trPr>
        <w:tc>
          <w:tcPr>
            <w:tcW w:w="0" w:type="auto"/>
            <w:shd w:val="clear" w:color="auto" w:fill="auto"/>
            <w:noWrap/>
            <w:vAlign w:val="bottom"/>
            <w:hideMark/>
          </w:tcPr>
          <w:p w14:paraId="5BE7DC9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351</w:t>
            </w:r>
          </w:p>
        </w:tc>
        <w:tc>
          <w:tcPr>
            <w:tcW w:w="0" w:type="auto"/>
            <w:shd w:val="clear" w:color="auto" w:fill="auto"/>
            <w:noWrap/>
            <w:vAlign w:val="center"/>
            <w:hideMark/>
          </w:tcPr>
          <w:p w14:paraId="69075C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A7B83C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F7A8F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BE6D6C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51C9B46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21BC5A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351</w:t>
            </w:r>
          </w:p>
        </w:tc>
        <w:tc>
          <w:tcPr>
            <w:tcW w:w="690" w:type="dxa"/>
            <w:vAlign w:val="center"/>
          </w:tcPr>
          <w:p w14:paraId="3E79EAB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62E228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2F084A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301D665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11</w:t>
            </w:r>
          </w:p>
        </w:tc>
      </w:tr>
      <w:tr w:rsidR="00C1192D" w:rsidRPr="007503A3" w14:paraId="36DAA0E8" w14:textId="77777777" w:rsidTr="00396E60">
        <w:trPr>
          <w:trHeight w:val="317"/>
        </w:trPr>
        <w:tc>
          <w:tcPr>
            <w:tcW w:w="0" w:type="auto"/>
            <w:shd w:val="clear" w:color="auto" w:fill="auto"/>
            <w:noWrap/>
            <w:vAlign w:val="bottom"/>
            <w:hideMark/>
          </w:tcPr>
          <w:p w14:paraId="01CE55A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352</w:t>
            </w:r>
          </w:p>
        </w:tc>
        <w:tc>
          <w:tcPr>
            <w:tcW w:w="0" w:type="auto"/>
            <w:shd w:val="clear" w:color="auto" w:fill="auto"/>
            <w:noWrap/>
            <w:vAlign w:val="center"/>
            <w:hideMark/>
          </w:tcPr>
          <w:p w14:paraId="63B968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ADD4A4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67779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087CE6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50598F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2CAE06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352</w:t>
            </w:r>
          </w:p>
        </w:tc>
        <w:tc>
          <w:tcPr>
            <w:tcW w:w="690" w:type="dxa"/>
            <w:vAlign w:val="center"/>
          </w:tcPr>
          <w:p w14:paraId="4C0F95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CEBFC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443CC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80304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2FDAFEE" w14:textId="77777777" w:rsidTr="00396E60">
        <w:trPr>
          <w:trHeight w:val="317"/>
        </w:trPr>
        <w:tc>
          <w:tcPr>
            <w:tcW w:w="0" w:type="auto"/>
            <w:shd w:val="clear" w:color="auto" w:fill="auto"/>
            <w:noWrap/>
            <w:vAlign w:val="bottom"/>
            <w:hideMark/>
          </w:tcPr>
          <w:p w14:paraId="7C5BA5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353</w:t>
            </w:r>
          </w:p>
        </w:tc>
        <w:tc>
          <w:tcPr>
            <w:tcW w:w="0" w:type="auto"/>
            <w:shd w:val="clear" w:color="auto" w:fill="auto"/>
            <w:noWrap/>
            <w:vAlign w:val="center"/>
            <w:hideMark/>
          </w:tcPr>
          <w:p w14:paraId="62ED873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D6974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19597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42EC4F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7EA8957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47C2E2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353</w:t>
            </w:r>
          </w:p>
        </w:tc>
        <w:tc>
          <w:tcPr>
            <w:tcW w:w="690" w:type="dxa"/>
            <w:vAlign w:val="center"/>
          </w:tcPr>
          <w:p w14:paraId="4B02B81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25C96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74F5792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0836378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8</w:t>
            </w:r>
          </w:p>
        </w:tc>
      </w:tr>
      <w:tr w:rsidR="00C1192D" w:rsidRPr="007503A3" w14:paraId="63229781" w14:textId="77777777" w:rsidTr="00396E60">
        <w:trPr>
          <w:trHeight w:val="317"/>
        </w:trPr>
        <w:tc>
          <w:tcPr>
            <w:tcW w:w="0" w:type="auto"/>
            <w:shd w:val="clear" w:color="auto" w:fill="auto"/>
            <w:noWrap/>
            <w:vAlign w:val="bottom"/>
            <w:hideMark/>
          </w:tcPr>
          <w:p w14:paraId="79530E8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354</w:t>
            </w:r>
          </w:p>
        </w:tc>
        <w:tc>
          <w:tcPr>
            <w:tcW w:w="0" w:type="auto"/>
            <w:shd w:val="clear" w:color="auto" w:fill="auto"/>
            <w:noWrap/>
            <w:vAlign w:val="center"/>
            <w:hideMark/>
          </w:tcPr>
          <w:p w14:paraId="026165C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D8A4C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D9A104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A6E62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07C027A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1BF2A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354</w:t>
            </w:r>
          </w:p>
        </w:tc>
        <w:tc>
          <w:tcPr>
            <w:tcW w:w="690" w:type="dxa"/>
            <w:vAlign w:val="center"/>
          </w:tcPr>
          <w:p w14:paraId="4DC4FC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9298B9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9DCDC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91704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6BD54785" w14:textId="77777777" w:rsidTr="00396E60">
        <w:trPr>
          <w:trHeight w:val="317"/>
        </w:trPr>
        <w:tc>
          <w:tcPr>
            <w:tcW w:w="0" w:type="auto"/>
            <w:shd w:val="clear" w:color="auto" w:fill="auto"/>
            <w:noWrap/>
            <w:vAlign w:val="bottom"/>
            <w:hideMark/>
          </w:tcPr>
          <w:p w14:paraId="411B2E6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355</w:t>
            </w:r>
          </w:p>
        </w:tc>
        <w:tc>
          <w:tcPr>
            <w:tcW w:w="0" w:type="auto"/>
            <w:shd w:val="clear" w:color="auto" w:fill="auto"/>
            <w:noWrap/>
            <w:vAlign w:val="center"/>
            <w:hideMark/>
          </w:tcPr>
          <w:p w14:paraId="4AD090B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E4BBD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AB68F7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8AAE1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E9830E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F97E6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355</w:t>
            </w:r>
          </w:p>
        </w:tc>
        <w:tc>
          <w:tcPr>
            <w:tcW w:w="690" w:type="dxa"/>
            <w:vAlign w:val="center"/>
          </w:tcPr>
          <w:p w14:paraId="516DEB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0EBE7C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52729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A7EC1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6751824" w14:textId="77777777" w:rsidTr="00396E60">
        <w:trPr>
          <w:trHeight w:val="317"/>
        </w:trPr>
        <w:tc>
          <w:tcPr>
            <w:tcW w:w="0" w:type="auto"/>
            <w:shd w:val="clear" w:color="auto" w:fill="auto"/>
            <w:noWrap/>
            <w:vAlign w:val="bottom"/>
            <w:hideMark/>
          </w:tcPr>
          <w:p w14:paraId="7025A3C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356</w:t>
            </w:r>
          </w:p>
        </w:tc>
        <w:tc>
          <w:tcPr>
            <w:tcW w:w="0" w:type="auto"/>
            <w:shd w:val="clear" w:color="auto" w:fill="auto"/>
            <w:noWrap/>
            <w:vAlign w:val="center"/>
            <w:hideMark/>
          </w:tcPr>
          <w:p w14:paraId="6F095A9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4E452F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64F32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3746E8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64827B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928F3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356</w:t>
            </w:r>
          </w:p>
        </w:tc>
        <w:tc>
          <w:tcPr>
            <w:tcW w:w="690" w:type="dxa"/>
            <w:vAlign w:val="center"/>
          </w:tcPr>
          <w:p w14:paraId="0322670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9D807A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FAB93A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44B43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E9B1713" w14:textId="77777777" w:rsidTr="00396E60">
        <w:trPr>
          <w:trHeight w:val="317"/>
        </w:trPr>
        <w:tc>
          <w:tcPr>
            <w:tcW w:w="0" w:type="auto"/>
            <w:shd w:val="clear" w:color="auto" w:fill="auto"/>
            <w:noWrap/>
            <w:vAlign w:val="bottom"/>
            <w:hideMark/>
          </w:tcPr>
          <w:p w14:paraId="652C02E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357</w:t>
            </w:r>
          </w:p>
        </w:tc>
        <w:tc>
          <w:tcPr>
            <w:tcW w:w="0" w:type="auto"/>
            <w:shd w:val="clear" w:color="auto" w:fill="auto"/>
            <w:noWrap/>
            <w:vAlign w:val="center"/>
            <w:hideMark/>
          </w:tcPr>
          <w:p w14:paraId="647852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76FC18E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053C6A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8F80C9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F07F19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ECC2DE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357</w:t>
            </w:r>
          </w:p>
        </w:tc>
        <w:tc>
          <w:tcPr>
            <w:tcW w:w="690" w:type="dxa"/>
            <w:vAlign w:val="center"/>
          </w:tcPr>
          <w:p w14:paraId="3A0A076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DC9F5D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7EA39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2FAC43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0161FF39" w14:textId="77777777" w:rsidTr="00396E60">
        <w:trPr>
          <w:trHeight w:val="317"/>
        </w:trPr>
        <w:tc>
          <w:tcPr>
            <w:tcW w:w="0" w:type="auto"/>
            <w:shd w:val="clear" w:color="auto" w:fill="auto"/>
            <w:noWrap/>
            <w:vAlign w:val="bottom"/>
            <w:hideMark/>
          </w:tcPr>
          <w:p w14:paraId="1ED1376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358</w:t>
            </w:r>
          </w:p>
        </w:tc>
        <w:tc>
          <w:tcPr>
            <w:tcW w:w="0" w:type="auto"/>
            <w:shd w:val="clear" w:color="auto" w:fill="auto"/>
            <w:noWrap/>
            <w:vAlign w:val="center"/>
            <w:hideMark/>
          </w:tcPr>
          <w:p w14:paraId="5B473B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6D0782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69D8AF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4E80A2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4DB5D4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E9558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358</w:t>
            </w:r>
          </w:p>
        </w:tc>
        <w:tc>
          <w:tcPr>
            <w:tcW w:w="690" w:type="dxa"/>
            <w:vAlign w:val="center"/>
          </w:tcPr>
          <w:p w14:paraId="3274416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0FD7D6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7C1D8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29E63A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797903B" w14:textId="77777777" w:rsidTr="00396E60">
        <w:trPr>
          <w:trHeight w:val="317"/>
        </w:trPr>
        <w:tc>
          <w:tcPr>
            <w:tcW w:w="0" w:type="auto"/>
            <w:shd w:val="clear" w:color="auto" w:fill="auto"/>
            <w:noWrap/>
            <w:vAlign w:val="bottom"/>
            <w:hideMark/>
          </w:tcPr>
          <w:p w14:paraId="2788E35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359</w:t>
            </w:r>
          </w:p>
        </w:tc>
        <w:tc>
          <w:tcPr>
            <w:tcW w:w="0" w:type="auto"/>
            <w:shd w:val="clear" w:color="auto" w:fill="auto"/>
            <w:noWrap/>
            <w:vAlign w:val="center"/>
            <w:hideMark/>
          </w:tcPr>
          <w:p w14:paraId="4986F5F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99818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AE1AB8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E7D830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01967F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9B6F58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359</w:t>
            </w:r>
          </w:p>
        </w:tc>
        <w:tc>
          <w:tcPr>
            <w:tcW w:w="690" w:type="dxa"/>
            <w:vAlign w:val="center"/>
          </w:tcPr>
          <w:p w14:paraId="5AF530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B47FD2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3C7CA6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2ADFB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1B590BB" w14:textId="77777777" w:rsidTr="00396E60">
        <w:trPr>
          <w:trHeight w:val="317"/>
        </w:trPr>
        <w:tc>
          <w:tcPr>
            <w:tcW w:w="0" w:type="auto"/>
            <w:shd w:val="clear" w:color="auto" w:fill="auto"/>
            <w:noWrap/>
            <w:vAlign w:val="bottom"/>
            <w:hideMark/>
          </w:tcPr>
          <w:p w14:paraId="3C8522F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360</w:t>
            </w:r>
          </w:p>
        </w:tc>
        <w:tc>
          <w:tcPr>
            <w:tcW w:w="0" w:type="auto"/>
            <w:shd w:val="clear" w:color="auto" w:fill="auto"/>
            <w:noWrap/>
            <w:vAlign w:val="center"/>
            <w:hideMark/>
          </w:tcPr>
          <w:p w14:paraId="5A9C48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8A5D5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D0CE9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36C45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BA56CF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45309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360</w:t>
            </w:r>
          </w:p>
        </w:tc>
        <w:tc>
          <w:tcPr>
            <w:tcW w:w="690" w:type="dxa"/>
            <w:vAlign w:val="center"/>
          </w:tcPr>
          <w:p w14:paraId="40AE491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7937B1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8A5598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2A678DB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500F9D6B" w14:textId="77777777" w:rsidTr="00396E60">
        <w:trPr>
          <w:trHeight w:val="317"/>
        </w:trPr>
        <w:tc>
          <w:tcPr>
            <w:tcW w:w="0" w:type="auto"/>
            <w:shd w:val="clear" w:color="auto" w:fill="auto"/>
            <w:noWrap/>
            <w:vAlign w:val="bottom"/>
            <w:hideMark/>
          </w:tcPr>
          <w:p w14:paraId="0D7E46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361</w:t>
            </w:r>
          </w:p>
        </w:tc>
        <w:tc>
          <w:tcPr>
            <w:tcW w:w="0" w:type="auto"/>
            <w:shd w:val="clear" w:color="auto" w:fill="auto"/>
            <w:noWrap/>
            <w:vAlign w:val="center"/>
            <w:hideMark/>
          </w:tcPr>
          <w:p w14:paraId="406569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D84FC1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1C8181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451B98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E470AD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678C1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361</w:t>
            </w:r>
          </w:p>
        </w:tc>
        <w:tc>
          <w:tcPr>
            <w:tcW w:w="690" w:type="dxa"/>
            <w:vAlign w:val="center"/>
          </w:tcPr>
          <w:p w14:paraId="21A58B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6DCC2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E1E08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214786E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06A9E0E4" w14:textId="77777777" w:rsidTr="00396E60">
        <w:trPr>
          <w:trHeight w:val="317"/>
        </w:trPr>
        <w:tc>
          <w:tcPr>
            <w:tcW w:w="0" w:type="auto"/>
            <w:shd w:val="clear" w:color="auto" w:fill="auto"/>
            <w:noWrap/>
            <w:vAlign w:val="bottom"/>
            <w:hideMark/>
          </w:tcPr>
          <w:p w14:paraId="0216E6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362</w:t>
            </w:r>
          </w:p>
        </w:tc>
        <w:tc>
          <w:tcPr>
            <w:tcW w:w="0" w:type="auto"/>
            <w:shd w:val="clear" w:color="auto" w:fill="auto"/>
            <w:noWrap/>
            <w:vAlign w:val="center"/>
            <w:hideMark/>
          </w:tcPr>
          <w:p w14:paraId="4399FF9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5EEDC3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782CF5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05A3B7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10A90B4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02310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362</w:t>
            </w:r>
          </w:p>
        </w:tc>
        <w:tc>
          <w:tcPr>
            <w:tcW w:w="690" w:type="dxa"/>
            <w:vAlign w:val="center"/>
          </w:tcPr>
          <w:p w14:paraId="1C4704D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B91C3E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2159BA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2200758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42CD26E0" w14:textId="77777777" w:rsidTr="00396E60">
        <w:trPr>
          <w:trHeight w:val="317"/>
        </w:trPr>
        <w:tc>
          <w:tcPr>
            <w:tcW w:w="0" w:type="auto"/>
            <w:shd w:val="clear" w:color="auto" w:fill="auto"/>
            <w:noWrap/>
            <w:vAlign w:val="bottom"/>
            <w:hideMark/>
          </w:tcPr>
          <w:p w14:paraId="3E252F5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363</w:t>
            </w:r>
          </w:p>
        </w:tc>
        <w:tc>
          <w:tcPr>
            <w:tcW w:w="0" w:type="auto"/>
            <w:shd w:val="clear" w:color="auto" w:fill="auto"/>
            <w:noWrap/>
            <w:vAlign w:val="center"/>
            <w:hideMark/>
          </w:tcPr>
          <w:p w14:paraId="339521E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B4153F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43FBA9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BE54C9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56B7A5ED"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E655F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363</w:t>
            </w:r>
          </w:p>
        </w:tc>
        <w:tc>
          <w:tcPr>
            <w:tcW w:w="690" w:type="dxa"/>
            <w:vAlign w:val="center"/>
          </w:tcPr>
          <w:p w14:paraId="71FF02E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F200F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C06F22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6184E83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0A2D3E1B" w14:textId="77777777" w:rsidTr="00396E60">
        <w:trPr>
          <w:trHeight w:val="317"/>
        </w:trPr>
        <w:tc>
          <w:tcPr>
            <w:tcW w:w="0" w:type="auto"/>
            <w:shd w:val="clear" w:color="auto" w:fill="auto"/>
            <w:noWrap/>
            <w:vAlign w:val="bottom"/>
            <w:hideMark/>
          </w:tcPr>
          <w:p w14:paraId="53592F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364</w:t>
            </w:r>
          </w:p>
        </w:tc>
        <w:tc>
          <w:tcPr>
            <w:tcW w:w="0" w:type="auto"/>
            <w:shd w:val="clear" w:color="auto" w:fill="auto"/>
            <w:noWrap/>
            <w:vAlign w:val="center"/>
            <w:hideMark/>
          </w:tcPr>
          <w:p w14:paraId="1F7675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E94109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314DA6B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B0141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A3B8E5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9D17A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364</w:t>
            </w:r>
          </w:p>
        </w:tc>
        <w:tc>
          <w:tcPr>
            <w:tcW w:w="690" w:type="dxa"/>
            <w:vAlign w:val="center"/>
          </w:tcPr>
          <w:p w14:paraId="2445012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0649C4E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713B1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2985B99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0B2FBD1E" w14:textId="77777777" w:rsidTr="00396E60">
        <w:trPr>
          <w:trHeight w:val="317"/>
        </w:trPr>
        <w:tc>
          <w:tcPr>
            <w:tcW w:w="0" w:type="auto"/>
            <w:shd w:val="clear" w:color="auto" w:fill="auto"/>
            <w:noWrap/>
            <w:vAlign w:val="bottom"/>
            <w:hideMark/>
          </w:tcPr>
          <w:p w14:paraId="04B4556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365</w:t>
            </w:r>
          </w:p>
        </w:tc>
        <w:tc>
          <w:tcPr>
            <w:tcW w:w="0" w:type="auto"/>
            <w:shd w:val="clear" w:color="auto" w:fill="auto"/>
            <w:noWrap/>
            <w:vAlign w:val="center"/>
            <w:hideMark/>
          </w:tcPr>
          <w:p w14:paraId="153CD76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A1FC6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015F9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6161EA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9A1E67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3137D9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365</w:t>
            </w:r>
          </w:p>
        </w:tc>
        <w:tc>
          <w:tcPr>
            <w:tcW w:w="690" w:type="dxa"/>
            <w:vAlign w:val="center"/>
          </w:tcPr>
          <w:p w14:paraId="3DC59DD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145ED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52C33B8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1057" w:type="dxa"/>
            <w:vAlign w:val="bottom"/>
          </w:tcPr>
          <w:p w14:paraId="26CFC1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7</w:t>
            </w:r>
          </w:p>
        </w:tc>
      </w:tr>
      <w:tr w:rsidR="00C1192D" w:rsidRPr="007503A3" w14:paraId="22E9329F" w14:textId="77777777" w:rsidTr="00396E60">
        <w:trPr>
          <w:trHeight w:val="317"/>
        </w:trPr>
        <w:tc>
          <w:tcPr>
            <w:tcW w:w="0" w:type="auto"/>
            <w:shd w:val="clear" w:color="auto" w:fill="auto"/>
            <w:noWrap/>
            <w:vAlign w:val="bottom"/>
            <w:hideMark/>
          </w:tcPr>
          <w:p w14:paraId="4176E3F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366</w:t>
            </w:r>
          </w:p>
        </w:tc>
        <w:tc>
          <w:tcPr>
            <w:tcW w:w="0" w:type="auto"/>
            <w:shd w:val="clear" w:color="auto" w:fill="auto"/>
            <w:noWrap/>
            <w:vAlign w:val="center"/>
            <w:hideMark/>
          </w:tcPr>
          <w:p w14:paraId="091554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25E3CA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44A8BC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AE1C78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2AF9B1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5DEC6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366</w:t>
            </w:r>
          </w:p>
        </w:tc>
        <w:tc>
          <w:tcPr>
            <w:tcW w:w="690" w:type="dxa"/>
            <w:vAlign w:val="center"/>
          </w:tcPr>
          <w:p w14:paraId="2E705A4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745607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B919D6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C51384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FC58E59" w14:textId="77777777" w:rsidTr="00396E60">
        <w:trPr>
          <w:trHeight w:val="317"/>
        </w:trPr>
        <w:tc>
          <w:tcPr>
            <w:tcW w:w="0" w:type="auto"/>
            <w:shd w:val="clear" w:color="auto" w:fill="auto"/>
            <w:noWrap/>
            <w:vAlign w:val="bottom"/>
            <w:hideMark/>
          </w:tcPr>
          <w:p w14:paraId="6747B90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367</w:t>
            </w:r>
          </w:p>
        </w:tc>
        <w:tc>
          <w:tcPr>
            <w:tcW w:w="0" w:type="auto"/>
            <w:shd w:val="clear" w:color="auto" w:fill="auto"/>
            <w:noWrap/>
            <w:vAlign w:val="center"/>
            <w:hideMark/>
          </w:tcPr>
          <w:p w14:paraId="4592356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516C36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552EEE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9A30A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EE504B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2F3F7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367</w:t>
            </w:r>
          </w:p>
        </w:tc>
        <w:tc>
          <w:tcPr>
            <w:tcW w:w="690" w:type="dxa"/>
            <w:vAlign w:val="center"/>
          </w:tcPr>
          <w:p w14:paraId="54678A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232EC26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53E5333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1AEA0B7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5451DDAA" w14:textId="77777777" w:rsidTr="00396E60">
        <w:trPr>
          <w:trHeight w:val="317"/>
        </w:trPr>
        <w:tc>
          <w:tcPr>
            <w:tcW w:w="0" w:type="auto"/>
            <w:shd w:val="clear" w:color="auto" w:fill="auto"/>
            <w:noWrap/>
            <w:vAlign w:val="bottom"/>
            <w:hideMark/>
          </w:tcPr>
          <w:p w14:paraId="78F2AA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368</w:t>
            </w:r>
          </w:p>
        </w:tc>
        <w:tc>
          <w:tcPr>
            <w:tcW w:w="0" w:type="auto"/>
            <w:shd w:val="clear" w:color="auto" w:fill="auto"/>
            <w:noWrap/>
            <w:vAlign w:val="center"/>
            <w:hideMark/>
          </w:tcPr>
          <w:p w14:paraId="109026D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52FA7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03600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2B724D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70CA71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B73018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368</w:t>
            </w:r>
          </w:p>
        </w:tc>
        <w:tc>
          <w:tcPr>
            <w:tcW w:w="690" w:type="dxa"/>
            <w:vAlign w:val="center"/>
          </w:tcPr>
          <w:p w14:paraId="160ECFF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514E1A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C5557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311D83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3C834488" w14:textId="77777777" w:rsidTr="00396E60">
        <w:trPr>
          <w:trHeight w:val="317"/>
        </w:trPr>
        <w:tc>
          <w:tcPr>
            <w:tcW w:w="0" w:type="auto"/>
            <w:shd w:val="clear" w:color="auto" w:fill="auto"/>
            <w:noWrap/>
            <w:vAlign w:val="bottom"/>
            <w:hideMark/>
          </w:tcPr>
          <w:p w14:paraId="63B19DB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369</w:t>
            </w:r>
          </w:p>
        </w:tc>
        <w:tc>
          <w:tcPr>
            <w:tcW w:w="0" w:type="auto"/>
            <w:shd w:val="clear" w:color="auto" w:fill="auto"/>
            <w:noWrap/>
            <w:vAlign w:val="center"/>
            <w:hideMark/>
          </w:tcPr>
          <w:p w14:paraId="2FFC89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62CAA5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A9085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563552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EC6366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521A53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369</w:t>
            </w:r>
          </w:p>
        </w:tc>
        <w:tc>
          <w:tcPr>
            <w:tcW w:w="690" w:type="dxa"/>
            <w:vAlign w:val="center"/>
          </w:tcPr>
          <w:p w14:paraId="66CD329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691A70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6484D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EC87D8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4DDD1468" w14:textId="77777777" w:rsidTr="00396E60">
        <w:trPr>
          <w:trHeight w:val="317"/>
        </w:trPr>
        <w:tc>
          <w:tcPr>
            <w:tcW w:w="0" w:type="auto"/>
            <w:shd w:val="clear" w:color="auto" w:fill="auto"/>
            <w:noWrap/>
            <w:vAlign w:val="bottom"/>
            <w:hideMark/>
          </w:tcPr>
          <w:p w14:paraId="12E8F59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370</w:t>
            </w:r>
          </w:p>
        </w:tc>
        <w:tc>
          <w:tcPr>
            <w:tcW w:w="0" w:type="auto"/>
            <w:shd w:val="clear" w:color="auto" w:fill="auto"/>
            <w:noWrap/>
            <w:vAlign w:val="center"/>
            <w:hideMark/>
          </w:tcPr>
          <w:p w14:paraId="0E236A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FBC110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CE6C11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B897C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47CCD5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2DDAC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370</w:t>
            </w:r>
          </w:p>
        </w:tc>
        <w:tc>
          <w:tcPr>
            <w:tcW w:w="690" w:type="dxa"/>
            <w:vAlign w:val="center"/>
          </w:tcPr>
          <w:p w14:paraId="5D2A430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3959415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302BDD5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1DD6A0A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0E7BB224" w14:textId="77777777" w:rsidTr="00396E60">
        <w:trPr>
          <w:trHeight w:val="317"/>
        </w:trPr>
        <w:tc>
          <w:tcPr>
            <w:tcW w:w="0" w:type="auto"/>
            <w:shd w:val="clear" w:color="auto" w:fill="auto"/>
            <w:noWrap/>
            <w:vAlign w:val="bottom"/>
            <w:hideMark/>
          </w:tcPr>
          <w:p w14:paraId="3564C46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371</w:t>
            </w:r>
          </w:p>
        </w:tc>
        <w:tc>
          <w:tcPr>
            <w:tcW w:w="0" w:type="auto"/>
            <w:shd w:val="clear" w:color="auto" w:fill="auto"/>
            <w:noWrap/>
            <w:vAlign w:val="center"/>
            <w:hideMark/>
          </w:tcPr>
          <w:p w14:paraId="75CF8F7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6BF9F3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04C233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3EF3F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7C51F82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FA935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371</w:t>
            </w:r>
          </w:p>
        </w:tc>
        <w:tc>
          <w:tcPr>
            <w:tcW w:w="690" w:type="dxa"/>
            <w:vAlign w:val="center"/>
          </w:tcPr>
          <w:p w14:paraId="497920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46E9F8D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18FCCF9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35B57CA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6</w:t>
            </w:r>
          </w:p>
        </w:tc>
      </w:tr>
      <w:tr w:rsidR="00C1192D" w:rsidRPr="007503A3" w14:paraId="33BA08B9" w14:textId="77777777" w:rsidTr="00396E60">
        <w:trPr>
          <w:trHeight w:val="317"/>
        </w:trPr>
        <w:tc>
          <w:tcPr>
            <w:tcW w:w="0" w:type="auto"/>
            <w:shd w:val="clear" w:color="auto" w:fill="auto"/>
            <w:noWrap/>
            <w:vAlign w:val="bottom"/>
            <w:hideMark/>
          </w:tcPr>
          <w:p w14:paraId="3A6DCDA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372</w:t>
            </w:r>
          </w:p>
        </w:tc>
        <w:tc>
          <w:tcPr>
            <w:tcW w:w="0" w:type="auto"/>
            <w:shd w:val="clear" w:color="auto" w:fill="auto"/>
            <w:noWrap/>
            <w:vAlign w:val="center"/>
            <w:hideMark/>
          </w:tcPr>
          <w:p w14:paraId="217700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6D4C5C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579566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3AF3C9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57C089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2637EF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372</w:t>
            </w:r>
          </w:p>
        </w:tc>
        <w:tc>
          <w:tcPr>
            <w:tcW w:w="690" w:type="dxa"/>
            <w:vAlign w:val="center"/>
          </w:tcPr>
          <w:p w14:paraId="6E0AEDA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44CC9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0E6DA7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335735D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71E45ED7" w14:textId="77777777" w:rsidTr="00396E60">
        <w:trPr>
          <w:trHeight w:val="317"/>
        </w:trPr>
        <w:tc>
          <w:tcPr>
            <w:tcW w:w="0" w:type="auto"/>
            <w:shd w:val="clear" w:color="auto" w:fill="auto"/>
            <w:noWrap/>
            <w:vAlign w:val="bottom"/>
            <w:hideMark/>
          </w:tcPr>
          <w:p w14:paraId="02ED71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373</w:t>
            </w:r>
          </w:p>
        </w:tc>
        <w:tc>
          <w:tcPr>
            <w:tcW w:w="0" w:type="auto"/>
            <w:shd w:val="clear" w:color="auto" w:fill="auto"/>
            <w:noWrap/>
            <w:vAlign w:val="center"/>
            <w:hideMark/>
          </w:tcPr>
          <w:p w14:paraId="6A220D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3777747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CBB878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14BAD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0F4E9E5F"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61E5E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373</w:t>
            </w:r>
          </w:p>
        </w:tc>
        <w:tc>
          <w:tcPr>
            <w:tcW w:w="690" w:type="dxa"/>
            <w:vAlign w:val="center"/>
          </w:tcPr>
          <w:p w14:paraId="6614AE3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26CC36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19058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798EAF3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0A4A2AF7" w14:textId="77777777" w:rsidTr="00396E60">
        <w:trPr>
          <w:trHeight w:val="317"/>
        </w:trPr>
        <w:tc>
          <w:tcPr>
            <w:tcW w:w="0" w:type="auto"/>
            <w:shd w:val="clear" w:color="auto" w:fill="auto"/>
            <w:noWrap/>
            <w:vAlign w:val="bottom"/>
            <w:hideMark/>
          </w:tcPr>
          <w:p w14:paraId="61174F2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374</w:t>
            </w:r>
          </w:p>
        </w:tc>
        <w:tc>
          <w:tcPr>
            <w:tcW w:w="0" w:type="auto"/>
            <w:shd w:val="clear" w:color="auto" w:fill="auto"/>
            <w:noWrap/>
            <w:vAlign w:val="center"/>
            <w:hideMark/>
          </w:tcPr>
          <w:p w14:paraId="5645289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6323D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07BEC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6D1C75D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77E2546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0CD11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374</w:t>
            </w:r>
          </w:p>
        </w:tc>
        <w:tc>
          <w:tcPr>
            <w:tcW w:w="690" w:type="dxa"/>
            <w:vAlign w:val="center"/>
          </w:tcPr>
          <w:p w14:paraId="162E788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FD25FA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4AB911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4EAAF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38EDA9E" w14:textId="77777777" w:rsidTr="00396E60">
        <w:trPr>
          <w:trHeight w:val="317"/>
        </w:trPr>
        <w:tc>
          <w:tcPr>
            <w:tcW w:w="0" w:type="auto"/>
            <w:shd w:val="clear" w:color="auto" w:fill="auto"/>
            <w:noWrap/>
            <w:vAlign w:val="bottom"/>
            <w:hideMark/>
          </w:tcPr>
          <w:p w14:paraId="5A5F03C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375</w:t>
            </w:r>
          </w:p>
        </w:tc>
        <w:tc>
          <w:tcPr>
            <w:tcW w:w="0" w:type="auto"/>
            <w:shd w:val="clear" w:color="auto" w:fill="auto"/>
            <w:noWrap/>
            <w:vAlign w:val="center"/>
            <w:hideMark/>
          </w:tcPr>
          <w:p w14:paraId="0A2085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CB5AB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070AE3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7DD8B4F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7DA470E0"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88B4FD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375</w:t>
            </w:r>
          </w:p>
        </w:tc>
        <w:tc>
          <w:tcPr>
            <w:tcW w:w="690" w:type="dxa"/>
            <w:vAlign w:val="center"/>
          </w:tcPr>
          <w:p w14:paraId="0381C3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446C52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A0713E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C938CD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4AE08A5A" w14:textId="77777777" w:rsidTr="00396E60">
        <w:trPr>
          <w:trHeight w:val="317"/>
        </w:trPr>
        <w:tc>
          <w:tcPr>
            <w:tcW w:w="0" w:type="auto"/>
            <w:shd w:val="clear" w:color="auto" w:fill="auto"/>
            <w:noWrap/>
            <w:vAlign w:val="bottom"/>
            <w:hideMark/>
          </w:tcPr>
          <w:p w14:paraId="6A658FF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376</w:t>
            </w:r>
          </w:p>
        </w:tc>
        <w:tc>
          <w:tcPr>
            <w:tcW w:w="0" w:type="auto"/>
            <w:shd w:val="clear" w:color="auto" w:fill="auto"/>
            <w:noWrap/>
            <w:vAlign w:val="center"/>
            <w:hideMark/>
          </w:tcPr>
          <w:p w14:paraId="5550521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56A1D0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2E7E21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4D8882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21ED3D0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54B1A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376</w:t>
            </w:r>
          </w:p>
        </w:tc>
        <w:tc>
          <w:tcPr>
            <w:tcW w:w="690" w:type="dxa"/>
            <w:vAlign w:val="center"/>
          </w:tcPr>
          <w:p w14:paraId="4D3501C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59221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20FE58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46E499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E7B9C9F" w14:textId="77777777" w:rsidTr="00396E60">
        <w:trPr>
          <w:trHeight w:val="317"/>
        </w:trPr>
        <w:tc>
          <w:tcPr>
            <w:tcW w:w="0" w:type="auto"/>
            <w:shd w:val="clear" w:color="auto" w:fill="auto"/>
            <w:noWrap/>
            <w:vAlign w:val="bottom"/>
            <w:hideMark/>
          </w:tcPr>
          <w:p w14:paraId="23287E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377</w:t>
            </w:r>
          </w:p>
        </w:tc>
        <w:tc>
          <w:tcPr>
            <w:tcW w:w="0" w:type="auto"/>
            <w:shd w:val="clear" w:color="auto" w:fill="auto"/>
            <w:noWrap/>
            <w:vAlign w:val="center"/>
            <w:hideMark/>
          </w:tcPr>
          <w:p w14:paraId="6399467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A307E2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1643F8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DE557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626A5EE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5C6F65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377</w:t>
            </w:r>
          </w:p>
        </w:tc>
        <w:tc>
          <w:tcPr>
            <w:tcW w:w="690" w:type="dxa"/>
            <w:vAlign w:val="center"/>
          </w:tcPr>
          <w:p w14:paraId="5CE64E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A4D947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D44FB6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A6DB9B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A6B3C56" w14:textId="77777777" w:rsidTr="00396E60">
        <w:trPr>
          <w:trHeight w:val="317"/>
        </w:trPr>
        <w:tc>
          <w:tcPr>
            <w:tcW w:w="0" w:type="auto"/>
            <w:shd w:val="clear" w:color="auto" w:fill="auto"/>
            <w:noWrap/>
            <w:vAlign w:val="bottom"/>
            <w:hideMark/>
          </w:tcPr>
          <w:p w14:paraId="0734372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378</w:t>
            </w:r>
          </w:p>
        </w:tc>
        <w:tc>
          <w:tcPr>
            <w:tcW w:w="0" w:type="auto"/>
            <w:shd w:val="clear" w:color="auto" w:fill="auto"/>
            <w:noWrap/>
            <w:vAlign w:val="center"/>
            <w:hideMark/>
          </w:tcPr>
          <w:p w14:paraId="7933F6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97553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05012E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195E4D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1D2318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07C1F17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378</w:t>
            </w:r>
          </w:p>
        </w:tc>
        <w:tc>
          <w:tcPr>
            <w:tcW w:w="690" w:type="dxa"/>
            <w:vAlign w:val="center"/>
          </w:tcPr>
          <w:p w14:paraId="36582BC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F94662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B20DA5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664F72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38DA4C5" w14:textId="77777777" w:rsidTr="00396E60">
        <w:trPr>
          <w:trHeight w:val="317"/>
        </w:trPr>
        <w:tc>
          <w:tcPr>
            <w:tcW w:w="0" w:type="auto"/>
            <w:shd w:val="clear" w:color="auto" w:fill="auto"/>
            <w:noWrap/>
            <w:vAlign w:val="bottom"/>
            <w:hideMark/>
          </w:tcPr>
          <w:p w14:paraId="4EF6718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379</w:t>
            </w:r>
          </w:p>
        </w:tc>
        <w:tc>
          <w:tcPr>
            <w:tcW w:w="0" w:type="auto"/>
            <w:shd w:val="clear" w:color="auto" w:fill="auto"/>
            <w:noWrap/>
            <w:vAlign w:val="center"/>
            <w:hideMark/>
          </w:tcPr>
          <w:p w14:paraId="5F6F24E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5E7CD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68CAF15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C9981F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81C38D3"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DBCCAC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379</w:t>
            </w:r>
          </w:p>
        </w:tc>
        <w:tc>
          <w:tcPr>
            <w:tcW w:w="690" w:type="dxa"/>
            <w:vAlign w:val="center"/>
          </w:tcPr>
          <w:p w14:paraId="3EBCCD4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C1BD61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2F1EEA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165D478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6E3997AD" w14:textId="77777777" w:rsidTr="00396E60">
        <w:trPr>
          <w:trHeight w:val="317"/>
        </w:trPr>
        <w:tc>
          <w:tcPr>
            <w:tcW w:w="0" w:type="auto"/>
            <w:shd w:val="clear" w:color="auto" w:fill="auto"/>
            <w:noWrap/>
            <w:vAlign w:val="bottom"/>
            <w:hideMark/>
          </w:tcPr>
          <w:p w14:paraId="3BF6CFD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380</w:t>
            </w:r>
          </w:p>
        </w:tc>
        <w:tc>
          <w:tcPr>
            <w:tcW w:w="0" w:type="auto"/>
            <w:shd w:val="clear" w:color="auto" w:fill="auto"/>
            <w:noWrap/>
            <w:vAlign w:val="center"/>
            <w:hideMark/>
          </w:tcPr>
          <w:p w14:paraId="068F4BE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25EF7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0486C5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57042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3EAD87B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23CC40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380</w:t>
            </w:r>
          </w:p>
        </w:tc>
        <w:tc>
          <w:tcPr>
            <w:tcW w:w="690" w:type="dxa"/>
            <w:vAlign w:val="center"/>
          </w:tcPr>
          <w:p w14:paraId="1039627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48336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38DC88A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F72B29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4E2235B8" w14:textId="77777777" w:rsidTr="00396E60">
        <w:trPr>
          <w:trHeight w:val="317"/>
        </w:trPr>
        <w:tc>
          <w:tcPr>
            <w:tcW w:w="0" w:type="auto"/>
            <w:shd w:val="clear" w:color="auto" w:fill="auto"/>
            <w:noWrap/>
            <w:vAlign w:val="bottom"/>
            <w:hideMark/>
          </w:tcPr>
          <w:p w14:paraId="327CC5C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381</w:t>
            </w:r>
          </w:p>
        </w:tc>
        <w:tc>
          <w:tcPr>
            <w:tcW w:w="0" w:type="auto"/>
            <w:shd w:val="clear" w:color="auto" w:fill="auto"/>
            <w:noWrap/>
            <w:vAlign w:val="center"/>
            <w:hideMark/>
          </w:tcPr>
          <w:p w14:paraId="77BD305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FF4AF3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8F34FA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943EF7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0E45B538"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345DFC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381</w:t>
            </w:r>
          </w:p>
        </w:tc>
        <w:tc>
          <w:tcPr>
            <w:tcW w:w="690" w:type="dxa"/>
            <w:vAlign w:val="center"/>
          </w:tcPr>
          <w:p w14:paraId="4AA715E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7014B9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7BDAA8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2450D7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3B536935" w14:textId="77777777" w:rsidTr="00396E60">
        <w:trPr>
          <w:trHeight w:val="317"/>
        </w:trPr>
        <w:tc>
          <w:tcPr>
            <w:tcW w:w="0" w:type="auto"/>
            <w:shd w:val="clear" w:color="auto" w:fill="auto"/>
            <w:noWrap/>
            <w:vAlign w:val="bottom"/>
            <w:hideMark/>
          </w:tcPr>
          <w:p w14:paraId="1173A3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382</w:t>
            </w:r>
          </w:p>
        </w:tc>
        <w:tc>
          <w:tcPr>
            <w:tcW w:w="0" w:type="auto"/>
            <w:shd w:val="clear" w:color="auto" w:fill="auto"/>
            <w:noWrap/>
            <w:vAlign w:val="center"/>
            <w:hideMark/>
          </w:tcPr>
          <w:p w14:paraId="1C45967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4AACB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7552B6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396FE48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49F6A3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2BA588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382</w:t>
            </w:r>
          </w:p>
        </w:tc>
        <w:tc>
          <w:tcPr>
            <w:tcW w:w="690" w:type="dxa"/>
            <w:vAlign w:val="center"/>
          </w:tcPr>
          <w:p w14:paraId="01E42F9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A0315F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36F6C1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7492B5B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492620AE" w14:textId="77777777" w:rsidTr="00396E60">
        <w:trPr>
          <w:trHeight w:val="317"/>
        </w:trPr>
        <w:tc>
          <w:tcPr>
            <w:tcW w:w="0" w:type="auto"/>
            <w:shd w:val="clear" w:color="auto" w:fill="auto"/>
            <w:noWrap/>
            <w:vAlign w:val="bottom"/>
            <w:hideMark/>
          </w:tcPr>
          <w:p w14:paraId="09F7E3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383</w:t>
            </w:r>
          </w:p>
        </w:tc>
        <w:tc>
          <w:tcPr>
            <w:tcW w:w="0" w:type="auto"/>
            <w:shd w:val="clear" w:color="auto" w:fill="auto"/>
            <w:noWrap/>
            <w:vAlign w:val="center"/>
            <w:hideMark/>
          </w:tcPr>
          <w:p w14:paraId="05EB2F9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2A8DF1A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227C4AD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154F01C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303FE9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B49E14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383</w:t>
            </w:r>
          </w:p>
        </w:tc>
        <w:tc>
          <w:tcPr>
            <w:tcW w:w="690" w:type="dxa"/>
            <w:vAlign w:val="center"/>
          </w:tcPr>
          <w:p w14:paraId="7C537FF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2A61CCA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4F5D28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599678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1647729" w14:textId="77777777" w:rsidTr="00396E60">
        <w:trPr>
          <w:trHeight w:val="317"/>
        </w:trPr>
        <w:tc>
          <w:tcPr>
            <w:tcW w:w="0" w:type="auto"/>
            <w:shd w:val="clear" w:color="auto" w:fill="auto"/>
            <w:noWrap/>
            <w:vAlign w:val="bottom"/>
            <w:hideMark/>
          </w:tcPr>
          <w:p w14:paraId="56C07D3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384</w:t>
            </w:r>
          </w:p>
        </w:tc>
        <w:tc>
          <w:tcPr>
            <w:tcW w:w="0" w:type="auto"/>
            <w:shd w:val="clear" w:color="auto" w:fill="auto"/>
            <w:noWrap/>
            <w:vAlign w:val="center"/>
            <w:hideMark/>
          </w:tcPr>
          <w:p w14:paraId="319178A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4CF9E2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BF30A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5D62E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4C0F0C9"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8E1FD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384</w:t>
            </w:r>
          </w:p>
        </w:tc>
        <w:tc>
          <w:tcPr>
            <w:tcW w:w="690" w:type="dxa"/>
            <w:vAlign w:val="center"/>
          </w:tcPr>
          <w:p w14:paraId="20D73BB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C1A0A4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E0863B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72E61FF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25A4840F" w14:textId="77777777" w:rsidTr="00396E60">
        <w:trPr>
          <w:trHeight w:val="317"/>
        </w:trPr>
        <w:tc>
          <w:tcPr>
            <w:tcW w:w="0" w:type="auto"/>
            <w:shd w:val="clear" w:color="auto" w:fill="auto"/>
            <w:noWrap/>
            <w:vAlign w:val="bottom"/>
            <w:hideMark/>
          </w:tcPr>
          <w:p w14:paraId="063C174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385</w:t>
            </w:r>
          </w:p>
        </w:tc>
        <w:tc>
          <w:tcPr>
            <w:tcW w:w="0" w:type="auto"/>
            <w:shd w:val="clear" w:color="auto" w:fill="auto"/>
            <w:noWrap/>
            <w:vAlign w:val="center"/>
            <w:hideMark/>
          </w:tcPr>
          <w:p w14:paraId="4A556E7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4A7B734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D022D2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578C150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340E925E"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E11F32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385</w:t>
            </w:r>
          </w:p>
        </w:tc>
        <w:tc>
          <w:tcPr>
            <w:tcW w:w="690" w:type="dxa"/>
            <w:vAlign w:val="center"/>
          </w:tcPr>
          <w:p w14:paraId="01AA9C5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93CF97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33B431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1389B9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2AD84C5C" w14:textId="77777777" w:rsidTr="00396E60">
        <w:trPr>
          <w:trHeight w:val="317"/>
        </w:trPr>
        <w:tc>
          <w:tcPr>
            <w:tcW w:w="0" w:type="auto"/>
            <w:shd w:val="clear" w:color="auto" w:fill="auto"/>
            <w:noWrap/>
            <w:vAlign w:val="bottom"/>
            <w:hideMark/>
          </w:tcPr>
          <w:p w14:paraId="336AFA1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lastRenderedPageBreak/>
              <w:t>386</w:t>
            </w:r>
          </w:p>
        </w:tc>
        <w:tc>
          <w:tcPr>
            <w:tcW w:w="0" w:type="auto"/>
            <w:shd w:val="clear" w:color="auto" w:fill="auto"/>
            <w:noWrap/>
            <w:vAlign w:val="center"/>
            <w:hideMark/>
          </w:tcPr>
          <w:p w14:paraId="2A090AB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7ECD77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412A09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29A66DD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70D1579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2A19AD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386</w:t>
            </w:r>
          </w:p>
        </w:tc>
        <w:tc>
          <w:tcPr>
            <w:tcW w:w="690" w:type="dxa"/>
            <w:vAlign w:val="center"/>
          </w:tcPr>
          <w:p w14:paraId="3626731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7C1B353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3AD6623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D82B7F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8B0FADC" w14:textId="77777777" w:rsidTr="00396E60">
        <w:trPr>
          <w:trHeight w:val="317"/>
        </w:trPr>
        <w:tc>
          <w:tcPr>
            <w:tcW w:w="0" w:type="auto"/>
            <w:shd w:val="clear" w:color="auto" w:fill="auto"/>
            <w:noWrap/>
            <w:vAlign w:val="bottom"/>
            <w:hideMark/>
          </w:tcPr>
          <w:p w14:paraId="46F61FC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387</w:t>
            </w:r>
          </w:p>
        </w:tc>
        <w:tc>
          <w:tcPr>
            <w:tcW w:w="0" w:type="auto"/>
            <w:shd w:val="clear" w:color="auto" w:fill="auto"/>
            <w:noWrap/>
            <w:vAlign w:val="center"/>
            <w:hideMark/>
          </w:tcPr>
          <w:p w14:paraId="6B2E755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057F56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96E3AD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14D3725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ED73F2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29EFE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387</w:t>
            </w:r>
          </w:p>
        </w:tc>
        <w:tc>
          <w:tcPr>
            <w:tcW w:w="690" w:type="dxa"/>
            <w:vAlign w:val="center"/>
          </w:tcPr>
          <w:p w14:paraId="58A4E8A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97E7D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48F430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70AE99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08CC17E" w14:textId="77777777" w:rsidTr="00396E60">
        <w:trPr>
          <w:trHeight w:val="317"/>
        </w:trPr>
        <w:tc>
          <w:tcPr>
            <w:tcW w:w="0" w:type="auto"/>
            <w:shd w:val="clear" w:color="auto" w:fill="auto"/>
            <w:noWrap/>
            <w:vAlign w:val="bottom"/>
            <w:hideMark/>
          </w:tcPr>
          <w:p w14:paraId="1894A70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388</w:t>
            </w:r>
          </w:p>
        </w:tc>
        <w:tc>
          <w:tcPr>
            <w:tcW w:w="0" w:type="auto"/>
            <w:shd w:val="clear" w:color="auto" w:fill="auto"/>
            <w:noWrap/>
            <w:vAlign w:val="center"/>
            <w:hideMark/>
          </w:tcPr>
          <w:p w14:paraId="19D9BB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1074B2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FDB8F5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45167A2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0A58446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7457D1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388</w:t>
            </w:r>
          </w:p>
        </w:tc>
        <w:tc>
          <w:tcPr>
            <w:tcW w:w="690" w:type="dxa"/>
            <w:vAlign w:val="center"/>
          </w:tcPr>
          <w:p w14:paraId="3FDC820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974C92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605637C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66A7DB1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0455BFCE" w14:textId="77777777" w:rsidTr="00396E60">
        <w:trPr>
          <w:trHeight w:val="317"/>
        </w:trPr>
        <w:tc>
          <w:tcPr>
            <w:tcW w:w="0" w:type="auto"/>
            <w:shd w:val="clear" w:color="auto" w:fill="auto"/>
            <w:noWrap/>
            <w:vAlign w:val="bottom"/>
            <w:hideMark/>
          </w:tcPr>
          <w:p w14:paraId="42E7EB3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389</w:t>
            </w:r>
          </w:p>
        </w:tc>
        <w:tc>
          <w:tcPr>
            <w:tcW w:w="0" w:type="auto"/>
            <w:shd w:val="clear" w:color="auto" w:fill="auto"/>
            <w:noWrap/>
            <w:vAlign w:val="center"/>
            <w:hideMark/>
          </w:tcPr>
          <w:p w14:paraId="5636B0A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B231E0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D43D0F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0DB3F56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BD99B2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7621E5E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389</w:t>
            </w:r>
          </w:p>
        </w:tc>
        <w:tc>
          <w:tcPr>
            <w:tcW w:w="690" w:type="dxa"/>
            <w:vAlign w:val="center"/>
          </w:tcPr>
          <w:p w14:paraId="0D7CEA38"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C32150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85D673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324E63C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309E3973" w14:textId="77777777" w:rsidTr="00396E60">
        <w:trPr>
          <w:trHeight w:val="317"/>
        </w:trPr>
        <w:tc>
          <w:tcPr>
            <w:tcW w:w="0" w:type="auto"/>
            <w:shd w:val="clear" w:color="auto" w:fill="auto"/>
            <w:noWrap/>
            <w:vAlign w:val="bottom"/>
            <w:hideMark/>
          </w:tcPr>
          <w:p w14:paraId="68ABE96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390</w:t>
            </w:r>
          </w:p>
        </w:tc>
        <w:tc>
          <w:tcPr>
            <w:tcW w:w="0" w:type="auto"/>
            <w:shd w:val="clear" w:color="auto" w:fill="auto"/>
            <w:noWrap/>
            <w:vAlign w:val="center"/>
            <w:hideMark/>
          </w:tcPr>
          <w:p w14:paraId="2625C44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1E874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1DB9B5E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7885015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219141F2"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C9BA49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390</w:t>
            </w:r>
          </w:p>
        </w:tc>
        <w:tc>
          <w:tcPr>
            <w:tcW w:w="690" w:type="dxa"/>
            <w:vAlign w:val="center"/>
          </w:tcPr>
          <w:p w14:paraId="5A05761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E8F3BC6"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7F4ED5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A42680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54772E20" w14:textId="77777777" w:rsidTr="00396E60">
        <w:trPr>
          <w:trHeight w:val="317"/>
        </w:trPr>
        <w:tc>
          <w:tcPr>
            <w:tcW w:w="0" w:type="auto"/>
            <w:shd w:val="clear" w:color="auto" w:fill="auto"/>
            <w:noWrap/>
            <w:vAlign w:val="bottom"/>
            <w:hideMark/>
          </w:tcPr>
          <w:p w14:paraId="410EC73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391</w:t>
            </w:r>
          </w:p>
        </w:tc>
        <w:tc>
          <w:tcPr>
            <w:tcW w:w="0" w:type="auto"/>
            <w:shd w:val="clear" w:color="auto" w:fill="auto"/>
            <w:noWrap/>
            <w:vAlign w:val="center"/>
            <w:hideMark/>
          </w:tcPr>
          <w:p w14:paraId="6EFE86E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3589ABD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7D9287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79677015"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1043CEA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45B2A8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391</w:t>
            </w:r>
          </w:p>
        </w:tc>
        <w:tc>
          <w:tcPr>
            <w:tcW w:w="690" w:type="dxa"/>
            <w:vAlign w:val="center"/>
          </w:tcPr>
          <w:p w14:paraId="087BDC7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12C627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6DA21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093F17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56EDDE41" w14:textId="77777777" w:rsidTr="00396E60">
        <w:trPr>
          <w:trHeight w:val="317"/>
        </w:trPr>
        <w:tc>
          <w:tcPr>
            <w:tcW w:w="0" w:type="auto"/>
            <w:shd w:val="clear" w:color="auto" w:fill="auto"/>
            <w:noWrap/>
            <w:vAlign w:val="bottom"/>
            <w:hideMark/>
          </w:tcPr>
          <w:p w14:paraId="7B315A6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392</w:t>
            </w:r>
          </w:p>
        </w:tc>
        <w:tc>
          <w:tcPr>
            <w:tcW w:w="0" w:type="auto"/>
            <w:shd w:val="clear" w:color="auto" w:fill="auto"/>
            <w:noWrap/>
            <w:vAlign w:val="center"/>
            <w:hideMark/>
          </w:tcPr>
          <w:p w14:paraId="2F6677B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090B6DD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6819A1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050114B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15835D7C"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BA624B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392</w:t>
            </w:r>
          </w:p>
        </w:tc>
        <w:tc>
          <w:tcPr>
            <w:tcW w:w="690" w:type="dxa"/>
            <w:vAlign w:val="center"/>
          </w:tcPr>
          <w:p w14:paraId="5FDAF2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D8C213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3E436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519B97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2244B49" w14:textId="77777777" w:rsidTr="00396E60">
        <w:trPr>
          <w:trHeight w:val="317"/>
        </w:trPr>
        <w:tc>
          <w:tcPr>
            <w:tcW w:w="0" w:type="auto"/>
            <w:shd w:val="clear" w:color="auto" w:fill="auto"/>
            <w:noWrap/>
            <w:vAlign w:val="bottom"/>
            <w:hideMark/>
          </w:tcPr>
          <w:p w14:paraId="7E74486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393</w:t>
            </w:r>
          </w:p>
        </w:tc>
        <w:tc>
          <w:tcPr>
            <w:tcW w:w="0" w:type="auto"/>
            <w:shd w:val="clear" w:color="auto" w:fill="auto"/>
            <w:noWrap/>
            <w:vAlign w:val="center"/>
            <w:hideMark/>
          </w:tcPr>
          <w:p w14:paraId="4E0A09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22BD4FC"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696CC7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bottom"/>
            <w:hideMark/>
          </w:tcPr>
          <w:p w14:paraId="322EFA6D"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4F49F17A"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2C1B2E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393</w:t>
            </w:r>
          </w:p>
        </w:tc>
        <w:tc>
          <w:tcPr>
            <w:tcW w:w="690" w:type="dxa"/>
            <w:vAlign w:val="center"/>
          </w:tcPr>
          <w:p w14:paraId="3BF9431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490079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480598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4AF7DE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61A7E4C1" w14:textId="77777777" w:rsidTr="00396E60">
        <w:trPr>
          <w:trHeight w:val="317"/>
        </w:trPr>
        <w:tc>
          <w:tcPr>
            <w:tcW w:w="0" w:type="auto"/>
            <w:shd w:val="clear" w:color="auto" w:fill="auto"/>
            <w:noWrap/>
            <w:vAlign w:val="bottom"/>
            <w:hideMark/>
          </w:tcPr>
          <w:p w14:paraId="6568FAF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394</w:t>
            </w:r>
          </w:p>
        </w:tc>
        <w:tc>
          <w:tcPr>
            <w:tcW w:w="0" w:type="auto"/>
            <w:shd w:val="clear" w:color="auto" w:fill="auto"/>
            <w:noWrap/>
            <w:vAlign w:val="center"/>
            <w:hideMark/>
          </w:tcPr>
          <w:p w14:paraId="0770F8EE"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140A671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6E22237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EB76FF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11</w:t>
            </w:r>
          </w:p>
        </w:tc>
        <w:tc>
          <w:tcPr>
            <w:tcW w:w="545" w:type="dxa"/>
            <w:tcBorders>
              <w:top w:val="nil"/>
              <w:bottom w:val="nil"/>
            </w:tcBorders>
          </w:tcPr>
          <w:p w14:paraId="4E4F0137"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47EE747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394</w:t>
            </w:r>
          </w:p>
        </w:tc>
        <w:tc>
          <w:tcPr>
            <w:tcW w:w="690" w:type="dxa"/>
            <w:vAlign w:val="center"/>
          </w:tcPr>
          <w:p w14:paraId="21F60E9C"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779B3E4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9B202B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D1DF7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14</w:t>
            </w:r>
          </w:p>
        </w:tc>
      </w:tr>
      <w:tr w:rsidR="00C1192D" w:rsidRPr="007503A3" w14:paraId="7AE4905B" w14:textId="77777777" w:rsidTr="00396E60">
        <w:trPr>
          <w:trHeight w:val="317"/>
        </w:trPr>
        <w:tc>
          <w:tcPr>
            <w:tcW w:w="0" w:type="auto"/>
            <w:shd w:val="clear" w:color="auto" w:fill="auto"/>
            <w:noWrap/>
            <w:vAlign w:val="bottom"/>
            <w:hideMark/>
          </w:tcPr>
          <w:p w14:paraId="00FFB9E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395</w:t>
            </w:r>
          </w:p>
        </w:tc>
        <w:tc>
          <w:tcPr>
            <w:tcW w:w="0" w:type="auto"/>
            <w:shd w:val="clear" w:color="auto" w:fill="auto"/>
            <w:noWrap/>
            <w:vAlign w:val="center"/>
            <w:hideMark/>
          </w:tcPr>
          <w:p w14:paraId="6D8A8038"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7565C6D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5C8B5F5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69D61A1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5B4FEF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BA60C3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395</w:t>
            </w:r>
          </w:p>
        </w:tc>
        <w:tc>
          <w:tcPr>
            <w:tcW w:w="690" w:type="dxa"/>
            <w:vAlign w:val="center"/>
          </w:tcPr>
          <w:p w14:paraId="4C2E920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31A6369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508A3E3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1057" w:type="dxa"/>
            <w:vAlign w:val="bottom"/>
          </w:tcPr>
          <w:p w14:paraId="62809BC4"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2B8A5BCB" w14:textId="77777777" w:rsidTr="00396E60">
        <w:trPr>
          <w:trHeight w:val="317"/>
        </w:trPr>
        <w:tc>
          <w:tcPr>
            <w:tcW w:w="0" w:type="auto"/>
            <w:shd w:val="clear" w:color="auto" w:fill="auto"/>
            <w:noWrap/>
            <w:vAlign w:val="bottom"/>
            <w:hideMark/>
          </w:tcPr>
          <w:p w14:paraId="2D82F15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396</w:t>
            </w:r>
          </w:p>
        </w:tc>
        <w:tc>
          <w:tcPr>
            <w:tcW w:w="0" w:type="auto"/>
            <w:shd w:val="clear" w:color="auto" w:fill="auto"/>
            <w:noWrap/>
            <w:vAlign w:val="center"/>
            <w:hideMark/>
          </w:tcPr>
          <w:p w14:paraId="137066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A172231"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44879887"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bottom"/>
            <w:hideMark/>
          </w:tcPr>
          <w:p w14:paraId="20F34E0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310469D6"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115CF8A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396</w:t>
            </w:r>
          </w:p>
        </w:tc>
        <w:tc>
          <w:tcPr>
            <w:tcW w:w="690" w:type="dxa"/>
            <w:vAlign w:val="center"/>
          </w:tcPr>
          <w:p w14:paraId="36BCFF0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0B919FB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6CAA05D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51AE6CA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2A6582BD" w14:textId="77777777" w:rsidTr="00396E60">
        <w:trPr>
          <w:trHeight w:val="317"/>
        </w:trPr>
        <w:tc>
          <w:tcPr>
            <w:tcW w:w="0" w:type="auto"/>
            <w:shd w:val="clear" w:color="auto" w:fill="auto"/>
            <w:noWrap/>
            <w:vAlign w:val="bottom"/>
            <w:hideMark/>
          </w:tcPr>
          <w:p w14:paraId="75F0458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397</w:t>
            </w:r>
          </w:p>
        </w:tc>
        <w:tc>
          <w:tcPr>
            <w:tcW w:w="0" w:type="auto"/>
            <w:shd w:val="clear" w:color="auto" w:fill="auto"/>
            <w:noWrap/>
            <w:vAlign w:val="center"/>
            <w:hideMark/>
          </w:tcPr>
          <w:p w14:paraId="1DA80A2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center"/>
            <w:hideMark/>
          </w:tcPr>
          <w:p w14:paraId="529A90B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0EADF9A6"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434F07E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13</w:t>
            </w:r>
          </w:p>
        </w:tc>
        <w:tc>
          <w:tcPr>
            <w:tcW w:w="545" w:type="dxa"/>
            <w:tcBorders>
              <w:top w:val="nil"/>
              <w:bottom w:val="nil"/>
            </w:tcBorders>
          </w:tcPr>
          <w:p w14:paraId="49EE33E1"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2492337"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397</w:t>
            </w:r>
          </w:p>
        </w:tc>
        <w:tc>
          <w:tcPr>
            <w:tcW w:w="690" w:type="dxa"/>
            <w:vAlign w:val="center"/>
          </w:tcPr>
          <w:p w14:paraId="5AD8E51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4DD8D98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131ED34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209C61ED"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1C4408BF" w14:textId="77777777" w:rsidTr="00396E60">
        <w:trPr>
          <w:trHeight w:val="317"/>
        </w:trPr>
        <w:tc>
          <w:tcPr>
            <w:tcW w:w="0" w:type="auto"/>
            <w:shd w:val="clear" w:color="auto" w:fill="auto"/>
            <w:noWrap/>
            <w:vAlign w:val="bottom"/>
            <w:hideMark/>
          </w:tcPr>
          <w:p w14:paraId="135544A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398</w:t>
            </w:r>
          </w:p>
        </w:tc>
        <w:tc>
          <w:tcPr>
            <w:tcW w:w="0" w:type="auto"/>
            <w:shd w:val="clear" w:color="auto" w:fill="auto"/>
            <w:noWrap/>
            <w:vAlign w:val="center"/>
            <w:hideMark/>
          </w:tcPr>
          <w:p w14:paraId="4936C8A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shd w:val="clear" w:color="auto" w:fill="auto"/>
            <w:noWrap/>
            <w:vAlign w:val="center"/>
            <w:hideMark/>
          </w:tcPr>
          <w:p w14:paraId="55BB90CB"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shd w:val="clear" w:color="auto" w:fill="auto"/>
            <w:noWrap/>
            <w:vAlign w:val="center"/>
            <w:hideMark/>
          </w:tcPr>
          <w:p w14:paraId="17AEA074"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shd w:val="clear" w:color="auto" w:fill="auto"/>
            <w:noWrap/>
            <w:vAlign w:val="bottom"/>
            <w:hideMark/>
          </w:tcPr>
          <w:p w14:paraId="214E3A6A"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5123B7CB"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624EC4E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398</w:t>
            </w:r>
          </w:p>
        </w:tc>
        <w:tc>
          <w:tcPr>
            <w:tcW w:w="690" w:type="dxa"/>
            <w:vAlign w:val="center"/>
          </w:tcPr>
          <w:p w14:paraId="02E5C4A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3B67E4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4B185A4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004CC59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r w:rsidR="00C1192D" w:rsidRPr="007503A3" w14:paraId="325B28C6" w14:textId="77777777" w:rsidTr="00396E60">
        <w:trPr>
          <w:trHeight w:val="317"/>
        </w:trPr>
        <w:tc>
          <w:tcPr>
            <w:tcW w:w="0" w:type="auto"/>
            <w:tcBorders>
              <w:bottom w:val="single" w:sz="4" w:space="0" w:color="auto"/>
            </w:tcBorders>
            <w:shd w:val="clear" w:color="auto" w:fill="auto"/>
            <w:noWrap/>
            <w:vAlign w:val="bottom"/>
            <w:hideMark/>
          </w:tcPr>
          <w:p w14:paraId="79103C4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399</w:t>
            </w:r>
          </w:p>
        </w:tc>
        <w:tc>
          <w:tcPr>
            <w:tcW w:w="0" w:type="auto"/>
            <w:tcBorders>
              <w:bottom w:val="single" w:sz="4" w:space="0" w:color="auto"/>
            </w:tcBorders>
            <w:shd w:val="clear" w:color="auto" w:fill="auto"/>
            <w:noWrap/>
            <w:vAlign w:val="center"/>
            <w:hideMark/>
          </w:tcPr>
          <w:p w14:paraId="7EE5ADE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tcBorders>
              <w:bottom w:val="single" w:sz="4" w:space="0" w:color="auto"/>
            </w:tcBorders>
            <w:shd w:val="clear" w:color="auto" w:fill="auto"/>
            <w:noWrap/>
            <w:vAlign w:val="center"/>
            <w:hideMark/>
          </w:tcPr>
          <w:p w14:paraId="4C4CB08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3</w:t>
            </w:r>
          </w:p>
        </w:tc>
        <w:tc>
          <w:tcPr>
            <w:tcW w:w="0" w:type="auto"/>
            <w:tcBorders>
              <w:bottom w:val="single" w:sz="4" w:space="0" w:color="auto"/>
            </w:tcBorders>
            <w:shd w:val="clear" w:color="auto" w:fill="auto"/>
            <w:noWrap/>
            <w:vAlign w:val="center"/>
            <w:hideMark/>
          </w:tcPr>
          <w:p w14:paraId="351E48B9"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tcBorders>
              <w:bottom w:val="single" w:sz="4" w:space="0" w:color="auto"/>
            </w:tcBorders>
            <w:shd w:val="clear" w:color="auto" w:fill="auto"/>
            <w:noWrap/>
            <w:vAlign w:val="bottom"/>
            <w:hideMark/>
          </w:tcPr>
          <w:p w14:paraId="65D8B4D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12</w:t>
            </w:r>
          </w:p>
        </w:tc>
        <w:tc>
          <w:tcPr>
            <w:tcW w:w="545" w:type="dxa"/>
            <w:tcBorders>
              <w:top w:val="nil"/>
              <w:bottom w:val="nil"/>
            </w:tcBorders>
          </w:tcPr>
          <w:p w14:paraId="459DF7C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5836F05F"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399</w:t>
            </w:r>
          </w:p>
        </w:tc>
        <w:tc>
          <w:tcPr>
            <w:tcW w:w="690" w:type="dxa"/>
            <w:vAlign w:val="center"/>
          </w:tcPr>
          <w:p w14:paraId="4EB04201"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5AE103DE"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055E3DE2"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1057" w:type="dxa"/>
            <w:vAlign w:val="bottom"/>
          </w:tcPr>
          <w:p w14:paraId="0B78BF9A"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13</w:t>
            </w:r>
          </w:p>
        </w:tc>
      </w:tr>
      <w:tr w:rsidR="00C1192D" w:rsidRPr="007503A3" w14:paraId="087E9576" w14:textId="77777777" w:rsidTr="00396E60">
        <w:trPr>
          <w:trHeight w:val="31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805C0"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7E1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E8B53"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3C2B2"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14CF" w14:textId="77777777" w:rsidR="00C1192D" w:rsidRPr="00DF3DB4" w:rsidRDefault="00C1192D" w:rsidP="00396E60">
            <w:pPr>
              <w:jc w:val="center"/>
              <w:rPr>
                <w:rFonts w:ascii="Times New Roman" w:eastAsia="Times New Roman" w:hAnsi="Times New Roman" w:cs="Times New Roman"/>
                <w:noProof/>
                <w:color w:val="000000"/>
                <w:kern w:val="0"/>
                <w:lang w:val="id-ID"/>
                <w14:ligatures w14:val="none"/>
              </w:rPr>
            </w:pPr>
            <w:r w:rsidRPr="00DF3DB4">
              <w:rPr>
                <w:rFonts w:ascii="Times New Roman" w:eastAsia="Times New Roman" w:hAnsi="Times New Roman" w:cs="Times New Roman"/>
                <w:noProof/>
                <w:color w:val="000000"/>
                <w:kern w:val="0"/>
                <w:lang w:val="id-ID"/>
                <w14:ligatures w14:val="none"/>
              </w:rPr>
              <w:t>14</w:t>
            </w:r>
          </w:p>
        </w:tc>
        <w:tc>
          <w:tcPr>
            <w:tcW w:w="545" w:type="dxa"/>
            <w:tcBorders>
              <w:top w:val="nil"/>
              <w:bottom w:val="nil"/>
            </w:tcBorders>
          </w:tcPr>
          <w:p w14:paraId="211823A4" w14:textId="77777777" w:rsidR="00C1192D" w:rsidRPr="007503A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58" w:type="dxa"/>
            <w:vAlign w:val="center"/>
          </w:tcPr>
          <w:p w14:paraId="361C0745"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400</w:t>
            </w:r>
          </w:p>
        </w:tc>
        <w:tc>
          <w:tcPr>
            <w:tcW w:w="690" w:type="dxa"/>
            <w:vAlign w:val="center"/>
          </w:tcPr>
          <w:p w14:paraId="6C4FC0D9"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AA63C6B"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6668AAD0"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5</w:t>
            </w:r>
          </w:p>
        </w:tc>
        <w:tc>
          <w:tcPr>
            <w:tcW w:w="1057" w:type="dxa"/>
            <w:vAlign w:val="bottom"/>
          </w:tcPr>
          <w:p w14:paraId="586DD483" w14:textId="77777777" w:rsidR="00C1192D" w:rsidRPr="00DF3DB4" w:rsidRDefault="00C1192D" w:rsidP="00396E60">
            <w:pPr>
              <w:jc w:val="center"/>
              <w:rPr>
                <w:rFonts w:ascii="Times New Roman" w:eastAsia="Times New Roman" w:hAnsi="Times New Roman" w:cs="Times New Roman"/>
                <w:noProof/>
                <w:color w:val="000000" w:themeColor="text1"/>
                <w:kern w:val="0"/>
                <w:lang w:val="id-ID"/>
                <w14:ligatures w14:val="none"/>
              </w:rPr>
            </w:pPr>
            <w:r w:rsidRPr="00DF3DB4">
              <w:rPr>
                <w:rFonts w:ascii="Times New Roman" w:eastAsia="Times New Roman" w:hAnsi="Times New Roman" w:cs="Times New Roman"/>
                <w:noProof/>
                <w:color w:val="000000" w:themeColor="text1"/>
                <w:kern w:val="0"/>
                <w:lang w:val="id-ID"/>
                <w14:ligatures w14:val="none"/>
              </w:rPr>
              <w:t>12</w:t>
            </w:r>
          </w:p>
        </w:tc>
      </w:tr>
    </w:tbl>
    <w:p w14:paraId="7A53AEB5" w14:textId="77777777" w:rsidR="00C1192D" w:rsidRDefault="00C1192D"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20A8B1C9" w14:textId="77777777" w:rsidR="00C1192D" w:rsidRPr="001F065B" w:rsidRDefault="00C1192D" w:rsidP="00C1192D">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 xml:space="preserve">Lampiran </w:t>
      </w:r>
      <w:r>
        <w:rPr>
          <w:rFonts w:ascii="Times New Roman" w:hAnsi="Times New Roman" w:cs="Times New Roman (Body CS)"/>
          <w:b/>
          <w:bCs/>
          <w:noProof/>
          <w:lang w:val="id-ID"/>
        </w:rPr>
        <w:t xml:space="preserve">3 </w:t>
      </w:r>
      <w:r w:rsidRPr="001F065B">
        <w:rPr>
          <w:rFonts w:ascii="Times New Roman" w:hAnsi="Times New Roman" w:cs="Times New Roman (Body CS)"/>
          <w:b/>
          <w:bCs/>
          <w:noProof/>
          <w:lang w:val="id-ID"/>
        </w:rPr>
        <w:t>Tabulasi Data Variabel Sanksi PBB (X3)</w:t>
      </w:r>
      <w:r>
        <w:rPr>
          <w:rFonts w:ascii="Times New Roman" w:hAnsi="Times New Roman" w:cs="Times New Roman (Body CS)"/>
          <w:b/>
          <w:bCs/>
          <w:noProof/>
          <w:lang w:val="id-ID"/>
        </w:rPr>
        <w:t xml:space="preserve"> dan Sosialisasi PBB</w:t>
      </w:r>
    </w:p>
    <w:tbl>
      <w:tblPr>
        <w:tblW w:w="79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701"/>
        <w:gridCol w:w="707"/>
        <w:gridCol w:w="709"/>
        <w:gridCol w:w="1057"/>
        <w:gridCol w:w="446"/>
        <w:gridCol w:w="576"/>
        <w:gridCol w:w="690"/>
        <w:gridCol w:w="714"/>
        <w:gridCol w:w="704"/>
        <w:gridCol w:w="1057"/>
      </w:tblGrid>
      <w:tr w:rsidR="00C1192D" w:rsidRPr="001F065B" w14:paraId="2E7396A5" w14:textId="77777777" w:rsidTr="00396E60">
        <w:trPr>
          <w:trHeight w:val="320"/>
        </w:trPr>
        <w:tc>
          <w:tcPr>
            <w:tcW w:w="577" w:type="dxa"/>
            <w:shd w:val="clear" w:color="auto" w:fill="auto"/>
            <w:noWrap/>
            <w:vAlign w:val="bottom"/>
            <w:hideMark/>
          </w:tcPr>
          <w:p w14:paraId="08CEF8E4"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NO</w:t>
            </w:r>
          </w:p>
        </w:tc>
        <w:tc>
          <w:tcPr>
            <w:tcW w:w="701" w:type="dxa"/>
            <w:shd w:val="clear" w:color="auto" w:fill="auto"/>
            <w:noWrap/>
            <w:vAlign w:val="bottom"/>
            <w:hideMark/>
          </w:tcPr>
          <w:p w14:paraId="072F090A"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X3.1</w:t>
            </w:r>
          </w:p>
        </w:tc>
        <w:tc>
          <w:tcPr>
            <w:tcW w:w="707" w:type="dxa"/>
            <w:shd w:val="clear" w:color="auto" w:fill="auto"/>
            <w:noWrap/>
            <w:vAlign w:val="bottom"/>
            <w:hideMark/>
          </w:tcPr>
          <w:p w14:paraId="327A7FAD"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X3.2</w:t>
            </w:r>
          </w:p>
        </w:tc>
        <w:tc>
          <w:tcPr>
            <w:tcW w:w="709" w:type="dxa"/>
            <w:shd w:val="clear" w:color="auto" w:fill="auto"/>
            <w:noWrap/>
            <w:vAlign w:val="bottom"/>
            <w:hideMark/>
          </w:tcPr>
          <w:p w14:paraId="2080EEC9"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X3.3</w:t>
            </w:r>
          </w:p>
        </w:tc>
        <w:tc>
          <w:tcPr>
            <w:tcW w:w="1057" w:type="dxa"/>
            <w:shd w:val="clear" w:color="auto" w:fill="auto"/>
            <w:noWrap/>
            <w:vAlign w:val="bottom"/>
            <w:hideMark/>
          </w:tcPr>
          <w:p w14:paraId="0D554DD2"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 xml:space="preserve">TOTAL </w:t>
            </w:r>
          </w:p>
        </w:tc>
        <w:tc>
          <w:tcPr>
            <w:tcW w:w="501" w:type="dxa"/>
            <w:tcBorders>
              <w:top w:val="nil"/>
              <w:bottom w:val="nil"/>
            </w:tcBorders>
          </w:tcPr>
          <w:p w14:paraId="1C9718A1"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p>
        </w:tc>
        <w:tc>
          <w:tcPr>
            <w:tcW w:w="576" w:type="dxa"/>
            <w:vAlign w:val="bottom"/>
          </w:tcPr>
          <w:p w14:paraId="6B9899D3"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NO</w:t>
            </w:r>
          </w:p>
        </w:tc>
        <w:tc>
          <w:tcPr>
            <w:tcW w:w="690" w:type="dxa"/>
            <w:vAlign w:val="bottom"/>
          </w:tcPr>
          <w:p w14:paraId="58521C7A"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X4.1</w:t>
            </w:r>
          </w:p>
        </w:tc>
        <w:tc>
          <w:tcPr>
            <w:tcW w:w="720" w:type="dxa"/>
            <w:vAlign w:val="bottom"/>
          </w:tcPr>
          <w:p w14:paraId="611B52A7"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X4.2</w:t>
            </w:r>
          </w:p>
        </w:tc>
        <w:tc>
          <w:tcPr>
            <w:tcW w:w="708" w:type="dxa"/>
            <w:vAlign w:val="bottom"/>
          </w:tcPr>
          <w:p w14:paraId="703EC4CE"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X4.3</w:t>
            </w:r>
          </w:p>
        </w:tc>
        <w:tc>
          <w:tcPr>
            <w:tcW w:w="993" w:type="dxa"/>
            <w:vAlign w:val="bottom"/>
          </w:tcPr>
          <w:p w14:paraId="33110182"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 xml:space="preserve">TOTAL </w:t>
            </w:r>
          </w:p>
        </w:tc>
      </w:tr>
      <w:tr w:rsidR="00C1192D" w:rsidRPr="001F065B" w14:paraId="361722D4" w14:textId="77777777" w:rsidTr="00396E60">
        <w:trPr>
          <w:trHeight w:val="320"/>
        </w:trPr>
        <w:tc>
          <w:tcPr>
            <w:tcW w:w="577" w:type="dxa"/>
            <w:shd w:val="clear" w:color="auto" w:fill="auto"/>
            <w:noWrap/>
            <w:vAlign w:val="center"/>
            <w:hideMark/>
          </w:tcPr>
          <w:p w14:paraId="2366F7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1" w:type="dxa"/>
            <w:shd w:val="clear" w:color="auto" w:fill="auto"/>
            <w:noWrap/>
            <w:vAlign w:val="center"/>
            <w:hideMark/>
          </w:tcPr>
          <w:p w14:paraId="402585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A7553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2199C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B96A3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4CFA63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BE4E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690" w:type="dxa"/>
            <w:vAlign w:val="center"/>
          </w:tcPr>
          <w:p w14:paraId="6BE357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BA4DC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EB6A7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04D07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848D44C" w14:textId="77777777" w:rsidTr="00396E60">
        <w:trPr>
          <w:trHeight w:val="320"/>
        </w:trPr>
        <w:tc>
          <w:tcPr>
            <w:tcW w:w="577" w:type="dxa"/>
            <w:shd w:val="clear" w:color="auto" w:fill="auto"/>
            <w:noWrap/>
            <w:vAlign w:val="center"/>
            <w:hideMark/>
          </w:tcPr>
          <w:p w14:paraId="309FEE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1" w:type="dxa"/>
            <w:shd w:val="clear" w:color="auto" w:fill="auto"/>
            <w:noWrap/>
            <w:vAlign w:val="center"/>
            <w:hideMark/>
          </w:tcPr>
          <w:p w14:paraId="028B2D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305221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9" w:type="dxa"/>
            <w:shd w:val="clear" w:color="auto" w:fill="auto"/>
            <w:noWrap/>
            <w:vAlign w:val="center"/>
            <w:hideMark/>
          </w:tcPr>
          <w:p w14:paraId="59C9A3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799BD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c>
          <w:tcPr>
            <w:tcW w:w="501" w:type="dxa"/>
            <w:tcBorders>
              <w:top w:val="nil"/>
              <w:bottom w:val="nil"/>
            </w:tcBorders>
          </w:tcPr>
          <w:p w14:paraId="4FFC50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D97EC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690" w:type="dxa"/>
            <w:vAlign w:val="center"/>
          </w:tcPr>
          <w:p w14:paraId="685C76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3E338E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AF015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78159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38E4A191" w14:textId="77777777" w:rsidTr="00396E60">
        <w:trPr>
          <w:trHeight w:val="320"/>
        </w:trPr>
        <w:tc>
          <w:tcPr>
            <w:tcW w:w="577" w:type="dxa"/>
            <w:shd w:val="clear" w:color="auto" w:fill="auto"/>
            <w:noWrap/>
            <w:vAlign w:val="center"/>
            <w:hideMark/>
          </w:tcPr>
          <w:p w14:paraId="2D0533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1" w:type="dxa"/>
            <w:shd w:val="clear" w:color="auto" w:fill="auto"/>
            <w:noWrap/>
            <w:vAlign w:val="center"/>
            <w:hideMark/>
          </w:tcPr>
          <w:p w14:paraId="3B9042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85E13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C2774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0B5D9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B5ADE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805BF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690" w:type="dxa"/>
            <w:vAlign w:val="center"/>
          </w:tcPr>
          <w:p w14:paraId="2F8E0B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75713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298D2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BCA3F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2D1526A" w14:textId="77777777" w:rsidTr="00396E60">
        <w:trPr>
          <w:trHeight w:val="320"/>
        </w:trPr>
        <w:tc>
          <w:tcPr>
            <w:tcW w:w="577" w:type="dxa"/>
            <w:shd w:val="clear" w:color="auto" w:fill="auto"/>
            <w:noWrap/>
            <w:vAlign w:val="center"/>
            <w:hideMark/>
          </w:tcPr>
          <w:p w14:paraId="361703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1" w:type="dxa"/>
            <w:shd w:val="clear" w:color="auto" w:fill="auto"/>
            <w:noWrap/>
            <w:vAlign w:val="center"/>
            <w:hideMark/>
          </w:tcPr>
          <w:p w14:paraId="2BF11E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C32D1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4A96D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2D93C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2FF7F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ECF61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690" w:type="dxa"/>
            <w:vAlign w:val="center"/>
          </w:tcPr>
          <w:p w14:paraId="44D8B5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8B932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3C1B1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8CB1A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D3E509A" w14:textId="77777777" w:rsidTr="00396E60">
        <w:trPr>
          <w:trHeight w:val="320"/>
        </w:trPr>
        <w:tc>
          <w:tcPr>
            <w:tcW w:w="577" w:type="dxa"/>
            <w:shd w:val="clear" w:color="auto" w:fill="auto"/>
            <w:noWrap/>
            <w:vAlign w:val="center"/>
            <w:hideMark/>
          </w:tcPr>
          <w:p w14:paraId="1353A2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1" w:type="dxa"/>
            <w:shd w:val="clear" w:color="auto" w:fill="auto"/>
            <w:noWrap/>
            <w:vAlign w:val="center"/>
            <w:hideMark/>
          </w:tcPr>
          <w:p w14:paraId="0A7D66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7C4C9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36B4E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6AA12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25A364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85E30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690" w:type="dxa"/>
            <w:vAlign w:val="center"/>
          </w:tcPr>
          <w:p w14:paraId="206797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1227B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2EC4E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E7A84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27CE0D7" w14:textId="77777777" w:rsidTr="00396E60">
        <w:trPr>
          <w:trHeight w:val="320"/>
        </w:trPr>
        <w:tc>
          <w:tcPr>
            <w:tcW w:w="577" w:type="dxa"/>
            <w:shd w:val="clear" w:color="auto" w:fill="auto"/>
            <w:noWrap/>
            <w:vAlign w:val="center"/>
            <w:hideMark/>
          </w:tcPr>
          <w:p w14:paraId="3AA70E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c>
          <w:tcPr>
            <w:tcW w:w="701" w:type="dxa"/>
            <w:shd w:val="clear" w:color="auto" w:fill="auto"/>
            <w:noWrap/>
            <w:vAlign w:val="center"/>
            <w:hideMark/>
          </w:tcPr>
          <w:p w14:paraId="35E0FC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35608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68DC5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7E022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1CA089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5C0C3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c>
          <w:tcPr>
            <w:tcW w:w="690" w:type="dxa"/>
            <w:vAlign w:val="center"/>
          </w:tcPr>
          <w:p w14:paraId="5F0BFA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9A23E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055E9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AE65C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1B71AC93" w14:textId="77777777" w:rsidTr="00396E60">
        <w:trPr>
          <w:trHeight w:val="320"/>
        </w:trPr>
        <w:tc>
          <w:tcPr>
            <w:tcW w:w="577" w:type="dxa"/>
            <w:shd w:val="clear" w:color="auto" w:fill="auto"/>
            <w:noWrap/>
            <w:vAlign w:val="center"/>
            <w:hideMark/>
          </w:tcPr>
          <w:p w14:paraId="0BCA42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w:t>
            </w:r>
          </w:p>
        </w:tc>
        <w:tc>
          <w:tcPr>
            <w:tcW w:w="701" w:type="dxa"/>
            <w:shd w:val="clear" w:color="auto" w:fill="auto"/>
            <w:noWrap/>
            <w:vAlign w:val="center"/>
            <w:hideMark/>
          </w:tcPr>
          <w:p w14:paraId="696F34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A2D2D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24141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C88CC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708BF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5A774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w:t>
            </w:r>
          </w:p>
        </w:tc>
        <w:tc>
          <w:tcPr>
            <w:tcW w:w="690" w:type="dxa"/>
            <w:vAlign w:val="center"/>
          </w:tcPr>
          <w:p w14:paraId="543DA9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CA501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12B66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8FEA0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6BD985F" w14:textId="77777777" w:rsidTr="00396E60">
        <w:trPr>
          <w:trHeight w:val="320"/>
        </w:trPr>
        <w:tc>
          <w:tcPr>
            <w:tcW w:w="577" w:type="dxa"/>
            <w:shd w:val="clear" w:color="auto" w:fill="auto"/>
            <w:noWrap/>
            <w:vAlign w:val="center"/>
            <w:hideMark/>
          </w:tcPr>
          <w:p w14:paraId="72F647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c>
          <w:tcPr>
            <w:tcW w:w="701" w:type="dxa"/>
            <w:shd w:val="clear" w:color="auto" w:fill="auto"/>
            <w:noWrap/>
            <w:vAlign w:val="center"/>
            <w:hideMark/>
          </w:tcPr>
          <w:p w14:paraId="6D224A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79894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37CA3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F8947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07C6E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0A526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c>
          <w:tcPr>
            <w:tcW w:w="690" w:type="dxa"/>
            <w:vAlign w:val="center"/>
          </w:tcPr>
          <w:p w14:paraId="5ACAE9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55FA9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207D5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19E08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7F839097" w14:textId="77777777" w:rsidTr="00396E60">
        <w:trPr>
          <w:trHeight w:val="320"/>
        </w:trPr>
        <w:tc>
          <w:tcPr>
            <w:tcW w:w="577" w:type="dxa"/>
            <w:shd w:val="clear" w:color="auto" w:fill="auto"/>
            <w:noWrap/>
            <w:vAlign w:val="center"/>
            <w:hideMark/>
          </w:tcPr>
          <w:p w14:paraId="428B61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701" w:type="dxa"/>
            <w:shd w:val="clear" w:color="auto" w:fill="auto"/>
            <w:noWrap/>
            <w:vAlign w:val="center"/>
            <w:hideMark/>
          </w:tcPr>
          <w:p w14:paraId="783502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4B70F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DCB88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43317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572BF3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C3847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690" w:type="dxa"/>
            <w:vAlign w:val="center"/>
          </w:tcPr>
          <w:p w14:paraId="2617D8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BCCA1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45772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9CBEE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C8664A2" w14:textId="77777777" w:rsidTr="00396E60">
        <w:trPr>
          <w:trHeight w:val="320"/>
        </w:trPr>
        <w:tc>
          <w:tcPr>
            <w:tcW w:w="577" w:type="dxa"/>
            <w:shd w:val="clear" w:color="auto" w:fill="auto"/>
            <w:noWrap/>
            <w:vAlign w:val="center"/>
            <w:hideMark/>
          </w:tcPr>
          <w:p w14:paraId="754EDC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701" w:type="dxa"/>
            <w:shd w:val="clear" w:color="auto" w:fill="auto"/>
            <w:noWrap/>
            <w:vAlign w:val="center"/>
            <w:hideMark/>
          </w:tcPr>
          <w:p w14:paraId="6D7D61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E015F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5C816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803C0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30D1E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961F0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690" w:type="dxa"/>
            <w:vAlign w:val="center"/>
          </w:tcPr>
          <w:p w14:paraId="2D51CB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5E9DA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77108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672C8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4300C49" w14:textId="77777777" w:rsidTr="00396E60">
        <w:trPr>
          <w:trHeight w:val="320"/>
        </w:trPr>
        <w:tc>
          <w:tcPr>
            <w:tcW w:w="577" w:type="dxa"/>
            <w:shd w:val="clear" w:color="auto" w:fill="auto"/>
            <w:noWrap/>
            <w:vAlign w:val="center"/>
            <w:hideMark/>
          </w:tcPr>
          <w:p w14:paraId="3ACF66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701" w:type="dxa"/>
            <w:shd w:val="clear" w:color="auto" w:fill="auto"/>
            <w:noWrap/>
            <w:vAlign w:val="center"/>
            <w:hideMark/>
          </w:tcPr>
          <w:p w14:paraId="41A014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53715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D3CE4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427A0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F51D6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19D20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690" w:type="dxa"/>
            <w:vAlign w:val="center"/>
          </w:tcPr>
          <w:p w14:paraId="43F461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148BD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EA43D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DE0CD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2B1306A" w14:textId="77777777" w:rsidTr="00396E60">
        <w:trPr>
          <w:trHeight w:val="320"/>
        </w:trPr>
        <w:tc>
          <w:tcPr>
            <w:tcW w:w="577" w:type="dxa"/>
            <w:shd w:val="clear" w:color="auto" w:fill="auto"/>
            <w:noWrap/>
            <w:vAlign w:val="center"/>
            <w:hideMark/>
          </w:tcPr>
          <w:p w14:paraId="225431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701" w:type="dxa"/>
            <w:shd w:val="clear" w:color="auto" w:fill="auto"/>
            <w:noWrap/>
            <w:vAlign w:val="center"/>
            <w:hideMark/>
          </w:tcPr>
          <w:p w14:paraId="12EE56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C7827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88AF8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66FC8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97CAA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EAD9D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690" w:type="dxa"/>
            <w:vAlign w:val="center"/>
          </w:tcPr>
          <w:p w14:paraId="457EFB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391C7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A92B4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9126B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0D57CB9E" w14:textId="77777777" w:rsidTr="00396E60">
        <w:trPr>
          <w:trHeight w:val="320"/>
        </w:trPr>
        <w:tc>
          <w:tcPr>
            <w:tcW w:w="577" w:type="dxa"/>
            <w:shd w:val="clear" w:color="auto" w:fill="auto"/>
            <w:noWrap/>
            <w:vAlign w:val="center"/>
            <w:hideMark/>
          </w:tcPr>
          <w:p w14:paraId="629AFB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701" w:type="dxa"/>
            <w:shd w:val="clear" w:color="auto" w:fill="auto"/>
            <w:noWrap/>
            <w:vAlign w:val="center"/>
            <w:hideMark/>
          </w:tcPr>
          <w:p w14:paraId="6EBD57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0D98B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4C966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D6EDF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16DBE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A4309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690" w:type="dxa"/>
            <w:vAlign w:val="center"/>
          </w:tcPr>
          <w:p w14:paraId="68CBA2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71E82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8906F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7FF04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B264815" w14:textId="77777777" w:rsidTr="00396E60">
        <w:trPr>
          <w:trHeight w:val="320"/>
        </w:trPr>
        <w:tc>
          <w:tcPr>
            <w:tcW w:w="577" w:type="dxa"/>
            <w:shd w:val="clear" w:color="auto" w:fill="auto"/>
            <w:noWrap/>
            <w:vAlign w:val="center"/>
            <w:hideMark/>
          </w:tcPr>
          <w:p w14:paraId="7C2B1F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701" w:type="dxa"/>
            <w:shd w:val="clear" w:color="auto" w:fill="auto"/>
            <w:noWrap/>
            <w:vAlign w:val="center"/>
            <w:hideMark/>
          </w:tcPr>
          <w:p w14:paraId="1D72A6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258F3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39919A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1E948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0D8997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290D3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690" w:type="dxa"/>
            <w:vAlign w:val="center"/>
          </w:tcPr>
          <w:p w14:paraId="391C70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31850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6DEFE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53DB9D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54EB08B5" w14:textId="77777777" w:rsidTr="00396E60">
        <w:trPr>
          <w:trHeight w:val="320"/>
        </w:trPr>
        <w:tc>
          <w:tcPr>
            <w:tcW w:w="577" w:type="dxa"/>
            <w:shd w:val="clear" w:color="auto" w:fill="auto"/>
            <w:noWrap/>
            <w:vAlign w:val="center"/>
            <w:hideMark/>
          </w:tcPr>
          <w:p w14:paraId="76A827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701" w:type="dxa"/>
            <w:shd w:val="clear" w:color="auto" w:fill="auto"/>
            <w:noWrap/>
            <w:vAlign w:val="center"/>
            <w:hideMark/>
          </w:tcPr>
          <w:p w14:paraId="2BFEF8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F8722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E3980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F0AA3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0632FF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D76E5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690" w:type="dxa"/>
            <w:vAlign w:val="center"/>
          </w:tcPr>
          <w:p w14:paraId="055458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FC8D9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75B1A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D0431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38A46058" w14:textId="77777777" w:rsidTr="00396E60">
        <w:trPr>
          <w:trHeight w:val="320"/>
        </w:trPr>
        <w:tc>
          <w:tcPr>
            <w:tcW w:w="577" w:type="dxa"/>
            <w:shd w:val="clear" w:color="auto" w:fill="auto"/>
            <w:noWrap/>
            <w:vAlign w:val="center"/>
            <w:hideMark/>
          </w:tcPr>
          <w:p w14:paraId="57B9FD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c>
          <w:tcPr>
            <w:tcW w:w="701" w:type="dxa"/>
            <w:shd w:val="clear" w:color="auto" w:fill="auto"/>
            <w:noWrap/>
            <w:vAlign w:val="center"/>
            <w:hideMark/>
          </w:tcPr>
          <w:p w14:paraId="153DA5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90DC4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039EF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99299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3806A7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264C9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c>
          <w:tcPr>
            <w:tcW w:w="690" w:type="dxa"/>
            <w:vAlign w:val="center"/>
          </w:tcPr>
          <w:p w14:paraId="1F94DE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D1FD1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8C0DC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9E170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515FD40" w14:textId="77777777" w:rsidTr="00396E60">
        <w:trPr>
          <w:trHeight w:val="320"/>
        </w:trPr>
        <w:tc>
          <w:tcPr>
            <w:tcW w:w="577" w:type="dxa"/>
            <w:shd w:val="clear" w:color="auto" w:fill="auto"/>
            <w:noWrap/>
            <w:vAlign w:val="center"/>
            <w:hideMark/>
          </w:tcPr>
          <w:p w14:paraId="1510E5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c>
          <w:tcPr>
            <w:tcW w:w="701" w:type="dxa"/>
            <w:shd w:val="clear" w:color="auto" w:fill="auto"/>
            <w:noWrap/>
            <w:vAlign w:val="center"/>
            <w:hideMark/>
          </w:tcPr>
          <w:p w14:paraId="442E84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7907A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CB477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25FA2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29D9B3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FCD03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c>
          <w:tcPr>
            <w:tcW w:w="690" w:type="dxa"/>
            <w:vAlign w:val="center"/>
          </w:tcPr>
          <w:p w14:paraId="170F18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39247C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47D644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993" w:type="dxa"/>
            <w:vAlign w:val="bottom"/>
          </w:tcPr>
          <w:p w14:paraId="02189B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r>
      <w:tr w:rsidR="00C1192D" w:rsidRPr="001F065B" w14:paraId="2D272F65" w14:textId="77777777" w:rsidTr="00396E60">
        <w:trPr>
          <w:trHeight w:val="320"/>
        </w:trPr>
        <w:tc>
          <w:tcPr>
            <w:tcW w:w="577" w:type="dxa"/>
            <w:shd w:val="clear" w:color="auto" w:fill="auto"/>
            <w:noWrap/>
            <w:vAlign w:val="center"/>
            <w:hideMark/>
          </w:tcPr>
          <w:p w14:paraId="37A12A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c>
          <w:tcPr>
            <w:tcW w:w="701" w:type="dxa"/>
            <w:shd w:val="clear" w:color="auto" w:fill="auto"/>
            <w:noWrap/>
            <w:vAlign w:val="center"/>
            <w:hideMark/>
          </w:tcPr>
          <w:p w14:paraId="3CE2FF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B6CE3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B6E80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93673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68EA11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6BE59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c>
          <w:tcPr>
            <w:tcW w:w="690" w:type="dxa"/>
            <w:vAlign w:val="center"/>
          </w:tcPr>
          <w:p w14:paraId="7F6A80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3E358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3B8CB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35CE0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688BDE05" w14:textId="77777777" w:rsidTr="00396E60">
        <w:trPr>
          <w:trHeight w:val="320"/>
        </w:trPr>
        <w:tc>
          <w:tcPr>
            <w:tcW w:w="577" w:type="dxa"/>
            <w:shd w:val="clear" w:color="auto" w:fill="auto"/>
            <w:noWrap/>
            <w:vAlign w:val="center"/>
            <w:hideMark/>
          </w:tcPr>
          <w:p w14:paraId="535203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c>
          <w:tcPr>
            <w:tcW w:w="701" w:type="dxa"/>
            <w:shd w:val="clear" w:color="auto" w:fill="auto"/>
            <w:noWrap/>
            <w:vAlign w:val="center"/>
            <w:hideMark/>
          </w:tcPr>
          <w:p w14:paraId="0C4A9B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54312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93977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CA636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F7690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293B2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c>
          <w:tcPr>
            <w:tcW w:w="690" w:type="dxa"/>
            <w:vAlign w:val="center"/>
          </w:tcPr>
          <w:p w14:paraId="173C9D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B6F60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ADE46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C4AB1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002DCF95" w14:textId="77777777" w:rsidTr="00396E60">
        <w:trPr>
          <w:trHeight w:val="320"/>
        </w:trPr>
        <w:tc>
          <w:tcPr>
            <w:tcW w:w="577" w:type="dxa"/>
            <w:shd w:val="clear" w:color="auto" w:fill="auto"/>
            <w:noWrap/>
            <w:vAlign w:val="center"/>
            <w:hideMark/>
          </w:tcPr>
          <w:p w14:paraId="58D162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c>
          <w:tcPr>
            <w:tcW w:w="701" w:type="dxa"/>
            <w:shd w:val="clear" w:color="auto" w:fill="auto"/>
            <w:noWrap/>
            <w:vAlign w:val="center"/>
            <w:hideMark/>
          </w:tcPr>
          <w:p w14:paraId="73C805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B768E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E45A9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1762E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DE8AA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1E528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c>
          <w:tcPr>
            <w:tcW w:w="690" w:type="dxa"/>
            <w:vAlign w:val="center"/>
          </w:tcPr>
          <w:p w14:paraId="5F4599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C10EE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0A0E1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7061A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A5BE3B5" w14:textId="77777777" w:rsidTr="00396E60">
        <w:trPr>
          <w:trHeight w:val="320"/>
        </w:trPr>
        <w:tc>
          <w:tcPr>
            <w:tcW w:w="577" w:type="dxa"/>
            <w:shd w:val="clear" w:color="auto" w:fill="auto"/>
            <w:noWrap/>
            <w:vAlign w:val="center"/>
            <w:hideMark/>
          </w:tcPr>
          <w:p w14:paraId="788140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21</w:t>
            </w:r>
          </w:p>
        </w:tc>
        <w:tc>
          <w:tcPr>
            <w:tcW w:w="701" w:type="dxa"/>
            <w:shd w:val="clear" w:color="auto" w:fill="auto"/>
            <w:noWrap/>
            <w:vAlign w:val="center"/>
            <w:hideMark/>
          </w:tcPr>
          <w:p w14:paraId="119DD3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6EC2F8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48D710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D9DEB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2E665F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86A98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w:t>
            </w:r>
          </w:p>
        </w:tc>
        <w:tc>
          <w:tcPr>
            <w:tcW w:w="690" w:type="dxa"/>
            <w:vAlign w:val="center"/>
          </w:tcPr>
          <w:p w14:paraId="1C75C3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6CC6A3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B7B50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4D780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1255B48D" w14:textId="77777777" w:rsidTr="00396E60">
        <w:trPr>
          <w:trHeight w:val="320"/>
        </w:trPr>
        <w:tc>
          <w:tcPr>
            <w:tcW w:w="577" w:type="dxa"/>
            <w:shd w:val="clear" w:color="auto" w:fill="auto"/>
            <w:noWrap/>
            <w:vAlign w:val="center"/>
            <w:hideMark/>
          </w:tcPr>
          <w:p w14:paraId="723B6F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w:t>
            </w:r>
          </w:p>
        </w:tc>
        <w:tc>
          <w:tcPr>
            <w:tcW w:w="701" w:type="dxa"/>
            <w:shd w:val="clear" w:color="auto" w:fill="auto"/>
            <w:noWrap/>
            <w:vAlign w:val="center"/>
            <w:hideMark/>
          </w:tcPr>
          <w:p w14:paraId="6D330A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A2E61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068CB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F5F7B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D1192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63E55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w:t>
            </w:r>
          </w:p>
        </w:tc>
        <w:tc>
          <w:tcPr>
            <w:tcW w:w="690" w:type="dxa"/>
            <w:vAlign w:val="center"/>
          </w:tcPr>
          <w:p w14:paraId="2054B4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C9685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59620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B6590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438363C8" w14:textId="77777777" w:rsidTr="00396E60">
        <w:trPr>
          <w:trHeight w:val="320"/>
        </w:trPr>
        <w:tc>
          <w:tcPr>
            <w:tcW w:w="577" w:type="dxa"/>
            <w:shd w:val="clear" w:color="auto" w:fill="auto"/>
            <w:noWrap/>
            <w:vAlign w:val="center"/>
            <w:hideMark/>
          </w:tcPr>
          <w:p w14:paraId="7CFC31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w:t>
            </w:r>
          </w:p>
        </w:tc>
        <w:tc>
          <w:tcPr>
            <w:tcW w:w="701" w:type="dxa"/>
            <w:shd w:val="clear" w:color="auto" w:fill="auto"/>
            <w:noWrap/>
            <w:vAlign w:val="center"/>
            <w:hideMark/>
          </w:tcPr>
          <w:p w14:paraId="720F88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8F82A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3881C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7B0EB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948E5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9DF2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w:t>
            </w:r>
          </w:p>
        </w:tc>
        <w:tc>
          <w:tcPr>
            <w:tcW w:w="690" w:type="dxa"/>
            <w:vAlign w:val="center"/>
          </w:tcPr>
          <w:p w14:paraId="126B49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8E9A2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617EA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E85F1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A936244" w14:textId="77777777" w:rsidTr="00396E60">
        <w:trPr>
          <w:trHeight w:val="320"/>
        </w:trPr>
        <w:tc>
          <w:tcPr>
            <w:tcW w:w="577" w:type="dxa"/>
            <w:shd w:val="clear" w:color="auto" w:fill="auto"/>
            <w:noWrap/>
            <w:vAlign w:val="center"/>
            <w:hideMark/>
          </w:tcPr>
          <w:p w14:paraId="2297CE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w:t>
            </w:r>
          </w:p>
        </w:tc>
        <w:tc>
          <w:tcPr>
            <w:tcW w:w="701" w:type="dxa"/>
            <w:shd w:val="clear" w:color="auto" w:fill="auto"/>
            <w:noWrap/>
            <w:vAlign w:val="center"/>
            <w:hideMark/>
          </w:tcPr>
          <w:p w14:paraId="34CEF6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2D993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0041F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946E8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05751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0E887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w:t>
            </w:r>
          </w:p>
        </w:tc>
        <w:tc>
          <w:tcPr>
            <w:tcW w:w="690" w:type="dxa"/>
            <w:vAlign w:val="center"/>
          </w:tcPr>
          <w:p w14:paraId="43A4DA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2657B1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D2E8F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E3BE3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6990CE29" w14:textId="77777777" w:rsidTr="00396E60">
        <w:trPr>
          <w:trHeight w:val="320"/>
        </w:trPr>
        <w:tc>
          <w:tcPr>
            <w:tcW w:w="577" w:type="dxa"/>
            <w:shd w:val="clear" w:color="auto" w:fill="auto"/>
            <w:noWrap/>
            <w:vAlign w:val="center"/>
            <w:hideMark/>
          </w:tcPr>
          <w:p w14:paraId="332DB0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w:t>
            </w:r>
          </w:p>
        </w:tc>
        <w:tc>
          <w:tcPr>
            <w:tcW w:w="701" w:type="dxa"/>
            <w:shd w:val="clear" w:color="auto" w:fill="auto"/>
            <w:noWrap/>
            <w:vAlign w:val="center"/>
            <w:hideMark/>
          </w:tcPr>
          <w:p w14:paraId="7AD745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F9621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2D94DA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29154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5C70EB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31362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w:t>
            </w:r>
          </w:p>
        </w:tc>
        <w:tc>
          <w:tcPr>
            <w:tcW w:w="690" w:type="dxa"/>
            <w:vAlign w:val="center"/>
          </w:tcPr>
          <w:p w14:paraId="49B1F8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B9A41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7DA14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43E6A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87F414B" w14:textId="77777777" w:rsidTr="00396E60">
        <w:trPr>
          <w:trHeight w:val="320"/>
        </w:trPr>
        <w:tc>
          <w:tcPr>
            <w:tcW w:w="577" w:type="dxa"/>
            <w:shd w:val="clear" w:color="auto" w:fill="auto"/>
            <w:noWrap/>
            <w:vAlign w:val="center"/>
            <w:hideMark/>
          </w:tcPr>
          <w:p w14:paraId="7341F9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w:t>
            </w:r>
          </w:p>
        </w:tc>
        <w:tc>
          <w:tcPr>
            <w:tcW w:w="701" w:type="dxa"/>
            <w:shd w:val="clear" w:color="auto" w:fill="auto"/>
            <w:noWrap/>
            <w:vAlign w:val="center"/>
            <w:hideMark/>
          </w:tcPr>
          <w:p w14:paraId="4508A2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757A5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86556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2AC6D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BF7D4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D9925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w:t>
            </w:r>
          </w:p>
        </w:tc>
        <w:tc>
          <w:tcPr>
            <w:tcW w:w="690" w:type="dxa"/>
            <w:vAlign w:val="center"/>
          </w:tcPr>
          <w:p w14:paraId="373341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461E0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9FD73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B33AC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4456110" w14:textId="77777777" w:rsidTr="00396E60">
        <w:trPr>
          <w:trHeight w:val="320"/>
        </w:trPr>
        <w:tc>
          <w:tcPr>
            <w:tcW w:w="577" w:type="dxa"/>
            <w:shd w:val="clear" w:color="auto" w:fill="auto"/>
            <w:noWrap/>
            <w:vAlign w:val="center"/>
            <w:hideMark/>
          </w:tcPr>
          <w:p w14:paraId="24F8B1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w:t>
            </w:r>
          </w:p>
        </w:tc>
        <w:tc>
          <w:tcPr>
            <w:tcW w:w="701" w:type="dxa"/>
            <w:shd w:val="clear" w:color="auto" w:fill="auto"/>
            <w:noWrap/>
            <w:vAlign w:val="center"/>
            <w:hideMark/>
          </w:tcPr>
          <w:p w14:paraId="73C2A5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D6489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50599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2D86B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3A035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42FB9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w:t>
            </w:r>
          </w:p>
        </w:tc>
        <w:tc>
          <w:tcPr>
            <w:tcW w:w="690" w:type="dxa"/>
            <w:vAlign w:val="center"/>
          </w:tcPr>
          <w:p w14:paraId="05E472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2812F6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7A97F7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30790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16D224FE" w14:textId="77777777" w:rsidTr="00396E60">
        <w:trPr>
          <w:trHeight w:val="320"/>
        </w:trPr>
        <w:tc>
          <w:tcPr>
            <w:tcW w:w="577" w:type="dxa"/>
            <w:shd w:val="clear" w:color="auto" w:fill="auto"/>
            <w:noWrap/>
            <w:vAlign w:val="center"/>
            <w:hideMark/>
          </w:tcPr>
          <w:p w14:paraId="34A969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w:t>
            </w:r>
          </w:p>
        </w:tc>
        <w:tc>
          <w:tcPr>
            <w:tcW w:w="701" w:type="dxa"/>
            <w:shd w:val="clear" w:color="auto" w:fill="auto"/>
            <w:noWrap/>
            <w:vAlign w:val="center"/>
            <w:hideMark/>
          </w:tcPr>
          <w:p w14:paraId="6231A6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5BDC1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BB65D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E3EB0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60EC9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048BB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w:t>
            </w:r>
          </w:p>
        </w:tc>
        <w:tc>
          <w:tcPr>
            <w:tcW w:w="690" w:type="dxa"/>
            <w:vAlign w:val="center"/>
          </w:tcPr>
          <w:p w14:paraId="616076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4CC068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C7A90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5514B7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5015FB46" w14:textId="77777777" w:rsidTr="00396E60">
        <w:trPr>
          <w:trHeight w:val="320"/>
        </w:trPr>
        <w:tc>
          <w:tcPr>
            <w:tcW w:w="577" w:type="dxa"/>
            <w:shd w:val="clear" w:color="auto" w:fill="auto"/>
            <w:noWrap/>
            <w:vAlign w:val="center"/>
            <w:hideMark/>
          </w:tcPr>
          <w:p w14:paraId="16E1E1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w:t>
            </w:r>
          </w:p>
        </w:tc>
        <w:tc>
          <w:tcPr>
            <w:tcW w:w="701" w:type="dxa"/>
            <w:shd w:val="clear" w:color="auto" w:fill="auto"/>
            <w:noWrap/>
            <w:vAlign w:val="center"/>
            <w:hideMark/>
          </w:tcPr>
          <w:p w14:paraId="729181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532B0E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35D8DC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B95F8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23763C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9FA8E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w:t>
            </w:r>
          </w:p>
        </w:tc>
        <w:tc>
          <w:tcPr>
            <w:tcW w:w="690" w:type="dxa"/>
            <w:vAlign w:val="center"/>
          </w:tcPr>
          <w:p w14:paraId="6C32F1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979C5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FAA37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5014FC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2A015D06" w14:textId="77777777" w:rsidTr="00396E60">
        <w:trPr>
          <w:trHeight w:val="320"/>
        </w:trPr>
        <w:tc>
          <w:tcPr>
            <w:tcW w:w="577" w:type="dxa"/>
            <w:shd w:val="clear" w:color="auto" w:fill="auto"/>
            <w:noWrap/>
            <w:vAlign w:val="center"/>
            <w:hideMark/>
          </w:tcPr>
          <w:p w14:paraId="76559E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w:t>
            </w:r>
          </w:p>
        </w:tc>
        <w:tc>
          <w:tcPr>
            <w:tcW w:w="701" w:type="dxa"/>
            <w:shd w:val="clear" w:color="auto" w:fill="auto"/>
            <w:noWrap/>
            <w:vAlign w:val="center"/>
            <w:hideMark/>
          </w:tcPr>
          <w:p w14:paraId="4DC16C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05B69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DFD25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3A24F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54DC2E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DDDE7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w:t>
            </w:r>
          </w:p>
        </w:tc>
        <w:tc>
          <w:tcPr>
            <w:tcW w:w="690" w:type="dxa"/>
            <w:vAlign w:val="center"/>
          </w:tcPr>
          <w:p w14:paraId="651864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3DBA7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CA671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85398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C321659" w14:textId="77777777" w:rsidTr="00396E60">
        <w:trPr>
          <w:trHeight w:val="320"/>
        </w:trPr>
        <w:tc>
          <w:tcPr>
            <w:tcW w:w="577" w:type="dxa"/>
            <w:shd w:val="clear" w:color="auto" w:fill="auto"/>
            <w:noWrap/>
            <w:vAlign w:val="center"/>
            <w:hideMark/>
          </w:tcPr>
          <w:p w14:paraId="115A79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w:t>
            </w:r>
          </w:p>
        </w:tc>
        <w:tc>
          <w:tcPr>
            <w:tcW w:w="701" w:type="dxa"/>
            <w:shd w:val="clear" w:color="auto" w:fill="auto"/>
            <w:noWrap/>
            <w:vAlign w:val="center"/>
            <w:hideMark/>
          </w:tcPr>
          <w:p w14:paraId="5702B0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D3E44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8E587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8953E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3081AF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A3ABA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w:t>
            </w:r>
          </w:p>
        </w:tc>
        <w:tc>
          <w:tcPr>
            <w:tcW w:w="690" w:type="dxa"/>
            <w:vAlign w:val="center"/>
          </w:tcPr>
          <w:p w14:paraId="3A0DED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35325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7D993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0F5AE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148F20C" w14:textId="77777777" w:rsidTr="00396E60">
        <w:trPr>
          <w:trHeight w:val="320"/>
        </w:trPr>
        <w:tc>
          <w:tcPr>
            <w:tcW w:w="577" w:type="dxa"/>
            <w:shd w:val="clear" w:color="auto" w:fill="auto"/>
            <w:noWrap/>
            <w:vAlign w:val="center"/>
            <w:hideMark/>
          </w:tcPr>
          <w:p w14:paraId="788FFA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w:t>
            </w:r>
          </w:p>
        </w:tc>
        <w:tc>
          <w:tcPr>
            <w:tcW w:w="701" w:type="dxa"/>
            <w:shd w:val="clear" w:color="auto" w:fill="auto"/>
            <w:noWrap/>
            <w:vAlign w:val="center"/>
            <w:hideMark/>
          </w:tcPr>
          <w:p w14:paraId="467779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08365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BE035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360FF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B3F7D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DAE41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w:t>
            </w:r>
          </w:p>
        </w:tc>
        <w:tc>
          <w:tcPr>
            <w:tcW w:w="690" w:type="dxa"/>
            <w:vAlign w:val="center"/>
          </w:tcPr>
          <w:p w14:paraId="5110F8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31FAA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0CEAC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3AFFB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8EA109D" w14:textId="77777777" w:rsidTr="00396E60">
        <w:trPr>
          <w:trHeight w:val="320"/>
        </w:trPr>
        <w:tc>
          <w:tcPr>
            <w:tcW w:w="577" w:type="dxa"/>
            <w:shd w:val="clear" w:color="auto" w:fill="auto"/>
            <w:noWrap/>
            <w:vAlign w:val="center"/>
            <w:hideMark/>
          </w:tcPr>
          <w:p w14:paraId="067A82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w:t>
            </w:r>
          </w:p>
        </w:tc>
        <w:tc>
          <w:tcPr>
            <w:tcW w:w="701" w:type="dxa"/>
            <w:shd w:val="clear" w:color="auto" w:fill="auto"/>
            <w:noWrap/>
            <w:vAlign w:val="center"/>
            <w:hideMark/>
          </w:tcPr>
          <w:p w14:paraId="24FB1D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09CCB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A3320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672CD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D4862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D05F1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w:t>
            </w:r>
          </w:p>
        </w:tc>
        <w:tc>
          <w:tcPr>
            <w:tcW w:w="690" w:type="dxa"/>
            <w:vAlign w:val="center"/>
          </w:tcPr>
          <w:p w14:paraId="481782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48F094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07842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0A945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4EE2113A" w14:textId="77777777" w:rsidTr="00396E60">
        <w:trPr>
          <w:trHeight w:val="320"/>
        </w:trPr>
        <w:tc>
          <w:tcPr>
            <w:tcW w:w="577" w:type="dxa"/>
            <w:shd w:val="clear" w:color="auto" w:fill="auto"/>
            <w:noWrap/>
            <w:vAlign w:val="center"/>
            <w:hideMark/>
          </w:tcPr>
          <w:p w14:paraId="768C55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w:t>
            </w:r>
          </w:p>
        </w:tc>
        <w:tc>
          <w:tcPr>
            <w:tcW w:w="701" w:type="dxa"/>
            <w:shd w:val="clear" w:color="auto" w:fill="auto"/>
            <w:noWrap/>
            <w:vAlign w:val="center"/>
            <w:hideMark/>
          </w:tcPr>
          <w:p w14:paraId="00B3B4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90FBD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BE8A2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6B27F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8D888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5EE1E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w:t>
            </w:r>
          </w:p>
        </w:tc>
        <w:tc>
          <w:tcPr>
            <w:tcW w:w="690" w:type="dxa"/>
            <w:vAlign w:val="center"/>
          </w:tcPr>
          <w:p w14:paraId="2B22D4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237B4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E0A64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FB787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6E54C336" w14:textId="77777777" w:rsidTr="00396E60">
        <w:trPr>
          <w:trHeight w:val="320"/>
        </w:trPr>
        <w:tc>
          <w:tcPr>
            <w:tcW w:w="577" w:type="dxa"/>
            <w:shd w:val="clear" w:color="auto" w:fill="auto"/>
            <w:noWrap/>
            <w:vAlign w:val="center"/>
            <w:hideMark/>
          </w:tcPr>
          <w:p w14:paraId="51BBAF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w:t>
            </w:r>
          </w:p>
        </w:tc>
        <w:tc>
          <w:tcPr>
            <w:tcW w:w="701" w:type="dxa"/>
            <w:shd w:val="clear" w:color="auto" w:fill="auto"/>
            <w:noWrap/>
            <w:vAlign w:val="center"/>
            <w:hideMark/>
          </w:tcPr>
          <w:p w14:paraId="284F05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A9477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CC664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217A8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0A753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E4490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w:t>
            </w:r>
          </w:p>
        </w:tc>
        <w:tc>
          <w:tcPr>
            <w:tcW w:w="690" w:type="dxa"/>
            <w:vAlign w:val="center"/>
          </w:tcPr>
          <w:p w14:paraId="07737D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4A0D6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95D8C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4F176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4F67F7F2" w14:textId="77777777" w:rsidTr="00396E60">
        <w:trPr>
          <w:trHeight w:val="320"/>
        </w:trPr>
        <w:tc>
          <w:tcPr>
            <w:tcW w:w="577" w:type="dxa"/>
            <w:shd w:val="clear" w:color="auto" w:fill="auto"/>
            <w:noWrap/>
            <w:vAlign w:val="center"/>
            <w:hideMark/>
          </w:tcPr>
          <w:p w14:paraId="44D1D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w:t>
            </w:r>
          </w:p>
        </w:tc>
        <w:tc>
          <w:tcPr>
            <w:tcW w:w="701" w:type="dxa"/>
            <w:shd w:val="clear" w:color="auto" w:fill="auto"/>
            <w:noWrap/>
            <w:vAlign w:val="center"/>
            <w:hideMark/>
          </w:tcPr>
          <w:p w14:paraId="41CCE2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C0DC6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784AA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77CFD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4102FD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ABE7E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w:t>
            </w:r>
          </w:p>
        </w:tc>
        <w:tc>
          <w:tcPr>
            <w:tcW w:w="690" w:type="dxa"/>
            <w:vAlign w:val="center"/>
          </w:tcPr>
          <w:p w14:paraId="69124F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E78B0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70AEC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91C57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1C817029" w14:textId="77777777" w:rsidTr="00396E60">
        <w:trPr>
          <w:trHeight w:val="320"/>
        </w:trPr>
        <w:tc>
          <w:tcPr>
            <w:tcW w:w="577" w:type="dxa"/>
            <w:shd w:val="clear" w:color="auto" w:fill="auto"/>
            <w:noWrap/>
            <w:vAlign w:val="center"/>
            <w:hideMark/>
          </w:tcPr>
          <w:p w14:paraId="629FEE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w:t>
            </w:r>
          </w:p>
        </w:tc>
        <w:tc>
          <w:tcPr>
            <w:tcW w:w="701" w:type="dxa"/>
            <w:shd w:val="clear" w:color="auto" w:fill="auto"/>
            <w:noWrap/>
            <w:vAlign w:val="center"/>
            <w:hideMark/>
          </w:tcPr>
          <w:p w14:paraId="2C9E0F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6C5A9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7F2FB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FA2F0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8F0B7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5CF30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w:t>
            </w:r>
          </w:p>
        </w:tc>
        <w:tc>
          <w:tcPr>
            <w:tcW w:w="690" w:type="dxa"/>
            <w:vAlign w:val="center"/>
          </w:tcPr>
          <w:p w14:paraId="589075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8F7A1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F0D2F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7E94E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8CF2A95" w14:textId="77777777" w:rsidTr="00396E60">
        <w:trPr>
          <w:trHeight w:val="320"/>
        </w:trPr>
        <w:tc>
          <w:tcPr>
            <w:tcW w:w="577" w:type="dxa"/>
            <w:shd w:val="clear" w:color="auto" w:fill="auto"/>
            <w:noWrap/>
            <w:vAlign w:val="center"/>
            <w:hideMark/>
          </w:tcPr>
          <w:p w14:paraId="2CB88C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w:t>
            </w:r>
          </w:p>
        </w:tc>
        <w:tc>
          <w:tcPr>
            <w:tcW w:w="701" w:type="dxa"/>
            <w:shd w:val="clear" w:color="auto" w:fill="auto"/>
            <w:noWrap/>
            <w:vAlign w:val="center"/>
            <w:hideMark/>
          </w:tcPr>
          <w:p w14:paraId="3EE9EF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F9444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61F67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DE59C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CAF90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63791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w:t>
            </w:r>
          </w:p>
        </w:tc>
        <w:tc>
          <w:tcPr>
            <w:tcW w:w="690" w:type="dxa"/>
            <w:vAlign w:val="center"/>
          </w:tcPr>
          <w:p w14:paraId="1CD7CE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E0E5D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82BDB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59B7B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699F06F" w14:textId="77777777" w:rsidTr="00396E60">
        <w:trPr>
          <w:trHeight w:val="320"/>
        </w:trPr>
        <w:tc>
          <w:tcPr>
            <w:tcW w:w="577" w:type="dxa"/>
            <w:shd w:val="clear" w:color="auto" w:fill="auto"/>
            <w:noWrap/>
            <w:vAlign w:val="center"/>
            <w:hideMark/>
          </w:tcPr>
          <w:p w14:paraId="2EA153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w:t>
            </w:r>
          </w:p>
        </w:tc>
        <w:tc>
          <w:tcPr>
            <w:tcW w:w="701" w:type="dxa"/>
            <w:shd w:val="clear" w:color="auto" w:fill="auto"/>
            <w:noWrap/>
            <w:vAlign w:val="center"/>
            <w:hideMark/>
          </w:tcPr>
          <w:p w14:paraId="7E0180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AA8B8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5BDDD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FED52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E7CCB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4948C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w:t>
            </w:r>
          </w:p>
        </w:tc>
        <w:tc>
          <w:tcPr>
            <w:tcW w:w="690" w:type="dxa"/>
            <w:vAlign w:val="center"/>
          </w:tcPr>
          <w:p w14:paraId="21DC39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89A49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720A04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559F1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0DA3FA49" w14:textId="77777777" w:rsidTr="00396E60">
        <w:trPr>
          <w:trHeight w:val="320"/>
        </w:trPr>
        <w:tc>
          <w:tcPr>
            <w:tcW w:w="577" w:type="dxa"/>
            <w:shd w:val="clear" w:color="auto" w:fill="auto"/>
            <w:noWrap/>
            <w:vAlign w:val="center"/>
            <w:hideMark/>
          </w:tcPr>
          <w:p w14:paraId="3AA9CA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40</w:t>
            </w:r>
          </w:p>
        </w:tc>
        <w:tc>
          <w:tcPr>
            <w:tcW w:w="701" w:type="dxa"/>
            <w:shd w:val="clear" w:color="auto" w:fill="auto"/>
            <w:noWrap/>
            <w:vAlign w:val="center"/>
            <w:hideMark/>
          </w:tcPr>
          <w:p w14:paraId="1EB985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E3CC6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C8D69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80E6F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4CCD77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17075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40</w:t>
            </w:r>
          </w:p>
        </w:tc>
        <w:tc>
          <w:tcPr>
            <w:tcW w:w="690" w:type="dxa"/>
            <w:vAlign w:val="center"/>
          </w:tcPr>
          <w:p w14:paraId="526AC7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567A4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41212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4564B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E8471C2" w14:textId="77777777" w:rsidTr="00396E60">
        <w:trPr>
          <w:trHeight w:val="320"/>
        </w:trPr>
        <w:tc>
          <w:tcPr>
            <w:tcW w:w="577" w:type="dxa"/>
            <w:shd w:val="clear" w:color="auto" w:fill="auto"/>
            <w:noWrap/>
            <w:vAlign w:val="center"/>
            <w:hideMark/>
          </w:tcPr>
          <w:p w14:paraId="66C582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41</w:t>
            </w:r>
          </w:p>
        </w:tc>
        <w:tc>
          <w:tcPr>
            <w:tcW w:w="701" w:type="dxa"/>
            <w:shd w:val="clear" w:color="auto" w:fill="auto"/>
            <w:noWrap/>
            <w:vAlign w:val="center"/>
            <w:hideMark/>
          </w:tcPr>
          <w:p w14:paraId="422F73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171F2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B7963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AF092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7A3F5E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C16B8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41</w:t>
            </w:r>
          </w:p>
        </w:tc>
        <w:tc>
          <w:tcPr>
            <w:tcW w:w="690" w:type="dxa"/>
            <w:vAlign w:val="center"/>
          </w:tcPr>
          <w:p w14:paraId="3E9F51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0FC89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341FB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555FA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80BD680" w14:textId="77777777" w:rsidTr="00396E60">
        <w:trPr>
          <w:trHeight w:val="320"/>
        </w:trPr>
        <w:tc>
          <w:tcPr>
            <w:tcW w:w="577" w:type="dxa"/>
            <w:shd w:val="clear" w:color="auto" w:fill="auto"/>
            <w:noWrap/>
            <w:vAlign w:val="center"/>
            <w:hideMark/>
          </w:tcPr>
          <w:p w14:paraId="0A0CD1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42</w:t>
            </w:r>
          </w:p>
        </w:tc>
        <w:tc>
          <w:tcPr>
            <w:tcW w:w="701" w:type="dxa"/>
            <w:shd w:val="clear" w:color="auto" w:fill="auto"/>
            <w:noWrap/>
            <w:vAlign w:val="center"/>
            <w:hideMark/>
          </w:tcPr>
          <w:p w14:paraId="28D4CE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7034A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446A6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57E66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D33FF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EDD1F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42</w:t>
            </w:r>
          </w:p>
        </w:tc>
        <w:tc>
          <w:tcPr>
            <w:tcW w:w="690" w:type="dxa"/>
            <w:vAlign w:val="center"/>
          </w:tcPr>
          <w:p w14:paraId="340C4B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6C20D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D8881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8E0ED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5ADDE03" w14:textId="77777777" w:rsidTr="00396E60">
        <w:trPr>
          <w:trHeight w:val="320"/>
        </w:trPr>
        <w:tc>
          <w:tcPr>
            <w:tcW w:w="577" w:type="dxa"/>
            <w:shd w:val="clear" w:color="auto" w:fill="auto"/>
            <w:noWrap/>
            <w:vAlign w:val="center"/>
            <w:hideMark/>
          </w:tcPr>
          <w:p w14:paraId="5930CA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43</w:t>
            </w:r>
          </w:p>
        </w:tc>
        <w:tc>
          <w:tcPr>
            <w:tcW w:w="701" w:type="dxa"/>
            <w:shd w:val="clear" w:color="auto" w:fill="auto"/>
            <w:noWrap/>
            <w:vAlign w:val="center"/>
            <w:hideMark/>
          </w:tcPr>
          <w:p w14:paraId="3FD9A1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B2515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8C7EE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92330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6125D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98EDF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43</w:t>
            </w:r>
          </w:p>
        </w:tc>
        <w:tc>
          <w:tcPr>
            <w:tcW w:w="690" w:type="dxa"/>
            <w:vAlign w:val="center"/>
          </w:tcPr>
          <w:p w14:paraId="0922CC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6FF13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2A05C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D000A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0676720" w14:textId="77777777" w:rsidTr="00396E60">
        <w:trPr>
          <w:trHeight w:val="320"/>
        </w:trPr>
        <w:tc>
          <w:tcPr>
            <w:tcW w:w="577" w:type="dxa"/>
            <w:shd w:val="clear" w:color="auto" w:fill="auto"/>
            <w:noWrap/>
            <w:vAlign w:val="center"/>
            <w:hideMark/>
          </w:tcPr>
          <w:p w14:paraId="6A2ADA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44</w:t>
            </w:r>
          </w:p>
        </w:tc>
        <w:tc>
          <w:tcPr>
            <w:tcW w:w="701" w:type="dxa"/>
            <w:shd w:val="clear" w:color="auto" w:fill="auto"/>
            <w:noWrap/>
            <w:vAlign w:val="center"/>
            <w:hideMark/>
          </w:tcPr>
          <w:p w14:paraId="0901D0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5B47F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89887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E8CC5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97764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44C6E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44</w:t>
            </w:r>
          </w:p>
        </w:tc>
        <w:tc>
          <w:tcPr>
            <w:tcW w:w="690" w:type="dxa"/>
            <w:vAlign w:val="center"/>
          </w:tcPr>
          <w:p w14:paraId="2338A4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F0422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CB8AE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3F81C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6480ECF" w14:textId="77777777" w:rsidTr="00396E60">
        <w:trPr>
          <w:trHeight w:val="320"/>
        </w:trPr>
        <w:tc>
          <w:tcPr>
            <w:tcW w:w="577" w:type="dxa"/>
            <w:shd w:val="clear" w:color="auto" w:fill="auto"/>
            <w:noWrap/>
            <w:vAlign w:val="center"/>
            <w:hideMark/>
          </w:tcPr>
          <w:p w14:paraId="79EC15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45</w:t>
            </w:r>
          </w:p>
        </w:tc>
        <w:tc>
          <w:tcPr>
            <w:tcW w:w="701" w:type="dxa"/>
            <w:shd w:val="clear" w:color="auto" w:fill="auto"/>
            <w:noWrap/>
            <w:vAlign w:val="center"/>
            <w:hideMark/>
          </w:tcPr>
          <w:p w14:paraId="70F58E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77264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A8622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6EBEA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39DC8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71CC5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45</w:t>
            </w:r>
          </w:p>
        </w:tc>
        <w:tc>
          <w:tcPr>
            <w:tcW w:w="690" w:type="dxa"/>
            <w:vAlign w:val="center"/>
          </w:tcPr>
          <w:p w14:paraId="45C4E8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E1C17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6C1C5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2CE7A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48F03FA3" w14:textId="77777777" w:rsidTr="00396E60">
        <w:trPr>
          <w:trHeight w:val="320"/>
        </w:trPr>
        <w:tc>
          <w:tcPr>
            <w:tcW w:w="577" w:type="dxa"/>
            <w:shd w:val="clear" w:color="auto" w:fill="auto"/>
            <w:noWrap/>
            <w:vAlign w:val="center"/>
            <w:hideMark/>
          </w:tcPr>
          <w:p w14:paraId="256D0D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46</w:t>
            </w:r>
          </w:p>
        </w:tc>
        <w:tc>
          <w:tcPr>
            <w:tcW w:w="701" w:type="dxa"/>
            <w:shd w:val="clear" w:color="auto" w:fill="auto"/>
            <w:noWrap/>
            <w:vAlign w:val="center"/>
            <w:hideMark/>
          </w:tcPr>
          <w:p w14:paraId="639C08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40A1A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2AC65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ACD6F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636EC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40C71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46</w:t>
            </w:r>
          </w:p>
        </w:tc>
        <w:tc>
          <w:tcPr>
            <w:tcW w:w="690" w:type="dxa"/>
            <w:vAlign w:val="center"/>
          </w:tcPr>
          <w:p w14:paraId="4C7281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FE84C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DBF92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953A5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6698F18" w14:textId="77777777" w:rsidTr="00396E60">
        <w:trPr>
          <w:trHeight w:val="320"/>
        </w:trPr>
        <w:tc>
          <w:tcPr>
            <w:tcW w:w="577" w:type="dxa"/>
            <w:shd w:val="clear" w:color="auto" w:fill="auto"/>
            <w:noWrap/>
            <w:vAlign w:val="center"/>
            <w:hideMark/>
          </w:tcPr>
          <w:p w14:paraId="43C62E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47</w:t>
            </w:r>
          </w:p>
        </w:tc>
        <w:tc>
          <w:tcPr>
            <w:tcW w:w="701" w:type="dxa"/>
            <w:shd w:val="clear" w:color="auto" w:fill="auto"/>
            <w:noWrap/>
            <w:vAlign w:val="center"/>
            <w:hideMark/>
          </w:tcPr>
          <w:p w14:paraId="24F1C5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A244F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E0779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FD9E8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5C897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B66CC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47</w:t>
            </w:r>
          </w:p>
        </w:tc>
        <w:tc>
          <w:tcPr>
            <w:tcW w:w="690" w:type="dxa"/>
            <w:vAlign w:val="center"/>
          </w:tcPr>
          <w:p w14:paraId="21C8CD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F6DFD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99B4D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5FB57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13D693B5" w14:textId="77777777" w:rsidTr="00396E60">
        <w:trPr>
          <w:trHeight w:val="320"/>
        </w:trPr>
        <w:tc>
          <w:tcPr>
            <w:tcW w:w="577" w:type="dxa"/>
            <w:shd w:val="clear" w:color="auto" w:fill="auto"/>
            <w:noWrap/>
            <w:vAlign w:val="center"/>
            <w:hideMark/>
          </w:tcPr>
          <w:p w14:paraId="2AA35D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48</w:t>
            </w:r>
          </w:p>
        </w:tc>
        <w:tc>
          <w:tcPr>
            <w:tcW w:w="701" w:type="dxa"/>
            <w:shd w:val="clear" w:color="auto" w:fill="auto"/>
            <w:noWrap/>
            <w:vAlign w:val="center"/>
            <w:hideMark/>
          </w:tcPr>
          <w:p w14:paraId="584E1E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7E96E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1460A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6FE6B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9768D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41452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48</w:t>
            </w:r>
          </w:p>
        </w:tc>
        <w:tc>
          <w:tcPr>
            <w:tcW w:w="690" w:type="dxa"/>
            <w:vAlign w:val="center"/>
          </w:tcPr>
          <w:p w14:paraId="2AC0B6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E1B0A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E71F5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4E72D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32E3348" w14:textId="77777777" w:rsidTr="00396E60">
        <w:trPr>
          <w:trHeight w:val="320"/>
        </w:trPr>
        <w:tc>
          <w:tcPr>
            <w:tcW w:w="577" w:type="dxa"/>
            <w:shd w:val="clear" w:color="auto" w:fill="auto"/>
            <w:noWrap/>
            <w:vAlign w:val="center"/>
            <w:hideMark/>
          </w:tcPr>
          <w:p w14:paraId="29ED51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49</w:t>
            </w:r>
          </w:p>
        </w:tc>
        <w:tc>
          <w:tcPr>
            <w:tcW w:w="701" w:type="dxa"/>
            <w:shd w:val="clear" w:color="auto" w:fill="auto"/>
            <w:noWrap/>
            <w:vAlign w:val="center"/>
            <w:hideMark/>
          </w:tcPr>
          <w:p w14:paraId="105233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C8AD0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472A5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D30DC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467A6D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1D717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49</w:t>
            </w:r>
          </w:p>
        </w:tc>
        <w:tc>
          <w:tcPr>
            <w:tcW w:w="690" w:type="dxa"/>
            <w:vAlign w:val="center"/>
          </w:tcPr>
          <w:p w14:paraId="13AA88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1048BF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1E601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FD1EA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7376F147" w14:textId="77777777" w:rsidTr="00396E60">
        <w:trPr>
          <w:trHeight w:val="320"/>
        </w:trPr>
        <w:tc>
          <w:tcPr>
            <w:tcW w:w="577" w:type="dxa"/>
            <w:shd w:val="clear" w:color="auto" w:fill="auto"/>
            <w:noWrap/>
            <w:vAlign w:val="center"/>
            <w:hideMark/>
          </w:tcPr>
          <w:p w14:paraId="0E7219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50</w:t>
            </w:r>
          </w:p>
        </w:tc>
        <w:tc>
          <w:tcPr>
            <w:tcW w:w="701" w:type="dxa"/>
            <w:shd w:val="clear" w:color="auto" w:fill="auto"/>
            <w:noWrap/>
            <w:vAlign w:val="center"/>
            <w:hideMark/>
          </w:tcPr>
          <w:p w14:paraId="4A3669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4744C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CA119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B6C19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D144D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EEF46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50</w:t>
            </w:r>
          </w:p>
        </w:tc>
        <w:tc>
          <w:tcPr>
            <w:tcW w:w="690" w:type="dxa"/>
            <w:vAlign w:val="center"/>
          </w:tcPr>
          <w:p w14:paraId="3C6607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13B5B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D2869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25A0B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9BD7ABF" w14:textId="77777777" w:rsidTr="00396E60">
        <w:trPr>
          <w:trHeight w:val="320"/>
        </w:trPr>
        <w:tc>
          <w:tcPr>
            <w:tcW w:w="577" w:type="dxa"/>
            <w:shd w:val="clear" w:color="auto" w:fill="auto"/>
            <w:noWrap/>
            <w:vAlign w:val="center"/>
            <w:hideMark/>
          </w:tcPr>
          <w:p w14:paraId="351326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51</w:t>
            </w:r>
          </w:p>
        </w:tc>
        <w:tc>
          <w:tcPr>
            <w:tcW w:w="701" w:type="dxa"/>
            <w:shd w:val="clear" w:color="auto" w:fill="auto"/>
            <w:noWrap/>
            <w:vAlign w:val="center"/>
            <w:hideMark/>
          </w:tcPr>
          <w:p w14:paraId="3AAD8B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EBA97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75AB5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DE912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188C9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7B72D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51</w:t>
            </w:r>
          </w:p>
        </w:tc>
        <w:tc>
          <w:tcPr>
            <w:tcW w:w="690" w:type="dxa"/>
            <w:vAlign w:val="center"/>
          </w:tcPr>
          <w:p w14:paraId="39683E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F3270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D1644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A5353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166E61C3" w14:textId="77777777" w:rsidTr="00396E60">
        <w:trPr>
          <w:trHeight w:val="320"/>
        </w:trPr>
        <w:tc>
          <w:tcPr>
            <w:tcW w:w="577" w:type="dxa"/>
            <w:shd w:val="clear" w:color="auto" w:fill="auto"/>
            <w:noWrap/>
            <w:vAlign w:val="center"/>
            <w:hideMark/>
          </w:tcPr>
          <w:p w14:paraId="051AD1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52</w:t>
            </w:r>
          </w:p>
        </w:tc>
        <w:tc>
          <w:tcPr>
            <w:tcW w:w="701" w:type="dxa"/>
            <w:shd w:val="clear" w:color="auto" w:fill="auto"/>
            <w:noWrap/>
            <w:vAlign w:val="center"/>
            <w:hideMark/>
          </w:tcPr>
          <w:p w14:paraId="70D097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D5BC8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53AA3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59F16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323A5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9886D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52</w:t>
            </w:r>
          </w:p>
        </w:tc>
        <w:tc>
          <w:tcPr>
            <w:tcW w:w="690" w:type="dxa"/>
            <w:vAlign w:val="center"/>
          </w:tcPr>
          <w:p w14:paraId="11D270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14528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52200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489D2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81D1B9F" w14:textId="77777777" w:rsidTr="00396E60">
        <w:trPr>
          <w:trHeight w:val="320"/>
        </w:trPr>
        <w:tc>
          <w:tcPr>
            <w:tcW w:w="577" w:type="dxa"/>
            <w:shd w:val="clear" w:color="auto" w:fill="auto"/>
            <w:noWrap/>
            <w:vAlign w:val="center"/>
            <w:hideMark/>
          </w:tcPr>
          <w:p w14:paraId="23A933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53</w:t>
            </w:r>
          </w:p>
        </w:tc>
        <w:tc>
          <w:tcPr>
            <w:tcW w:w="701" w:type="dxa"/>
            <w:shd w:val="clear" w:color="auto" w:fill="auto"/>
            <w:noWrap/>
            <w:vAlign w:val="center"/>
            <w:hideMark/>
          </w:tcPr>
          <w:p w14:paraId="2D1B69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0F9DFA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A925C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BFCD6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DB0ED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79D35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53</w:t>
            </w:r>
          </w:p>
        </w:tc>
        <w:tc>
          <w:tcPr>
            <w:tcW w:w="690" w:type="dxa"/>
            <w:vAlign w:val="center"/>
          </w:tcPr>
          <w:p w14:paraId="05160C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9FCAF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DF43B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D9BAB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5D570C01" w14:textId="77777777" w:rsidTr="00396E60">
        <w:trPr>
          <w:trHeight w:val="320"/>
        </w:trPr>
        <w:tc>
          <w:tcPr>
            <w:tcW w:w="577" w:type="dxa"/>
            <w:shd w:val="clear" w:color="auto" w:fill="auto"/>
            <w:noWrap/>
            <w:vAlign w:val="center"/>
            <w:hideMark/>
          </w:tcPr>
          <w:p w14:paraId="7FB970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54</w:t>
            </w:r>
          </w:p>
        </w:tc>
        <w:tc>
          <w:tcPr>
            <w:tcW w:w="701" w:type="dxa"/>
            <w:shd w:val="clear" w:color="auto" w:fill="auto"/>
            <w:noWrap/>
            <w:vAlign w:val="center"/>
            <w:hideMark/>
          </w:tcPr>
          <w:p w14:paraId="081F26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E127B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61769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B43F5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93DA3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CC351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54</w:t>
            </w:r>
          </w:p>
        </w:tc>
        <w:tc>
          <w:tcPr>
            <w:tcW w:w="690" w:type="dxa"/>
            <w:vAlign w:val="center"/>
          </w:tcPr>
          <w:p w14:paraId="1C256E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3064B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39DB0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37F7F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A7A3FAD" w14:textId="77777777" w:rsidTr="00396E60">
        <w:trPr>
          <w:trHeight w:val="320"/>
        </w:trPr>
        <w:tc>
          <w:tcPr>
            <w:tcW w:w="577" w:type="dxa"/>
            <w:shd w:val="clear" w:color="auto" w:fill="auto"/>
            <w:noWrap/>
            <w:vAlign w:val="center"/>
            <w:hideMark/>
          </w:tcPr>
          <w:p w14:paraId="6F745A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55</w:t>
            </w:r>
          </w:p>
        </w:tc>
        <w:tc>
          <w:tcPr>
            <w:tcW w:w="701" w:type="dxa"/>
            <w:shd w:val="clear" w:color="auto" w:fill="auto"/>
            <w:noWrap/>
            <w:vAlign w:val="center"/>
            <w:hideMark/>
          </w:tcPr>
          <w:p w14:paraId="5DB18C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F5BC0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E04A2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2E1C6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A928F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3AAA7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55</w:t>
            </w:r>
          </w:p>
        </w:tc>
        <w:tc>
          <w:tcPr>
            <w:tcW w:w="690" w:type="dxa"/>
            <w:vAlign w:val="center"/>
          </w:tcPr>
          <w:p w14:paraId="24E470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AACBD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7FF967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E06EB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F8129F2" w14:textId="77777777" w:rsidTr="00396E60">
        <w:trPr>
          <w:trHeight w:val="320"/>
        </w:trPr>
        <w:tc>
          <w:tcPr>
            <w:tcW w:w="577" w:type="dxa"/>
            <w:shd w:val="clear" w:color="auto" w:fill="auto"/>
            <w:noWrap/>
            <w:vAlign w:val="center"/>
            <w:hideMark/>
          </w:tcPr>
          <w:p w14:paraId="0EE987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56</w:t>
            </w:r>
          </w:p>
        </w:tc>
        <w:tc>
          <w:tcPr>
            <w:tcW w:w="701" w:type="dxa"/>
            <w:shd w:val="clear" w:color="auto" w:fill="auto"/>
            <w:noWrap/>
            <w:vAlign w:val="center"/>
            <w:hideMark/>
          </w:tcPr>
          <w:p w14:paraId="2FF272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31508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8F29E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EB9D2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9C4E8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2080B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56</w:t>
            </w:r>
          </w:p>
        </w:tc>
        <w:tc>
          <w:tcPr>
            <w:tcW w:w="690" w:type="dxa"/>
            <w:vAlign w:val="center"/>
          </w:tcPr>
          <w:p w14:paraId="49AEFF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99559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199BE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236E8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76D2BCBB" w14:textId="77777777" w:rsidTr="00396E60">
        <w:trPr>
          <w:trHeight w:val="320"/>
        </w:trPr>
        <w:tc>
          <w:tcPr>
            <w:tcW w:w="577" w:type="dxa"/>
            <w:shd w:val="clear" w:color="auto" w:fill="auto"/>
            <w:noWrap/>
            <w:vAlign w:val="center"/>
            <w:hideMark/>
          </w:tcPr>
          <w:p w14:paraId="793307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57</w:t>
            </w:r>
          </w:p>
        </w:tc>
        <w:tc>
          <w:tcPr>
            <w:tcW w:w="701" w:type="dxa"/>
            <w:shd w:val="clear" w:color="auto" w:fill="auto"/>
            <w:noWrap/>
            <w:vAlign w:val="center"/>
            <w:hideMark/>
          </w:tcPr>
          <w:p w14:paraId="35AFAF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FF6D8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BE17D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4A95E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08D71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D56A6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57</w:t>
            </w:r>
          </w:p>
        </w:tc>
        <w:tc>
          <w:tcPr>
            <w:tcW w:w="690" w:type="dxa"/>
            <w:vAlign w:val="center"/>
          </w:tcPr>
          <w:p w14:paraId="0044D7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C0DDF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B3914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7C6F5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5F1B03B0" w14:textId="77777777" w:rsidTr="00396E60">
        <w:trPr>
          <w:trHeight w:val="320"/>
        </w:trPr>
        <w:tc>
          <w:tcPr>
            <w:tcW w:w="577" w:type="dxa"/>
            <w:shd w:val="clear" w:color="auto" w:fill="auto"/>
            <w:noWrap/>
            <w:vAlign w:val="center"/>
            <w:hideMark/>
          </w:tcPr>
          <w:p w14:paraId="0D9F3A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58</w:t>
            </w:r>
          </w:p>
        </w:tc>
        <w:tc>
          <w:tcPr>
            <w:tcW w:w="701" w:type="dxa"/>
            <w:shd w:val="clear" w:color="auto" w:fill="auto"/>
            <w:noWrap/>
            <w:vAlign w:val="center"/>
            <w:hideMark/>
          </w:tcPr>
          <w:p w14:paraId="309563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E0895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A677E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F6971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B253F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F0B76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58</w:t>
            </w:r>
          </w:p>
        </w:tc>
        <w:tc>
          <w:tcPr>
            <w:tcW w:w="690" w:type="dxa"/>
            <w:vAlign w:val="center"/>
          </w:tcPr>
          <w:p w14:paraId="75DD40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440809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366A0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33123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036130DE" w14:textId="77777777" w:rsidTr="00396E60">
        <w:trPr>
          <w:trHeight w:val="320"/>
        </w:trPr>
        <w:tc>
          <w:tcPr>
            <w:tcW w:w="577" w:type="dxa"/>
            <w:shd w:val="clear" w:color="auto" w:fill="auto"/>
            <w:noWrap/>
            <w:vAlign w:val="center"/>
            <w:hideMark/>
          </w:tcPr>
          <w:p w14:paraId="2A695F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59</w:t>
            </w:r>
          </w:p>
        </w:tc>
        <w:tc>
          <w:tcPr>
            <w:tcW w:w="701" w:type="dxa"/>
            <w:shd w:val="clear" w:color="auto" w:fill="auto"/>
            <w:noWrap/>
            <w:vAlign w:val="center"/>
            <w:hideMark/>
          </w:tcPr>
          <w:p w14:paraId="278E79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FEA08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04740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8786B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EBA69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06B7A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59</w:t>
            </w:r>
          </w:p>
        </w:tc>
        <w:tc>
          <w:tcPr>
            <w:tcW w:w="690" w:type="dxa"/>
            <w:vAlign w:val="center"/>
          </w:tcPr>
          <w:p w14:paraId="0652DC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33D450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732DC9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E9C0B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C77133B" w14:textId="77777777" w:rsidTr="00396E60">
        <w:trPr>
          <w:trHeight w:val="320"/>
        </w:trPr>
        <w:tc>
          <w:tcPr>
            <w:tcW w:w="577" w:type="dxa"/>
            <w:shd w:val="clear" w:color="auto" w:fill="auto"/>
            <w:noWrap/>
            <w:vAlign w:val="center"/>
            <w:hideMark/>
          </w:tcPr>
          <w:p w14:paraId="429C76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60</w:t>
            </w:r>
          </w:p>
        </w:tc>
        <w:tc>
          <w:tcPr>
            <w:tcW w:w="701" w:type="dxa"/>
            <w:shd w:val="clear" w:color="auto" w:fill="auto"/>
            <w:noWrap/>
            <w:vAlign w:val="center"/>
            <w:hideMark/>
          </w:tcPr>
          <w:p w14:paraId="076CED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8D147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FB2DA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B6782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D159A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0C1FA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60</w:t>
            </w:r>
          </w:p>
        </w:tc>
        <w:tc>
          <w:tcPr>
            <w:tcW w:w="690" w:type="dxa"/>
            <w:vAlign w:val="center"/>
          </w:tcPr>
          <w:p w14:paraId="1CA638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2FDFF4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3DA4CC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63724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66163725" w14:textId="77777777" w:rsidTr="00396E60">
        <w:trPr>
          <w:trHeight w:val="320"/>
        </w:trPr>
        <w:tc>
          <w:tcPr>
            <w:tcW w:w="577" w:type="dxa"/>
            <w:shd w:val="clear" w:color="auto" w:fill="auto"/>
            <w:noWrap/>
            <w:vAlign w:val="center"/>
            <w:hideMark/>
          </w:tcPr>
          <w:p w14:paraId="3F297F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61</w:t>
            </w:r>
          </w:p>
        </w:tc>
        <w:tc>
          <w:tcPr>
            <w:tcW w:w="701" w:type="dxa"/>
            <w:shd w:val="clear" w:color="auto" w:fill="auto"/>
            <w:noWrap/>
            <w:vAlign w:val="center"/>
            <w:hideMark/>
          </w:tcPr>
          <w:p w14:paraId="3614B1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52EB1D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20DF22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B39D8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653F9C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46394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61</w:t>
            </w:r>
          </w:p>
        </w:tc>
        <w:tc>
          <w:tcPr>
            <w:tcW w:w="690" w:type="dxa"/>
            <w:vAlign w:val="center"/>
          </w:tcPr>
          <w:p w14:paraId="0B41B6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2FE2A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BBB42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A0327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CE122A0" w14:textId="77777777" w:rsidTr="00396E60">
        <w:trPr>
          <w:trHeight w:val="320"/>
        </w:trPr>
        <w:tc>
          <w:tcPr>
            <w:tcW w:w="577" w:type="dxa"/>
            <w:shd w:val="clear" w:color="auto" w:fill="auto"/>
            <w:noWrap/>
            <w:vAlign w:val="center"/>
            <w:hideMark/>
          </w:tcPr>
          <w:p w14:paraId="7D4E66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62</w:t>
            </w:r>
          </w:p>
        </w:tc>
        <w:tc>
          <w:tcPr>
            <w:tcW w:w="701" w:type="dxa"/>
            <w:shd w:val="clear" w:color="auto" w:fill="auto"/>
            <w:noWrap/>
            <w:vAlign w:val="center"/>
            <w:hideMark/>
          </w:tcPr>
          <w:p w14:paraId="43CD70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B5FB3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186AE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6E4BD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04F97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880AB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62</w:t>
            </w:r>
          </w:p>
        </w:tc>
        <w:tc>
          <w:tcPr>
            <w:tcW w:w="690" w:type="dxa"/>
            <w:vAlign w:val="center"/>
          </w:tcPr>
          <w:p w14:paraId="5B4442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4B290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3153BB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44D84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2610AC2" w14:textId="77777777" w:rsidTr="00396E60">
        <w:trPr>
          <w:trHeight w:val="320"/>
        </w:trPr>
        <w:tc>
          <w:tcPr>
            <w:tcW w:w="577" w:type="dxa"/>
            <w:shd w:val="clear" w:color="auto" w:fill="auto"/>
            <w:noWrap/>
            <w:vAlign w:val="center"/>
            <w:hideMark/>
          </w:tcPr>
          <w:p w14:paraId="43FA45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63</w:t>
            </w:r>
          </w:p>
        </w:tc>
        <w:tc>
          <w:tcPr>
            <w:tcW w:w="701" w:type="dxa"/>
            <w:shd w:val="clear" w:color="auto" w:fill="auto"/>
            <w:noWrap/>
            <w:vAlign w:val="center"/>
            <w:hideMark/>
          </w:tcPr>
          <w:p w14:paraId="734306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D4C0C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98FD8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E7B91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586BB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CA1F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63</w:t>
            </w:r>
          </w:p>
        </w:tc>
        <w:tc>
          <w:tcPr>
            <w:tcW w:w="690" w:type="dxa"/>
            <w:vAlign w:val="center"/>
          </w:tcPr>
          <w:p w14:paraId="312D13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29483F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3CAA5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04281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74E2630A" w14:textId="77777777" w:rsidTr="00396E60">
        <w:trPr>
          <w:trHeight w:val="320"/>
        </w:trPr>
        <w:tc>
          <w:tcPr>
            <w:tcW w:w="577" w:type="dxa"/>
            <w:shd w:val="clear" w:color="auto" w:fill="auto"/>
            <w:noWrap/>
            <w:vAlign w:val="center"/>
            <w:hideMark/>
          </w:tcPr>
          <w:p w14:paraId="4FE695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64</w:t>
            </w:r>
          </w:p>
        </w:tc>
        <w:tc>
          <w:tcPr>
            <w:tcW w:w="701" w:type="dxa"/>
            <w:shd w:val="clear" w:color="auto" w:fill="auto"/>
            <w:noWrap/>
            <w:vAlign w:val="center"/>
            <w:hideMark/>
          </w:tcPr>
          <w:p w14:paraId="5C083E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34FA0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0D6FF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30387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984CE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6FF4D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64</w:t>
            </w:r>
          </w:p>
        </w:tc>
        <w:tc>
          <w:tcPr>
            <w:tcW w:w="690" w:type="dxa"/>
            <w:vAlign w:val="center"/>
          </w:tcPr>
          <w:p w14:paraId="6B450B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52D795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339130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40D7F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6E83BF04" w14:textId="77777777" w:rsidTr="00396E60">
        <w:trPr>
          <w:trHeight w:val="320"/>
        </w:trPr>
        <w:tc>
          <w:tcPr>
            <w:tcW w:w="577" w:type="dxa"/>
            <w:shd w:val="clear" w:color="auto" w:fill="auto"/>
            <w:noWrap/>
            <w:vAlign w:val="center"/>
            <w:hideMark/>
          </w:tcPr>
          <w:p w14:paraId="2BFE60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65</w:t>
            </w:r>
          </w:p>
        </w:tc>
        <w:tc>
          <w:tcPr>
            <w:tcW w:w="701" w:type="dxa"/>
            <w:shd w:val="clear" w:color="auto" w:fill="auto"/>
            <w:noWrap/>
            <w:vAlign w:val="center"/>
            <w:hideMark/>
          </w:tcPr>
          <w:p w14:paraId="58C088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D4117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53144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E1ED3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FB104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51864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65</w:t>
            </w:r>
          </w:p>
        </w:tc>
        <w:tc>
          <w:tcPr>
            <w:tcW w:w="690" w:type="dxa"/>
            <w:vAlign w:val="center"/>
          </w:tcPr>
          <w:p w14:paraId="53CCBF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70D9A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6983A0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799F47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w:t>
            </w:r>
          </w:p>
        </w:tc>
      </w:tr>
      <w:tr w:rsidR="00C1192D" w:rsidRPr="001F065B" w14:paraId="4638D720" w14:textId="77777777" w:rsidTr="00396E60">
        <w:trPr>
          <w:trHeight w:val="320"/>
        </w:trPr>
        <w:tc>
          <w:tcPr>
            <w:tcW w:w="577" w:type="dxa"/>
            <w:shd w:val="clear" w:color="auto" w:fill="auto"/>
            <w:noWrap/>
            <w:vAlign w:val="center"/>
            <w:hideMark/>
          </w:tcPr>
          <w:p w14:paraId="4F43F3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66</w:t>
            </w:r>
          </w:p>
        </w:tc>
        <w:tc>
          <w:tcPr>
            <w:tcW w:w="701" w:type="dxa"/>
            <w:shd w:val="clear" w:color="auto" w:fill="auto"/>
            <w:noWrap/>
            <w:vAlign w:val="center"/>
            <w:hideMark/>
          </w:tcPr>
          <w:p w14:paraId="7CD09B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9E3E2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67ABA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D638C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F1473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EA604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66</w:t>
            </w:r>
          </w:p>
        </w:tc>
        <w:tc>
          <w:tcPr>
            <w:tcW w:w="690" w:type="dxa"/>
            <w:vAlign w:val="center"/>
          </w:tcPr>
          <w:p w14:paraId="11FBB7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00CBB6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22C9B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46809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6830AE26" w14:textId="77777777" w:rsidTr="00396E60">
        <w:trPr>
          <w:trHeight w:val="320"/>
        </w:trPr>
        <w:tc>
          <w:tcPr>
            <w:tcW w:w="577" w:type="dxa"/>
            <w:shd w:val="clear" w:color="auto" w:fill="auto"/>
            <w:noWrap/>
            <w:vAlign w:val="center"/>
            <w:hideMark/>
          </w:tcPr>
          <w:p w14:paraId="0DA1BF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67</w:t>
            </w:r>
          </w:p>
        </w:tc>
        <w:tc>
          <w:tcPr>
            <w:tcW w:w="701" w:type="dxa"/>
            <w:shd w:val="clear" w:color="auto" w:fill="auto"/>
            <w:noWrap/>
            <w:vAlign w:val="center"/>
            <w:hideMark/>
          </w:tcPr>
          <w:p w14:paraId="112F19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6E3D8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DED45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28D6F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70688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0B71F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67</w:t>
            </w:r>
          </w:p>
        </w:tc>
        <w:tc>
          <w:tcPr>
            <w:tcW w:w="690" w:type="dxa"/>
            <w:vAlign w:val="center"/>
          </w:tcPr>
          <w:p w14:paraId="7C4367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40F2FB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4A8E0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DC9F7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4B2DF0A" w14:textId="77777777" w:rsidTr="00396E60">
        <w:trPr>
          <w:trHeight w:val="320"/>
        </w:trPr>
        <w:tc>
          <w:tcPr>
            <w:tcW w:w="577" w:type="dxa"/>
            <w:shd w:val="clear" w:color="auto" w:fill="auto"/>
            <w:noWrap/>
            <w:vAlign w:val="center"/>
            <w:hideMark/>
          </w:tcPr>
          <w:p w14:paraId="2E95C8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68</w:t>
            </w:r>
          </w:p>
        </w:tc>
        <w:tc>
          <w:tcPr>
            <w:tcW w:w="701" w:type="dxa"/>
            <w:shd w:val="clear" w:color="auto" w:fill="auto"/>
            <w:noWrap/>
            <w:vAlign w:val="center"/>
            <w:hideMark/>
          </w:tcPr>
          <w:p w14:paraId="4326FD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9DC91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DB88D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C084B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54F9D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A65CE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68</w:t>
            </w:r>
          </w:p>
        </w:tc>
        <w:tc>
          <w:tcPr>
            <w:tcW w:w="690" w:type="dxa"/>
            <w:vAlign w:val="center"/>
          </w:tcPr>
          <w:p w14:paraId="0EAF65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9D212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B09BE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FE3E4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6D12F4D2" w14:textId="77777777" w:rsidTr="00396E60">
        <w:trPr>
          <w:trHeight w:val="320"/>
        </w:trPr>
        <w:tc>
          <w:tcPr>
            <w:tcW w:w="577" w:type="dxa"/>
            <w:shd w:val="clear" w:color="auto" w:fill="auto"/>
            <w:noWrap/>
            <w:vAlign w:val="center"/>
            <w:hideMark/>
          </w:tcPr>
          <w:p w14:paraId="4D2346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69</w:t>
            </w:r>
          </w:p>
        </w:tc>
        <w:tc>
          <w:tcPr>
            <w:tcW w:w="701" w:type="dxa"/>
            <w:shd w:val="clear" w:color="auto" w:fill="auto"/>
            <w:noWrap/>
            <w:vAlign w:val="center"/>
            <w:hideMark/>
          </w:tcPr>
          <w:p w14:paraId="5D5245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846E1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23376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B5025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CCE96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C71B2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69</w:t>
            </w:r>
          </w:p>
        </w:tc>
        <w:tc>
          <w:tcPr>
            <w:tcW w:w="690" w:type="dxa"/>
            <w:vAlign w:val="center"/>
          </w:tcPr>
          <w:p w14:paraId="00DF82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19AF1B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DD07F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2CAE7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2F824724" w14:textId="77777777" w:rsidTr="00396E60">
        <w:trPr>
          <w:trHeight w:val="320"/>
        </w:trPr>
        <w:tc>
          <w:tcPr>
            <w:tcW w:w="577" w:type="dxa"/>
            <w:shd w:val="clear" w:color="auto" w:fill="auto"/>
            <w:noWrap/>
            <w:vAlign w:val="center"/>
            <w:hideMark/>
          </w:tcPr>
          <w:p w14:paraId="0B470F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70</w:t>
            </w:r>
          </w:p>
        </w:tc>
        <w:tc>
          <w:tcPr>
            <w:tcW w:w="701" w:type="dxa"/>
            <w:shd w:val="clear" w:color="auto" w:fill="auto"/>
            <w:noWrap/>
            <w:vAlign w:val="center"/>
            <w:hideMark/>
          </w:tcPr>
          <w:p w14:paraId="4039F5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A8254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4DF01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A583D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646CC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52959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70</w:t>
            </w:r>
          </w:p>
        </w:tc>
        <w:tc>
          <w:tcPr>
            <w:tcW w:w="690" w:type="dxa"/>
            <w:vAlign w:val="center"/>
          </w:tcPr>
          <w:p w14:paraId="5E5BAA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7DB4DE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ECAC4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63D2F8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631E8D4B" w14:textId="77777777" w:rsidTr="00396E60">
        <w:trPr>
          <w:trHeight w:val="320"/>
        </w:trPr>
        <w:tc>
          <w:tcPr>
            <w:tcW w:w="577" w:type="dxa"/>
            <w:shd w:val="clear" w:color="auto" w:fill="auto"/>
            <w:noWrap/>
            <w:vAlign w:val="center"/>
            <w:hideMark/>
          </w:tcPr>
          <w:p w14:paraId="33EFE9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71</w:t>
            </w:r>
          </w:p>
        </w:tc>
        <w:tc>
          <w:tcPr>
            <w:tcW w:w="701" w:type="dxa"/>
            <w:shd w:val="clear" w:color="auto" w:fill="auto"/>
            <w:noWrap/>
            <w:vAlign w:val="center"/>
            <w:hideMark/>
          </w:tcPr>
          <w:p w14:paraId="15E545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7ADF8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81F4E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40033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6D355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48F2D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71</w:t>
            </w:r>
          </w:p>
        </w:tc>
        <w:tc>
          <w:tcPr>
            <w:tcW w:w="690" w:type="dxa"/>
            <w:vAlign w:val="center"/>
          </w:tcPr>
          <w:p w14:paraId="33DC0D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1C084C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563FF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856C0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722BE219" w14:textId="77777777" w:rsidTr="00396E60">
        <w:trPr>
          <w:trHeight w:val="320"/>
        </w:trPr>
        <w:tc>
          <w:tcPr>
            <w:tcW w:w="577" w:type="dxa"/>
            <w:shd w:val="clear" w:color="auto" w:fill="auto"/>
            <w:noWrap/>
            <w:vAlign w:val="center"/>
            <w:hideMark/>
          </w:tcPr>
          <w:p w14:paraId="261F6A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72</w:t>
            </w:r>
          </w:p>
        </w:tc>
        <w:tc>
          <w:tcPr>
            <w:tcW w:w="701" w:type="dxa"/>
            <w:shd w:val="clear" w:color="auto" w:fill="auto"/>
            <w:noWrap/>
            <w:vAlign w:val="center"/>
            <w:hideMark/>
          </w:tcPr>
          <w:p w14:paraId="1E4400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1C645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E6B43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405AC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8B940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5E9F0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72</w:t>
            </w:r>
          </w:p>
        </w:tc>
        <w:tc>
          <w:tcPr>
            <w:tcW w:w="690" w:type="dxa"/>
            <w:vAlign w:val="center"/>
          </w:tcPr>
          <w:p w14:paraId="6AC64E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54B0AB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8A0A6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62D47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11BC4113" w14:textId="77777777" w:rsidTr="00396E60">
        <w:trPr>
          <w:trHeight w:val="320"/>
        </w:trPr>
        <w:tc>
          <w:tcPr>
            <w:tcW w:w="577" w:type="dxa"/>
            <w:shd w:val="clear" w:color="auto" w:fill="auto"/>
            <w:noWrap/>
            <w:vAlign w:val="center"/>
            <w:hideMark/>
          </w:tcPr>
          <w:p w14:paraId="188DC4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73</w:t>
            </w:r>
          </w:p>
        </w:tc>
        <w:tc>
          <w:tcPr>
            <w:tcW w:w="701" w:type="dxa"/>
            <w:shd w:val="clear" w:color="auto" w:fill="auto"/>
            <w:noWrap/>
            <w:vAlign w:val="center"/>
            <w:hideMark/>
          </w:tcPr>
          <w:p w14:paraId="11CA9A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48BF3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8159B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FEB15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89CE5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62E26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73</w:t>
            </w:r>
          </w:p>
        </w:tc>
        <w:tc>
          <w:tcPr>
            <w:tcW w:w="690" w:type="dxa"/>
            <w:vAlign w:val="center"/>
          </w:tcPr>
          <w:p w14:paraId="038879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59FC0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C9A50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70E7C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6BAD398" w14:textId="77777777" w:rsidTr="00396E60">
        <w:trPr>
          <w:trHeight w:val="320"/>
        </w:trPr>
        <w:tc>
          <w:tcPr>
            <w:tcW w:w="577" w:type="dxa"/>
            <w:shd w:val="clear" w:color="auto" w:fill="auto"/>
            <w:noWrap/>
            <w:vAlign w:val="center"/>
            <w:hideMark/>
          </w:tcPr>
          <w:p w14:paraId="7E1935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74</w:t>
            </w:r>
          </w:p>
        </w:tc>
        <w:tc>
          <w:tcPr>
            <w:tcW w:w="701" w:type="dxa"/>
            <w:shd w:val="clear" w:color="auto" w:fill="auto"/>
            <w:noWrap/>
            <w:vAlign w:val="center"/>
            <w:hideMark/>
          </w:tcPr>
          <w:p w14:paraId="28354A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F70BA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2BD04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85806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3FA75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A7613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74</w:t>
            </w:r>
          </w:p>
        </w:tc>
        <w:tc>
          <w:tcPr>
            <w:tcW w:w="690" w:type="dxa"/>
            <w:vAlign w:val="center"/>
          </w:tcPr>
          <w:p w14:paraId="6EE592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82F4A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95631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AB32C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553A8D4" w14:textId="77777777" w:rsidTr="00396E60">
        <w:trPr>
          <w:trHeight w:val="320"/>
        </w:trPr>
        <w:tc>
          <w:tcPr>
            <w:tcW w:w="577" w:type="dxa"/>
            <w:shd w:val="clear" w:color="auto" w:fill="auto"/>
            <w:noWrap/>
            <w:vAlign w:val="center"/>
            <w:hideMark/>
          </w:tcPr>
          <w:p w14:paraId="18542A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75</w:t>
            </w:r>
          </w:p>
        </w:tc>
        <w:tc>
          <w:tcPr>
            <w:tcW w:w="701" w:type="dxa"/>
            <w:shd w:val="clear" w:color="auto" w:fill="auto"/>
            <w:noWrap/>
            <w:vAlign w:val="center"/>
            <w:hideMark/>
          </w:tcPr>
          <w:p w14:paraId="6FFC2B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81FE2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A392C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E7BF1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3FC2B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C14D5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75</w:t>
            </w:r>
          </w:p>
        </w:tc>
        <w:tc>
          <w:tcPr>
            <w:tcW w:w="690" w:type="dxa"/>
            <w:vAlign w:val="center"/>
          </w:tcPr>
          <w:p w14:paraId="76561E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0EFEB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F318A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AA274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4DEAE66" w14:textId="77777777" w:rsidTr="00396E60">
        <w:trPr>
          <w:trHeight w:val="320"/>
        </w:trPr>
        <w:tc>
          <w:tcPr>
            <w:tcW w:w="577" w:type="dxa"/>
            <w:shd w:val="clear" w:color="auto" w:fill="auto"/>
            <w:noWrap/>
            <w:vAlign w:val="center"/>
            <w:hideMark/>
          </w:tcPr>
          <w:p w14:paraId="158089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76</w:t>
            </w:r>
          </w:p>
        </w:tc>
        <w:tc>
          <w:tcPr>
            <w:tcW w:w="701" w:type="dxa"/>
            <w:shd w:val="clear" w:color="auto" w:fill="auto"/>
            <w:noWrap/>
            <w:vAlign w:val="center"/>
            <w:hideMark/>
          </w:tcPr>
          <w:p w14:paraId="7F18C4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43A07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713435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AF0A7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7D465F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FD790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76</w:t>
            </w:r>
          </w:p>
        </w:tc>
        <w:tc>
          <w:tcPr>
            <w:tcW w:w="690" w:type="dxa"/>
            <w:vAlign w:val="center"/>
          </w:tcPr>
          <w:p w14:paraId="5BC1E1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8058F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486891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E98BE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50B4050F" w14:textId="77777777" w:rsidTr="00396E60">
        <w:trPr>
          <w:trHeight w:val="320"/>
        </w:trPr>
        <w:tc>
          <w:tcPr>
            <w:tcW w:w="577" w:type="dxa"/>
            <w:shd w:val="clear" w:color="auto" w:fill="auto"/>
            <w:noWrap/>
            <w:vAlign w:val="center"/>
            <w:hideMark/>
          </w:tcPr>
          <w:p w14:paraId="1DD56C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77</w:t>
            </w:r>
          </w:p>
        </w:tc>
        <w:tc>
          <w:tcPr>
            <w:tcW w:w="701" w:type="dxa"/>
            <w:shd w:val="clear" w:color="auto" w:fill="auto"/>
            <w:noWrap/>
            <w:vAlign w:val="center"/>
            <w:hideMark/>
          </w:tcPr>
          <w:p w14:paraId="1FC278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7" w:type="dxa"/>
            <w:shd w:val="clear" w:color="auto" w:fill="auto"/>
            <w:noWrap/>
            <w:vAlign w:val="center"/>
            <w:hideMark/>
          </w:tcPr>
          <w:p w14:paraId="028D24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BB440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4D13CB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c>
          <w:tcPr>
            <w:tcW w:w="501" w:type="dxa"/>
            <w:tcBorders>
              <w:top w:val="nil"/>
              <w:bottom w:val="nil"/>
            </w:tcBorders>
          </w:tcPr>
          <w:p w14:paraId="0B7C66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E708B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77</w:t>
            </w:r>
          </w:p>
        </w:tc>
        <w:tc>
          <w:tcPr>
            <w:tcW w:w="690" w:type="dxa"/>
            <w:vAlign w:val="center"/>
          </w:tcPr>
          <w:p w14:paraId="7E9451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AF6A1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2A3C7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02399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2DE15A2" w14:textId="77777777" w:rsidTr="00396E60">
        <w:trPr>
          <w:trHeight w:val="320"/>
        </w:trPr>
        <w:tc>
          <w:tcPr>
            <w:tcW w:w="577" w:type="dxa"/>
            <w:shd w:val="clear" w:color="auto" w:fill="auto"/>
            <w:noWrap/>
            <w:vAlign w:val="center"/>
            <w:hideMark/>
          </w:tcPr>
          <w:p w14:paraId="2532DF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78</w:t>
            </w:r>
          </w:p>
        </w:tc>
        <w:tc>
          <w:tcPr>
            <w:tcW w:w="701" w:type="dxa"/>
            <w:shd w:val="clear" w:color="auto" w:fill="auto"/>
            <w:noWrap/>
            <w:vAlign w:val="center"/>
            <w:hideMark/>
          </w:tcPr>
          <w:p w14:paraId="2BC07C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27B3A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C77C2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97393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1EC9C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D40F3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78</w:t>
            </w:r>
          </w:p>
        </w:tc>
        <w:tc>
          <w:tcPr>
            <w:tcW w:w="690" w:type="dxa"/>
            <w:vAlign w:val="center"/>
          </w:tcPr>
          <w:p w14:paraId="0FD7AA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FAAE1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990D8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993" w:type="dxa"/>
            <w:vAlign w:val="bottom"/>
          </w:tcPr>
          <w:p w14:paraId="04C4F4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1D344AE0" w14:textId="77777777" w:rsidTr="00396E60">
        <w:trPr>
          <w:trHeight w:val="320"/>
        </w:trPr>
        <w:tc>
          <w:tcPr>
            <w:tcW w:w="577" w:type="dxa"/>
            <w:shd w:val="clear" w:color="auto" w:fill="auto"/>
            <w:noWrap/>
            <w:vAlign w:val="center"/>
            <w:hideMark/>
          </w:tcPr>
          <w:p w14:paraId="6CF096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79</w:t>
            </w:r>
          </w:p>
        </w:tc>
        <w:tc>
          <w:tcPr>
            <w:tcW w:w="701" w:type="dxa"/>
            <w:shd w:val="clear" w:color="auto" w:fill="auto"/>
            <w:noWrap/>
            <w:vAlign w:val="center"/>
            <w:hideMark/>
          </w:tcPr>
          <w:p w14:paraId="64CBBF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77D0C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36797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818E6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3E5317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4C8EC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79</w:t>
            </w:r>
          </w:p>
        </w:tc>
        <w:tc>
          <w:tcPr>
            <w:tcW w:w="690" w:type="dxa"/>
            <w:vAlign w:val="center"/>
          </w:tcPr>
          <w:p w14:paraId="7B15C2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CD110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B68CE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EB3A7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74D719A" w14:textId="77777777" w:rsidTr="00396E60">
        <w:trPr>
          <w:trHeight w:val="320"/>
        </w:trPr>
        <w:tc>
          <w:tcPr>
            <w:tcW w:w="577" w:type="dxa"/>
            <w:shd w:val="clear" w:color="auto" w:fill="auto"/>
            <w:noWrap/>
            <w:vAlign w:val="center"/>
            <w:hideMark/>
          </w:tcPr>
          <w:p w14:paraId="7A2941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80</w:t>
            </w:r>
          </w:p>
        </w:tc>
        <w:tc>
          <w:tcPr>
            <w:tcW w:w="701" w:type="dxa"/>
            <w:shd w:val="clear" w:color="auto" w:fill="auto"/>
            <w:noWrap/>
            <w:vAlign w:val="center"/>
            <w:hideMark/>
          </w:tcPr>
          <w:p w14:paraId="1BC67C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8AAAB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367206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F617D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A10A2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B3BC2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80</w:t>
            </w:r>
          </w:p>
        </w:tc>
        <w:tc>
          <w:tcPr>
            <w:tcW w:w="690" w:type="dxa"/>
            <w:vAlign w:val="center"/>
          </w:tcPr>
          <w:p w14:paraId="5E900B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71F59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8B98F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1CD2D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27C9619" w14:textId="77777777" w:rsidTr="00396E60">
        <w:trPr>
          <w:trHeight w:val="320"/>
        </w:trPr>
        <w:tc>
          <w:tcPr>
            <w:tcW w:w="577" w:type="dxa"/>
            <w:shd w:val="clear" w:color="auto" w:fill="auto"/>
            <w:noWrap/>
            <w:vAlign w:val="center"/>
            <w:hideMark/>
          </w:tcPr>
          <w:p w14:paraId="610BDE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81</w:t>
            </w:r>
          </w:p>
        </w:tc>
        <w:tc>
          <w:tcPr>
            <w:tcW w:w="701" w:type="dxa"/>
            <w:shd w:val="clear" w:color="auto" w:fill="auto"/>
            <w:noWrap/>
            <w:vAlign w:val="center"/>
            <w:hideMark/>
          </w:tcPr>
          <w:p w14:paraId="1F6DB3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E7B26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583FD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3A847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9D6FE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7DE1C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81</w:t>
            </w:r>
          </w:p>
        </w:tc>
        <w:tc>
          <w:tcPr>
            <w:tcW w:w="690" w:type="dxa"/>
            <w:vAlign w:val="center"/>
          </w:tcPr>
          <w:p w14:paraId="6EE925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1565C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92567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5AF0C9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B9BBCB0" w14:textId="77777777" w:rsidTr="00396E60">
        <w:trPr>
          <w:trHeight w:val="320"/>
        </w:trPr>
        <w:tc>
          <w:tcPr>
            <w:tcW w:w="577" w:type="dxa"/>
            <w:shd w:val="clear" w:color="auto" w:fill="auto"/>
            <w:noWrap/>
            <w:vAlign w:val="center"/>
            <w:hideMark/>
          </w:tcPr>
          <w:p w14:paraId="609718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82</w:t>
            </w:r>
          </w:p>
        </w:tc>
        <w:tc>
          <w:tcPr>
            <w:tcW w:w="701" w:type="dxa"/>
            <w:shd w:val="clear" w:color="auto" w:fill="auto"/>
            <w:noWrap/>
            <w:vAlign w:val="center"/>
            <w:hideMark/>
          </w:tcPr>
          <w:p w14:paraId="1F852B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2DC66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C5211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3746F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4DDAC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71EE7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82</w:t>
            </w:r>
          </w:p>
        </w:tc>
        <w:tc>
          <w:tcPr>
            <w:tcW w:w="690" w:type="dxa"/>
            <w:vAlign w:val="center"/>
          </w:tcPr>
          <w:p w14:paraId="47A91B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D8DFB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B0244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11988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7078305" w14:textId="77777777" w:rsidTr="00396E60">
        <w:trPr>
          <w:trHeight w:val="320"/>
        </w:trPr>
        <w:tc>
          <w:tcPr>
            <w:tcW w:w="577" w:type="dxa"/>
            <w:shd w:val="clear" w:color="auto" w:fill="auto"/>
            <w:noWrap/>
            <w:vAlign w:val="center"/>
            <w:hideMark/>
          </w:tcPr>
          <w:p w14:paraId="20A2A6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83</w:t>
            </w:r>
          </w:p>
        </w:tc>
        <w:tc>
          <w:tcPr>
            <w:tcW w:w="701" w:type="dxa"/>
            <w:shd w:val="clear" w:color="auto" w:fill="auto"/>
            <w:noWrap/>
            <w:vAlign w:val="center"/>
            <w:hideMark/>
          </w:tcPr>
          <w:p w14:paraId="1AD27C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80EE5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E88B2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D3005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65037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E5ACE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83</w:t>
            </w:r>
          </w:p>
        </w:tc>
        <w:tc>
          <w:tcPr>
            <w:tcW w:w="690" w:type="dxa"/>
            <w:vAlign w:val="center"/>
          </w:tcPr>
          <w:p w14:paraId="2CB578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48DD0F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3B53A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A9F29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1F728B8A" w14:textId="77777777" w:rsidTr="00396E60">
        <w:trPr>
          <w:trHeight w:val="320"/>
        </w:trPr>
        <w:tc>
          <w:tcPr>
            <w:tcW w:w="577" w:type="dxa"/>
            <w:shd w:val="clear" w:color="auto" w:fill="auto"/>
            <w:noWrap/>
            <w:vAlign w:val="center"/>
            <w:hideMark/>
          </w:tcPr>
          <w:p w14:paraId="463A0B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84</w:t>
            </w:r>
          </w:p>
        </w:tc>
        <w:tc>
          <w:tcPr>
            <w:tcW w:w="701" w:type="dxa"/>
            <w:shd w:val="clear" w:color="auto" w:fill="auto"/>
            <w:noWrap/>
            <w:vAlign w:val="center"/>
            <w:hideMark/>
          </w:tcPr>
          <w:p w14:paraId="3BE32E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57546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F214B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B4BB6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29DCA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A70FC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84</w:t>
            </w:r>
          </w:p>
        </w:tc>
        <w:tc>
          <w:tcPr>
            <w:tcW w:w="690" w:type="dxa"/>
            <w:vAlign w:val="center"/>
          </w:tcPr>
          <w:p w14:paraId="0B99AD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18F79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836DC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BC1A8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32773BA" w14:textId="77777777" w:rsidTr="00396E60">
        <w:trPr>
          <w:trHeight w:val="320"/>
        </w:trPr>
        <w:tc>
          <w:tcPr>
            <w:tcW w:w="577" w:type="dxa"/>
            <w:shd w:val="clear" w:color="auto" w:fill="auto"/>
            <w:noWrap/>
            <w:vAlign w:val="center"/>
            <w:hideMark/>
          </w:tcPr>
          <w:p w14:paraId="085FE7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85</w:t>
            </w:r>
          </w:p>
        </w:tc>
        <w:tc>
          <w:tcPr>
            <w:tcW w:w="701" w:type="dxa"/>
            <w:shd w:val="clear" w:color="auto" w:fill="auto"/>
            <w:noWrap/>
            <w:vAlign w:val="center"/>
            <w:hideMark/>
          </w:tcPr>
          <w:p w14:paraId="624C85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CBAC8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4B892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7CA35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3728C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C82C6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85</w:t>
            </w:r>
          </w:p>
        </w:tc>
        <w:tc>
          <w:tcPr>
            <w:tcW w:w="690" w:type="dxa"/>
            <w:vAlign w:val="center"/>
          </w:tcPr>
          <w:p w14:paraId="0FFE96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4EFB2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6AB2B8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5582F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4606F3E" w14:textId="77777777" w:rsidTr="00396E60">
        <w:trPr>
          <w:trHeight w:val="320"/>
        </w:trPr>
        <w:tc>
          <w:tcPr>
            <w:tcW w:w="577" w:type="dxa"/>
            <w:shd w:val="clear" w:color="auto" w:fill="auto"/>
            <w:noWrap/>
            <w:vAlign w:val="center"/>
            <w:hideMark/>
          </w:tcPr>
          <w:p w14:paraId="1B8F6A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86</w:t>
            </w:r>
          </w:p>
        </w:tc>
        <w:tc>
          <w:tcPr>
            <w:tcW w:w="701" w:type="dxa"/>
            <w:shd w:val="clear" w:color="auto" w:fill="auto"/>
            <w:noWrap/>
            <w:vAlign w:val="center"/>
            <w:hideMark/>
          </w:tcPr>
          <w:p w14:paraId="67EE13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380F5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559D2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1DF32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A8E07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5B49B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86</w:t>
            </w:r>
          </w:p>
        </w:tc>
        <w:tc>
          <w:tcPr>
            <w:tcW w:w="690" w:type="dxa"/>
            <w:vAlign w:val="center"/>
          </w:tcPr>
          <w:p w14:paraId="2CAE7E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D460F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3D8D6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0A350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30153EF" w14:textId="77777777" w:rsidTr="00396E60">
        <w:trPr>
          <w:trHeight w:val="320"/>
        </w:trPr>
        <w:tc>
          <w:tcPr>
            <w:tcW w:w="577" w:type="dxa"/>
            <w:shd w:val="clear" w:color="auto" w:fill="auto"/>
            <w:noWrap/>
            <w:vAlign w:val="center"/>
            <w:hideMark/>
          </w:tcPr>
          <w:p w14:paraId="429867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87</w:t>
            </w:r>
          </w:p>
        </w:tc>
        <w:tc>
          <w:tcPr>
            <w:tcW w:w="701" w:type="dxa"/>
            <w:shd w:val="clear" w:color="auto" w:fill="auto"/>
            <w:noWrap/>
            <w:vAlign w:val="center"/>
            <w:hideMark/>
          </w:tcPr>
          <w:p w14:paraId="6BBB18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3A395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5AB8C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14154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25EB8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6CD6F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87</w:t>
            </w:r>
          </w:p>
        </w:tc>
        <w:tc>
          <w:tcPr>
            <w:tcW w:w="690" w:type="dxa"/>
            <w:vAlign w:val="center"/>
          </w:tcPr>
          <w:p w14:paraId="222E9B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0FDAC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ECF0E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86E1A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44949B5" w14:textId="77777777" w:rsidTr="00396E60">
        <w:trPr>
          <w:trHeight w:val="320"/>
        </w:trPr>
        <w:tc>
          <w:tcPr>
            <w:tcW w:w="577" w:type="dxa"/>
            <w:shd w:val="clear" w:color="auto" w:fill="auto"/>
            <w:noWrap/>
            <w:vAlign w:val="center"/>
            <w:hideMark/>
          </w:tcPr>
          <w:p w14:paraId="54FDB4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88</w:t>
            </w:r>
          </w:p>
        </w:tc>
        <w:tc>
          <w:tcPr>
            <w:tcW w:w="701" w:type="dxa"/>
            <w:shd w:val="clear" w:color="auto" w:fill="auto"/>
            <w:noWrap/>
            <w:vAlign w:val="center"/>
            <w:hideMark/>
          </w:tcPr>
          <w:p w14:paraId="2405EA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2062F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126395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16175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2DE7F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CD565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88</w:t>
            </w:r>
          </w:p>
        </w:tc>
        <w:tc>
          <w:tcPr>
            <w:tcW w:w="690" w:type="dxa"/>
            <w:vAlign w:val="center"/>
          </w:tcPr>
          <w:p w14:paraId="71B3C0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7E0C6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536BC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FE2A1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47FC152" w14:textId="77777777" w:rsidTr="00396E60">
        <w:trPr>
          <w:trHeight w:val="320"/>
        </w:trPr>
        <w:tc>
          <w:tcPr>
            <w:tcW w:w="577" w:type="dxa"/>
            <w:shd w:val="clear" w:color="auto" w:fill="auto"/>
            <w:noWrap/>
            <w:vAlign w:val="center"/>
            <w:hideMark/>
          </w:tcPr>
          <w:p w14:paraId="3A9DAA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89</w:t>
            </w:r>
          </w:p>
        </w:tc>
        <w:tc>
          <w:tcPr>
            <w:tcW w:w="701" w:type="dxa"/>
            <w:shd w:val="clear" w:color="auto" w:fill="auto"/>
            <w:noWrap/>
            <w:vAlign w:val="center"/>
            <w:hideMark/>
          </w:tcPr>
          <w:p w14:paraId="4DAB72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55CCB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403FC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7E755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0B9B7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FC600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89</w:t>
            </w:r>
          </w:p>
        </w:tc>
        <w:tc>
          <w:tcPr>
            <w:tcW w:w="690" w:type="dxa"/>
            <w:vAlign w:val="center"/>
          </w:tcPr>
          <w:p w14:paraId="1A0033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4C2CE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073D5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6C6D2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81075F2" w14:textId="77777777" w:rsidTr="00396E60">
        <w:trPr>
          <w:trHeight w:val="320"/>
        </w:trPr>
        <w:tc>
          <w:tcPr>
            <w:tcW w:w="577" w:type="dxa"/>
            <w:shd w:val="clear" w:color="auto" w:fill="auto"/>
            <w:noWrap/>
            <w:vAlign w:val="center"/>
            <w:hideMark/>
          </w:tcPr>
          <w:p w14:paraId="44285A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90</w:t>
            </w:r>
          </w:p>
        </w:tc>
        <w:tc>
          <w:tcPr>
            <w:tcW w:w="701" w:type="dxa"/>
            <w:shd w:val="clear" w:color="auto" w:fill="auto"/>
            <w:noWrap/>
            <w:vAlign w:val="center"/>
            <w:hideMark/>
          </w:tcPr>
          <w:p w14:paraId="5B2C85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5FD1A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9E44D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6769D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F86F9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81E5D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90</w:t>
            </w:r>
          </w:p>
        </w:tc>
        <w:tc>
          <w:tcPr>
            <w:tcW w:w="690" w:type="dxa"/>
            <w:vAlign w:val="center"/>
          </w:tcPr>
          <w:p w14:paraId="0003FA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3B177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A3311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4255A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290EA40" w14:textId="77777777" w:rsidTr="00396E60">
        <w:trPr>
          <w:trHeight w:val="320"/>
        </w:trPr>
        <w:tc>
          <w:tcPr>
            <w:tcW w:w="577" w:type="dxa"/>
            <w:shd w:val="clear" w:color="auto" w:fill="auto"/>
            <w:noWrap/>
            <w:vAlign w:val="center"/>
            <w:hideMark/>
          </w:tcPr>
          <w:p w14:paraId="6A8995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91</w:t>
            </w:r>
          </w:p>
        </w:tc>
        <w:tc>
          <w:tcPr>
            <w:tcW w:w="701" w:type="dxa"/>
            <w:shd w:val="clear" w:color="auto" w:fill="auto"/>
            <w:noWrap/>
            <w:vAlign w:val="center"/>
            <w:hideMark/>
          </w:tcPr>
          <w:p w14:paraId="3B4333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C140C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83185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EC99C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7984C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8CB46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91</w:t>
            </w:r>
          </w:p>
        </w:tc>
        <w:tc>
          <w:tcPr>
            <w:tcW w:w="690" w:type="dxa"/>
            <w:vAlign w:val="center"/>
          </w:tcPr>
          <w:p w14:paraId="295EB3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117BC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69697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A4CE2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488E5B2" w14:textId="77777777" w:rsidTr="00396E60">
        <w:trPr>
          <w:trHeight w:val="320"/>
        </w:trPr>
        <w:tc>
          <w:tcPr>
            <w:tcW w:w="577" w:type="dxa"/>
            <w:shd w:val="clear" w:color="auto" w:fill="auto"/>
            <w:noWrap/>
            <w:vAlign w:val="center"/>
            <w:hideMark/>
          </w:tcPr>
          <w:p w14:paraId="4C775E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92</w:t>
            </w:r>
          </w:p>
        </w:tc>
        <w:tc>
          <w:tcPr>
            <w:tcW w:w="701" w:type="dxa"/>
            <w:shd w:val="clear" w:color="auto" w:fill="auto"/>
            <w:noWrap/>
            <w:vAlign w:val="center"/>
            <w:hideMark/>
          </w:tcPr>
          <w:p w14:paraId="1A7C0E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434CC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8988C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F4388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CD791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4FB8B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92</w:t>
            </w:r>
          </w:p>
        </w:tc>
        <w:tc>
          <w:tcPr>
            <w:tcW w:w="690" w:type="dxa"/>
            <w:vAlign w:val="center"/>
          </w:tcPr>
          <w:p w14:paraId="4128A9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FED4A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D56BA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32D1B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55C12F8" w14:textId="77777777" w:rsidTr="00396E60">
        <w:trPr>
          <w:trHeight w:val="320"/>
        </w:trPr>
        <w:tc>
          <w:tcPr>
            <w:tcW w:w="577" w:type="dxa"/>
            <w:shd w:val="clear" w:color="auto" w:fill="auto"/>
            <w:noWrap/>
            <w:vAlign w:val="center"/>
            <w:hideMark/>
          </w:tcPr>
          <w:p w14:paraId="22E0B6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93</w:t>
            </w:r>
          </w:p>
        </w:tc>
        <w:tc>
          <w:tcPr>
            <w:tcW w:w="701" w:type="dxa"/>
            <w:shd w:val="clear" w:color="auto" w:fill="auto"/>
            <w:noWrap/>
            <w:vAlign w:val="center"/>
            <w:hideMark/>
          </w:tcPr>
          <w:p w14:paraId="21B603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5EC402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096A5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E4F0A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93F9C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85880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93</w:t>
            </w:r>
          </w:p>
        </w:tc>
        <w:tc>
          <w:tcPr>
            <w:tcW w:w="690" w:type="dxa"/>
            <w:vAlign w:val="center"/>
          </w:tcPr>
          <w:p w14:paraId="665634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426F6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5C759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BC666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4BDE528" w14:textId="77777777" w:rsidTr="00396E60">
        <w:trPr>
          <w:trHeight w:val="320"/>
        </w:trPr>
        <w:tc>
          <w:tcPr>
            <w:tcW w:w="577" w:type="dxa"/>
            <w:shd w:val="clear" w:color="auto" w:fill="auto"/>
            <w:noWrap/>
            <w:vAlign w:val="center"/>
            <w:hideMark/>
          </w:tcPr>
          <w:p w14:paraId="78507D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94</w:t>
            </w:r>
          </w:p>
        </w:tc>
        <w:tc>
          <w:tcPr>
            <w:tcW w:w="701" w:type="dxa"/>
            <w:shd w:val="clear" w:color="auto" w:fill="auto"/>
            <w:noWrap/>
            <w:vAlign w:val="center"/>
            <w:hideMark/>
          </w:tcPr>
          <w:p w14:paraId="42F7D7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390B82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98B3D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DC4E1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506FE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8618A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94</w:t>
            </w:r>
          </w:p>
        </w:tc>
        <w:tc>
          <w:tcPr>
            <w:tcW w:w="690" w:type="dxa"/>
            <w:vAlign w:val="center"/>
          </w:tcPr>
          <w:p w14:paraId="11149B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E9C71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2B57D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78C84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8606028" w14:textId="77777777" w:rsidTr="00396E60">
        <w:trPr>
          <w:trHeight w:val="320"/>
        </w:trPr>
        <w:tc>
          <w:tcPr>
            <w:tcW w:w="577" w:type="dxa"/>
            <w:shd w:val="clear" w:color="auto" w:fill="auto"/>
            <w:noWrap/>
            <w:vAlign w:val="center"/>
            <w:hideMark/>
          </w:tcPr>
          <w:p w14:paraId="640D0A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95</w:t>
            </w:r>
          </w:p>
        </w:tc>
        <w:tc>
          <w:tcPr>
            <w:tcW w:w="701" w:type="dxa"/>
            <w:shd w:val="clear" w:color="auto" w:fill="auto"/>
            <w:noWrap/>
            <w:vAlign w:val="center"/>
            <w:hideMark/>
          </w:tcPr>
          <w:p w14:paraId="635B51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143A9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BD2A5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B2BA4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44594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C5D24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95</w:t>
            </w:r>
          </w:p>
        </w:tc>
        <w:tc>
          <w:tcPr>
            <w:tcW w:w="690" w:type="dxa"/>
            <w:vAlign w:val="center"/>
          </w:tcPr>
          <w:p w14:paraId="2C6111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2FB2D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91E17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27EDF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41A2393" w14:textId="77777777" w:rsidTr="00396E60">
        <w:trPr>
          <w:trHeight w:val="320"/>
        </w:trPr>
        <w:tc>
          <w:tcPr>
            <w:tcW w:w="577" w:type="dxa"/>
            <w:shd w:val="clear" w:color="auto" w:fill="auto"/>
            <w:noWrap/>
            <w:vAlign w:val="center"/>
            <w:hideMark/>
          </w:tcPr>
          <w:p w14:paraId="3455C4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96</w:t>
            </w:r>
          </w:p>
        </w:tc>
        <w:tc>
          <w:tcPr>
            <w:tcW w:w="701" w:type="dxa"/>
            <w:shd w:val="clear" w:color="auto" w:fill="auto"/>
            <w:noWrap/>
            <w:vAlign w:val="center"/>
            <w:hideMark/>
          </w:tcPr>
          <w:p w14:paraId="594F52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309F9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0B1ED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4E14A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2002E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BFF51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96</w:t>
            </w:r>
          </w:p>
        </w:tc>
        <w:tc>
          <w:tcPr>
            <w:tcW w:w="690" w:type="dxa"/>
            <w:vAlign w:val="center"/>
          </w:tcPr>
          <w:p w14:paraId="3CEAFE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E26E8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5B75D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68053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AA0CD4F" w14:textId="77777777" w:rsidTr="00396E60">
        <w:trPr>
          <w:trHeight w:val="320"/>
        </w:trPr>
        <w:tc>
          <w:tcPr>
            <w:tcW w:w="577" w:type="dxa"/>
            <w:shd w:val="clear" w:color="auto" w:fill="auto"/>
            <w:noWrap/>
            <w:vAlign w:val="center"/>
            <w:hideMark/>
          </w:tcPr>
          <w:p w14:paraId="69D3A0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97</w:t>
            </w:r>
          </w:p>
        </w:tc>
        <w:tc>
          <w:tcPr>
            <w:tcW w:w="701" w:type="dxa"/>
            <w:shd w:val="clear" w:color="auto" w:fill="auto"/>
            <w:noWrap/>
            <w:vAlign w:val="center"/>
            <w:hideMark/>
          </w:tcPr>
          <w:p w14:paraId="76AF46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D39E0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05A39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06EE9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A0306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11FA6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97</w:t>
            </w:r>
          </w:p>
        </w:tc>
        <w:tc>
          <w:tcPr>
            <w:tcW w:w="690" w:type="dxa"/>
            <w:vAlign w:val="center"/>
          </w:tcPr>
          <w:p w14:paraId="6645E3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24371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0612C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AF1D5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BA4C7D4" w14:textId="77777777" w:rsidTr="00396E60">
        <w:trPr>
          <w:trHeight w:val="320"/>
        </w:trPr>
        <w:tc>
          <w:tcPr>
            <w:tcW w:w="577" w:type="dxa"/>
            <w:shd w:val="clear" w:color="auto" w:fill="auto"/>
            <w:noWrap/>
            <w:vAlign w:val="center"/>
            <w:hideMark/>
          </w:tcPr>
          <w:p w14:paraId="75F125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98</w:t>
            </w:r>
          </w:p>
        </w:tc>
        <w:tc>
          <w:tcPr>
            <w:tcW w:w="701" w:type="dxa"/>
            <w:shd w:val="clear" w:color="auto" w:fill="auto"/>
            <w:noWrap/>
            <w:vAlign w:val="center"/>
            <w:hideMark/>
          </w:tcPr>
          <w:p w14:paraId="3F26EC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34E3A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7B37CE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70818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7C8DB3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339BC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98</w:t>
            </w:r>
          </w:p>
        </w:tc>
        <w:tc>
          <w:tcPr>
            <w:tcW w:w="690" w:type="dxa"/>
            <w:vAlign w:val="center"/>
          </w:tcPr>
          <w:p w14:paraId="38F094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06C48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533D1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00284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9EB6929" w14:textId="77777777" w:rsidTr="00396E60">
        <w:trPr>
          <w:trHeight w:val="320"/>
        </w:trPr>
        <w:tc>
          <w:tcPr>
            <w:tcW w:w="577" w:type="dxa"/>
            <w:shd w:val="clear" w:color="auto" w:fill="auto"/>
            <w:noWrap/>
            <w:vAlign w:val="center"/>
            <w:hideMark/>
          </w:tcPr>
          <w:p w14:paraId="3B92F4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99</w:t>
            </w:r>
          </w:p>
        </w:tc>
        <w:tc>
          <w:tcPr>
            <w:tcW w:w="701" w:type="dxa"/>
            <w:shd w:val="clear" w:color="auto" w:fill="auto"/>
            <w:noWrap/>
            <w:vAlign w:val="center"/>
            <w:hideMark/>
          </w:tcPr>
          <w:p w14:paraId="0FB4B6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2BBC1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7FBC1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0321F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DE1DF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D4DE4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99</w:t>
            </w:r>
          </w:p>
        </w:tc>
        <w:tc>
          <w:tcPr>
            <w:tcW w:w="690" w:type="dxa"/>
            <w:vAlign w:val="center"/>
          </w:tcPr>
          <w:p w14:paraId="203A82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FB14A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F915F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6FCC3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918CB82" w14:textId="77777777" w:rsidTr="00396E60">
        <w:trPr>
          <w:trHeight w:val="320"/>
        </w:trPr>
        <w:tc>
          <w:tcPr>
            <w:tcW w:w="577" w:type="dxa"/>
            <w:shd w:val="clear" w:color="auto" w:fill="auto"/>
            <w:noWrap/>
            <w:vAlign w:val="center"/>
            <w:hideMark/>
          </w:tcPr>
          <w:p w14:paraId="572E35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100</w:t>
            </w:r>
          </w:p>
        </w:tc>
        <w:tc>
          <w:tcPr>
            <w:tcW w:w="701" w:type="dxa"/>
            <w:shd w:val="clear" w:color="auto" w:fill="auto"/>
            <w:noWrap/>
            <w:vAlign w:val="center"/>
            <w:hideMark/>
          </w:tcPr>
          <w:p w14:paraId="22BE56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B1411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BFA87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5314B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F35F9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4AD96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100</w:t>
            </w:r>
          </w:p>
        </w:tc>
        <w:tc>
          <w:tcPr>
            <w:tcW w:w="690" w:type="dxa"/>
            <w:vAlign w:val="center"/>
          </w:tcPr>
          <w:p w14:paraId="527540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72C6E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E9D77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9FB4F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B8B654D" w14:textId="77777777" w:rsidTr="00396E60">
        <w:trPr>
          <w:trHeight w:val="320"/>
        </w:trPr>
        <w:tc>
          <w:tcPr>
            <w:tcW w:w="577" w:type="dxa"/>
            <w:shd w:val="clear" w:color="auto" w:fill="auto"/>
            <w:noWrap/>
            <w:vAlign w:val="center"/>
            <w:hideMark/>
          </w:tcPr>
          <w:p w14:paraId="07441E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101</w:t>
            </w:r>
          </w:p>
        </w:tc>
        <w:tc>
          <w:tcPr>
            <w:tcW w:w="701" w:type="dxa"/>
            <w:shd w:val="clear" w:color="auto" w:fill="auto"/>
            <w:noWrap/>
            <w:vAlign w:val="center"/>
            <w:hideMark/>
          </w:tcPr>
          <w:p w14:paraId="5B550F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949C3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DEDC4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5914F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2999B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9F4E3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101</w:t>
            </w:r>
          </w:p>
        </w:tc>
        <w:tc>
          <w:tcPr>
            <w:tcW w:w="690" w:type="dxa"/>
            <w:vAlign w:val="center"/>
          </w:tcPr>
          <w:p w14:paraId="42C9A3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C8066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4F50B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7C855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2549E3F6" w14:textId="77777777" w:rsidTr="00396E60">
        <w:trPr>
          <w:trHeight w:val="320"/>
        </w:trPr>
        <w:tc>
          <w:tcPr>
            <w:tcW w:w="577" w:type="dxa"/>
            <w:shd w:val="clear" w:color="auto" w:fill="auto"/>
            <w:noWrap/>
            <w:vAlign w:val="center"/>
            <w:hideMark/>
          </w:tcPr>
          <w:p w14:paraId="0DBA0F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102</w:t>
            </w:r>
          </w:p>
        </w:tc>
        <w:tc>
          <w:tcPr>
            <w:tcW w:w="701" w:type="dxa"/>
            <w:shd w:val="clear" w:color="auto" w:fill="auto"/>
            <w:noWrap/>
            <w:vAlign w:val="center"/>
            <w:hideMark/>
          </w:tcPr>
          <w:p w14:paraId="35E88A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521D8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E72F4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B20BB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1BAA2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FFB65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102</w:t>
            </w:r>
          </w:p>
        </w:tc>
        <w:tc>
          <w:tcPr>
            <w:tcW w:w="690" w:type="dxa"/>
            <w:vAlign w:val="center"/>
          </w:tcPr>
          <w:p w14:paraId="5A5E80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6633E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85DBA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1EC5CC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17CF3599" w14:textId="77777777" w:rsidTr="00396E60">
        <w:trPr>
          <w:trHeight w:val="320"/>
        </w:trPr>
        <w:tc>
          <w:tcPr>
            <w:tcW w:w="577" w:type="dxa"/>
            <w:shd w:val="clear" w:color="auto" w:fill="auto"/>
            <w:noWrap/>
            <w:vAlign w:val="center"/>
            <w:hideMark/>
          </w:tcPr>
          <w:p w14:paraId="1EBB29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103</w:t>
            </w:r>
          </w:p>
        </w:tc>
        <w:tc>
          <w:tcPr>
            <w:tcW w:w="701" w:type="dxa"/>
            <w:shd w:val="clear" w:color="auto" w:fill="auto"/>
            <w:noWrap/>
            <w:vAlign w:val="center"/>
            <w:hideMark/>
          </w:tcPr>
          <w:p w14:paraId="0D3081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18D97C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6A897D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37A683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c>
          <w:tcPr>
            <w:tcW w:w="501" w:type="dxa"/>
            <w:tcBorders>
              <w:top w:val="nil"/>
              <w:bottom w:val="nil"/>
            </w:tcBorders>
          </w:tcPr>
          <w:p w14:paraId="0A09EE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9FE91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103</w:t>
            </w:r>
          </w:p>
        </w:tc>
        <w:tc>
          <w:tcPr>
            <w:tcW w:w="690" w:type="dxa"/>
            <w:vAlign w:val="center"/>
          </w:tcPr>
          <w:p w14:paraId="762217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4F318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D073E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9EA2D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0863722C" w14:textId="77777777" w:rsidTr="00396E60">
        <w:trPr>
          <w:trHeight w:val="320"/>
        </w:trPr>
        <w:tc>
          <w:tcPr>
            <w:tcW w:w="577" w:type="dxa"/>
            <w:shd w:val="clear" w:color="auto" w:fill="auto"/>
            <w:noWrap/>
            <w:vAlign w:val="center"/>
            <w:hideMark/>
          </w:tcPr>
          <w:p w14:paraId="0347FB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104</w:t>
            </w:r>
          </w:p>
        </w:tc>
        <w:tc>
          <w:tcPr>
            <w:tcW w:w="701" w:type="dxa"/>
            <w:shd w:val="clear" w:color="auto" w:fill="auto"/>
            <w:noWrap/>
            <w:vAlign w:val="center"/>
            <w:hideMark/>
          </w:tcPr>
          <w:p w14:paraId="7B80DF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A0C82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D0309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888C1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172BA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970BE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104</w:t>
            </w:r>
          </w:p>
        </w:tc>
        <w:tc>
          <w:tcPr>
            <w:tcW w:w="690" w:type="dxa"/>
            <w:vAlign w:val="center"/>
          </w:tcPr>
          <w:p w14:paraId="053E1A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3A8698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58A4F9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4C0F77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r>
      <w:tr w:rsidR="00C1192D" w:rsidRPr="001F065B" w14:paraId="52551E7A" w14:textId="77777777" w:rsidTr="00396E60">
        <w:trPr>
          <w:trHeight w:val="320"/>
        </w:trPr>
        <w:tc>
          <w:tcPr>
            <w:tcW w:w="577" w:type="dxa"/>
            <w:shd w:val="clear" w:color="auto" w:fill="auto"/>
            <w:noWrap/>
            <w:vAlign w:val="center"/>
            <w:hideMark/>
          </w:tcPr>
          <w:p w14:paraId="6A1FC2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105</w:t>
            </w:r>
          </w:p>
        </w:tc>
        <w:tc>
          <w:tcPr>
            <w:tcW w:w="701" w:type="dxa"/>
            <w:shd w:val="clear" w:color="auto" w:fill="auto"/>
            <w:noWrap/>
            <w:vAlign w:val="center"/>
            <w:hideMark/>
          </w:tcPr>
          <w:p w14:paraId="5F7E0A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16B5B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E956A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52ED6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0E1E9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5BBB8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105</w:t>
            </w:r>
          </w:p>
        </w:tc>
        <w:tc>
          <w:tcPr>
            <w:tcW w:w="690" w:type="dxa"/>
            <w:vAlign w:val="center"/>
          </w:tcPr>
          <w:p w14:paraId="7D9887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5F98FD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B304D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7221A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76574688" w14:textId="77777777" w:rsidTr="00396E60">
        <w:trPr>
          <w:trHeight w:val="320"/>
        </w:trPr>
        <w:tc>
          <w:tcPr>
            <w:tcW w:w="577" w:type="dxa"/>
            <w:shd w:val="clear" w:color="auto" w:fill="auto"/>
            <w:noWrap/>
            <w:vAlign w:val="center"/>
            <w:hideMark/>
          </w:tcPr>
          <w:p w14:paraId="267F0E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106</w:t>
            </w:r>
          </w:p>
        </w:tc>
        <w:tc>
          <w:tcPr>
            <w:tcW w:w="701" w:type="dxa"/>
            <w:shd w:val="clear" w:color="auto" w:fill="auto"/>
            <w:noWrap/>
            <w:vAlign w:val="center"/>
            <w:hideMark/>
          </w:tcPr>
          <w:p w14:paraId="735773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D038E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C916D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2184A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8FD30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429DA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106</w:t>
            </w:r>
          </w:p>
        </w:tc>
        <w:tc>
          <w:tcPr>
            <w:tcW w:w="690" w:type="dxa"/>
            <w:vAlign w:val="center"/>
          </w:tcPr>
          <w:p w14:paraId="34C1E0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CD1D6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92A37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38F2A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61A10D6" w14:textId="77777777" w:rsidTr="00396E60">
        <w:trPr>
          <w:trHeight w:val="320"/>
        </w:trPr>
        <w:tc>
          <w:tcPr>
            <w:tcW w:w="577" w:type="dxa"/>
            <w:shd w:val="clear" w:color="auto" w:fill="auto"/>
            <w:noWrap/>
            <w:vAlign w:val="center"/>
            <w:hideMark/>
          </w:tcPr>
          <w:p w14:paraId="0D39B8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107</w:t>
            </w:r>
          </w:p>
        </w:tc>
        <w:tc>
          <w:tcPr>
            <w:tcW w:w="701" w:type="dxa"/>
            <w:shd w:val="clear" w:color="auto" w:fill="auto"/>
            <w:noWrap/>
            <w:vAlign w:val="center"/>
            <w:hideMark/>
          </w:tcPr>
          <w:p w14:paraId="7A748C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447DB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3BB56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4E0E0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21DF0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18DC2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107</w:t>
            </w:r>
          </w:p>
        </w:tc>
        <w:tc>
          <w:tcPr>
            <w:tcW w:w="690" w:type="dxa"/>
            <w:vAlign w:val="center"/>
          </w:tcPr>
          <w:p w14:paraId="76786F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55945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CD4E9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F11BA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22A0E929" w14:textId="77777777" w:rsidTr="00396E60">
        <w:trPr>
          <w:trHeight w:val="320"/>
        </w:trPr>
        <w:tc>
          <w:tcPr>
            <w:tcW w:w="577" w:type="dxa"/>
            <w:shd w:val="clear" w:color="auto" w:fill="auto"/>
            <w:noWrap/>
            <w:vAlign w:val="center"/>
            <w:hideMark/>
          </w:tcPr>
          <w:p w14:paraId="31048C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108</w:t>
            </w:r>
          </w:p>
        </w:tc>
        <w:tc>
          <w:tcPr>
            <w:tcW w:w="701" w:type="dxa"/>
            <w:shd w:val="clear" w:color="auto" w:fill="auto"/>
            <w:noWrap/>
            <w:vAlign w:val="center"/>
            <w:hideMark/>
          </w:tcPr>
          <w:p w14:paraId="167BC6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258B2D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67555C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0D42F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771D14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1A2C7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108</w:t>
            </w:r>
          </w:p>
        </w:tc>
        <w:tc>
          <w:tcPr>
            <w:tcW w:w="690" w:type="dxa"/>
            <w:vAlign w:val="center"/>
          </w:tcPr>
          <w:p w14:paraId="4CD49D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3AF33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34E06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35583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2533B3DF" w14:textId="77777777" w:rsidTr="00396E60">
        <w:trPr>
          <w:trHeight w:val="320"/>
        </w:trPr>
        <w:tc>
          <w:tcPr>
            <w:tcW w:w="577" w:type="dxa"/>
            <w:shd w:val="clear" w:color="auto" w:fill="auto"/>
            <w:noWrap/>
            <w:vAlign w:val="center"/>
            <w:hideMark/>
          </w:tcPr>
          <w:p w14:paraId="121D92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109</w:t>
            </w:r>
          </w:p>
        </w:tc>
        <w:tc>
          <w:tcPr>
            <w:tcW w:w="701" w:type="dxa"/>
            <w:shd w:val="clear" w:color="auto" w:fill="auto"/>
            <w:noWrap/>
            <w:vAlign w:val="center"/>
            <w:hideMark/>
          </w:tcPr>
          <w:p w14:paraId="138CF2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1432E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95C8F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F06F7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958C0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CDCE2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109</w:t>
            </w:r>
          </w:p>
        </w:tc>
        <w:tc>
          <w:tcPr>
            <w:tcW w:w="690" w:type="dxa"/>
            <w:vAlign w:val="center"/>
          </w:tcPr>
          <w:p w14:paraId="50DFF0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A17CD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E44FE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7E848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347FC79" w14:textId="77777777" w:rsidTr="00396E60">
        <w:trPr>
          <w:trHeight w:val="320"/>
        </w:trPr>
        <w:tc>
          <w:tcPr>
            <w:tcW w:w="577" w:type="dxa"/>
            <w:shd w:val="clear" w:color="auto" w:fill="auto"/>
            <w:noWrap/>
            <w:vAlign w:val="center"/>
            <w:hideMark/>
          </w:tcPr>
          <w:p w14:paraId="4B882E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110</w:t>
            </w:r>
          </w:p>
        </w:tc>
        <w:tc>
          <w:tcPr>
            <w:tcW w:w="701" w:type="dxa"/>
            <w:shd w:val="clear" w:color="auto" w:fill="auto"/>
            <w:noWrap/>
            <w:vAlign w:val="center"/>
            <w:hideMark/>
          </w:tcPr>
          <w:p w14:paraId="426BEE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1ABE7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AEC37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31529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DD3D2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24233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110</w:t>
            </w:r>
          </w:p>
        </w:tc>
        <w:tc>
          <w:tcPr>
            <w:tcW w:w="690" w:type="dxa"/>
            <w:vAlign w:val="center"/>
          </w:tcPr>
          <w:p w14:paraId="70CC4C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89E97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7323E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DA237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AE3064C" w14:textId="77777777" w:rsidTr="00396E60">
        <w:trPr>
          <w:trHeight w:val="320"/>
        </w:trPr>
        <w:tc>
          <w:tcPr>
            <w:tcW w:w="577" w:type="dxa"/>
            <w:shd w:val="clear" w:color="auto" w:fill="auto"/>
            <w:noWrap/>
            <w:vAlign w:val="center"/>
            <w:hideMark/>
          </w:tcPr>
          <w:p w14:paraId="5BADA0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111</w:t>
            </w:r>
          </w:p>
        </w:tc>
        <w:tc>
          <w:tcPr>
            <w:tcW w:w="701" w:type="dxa"/>
            <w:shd w:val="clear" w:color="auto" w:fill="auto"/>
            <w:noWrap/>
            <w:vAlign w:val="center"/>
            <w:hideMark/>
          </w:tcPr>
          <w:p w14:paraId="2EF124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407DE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6CDF55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ED808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50D359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70B47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111</w:t>
            </w:r>
          </w:p>
        </w:tc>
        <w:tc>
          <w:tcPr>
            <w:tcW w:w="690" w:type="dxa"/>
            <w:vAlign w:val="center"/>
          </w:tcPr>
          <w:p w14:paraId="66CC3A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3FDC6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79BFA5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84F07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5FDE38D" w14:textId="77777777" w:rsidTr="00396E60">
        <w:trPr>
          <w:trHeight w:val="320"/>
        </w:trPr>
        <w:tc>
          <w:tcPr>
            <w:tcW w:w="577" w:type="dxa"/>
            <w:shd w:val="clear" w:color="auto" w:fill="auto"/>
            <w:noWrap/>
            <w:vAlign w:val="center"/>
            <w:hideMark/>
          </w:tcPr>
          <w:p w14:paraId="12754E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112</w:t>
            </w:r>
          </w:p>
        </w:tc>
        <w:tc>
          <w:tcPr>
            <w:tcW w:w="701" w:type="dxa"/>
            <w:shd w:val="clear" w:color="auto" w:fill="auto"/>
            <w:noWrap/>
            <w:vAlign w:val="center"/>
            <w:hideMark/>
          </w:tcPr>
          <w:p w14:paraId="3949BE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5D27E9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9" w:type="dxa"/>
            <w:shd w:val="clear" w:color="auto" w:fill="auto"/>
            <w:noWrap/>
            <w:vAlign w:val="center"/>
            <w:hideMark/>
          </w:tcPr>
          <w:p w14:paraId="5F3D4D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4DE50A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501" w:type="dxa"/>
            <w:tcBorders>
              <w:top w:val="nil"/>
              <w:bottom w:val="nil"/>
            </w:tcBorders>
          </w:tcPr>
          <w:p w14:paraId="66BF37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0CEFA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112</w:t>
            </w:r>
          </w:p>
        </w:tc>
        <w:tc>
          <w:tcPr>
            <w:tcW w:w="690" w:type="dxa"/>
            <w:vAlign w:val="center"/>
          </w:tcPr>
          <w:p w14:paraId="2F68B7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5F5E30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3B735E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540C46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w:t>
            </w:r>
          </w:p>
        </w:tc>
      </w:tr>
      <w:tr w:rsidR="00C1192D" w:rsidRPr="001F065B" w14:paraId="463F2D8F" w14:textId="77777777" w:rsidTr="00396E60">
        <w:trPr>
          <w:trHeight w:val="320"/>
        </w:trPr>
        <w:tc>
          <w:tcPr>
            <w:tcW w:w="577" w:type="dxa"/>
            <w:shd w:val="clear" w:color="auto" w:fill="auto"/>
            <w:noWrap/>
            <w:vAlign w:val="center"/>
            <w:hideMark/>
          </w:tcPr>
          <w:p w14:paraId="280F95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113</w:t>
            </w:r>
          </w:p>
        </w:tc>
        <w:tc>
          <w:tcPr>
            <w:tcW w:w="701" w:type="dxa"/>
            <w:shd w:val="clear" w:color="auto" w:fill="auto"/>
            <w:noWrap/>
            <w:vAlign w:val="center"/>
            <w:hideMark/>
          </w:tcPr>
          <w:p w14:paraId="78E184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EAD7D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0BB59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E5F7C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0042C9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D2B44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113</w:t>
            </w:r>
          </w:p>
        </w:tc>
        <w:tc>
          <w:tcPr>
            <w:tcW w:w="690" w:type="dxa"/>
            <w:vAlign w:val="center"/>
          </w:tcPr>
          <w:p w14:paraId="1FF61E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00690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6E930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AF223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1A489102" w14:textId="77777777" w:rsidTr="00396E60">
        <w:trPr>
          <w:trHeight w:val="320"/>
        </w:trPr>
        <w:tc>
          <w:tcPr>
            <w:tcW w:w="577" w:type="dxa"/>
            <w:shd w:val="clear" w:color="auto" w:fill="auto"/>
            <w:noWrap/>
            <w:vAlign w:val="center"/>
            <w:hideMark/>
          </w:tcPr>
          <w:p w14:paraId="00C3A2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114</w:t>
            </w:r>
          </w:p>
        </w:tc>
        <w:tc>
          <w:tcPr>
            <w:tcW w:w="701" w:type="dxa"/>
            <w:shd w:val="clear" w:color="auto" w:fill="auto"/>
            <w:noWrap/>
            <w:vAlign w:val="center"/>
            <w:hideMark/>
          </w:tcPr>
          <w:p w14:paraId="6C4133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C72DA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7D42C0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4CD96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E108A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BB02E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114</w:t>
            </w:r>
          </w:p>
        </w:tc>
        <w:tc>
          <w:tcPr>
            <w:tcW w:w="690" w:type="dxa"/>
            <w:vAlign w:val="center"/>
          </w:tcPr>
          <w:p w14:paraId="710224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A3001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EB6F9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C8A8C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0ADA0E6" w14:textId="77777777" w:rsidTr="00396E60">
        <w:trPr>
          <w:trHeight w:val="320"/>
        </w:trPr>
        <w:tc>
          <w:tcPr>
            <w:tcW w:w="577" w:type="dxa"/>
            <w:shd w:val="clear" w:color="auto" w:fill="auto"/>
            <w:noWrap/>
            <w:vAlign w:val="center"/>
            <w:hideMark/>
          </w:tcPr>
          <w:p w14:paraId="6CEFA9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115</w:t>
            </w:r>
          </w:p>
        </w:tc>
        <w:tc>
          <w:tcPr>
            <w:tcW w:w="701" w:type="dxa"/>
            <w:shd w:val="clear" w:color="auto" w:fill="auto"/>
            <w:noWrap/>
            <w:vAlign w:val="center"/>
            <w:hideMark/>
          </w:tcPr>
          <w:p w14:paraId="41337C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F47C4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F5C72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88E59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8093B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53DAC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115</w:t>
            </w:r>
          </w:p>
        </w:tc>
        <w:tc>
          <w:tcPr>
            <w:tcW w:w="690" w:type="dxa"/>
            <w:vAlign w:val="center"/>
          </w:tcPr>
          <w:p w14:paraId="5A03C1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D177C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90FEC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2E184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B0C751C" w14:textId="77777777" w:rsidTr="00396E60">
        <w:trPr>
          <w:trHeight w:val="320"/>
        </w:trPr>
        <w:tc>
          <w:tcPr>
            <w:tcW w:w="577" w:type="dxa"/>
            <w:shd w:val="clear" w:color="auto" w:fill="auto"/>
            <w:noWrap/>
            <w:vAlign w:val="center"/>
            <w:hideMark/>
          </w:tcPr>
          <w:p w14:paraId="60025C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116</w:t>
            </w:r>
          </w:p>
        </w:tc>
        <w:tc>
          <w:tcPr>
            <w:tcW w:w="701" w:type="dxa"/>
            <w:shd w:val="clear" w:color="auto" w:fill="auto"/>
            <w:noWrap/>
            <w:vAlign w:val="center"/>
            <w:hideMark/>
          </w:tcPr>
          <w:p w14:paraId="55A025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BCE54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597A1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526F5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2B1ED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EF8FF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116</w:t>
            </w:r>
          </w:p>
        </w:tc>
        <w:tc>
          <w:tcPr>
            <w:tcW w:w="690" w:type="dxa"/>
            <w:vAlign w:val="center"/>
          </w:tcPr>
          <w:p w14:paraId="417C83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0C2F5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325305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61552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5CA8696C" w14:textId="77777777" w:rsidTr="00396E60">
        <w:trPr>
          <w:trHeight w:val="320"/>
        </w:trPr>
        <w:tc>
          <w:tcPr>
            <w:tcW w:w="577" w:type="dxa"/>
            <w:shd w:val="clear" w:color="auto" w:fill="auto"/>
            <w:noWrap/>
            <w:vAlign w:val="center"/>
            <w:hideMark/>
          </w:tcPr>
          <w:p w14:paraId="57F5B2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117</w:t>
            </w:r>
          </w:p>
        </w:tc>
        <w:tc>
          <w:tcPr>
            <w:tcW w:w="701" w:type="dxa"/>
            <w:shd w:val="clear" w:color="auto" w:fill="auto"/>
            <w:noWrap/>
            <w:vAlign w:val="center"/>
            <w:hideMark/>
          </w:tcPr>
          <w:p w14:paraId="07CCBD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4822C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0EF63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1AD997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8A339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8DCCD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117</w:t>
            </w:r>
          </w:p>
        </w:tc>
        <w:tc>
          <w:tcPr>
            <w:tcW w:w="690" w:type="dxa"/>
            <w:vAlign w:val="center"/>
          </w:tcPr>
          <w:p w14:paraId="69CB29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1FE7B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AC73A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8219D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DC13EAC" w14:textId="77777777" w:rsidTr="00396E60">
        <w:trPr>
          <w:trHeight w:val="320"/>
        </w:trPr>
        <w:tc>
          <w:tcPr>
            <w:tcW w:w="577" w:type="dxa"/>
            <w:shd w:val="clear" w:color="auto" w:fill="auto"/>
            <w:noWrap/>
            <w:vAlign w:val="center"/>
            <w:hideMark/>
          </w:tcPr>
          <w:p w14:paraId="43E148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118</w:t>
            </w:r>
          </w:p>
        </w:tc>
        <w:tc>
          <w:tcPr>
            <w:tcW w:w="701" w:type="dxa"/>
            <w:shd w:val="clear" w:color="auto" w:fill="auto"/>
            <w:noWrap/>
            <w:vAlign w:val="center"/>
            <w:hideMark/>
          </w:tcPr>
          <w:p w14:paraId="34B392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68046B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9" w:type="dxa"/>
            <w:shd w:val="clear" w:color="auto" w:fill="auto"/>
            <w:noWrap/>
            <w:vAlign w:val="center"/>
            <w:hideMark/>
          </w:tcPr>
          <w:p w14:paraId="0CA6D2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76E0E7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501" w:type="dxa"/>
            <w:tcBorders>
              <w:top w:val="nil"/>
              <w:bottom w:val="nil"/>
            </w:tcBorders>
          </w:tcPr>
          <w:p w14:paraId="2D2EDE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A0EEF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118</w:t>
            </w:r>
          </w:p>
        </w:tc>
        <w:tc>
          <w:tcPr>
            <w:tcW w:w="690" w:type="dxa"/>
            <w:vAlign w:val="center"/>
          </w:tcPr>
          <w:p w14:paraId="29FFD7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56F6A6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4F5451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0CC03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038F5138" w14:textId="77777777" w:rsidTr="00396E60">
        <w:trPr>
          <w:trHeight w:val="320"/>
        </w:trPr>
        <w:tc>
          <w:tcPr>
            <w:tcW w:w="577" w:type="dxa"/>
            <w:shd w:val="clear" w:color="auto" w:fill="auto"/>
            <w:noWrap/>
            <w:vAlign w:val="center"/>
            <w:hideMark/>
          </w:tcPr>
          <w:p w14:paraId="598E36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119</w:t>
            </w:r>
          </w:p>
        </w:tc>
        <w:tc>
          <w:tcPr>
            <w:tcW w:w="701" w:type="dxa"/>
            <w:shd w:val="clear" w:color="auto" w:fill="auto"/>
            <w:noWrap/>
            <w:vAlign w:val="center"/>
            <w:hideMark/>
          </w:tcPr>
          <w:p w14:paraId="3FD973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42BEA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3E2BF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CE612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165E3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CF38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119</w:t>
            </w:r>
          </w:p>
        </w:tc>
        <w:tc>
          <w:tcPr>
            <w:tcW w:w="690" w:type="dxa"/>
            <w:vAlign w:val="center"/>
          </w:tcPr>
          <w:p w14:paraId="74ABF4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3C3BD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755AF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D38B5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CB88D5B" w14:textId="77777777" w:rsidTr="00396E60">
        <w:trPr>
          <w:trHeight w:val="320"/>
        </w:trPr>
        <w:tc>
          <w:tcPr>
            <w:tcW w:w="577" w:type="dxa"/>
            <w:shd w:val="clear" w:color="auto" w:fill="auto"/>
            <w:noWrap/>
            <w:vAlign w:val="center"/>
            <w:hideMark/>
          </w:tcPr>
          <w:p w14:paraId="2C2B7E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120</w:t>
            </w:r>
          </w:p>
        </w:tc>
        <w:tc>
          <w:tcPr>
            <w:tcW w:w="701" w:type="dxa"/>
            <w:shd w:val="clear" w:color="auto" w:fill="auto"/>
            <w:noWrap/>
            <w:vAlign w:val="center"/>
            <w:hideMark/>
          </w:tcPr>
          <w:p w14:paraId="1BA1C8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8A220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ED692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38C591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0E5E2F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E4B73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120</w:t>
            </w:r>
          </w:p>
        </w:tc>
        <w:tc>
          <w:tcPr>
            <w:tcW w:w="690" w:type="dxa"/>
            <w:vAlign w:val="center"/>
          </w:tcPr>
          <w:p w14:paraId="3FA08C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D4D65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D429E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FCD29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003CB533" w14:textId="77777777" w:rsidTr="00396E60">
        <w:trPr>
          <w:trHeight w:val="320"/>
        </w:trPr>
        <w:tc>
          <w:tcPr>
            <w:tcW w:w="577" w:type="dxa"/>
            <w:shd w:val="clear" w:color="auto" w:fill="auto"/>
            <w:noWrap/>
            <w:vAlign w:val="center"/>
            <w:hideMark/>
          </w:tcPr>
          <w:p w14:paraId="7F13BB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121</w:t>
            </w:r>
          </w:p>
        </w:tc>
        <w:tc>
          <w:tcPr>
            <w:tcW w:w="701" w:type="dxa"/>
            <w:shd w:val="clear" w:color="auto" w:fill="auto"/>
            <w:noWrap/>
            <w:vAlign w:val="center"/>
            <w:hideMark/>
          </w:tcPr>
          <w:p w14:paraId="330221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73C04A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9" w:type="dxa"/>
            <w:shd w:val="clear" w:color="auto" w:fill="auto"/>
            <w:noWrap/>
            <w:vAlign w:val="center"/>
            <w:hideMark/>
          </w:tcPr>
          <w:p w14:paraId="32F76B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58D61F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501" w:type="dxa"/>
            <w:tcBorders>
              <w:top w:val="nil"/>
              <w:bottom w:val="nil"/>
            </w:tcBorders>
          </w:tcPr>
          <w:p w14:paraId="29748F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7C427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121</w:t>
            </w:r>
          </w:p>
        </w:tc>
        <w:tc>
          <w:tcPr>
            <w:tcW w:w="690" w:type="dxa"/>
            <w:vAlign w:val="center"/>
          </w:tcPr>
          <w:p w14:paraId="3B316C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7219BE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60AC6A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516DE6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r>
      <w:tr w:rsidR="00C1192D" w:rsidRPr="001F065B" w14:paraId="23E0026C" w14:textId="77777777" w:rsidTr="00396E60">
        <w:trPr>
          <w:trHeight w:val="320"/>
        </w:trPr>
        <w:tc>
          <w:tcPr>
            <w:tcW w:w="577" w:type="dxa"/>
            <w:shd w:val="clear" w:color="auto" w:fill="auto"/>
            <w:noWrap/>
            <w:vAlign w:val="center"/>
            <w:hideMark/>
          </w:tcPr>
          <w:p w14:paraId="34000D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122</w:t>
            </w:r>
          </w:p>
        </w:tc>
        <w:tc>
          <w:tcPr>
            <w:tcW w:w="701" w:type="dxa"/>
            <w:shd w:val="clear" w:color="auto" w:fill="auto"/>
            <w:noWrap/>
            <w:vAlign w:val="center"/>
            <w:hideMark/>
          </w:tcPr>
          <w:p w14:paraId="011CE0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BDAEE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8FA69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9A964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28696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03982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122</w:t>
            </w:r>
          </w:p>
        </w:tc>
        <w:tc>
          <w:tcPr>
            <w:tcW w:w="690" w:type="dxa"/>
            <w:vAlign w:val="center"/>
          </w:tcPr>
          <w:p w14:paraId="194854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6CE85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BE400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4FE89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C4919E4" w14:textId="77777777" w:rsidTr="00396E60">
        <w:trPr>
          <w:trHeight w:val="320"/>
        </w:trPr>
        <w:tc>
          <w:tcPr>
            <w:tcW w:w="577" w:type="dxa"/>
            <w:shd w:val="clear" w:color="auto" w:fill="auto"/>
            <w:noWrap/>
            <w:vAlign w:val="center"/>
            <w:hideMark/>
          </w:tcPr>
          <w:p w14:paraId="63C9A2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123</w:t>
            </w:r>
          </w:p>
        </w:tc>
        <w:tc>
          <w:tcPr>
            <w:tcW w:w="701" w:type="dxa"/>
            <w:shd w:val="clear" w:color="auto" w:fill="auto"/>
            <w:noWrap/>
            <w:vAlign w:val="center"/>
            <w:hideMark/>
          </w:tcPr>
          <w:p w14:paraId="4970D9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957A3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21A3B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435CEF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5F5A57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7CC99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123</w:t>
            </w:r>
          </w:p>
        </w:tc>
        <w:tc>
          <w:tcPr>
            <w:tcW w:w="690" w:type="dxa"/>
            <w:vAlign w:val="center"/>
          </w:tcPr>
          <w:p w14:paraId="6F1F07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471C9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C4631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BE2F1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6F324E2" w14:textId="77777777" w:rsidTr="00396E60">
        <w:trPr>
          <w:trHeight w:val="320"/>
        </w:trPr>
        <w:tc>
          <w:tcPr>
            <w:tcW w:w="577" w:type="dxa"/>
            <w:shd w:val="clear" w:color="auto" w:fill="auto"/>
            <w:noWrap/>
            <w:vAlign w:val="center"/>
            <w:hideMark/>
          </w:tcPr>
          <w:p w14:paraId="0B72FB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124</w:t>
            </w:r>
          </w:p>
        </w:tc>
        <w:tc>
          <w:tcPr>
            <w:tcW w:w="701" w:type="dxa"/>
            <w:shd w:val="clear" w:color="auto" w:fill="auto"/>
            <w:noWrap/>
            <w:vAlign w:val="center"/>
            <w:hideMark/>
          </w:tcPr>
          <w:p w14:paraId="55205B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5566D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FB071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F0B57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13673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0F43B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124</w:t>
            </w:r>
          </w:p>
        </w:tc>
        <w:tc>
          <w:tcPr>
            <w:tcW w:w="690" w:type="dxa"/>
            <w:vAlign w:val="center"/>
          </w:tcPr>
          <w:p w14:paraId="248D4F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C2A45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CAF97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74ED9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4C834B34" w14:textId="77777777" w:rsidTr="00396E60">
        <w:trPr>
          <w:trHeight w:val="320"/>
        </w:trPr>
        <w:tc>
          <w:tcPr>
            <w:tcW w:w="577" w:type="dxa"/>
            <w:shd w:val="clear" w:color="auto" w:fill="auto"/>
            <w:noWrap/>
            <w:vAlign w:val="center"/>
            <w:hideMark/>
          </w:tcPr>
          <w:p w14:paraId="38DAB7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125</w:t>
            </w:r>
          </w:p>
        </w:tc>
        <w:tc>
          <w:tcPr>
            <w:tcW w:w="701" w:type="dxa"/>
            <w:shd w:val="clear" w:color="auto" w:fill="auto"/>
            <w:noWrap/>
            <w:vAlign w:val="center"/>
            <w:hideMark/>
          </w:tcPr>
          <w:p w14:paraId="39C3B1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237481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9" w:type="dxa"/>
            <w:shd w:val="clear" w:color="auto" w:fill="auto"/>
            <w:noWrap/>
            <w:vAlign w:val="center"/>
            <w:hideMark/>
          </w:tcPr>
          <w:p w14:paraId="47A198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057" w:type="dxa"/>
            <w:shd w:val="clear" w:color="auto" w:fill="auto"/>
            <w:noWrap/>
            <w:vAlign w:val="bottom"/>
            <w:hideMark/>
          </w:tcPr>
          <w:p w14:paraId="1D5EC8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501" w:type="dxa"/>
            <w:tcBorders>
              <w:top w:val="nil"/>
              <w:bottom w:val="nil"/>
            </w:tcBorders>
          </w:tcPr>
          <w:p w14:paraId="583CEB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42258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125</w:t>
            </w:r>
          </w:p>
        </w:tc>
        <w:tc>
          <w:tcPr>
            <w:tcW w:w="690" w:type="dxa"/>
            <w:vAlign w:val="center"/>
          </w:tcPr>
          <w:p w14:paraId="24BA39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172A1B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45788C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3CB37B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r>
      <w:tr w:rsidR="00C1192D" w:rsidRPr="001F065B" w14:paraId="47467141" w14:textId="77777777" w:rsidTr="00396E60">
        <w:trPr>
          <w:trHeight w:val="320"/>
        </w:trPr>
        <w:tc>
          <w:tcPr>
            <w:tcW w:w="577" w:type="dxa"/>
            <w:shd w:val="clear" w:color="auto" w:fill="auto"/>
            <w:noWrap/>
            <w:vAlign w:val="center"/>
            <w:hideMark/>
          </w:tcPr>
          <w:p w14:paraId="63E8E2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126</w:t>
            </w:r>
          </w:p>
        </w:tc>
        <w:tc>
          <w:tcPr>
            <w:tcW w:w="701" w:type="dxa"/>
            <w:shd w:val="clear" w:color="auto" w:fill="auto"/>
            <w:noWrap/>
            <w:vAlign w:val="center"/>
            <w:hideMark/>
          </w:tcPr>
          <w:p w14:paraId="783EB1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7" w:type="dxa"/>
            <w:shd w:val="clear" w:color="auto" w:fill="auto"/>
            <w:noWrap/>
            <w:vAlign w:val="center"/>
            <w:hideMark/>
          </w:tcPr>
          <w:p w14:paraId="181B8D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741AD2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440C3B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c>
          <w:tcPr>
            <w:tcW w:w="501" w:type="dxa"/>
            <w:tcBorders>
              <w:top w:val="nil"/>
              <w:bottom w:val="nil"/>
            </w:tcBorders>
          </w:tcPr>
          <w:p w14:paraId="2443F9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ED452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126</w:t>
            </w:r>
          </w:p>
        </w:tc>
        <w:tc>
          <w:tcPr>
            <w:tcW w:w="690" w:type="dxa"/>
            <w:vAlign w:val="center"/>
          </w:tcPr>
          <w:p w14:paraId="12763D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5D2ADD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507090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097778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w:t>
            </w:r>
          </w:p>
        </w:tc>
      </w:tr>
      <w:tr w:rsidR="00C1192D" w:rsidRPr="001F065B" w14:paraId="50A88661" w14:textId="77777777" w:rsidTr="00396E60">
        <w:trPr>
          <w:trHeight w:val="320"/>
        </w:trPr>
        <w:tc>
          <w:tcPr>
            <w:tcW w:w="577" w:type="dxa"/>
            <w:shd w:val="clear" w:color="auto" w:fill="auto"/>
            <w:noWrap/>
            <w:vAlign w:val="center"/>
            <w:hideMark/>
          </w:tcPr>
          <w:p w14:paraId="7473AA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127</w:t>
            </w:r>
          </w:p>
        </w:tc>
        <w:tc>
          <w:tcPr>
            <w:tcW w:w="701" w:type="dxa"/>
            <w:shd w:val="clear" w:color="auto" w:fill="auto"/>
            <w:noWrap/>
            <w:vAlign w:val="center"/>
            <w:hideMark/>
          </w:tcPr>
          <w:p w14:paraId="14561D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6C429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6E7D11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4F0F6E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1E16D4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CE1DA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127</w:t>
            </w:r>
          </w:p>
        </w:tc>
        <w:tc>
          <w:tcPr>
            <w:tcW w:w="690" w:type="dxa"/>
            <w:vAlign w:val="center"/>
          </w:tcPr>
          <w:p w14:paraId="2F9026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482D40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B0666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F8732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6F620BE8" w14:textId="77777777" w:rsidTr="00396E60">
        <w:trPr>
          <w:trHeight w:val="320"/>
        </w:trPr>
        <w:tc>
          <w:tcPr>
            <w:tcW w:w="577" w:type="dxa"/>
            <w:shd w:val="clear" w:color="auto" w:fill="auto"/>
            <w:noWrap/>
            <w:vAlign w:val="center"/>
            <w:hideMark/>
          </w:tcPr>
          <w:p w14:paraId="6C380E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128</w:t>
            </w:r>
          </w:p>
        </w:tc>
        <w:tc>
          <w:tcPr>
            <w:tcW w:w="701" w:type="dxa"/>
            <w:shd w:val="clear" w:color="auto" w:fill="auto"/>
            <w:noWrap/>
            <w:vAlign w:val="center"/>
            <w:hideMark/>
          </w:tcPr>
          <w:p w14:paraId="3D8103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9612E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03268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8E479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004A0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C949B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128</w:t>
            </w:r>
          </w:p>
        </w:tc>
        <w:tc>
          <w:tcPr>
            <w:tcW w:w="690" w:type="dxa"/>
            <w:vAlign w:val="center"/>
          </w:tcPr>
          <w:p w14:paraId="1C2840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F4FFA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A4BB2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4F8FF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AE920BF" w14:textId="77777777" w:rsidTr="00396E60">
        <w:trPr>
          <w:trHeight w:val="320"/>
        </w:trPr>
        <w:tc>
          <w:tcPr>
            <w:tcW w:w="577" w:type="dxa"/>
            <w:shd w:val="clear" w:color="auto" w:fill="auto"/>
            <w:noWrap/>
            <w:vAlign w:val="center"/>
            <w:hideMark/>
          </w:tcPr>
          <w:p w14:paraId="1F6FA3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129</w:t>
            </w:r>
          </w:p>
        </w:tc>
        <w:tc>
          <w:tcPr>
            <w:tcW w:w="701" w:type="dxa"/>
            <w:shd w:val="clear" w:color="auto" w:fill="auto"/>
            <w:noWrap/>
            <w:vAlign w:val="center"/>
            <w:hideMark/>
          </w:tcPr>
          <w:p w14:paraId="18E874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8CF13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B2A80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8A166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02ED05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A05E0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129</w:t>
            </w:r>
          </w:p>
        </w:tc>
        <w:tc>
          <w:tcPr>
            <w:tcW w:w="690" w:type="dxa"/>
            <w:vAlign w:val="center"/>
          </w:tcPr>
          <w:p w14:paraId="2E8CD3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B947F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ADB1C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2EA8B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4565BDE6" w14:textId="77777777" w:rsidTr="00396E60">
        <w:trPr>
          <w:trHeight w:val="320"/>
        </w:trPr>
        <w:tc>
          <w:tcPr>
            <w:tcW w:w="577" w:type="dxa"/>
            <w:shd w:val="clear" w:color="auto" w:fill="auto"/>
            <w:noWrap/>
            <w:vAlign w:val="center"/>
            <w:hideMark/>
          </w:tcPr>
          <w:p w14:paraId="5C9A27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130</w:t>
            </w:r>
          </w:p>
        </w:tc>
        <w:tc>
          <w:tcPr>
            <w:tcW w:w="701" w:type="dxa"/>
            <w:shd w:val="clear" w:color="auto" w:fill="auto"/>
            <w:noWrap/>
            <w:vAlign w:val="center"/>
            <w:hideMark/>
          </w:tcPr>
          <w:p w14:paraId="20E8D6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F6D3C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3CC78C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4E6D43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50BFD6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A8978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130</w:t>
            </w:r>
          </w:p>
        </w:tc>
        <w:tc>
          <w:tcPr>
            <w:tcW w:w="690" w:type="dxa"/>
            <w:vAlign w:val="center"/>
          </w:tcPr>
          <w:p w14:paraId="36E1EB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4267E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3DE6C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6EBF6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7E9D859" w14:textId="77777777" w:rsidTr="00396E60">
        <w:trPr>
          <w:trHeight w:val="320"/>
        </w:trPr>
        <w:tc>
          <w:tcPr>
            <w:tcW w:w="577" w:type="dxa"/>
            <w:shd w:val="clear" w:color="auto" w:fill="auto"/>
            <w:noWrap/>
            <w:vAlign w:val="center"/>
            <w:hideMark/>
          </w:tcPr>
          <w:p w14:paraId="6B3309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131</w:t>
            </w:r>
          </w:p>
        </w:tc>
        <w:tc>
          <w:tcPr>
            <w:tcW w:w="701" w:type="dxa"/>
            <w:shd w:val="clear" w:color="auto" w:fill="auto"/>
            <w:noWrap/>
            <w:vAlign w:val="center"/>
            <w:hideMark/>
          </w:tcPr>
          <w:p w14:paraId="1FFE8C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35BDB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5F7E0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160E1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CACC8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BA722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131</w:t>
            </w:r>
          </w:p>
        </w:tc>
        <w:tc>
          <w:tcPr>
            <w:tcW w:w="690" w:type="dxa"/>
            <w:vAlign w:val="center"/>
          </w:tcPr>
          <w:p w14:paraId="65DF55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3CDF3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F099F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F45E8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B9651DC" w14:textId="77777777" w:rsidTr="00396E60">
        <w:trPr>
          <w:trHeight w:val="320"/>
        </w:trPr>
        <w:tc>
          <w:tcPr>
            <w:tcW w:w="577" w:type="dxa"/>
            <w:shd w:val="clear" w:color="auto" w:fill="auto"/>
            <w:noWrap/>
            <w:vAlign w:val="center"/>
            <w:hideMark/>
          </w:tcPr>
          <w:p w14:paraId="611DB6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132</w:t>
            </w:r>
          </w:p>
        </w:tc>
        <w:tc>
          <w:tcPr>
            <w:tcW w:w="701" w:type="dxa"/>
            <w:shd w:val="clear" w:color="auto" w:fill="auto"/>
            <w:noWrap/>
            <w:vAlign w:val="center"/>
            <w:hideMark/>
          </w:tcPr>
          <w:p w14:paraId="4BF9F8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FC27B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315CF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6D0FB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A5F9B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0D318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132</w:t>
            </w:r>
          </w:p>
        </w:tc>
        <w:tc>
          <w:tcPr>
            <w:tcW w:w="690" w:type="dxa"/>
            <w:vAlign w:val="center"/>
          </w:tcPr>
          <w:p w14:paraId="3D5EC5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7C50C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D7E29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C1B3A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DC8C3F2" w14:textId="77777777" w:rsidTr="00396E60">
        <w:trPr>
          <w:trHeight w:val="320"/>
        </w:trPr>
        <w:tc>
          <w:tcPr>
            <w:tcW w:w="577" w:type="dxa"/>
            <w:shd w:val="clear" w:color="auto" w:fill="auto"/>
            <w:noWrap/>
            <w:vAlign w:val="center"/>
            <w:hideMark/>
          </w:tcPr>
          <w:p w14:paraId="60CF4F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133</w:t>
            </w:r>
          </w:p>
        </w:tc>
        <w:tc>
          <w:tcPr>
            <w:tcW w:w="701" w:type="dxa"/>
            <w:shd w:val="clear" w:color="auto" w:fill="auto"/>
            <w:noWrap/>
            <w:vAlign w:val="center"/>
            <w:hideMark/>
          </w:tcPr>
          <w:p w14:paraId="0C3CB2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FA2ED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88ADC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2287F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6BA60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7051C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133</w:t>
            </w:r>
          </w:p>
        </w:tc>
        <w:tc>
          <w:tcPr>
            <w:tcW w:w="690" w:type="dxa"/>
            <w:vAlign w:val="center"/>
          </w:tcPr>
          <w:p w14:paraId="3A2A5D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65603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CC04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80B8A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BD0E65D" w14:textId="77777777" w:rsidTr="00396E60">
        <w:trPr>
          <w:trHeight w:val="320"/>
        </w:trPr>
        <w:tc>
          <w:tcPr>
            <w:tcW w:w="577" w:type="dxa"/>
            <w:shd w:val="clear" w:color="auto" w:fill="auto"/>
            <w:noWrap/>
            <w:vAlign w:val="center"/>
            <w:hideMark/>
          </w:tcPr>
          <w:p w14:paraId="3A11D5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134</w:t>
            </w:r>
          </w:p>
        </w:tc>
        <w:tc>
          <w:tcPr>
            <w:tcW w:w="701" w:type="dxa"/>
            <w:shd w:val="clear" w:color="auto" w:fill="auto"/>
            <w:noWrap/>
            <w:vAlign w:val="center"/>
            <w:hideMark/>
          </w:tcPr>
          <w:p w14:paraId="5935D7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1A64F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435D6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0771F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4EE14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C8BCA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134</w:t>
            </w:r>
          </w:p>
        </w:tc>
        <w:tc>
          <w:tcPr>
            <w:tcW w:w="690" w:type="dxa"/>
            <w:vAlign w:val="center"/>
          </w:tcPr>
          <w:p w14:paraId="49EDCB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298ED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FDBDA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06132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426D305" w14:textId="77777777" w:rsidTr="00396E60">
        <w:trPr>
          <w:trHeight w:val="320"/>
        </w:trPr>
        <w:tc>
          <w:tcPr>
            <w:tcW w:w="577" w:type="dxa"/>
            <w:shd w:val="clear" w:color="auto" w:fill="auto"/>
            <w:noWrap/>
            <w:vAlign w:val="center"/>
            <w:hideMark/>
          </w:tcPr>
          <w:p w14:paraId="38224A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135</w:t>
            </w:r>
          </w:p>
        </w:tc>
        <w:tc>
          <w:tcPr>
            <w:tcW w:w="701" w:type="dxa"/>
            <w:shd w:val="clear" w:color="auto" w:fill="auto"/>
            <w:noWrap/>
            <w:vAlign w:val="center"/>
            <w:hideMark/>
          </w:tcPr>
          <w:p w14:paraId="16A29C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76091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ECCFF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9710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0C148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21326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135</w:t>
            </w:r>
          </w:p>
        </w:tc>
        <w:tc>
          <w:tcPr>
            <w:tcW w:w="690" w:type="dxa"/>
            <w:vAlign w:val="center"/>
          </w:tcPr>
          <w:p w14:paraId="73BEE5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D82E3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15CCE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06169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8309FDF" w14:textId="77777777" w:rsidTr="00396E60">
        <w:trPr>
          <w:trHeight w:val="320"/>
        </w:trPr>
        <w:tc>
          <w:tcPr>
            <w:tcW w:w="577" w:type="dxa"/>
            <w:shd w:val="clear" w:color="auto" w:fill="auto"/>
            <w:noWrap/>
            <w:vAlign w:val="center"/>
            <w:hideMark/>
          </w:tcPr>
          <w:p w14:paraId="507A46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136</w:t>
            </w:r>
          </w:p>
        </w:tc>
        <w:tc>
          <w:tcPr>
            <w:tcW w:w="701" w:type="dxa"/>
            <w:shd w:val="clear" w:color="auto" w:fill="auto"/>
            <w:noWrap/>
            <w:vAlign w:val="center"/>
            <w:hideMark/>
          </w:tcPr>
          <w:p w14:paraId="7DE403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F67DB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E6A58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0E3F7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4AC78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791E2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136</w:t>
            </w:r>
          </w:p>
        </w:tc>
        <w:tc>
          <w:tcPr>
            <w:tcW w:w="690" w:type="dxa"/>
            <w:vAlign w:val="center"/>
          </w:tcPr>
          <w:p w14:paraId="72A444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2E58F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BB5DB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AADCA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48AA28E" w14:textId="77777777" w:rsidTr="00396E60">
        <w:trPr>
          <w:trHeight w:val="320"/>
        </w:trPr>
        <w:tc>
          <w:tcPr>
            <w:tcW w:w="577" w:type="dxa"/>
            <w:shd w:val="clear" w:color="auto" w:fill="auto"/>
            <w:noWrap/>
            <w:vAlign w:val="center"/>
            <w:hideMark/>
          </w:tcPr>
          <w:p w14:paraId="6C71EA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137</w:t>
            </w:r>
          </w:p>
        </w:tc>
        <w:tc>
          <w:tcPr>
            <w:tcW w:w="701" w:type="dxa"/>
            <w:shd w:val="clear" w:color="auto" w:fill="auto"/>
            <w:noWrap/>
            <w:vAlign w:val="center"/>
            <w:hideMark/>
          </w:tcPr>
          <w:p w14:paraId="694B99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45C95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EDD54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BF643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1927D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BDB48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137</w:t>
            </w:r>
          </w:p>
        </w:tc>
        <w:tc>
          <w:tcPr>
            <w:tcW w:w="690" w:type="dxa"/>
            <w:vAlign w:val="center"/>
          </w:tcPr>
          <w:p w14:paraId="166AF1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FD100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01D2B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A09C9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E367B98" w14:textId="77777777" w:rsidTr="00396E60">
        <w:trPr>
          <w:trHeight w:val="320"/>
        </w:trPr>
        <w:tc>
          <w:tcPr>
            <w:tcW w:w="577" w:type="dxa"/>
            <w:shd w:val="clear" w:color="auto" w:fill="auto"/>
            <w:noWrap/>
            <w:vAlign w:val="center"/>
            <w:hideMark/>
          </w:tcPr>
          <w:p w14:paraId="258AD7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138</w:t>
            </w:r>
          </w:p>
        </w:tc>
        <w:tc>
          <w:tcPr>
            <w:tcW w:w="701" w:type="dxa"/>
            <w:shd w:val="clear" w:color="auto" w:fill="auto"/>
            <w:noWrap/>
            <w:vAlign w:val="center"/>
            <w:hideMark/>
          </w:tcPr>
          <w:p w14:paraId="5A7E54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B6CB6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4AA8B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DC24B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1CFD7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D905C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138</w:t>
            </w:r>
          </w:p>
        </w:tc>
        <w:tc>
          <w:tcPr>
            <w:tcW w:w="690" w:type="dxa"/>
            <w:vAlign w:val="center"/>
          </w:tcPr>
          <w:p w14:paraId="56288F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D06C8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850C5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DB184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E2E0917" w14:textId="77777777" w:rsidTr="00396E60">
        <w:trPr>
          <w:trHeight w:val="320"/>
        </w:trPr>
        <w:tc>
          <w:tcPr>
            <w:tcW w:w="577" w:type="dxa"/>
            <w:shd w:val="clear" w:color="auto" w:fill="auto"/>
            <w:noWrap/>
            <w:vAlign w:val="center"/>
            <w:hideMark/>
          </w:tcPr>
          <w:p w14:paraId="3B3071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139</w:t>
            </w:r>
          </w:p>
        </w:tc>
        <w:tc>
          <w:tcPr>
            <w:tcW w:w="701" w:type="dxa"/>
            <w:shd w:val="clear" w:color="auto" w:fill="auto"/>
            <w:noWrap/>
            <w:vAlign w:val="center"/>
            <w:hideMark/>
          </w:tcPr>
          <w:p w14:paraId="4C89A7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7D87E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772E9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E6298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7758A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34212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139</w:t>
            </w:r>
          </w:p>
        </w:tc>
        <w:tc>
          <w:tcPr>
            <w:tcW w:w="690" w:type="dxa"/>
            <w:vAlign w:val="center"/>
          </w:tcPr>
          <w:p w14:paraId="78C0F7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DD2CD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B29F8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41C56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A7CCAC0" w14:textId="77777777" w:rsidTr="00396E60">
        <w:trPr>
          <w:trHeight w:val="320"/>
        </w:trPr>
        <w:tc>
          <w:tcPr>
            <w:tcW w:w="577" w:type="dxa"/>
            <w:shd w:val="clear" w:color="auto" w:fill="auto"/>
            <w:noWrap/>
            <w:vAlign w:val="center"/>
            <w:hideMark/>
          </w:tcPr>
          <w:p w14:paraId="271FAC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140</w:t>
            </w:r>
          </w:p>
        </w:tc>
        <w:tc>
          <w:tcPr>
            <w:tcW w:w="701" w:type="dxa"/>
            <w:shd w:val="clear" w:color="auto" w:fill="auto"/>
            <w:noWrap/>
            <w:vAlign w:val="center"/>
            <w:hideMark/>
          </w:tcPr>
          <w:p w14:paraId="0536AD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D9C18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86FBC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19B65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19888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3C3CF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140</w:t>
            </w:r>
          </w:p>
        </w:tc>
        <w:tc>
          <w:tcPr>
            <w:tcW w:w="690" w:type="dxa"/>
            <w:vAlign w:val="center"/>
          </w:tcPr>
          <w:p w14:paraId="19EDC5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1B08B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CED71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C30E2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1384CD5" w14:textId="77777777" w:rsidTr="00396E60">
        <w:trPr>
          <w:trHeight w:val="320"/>
        </w:trPr>
        <w:tc>
          <w:tcPr>
            <w:tcW w:w="577" w:type="dxa"/>
            <w:shd w:val="clear" w:color="auto" w:fill="auto"/>
            <w:noWrap/>
            <w:vAlign w:val="center"/>
            <w:hideMark/>
          </w:tcPr>
          <w:p w14:paraId="607AE8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141</w:t>
            </w:r>
          </w:p>
        </w:tc>
        <w:tc>
          <w:tcPr>
            <w:tcW w:w="701" w:type="dxa"/>
            <w:shd w:val="clear" w:color="auto" w:fill="auto"/>
            <w:noWrap/>
            <w:vAlign w:val="center"/>
            <w:hideMark/>
          </w:tcPr>
          <w:p w14:paraId="663B9A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7A689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B02E8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98C36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3044A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69BAC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141</w:t>
            </w:r>
          </w:p>
        </w:tc>
        <w:tc>
          <w:tcPr>
            <w:tcW w:w="690" w:type="dxa"/>
            <w:vAlign w:val="center"/>
          </w:tcPr>
          <w:p w14:paraId="6D2DCC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0FEE2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D3577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74305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7D794E0" w14:textId="77777777" w:rsidTr="00396E60">
        <w:trPr>
          <w:trHeight w:val="320"/>
        </w:trPr>
        <w:tc>
          <w:tcPr>
            <w:tcW w:w="577" w:type="dxa"/>
            <w:shd w:val="clear" w:color="auto" w:fill="auto"/>
            <w:noWrap/>
            <w:vAlign w:val="center"/>
            <w:hideMark/>
          </w:tcPr>
          <w:p w14:paraId="77E86F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142</w:t>
            </w:r>
          </w:p>
        </w:tc>
        <w:tc>
          <w:tcPr>
            <w:tcW w:w="701" w:type="dxa"/>
            <w:shd w:val="clear" w:color="auto" w:fill="auto"/>
            <w:noWrap/>
            <w:vAlign w:val="center"/>
            <w:hideMark/>
          </w:tcPr>
          <w:p w14:paraId="2AFA3B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CB9BF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CFBB7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FAB42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825BF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B39BA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142</w:t>
            </w:r>
          </w:p>
        </w:tc>
        <w:tc>
          <w:tcPr>
            <w:tcW w:w="690" w:type="dxa"/>
            <w:vAlign w:val="center"/>
          </w:tcPr>
          <w:p w14:paraId="00BAA8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3E5F9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89D7D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CF396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7D0357E" w14:textId="77777777" w:rsidTr="00396E60">
        <w:trPr>
          <w:trHeight w:val="320"/>
        </w:trPr>
        <w:tc>
          <w:tcPr>
            <w:tcW w:w="577" w:type="dxa"/>
            <w:shd w:val="clear" w:color="auto" w:fill="auto"/>
            <w:noWrap/>
            <w:vAlign w:val="center"/>
            <w:hideMark/>
          </w:tcPr>
          <w:p w14:paraId="647732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143</w:t>
            </w:r>
          </w:p>
        </w:tc>
        <w:tc>
          <w:tcPr>
            <w:tcW w:w="701" w:type="dxa"/>
            <w:shd w:val="clear" w:color="auto" w:fill="auto"/>
            <w:noWrap/>
            <w:vAlign w:val="center"/>
            <w:hideMark/>
          </w:tcPr>
          <w:p w14:paraId="4BE23C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13AAA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2BBD9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7B8885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F8757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635B2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143</w:t>
            </w:r>
          </w:p>
        </w:tc>
        <w:tc>
          <w:tcPr>
            <w:tcW w:w="690" w:type="dxa"/>
            <w:vAlign w:val="center"/>
          </w:tcPr>
          <w:p w14:paraId="151C3D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7740A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39D4C3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24E7A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35246D0" w14:textId="77777777" w:rsidTr="00396E60">
        <w:trPr>
          <w:trHeight w:val="320"/>
        </w:trPr>
        <w:tc>
          <w:tcPr>
            <w:tcW w:w="577" w:type="dxa"/>
            <w:shd w:val="clear" w:color="auto" w:fill="auto"/>
            <w:noWrap/>
            <w:vAlign w:val="center"/>
            <w:hideMark/>
          </w:tcPr>
          <w:p w14:paraId="59A0DB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144</w:t>
            </w:r>
          </w:p>
        </w:tc>
        <w:tc>
          <w:tcPr>
            <w:tcW w:w="701" w:type="dxa"/>
            <w:shd w:val="clear" w:color="auto" w:fill="auto"/>
            <w:noWrap/>
            <w:vAlign w:val="center"/>
            <w:hideMark/>
          </w:tcPr>
          <w:p w14:paraId="0B115D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44AF9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B5159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AD1DC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00F99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1887F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144</w:t>
            </w:r>
          </w:p>
        </w:tc>
        <w:tc>
          <w:tcPr>
            <w:tcW w:w="690" w:type="dxa"/>
            <w:vAlign w:val="center"/>
          </w:tcPr>
          <w:p w14:paraId="3C88C9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69E58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3B6DB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90441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7BE5CEB" w14:textId="77777777" w:rsidTr="00396E60">
        <w:trPr>
          <w:trHeight w:val="320"/>
        </w:trPr>
        <w:tc>
          <w:tcPr>
            <w:tcW w:w="577" w:type="dxa"/>
            <w:shd w:val="clear" w:color="auto" w:fill="auto"/>
            <w:noWrap/>
            <w:vAlign w:val="center"/>
            <w:hideMark/>
          </w:tcPr>
          <w:p w14:paraId="767355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145</w:t>
            </w:r>
          </w:p>
        </w:tc>
        <w:tc>
          <w:tcPr>
            <w:tcW w:w="701" w:type="dxa"/>
            <w:shd w:val="clear" w:color="auto" w:fill="auto"/>
            <w:noWrap/>
            <w:vAlign w:val="center"/>
            <w:hideMark/>
          </w:tcPr>
          <w:p w14:paraId="41ACBB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A9A67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075A4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C23A4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E6890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886E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145</w:t>
            </w:r>
          </w:p>
        </w:tc>
        <w:tc>
          <w:tcPr>
            <w:tcW w:w="690" w:type="dxa"/>
            <w:vAlign w:val="center"/>
          </w:tcPr>
          <w:p w14:paraId="591276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44D28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F154D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F48D2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0456A574" w14:textId="77777777" w:rsidTr="00396E60">
        <w:trPr>
          <w:trHeight w:val="320"/>
        </w:trPr>
        <w:tc>
          <w:tcPr>
            <w:tcW w:w="577" w:type="dxa"/>
            <w:shd w:val="clear" w:color="auto" w:fill="auto"/>
            <w:noWrap/>
            <w:vAlign w:val="center"/>
            <w:hideMark/>
          </w:tcPr>
          <w:p w14:paraId="0CFF86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146</w:t>
            </w:r>
          </w:p>
        </w:tc>
        <w:tc>
          <w:tcPr>
            <w:tcW w:w="701" w:type="dxa"/>
            <w:shd w:val="clear" w:color="auto" w:fill="auto"/>
            <w:noWrap/>
            <w:vAlign w:val="center"/>
            <w:hideMark/>
          </w:tcPr>
          <w:p w14:paraId="41E061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81742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F5AA7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3D519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145B9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ADB76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146</w:t>
            </w:r>
          </w:p>
        </w:tc>
        <w:tc>
          <w:tcPr>
            <w:tcW w:w="690" w:type="dxa"/>
            <w:vAlign w:val="center"/>
          </w:tcPr>
          <w:p w14:paraId="404FE6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43A13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312F8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9D10F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97B9D6C" w14:textId="77777777" w:rsidTr="00396E60">
        <w:trPr>
          <w:trHeight w:val="320"/>
        </w:trPr>
        <w:tc>
          <w:tcPr>
            <w:tcW w:w="577" w:type="dxa"/>
            <w:shd w:val="clear" w:color="auto" w:fill="auto"/>
            <w:noWrap/>
            <w:vAlign w:val="center"/>
            <w:hideMark/>
          </w:tcPr>
          <w:p w14:paraId="0B15FF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147</w:t>
            </w:r>
          </w:p>
        </w:tc>
        <w:tc>
          <w:tcPr>
            <w:tcW w:w="701" w:type="dxa"/>
            <w:shd w:val="clear" w:color="auto" w:fill="auto"/>
            <w:noWrap/>
            <w:vAlign w:val="center"/>
            <w:hideMark/>
          </w:tcPr>
          <w:p w14:paraId="65E65A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11C9D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1E528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5F444F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AA7B7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F403E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147</w:t>
            </w:r>
          </w:p>
        </w:tc>
        <w:tc>
          <w:tcPr>
            <w:tcW w:w="690" w:type="dxa"/>
            <w:vAlign w:val="center"/>
          </w:tcPr>
          <w:p w14:paraId="0E9A41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EC194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36293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7C847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45D589E" w14:textId="77777777" w:rsidTr="00396E60">
        <w:trPr>
          <w:trHeight w:val="320"/>
        </w:trPr>
        <w:tc>
          <w:tcPr>
            <w:tcW w:w="577" w:type="dxa"/>
            <w:shd w:val="clear" w:color="auto" w:fill="auto"/>
            <w:noWrap/>
            <w:vAlign w:val="center"/>
            <w:hideMark/>
          </w:tcPr>
          <w:p w14:paraId="265301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148</w:t>
            </w:r>
          </w:p>
        </w:tc>
        <w:tc>
          <w:tcPr>
            <w:tcW w:w="701" w:type="dxa"/>
            <w:shd w:val="clear" w:color="auto" w:fill="auto"/>
            <w:noWrap/>
            <w:vAlign w:val="center"/>
            <w:hideMark/>
          </w:tcPr>
          <w:p w14:paraId="5973B0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6562E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34BD1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EB377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5F868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5BDDA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148</w:t>
            </w:r>
          </w:p>
        </w:tc>
        <w:tc>
          <w:tcPr>
            <w:tcW w:w="690" w:type="dxa"/>
            <w:vAlign w:val="center"/>
          </w:tcPr>
          <w:p w14:paraId="7F6B97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DAB94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A7283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63899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48CCD05" w14:textId="77777777" w:rsidTr="00396E60">
        <w:trPr>
          <w:trHeight w:val="320"/>
        </w:trPr>
        <w:tc>
          <w:tcPr>
            <w:tcW w:w="577" w:type="dxa"/>
            <w:shd w:val="clear" w:color="auto" w:fill="auto"/>
            <w:noWrap/>
            <w:vAlign w:val="center"/>
            <w:hideMark/>
          </w:tcPr>
          <w:p w14:paraId="7C1D69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149</w:t>
            </w:r>
          </w:p>
        </w:tc>
        <w:tc>
          <w:tcPr>
            <w:tcW w:w="701" w:type="dxa"/>
            <w:shd w:val="clear" w:color="auto" w:fill="auto"/>
            <w:noWrap/>
            <w:vAlign w:val="center"/>
            <w:hideMark/>
          </w:tcPr>
          <w:p w14:paraId="0F6E1D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E7FC6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6E455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0AFB1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F38DA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32470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149</w:t>
            </w:r>
          </w:p>
        </w:tc>
        <w:tc>
          <w:tcPr>
            <w:tcW w:w="690" w:type="dxa"/>
            <w:vAlign w:val="center"/>
          </w:tcPr>
          <w:p w14:paraId="27F2D6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2A1761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E1634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4F9F7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05A7A8AD" w14:textId="77777777" w:rsidTr="00396E60">
        <w:trPr>
          <w:trHeight w:val="320"/>
        </w:trPr>
        <w:tc>
          <w:tcPr>
            <w:tcW w:w="577" w:type="dxa"/>
            <w:shd w:val="clear" w:color="auto" w:fill="auto"/>
            <w:noWrap/>
            <w:vAlign w:val="center"/>
            <w:hideMark/>
          </w:tcPr>
          <w:p w14:paraId="38A217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150</w:t>
            </w:r>
          </w:p>
        </w:tc>
        <w:tc>
          <w:tcPr>
            <w:tcW w:w="701" w:type="dxa"/>
            <w:shd w:val="clear" w:color="auto" w:fill="auto"/>
            <w:noWrap/>
            <w:vAlign w:val="center"/>
            <w:hideMark/>
          </w:tcPr>
          <w:p w14:paraId="3D78DF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12DC5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3F476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4812E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ADAA3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0AF25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150</w:t>
            </w:r>
          </w:p>
        </w:tc>
        <w:tc>
          <w:tcPr>
            <w:tcW w:w="690" w:type="dxa"/>
            <w:vAlign w:val="center"/>
          </w:tcPr>
          <w:p w14:paraId="7A3728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12830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DCB4D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B6967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28D146AD" w14:textId="77777777" w:rsidTr="00396E60">
        <w:trPr>
          <w:trHeight w:val="320"/>
        </w:trPr>
        <w:tc>
          <w:tcPr>
            <w:tcW w:w="577" w:type="dxa"/>
            <w:shd w:val="clear" w:color="auto" w:fill="auto"/>
            <w:noWrap/>
            <w:vAlign w:val="center"/>
            <w:hideMark/>
          </w:tcPr>
          <w:p w14:paraId="0BFEB6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151</w:t>
            </w:r>
          </w:p>
        </w:tc>
        <w:tc>
          <w:tcPr>
            <w:tcW w:w="701" w:type="dxa"/>
            <w:shd w:val="clear" w:color="auto" w:fill="auto"/>
            <w:noWrap/>
            <w:vAlign w:val="center"/>
            <w:hideMark/>
          </w:tcPr>
          <w:p w14:paraId="45A5D1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56856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ECEF3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45271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9D79D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FBC45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151</w:t>
            </w:r>
          </w:p>
        </w:tc>
        <w:tc>
          <w:tcPr>
            <w:tcW w:w="690" w:type="dxa"/>
            <w:vAlign w:val="center"/>
          </w:tcPr>
          <w:p w14:paraId="34B8E9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34EF84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3C72A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AA722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D9A94BE" w14:textId="77777777" w:rsidTr="00396E60">
        <w:trPr>
          <w:trHeight w:val="320"/>
        </w:trPr>
        <w:tc>
          <w:tcPr>
            <w:tcW w:w="577" w:type="dxa"/>
            <w:shd w:val="clear" w:color="auto" w:fill="auto"/>
            <w:noWrap/>
            <w:vAlign w:val="center"/>
            <w:hideMark/>
          </w:tcPr>
          <w:p w14:paraId="7F9136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152</w:t>
            </w:r>
          </w:p>
        </w:tc>
        <w:tc>
          <w:tcPr>
            <w:tcW w:w="701" w:type="dxa"/>
            <w:shd w:val="clear" w:color="auto" w:fill="auto"/>
            <w:noWrap/>
            <w:vAlign w:val="center"/>
            <w:hideMark/>
          </w:tcPr>
          <w:p w14:paraId="00E132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A605E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E1AD7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6CCF1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F4F1B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8D391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152</w:t>
            </w:r>
          </w:p>
        </w:tc>
        <w:tc>
          <w:tcPr>
            <w:tcW w:w="690" w:type="dxa"/>
            <w:vAlign w:val="center"/>
          </w:tcPr>
          <w:p w14:paraId="27868B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F8F84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FCA97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A15B3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3BEC564" w14:textId="77777777" w:rsidTr="00396E60">
        <w:trPr>
          <w:trHeight w:val="320"/>
        </w:trPr>
        <w:tc>
          <w:tcPr>
            <w:tcW w:w="577" w:type="dxa"/>
            <w:shd w:val="clear" w:color="auto" w:fill="auto"/>
            <w:noWrap/>
            <w:vAlign w:val="center"/>
            <w:hideMark/>
          </w:tcPr>
          <w:p w14:paraId="6E490C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153</w:t>
            </w:r>
          </w:p>
        </w:tc>
        <w:tc>
          <w:tcPr>
            <w:tcW w:w="701" w:type="dxa"/>
            <w:shd w:val="clear" w:color="auto" w:fill="auto"/>
            <w:noWrap/>
            <w:vAlign w:val="center"/>
            <w:hideMark/>
          </w:tcPr>
          <w:p w14:paraId="03809F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866A6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4FB8A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10969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131F9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533D6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153</w:t>
            </w:r>
          </w:p>
        </w:tc>
        <w:tc>
          <w:tcPr>
            <w:tcW w:w="690" w:type="dxa"/>
            <w:vAlign w:val="center"/>
          </w:tcPr>
          <w:p w14:paraId="10BEAC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DF2FA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D7F28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2391A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45534909" w14:textId="77777777" w:rsidTr="00396E60">
        <w:trPr>
          <w:trHeight w:val="320"/>
        </w:trPr>
        <w:tc>
          <w:tcPr>
            <w:tcW w:w="577" w:type="dxa"/>
            <w:shd w:val="clear" w:color="auto" w:fill="auto"/>
            <w:noWrap/>
            <w:vAlign w:val="center"/>
            <w:hideMark/>
          </w:tcPr>
          <w:p w14:paraId="68A744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154</w:t>
            </w:r>
          </w:p>
        </w:tc>
        <w:tc>
          <w:tcPr>
            <w:tcW w:w="701" w:type="dxa"/>
            <w:shd w:val="clear" w:color="auto" w:fill="auto"/>
            <w:noWrap/>
            <w:vAlign w:val="center"/>
            <w:hideMark/>
          </w:tcPr>
          <w:p w14:paraId="73F50A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A9DF5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8DF29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43AA3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89484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4A503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154</w:t>
            </w:r>
          </w:p>
        </w:tc>
        <w:tc>
          <w:tcPr>
            <w:tcW w:w="690" w:type="dxa"/>
            <w:vAlign w:val="center"/>
          </w:tcPr>
          <w:p w14:paraId="3988CF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09486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CF7D3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A7DC0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DB9E795" w14:textId="77777777" w:rsidTr="00396E60">
        <w:trPr>
          <w:trHeight w:val="320"/>
        </w:trPr>
        <w:tc>
          <w:tcPr>
            <w:tcW w:w="577" w:type="dxa"/>
            <w:shd w:val="clear" w:color="auto" w:fill="auto"/>
            <w:noWrap/>
            <w:vAlign w:val="center"/>
            <w:hideMark/>
          </w:tcPr>
          <w:p w14:paraId="2725BD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155</w:t>
            </w:r>
          </w:p>
        </w:tc>
        <w:tc>
          <w:tcPr>
            <w:tcW w:w="701" w:type="dxa"/>
            <w:shd w:val="clear" w:color="auto" w:fill="auto"/>
            <w:noWrap/>
            <w:vAlign w:val="center"/>
            <w:hideMark/>
          </w:tcPr>
          <w:p w14:paraId="6DEF52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12A36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B7B83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C75B1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A263D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81A1F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155</w:t>
            </w:r>
          </w:p>
        </w:tc>
        <w:tc>
          <w:tcPr>
            <w:tcW w:w="690" w:type="dxa"/>
            <w:vAlign w:val="center"/>
          </w:tcPr>
          <w:p w14:paraId="0D23F9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81AF3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CF608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5B9A3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6E65633" w14:textId="77777777" w:rsidTr="00396E60">
        <w:trPr>
          <w:trHeight w:val="320"/>
        </w:trPr>
        <w:tc>
          <w:tcPr>
            <w:tcW w:w="577" w:type="dxa"/>
            <w:shd w:val="clear" w:color="auto" w:fill="auto"/>
            <w:noWrap/>
            <w:vAlign w:val="center"/>
            <w:hideMark/>
          </w:tcPr>
          <w:p w14:paraId="1FF624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156</w:t>
            </w:r>
          </w:p>
        </w:tc>
        <w:tc>
          <w:tcPr>
            <w:tcW w:w="701" w:type="dxa"/>
            <w:shd w:val="clear" w:color="auto" w:fill="auto"/>
            <w:noWrap/>
            <w:vAlign w:val="center"/>
            <w:hideMark/>
          </w:tcPr>
          <w:p w14:paraId="40E63F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C275C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D1A07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AACDF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501B5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D9310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156</w:t>
            </w:r>
          </w:p>
        </w:tc>
        <w:tc>
          <w:tcPr>
            <w:tcW w:w="690" w:type="dxa"/>
            <w:vAlign w:val="center"/>
          </w:tcPr>
          <w:p w14:paraId="6DDF48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9F73B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CA716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108BA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EAD793A" w14:textId="77777777" w:rsidTr="00396E60">
        <w:trPr>
          <w:trHeight w:val="320"/>
        </w:trPr>
        <w:tc>
          <w:tcPr>
            <w:tcW w:w="577" w:type="dxa"/>
            <w:shd w:val="clear" w:color="auto" w:fill="auto"/>
            <w:noWrap/>
            <w:vAlign w:val="center"/>
            <w:hideMark/>
          </w:tcPr>
          <w:p w14:paraId="0D85BC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157</w:t>
            </w:r>
          </w:p>
        </w:tc>
        <w:tc>
          <w:tcPr>
            <w:tcW w:w="701" w:type="dxa"/>
            <w:shd w:val="clear" w:color="auto" w:fill="auto"/>
            <w:noWrap/>
            <w:vAlign w:val="center"/>
            <w:hideMark/>
          </w:tcPr>
          <w:p w14:paraId="5EA69E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920B6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70033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DCD0D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E8466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84A8A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157</w:t>
            </w:r>
          </w:p>
        </w:tc>
        <w:tc>
          <w:tcPr>
            <w:tcW w:w="690" w:type="dxa"/>
            <w:vAlign w:val="center"/>
          </w:tcPr>
          <w:p w14:paraId="7EBEDB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AF261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F9D74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67B99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3184B4B" w14:textId="77777777" w:rsidTr="00396E60">
        <w:trPr>
          <w:trHeight w:val="320"/>
        </w:trPr>
        <w:tc>
          <w:tcPr>
            <w:tcW w:w="577" w:type="dxa"/>
            <w:shd w:val="clear" w:color="auto" w:fill="auto"/>
            <w:noWrap/>
            <w:vAlign w:val="center"/>
            <w:hideMark/>
          </w:tcPr>
          <w:p w14:paraId="001066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158</w:t>
            </w:r>
          </w:p>
        </w:tc>
        <w:tc>
          <w:tcPr>
            <w:tcW w:w="701" w:type="dxa"/>
            <w:shd w:val="clear" w:color="auto" w:fill="auto"/>
            <w:noWrap/>
            <w:vAlign w:val="center"/>
            <w:hideMark/>
          </w:tcPr>
          <w:p w14:paraId="10368B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78A5C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21E4B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F5151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DBF82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6EE02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158</w:t>
            </w:r>
          </w:p>
        </w:tc>
        <w:tc>
          <w:tcPr>
            <w:tcW w:w="690" w:type="dxa"/>
            <w:vAlign w:val="center"/>
          </w:tcPr>
          <w:p w14:paraId="63E1A1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1F488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D1A90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F1351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E2E09EB" w14:textId="77777777" w:rsidTr="00396E60">
        <w:trPr>
          <w:trHeight w:val="320"/>
        </w:trPr>
        <w:tc>
          <w:tcPr>
            <w:tcW w:w="577" w:type="dxa"/>
            <w:shd w:val="clear" w:color="auto" w:fill="auto"/>
            <w:noWrap/>
            <w:vAlign w:val="center"/>
            <w:hideMark/>
          </w:tcPr>
          <w:p w14:paraId="760D36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159</w:t>
            </w:r>
          </w:p>
        </w:tc>
        <w:tc>
          <w:tcPr>
            <w:tcW w:w="701" w:type="dxa"/>
            <w:shd w:val="clear" w:color="auto" w:fill="auto"/>
            <w:noWrap/>
            <w:vAlign w:val="center"/>
            <w:hideMark/>
          </w:tcPr>
          <w:p w14:paraId="73E992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2A600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57403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1EC56F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76109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0B00D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159</w:t>
            </w:r>
          </w:p>
        </w:tc>
        <w:tc>
          <w:tcPr>
            <w:tcW w:w="690" w:type="dxa"/>
            <w:vAlign w:val="center"/>
          </w:tcPr>
          <w:p w14:paraId="7D0FFC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969A1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459E9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85B35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7D8A994" w14:textId="77777777" w:rsidTr="00396E60">
        <w:trPr>
          <w:trHeight w:val="320"/>
        </w:trPr>
        <w:tc>
          <w:tcPr>
            <w:tcW w:w="577" w:type="dxa"/>
            <w:shd w:val="clear" w:color="auto" w:fill="auto"/>
            <w:noWrap/>
            <w:vAlign w:val="center"/>
            <w:hideMark/>
          </w:tcPr>
          <w:p w14:paraId="073F63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160</w:t>
            </w:r>
          </w:p>
        </w:tc>
        <w:tc>
          <w:tcPr>
            <w:tcW w:w="701" w:type="dxa"/>
            <w:shd w:val="clear" w:color="auto" w:fill="auto"/>
            <w:noWrap/>
            <w:vAlign w:val="center"/>
            <w:hideMark/>
          </w:tcPr>
          <w:p w14:paraId="25E36F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147F9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13ACF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831B0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54FBB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EC82F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160</w:t>
            </w:r>
          </w:p>
        </w:tc>
        <w:tc>
          <w:tcPr>
            <w:tcW w:w="690" w:type="dxa"/>
            <w:vAlign w:val="center"/>
          </w:tcPr>
          <w:p w14:paraId="50D22C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A1205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0750F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5D0D7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C385E24" w14:textId="77777777" w:rsidTr="00396E60">
        <w:trPr>
          <w:trHeight w:val="320"/>
        </w:trPr>
        <w:tc>
          <w:tcPr>
            <w:tcW w:w="577" w:type="dxa"/>
            <w:shd w:val="clear" w:color="auto" w:fill="auto"/>
            <w:noWrap/>
            <w:vAlign w:val="center"/>
            <w:hideMark/>
          </w:tcPr>
          <w:p w14:paraId="7DEE88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161</w:t>
            </w:r>
          </w:p>
        </w:tc>
        <w:tc>
          <w:tcPr>
            <w:tcW w:w="701" w:type="dxa"/>
            <w:shd w:val="clear" w:color="auto" w:fill="auto"/>
            <w:noWrap/>
            <w:vAlign w:val="center"/>
            <w:hideMark/>
          </w:tcPr>
          <w:p w14:paraId="42F0D8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CA04D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CBB5D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B049C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AFF07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4DE4C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161</w:t>
            </w:r>
          </w:p>
        </w:tc>
        <w:tc>
          <w:tcPr>
            <w:tcW w:w="690" w:type="dxa"/>
            <w:vAlign w:val="center"/>
          </w:tcPr>
          <w:p w14:paraId="5F2AD8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9C6FB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19BEC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5C39B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55BCABC" w14:textId="77777777" w:rsidTr="00396E60">
        <w:trPr>
          <w:trHeight w:val="320"/>
        </w:trPr>
        <w:tc>
          <w:tcPr>
            <w:tcW w:w="577" w:type="dxa"/>
            <w:shd w:val="clear" w:color="auto" w:fill="auto"/>
            <w:noWrap/>
            <w:vAlign w:val="center"/>
            <w:hideMark/>
          </w:tcPr>
          <w:p w14:paraId="198075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162</w:t>
            </w:r>
          </w:p>
        </w:tc>
        <w:tc>
          <w:tcPr>
            <w:tcW w:w="701" w:type="dxa"/>
            <w:shd w:val="clear" w:color="auto" w:fill="auto"/>
            <w:noWrap/>
            <w:vAlign w:val="center"/>
            <w:hideMark/>
          </w:tcPr>
          <w:p w14:paraId="702A80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298CFB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0ABC3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86853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55ED3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1D7B8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162</w:t>
            </w:r>
          </w:p>
        </w:tc>
        <w:tc>
          <w:tcPr>
            <w:tcW w:w="690" w:type="dxa"/>
            <w:vAlign w:val="center"/>
          </w:tcPr>
          <w:p w14:paraId="3BCC8E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188E2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B58AA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3A393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068E8C5" w14:textId="77777777" w:rsidTr="00396E60">
        <w:trPr>
          <w:trHeight w:val="320"/>
        </w:trPr>
        <w:tc>
          <w:tcPr>
            <w:tcW w:w="577" w:type="dxa"/>
            <w:shd w:val="clear" w:color="auto" w:fill="auto"/>
            <w:noWrap/>
            <w:vAlign w:val="center"/>
            <w:hideMark/>
          </w:tcPr>
          <w:p w14:paraId="5D7D7E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163</w:t>
            </w:r>
          </w:p>
        </w:tc>
        <w:tc>
          <w:tcPr>
            <w:tcW w:w="701" w:type="dxa"/>
            <w:shd w:val="clear" w:color="auto" w:fill="auto"/>
            <w:noWrap/>
            <w:vAlign w:val="center"/>
            <w:hideMark/>
          </w:tcPr>
          <w:p w14:paraId="325B12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AE159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22C67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C92E7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AC684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CE3FA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163</w:t>
            </w:r>
          </w:p>
        </w:tc>
        <w:tc>
          <w:tcPr>
            <w:tcW w:w="690" w:type="dxa"/>
            <w:vAlign w:val="center"/>
          </w:tcPr>
          <w:p w14:paraId="5119BF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3E5A4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BECFF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E1AAC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94939AF" w14:textId="77777777" w:rsidTr="00396E60">
        <w:trPr>
          <w:trHeight w:val="320"/>
        </w:trPr>
        <w:tc>
          <w:tcPr>
            <w:tcW w:w="577" w:type="dxa"/>
            <w:shd w:val="clear" w:color="auto" w:fill="auto"/>
            <w:noWrap/>
            <w:vAlign w:val="center"/>
            <w:hideMark/>
          </w:tcPr>
          <w:p w14:paraId="03B6C4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164</w:t>
            </w:r>
          </w:p>
        </w:tc>
        <w:tc>
          <w:tcPr>
            <w:tcW w:w="701" w:type="dxa"/>
            <w:shd w:val="clear" w:color="auto" w:fill="auto"/>
            <w:noWrap/>
            <w:vAlign w:val="center"/>
            <w:hideMark/>
          </w:tcPr>
          <w:p w14:paraId="1593C0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05305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C045E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EB1B7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2DFEF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3EADC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164</w:t>
            </w:r>
          </w:p>
        </w:tc>
        <w:tc>
          <w:tcPr>
            <w:tcW w:w="690" w:type="dxa"/>
            <w:vAlign w:val="center"/>
          </w:tcPr>
          <w:p w14:paraId="442AF0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E4DE5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D791D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A805B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095C94DA" w14:textId="77777777" w:rsidTr="00396E60">
        <w:trPr>
          <w:trHeight w:val="320"/>
        </w:trPr>
        <w:tc>
          <w:tcPr>
            <w:tcW w:w="577" w:type="dxa"/>
            <w:shd w:val="clear" w:color="auto" w:fill="auto"/>
            <w:noWrap/>
            <w:vAlign w:val="center"/>
            <w:hideMark/>
          </w:tcPr>
          <w:p w14:paraId="3936DF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165</w:t>
            </w:r>
          </w:p>
        </w:tc>
        <w:tc>
          <w:tcPr>
            <w:tcW w:w="701" w:type="dxa"/>
            <w:shd w:val="clear" w:color="auto" w:fill="auto"/>
            <w:noWrap/>
            <w:vAlign w:val="center"/>
            <w:hideMark/>
          </w:tcPr>
          <w:p w14:paraId="093713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0FBA1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07E05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D97E5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375524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873AA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165</w:t>
            </w:r>
          </w:p>
        </w:tc>
        <w:tc>
          <w:tcPr>
            <w:tcW w:w="690" w:type="dxa"/>
            <w:vAlign w:val="center"/>
          </w:tcPr>
          <w:p w14:paraId="6871C1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F0735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2A821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70FEF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00EC6D8" w14:textId="77777777" w:rsidTr="00396E60">
        <w:trPr>
          <w:trHeight w:val="320"/>
        </w:trPr>
        <w:tc>
          <w:tcPr>
            <w:tcW w:w="577" w:type="dxa"/>
            <w:shd w:val="clear" w:color="auto" w:fill="auto"/>
            <w:noWrap/>
            <w:vAlign w:val="center"/>
            <w:hideMark/>
          </w:tcPr>
          <w:p w14:paraId="3FC72F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166</w:t>
            </w:r>
          </w:p>
        </w:tc>
        <w:tc>
          <w:tcPr>
            <w:tcW w:w="701" w:type="dxa"/>
            <w:shd w:val="clear" w:color="auto" w:fill="auto"/>
            <w:noWrap/>
            <w:vAlign w:val="center"/>
            <w:hideMark/>
          </w:tcPr>
          <w:p w14:paraId="57865F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9022B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3458E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E846B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92662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09789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166</w:t>
            </w:r>
          </w:p>
        </w:tc>
        <w:tc>
          <w:tcPr>
            <w:tcW w:w="690" w:type="dxa"/>
            <w:vAlign w:val="center"/>
          </w:tcPr>
          <w:p w14:paraId="007A7B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5E690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9333E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DFF8E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D10F36F" w14:textId="77777777" w:rsidTr="00396E60">
        <w:trPr>
          <w:trHeight w:val="320"/>
        </w:trPr>
        <w:tc>
          <w:tcPr>
            <w:tcW w:w="577" w:type="dxa"/>
            <w:shd w:val="clear" w:color="auto" w:fill="auto"/>
            <w:noWrap/>
            <w:vAlign w:val="center"/>
            <w:hideMark/>
          </w:tcPr>
          <w:p w14:paraId="11EF33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167</w:t>
            </w:r>
          </w:p>
        </w:tc>
        <w:tc>
          <w:tcPr>
            <w:tcW w:w="701" w:type="dxa"/>
            <w:shd w:val="clear" w:color="auto" w:fill="auto"/>
            <w:noWrap/>
            <w:vAlign w:val="center"/>
            <w:hideMark/>
          </w:tcPr>
          <w:p w14:paraId="20A89E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FE23C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524B8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CB57B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94FC0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3A665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167</w:t>
            </w:r>
          </w:p>
        </w:tc>
        <w:tc>
          <w:tcPr>
            <w:tcW w:w="690" w:type="dxa"/>
            <w:vAlign w:val="center"/>
          </w:tcPr>
          <w:p w14:paraId="519E43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3F8892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557D5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5A9C5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4AE169C5" w14:textId="77777777" w:rsidTr="00396E60">
        <w:trPr>
          <w:trHeight w:val="320"/>
        </w:trPr>
        <w:tc>
          <w:tcPr>
            <w:tcW w:w="577" w:type="dxa"/>
            <w:shd w:val="clear" w:color="auto" w:fill="auto"/>
            <w:noWrap/>
            <w:vAlign w:val="center"/>
            <w:hideMark/>
          </w:tcPr>
          <w:p w14:paraId="2E57B9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168</w:t>
            </w:r>
          </w:p>
        </w:tc>
        <w:tc>
          <w:tcPr>
            <w:tcW w:w="701" w:type="dxa"/>
            <w:shd w:val="clear" w:color="auto" w:fill="auto"/>
            <w:noWrap/>
            <w:vAlign w:val="center"/>
            <w:hideMark/>
          </w:tcPr>
          <w:p w14:paraId="7679E4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D3A42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F1F11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5FB71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A4C1D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51C43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168</w:t>
            </w:r>
          </w:p>
        </w:tc>
        <w:tc>
          <w:tcPr>
            <w:tcW w:w="690" w:type="dxa"/>
            <w:vAlign w:val="center"/>
          </w:tcPr>
          <w:p w14:paraId="3864DF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0D6D7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D1522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EDE8D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46F0067" w14:textId="77777777" w:rsidTr="00396E60">
        <w:trPr>
          <w:trHeight w:val="320"/>
        </w:trPr>
        <w:tc>
          <w:tcPr>
            <w:tcW w:w="577" w:type="dxa"/>
            <w:shd w:val="clear" w:color="auto" w:fill="auto"/>
            <w:noWrap/>
            <w:vAlign w:val="center"/>
            <w:hideMark/>
          </w:tcPr>
          <w:p w14:paraId="44A38D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169</w:t>
            </w:r>
          </w:p>
        </w:tc>
        <w:tc>
          <w:tcPr>
            <w:tcW w:w="701" w:type="dxa"/>
            <w:shd w:val="clear" w:color="auto" w:fill="auto"/>
            <w:noWrap/>
            <w:vAlign w:val="center"/>
            <w:hideMark/>
          </w:tcPr>
          <w:p w14:paraId="517CEB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0652B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4329A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460B9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DCC0E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85FC9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169</w:t>
            </w:r>
          </w:p>
        </w:tc>
        <w:tc>
          <w:tcPr>
            <w:tcW w:w="690" w:type="dxa"/>
            <w:vAlign w:val="center"/>
          </w:tcPr>
          <w:p w14:paraId="5DBE37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56332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9A6F9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5CF15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48601E35" w14:textId="77777777" w:rsidTr="00396E60">
        <w:trPr>
          <w:trHeight w:val="320"/>
        </w:trPr>
        <w:tc>
          <w:tcPr>
            <w:tcW w:w="577" w:type="dxa"/>
            <w:shd w:val="clear" w:color="auto" w:fill="auto"/>
            <w:noWrap/>
            <w:vAlign w:val="center"/>
            <w:hideMark/>
          </w:tcPr>
          <w:p w14:paraId="616F6C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170</w:t>
            </w:r>
          </w:p>
        </w:tc>
        <w:tc>
          <w:tcPr>
            <w:tcW w:w="701" w:type="dxa"/>
            <w:shd w:val="clear" w:color="auto" w:fill="auto"/>
            <w:noWrap/>
            <w:vAlign w:val="center"/>
            <w:hideMark/>
          </w:tcPr>
          <w:p w14:paraId="0AA41D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51B5D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5EF9D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46D8A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97206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67ADE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170</w:t>
            </w:r>
          </w:p>
        </w:tc>
        <w:tc>
          <w:tcPr>
            <w:tcW w:w="690" w:type="dxa"/>
            <w:vAlign w:val="center"/>
          </w:tcPr>
          <w:p w14:paraId="72AD34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9D3AB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86949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A3257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E5F731C" w14:textId="77777777" w:rsidTr="00396E60">
        <w:trPr>
          <w:trHeight w:val="320"/>
        </w:trPr>
        <w:tc>
          <w:tcPr>
            <w:tcW w:w="577" w:type="dxa"/>
            <w:shd w:val="clear" w:color="auto" w:fill="auto"/>
            <w:noWrap/>
            <w:vAlign w:val="center"/>
            <w:hideMark/>
          </w:tcPr>
          <w:p w14:paraId="2A73A7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171</w:t>
            </w:r>
          </w:p>
        </w:tc>
        <w:tc>
          <w:tcPr>
            <w:tcW w:w="701" w:type="dxa"/>
            <w:shd w:val="clear" w:color="auto" w:fill="auto"/>
            <w:noWrap/>
            <w:vAlign w:val="center"/>
            <w:hideMark/>
          </w:tcPr>
          <w:p w14:paraId="31FF07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FC2DA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13438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B61E8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618A5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A9740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171</w:t>
            </w:r>
          </w:p>
        </w:tc>
        <w:tc>
          <w:tcPr>
            <w:tcW w:w="690" w:type="dxa"/>
            <w:vAlign w:val="center"/>
          </w:tcPr>
          <w:p w14:paraId="279BB3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B4BE1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90A9B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6F84A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0073E445" w14:textId="77777777" w:rsidTr="00396E60">
        <w:trPr>
          <w:trHeight w:val="320"/>
        </w:trPr>
        <w:tc>
          <w:tcPr>
            <w:tcW w:w="577" w:type="dxa"/>
            <w:shd w:val="clear" w:color="auto" w:fill="auto"/>
            <w:noWrap/>
            <w:vAlign w:val="center"/>
            <w:hideMark/>
          </w:tcPr>
          <w:p w14:paraId="5ECFF3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172</w:t>
            </w:r>
          </w:p>
        </w:tc>
        <w:tc>
          <w:tcPr>
            <w:tcW w:w="701" w:type="dxa"/>
            <w:shd w:val="clear" w:color="auto" w:fill="auto"/>
            <w:noWrap/>
            <w:vAlign w:val="center"/>
            <w:hideMark/>
          </w:tcPr>
          <w:p w14:paraId="6ABE73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769D5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23614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FBF37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5C0C7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FB419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172</w:t>
            </w:r>
          </w:p>
        </w:tc>
        <w:tc>
          <w:tcPr>
            <w:tcW w:w="690" w:type="dxa"/>
            <w:vAlign w:val="center"/>
          </w:tcPr>
          <w:p w14:paraId="7B4252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A6142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040B1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CE320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A048B73" w14:textId="77777777" w:rsidTr="00396E60">
        <w:trPr>
          <w:trHeight w:val="320"/>
        </w:trPr>
        <w:tc>
          <w:tcPr>
            <w:tcW w:w="577" w:type="dxa"/>
            <w:shd w:val="clear" w:color="auto" w:fill="auto"/>
            <w:noWrap/>
            <w:vAlign w:val="center"/>
            <w:hideMark/>
          </w:tcPr>
          <w:p w14:paraId="7908E4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173</w:t>
            </w:r>
          </w:p>
        </w:tc>
        <w:tc>
          <w:tcPr>
            <w:tcW w:w="701" w:type="dxa"/>
            <w:shd w:val="clear" w:color="auto" w:fill="auto"/>
            <w:noWrap/>
            <w:vAlign w:val="center"/>
            <w:hideMark/>
          </w:tcPr>
          <w:p w14:paraId="652BA2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5FACC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178D7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3FECF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170BE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D58E5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173</w:t>
            </w:r>
          </w:p>
        </w:tc>
        <w:tc>
          <w:tcPr>
            <w:tcW w:w="690" w:type="dxa"/>
            <w:vAlign w:val="center"/>
          </w:tcPr>
          <w:p w14:paraId="7678D9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53878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268BA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6C04A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85574FA" w14:textId="77777777" w:rsidTr="00396E60">
        <w:trPr>
          <w:trHeight w:val="320"/>
        </w:trPr>
        <w:tc>
          <w:tcPr>
            <w:tcW w:w="577" w:type="dxa"/>
            <w:shd w:val="clear" w:color="auto" w:fill="auto"/>
            <w:noWrap/>
            <w:vAlign w:val="center"/>
            <w:hideMark/>
          </w:tcPr>
          <w:p w14:paraId="2B6697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174</w:t>
            </w:r>
          </w:p>
        </w:tc>
        <w:tc>
          <w:tcPr>
            <w:tcW w:w="701" w:type="dxa"/>
            <w:shd w:val="clear" w:color="auto" w:fill="auto"/>
            <w:noWrap/>
            <w:vAlign w:val="center"/>
            <w:hideMark/>
          </w:tcPr>
          <w:p w14:paraId="19C1FE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253F3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9A639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8FBD0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F7076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86F70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174</w:t>
            </w:r>
          </w:p>
        </w:tc>
        <w:tc>
          <w:tcPr>
            <w:tcW w:w="690" w:type="dxa"/>
            <w:vAlign w:val="center"/>
          </w:tcPr>
          <w:p w14:paraId="264C17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03810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1EDDD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D6A0B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BA04BD6" w14:textId="77777777" w:rsidTr="00396E60">
        <w:trPr>
          <w:trHeight w:val="320"/>
        </w:trPr>
        <w:tc>
          <w:tcPr>
            <w:tcW w:w="577" w:type="dxa"/>
            <w:shd w:val="clear" w:color="auto" w:fill="auto"/>
            <w:noWrap/>
            <w:vAlign w:val="center"/>
            <w:hideMark/>
          </w:tcPr>
          <w:p w14:paraId="217559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175</w:t>
            </w:r>
          </w:p>
        </w:tc>
        <w:tc>
          <w:tcPr>
            <w:tcW w:w="701" w:type="dxa"/>
            <w:shd w:val="clear" w:color="auto" w:fill="auto"/>
            <w:noWrap/>
            <w:vAlign w:val="center"/>
            <w:hideMark/>
          </w:tcPr>
          <w:p w14:paraId="2DE778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40CB2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63440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D92F3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9A2E3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90D84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175</w:t>
            </w:r>
          </w:p>
        </w:tc>
        <w:tc>
          <w:tcPr>
            <w:tcW w:w="690" w:type="dxa"/>
            <w:vAlign w:val="center"/>
          </w:tcPr>
          <w:p w14:paraId="569012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01B38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F6254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A564B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47DAF6A" w14:textId="77777777" w:rsidTr="00396E60">
        <w:trPr>
          <w:trHeight w:val="320"/>
        </w:trPr>
        <w:tc>
          <w:tcPr>
            <w:tcW w:w="577" w:type="dxa"/>
            <w:shd w:val="clear" w:color="auto" w:fill="auto"/>
            <w:noWrap/>
            <w:vAlign w:val="center"/>
            <w:hideMark/>
          </w:tcPr>
          <w:p w14:paraId="0F8A1D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176</w:t>
            </w:r>
          </w:p>
        </w:tc>
        <w:tc>
          <w:tcPr>
            <w:tcW w:w="701" w:type="dxa"/>
            <w:shd w:val="clear" w:color="auto" w:fill="auto"/>
            <w:noWrap/>
            <w:vAlign w:val="center"/>
            <w:hideMark/>
          </w:tcPr>
          <w:p w14:paraId="4090BE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BF55C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EE3B4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08D45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6B647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9E5A5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176</w:t>
            </w:r>
          </w:p>
        </w:tc>
        <w:tc>
          <w:tcPr>
            <w:tcW w:w="690" w:type="dxa"/>
            <w:vAlign w:val="center"/>
          </w:tcPr>
          <w:p w14:paraId="3A036A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0127C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0306A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6C7E4D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5DE9BFB9" w14:textId="77777777" w:rsidTr="00396E60">
        <w:trPr>
          <w:trHeight w:val="320"/>
        </w:trPr>
        <w:tc>
          <w:tcPr>
            <w:tcW w:w="577" w:type="dxa"/>
            <w:shd w:val="clear" w:color="auto" w:fill="auto"/>
            <w:noWrap/>
            <w:vAlign w:val="center"/>
            <w:hideMark/>
          </w:tcPr>
          <w:p w14:paraId="24BF3B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177</w:t>
            </w:r>
          </w:p>
        </w:tc>
        <w:tc>
          <w:tcPr>
            <w:tcW w:w="701" w:type="dxa"/>
            <w:shd w:val="clear" w:color="auto" w:fill="auto"/>
            <w:noWrap/>
            <w:vAlign w:val="center"/>
            <w:hideMark/>
          </w:tcPr>
          <w:p w14:paraId="57687C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E8203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CC0DB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4DB629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05FD2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723EF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177</w:t>
            </w:r>
          </w:p>
        </w:tc>
        <w:tc>
          <w:tcPr>
            <w:tcW w:w="690" w:type="dxa"/>
            <w:vAlign w:val="center"/>
          </w:tcPr>
          <w:p w14:paraId="18B286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3E65F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7FC3F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31DEB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95D4783" w14:textId="77777777" w:rsidTr="00396E60">
        <w:trPr>
          <w:trHeight w:val="320"/>
        </w:trPr>
        <w:tc>
          <w:tcPr>
            <w:tcW w:w="577" w:type="dxa"/>
            <w:shd w:val="clear" w:color="auto" w:fill="auto"/>
            <w:noWrap/>
            <w:vAlign w:val="center"/>
            <w:hideMark/>
          </w:tcPr>
          <w:p w14:paraId="6B6D05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178</w:t>
            </w:r>
          </w:p>
        </w:tc>
        <w:tc>
          <w:tcPr>
            <w:tcW w:w="701" w:type="dxa"/>
            <w:shd w:val="clear" w:color="auto" w:fill="auto"/>
            <w:noWrap/>
            <w:vAlign w:val="center"/>
            <w:hideMark/>
          </w:tcPr>
          <w:p w14:paraId="5066E2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5FF52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F0FD2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1CFD18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49173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B177C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178</w:t>
            </w:r>
          </w:p>
        </w:tc>
        <w:tc>
          <w:tcPr>
            <w:tcW w:w="690" w:type="dxa"/>
            <w:vAlign w:val="center"/>
          </w:tcPr>
          <w:p w14:paraId="5F2018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D60FA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C6588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E3F31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89F5BE6" w14:textId="77777777" w:rsidTr="00396E60">
        <w:trPr>
          <w:trHeight w:val="320"/>
        </w:trPr>
        <w:tc>
          <w:tcPr>
            <w:tcW w:w="577" w:type="dxa"/>
            <w:shd w:val="clear" w:color="auto" w:fill="auto"/>
            <w:noWrap/>
            <w:vAlign w:val="center"/>
            <w:hideMark/>
          </w:tcPr>
          <w:p w14:paraId="0A8D63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179</w:t>
            </w:r>
          </w:p>
        </w:tc>
        <w:tc>
          <w:tcPr>
            <w:tcW w:w="701" w:type="dxa"/>
            <w:shd w:val="clear" w:color="auto" w:fill="auto"/>
            <w:noWrap/>
            <w:vAlign w:val="center"/>
            <w:hideMark/>
          </w:tcPr>
          <w:p w14:paraId="6D2F09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08D6C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C8F84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8D98B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CCE03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67068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179</w:t>
            </w:r>
          </w:p>
        </w:tc>
        <w:tc>
          <w:tcPr>
            <w:tcW w:w="690" w:type="dxa"/>
            <w:vAlign w:val="center"/>
          </w:tcPr>
          <w:p w14:paraId="715E4B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97DC5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919A7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68315B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201795DE" w14:textId="77777777" w:rsidTr="00396E60">
        <w:trPr>
          <w:trHeight w:val="320"/>
        </w:trPr>
        <w:tc>
          <w:tcPr>
            <w:tcW w:w="577" w:type="dxa"/>
            <w:shd w:val="clear" w:color="auto" w:fill="auto"/>
            <w:noWrap/>
            <w:vAlign w:val="center"/>
            <w:hideMark/>
          </w:tcPr>
          <w:p w14:paraId="24955C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180</w:t>
            </w:r>
          </w:p>
        </w:tc>
        <w:tc>
          <w:tcPr>
            <w:tcW w:w="701" w:type="dxa"/>
            <w:shd w:val="clear" w:color="auto" w:fill="auto"/>
            <w:noWrap/>
            <w:vAlign w:val="center"/>
            <w:hideMark/>
          </w:tcPr>
          <w:p w14:paraId="10FBFB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DF539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3A82A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560B0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95178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595B9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180</w:t>
            </w:r>
          </w:p>
        </w:tc>
        <w:tc>
          <w:tcPr>
            <w:tcW w:w="690" w:type="dxa"/>
            <w:vAlign w:val="center"/>
          </w:tcPr>
          <w:p w14:paraId="1BF2C0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ABF71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D70D6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5CF0E1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7AA0764" w14:textId="77777777" w:rsidTr="00396E60">
        <w:trPr>
          <w:trHeight w:val="320"/>
        </w:trPr>
        <w:tc>
          <w:tcPr>
            <w:tcW w:w="577" w:type="dxa"/>
            <w:shd w:val="clear" w:color="auto" w:fill="auto"/>
            <w:noWrap/>
            <w:vAlign w:val="center"/>
            <w:hideMark/>
          </w:tcPr>
          <w:p w14:paraId="43DD20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181</w:t>
            </w:r>
          </w:p>
        </w:tc>
        <w:tc>
          <w:tcPr>
            <w:tcW w:w="701" w:type="dxa"/>
            <w:shd w:val="clear" w:color="auto" w:fill="auto"/>
            <w:noWrap/>
            <w:vAlign w:val="center"/>
            <w:hideMark/>
          </w:tcPr>
          <w:p w14:paraId="153645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E14DA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6102BD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124FB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42CB97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77ACB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181</w:t>
            </w:r>
          </w:p>
        </w:tc>
        <w:tc>
          <w:tcPr>
            <w:tcW w:w="690" w:type="dxa"/>
            <w:vAlign w:val="center"/>
          </w:tcPr>
          <w:p w14:paraId="5CE3FC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1576F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25EAC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050764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73327D97" w14:textId="77777777" w:rsidTr="00396E60">
        <w:trPr>
          <w:trHeight w:val="320"/>
        </w:trPr>
        <w:tc>
          <w:tcPr>
            <w:tcW w:w="577" w:type="dxa"/>
            <w:shd w:val="clear" w:color="auto" w:fill="auto"/>
            <w:noWrap/>
            <w:vAlign w:val="center"/>
            <w:hideMark/>
          </w:tcPr>
          <w:p w14:paraId="20EA43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182</w:t>
            </w:r>
          </w:p>
        </w:tc>
        <w:tc>
          <w:tcPr>
            <w:tcW w:w="701" w:type="dxa"/>
            <w:shd w:val="clear" w:color="auto" w:fill="auto"/>
            <w:noWrap/>
            <w:vAlign w:val="center"/>
            <w:hideMark/>
          </w:tcPr>
          <w:p w14:paraId="562617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E6B28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00DDA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E8BCD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44E3A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82F3A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182</w:t>
            </w:r>
          </w:p>
        </w:tc>
        <w:tc>
          <w:tcPr>
            <w:tcW w:w="690" w:type="dxa"/>
            <w:vAlign w:val="center"/>
          </w:tcPr>
          <w:p w14:paraId="56F546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A914A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2D535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587A9E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96F16FA" w14:textId="77777777" w:rsidTr="00396E60">
        <w:trPr>
          <w:trHeight w:val="320"/>
        </w:trPr>
        <w:tc>
          <w:tcPr>
            <w:tcW w:w="577" w:type="dxa"/>
            <w:shd w:val="clear" w:color="auto" w:fill="auto"/>
            <w:noWrap/>
            <w:vAlign w:val="center"/>
            <w:hideMark/>
          </w:tcPr>
          <w:p w14:paraId="73090B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183</w:t>
            </w:r>
          </w:p>
        </w:tc>
        <w:tc>
          <w:tcPr>
            <w:tcW w:w="701" w:type="dxa"/>
            <w:shd w:val="clear" w:color="auto" w:fill="auto"/>
            <w:noWrap/>
            <w:vAlign w:val="center"/>
            <w:hideMark/>
          </w:tcPr>
          <w:p w14:paraId="3D12F0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A9B7F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A6B54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286CA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80630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07BD1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183</w:t>
            </w:r>
          </w:p>
        </w:tc>
        <w:tc>
          <w:tcPr>
            <w:tcW w:w="690" w:type="dxa"/>
            <w:vAlign w:val="center"/>
          </w:tcPr>
          <w:p w14:paraId="391C81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58DEC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0B64B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6C6F00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9D00DF4" w14:textId="77777777" w:rsidTr="00396E60">
        <w:trPr>
          <w:trHeight w:val="320"/>
        </w:trPr>
        <w:tc>
          <w:tcPr>
            <w:tcW w:w="577" w:type="dxa"/>
            <w:shd w:val="clear" w:color="auto" w:fill="auto"/>
            <w:noWrap/>
            <w:vAlign w:val="center"/>
            <w:hideMark/>
          </w:tcPr>
          <w:p w14:paraId="35D17C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184</w:t>
            </w:r>
          </w:p>
        </w:tc>
        <w:tc>
          <w:tcPr>
            <w:tcW w:w="701" w:type="dxa"/>
            <w:shd w:val="clear" w:color="auto" w:fill="auto"/>
            <w:noWrap/>
            <w:vAlign w:val="center"/>
            <w:hideMark/>
          </w:tcPr>
          <w:p w14:paraId="40B3EB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15394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E82D4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C0FBF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3423F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F7829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184</w:t>
            </w:r>
          </w:p>
        </w:tc>
        <w:tc>
          <w:tcPr>
            <w:tcW w:w="690" w:type="dxa"/>
            <w:vAlign w:val="center"/>
          </w:tcPr>
          <w:p w14:paraId="6FCDFA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C1F40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60478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5498ED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0DDB6C2B" w14:textId="77777777" w:rsidTr="00396E60">
        <w:trPr>
          <w:trHeight w:val="320"/>
        </w:trPr>
        <w:tc>
          <w:tcPr>
            <w:tcW w:w="577" w:type="dxa"/>
            <w:shd w:val="clear" w:color="auto" w:fill="auto"/>
            <w:noWrap/>
            <w:vAlign w:val="center"/>
            <w:hideMark/>
          </w:tcPr>
          <w:p w14:paraId="0DB3F0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185</w:t>
            </w:r>
          </w:p>
        </w:tc>
        <w:tc>
          <w:tcPr>
            <w:tcW w:w="701" w:type="dxa"/>
            <w:shd w:val="clear" w:color="auto" w:fill="auto"/>
            <w:noWrap/>
            <w:vAlign w:val="center"/>
            <w:hideMark/>
          </w:tcPr>
          <w:p w14:paraId="4B0B30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7450C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EFFC9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5E9CC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55B95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575C5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185</w:t>
            </w:r>
          </w:p>
        </w:tc>
        <w:tc>
          <w:tcPr>
            <w:tcW w:w="690" w:type="dxa"/>
            <w:vAlign w:val="center"/>
          </w:tcPr>
          <w:p w14:paraId="1218FD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3BB2D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ED3F5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446FBE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29A648EC" w14:textId="77777777" w:rsidTr="00396E60">
        <w:trPr>
          <w:trHeight w:val="320"/>
        </w:trPr>
        <w:tc>
          <w:tcPr>
            <w:tcW w:w="577" w:type="dxa"/>
            <w:shd w:val="clear" w:color="auto" w:fill="auto"/>
            <w:noWrap/>
            <w:vAlign w:val="center"/>
            <w:hideMark/>
          </w:tcPr>
          <w:p w14:paraId="35D166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186</w:t>
            </w:r>
          </w:p>
        </w:tc>
        <w:tc>
          <w:tcPr>
            <w:tcW w:w="701" w:type="dxa"/>
            <w:shd w:val="clear" w:color="auto" w:fill="auto"/>
            <w:noWrap/>
            <w:vAlign w:val="center"/>
            <w:hideMark/>
          </w:tcPr>
          <w:p w14:paraId="3D6423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5BE18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8AEC8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4566A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24154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F649F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186</w:t>
            </w:r>
          </w:p>
        </w:tc>
        <w:tc>
          <w:tcPr>
            <w:tcW w:w="690" w:type="dxa"/>
            <w:vAlign w:val="center"/>
          </w:tcPr>
          <w:p w14:paraId="024ADE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D480B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FF3F6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6D3F1F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62FCDB11" w14:textId="77777777" w:rsidTr="00396E60">
        <w:trPr>
          <w:trHeight w:val="320"/>
        </w:trPr>
        <w:tc>
          <w:tcPr>
            <w:tcW w:w="577" w:type="dxa"/>
            <w:shd w:val="clear" w:color="auto" w:fill="auto"/>
            <w:noWrap/>
            <w:vAlign w:val="center"/>
            <w:hideMark/>
          </w:tcPr>
          <w:p w14:paraId="6B4842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187</w:t>
            </w:r>
          </w:p>
        </w:tc>
        <w:tc>
          <w:tcPr>
            <w:tcW w:w="701" w:type="dxa"/>
            <w:shd w:val="clear" w:color="auto" w:fill="auto"/>
            <w:noWrap/>
            <w:vAlign w:val="center"/>
            <w:hideMark/>
          </w:tcPr>
          <w:p w14:paraId="4E208E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211F9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695E1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F0185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87891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4663F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187</w:t>
            </w:r>
          </w:p>
        </w:tc>
        <w:tc>
          <w:tcPr>
            <w:tcW w:w="690" w:type="dxa"/>
            <w:vAlign w:val="center"/>
          </w:tcPr>
          <w:p w14:paraId="71AA1D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63787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3B5387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0E6F68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9C7FC1D" w14:textId="77777777" w:rsidTr="00396E60">
        <w:trPr>
          <w:trHeight w:val="320"/>
        </w:trPr>
        <w:tc>
          <w:tcPr>
            <w:tcW w:w="577" w:type="dxa"/>
            <w:shd w:val="clear" w:color="auto" w:fill="auto"/>
            <w:noWrap/>
            <w:vAlign w:val="center"/>
            <w:hideMark/>
          </w:tcPr>
          <w:p w14:paraId="196D0F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188</w:t>
            </w:r>
          </w:p>
        </w:tc>
        <w:tc>
          <w:tcPr>
            <w:tcW w:w="701" w:type="dxa"/>
            <w:shd w:val="clear" w:color="auto" w:fill="auto"/>
            <w:noWrap/>
            <w:vAlign w:val="center"/>
            <w:hideMark/>
          </w:tcPr>
          <w:p w14:paraId="07E5DF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8B269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F75DB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760E0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A7E6A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EBEAB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188</w:t>
            </w:r>
          </w:p>
        </w:tc>
        <w:tc>
          <w:tcPr>
            <w:tcW w:w="690" w:type="dxa"/>
            <w:vAlign w:val="center"/>
          </w:tcPr>
          <w:p w14:paraId="73BBE7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A9BB7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2E960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E2984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101580F7" w14:textId="77777777" w:rsidTr="00396E60">
        <w:trPr>
          <w:trHeight w:val="320"/>
        </w:trPr>
        <w:tc>
          <w:tcPr>
            <w:tcW w:w="577" w:type="dxa"/>
            <w:shd w:val="clear" w:color="auto" w:fill="auto"/>
            <w:noWrap/>
            <w:vAlign w:val="center"/>
            <w:hideMark/>
          </w:tcPr>
          <w:p w14:paraId="481FC8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189</w:t>
            </w:r>
          </w:p>
        </w:tc>
        <w:tc>
          <w:tcPr>
            <w:tcW w:w="701" w:type="dxa"/>
            <w:shd w:val="clear" w:color="auto" w:fill="auto"/>
            <w:noWrap/>
            <w:vAlign w:val="center"/>
            <w:hideMark/>
          </w:tcPr>
          <w:p w14:paraId="066C88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CB638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45AF20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A6DFA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18208D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3E875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189</w:t>
            </w:r>
          </w:p>
        </w:tc>
        <w:tc>
          <w:tcPr>
            <w:tcW w:w="690" w:type="dxa"/>
            <w:vAlign w:val="center"/>
          </w:tcPr>
          <w:p w14:paraId="77ECA9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D2D10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4D6E8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53A586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4490146F" w14:textId="77777777" w:rsidTr="00396E60">
        <w:trPr>
          <w:trHeight w:val="320"/>
        </w:trPr>
        <w:tc>
          <w:tcPr>
            <w:tcW w:w="577" w:type="dxa"/>
            <w:shd w:val="clear" w:color="auto" w:fill="auto"/>
            <w:noWrap/>
            <w:vAlign w:val="center"/>
            <w:hideMark/>
          </w:tcPr>
          <w:p w14:paraId="240133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190</w:t>
            </w:r>
          </w:p>
        </w:tc>
        <w:tc>
          <w:tcPr>
            <w:tcW w:w="701" w:type="dxa"/>
            <w:shd w:val="clear" w:color="auto" w:fill="auto"/>
            <w:noWrap/>
            <w:vAlign w:val="center"/>
            <w:hideMark/>
          </w:tcPr>
          <w:p w14:paraId="5D11A5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08F546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49E7C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F1A6E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04149D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5E033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190</w:t>
            </w:r>
          </w:p>
        </w:tc>
        <w:tc>
          <w:tcPr>
            <w:tcW w:w="690" w:type="dxa"/>
            <w:vAlign w:val="center"/>
          </w:tcPr>
          <w:p w14:paraId="2534E8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9DAD5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B4BD3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6FA1F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6A04B5E" w14:textId="77777777" w:rsidTr="00396E60">
        <w:trPr>
          <w:trHeight w:val="320"/>
        </w:trPr>
        <w:tc>
          <w:tcPr>
            <w:tcW w:w="577" w:type="dxa"/>
            <w:shd w:val="clear" w:color="auto" w:fill="auto"/>
            <w:noWrap/>
            <w:vAlign w:val="center"/>
            <w:hideMark/>
          </w:tcPr>
          <w:p w14:paraId="666CAE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191</w:t>
            </w:r>
          </w:p>
        </w:tc>
        <w:tc>
          <w:tcPr>
            <w:tcW w:w="701" w:type="dxa"/>
            <w:shd w:val="clear" w:color="auto" w:fill="auto"/>
            <w:noWrap/>
            <w:vAlign w:val="center"/>
            <w:hideMark/>
          </w:tcPr>
          <w:p w14:paraId="725D3C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DDC56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8E7FB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6A55F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152BE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E5B01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191</w:t>
            </w:r>
          </w:p>
        </w:tc>
        <w:tc>
          <w:tcPr>
            <w:tcW w:w="690" w:type="dxa"/>
            <w:vAlign w:val="center"/>
          </w:tcPr>
          <w:p w14:paraId="344497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662EE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C52D1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703043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13EC2396" w14:textId="77777777" w:rsidTr="00396E60">
        <w:trPr>
          <w:trHeight w:val="320"/>
        </w:trPr>
        <w:tc>
          <w:tcPr>
            <w:tcW w:w="577" w:type="dxa"/>
            <w:shd w:val="clear" w:color="auto" w:fill="auto"/>
            <w:noWrap/>
            <w:vAlign w:val="center"/>
            <w:hideMark/>
          </w:tcPr>
          <w:p w14:paraId="4E7805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192</w:t>
            </w:r>
          </w:p>
        </w:tc>
        <w:tc>
          <w:tcPr>
            <w:tcW w:w="701" w:type="dxa"/>
            <w:shd w:val="clear" w:color="auto" w:fill="auto"/>
            <w:noWrap/>
            <w:vAlign w:val="center"/>
            <w:hideMark/>
          </w:tcPr>
          <w:p w14:paraId="6D7CB8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4D0E6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D35DE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56ACF2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43DD66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FBC29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192</w:t>
            </w:r>
          </w:p>
        </w:tc>
        <w:tc>
          <w:tcPr>
            <w:tcW w:w="690" w:type="dxa"/>
            <w:vAlign w:val="center"/>
          </w:tcPr>
          <w:p w14:paraId="10A014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8518C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B7657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61879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82191B5" w14:textId="77777777" w:rsidTr="00396E60">
        <w:trPr>
          <w:trHeight w:val="320"/>
        </w:trPr>
        <w:tc>
          <w:tcPr>
            <w:tcW w:w="577" w:type="dxa"/>
            <w:shd w:val="clear" w:color="auto" w:fill="auto"/>
            <w:noWrap/>
            <w:vAlign w:val="center"/>
            <w:hideMark/>
          </w:tcPr>
          <w:p w14:paraId="651DEC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193</w:t>
            </w:r>
          </w:p>
        </w:tc>
        <w:tc>
          <w:tcPr>
            <w:tcW w:w="701" w:type="dxa"/>
            <w:shd w:val="clear" w:color="auto" w:fill="auto"/>
            <w:noWrap/>
            <w:vAlign w:val="center"/>
            <w:hideMark/>
          </w:tcPr>
          <w:p w14:paraId="47FCA3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20E8A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2F6D8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2CD9F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57E68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D7CB3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193</w:t>
            </w:r>
          </w:p>
        </w:tc>
        <w:tc>
          <w:tcPr>
            <w:tcW w:w="690" w:type="dxa"/>
            <w:vAlign w:val="center"/>
          </w:tcPr>
          <w:p w14:paraId="03FD03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C79D6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927AF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28AF6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6449A0A" w14:textId="77777777" w:rsidTr="00396E60">
        <w:trPr>
          <w:trHeight w:val="320"/>
        </w:trPr>
        <w:tc>
          <w:tcPr>
            <w:tcW w:w="577" w:type="dxa"/>
            <w:shd w:val="clear" w:color="auto" w:fill="auto"/>
            <w:noWrap/>
            <w:vAlign w:val="center"/>
            <w:hideMark/>
          </w:tcPr>
          <w:p w14:paraId="7ADFAA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194</w:t>
            </w:r>
          </w:p>
        </w:tc>
        <w:tc>
          <w:tcPr>
            <w:tcW w:w="701" w:type="dxa"/>
            <w:shd w:val="clear" w:color="auto" w:fill="auto"/>
            <w:noWrap/>
            <w:vAlign w:val="center"/>
            <w:hideMark/>
          </w:tcPr>
          <w:p w14:paraId="71A4FF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1F552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B6257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6CA07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F9BE9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B603D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194</w:t>
            </w:r>
          </w:p>
        </w:tc>
        <w:tc>
          <w:tcPr>
            <w:tcW w:w="690" w:type="dxa"/>
            <w:vAlign w:val="center"/>
          </w:tcPr>
          <w:p w14:paraId="061700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3B8B2B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52248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F3599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BC539DB" w14:textId="77777777" w:rsidTr="00396E60">
        <w:trPr>
          <w:trHeight w:val="320"/>
        </w:trPr>
        <w:tc>
          <w:tcPr>
            <w:tcW w:w="577" w:type="dxa"/>
            <w:shd w:val="clear" w:color="auto" w:fill="auto"/>
            <w:noWrap/>
            <w:vAlign w:val="center"/>
            <w:hideMark/>
          </w:tcPr>
          <w:p w14:paraId="40D66C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195</w:t>
            </w:r>
          </w:p>
        </w:tc>
        <w:tc>
          <w:tcPr>
            <w:tcW w:w="701" w:type="dxa"/>
            <w:shd w:val="clear" w:color="auto" w:fill="auto"/>
            <w:noWrap/>
            <w:vAlign w:val="center"/>
            <w:hideMark/>
          </w:tcPr>
          <w:p w14:paraId="7D10B9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05AAD7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61720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045C4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4F9B0C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A29BE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195</w:t>
            </w:r>
          </w:p>
        </w:tc>
        <w:tc>
          <w:tcPr>
            <w:tcW w:w="690" w:type="dxa"/>
            <w:vAlign w:val="center"/>
          </w:tcPr>
          <w:p w14:paraId="7E7405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403C3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F5FF6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F8D53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BAECBDE" w14:textId="77777777" w:rsidTr="00396E60">
        <w:trPr>
          <w:trHeight w:val="320"/>
        </w:trPr>
        <w:tc>
          <w:tcPr>
            <w:tcW w:w="577" w:type="dxa"/>
            <w:shd w:val="clear" w:color="auto" w:fill="auto"/>
            <w:noWrap/>
            <w:vAlign w:val="center"/>
            <w:hideMark/>
          </w:tcPr>
          <w:p w14:paraId="084983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196</w:t>
            </w:r>
          </w:p>
        </w:tc>
        <w:tc>
          <w:tcPr>
            <w:tcW w:w="701" w:type="dxa"/>
            <w:shd w:val="clear" w:color="auto" w:fill="auto"/>
            <w:noWrap/>
            <w:vAlign w:val="center"/>
            <w:hideMark/>
          </w:tcPr>
          <w:p w14:paraId="074AFE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2FFD3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B5F76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685CC3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49C8C8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6CD5D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196</w:t>
            </w:r>
          </w:p>
        </w:tc>
        <w:tc>
          <w:tcPr>
            <w:tcW w:w="690" w:type="dxa"/>
            <w:vAlign w:val="center"/>
          </w:tcPr>
          <w:p w14:paraId="7F90C9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09A06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FF743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BF39B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C7A9CC1" w14:textId="77777777" w:rsidTr="00396E60">
        <w:trPr>
          <w:trHeight w:val="320"/>
        </w:trPr>
        <w:tc>
          <w:tcPr>
            <w:tcW w:w="577" w:type="dxa"/>
            <w:shd w:val="clear" w:color="auto" w:fill="auto"/>
            <w:noWrap/>
            <w:vAlign w:val="center"/>
            <w:hideMark/>
          </w:tcPr>
          <w:p w14:paraId="3BCFDD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197</w:t>
            </w:r>
          </w:p>
        </w:tc>
        <w:tc>
          <w:tcPr>
            <w:tcW w:w="701" w:type="dxa"/>
            <w:shd w:val="clear" w:color="auto" w:fill="auto"/>
            <w:noWrap/>
            <w:vAlign w:val="center"/>
            <w:hideMark/>
          </w:tcPr>
          <w:p w14:paraId="305F96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5E2B41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C8355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58060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9043C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289B8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197</w:t>
            </w:r>
          </w:p>
        </w:tc>
        <w:tc>
          <w:tcPr>
            <w:tcW w:w="690" w:type="dxa"/>
            <w:vAlign w:val="center"/>
          </w:tcPr>
          <w:p w14:paraId="6878DE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FF105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C5E51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97304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6693B43" w14:textId="77777777" w:rsidTr="00396E60">
        <w:trPr>
          <w:trHeight w:val="320"/>
        </w:trPr>
        <w:tc>
          <w:tcPr>
            <w:tcW w:w="577" w:type="dxa"/>
            <w:shd w:val="clear" w:color="auto" w:fill="auto"/>
            <w:noWrap/>
            <w:vAlign w:val="center"/>
            <w:hideMark/>
          </w:tcPr>
          <w:p w14:paraId="46DC6A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198</w:t>
            </w:r>
          </w:p>
        </w:tc>
        <w:tc>
          <w:tcPr>
            <w:tcW w:w="701" w:type="dxa"/>
            <w:shd w:val="clear" w:color="auto" w:fill="auto"/>
            <w:noWrap/>
            <w:vAlign w:val="center"/>
            <w:hideMark/>
          </w:tcPr>
          <w:p w14:paraId="10ECFC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E95CC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3CEC1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DD262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B0681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39959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198</w:t>
            </w:r>
          </w:p>
        </w:tc>
        <w:tc>
          <w:tcPr>
            <w:tcW w:w="690" w:type="dxa"/>
            <w:vAlign w:val="center"/>
          </w:tcPr>
          <w:p w14:paraId="6D1046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4616A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85163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5562F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B2925C7" w14:textId="77777777" w:rsidTr="00396E60">
        <w:trPr>
          <w:trHeight w:val="320"/>
        </w:trPr>
        <w:tc>
          <w:tcPr>
            <w:tcW w:w="577" w:type="dxa"/>
            <w:shd w:val="clear" w:color="auto" w:fill="auto"/>
            <w:noWrap/>
            <w:vAlign w:val="center"/>
            <w:hideMark/>
          </w:tcPr>
          <w:p w14:paraId="0E1333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199</w:t>
            </w:r>
          </w:p>
        </w:tc>
        <w:tc>
          <w:tcPr>
            <w:tcW w:w="701" w:type="dxa"/>
            <w:shd w:val="clear" w:color="auto" w:fill="auto"/>
            <w:noWrap/>
            <w:vAlign w:val="center"/>
            <w:hideMark/>
          </w:tcPr>
          <w:p w14:paraId="11A254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1B8F9C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F7655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9AC56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536E68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DACA5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199</w:t>
            </w:r>
          </w:p>
        </w:tc>
        <w:tc>
          <w:tcPr>
            <w:tcW w:w="690" w:type="dxa"/>
            <w:vAlign w:val="center"/>
          </w:tcPr>
          <w:p w14:paraId="7361DA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C14CE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549D7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CCEF8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30CD9207" w14:textId="77777777" w:rsidTr="00396E60">
        <w:trPr>
          <w:trHeight w:val="320"/>
        </w:trPr>
        <w:tc>
          <w:tcPr>
            <w:tcW w:w="577" w:type="dxa"/>
            <w:shd w:val="clear" w:color="auto" w:fill="auto"/>
            <w:noWrap/>
            <w:vAlign w:val="center"/>
            <w:hideMark/>
          </w:tcPr>
          <w:p w14:paraId="349B29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200</w:t>
            </w:r>
          </w:p>
        </w:tc>
        <w:tc>
          <w:tcPr>
            <w:tcW w:w="701" w:type="dxa"/>
            <w:shd w:val="clear" w:color="auto" w:fill="auto"/>
            <w:noWrap/>
            <w:vAlign w:val="center"/>
            <w:hideMark/>
          </w:tcPr>
          <w:p w14:paraId="3F883E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68C71E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39FBCD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C1737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71C6F9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95B59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200</w:t>
            </w:r>
          </w:p>
        </w:tc>
        <w:tc>
          <w:tcPr>
            <w:tcW w:w="690" w:type="dxa"/>
            <w:vAlign w:val="center"/>
          </w:tcPr>
          <w:p w14:paraId="4082CF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5710C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CE90A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34388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82D075E" w14:textId="77777777" w:rsidTr="00396E60">
        <w:trPr>
          <w:trHeight w:val="320"/>
        </w:trPr>
        <w:tc>
          <w:tcPr>
            <w:tcW w:w="577" w:type="dxa"/>
            <w:shd w:val="clear" w:color="auto" w:fill="auto"/>
            <w:noWrap/>
            <w:vAlign w:val="center"/>
            <w:hideMark/>
          </w:tcPr>
          <w:p w14:paraId="5967ED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201</w:t>
            </w:r>
          </w:p>
        </w:tc>
        <w:tc>
          <w:tcPr>
            <w:tcW w:w="701" w:type="dxa"/>
            <w:shd w:val="clear" w:color="auto" w:fill="auto"/>
            <w:noWrap/>
            <w:vAlign w:val="center"/>
            <w:hideMark/>
          </w:tcPr>
          <w:p w14:paraId="031076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992EB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47395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1471B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FFE01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E8F98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201</w:t>
            </w:r>
          </w:p>
        </w:tc>
        <w:tc>
          <w:tcPr>
            <w:tcW w:w="690" w:type="dxa"/>
            <w:vAlign w:val="center"/>
          </w:tcPr>
          <w:p w14:paraId="75D5A6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06B8B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8DD9A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88382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06885180" w14:textId="77777777" w:rsidTr="00396E60">
        <w:trPr>
          <w:trHeight w:val="320"/>
        </w:trPr>
        <w:tc>
          <w:tcPr>
            <w:tcW w:w="577" w:type="dxa"/>
            <w:shd w:val="clear" w:color="auto" w:fill="auto"/>
            <w:noWrap/>
            <w:vAlign w:val="center"/>
            <w:hideMark/>
          </w:tcPr>
          <w:p w14:paraId="72809C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202</w:t>
            </w:r>
          </w:p>
        </w:tc>
        <w:tc>
          <w:tcPr>
            <w:tcW w:w="701" w:type="dxa"/>
            <w:shd w:val="clear" w:color="auto" w:fill="auto"/>
            <w:noWrap/>
            <w:vAlign w:val="center"/>
            <w:hideMark/>
          </w:tcPr>
          <w:p w14:paraId="4AFA34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BAAF7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8F694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6B14B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AA9FA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5FD4A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202</w:t>
            </w:r>
          </w:p>
        </w:tc>
        <w:tc>
          <w:tcPr>
            <w:tcW w:w="690" w:type="dxa"/>
            <w:vAlign w:val="center"/>
          </w:tcPr>
          <w:p w14:paraId="312CD1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1F6478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C6E3C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5C1401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66DE0A74" w14:textId="77777777" w:rsidTr="00396E60">
        <w:trPr>
          <w:trHeight w:val="320"/>
        </w:trPr>
        <w:tc>
          <w:tcPr>
            <w:tcW w:w="577" w:type="dxa"/>
            <w:shd w:val="clear" w:color="auto" w:fill="auto"/>
            <w:noWrap/>
            <w:vAlign w:val="center"/>
            <w:hideMark/>
          </w:tcPr>
          <w:p w14:paraId="36AB62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203</w:t>
            </w:r>
          </w:p>
        </w:tc>
        <w:tc>
          <w:tcPr>
            <w:tcW w:w="701" w:type="dxa"/>
            <w:shd w:val="clear" w:color="auto" w:fill="auto"/>
            <w:noWrap/>
            <w:vAlign w:val="center"/>
            <w:hideMark/>
          </w:tcPr>
          <w:p w14:paraId="67E45D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EDA6F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CE39A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2AE94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E88D5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26FC6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203</w:t>
            </w:r>
          </w:p>
        </w:tc>
        <w:tc>
          <w:tcPr>
            <w:tcW w:w="690" w:type="dxa"/>
            <w:vAlign w:val="center"/>
          </w:tcPr>
          <w:p w14:paraId="151967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A9711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08EB1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D4CD0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9C0BE1F" w14:textId="77777777" w:rsidTr="00396E60">
        <w:trPr>
          <w:trHeight w:val="320"/>
        </w:trPr>
        <w:tc>
          <w:tcPr>
            <w:tcW w:w="577" w:type="dxa"/>
            <w:shd w:val="clear" w:color="auto" w:fill="auto"/>
            <w:noWrap/>
            <w:vAlign w:val="center"/>
            <w:hideMark/>
          </w:tcPr>
          <w:p w14:paraId="6F43F0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204</w:t>
            </w:r>
          </w:p>
        </w:tc>
        <w:tc>
          <w:tcPr>
            <w:tcW w:w="701" w:type="dxa"/>
            <w:shd w:val="clear" w:color="auto" w:fill="auto"/>
            <w:noWrap/>
            <w:vAlign w:val="center"/>
            <w:hideMark/>
          </w:tcPr>
          <w:p w14:paraId="1C7C17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F9562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0F25C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6CCD5A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D1147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AE586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204</w:t>
            </w:r>
          </w:p>
        </w:tc>
        <w:tc>
          <w:tcPr>
            <w:tcW w:w="690" w:type="dxa"/>
            <w:vAlign w:val="center"/>
          </w:tcPr>
          <w:p w14:paraId="127742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43F8F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57CA1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693D8F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14E39BB3" w14:textId="77777777" w:rsidTr="00396E60">
        <w:trPr>
          <w:trHeight w:val="320"/>
        </w:trPr>
        <w:tc>
          <w:tcPr>
            <w:tcW w:w="577" w:type="dxa"/>
            <w:shd w:val="clear" w:color="auto" w:fill="auto"/>
            <w:noWrap/>
            <w:vAlign w:val="center"/>
            <w:hideMark/>
          </w:tcPr>
          <w:p w14:paraId="724A91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205</w:t>
            </w:r>
          </w:p>
        </w:tc>
        <w:tc>
          <w:tcPr>
            <w:tcW w:w="701" w:type="dxa"/>
            <w:shd w:val="clear" w:color="auto" w:fill="auto"/>
            <w:noWrap/>
            <w:vAlign w:val="center"/>
            <w:hideMark/>
          </w:tcPr>
          <w:p w14:paraId="31B872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C1FF6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138D0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3B9521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3344A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8135B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205</w:t>
            </w:r>
          </w:p>
        </w:tc>
        <w:tc>
          <w:tcPr>
            <w:tcW w:w="690" w:type="dxa"/>
            <w:vAlign w:val="center"/>
          </w:tcPr>
          <w:p w14:paraId="49A5E8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CE80D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6D6253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01947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19A5FFA0" w14:textId="77777777" w:rsidTr="00396E60">
        <w:trPr>
          <w:trHeight w:val="320"/>
        </w:trPr>
        <w:tc>
          <w:tcPr>
            <w:tcW w:w="577" w:type="dxa"/>
            <w:shd w:val="clear" w:color="auto" w:fill="auto"/>
            <w:noWrap/>
            <w:vAlign w:val="center"/>
            <w:hideMark/>
          </w:tcPr>
          <w:p w14:paraId="7AD8E5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206</w:t>
            </w:r>
          </w:p>
        </w:tc>
        <w:tc>
          <w:tcPr>
            <w:tcW w:w="701" w:type="dxa"/>
            <w:shd w:val="clear" w:color="auto" w:fill="auto"/>
            <w:noWrap/>
            <w:vAlign w:val="center"/>
            <w:hideMark/>
          </w:tcPr>
          <w:p w14:paraId="6DFBEB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4766C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7E23DB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0AA4C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055C3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52A1C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206</w:t>
            </w:r>
          </w:p>
        </w:tc>
        <w:tc>
          <w:tcPr>
            <w:tcW w:w="690" w:type="dxa"/>
            <w:vAlign w:val="center"/>
          </w:tcPr>
          <w:p w14:paraId="4B9532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5B948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02D19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D3948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E2E1BBD" w14:textId="77777777" w:rsidTr="00396E60">
        <w:trPr>
          <w:trHeight w:val="320"/>
        </w:trPr>
        <w:tc>
          <w:tcPr>
            <w:tcW w:w="577" w:type="dxa"/>
            <w:shd w:val="clear" w:color="auto" w:fill="auto"/>
            <w:noWrap/>
            <w:vAlign w:val="center"/>
            <w:hideMark/>
          </w:tcPr>
          <w:p w14:paraId="104C4A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207</w:t>
            </w:r>
          </w:p>
        </w:tc>
        <w:tc>
          <w:tcPr>
            <w:tcW w:w="701" w:type="dxa"/>
            <w:shd w:val="clear" w:color="auto" w:fill="auto"/>
            <w:noWrap/>
            <w:vAlign w:val="center"/>
            <w:hideMark/>
          </w:tcPr>
          <w:p w14:paraId="59D140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B999C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5F1F6D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3CB16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11E3D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0207A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207</w:t>
            </w:r>
          </w:p>
        </w:tc>
        <w:tc>
          <w:tcPr>
            <w:tcW w:w="690" w:type="dxa"/>
            <w:vAlign w:val="center"/>
          </w:tcPr>
          <w:p w14:paraId="290CEC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FD3CA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AF960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BFCD9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7F3BB3AA" w14:textId="77777777" w:rsidTr="00396E60">
        <w:trPr>
          <w:trHeight w:val="320"/>
        </w:trPr>
        <w:tc>
          <w:tcPr>
            <w:tcW w:w="577" w:type="dxa"/>
            <w:shd w:val="clear" w:color="auto" w:fill="auto"/>
            <w:noWrap/>
            <w:vAlign w:val="center"/>
            <w:hideMark/>
          </w:tcPr>
          <w:p w14:paraId="79EB06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208</w:t>
            </w:r>
          </w:p>
        </w:tc>
        <w:tc>
          <w:tcPr>
            <w:tcW w:w="701" w:type="dxa"/>
            <w:shd w:val="clear" w:color="auto" w:fill="auto"/>
            <w:noWrap/>
            <w:vAlign w:val="center"/>
            <w:hideMark/>
          </w:tcPr>
          <w:p w14:paraId="48575C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A9320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595DEB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32652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03F0E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E2747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208</w:t>
            </w:r>
          </w:p>
        </w:tc>
        <w:tc>
          <w:tcPr>
            <w:tcW w:w="690" w:type="dxa"/>
            <w:vAlign w:val="center"/>
          </w:tcPr>
          <w:p w14:paraId="040054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BA54C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F781C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DF731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B1C2860" w14:textId="77777777" w:rsidTr="00396E60">
        <w:trPr>
          <w:trHeight w:val="320"/>
        </w:trPr>
        <w:tc>
          <w:tcPr>
            <w:tcW w:w="577" w:type="dxa"/>
            <w:shd w:val="clear" w:color="auto" w:fill="auto"/>
            <w:noWrap/>
            <w:vAlign w:val="center"/>
            <w:hideMark/>
          </w:tcPr>
          <w:p w14:paraId="30686D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209</w:t>
            </w:r>
          </w:p>
        </w:tc>
        <w:tc>
          <w:tcPr>
            <w:tcW w:w="701" w:type="dxa"/>
            <w:shd w:val="clear" w:color="auto" w:fill="auto"/>
            <w:noWrap/>
            <w:vAlign w:val="center"/>
            <w:hideMark/>
          </w:tcPr>
          <w:p w14:paraId="314570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FF6DD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4CAA40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3A68FC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689C84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7951E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209</w:t>
            </w:r>
          </w:p>
        </w:tc>
        <w:tc>
          <w:tcPr>
            <w:tcW w:w="690" w:type="dxa"/>
            <w:vAlign w:val="center"/>
          </w:tcPr>
          <w:p w14:paraId="0EBB92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CF616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7DAE2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324F0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46A40FB" w14:textId="77777777" w:rsidTr="00396E60">
        <w:trPr>
          <w:trHeight w:val="320"/>
        </w:trPr>
        <w:tc>
          <w:tcPr>
            <w:tcW w:w="577" w:type="dxa"/>
            <w:shd w:val="clear" w:color="auto" w:fill="auto"/>
            <w:noWrap/>
            <w:vAlign w:val="center"/>
            <w:hideMark/>
          </w:tcPr>
          <w:p w14:paraId="0245F2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210</w:t>
            </w:r>
          </w:p>
        </w:tc>
        <w:tc>
          <w:tcPr>
            <w:tcW w:w="701" w:type="dxa"/>
            <w:shd w:val="clear" w:color="auto" w:fill="auto"/>
            <w:noWrap/>
            <w:vAlign w:val="center"/>
            <w:hideMark/>
          </w:tcPr>
          <w:p w14:paraId="507A82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6FBAA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7FCA2E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A65B6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B1AA8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8C21A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210</w:t>
            </w:r>
          </w:p>
        </w:tc>
        <w:tc>
          <w:tcPr>
            <w:tcW w:w="690" w:type="dxa"/>
            <w:vAlign w:val="center"/>
          </w:tcPr>
          <w:p w14:paraId="598F8B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2EB71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D79C4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36212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8208F03" w14:textId="77777777" w:rsidTr="00396E60">
        <w:trPr>
          <w:trHeight w:val="320"/>
        </w:trPr>
        <w:tc>
          <w:tcPr>
            <w:tcW w:w="577" w:type="dxa"/>
            <w:shd w:val="clear" w:color="auto" w:fill="auto"/>
            <w:noWrap/>
            <w:vAlign w:val="center"/>
            <w:hideMark/>
          </w:tcPr>
          <w:p w14:paraId="2B4BC5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211</w:t>
            </w:r>
          </w:p>
        </w:tc>
        <w:tc>
          <w:tcPr>
            <w:tcW w:w="701" w:type="dxa"/>
            <w:shd w:val="clear" w:color="auto" w:fill="auto"/>
            <w:noWrap/>
            <w:vAlign w:val="center"/>
            <w:hideMark/>
          </w:tcPr>
          <w:p w14:paraId="14E11A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AB2F9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F190F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F75FB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C43D2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10128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211</w:t>
            </w:r>
          </w:p>
        </w:tc>
        <w:tc>
          <w:tcPr>
            <w:tcW w:w="690" w:type="dxa"/>
            <w:vAlign w:val="center"/>
          </w:tcPr>
          <w:p w14:paraId="04777C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6E7F5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BBA83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D5A9C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21858B9" w14:textId="77777777" w:rsidTr="00396E60">
        <w:trPr>
          <w:trHeight w:val="320"/>
        </w:trPr>
        <w:tc>
          <w:tcPr>
            <w:tcW w:w="577" w:type="dxa"/>
            <w:shd w:val="clear" w:color="auto" w:fill="auto"/>
            <w:noWrap/>
            <w:vAlign w:val="center"/>
            <w:hideMark/>
          </w:tcPr>
          <w:p w14:paraId="341B31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212</w:t>
            </w:r>
          </w:p>
        </w:tc>
        <w:tc>
          <w:tcPr>
            <w:tcW w:w="701" w:type="dxa"/>
            <w:shd w:val="clear" w:color="auto" w:fill="auto"/>
            <w:noWrap/>
            <w:vAlign w:val="center"/>
            <w:hideMark/>
          </w:tcPr>
          <w:p w14:paraId="123CF8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81562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76403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2E75D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101B2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93368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212</w:t>
            </w:r>
          </w:p>
        </w:tc>
        <w:tc>
          <w:tcPr>
            <w:tcW w:w="690" w:type="dxa"/>
            <w:vAlign w:val="center"/>
          </w:tcPr>
          <w:p w14:paraId="142CE2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90928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F7426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5E58B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3C1E7797" w14:textId="77777777" w:rsidTr="00396E60">
        <w:trPr>
          <w:trHeight w:val="320"/>
        </w:trPr>
        <w:tc>
          <w:tcPr>
            <w:tcW w:w="577" w:type="dxa"/>
            <w:shd w:val="clear" w:color="auto" w:fill="auto"/>
            <w:noWrap/>
            <w:vAlign w:val="center"/>
            <w:hideMark/>
          </w:tcPr>
          <w:p w14:paraId="7B1066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213</w:t>
            </w:r>
          </w:p>
        </w:tc>
        <w:tc>
          <w:tcPr>
            <w:tcW w:w="701" w:type="dxa"/>
            <w:shd w:val="clear" w:color="auto" w:fill="auto"/>
            <w:noWrap/>
            <w:vAlign w:val="center"/>
            <w:hideMark/>
          </w:tcPr>
          <w:p w14:paraId="3F499B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5DA4D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22CBA9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A298D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73804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B17AF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213</w:t>
            </w:r>
          </w:p>
        </w:tc>
        <w:tc>
          <w:tcPr>
            <w:tcW w:w="690" w:type="dxa"/>
            <w:vAlign w:val="center"/>
          </w:tcPr>
          <w:p w14:paraId="46B933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9FEDB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14A68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E9F9B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6B08E89" w14:textId="77777777" w:rsidTr="00396E60">
        <w:trPr>
          <w:trHeight w:val="320"/>
        </w:trPr>
        <w:tc>
          <w:tcPr>
            <w:tcW w:w="577" w:type="dxa"/>
            <w:shd w:val="clear" w:color="auto" w:fill="auto"/>
            <w:noWrap/>
            <w:vAlign w:val="center"/>
            <w:hideMark/>
          </w:tcPr>
          <w:p w14:paraId="77DEA4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214</w:t>
            </w:r>
          </w:p>
        </w:tc>
        <w:tc>
          <w:tcPr>
            <w:tcW w:w="701" w:type="dxa"/>
            <w:shd w:val="clear" w:color="auto" w:fill="auto"/>
            <w:noWrap/>
            <w:vAlign w:val="center"/>
            <w:hideMark/>
          </w:tcPr>
          <w:p w14:paraId="33639C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F7A24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5BD10A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D8321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2AADD1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95BC3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214</w:t>
            </w:r>
          </w:p>
        </w:tc>
        <w:tc>
          <w:tcPr>
            <w:tcW w:w="690" w:type="dxa"/>
            <w:vAlign w:val="center"/>
          </w:tcPr>
          <w:p w14:paraId="00705A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1485B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FDA39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1CF3E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82C33B0" w14:textId="77777777" w:rsidTr="00396E60">
        <w:trPr>
          <w:trHeight w:val="320"/>
        </w:trPr>
        <w:tc>
          <w:tcPr>
            <w:tcW w:w="577" w:type="dxa"/>
            <w:shd w:val="clear" w:color="auto" w:fill="auto"/>
            <w:noWrap/>
            <w:vAlign w:val="center"/>
            <w:hideMark/>
          </w:tcPr>
          <w:p w14:paraId="2E58E5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215</w:t>
            </w:r>
          </w:p>
        </w:tc>
        <w:tc>
          <w:tcPr>
            <w:tcW w:w="701" w:type="dxa"/>
            <w:shd w:val="clear" w:color="auto" w:fill="auto"/>
            <w:noWrap/>
            <w:vAlign w:val="center"/>
            <w:hideMark/>
          </w:tcPr>
          <w:p w14:paraId="2373CC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C6AB0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13FD61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7A8DFF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34858C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27351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215</w:t>
            </w:r>
          </w:p>
        </w:tc>
        <w:tc>
          <w:tcPr>
            <w:tcW w:w="690" w:type="dxa"/>
            <w:vAlign w:val="center"/>
          </w:tcPr>
          <w:p w14:paraId="1D12DD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7C879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0EFD9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C7FA6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FE28E24" w14:textId="77777777" w:rsidTr="00396E60">
        <w:trPr>
          <w:trHeight w:val="320"/>
        </w:trPr>
        <w:tc>
          <w:tcPr>
            <w:tcW w:w="577" w:type="dxa"/>
            <w:shd w:val="clear" w:color="auto" w:fill="auto"/>
            <w:noWrap/>
            <w:vAlign w:val="center"/>
            <w:hideMark/>
          </w:tcPr>
          <w:p w14:paraId="52C7EC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216</w:t>
            </w:r>
          </w:p>
        </w:tc>
        <w:tc>
          <w:tcPr>
            <w:tcW w:w="701" w:type="dxa"/>
            <w:shd w:val="clear" w:color="auto" w:fill="auto"/>
            <w:noWrap/>
            <w:vAlign w:val="center"/>
            <w:hideMark/>
          </w:tcPr>
          <w:p w14:paraId="5ACA18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61B44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F11D7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5A9061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00709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91628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216</w:t>
            </w:r>
          </w:p>
        </w:tc>
        <w:tc>
          <w:tcPr>
            <w:tcW w:w="690" w:type="dxa"/>
            <w:vAlign w:val="center"/>
          </w:tcPr>
          <w:p w14:paraId="4227A2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58390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33ECD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B4DB9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9F377A5" w14:textId="77777777" w:rsidTr="00396E60">
        <w:trPr>
          <w:trHeight w:val="320"/>
        </w:trPr>
        <w:tc>
          <w:tcPr>
            <w:tcW w:w="577" w:type="dxa"/>
            <w:shd w:val="clear" w:color="auto" w:fill="auto"/>
            <w:noWrap/>
            <w:vAlign w:val="center"/>
            <w:hideMark/>
          </w:tcPr>
          <w:p w14:paraId="2173DB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217</w:t>
            </w:r>
          </w:p>
        </w:tc>
        <w:tc>
          <w:tcPr>
            <w:tcW w:w="701" w:type="dxa"/>
            <w:shd w:val="clear" w:color="auto" w:fill="auto"/>
            <w:noWrap/>
            <w:vAlign w:val="center"/>
            <w:hideMark/>
          </w:tcPr>
          <w:p w14:paraId="74AAA2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1218D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F36FD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B9583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1D657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6F310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217</w:t>
            </w:r>
          </w:p>
        </w:tc>
        <w:tc>
          <w:tcPr>
            <w:tcW w:w="690" w:type="dxa"/>
            <w:vAlign w:val="center"/>
          </w:tcPr>
          <w:p w14:paraId="45BA3A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45B75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3B51E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66E8B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A7BA8C2" w14:textId="77777777" w:rsidTr="00396E60">
        <w:trPr>
          <w:trHeight w:val="320"/>
        </w:trPr>
        <w:tc>
          <w:tcPr>
            <w:tcW w:w="577" w:type="dxa"/>
            <w:shd w:val="clear" w:color="auto" w:fill="auto"/>
            <w:noWrap/>
            <w:vAlign w:val="center"/>
            <w:hideMark/>
          </w:tcPr>
          <w:p w14:paraId="0C41F8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218</w:t>
            </w:r>
          </w:p>
        </w:tc>
        <w:tc>
          <w:tcPr>
            <w:tcW w:w="701" w:type="dxa"/>
            <w:shd w:val="clear" w:color="auto" w:fill="auto"/>
            <w:noWrap/>
            <w:vAlign w:val="center"/>
            <w:hideMark/>
          </w:tcPr>
          <w:p w14:paraId="59ED78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62888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C0A7A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90F7F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2A10B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746D5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218</w:t>
            </w:r>
          </w:p>
        </w:tc>
        <w:tc>
          <w:tcPr>
            <w:tcW w:w="690" w:type="dxa"/>
            <w:vAlign w:val="center"/>
          </w:tcPr>
          <w:p w14:paraId="7389F4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E67CA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EBECE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8F3C2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27E8C5BC" w14:textId="77777777" w:rsidTr="00396E60">
        <w:trPr>
          <w:trHeight w:val="320"/>
        </w:trPr>
        <w:tc>
          <w:tcPr>
            <w:tcW w:w="577" w:type="dxa"/>
            <w:shd w:val="clear" w:color="auto" w:fill="auto"/>
            <w:noWrap/>
            <w:vAlign w:val="center"/>
            <w:hideMark/>
          </w:tcPr>
          <w:p w14:paraId="75061F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219</w:t>
            </w:r>
          </w:p>
        </w:tc>
        <w:tc>
          <w:tcPr>
            <w:tcW w:w="701" w:type="dxa"/>
            <w:shd w:val="clear" w:color="auto" w:fill="auto"/>
            <w:noWrap/>
            <w:vAlign w:val="center"/>
            <w:hideMark/>
          </w:tcPr>
          <w:p w14:paraId="06E9AE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DEB30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2BFAD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1E65D4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4388B1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E11A4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219</w:t>
            </w:r>
          </w:p>
        </w:tc>
        <w:tc>
          <w:tcPr>
            <w:tcW w:w="690" w:type="dxa"/>
            <w:vAlign w:val="center"/>
          </w:tcPr>
          <w:p w14:paraId="35CE86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4F19DD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E5FD1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CED55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4E57EE1F" w14:textId="77777777" w:rsidTr="00396E60">
        <w:trPr>
          <w:trHeight w:val="320"/>
        </w:trPr>
        <w:tc>
          <w:tcPr>
            <w:tcW w:w="577" w:type="dxa"/>
            <w:shd w:val="clear" w:color="auto" w:fill="auto"/>
            <w:noWrap/>
            <w:vAlign w:val="center"/>
            <w:hideMark/>
          </w:tcPr>
          <w:p w14:paraId="27F68D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220</w:t>
            </w:r>
          </w:p>
        </w:tc>
        <w:tc>
          <w:tcPr>
            <w:tcW w:w="701" w:type="dxa"/>
            <w:shd w:val="clear" w:color="auto" w:fill="auto"/>
            <w:noWrap/>
            <w:vAlign w:val="center"/>
            <w:hideMark/>
          </w:tcPr>
          <w:p w14:paraId="38AC7B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4C07C3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0F3AE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F6C75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EE52C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8D627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220</w:t>
            </w:r>
          </w:p>
        </w:tc>
        <w:tc>
          <w:tcPr>
            <w:tcW w:w="690" w:type="dxa"/>
            <w:vAlign w:val="center"/>
          </w:tcPr>
          <w:p w14:paraId="0ABC5D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20" w:type="dxa"/>
            <w:vAlign w:val="center"/>
          </w:tcPr>
          <w:p w14:paraId="7760BE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56BE8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27B463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r>
      <w:tr w:rsidR="00C1192D" w:rsidRPr="001F065B" w14:paraId="10AEAF45" w14:textId="77777777" w:rsidTr="00396E60">
        <w:trPr>
          <w:trHeight w:val="320"/>
        </w:trPr>
        <w:tc>
          <w:tcPr>
            <w:tcW w:w="577" w:type="dxa"/>
            <w:shd w:val="clear" w:color="auto" w:fill="auto"/>
            <w:noWrap/>
            <w:vAlign w:val="center"/>
            <w:hideMark/>
          </w:tcPr>
          <w:p w14:paraId="1E56EF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221</w:t>
            </w:r>
          </w:p>
        </w:tc>
        <w:tc>
          <w:tcPr>
            <w:tcW w:w="701" w:type="dxa"/>
            <w:shd w:val="clear" w:color="auto" w:fill="auto"/>
            <w:noWrap/>
            <w:vAlign w:val="center"/>
            <w:hideMark/>
          </w:tcPr>
          <w:p w14:paraId="0836C1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37A768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C53C6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24F34C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24C524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A220C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221</w:t>
            </w:r>
          </w:p>
        </w:tc>
        <w:tc>
          <w:tcPr>
            <w:tcW w:w="690" w:type="dxa"/>
            <w:vAlign w:val="center"/>
          </w:tcPr>
          <w:p w14:paraId="474CAC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637238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FE7F0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FF478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FDD1033" w14:textId="77777777" w:rsidTr="00396E60">
        <w:trPr>
          <w:trHeight w:val="320"/>
        </w:trPr>
        <w:tc>
          <w:tcPr>
            <w:tcW w:w="577" w:type="dxa"/>
            <w:shd w:val="clear" w:color="auto" w:fill="auto"/>
            <w:noWrap/>
            <w:vAlign w:val="center"/>
            <w:hideMark/>
          </w:tcPr>
          <w:p w14:paraId="188699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222</w:t>
            </w:r>
          </w:p>
        </w:tc>
        <w:tc>
          <w:tcPr>
            <w:tcW w:w="701" w:type="dxa"/>
            <w:shd w:val="clear" w:color="auto" w:fill="auto"/>
            <w:noWrap/>
            <w:vAlign w:val="center"/>
            <w:hideMark/>
          </w:tcPr>
          <w:p w14:paraId="7EAA36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630A0C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3911B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40CE3F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43769E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89FA1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222</w:t>
            </w:r>
          </w:p>
        </w:tc>
        <w:tc>
          <w:tcPr>
            <w:tcW w:w="690" w:type="dxa"/>
            <w:vAlign w:val="center"/>
          </w:tcPr>
          <w:p w14:paraId="5F0D4E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1C9487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92D9D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5F3AA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53E2EC2B" w14:textId="77777777" w:rsidTr="00396E60">
        <w:trPr>
          <w:trHeight w:val="320"/>
        </w:trPr>
        <w:tc>
          <w:tcPr>
            <w:tcW w:w="577" w:type="dxa"/>
            <w:shd w:val="clear" w:color="auto" w:fill="auto"/>
            <w:noWrap/>
            <w:vAlign w:val="center"/>
            <w:hideMark/>
          </w:tcPr>
          <w:p w14:paraId="3EC36C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223</w:t>
            </w:r>
          </w:p>
        </w:tc>
        <w:tc>
          <w:tcPr>
            <w:tcW w:w="701" w:type="dxa"/>
            <w:shd w:val="clear" w:color="auto" w:fill="auto"/>
            <w:noWrap/>
            <w:vAlign w:val="center"/>
            <w:hideMark/>
          </w:tcPr>
          <w:p w14:paraId="6A176A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1F5CB1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420993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47D18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4E324B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A960C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223</w:t>
            </w:r>
          </w:p>
        </w:tc>
        <w:tc>
          <w:tcPr>
            <w:tcW w:w="690" w:type="dxa"/>
            <w:vAlign w:val="center"/>
          </w:tcPr>
          <w:p w14:paraId="6973C7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19BCBB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786C61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0D91A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0E5A1017" w14:textId="77777777" w:rsidTr="00396E60">
        <w:trPr>
          <w:trHeight w:val="320"/>
        </w:trPr>
        <w:tc>
          <w:tcPr>
            <w:tcW w:w="577" w:type="dxa"/>
            <w:shd w:val="clear" w:color="auto" w:fill="auto"/>
            <w:noWrap/>
            <w:vAlign w:val="center"/>
            <w:hideMark/>
          </w:tcPr>
          <w:p w14:paraId="438B1A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224</w:t>
            </w:r>
          </w:p>
        </w:tc>
        <w:tc>
          <w:tcPr>
            <w:tcW w:w="701" w:type="dxa"/>
            <w:shd w:val="clear" w:color="auto" w:fill="auto"/>
            <w:noWrap/>
            <w:vAlign w:val="center"/>
            <w:hideMark/>
          </w:tcPr>
          <w:p w14:paraId="4A72EB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35C01B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25E843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A6683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29D156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EDEC9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224</w:t>
            </w:r>
          </w:p>
        </w:tc>
        <w:tc>
          <w:tcPr>
            <w:tcW w:w="690" w:type="dxa"/>
            <w:vAlign w:val="center"/>
          </w:tcPr>
          <w:p w14:paraId="23D4B9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32CAA3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2EF1F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A8C95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129DBF64" w14:textId="77777777" w:rsidTr="00396E60">
        <w:trPr>
          <w:trHeight w:val="320"/>
        </w:trPr>
        <w:tc>
          <w:tcPr>
            <w:tcW w:w="577" w:type="dxa"/>
            <w:shd w:val="clear" w:color="auto" w:fill="auto"/>
            <w:noWrap/>
            <w:vAlign w:val="center"/>
            <w:hideMark/>
          </w:tcPr>
          <w:p w14:paraId="302809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225</w:t>
            </w:r>
          </w:p>
        </w:tc>
        <w:tc>
          <w:tcPr>
            <w:tcW w:w="701" w:type="dxa"/>
            <w:shd w:val="clear" w:color="auto" w:fill="auto"/>
            <w:noWrap/>
            <w:vAlign w:val="center"/>
            <w:hideMark/>
          </w:tcPr>
          <w:p w14:paraId="0AFA1C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38215D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313E5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5D5770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c>
          <w:tcPr>
            <w:tcW w:w="501" w:type="dxa"/>
            <w:tcBorders>
              <w:top w:val="nil"/>
              <w:bottom w:val="nil"/>
            </w:tcBorders>
          </w:tcPr>
          <w:p w14:paraId="7E84EA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C3622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225</w:t>
            </w:r>
          </w:p>
        </w:tc>
        <w:tc>
          <w:tcPr>
            <w:tcW w:w="690" w:type="dxa"/>
            <w:vAlign w:val="center"/>
          </w:tcPr>
          <w:p w14:paraId="53C61C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2508A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16E82C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63FD97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47668FFA" w14:textId="77777777" w:rsidTr="00396E60">
        <w:trPr>
          <w:trHeight w:val="320"/>
        </w:trPr>
        <w:tc>
          <w:tcPr>
            <w:tcW w:w="577" w:type="dxa"/>
            <w:shd w:val="clear" w:color="auto" w:fill="auto"/>
            <w:noWrap/>
            <w:vAlign w:val="center"/>
            <w:hideMark/>
          </w:tcPr>
          <w:p w14:paraId="48C426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226</w:t>
            </w:r>
          </w:p>
        </w:tc>
        <w:tc>
          <w:tcPr>
            <w:tcW w:w="701" w:type="dxa"/>
            <w:shd w:val="clear" w:color="auto" w:fill="auto"/>
            <w:noWrap/>
            <w:vAlign w:val="center"/>
            <w:hideMark/>
          </w:tcPr>
          <w:p w14:paraId="280918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FF899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7F2F3F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296A4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829A5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0AF47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226</w:t>
            </w:r>
          </w:p>
        </w:tc>
        <w:tc>
          <w:tcPr>
            <w:tcW w:w="690" w:type="dxa"/>
            <w:vAlign w:val="center"/>
          </w:tcPr>
          <w:p w14:paraId="0F4408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3FF572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63B3B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6971A2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213715BE" w14:textId="77777777" w:rsidTr="00396E60">
        <w:trPr>
          <w:trHeight w:val="320"/>
        </w:trPr>
        <w:tc>
          <w:tcPr>
            <w:tcW w:w="577" w:type="dxa"/>
            <w:shd w:val="clear" w:color="auto" w:fill="auto"/>
            <w:noWrap/>
            <w:vAlign w:val="center"/>
            <w:hideMark/>
          </w:tcPr>
          <w:p w14:paraId="44AE53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227</w:t>
            </w:r>
          </w:p>
        </w:tc>
        <w:tc>
          <w:tcPr>
            <w:tcW w:w="701" w:type="dxa"/>
            <w:shd w:val="clear" w:color="auto" w:fill="auto"/>
            <w:noWrap/>
            <w:vAlign w:val="center"/>
            <w:hideMark/>
          </w:tcPr>
          <w:p w14:paraId="6EC7E0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050222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3DEE00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EA7C4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353486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B1964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227</w:t>
            </w:r>
          </w:p>
        </w:tc>
        <w:tc>
          <w:tcPr>
            <w:tcW w:w="690" w:type="dxa"/>
            <w:vAlign w:val="center"/>
          </w:tcPr>
          <w:p w14:paraId="583BCC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915E3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7CB1B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35E4AF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190878D" w14:textId="77777777" w:rsidTr="00396E60">
        <w:trPr>
          <w:trHeight w:val="320"/>
        </w:trPr>
        <w:tc>
          <w:tcPr>
            <w:tcW w:w="577" w:type="dxa"/>
            <w:shd w:val="clear" w:color="auto" w:fill="auto"/>
            <w:noWrap/>
            <w:vAlign w:val="center"/>
            <w:hideMark/>
          </w:tcPr>
          <w:p w14:paraId="5949EE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228</w:t>
            </w:r>
          </w:p>
        </w:tc>
        <w:tc>
          <w:tcPr>
            <w:tcW w:w="701" w:type="dxa"/>
            <w:shd w:val="clear" w:color="auto" w:fill="auto"/>
            <w:noWrap/>
            <w:vAlign w:val="center"/>
            <w:hideMark/>
          </w:tcPr>
          <w:p w14:paraId="044880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6C7792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23B77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7E740F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45956D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08DB1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228</w:t>
            </w:r>
          </w:p>
        </w:tc>
        <w:tc>
          <w:tcPr>
            <w:tcW w:w="690" w:type="dxa"/>
            <w:vAlign w:val="center"/>
          </w:tcPr>
          <w:p w14:paraId="26D8C5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518AF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7F20AA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33E8C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A78DD03" w14:textId="77777777" w:rsidTr="00396E60">
        <w:trPr>
          <w:trHeight w:val="320"/>
        </w:trPr>
        <w:tc>
          <w:tcPr>
            <w:tcW w:w="577" w:type="dxa"/>
            <w:shd w:val="clear" w:color="auto" w:fill="auto"/>
            <w:noWrap/>
            <w:vAlign w:val="center"/>
            <w:hideMark/>
          </w:tcPr>
          <w:p w14:paraId="10ACED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229</w:t>
            </w:r>
          </w:p>
        </w:tc>
        <w:tc>
          <w:tcPr>
            <w:tcW w:w="701" w:type="dxa"/>
            <w:shd w:val="clear" w:color="auto" w:fill="auto"/>
            <w:noWrap/>
            <w:vAlign w:val="center"/>
            <w:hideMark/>
          </w:tcPr>
          <w:p w14:paraId="551130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0F8061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B3686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5CE8B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5FD949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DF7AC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229</w:t>
            </w:r>
          </w:p>
        </w:tc>
        <w:tc>
          <w:tcPr>
            <w:tcW w:w="690" w:type="dxa"/>
            <w:vAlign w:val="center"/>
          </w:tcPr>
          <w:p w14:paraId="119CAD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2B229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7FAD0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C1130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5BFBEC3B" w14:textId="77777777" w:rsidTr="00396E60">
        <w:trPr>
          <w:trHeight w:val="320"/>
        </w:trPr>
        <w:tc>
          <w:tcPr>
            <w:tcW w:w="577" w:type="dxa"/>
            <w:shd w:val="clear" w:color="auto" w:fill="auto"/>
            <w:noWrap/>
            <w:vAlign w:val="center"/>
            <w:hideMark/>
          </w:tcPr>
          <w:p w14:paraId="49C3A0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230</w:t>
            </w:r>
          </w:p>
        </w:tc>
        <w:tc>
          <w:tcPr>
            <w:tcW w:w="701" w:type="dxa"/>
            <w:shd w:val="clear" w:color="auto" w:fill="auto"/>
            <w:noWrap/>
            <w:vAlign w:val="center"/>
            <w:hideMark/>
          </w:tcPr>
          <w:p w14:paraId="70F98A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0438A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A3836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9907D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71896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55C72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230</w:t>
            </w:r>
          </w:p>
        </w:tc>
        <w:tc>
          <w:tcPr>
            <w:tcW w:w="690" w:type="dxa"/>
            <w:vAlign w:val="center"/>
          </w:tcPr>
          <w:p w14:paraId="16B208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6F264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C159E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46E71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2D2E149" w14:textId="77777777" w:rsidTr="00396E60">
        <w:trPr>
          <w:trHeight w:val="320"/>
        </w:trPr>
        <w:tc>
          <w:tcPr>
            <w:tcW w:w="577" w:type="dxa"/>
            <w:shd w:val="clear" w:color="auto" w:fill="auto"/>
            <w:noWrap/>
            <w:vAlign w:val="center"/>
            <w:hideMark/>
          </w:tcPr>
          <w:p w14:paraId="6AA28B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231</w:t>
            </w:r>
          </w:p>
        </w:tc>
        <w:tc>
          <w:tcPr>
            <w:tcW w:w="701" w:type="dxa"/>
            <w:shd w:val="clear" w:color="auto" w:fill="auto"/>
            <w:noWrap/>
            <w:vAlign w:val="center"/>
            <w:hideMark/>
          </w:tcPr>
          <w:p w14:paraId="78DE93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DC234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E5631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BA484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717C3F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69BF3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231</w:t>
            </w:r>
          </w:p>
        </w:tc>
        <w:tc>
          <w:tcPr>
            <w:tcW w:w="690" w:type="dxa"/>
            <w:vAlign w:val="center"/>
          </w:tcPr>
          <w:p w14:paraId="67D866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73D420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2BF8D7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046DC9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r>
      <w:tr w:rsidR="00C1192D" w:rsidRPr="001F065B" w14:paraId="01C1E7FD" w14:textId="77777777" w:rsidTr="00396E60">
        <w:trPr>
          <w:trHeight w:val="320"/>
        </w:trPr>
        <w:tc>
          <w:tcPr>
            <w:tcW w:w="577" w:type="dxa"/>
            <w:shd w:val="clear" w:color="auto" w:fill="auto"/>
            <w:noWrap/>
            <w:vAlign w:val="center"/>
            <w:hideMark/>
          </w:tcPr>
          <w:p w14:paraId="6F1961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232</w:t>
            </w:r>
          </w:p>
        </w:tc>
        <w:tc>
          <w:tcPr>
            <w:tcW w:w="701" w:type="dxa"/>
            <w:shd w:val="clear" w:color="auto" w:fill="auto"/>
            <w:noWrap/>
            <w:vAlign w:val="center"/>
            <w:hideMark/>
          </w:tcPr>
          <w:p w14:paraId="3BC1E7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8D25E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97832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33139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426A9A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EC0D0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232</w:t>
            </w:r>
          </w:p>
        </w:tc>
        <w:tc>
          <w:tcPr>
            <w:tcW w:w="690" w:type="dxa"/>
            <w:vAlign w:val="center"/>
          </w:tcPr>
          <w:p w14:paraId="15FF79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4EA1E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4A229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7C2710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225681F3" w14:textId="77777777" w:rsidTr="00396E60">
        <w:trPr>
          <w:trHeight w:val="320"/>
        </w:trPr>
        <w:tc>
          <w:tcPr>
            <w:tcW w:w="577" w:type="dxa"/>
            <w:shd w:val="clear" w:color="auto" w:fill="auto"/>
            <w:noWrap/>
            <w:vAlign w:val="center"/>
            <w:hideMark/>
          </w:tcPr>
          <w:p w14:paraId="06ED80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233</w:t>
            </w:r>
          </w:p>
        </w:tc>
        <w:tc>
          <w:tcPr>
            <w:tcW w:w="701" w:type="dxa"/>
            <w:shd w:val="clear" w:color="auto" w:fill="auto"/>
            <w:noWrap/>
            <w:vAlign w:val="center"/>
            <w:hideMark/>
          </w:tcPr>
          <w:p w14:paraId="60769C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16173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29A05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9D376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08406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3FB47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233</w:t>
            </w:r>
          </w:p>
        </w:tc>
        <w:tc>
          <w:tcPr>
            <w:tcW w:w="690" w:type="dxa"/>
            <w:vAlign w:val="center"/>
          </w:tcPr>
          <w:p w14:paraId="79FF61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54237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6848C7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993" w:type="dxa"/>
            <w:vAlign w:val="bottom"/>
          </w:tcPr>
          <w:p w14:paraId="4B193D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0DBEA9B5" w14:textId="77777777" w:rsidTr="00396E60">
        <w:trPr>
          <w:trHeight w:val="320"/>
        </w:trPr>
        <w:tc>
          <w:tcPr>
            <w:tcW w:w="577" w:type="dxa"/>
            <w:shd w:val="clear" w:color="auto" w:fill="auto"/>
            <w:noWrap/>
            <w:vAlign w:val="center"/>
            <w:hideMark/>
          </w:tcPr>
          <w:p w14:paraId="6BC40A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234</w:t>
            </w:r>
          </w:p>
        </w:tc>
        <w:tc>
          <w:tcPr>
            <w:tcW w:w="701" w:type="dxa"/>
            <w:shd w:val="clear" w:color="auto" w:fill="auto"/>
            <w:noWrap/>
            <w:vAlign w:val="center"/>
            <w:hideMark/>
          </w:tcPr>
          <w:p w14:paraId="5ADBD4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E6A06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47C84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7F148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E80D0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EDD0D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234</w:t>
            </w:r>
          </w:p>
        </w:tc>
        <w:tc>
          <w:tcPr>
            <w:tcW w:w="690" w:type="dxa"/>
            <w:vAlign w:val="center"/>
          </w:tcPr>
          <w:p w14:paraId="315671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5C5743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AB3EA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3451E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57760988" w14:textId="77777777" w:rsidTr="00396E60">
        <w:trPr>
          <w:trHeight w:val="320"/>
        </w:trPr>
        <w:tc>
          <w:tcPr>
            <w:tcW w:w="577" w:type="dxa"/>
            <w:shd w:val="clear" w:color="auto" w:fill="auto"/>
            <w:noWrap/>
            <w:vAlign w:val="center"/>
            <w:hideMark/>
          </w:tcPr>
          <w:p w14:paraId="668143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235</w:t>
            </w:r>
          </w:p>
        </w:tc>
        <w:tc>
          <w:tcPr>
            <w:tcW w:w="701" w:type="dxa"/>
            <w:shd w:val="clear" w:color="auto" w:fill="auto"/>
            <w:noWrap/>
            <w:vAlign w:val="center"/>
            <w:hideMark/>
          </w:tcPr>
          <w:p w14:paraId="081783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92D41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83448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8DA5F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C9563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A0FCA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235</w:t>
            </w:r>
          </w:p>
        </w:tc>
        <w:tc>
          <w:tcPr>
            <w:tcW w:w="690" w:type="dxa"/>
            <w:vAlign w:val="center"/>
          </w:tcPr>
          <w:p w14:paraId="0AD6AE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8F59B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14DB9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DD8F6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94DFD30" w14:textId="77777777" w:rsidTr="00396E60">
        <w:trPr>
          <w:trHeight w:val="320"/>
        </w:trPr>
        <w:tc>
          <w:tcPr>
            <w:tcW w:w="577" w:type="dxa"/>
            <w:shd w:val="clear" w:color="auto" w:fill="auto"/>
            <w:noWrap/>
            <w:vAlign w:val="center"/>
            <w:hideMark/>
          </w:tcPr>
          <w:p w14:paraId="66588F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236</w:t>
            </w:r>
          </w:p>
        </w:tc>
        <w:tc>
          <w:tcPr>
            <w:tcW w:w="701" w:type="dxa"/>
            <w:shd w:val="clear" w:color="auto" w:fill="auto"/>
            <w:noWrap/>
            <w:vAlign w:val="center"/>
            <w:hideMark/>
          </w:tcPr>
          <w:p w14:paraId="6E8A08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0638C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6222E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86091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BBB5A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D9C3E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236</w:t>
            </w:r>
          </w:p>
        </w:tc>
        <w:tc>
          <w:tcPr>
            <w:tcW w:w="690" w:type="dxa"/>
            <w:vAlign w:val="center"/>
          </w:tcPr>
          <w:p w14:paraId="6E154B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2001E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99E79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F9A9B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473B3456" w14:textId="77777777" w:rsidTr="00396E60">
        <w:trPr>
          <w:trHeight w:val="320"/>
        </w:trPr>
        <w:tc>
          <w:tcPr>
            <w:tcW w:w="577" w:type="dxa"/>
            <w:shd w:val="clear" w:color="auto" w:fill="auto"/>
            <w:noWrap/>
            <w:vAlign w:val="center"/>
            <w:hideMark/>
          </w:tcPr>
          <w:p w14:paraId="5FF6DE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237</w:t>
            </w:r>
          </w:p>
        </w:tc>
        <w:tc>
          <w:tcPr>
            <w:tcW w:w="701" w:type="dxa"/>
            <w:shd w:val="clear" w:color="auto" w:fill="auto"/>
            <w:noWrap/>
            <w:vAlign w:val="center"/>
            <w:hideMark/>
          </w:tcPr>
          <w:p w14:paraId="1CB8FF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02E27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5B85D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CE2F7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7A3176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6A042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237</w:t>
            </w:r>
          </w:p>
        </w:tc>
        <w:tc>
          <w:tcPr>
            <w:tcW w:w="690" w:type="dxa"/>
            <w:vAlign w:val="center"/>
          </w:tcPr>
          <w:p w14:paraId="5D3592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B3045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5EFBD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957C5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10354550" w14:textId="77777777" w:rsidTr="00396E60">
        <w:trPr>
          <w:trHeight w:val="320"/>
        </w:trPr>
        <w:tc>
          <w:tcPr>
            <w:tcW w:w="577" w:type="dxa"/>
            <w:shd w:val="clear" w:color="auto" w:fill="auto"/>
            <w:noWrap/>
            <w:vAlign w:val="center"/>
            <w:hideMark/>
          </w:tcPr>
          <w:p w14:paraId="45539F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238</w:t>
            </w:r>
          </w:p>
        </w:tc>
        <w:tc>
          <w:tcPr>
            <w:tcW w:w="701" w:type="dxa"/>
            <w:shd w:val="clear" w:color="auto" w:fill="auto"/>
            <w:noWrap/>
            <w:vAlign w:val="center"/>
            <w:hideMark/>
          </w:tcPr>
          <w:p w14:paraId="342976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5AEE9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231C5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A7CCD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0F552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E7BD0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238</w:t>
            </w:r>
          </w:p>
        </w:tc>
        <w:tc>
          <w:tcPr>
            <w:tcW w:w="690" w:type="dxa"/>
            <w:vAlign w:val="center"/>
          </w:tcPr>
          <w:p w14:paraId="0F0710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1D0B6D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A82AC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6219BB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72978D60" w14:textId="77777777" w:rsidTr="00396E60">
        <w:trPr>
          <w:trHeight w:val="320"/>
        </w:trPr>
        <w:tc>
          <w:tcPr>
            <w:tcW w:w="577" w:type="dxa"/>
            <w:shd w:val="clear" w:color="auto" w:fill="auto"/>
            <w:noWrap/>
            <w:vAlign w:val="center"/>
            <w:hideMark/>
          </w:tcPr>
          <w:p w14:paraId="66B0CA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239</w:t>
            </w:r>
          </w:p>
        </w:tc>
        <w:tc>
          <w:tcPr>
            <w:tcW w:w="701" w:type="dxa"/>
            <w:shd w:val="clear" w:color="auto" w:fill="auto"/>
            <w:noWrap/>
            <w:vAlign w:val="center"/>
            <w:hideMark/>
          </w:tcPr>
          <w:p w14:paraId="27620C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790AE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489AC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0A928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474E2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31521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239</w:t>
            </w:r>
          </w:p>
        </w:tc>
        <w:tc>
          <w:tcPr>
            <w:tcW w:w="690" w:type="dxa"/>
            <w:vAlign w:val="center"/>
          </w:tcPr>
          <w:p w14:paraId="0CC166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27A3B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63BD0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FA7C7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319E581" w14:textId="77777777" w:rsidTr="00396E60">
        <w:trPr>
          <w:trHeight w:val="320"/>
        </w:trPr>
        <w:tc>
          <w:tcPr>
            <w:tcW w:w="577" w:type="dxa"/>
            <w:shd w:val="clear" w:color="auto" w:fill="auto"/>
            <w:noWrap/>
            <w:vAlign w:val="center"/>
            <w:hideMark/>
          </w:tcPr>
          <w:p w14:paraId="3B1799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240</w:t>
            </w:r>
          </w:p>
        </w:tc>
        <w:tc>
          <w:tcPr>
            <w:tcW w:w="701" w:type="dxa"/>
            <w:shd w:val="clear" w:color="auto" w:fill="auto"/>
            <w:noWrap/>
            <w:vAlign w:val="center"/>
            <w:hideMark/>
          </w:tcPr>
          <w:p w14:paraId="135E41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21404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5016A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2531F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9E10C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9AD02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240</w:t>
            </w:r>
          </w:p>
        </w:tc>
        <w:tc>
          <w:tcPr>
            <w:tcW w:w="690" w:type="dxa"/>
            <w:vAlign w:val="center"/>
          </w:tcPr>
          <w:p w14:paraId="6D580F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6666FE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82BA4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D6267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E845DCB" w14:textId="77777777" w:rsidTr="00396E60">
        <w:trPr>
          <w:trHeight w:val="320"/>
        </w:trPr>
        <w:tc>
          <w:tcPr>
            <w:tcW w:w="577" w:type="dxa"/>
            <w:shd w:val="clear" w:color="auto" w:fill="auto"/>
            <w:noWrap/>
            <w:vAlign w:val="center"/>
            <w:hideMark/>
          </w:tcPr>
          <w:p w14:paraId="33863A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241</w:t>
            </w:r>
          </w:p>
        </w:tc>
        <w:tc>
          <w:tcPr>
            <w:tcW w:w="701" w:type="dxa"/>
            <w:shd w:val="clear" w:color="auto" w:fill="auto"/>
            <w:noWrap/>
            <w:vAlign w:val="center"/>
            <w:hideMark/>
          </w:tcPr>
          <w:p w14:paraId="3F8EED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693C7C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08FE6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B8CCA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23406B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96C14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241</w:t>
            </w:r>
          </w:p>
        </w:tc>
        <w:tc>
          <w:tcPr>
            <w:tcW w:w="690" w:type="dxa"/>
            <w:vAlign w:val="center"/>
          </w:tcPr>
          <w:p w14:paraId="426DE9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DB415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0BBA2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9431B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33303FD" w14:textId="77777777" w:rsidTr="00396E60">
        <w:trPr>
          <w:trHeight w:val="320"/>
        </w:trPr>
        <w:tc>
          <w:tcPr>
            <w:tcW w:w="577" w:type="dxa"/>
            <w:shd w:val="clear" w:color="auto" w:fill="auto"/>
            <w:noWrap/>
            <w:vAlign w:val="center"/>
            <w:hideMark/>
          </w:tcPr>
          <w:p w14:paraId="270EF4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242</w:t>
            </w:r>
          </w:p>
        </w:tc>
        <w:tc>
          <w:tcPr>
            <w:tcW w:w="701" w:type="dxa"/>
            <w:shd w:val="clear" w:color="auto" w:fill="auto"/>
            <w:noWrap/>
            <w:vAlign w:val="center"/>
            <w:hideMark/>
          </w:tcPr>
          <w:p w14:paraId="03C14F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A10F8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82A0D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30571E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92724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DB49E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242</w:t>
            </w:r>
          </w:p>
        </w:tc>
        <w:tc>
          <w:tcPr>
            <w:tcW w:w="690" w:type="dxa"/>
            <w:vAlign w:val="center"/>
          </w:tcPr>
          <w:p w14:paraId="653E3E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FF553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191F5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784F8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94E74F4" w14:textId="77777777" w:rsidTr="00396E60">
        <w:trPr>
          <w:trHeight w:val="320"/>
        </w:trPr>
        <w:tc>
          <w:tcPr>
            <w:tcW w:w="577" w:type="dxa"/>
            <w:shd w:val="clear" w:color="auto" w:fill="auto"/>
            <w:noWrap/>
            <w:vAlign w:val="center"/>
            <w:hideMark/>
          </w:tcPr>
          <w:p w14:paraId="172CC8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243</w:t>
            </w:r>
          </w:p>
        </w:tc>
        <w:tc>
          <w:tcPr>
            <w:tcW w:w="701" w:type="dxa"/>
            <w:shd w:val="clear" w:color="auto" w:fill="auto"/>
            <w:noWrap/>
            <w:vAlign w:val="center"/>
            <w:hideMark/>
          </w:tcPr>
          <w:p w14:paraId="2C1EE8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8C8C7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9A850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92C3C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128BF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33C3F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243</w:t>
            </w:r>
          </w:p>
        </w:tc>
        <w:tc>
          <w:tcPr>
            <w:tcW w:w="690" w:type="dxa"/>
            <w:vAlign w:val="center"/>
          </w:tcPr>
          <w:p w14:paraId="596D41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F7AE7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91772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389D2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4E858E2" w14:textId="77777777" w:rsidTr="00396E60">
        <w:trPr>
          <w:trHeight w:val="320"/>
        </w:trPr>
        <w:tc>
          <w:tcPr>
            <w:tcW w:w="577" w:type="dxa"/>
            <w:shd w:val="clear" w:color="auto" w:fill="auto"/>
            <w:noWrap/>
            <w:vAlign w:val="center"/>
            <w:hideMark/>
          </w:tcPr>
          <w:p w14:paraId="01E9AD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244</w:t>
            </w:r>
          </w:p>
        </w:tc>
        <w:tc>
          <w:tcPr>
            <w:tcW w:w="701" w:type="dxa"/>
            <w:shd w:val="clear" w:color="auto" w:fill="auto"/>
            <w:noWrap/>
            <w:vAlign w:val="center"/>
            <w:hideMark/>
          </w:tcPr>
          <w:p w14:paraId="7CAC21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727DA5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593F46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B8232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7CD8BA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17CBA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244</w:t>
            </w:r>
          </w:p>
        </w:tc>
        <w:tc>
          <w:tcPr>
            <w:tcW w:w="690" w:type="dxa"/>
            <w:vAlign w:val="center"/>
          </w:tcPr>
          <w:p w14:paraId="48FF75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B3CC3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52FBF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3C7D9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C39CCEE" w14:textId="77777777" w:rsidTr="00396E60">
        <w:trPr>
          <w:trHeight w:val="320"/>
        </w:trPr>
        <w:tc>
          <w:tcPr>
            <w:tcW w:w="577" w:type="dxa"/>
            <w:shd w:val="clear" w:color="auto" w:fill="auto"/>
            <w:noWrap/>
            <w:vAlign w:val="center"/>
            <w:hideMark/>
          </w:tcPr>
          <w:p w14:paraId="00A69D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245</w:t>
            </w:r>
          </w:p>
        </w:tc>
        <w:tc>
          <w:tcPr>
            <w:tcW w:w="701" w:type="dxa"/>
            <w:shd w:val="clear" w:color="auto" w:fill="auto"/>
            <w:noWrap/>
            <w:vAlign w:val="center"/>
            <w:hideMark/>
          </w:tcPr>
          <w:p w14:paraId="1303C1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21EEE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7AE7D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C2265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EA354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AFAC8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245</w:t>
            </w:r>
          </w:p>
        </w:tc>
        <w:tc>
          <w:tcPr>
            <w:tcW w:w="690" w:type="dxa"/>
            <w:vAlign w:val="center"/>
          </w:tcPr>
          <w:p w14:paraId="01F41E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D5263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CC9A2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E7792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712BE5D" w14:textId="77777777" w:rsidTr="00396E60">
        <w:trPr>
          <w:trHeight w:val="320"/>
        </w:trPr>
        <w:tc>
          <w:tcPr>
            <w:tcW w:w="577" w:type="dxa"/>
            <w:shd w:val="clear" w:color="auto" w:fill="auto"/>
            <w:noWrap/>
            <w:vAlign w:val="center"/>
            <w:hideMark/>
          </w:tcPr>
          <w:p w14:paraId="3077C0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246</w:t>
            </w:r>
          </w:p>
        </w:tc>
        <w:tc>
          <w:tcPr>
            <w:tcW w:w="701" w:type="dxa"/>
            <w:shd w:val="clear" w:color="auto" w:fill="auto"/>
            <w:noWrap/>
            <w:vAlign w:val="center"/>
            <w:hideMark/>
          </w:tcPr>
          <w:p w14:paraId="7D2A23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4A65C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D4A2D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1AF2F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68ADE6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272E3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246</w:t>
            </w:r>
          </w:p>
        </w:tc>
        <w:tc>
          <w:tcPr>
            <w:tcW w:w="690" w:type="dxa"/>
            <w:vAlign w:val="center"/>
          </w:tcPr>
          <w:p w14:paraId="3C8021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1A802B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1FEFC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E2EDE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00F1BEBC" w14:textId="77777777" w:rsidTr="00396E60">
        <w:trPr>
          <w:trHeight w:val="320"/>
        </w:trPr>
        <w:tc>
          <w:tcPr>
            <w:tcW w:w="577" w:type="dxa"/>
            <w:shd w:val="clear" w:color="auto" w:fill="auto"/>
            <w:noWrap/>
            <w:vAlign w:val="center"/>
            <w:hideMark/>
          </w:tcPr>
          <w:p w14:paraId="451DA4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247</w:t>
            </w:r>
          </w:p>
        </w:tc>
        <w:tc>
          <w:tcPr>
            <w:tcW w:w="701" w:type="dxa"/>
            <w:shd w:val="clear" w:color="auto" w:fill="auto"/>
            <w:noWrap/>
            <w:vAlign w:val="center"/>
            <w:hideMark/>
          </w:tcPr>
          <w:p w14:paraId="1D3B49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67770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F22D4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64F9B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71822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3DDF5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247</w:t>
            </w:r>
          </w:p>
        </w:tc>
        <w:tc>
          <w:tcPr>
            <w:tcW w:w="690" w:type="dxa"/>
            <w:vAlign w:val="center"/>
          </w:tcPr>
          <w:p w14:paraId="452F81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A944C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647A3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56A0F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E09355A" w14:textId="77777777" w:rsidTr="00396E60">
        <w:trPr>
          <w:trHeight w:val="320"/>
        </w:trPr>
        <w:tc>
          <w:tcPr>
            <w:tcW w:w="577" w:type="dxa"/>
            <w:shd w:val="clear" w:color="auto" w:fill="auto"/>
            <w:noWrap/>
            <w:vAlign w:val="center"/>
            <w:hideMark/>
          </w:tcPr>
          <w:p w14:paraId="552ED8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248</w:t>
            </w:r>
          </w:p>
        </w:tc>
        <w:tc>
          <w:tcPr>
            <w:tcW w:w="701" w:type="dxa"/>
            <w:shd w:val="clear" w:color="auto" w:fill="auto"/>
            <w:noWrap/>
            <w:vAlign w:val="center"/>
            <w:hideMark/>
          </w:tcPr>
          <w:p w14:paraId="012C45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A81BA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DDBD0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4CE75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F8635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AB9E2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248</w:t>
            </w:r>
          </w:p>
        </w:tc>
        <w:tc>
          <w:tcPr>
            <w:tcW w:w="690" w:type="dxa"/>
            <w:vAlign w:val="center"/>
          </w:tcPr>
          <w:p w14:paraId="5831B3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5B14F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E3484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FBA6D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FB56308" w14:textId="77777777" w:rsidTr="00396E60">
        <w:trPr>
          <w:trHeight w:val="320"/>
        </w:trPr>
        <w:tc>
          <w:tcPr>
            <w:tcW w:w="577" w:type="dxa"/>
            <w:shd w:val="clear" w:color="auto" w:fill="auto"/>
            <w:noWrap/>
            <w:vAlign w:val="center"/>
            <w:hideMark/>
          </w:tcPr>
          <w:p w14:paraId="72509E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249</w:t>
            </w:r>
          </w:p>
        </w:tc>
        <w:tc>
          <w:tcPr>
            <w:tcW w:w="701" w:type="dxa"/>
            <w:shd w:val="clear" w:color="auto" w:fill="auto"/>
            <w:noWrap/>
            <w:vAlign w:val="center"/>
            <w:hideMark/>
          </w:tcPr>
          <w:p w14:paraId="19EEC7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8735F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D20F1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3CA78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97E79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40184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249</w:t>
            </w:r>
          </w:p>
        </w:tc>
        <w:tc>
          <w:tcPr>
            <w:tcW w:w="690" w:type="dxa"/>
            <w:vAlign w:val="center"/>
          </w:tcPr>
          <w:p w14:paraId="09516F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42C0A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897E3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60101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40844C3" w14:textId="77777777" w:rsidTr="00396E60">
        <w:trPr>
          <w:trHeight w:val="320"/>
        </w:trPr>
        <w:tc>
          <w:tcPr>
            <w:tcW w:w="577" w:type="dxa"/>
            <w:shd w:val="clear" w:color="auto" w:fill="auto"/>
            <w:noWrap/>
            <w:vAlign w:val="center"/>
            <w:hideMark/>
          </w:tcPr>
          <w:p w14:paraId="0CA4FE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250</w:t>
            </w:r>
          </w:p>
        </w:tc>
        <w:tc>
          <w:tcPr>
            <w:tcW w:w="701" w:type="dxa"/>
            <w:shd w:val="clear" w:color="auto" w:fill="auto"/>
            <w:noWrap/>
            <w:vAlign w:val="center"/>
            <w:hideMark/>
          </w:tcPr>
          <w:p w14:paraId="30D590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C0F07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7AC79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EB85F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221F6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C068C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250</w:t>
            </w:r>
          </w:p>
        </w:tc>
        <w:tc>
          <w:tcPr>
            <w:tcW w:w="690" w:type="dxa"/>
            <w:vAlign w:val="center"/>
          </w:tcPr>
          <w:p w14:paraId="023BF1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0B5A8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40512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1B3A6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682B4AB" w14:textId="77777777" w:rsidTr="00396E60">
        <w:trPr>
          <w:trHeight w:val="320"/>
        </w:trPr>
        <w:tc>
          <w:tcPr>
            <w:tcW w:w="577" w:type="dxa"/>
            <w:shd w:val="clear" w:color="auto" w:fill="auto"/>
            <w:noWrap/>
            <w:vAlign w:val="center"/>
            <w:hideMark/>
          </w:tcPr>
          <w:p w14:paraId="5C42BD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251</w:t>
            </w:r>
          </w:p>
        </w:tc>
        <w:tc>
          <w:tcPr>
            <w:tcW w:w="701" w:type="dxa"/>
            <w:shd w:val="clear" w:color="auto" w:fill="auto"/>
            <w:noWrap/>
            <w:vAlign w:val="center"/>
            <w:hideMark/>
          </w:tcPr>
          <w:p w14:paraId="0776C2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207C8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FA3C4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8C467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61D372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7CCE6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251</w:t>
            </w:r>
          </w:p>
        </w:tc>
        <w:tc>
          <w:tcPr>
            <w:tcW w:w="690" w:type="dxa"/>
            <w:vAlign w:val="center"/>
          </w:tcPr>
          <w:p w14:paraId="5ABD1A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39C8D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7E4DD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22452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838B36D" w14:textId="77777777" w:rsidTr="00396E60">
        <w:trPr>
          <w:trHeight w:val="320"/>
        </w:trPr>
        <w:tc>
          <w:tcPr>
            <w:tcW w:w="577" w:type="dxa"/>
            <w:shd w:val="clear" w:color="auto" w:fill="auto"/>
            <w:noWrap/>
            <w:vAlign w:val="center"/>
            <w:hideMark/>
          </w:tcPr>
          <w:p w14:paraId="4F59D7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252</w:t>
            </w:r>
          </w:p>
        </w:tc>
        <w:tc>
          <w:tcPr>
            <w:tcW w:w="701" w:type="dxa"/>
            <w:shd w:val="clear" w:color="auto" w:fill="auto"/>
            <w:noWrap/>
            <w:vAlign w:val="center"/>
            <w:hideMark/>
          </w:tcPr>
          <w:p w14:paraId="44A243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00B36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9448F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634C7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1CF94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37407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252</w:t>
            </w:r>
          </w:p>
        </w:tc>
        <w:tc>
          <w:tcPr>
            <w:tcW w:w="690" w:type="dxa"/>
            <w:vAlign w:val="center"/>
          </w:tcPr>
          <w:p w14:paraId="154B81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CB422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595E3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2328C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D98534C" w14:textId="77777777" w:rsidTr="00396E60">
        <w:trPr>
          <w:trHeight w:val="320"/>
        </w:trPr>
        <w:tc>
          <w:tcPr>
            <w:tcW w:w="577" w:type="dxa"/>
            <w:shd w:val="clear" w:color="auto" w:fill="auto"/>
            <w:noWrap/>
            <w:vAlign w:val="center"/>
            <w:hideMark/>
          </w:tcPr>
          <w:p w14:paraId="724839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253</w:t>
            </w:r>
          </w:p>
        </w:tc>
        <w:tc>
          <w:tcPr>
            <w:tcW w:w="701" w:type="dxa"/>
            <w:shd w:val="clear" w:color="auto" w:fill="auto"/>
            <w:noWrap/>
            <w:vAlign w:val="center"/>
            <w:hideMark/>
          </w:tcPr>
          <w:p w14:paraId="57E452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D356B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57365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6FDC4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06333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8BB77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253</w:t>
            </w:r>
          </w:p>
        </w:tc>
        <w:tc>
          <w:tcPr>
            <w:tcW w:w="690" w:type="dxa"/>
            <w:vAlign w:val="center"/>
          </w:tcPr>
          <w:p w14:paraId="3AF036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C7951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5340A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8847C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1EB5DDE7" w14:textId="77777777" w:rsidTr="00396E60">
        <w:trPr>
          <w:trHeight w:val="320"/>
        </w:trPr>
        <w:tc>
          <w:tcPr>
            <w:tcW w:w="577" w:type="dxa"/>
            <w:shd w:val="clear" w:color="auto" w:fill="auto"/>
            <w:noWrap/>
            <w:vAlign w:val="center"/>
            <w:hideMark/>
          </w:tcPr>
          <w:p w14:paraId="27C04A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254</w:t>
            </w:r>
          </w:p>
        </w:tc>
        <w:tc>
          <w:tcPr>
            <w:tcW w:w="701" w:type="dxa"/>
            <w:shd w:val="clear" w:color="auto" w:fill="auto"/>
            <w:noWrap/>
            <w:vAlign w:val="center"/>
            <w:hideMark/>
          </w:tcPr>
          <w:p w14:paraId="16EC4E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2948C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7DC62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CCA22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19805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00D09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254</w:t>
            </w:r>
          </w:p>
        </w:tc>
        <w:tc>
          <w:tcPr>
            <w:tcW w:w="690" w:type="dxa"/>
            <w:vAlign w:val="center"/>
          </w:tcPr>
          <w:p w14:paraId="3F3D59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2F9143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2DAFA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5CFC4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BE433FA" w14:textId="77777777" w:rsidTr="00396E60">
        <w:trPr>
          <w:trHeight w:val="320"/>
        </w:trPr>
        <w:tc>
          <w:tcPr>
            <w:tcW w:w="577" w:type="dxa"/>
            <w:shd w:val="clear" w:color="auto" w:fill="auto"/>
            <w:noWrap/>
            <w:vAlign w:val="center"/>
            <w:hideMark/>
          </w:tcPr>
          <w:p w14:paraId="420EA2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255</w:t>
            </w:r>
          </w:p>
        </w:tc>
        <w:tc>
          <w:tcPr>
            <w:tcW w:w="701" w:type="dxa"/>
            <w:shd w:val="clear" w:color="auto" w:fill="auto"/>
            <w:noWrap/>
            <w:vAlign w:val="center"/>
            <w:hideMark/>
          </w:tcPr>
          <w:p w14:paraId="468AB7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2B814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B038E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27E0E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90C98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353FD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255</w:t>
            </w:r>
          </w:p>
        </w:tc>
        <w:tc>
          <w:tcPr>
            <w:tcW w:w="690" w:type="dxa"/>
            <w:vAlign w:val="center"/>
          </w:tcPr>
          <w:p w14:paraId="483357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20" w:type="dxa"/>
            <w:vAlign w:val="center"/>
          </w:tcPr>
          <w:p w14:paraId="749D85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A0808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1433F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EAAC108" w14:textId="77777777" w:rsidTr="00396E60">
        <w:trPr>
          <w:trHeight w:val="320"/>
        </w:trPr>
        <w:tc>
          <w:tcPr>
            <w:tcW w:w="577" w:type="dxa"/>
            <w:shd w:val="clear" w:color="auto" w:fill="auto"/>
            <w:noWrap/>
            <w:vAlign w:val="center"/>
            <w:hideMark/>
          </w:tcPr>
          <w:p w14:paraId="4CAAC4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256</w:t>
            </w:r>
          </w:p>
        </w:tc>
        <w:tc>
          <w:tcPr>
            <w:tcW w:w="701" w:type="dxa"/>
            <w:shd w:val="clear" w:color="auto" w:fill="auto"/>
            <w:noWrap/>
            <w:vAlign w:val="center"/>
            <w:hideMark/>
          </w:tcPr>
          <w:p w14:paraId="4E3AAC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C0929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698B3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B3933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C7F45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99F72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256</w:t>
            </w:r>
          </w:p>
        </w:tc>
        <w:tc>
          <w:tcPr>
            <w:tcW w:w="690" w:type="dxa"/>
            <w:vAlign w:val="center"/>
          </w:tcPr>
          <w:p w14:paraId="44F5B5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1369F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78D2B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DC0F6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F69F33D" w14:textId="77777777" w:rsidTr="00396E60">
        <w:trPr>
          <w:trHeight w:val="320"/>
        </w:trPr>
        <w:tc>
          <w:tcPr>
            <w:tcW w:w="577" w:type="dxa"/>
            <w:shd w:val="clear" w:color="auto" w:fill="auto"/>
            <w:noWrap/>
            <w:vAlign w:val="center"/>
            <w:hideMark/>
          </w:tcPr>
          <w:p w14:paraId="37BC37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257</w:t>
            </w:r>
          </w:p>
        </w:tc>
        <w:tc>
          <w:tcPr>
            <w:tcW w:w="701" w:type="dxa"/>
            <w:shd w:val="clear" w:color="auto" w:fill="auto"/>
            <w:noWrap/>
            <w:vAlign w:val="center"/>
            <w:hideMark/>
          </w:tcPr>
          <w:p w14:paraId="4ABC7D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C26EE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C87CA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07E14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FEE87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BFE9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257</w:t>
            </w:r>
          </w:p>
        </w:tc>
        <w:tc>
          <w:tcPr>
            <w:tcW w:w="690" w:type="dxa"/>
            <w:vAlign w:val="center"/>
          </w:tcPr>
          <w:p w14:paraId="2963E2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7F3BB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C5EE1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EF4C6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D59A6C3" w14:textId="77777777" w:rsidTr="00396E60">
        <w:trPr>
          <w:trHeight w:val="320"/>
        </w:trPr>
        <w:tc>
          <w:tcPr>
            <w:tcW w:w="577" w:type="dxa"/>
            <w:shd w:val="clear" w:color="auto" w:fill="auto"/>
            <w:noWrap/>
            <w:vAlign w:val="center"/>
            <w:hideMark/>
          </w:tcPr>
          <w:p w14:paraId="2EA539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258</w:t>
            </w:r>
          </w:p>
        </w:tc>
        <w:tc>
          <w:tcPr>
            <w:tcW w:w="701" w:type="dxa"/>
            <w:shd w:val="clear" w:color="auto" w:fill="auto"/>
            <w:noWrap/>
            <w:vAlign w:val="center"/>
            <w:hideMark/>
          </w:tcPr>
          <w:p w14:paraId="13A5B6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746AE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4D9896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71C672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651DA2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DE2E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258</w:t>
            </w:r>
          </w:p>
        </w:tc>
        <w:tc>
          <w:tcPr>
            <w:tcW w:w="690" w:type="dxa"/>
            <w:vAlign w:val="center"/>
          </w:tcPr>
          <w:p w14:paraId="329A83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CC483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49FF36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ED570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49BA391F" w14:textId="77777777" w:rsidTr="00396E60">
        <w:trPr>
          <w:trHeight w:val="320"/>
        </w:trPr>
        <w:tc>
          <w:tcPr>
            <w:tcW w:w="577" w:type="dxa"/>
            <w:shd w:val="clear" w:color="auto" w:fill="auto"/>
            <w:noWrap/>
            <w:vAlign w:val="center"/>
            <w:hideMark/>
          </w:tcPr>
          <w:p w14:paraId="335F53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259</w:t>
            </w:r>
          </w:p>
        </w:tc>
        <w:tc>
          <w:tcPr>
            <w:tcW w:w="701" w:type="dxa"/>
            <w:shd w:val="clear" w:color="auto" w:fill="auto"/>
            <w:noWrap/>
            <w:vAlign w:val="center"/>
            <w:hideMark/>
          </w:tcPr>
          <w:p w14:paraId="6B241A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3279A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14ECC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70C19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64A39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89B9A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259</w:t>
            </w:r>
          </w:p>
        </w:tc>
        <w:tc>
          <w:tcPr>
            <w:tcW w:w="690" w:type="dxa"/>
            <w:vAlign w:val="center"/>
          </w:tcPr>
          <w:p w14:paraId="64889C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7E254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70CCBF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9EE65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32B7D5A8" w14:textId="77777777" w:rsidTr="00396E60">
        <w:trPr>
          <w:trHeight w:val="320"/>
        </w:trPr>
        <w:tc>
          <w:tcPr>
            <w:tcW w:w="577" w:type="dxa"/>
            <w:shd w:val="clear" w:color="auto" w:fill="auto"/>
            <w:noWrap/>
            <w:vAlign w:val="center"/>
            <w:hideMark/>
          </w:tcPr>
          <w:p w14:paraId="082E39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260</w:t>
            </w:r>
          </w:p>
        </w:tc>
        <w:tc>
          <w:tcPr>
            <w:tcW w:w="701" w:type="dxa"/>
            <w:shd w:val="clear" w:color="auto" w:fill="auto"/>
            <w:noWrap/>
            <w:vAlign w:val="center"/>
            <w:hideMark/>
          </w:tcPr>
          <w:p w14:paraId="7071D1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596CEA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9" w:type="dxa"/>
            <w:shd w:val="clear" w:color="auto" w:fill="auto"/>
            <w:noWrap/>
            <w:vAlign w:val="center"/>
            <w:hideMark/>
          </w:tcPr>
          <w:p w14:paraId="427700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6A47CC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c>
          <w:tcPr>
            <w:tcW w:w="501" w:type="dxa"/>
            <w:tcBorders>
              <w:top w:val="nil"/>
              <w:bottom w:val="nil"/>
            </w:tcBorders>
          </w:tcPr>
          <w:p w14:paraId="5F8015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FCC1B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260</w:t>
            </w:r>
          </w:p>
        </w:tc>
        <w:tc>
          <w:tcPr>
            <w:tcW w:w="690" w:type="dxa"/>
            <w:vAlign w:val="center"/>
          </w:tcPr>
          <w:p w14:paraId="643600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6CDBF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E4842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53022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433AE18" w14:textId="77777777" w:rsidTr="00396E60">
        <w:trPr>
          <w:trHeight w:val="320"/>
        </w:trPr>
        <w:tc>
          <w:tcPr>
            <w:tcW w:w="577" w:type="dxa"/>
            <w:shd w:val="clear" w:color="auto" w:fill="auto"/>
            <w:noWrap/>
            <w:vAlign w:val="center"/>
            <w:hideMark/>
          </w:tcPr>
          <w:p w14:paraId="518C4A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261</w:t>
            </w:r>
          </w:p>
        </w:tc>
        <w:tc>
          <w:tcPr>
            <w:tcW w:w="701" w:type="dxa"/>
            <w:shd w:val="clear" w:color="auto" w:fill="auto"/>
            <w:noWrap/>
            <w:vAlign w:val="center"/>
            <w:hideMark/>
          </w:tcPr>
          <w:p w14:paraId="0E0FFA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60A2E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FB75B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83534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C352C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EEE60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261</w:t>
            </w:r>
          </w:p>
        </w:tc>
        <w:tc>
          <w:tcPr>
            <w:tcW w:w="690" w:type="dxa"/>
            <w:vAlign w:val="center"/>
          </w:tcPr>
          <w:p w14:paraId="49F20C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5E679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55C46D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BAD58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3482C00F" w14:textId="77777777" w:rsidTr="00396E60">
        <w:trPr>
          <w:trHeight w:val="320"/>
        </w:trPr>
        <w:tc>
          <w:tcPr>
            <w:tcW w:w="577" w:type="dxa"/>
            <w:shd w:val="clear" w:color="auto" w:fill="auto"/>
            <w:noWrap/>
            <w:vAlign w:val="center"/>
            <w:hideMark/>
          </w:tcPr>
          <w:p w14:paraId="7DAACC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262</w:t>
            </w:r>
          </w:p>
        </w:tc>
        <w:tc>
          <w:tcPr>
            <w:tcW w:w="701" w:type="dxa"/>
            <w:shd w:val="clear" w:color="auto" w:fill="auto"/>
            <w:noWrap/>
            <w:vAlign w:val="center"/>
            <w:hideMark/>
          </w:tcPr>
          <w:p w14:paraId="1C8089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A188B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6AA02A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D835D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5398AB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2FF13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262</w:t>
            </w:r>
          </w:p>
        </w:tc>
        <w:tc>
          <w:tcPr>
            <w:tcW w:w="690" w:type="dxa"/>
            <w:vAlign w:val="center"/>
          </w:tcPr>
          <w:p w14:paraId="2E9213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20" w:type="dxa"/>
            <w:vAlign w:val="center"/>
          </w:tcPr>
          <w:p w14:paraId="351551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0DE7B3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0CD723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r>
      <w:tr w:rsidR="00C1192D" w:rsidRPr="001F065B" w14:paraId="04AE4D43" w14:textId="77777777" w:rsidTr="00396E60">
        <w:trPr>
          <w:trHeight w:val="320"/>
        </w:trPr>
        <w:tc>
          <w:tcPr>
            <w:tcW w:w="577" w:type="dxa"/>
            <w:shd w:val="clear" w:color="auto" w:fill="auto"/>
            <w:noWrap/>
            <w:vAlign w:val="center"/>
            <w:hideMark/>
          </w:tcPr>
          <w:p w14:paraId="170ED4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263</w:t>
            </w:r>
          </w:p>
        </w:tc>
        <w:tc>
          <w:tcPr>
            <w:tcW w:w="701" w:type="dxa"/>
            <w:shd w:val="clear" w:color="auto" w:fill="auto"/>
            <w:noWrap/>
            <w:vAlign w:val="center"/>
            <w:hideMark/>
          </w:tcPr>
          <w:p w14:paraId="2EF506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08F77D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98A9C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75A8F3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6D9C36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CEAD6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263</w:t>
            </w:r>
          </w:p>
        </w:tc>
        <w:tc>
          <w:tcPr>
            <w:tcW w:w="690" w:type="dxa"/>
            <w:vAlign w:val="center"/>
          </w:tcPr>
          <w:p w14:paraId="782B41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E817D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8AC10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C00C5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95C711C" w14:textId="77777777" w:rsidTr="00396E60">
        <w:trPr>
          <w:trHeight w:val="320"/>
        </w:trPr>
        <w:tc>
          <w:tcPr>
            <w:tcW w:w="577" w:type="dxa"/>
            <w:shd w:val="clear" w:color="auto" w:fill="auto"/>
            <w:noWrap/>
            <w:vAlign w:val="center"/>
            <w:hideMark/>
          </w:tcPr>
          <w:p w14:paraId="2DD6AA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264</w:t>
            </w:r>
          </w:p>
        </w:tc>
        <w:tc>
          <w:tcPr>
            <w:tcW w:w="701" w:type="dxa"/>
            <w:shd w:val="clear" w:color="auto" w:fill="auto"/>
            <w:noWrap/>
            <w:vAlign w:val="center"/>
            <w:hideMark/>
          </w:tcPr>
          <w:p w14:paraId="1F6736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55959F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80F45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CE7E2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6EF22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F065A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264</w:t>
            </w:r>
          </w:p>
        </w:tc>
        <w:tc>
          <w:tcPr>
            <w:tcW w:w="690" w:type="dxa"/>
            <w:vAlign w:val="center"/>
          </w:tcPr>
          <w:p w14:paraId="21BB44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284A5C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47B8B1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137061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r>
      <w:tr w:rsidR="00C1192D" w:rsidRPr="001F065B" w14:paraId="38D6E5B7" w14:textId="77777777" w:rsidTr="00396E60">
        <w:trPr>
          <w:trHeight w:val="320"/>
        </w:trPr>
        <w:tc>
          <w:tcPr>
            <w:tcW w:w="577" w:type="dxa"/>
            <w:shd w:val="clear" w:color="auto" w:fill="auto"/>
            <w:noWrap/>
            <w:vAlign w:val="center"/>
            <w:hideMark/>
          </w:tcPr>
          <w:p w14:paraId="4A6C33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265</w:t>
            </w:r>
          </w:p>
        </w:tc>
        <w:tc>
          <w:tcPr>
            <w:tcW w:w="701" w:type="dxa"/>
            <w:shd w:val="clear" w:color="auto" w:fill="auto"/>
            <w:noWrap/>
            <w:vAlign w:val="center"/>
            <w:hideMark/>
          </w:tcPr>
          <w:p w14:paraId="33F38C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166C3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E5667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3CA8A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C4087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28CDF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265</w:t>
            </w:r>
          </w:p>
        </w:tc>
        <w:tc>
          <w:tcPr>
            <w:tcW w:w="690" w:type="dxa"/>
            <w:vAlign w:val="center"/>
          </w:tcPr>
          <w:p w14:paraId="2164E5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36D14E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6C9F4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5CC627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785C4C80" w14:textId="77777777" w:rsidTr="00396E60">
        <w:trPr>
          <w:trHeight w:val="320"/>
        </w:trPr>
        <w:tc>
          <w:tcPr>
            <w:tcW w:w="577" w:type="dxa"/>
            <w:shd w:val="clear" w:color="auto" w:fill="auto"/>
            <w:noWrap/>
            <w:vAlign w:val="center"/>
            <w:hideMark/>
          </w:tcPr>
          <w:p w14:paraId="27376C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266</w:t>
            </w:r>
          </w:p>
        </w:tc>
        <w:tc>
          <w:tcPr>
            <w:tcW w:w="701" w:type="dxa"/>
            <w:shd w:val="clear" w:color="auto" w:fill="auto"/>
            <w:noWrap/>
            <w:vAlign w:val="center"/>
            <w:hideMark/>
          </w:tcPr>
          <w:p w14:paraId="143A29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664BA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159A1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6A085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7266F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8A1B8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266</w:t>
            </w:r>
          </w:p>
        </w:tc>
        <w:tc>
          <w:tcPr>
            <w:tcW w:w="690" w:type="dxa"/>
            <w:vAlign w:val="center"/>
          </w:tcPr>
          <w:p w14:paraId="7F1FF2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7AD59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04878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742CA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1434408" w14:textId="77777777" w:rsidTr="00396E60">
        <w:trPr>
          <w:trHeight w:val="320"/>
        </w:trPr>
        <w:tc>
          <w:tcPr>
            <w:tcW w:w="577" w:type="dxa"/>
            <w:shd w:val="clear" w:color="auto" w:fill="auto"/>
            <w:noWrap/>
            <w:vAlign w:val="center"/>
            <w:hideMark/>
          </w:tcPr>
          <w:p w14:paraId="07EFBE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267</w:t>
            </w:r>
          </w:p>
        </w:tc>
        <w:tc>
          <w:tcPr>
            <w:tcW w:w="701" w:type="dxa"/>
            <w:shd w:val="clear" w:color="auto" w:fill="auto"/>
            <w:noWrap/>
            <w:vAlign w:val="center"/>
            <w:hideMark/>
          </w:tcPr>
          <w:p w14:paraId="1365E2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6B117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12F1F3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71508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CE75C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2E0C0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267</w:t>
            </w:r>
          </w:p>
        </w:tc>
        <w:tc>
          <w:tcPr>
            <w:tcW w:w="690" w:type="dxa"/>
            <w:vAlign w:val="center"/>
          </w:tcPr>
          <w:p w14:paraId="433866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5B45C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35A2F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5E585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138D784" w14:textId="77777777" w:rsidTr="00396E60">
        <w:trPr>
          <w:trHeight w:val="320"/>
        </w:trPr>
        <w:tc>
          <w:tcPr>
            <w:tcW w:w="577" w:type="dxa"/>
            <w:shd w:val="clear" w:color="auto" w:fill="auto"/>
            <w:noWrap/>
            <w:vAlign w:val="center"/>
            <w:hideMark/>
          </w:tcPr>
          <w:p w14:paraId="5C95AD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268</w:t>
            </w:r>
          </w:p>
        </w:tc>
        <w:tc>
          <w:tcPr>
            <w:tcW w:w="701" w:type="dxa"/>
            <w:shd w:val="clear" w:color="auto" w:fill="auto"/>
            <w:noWrap/>
            <w:vAlign w:val="center"/>
            <w:hideMark/>
          </w:tcPr>
          <w:p w14:paraId="753332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8136B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C1853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C52BC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D0DD8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73643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268</w:t>
            </w:r>
          </w:p>
        </w:tc>
        <w:tc>
          <w:tcPr>
            <w:tcW w:w="690" w:type="dxa"/>
            <w:vAlign w:val="center"/>
          </w:tcPr>
          <w:p w14:paraId="67D85D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284C3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6A5CAD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06657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4323364A" w14:textId="77777777" w:rsidTr="00396E60">
        <w:trPr>
          <w:trHeight w:val="320"/>
        </w:trPr>
        <w:tc>
          <w:tcPr>
            <w:tcW w:w="577" w:type="dxa"/>
            <w:shd w:val="clear" w:color="auto" w:fill="auto"/>
            <w:noWrap/>
            <w:vAlign w:val="center"/>
            <w:hideMark/>
          </w:tcPr>
          <w:p w14:paraId="2CB0DE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269</w:t>
            </w:r>
          </w:p>
        </w:tc>
        <w:tc>
          <w:tcPr>
            <w:tcW w:w="701" w:type="dxa"/>
            <w:shd w:val="clear" w:color="auto" w:fill="auto"/>
            <w:noWrap/>
            <w:vAlign w:val="center"/>
            <w:hideMark/>
          </w:tcPr>
          <w:p w14:paraId="184F5D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7D3BD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112B3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057" w:type="dxa"/>
            <w:shd w:val="clear" w:color="auto" w:fill="auto"/>
            <w:noWrap/>
            <w:vAlign w:val="bottom"/>
            <w:hideMark/>
          </w:tcPr>
          <w:p w14:paraId="557579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16D145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55A1E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269</w:t>
            </w:r>
          </w:p>
        </w:tc>
        <w:tc>
          <w:tcPr>
            <w:tcW w:w="690" w:type="dxa"/>
            <w:vAlign w:val="center"/>
          </w:tcPr>
          <w:p w14:paraId="1D45CA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9734B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72DFF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AB4BF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FF94F5B" w14:textId="77777777" w:rsidTr="00396E60">
        <w:trPr>
          <w:trHeight w:val="320"/>
        </w:trPr>
        <w:tc>
          <w:tcPr>
            <w:tcW w:w="577" w:type="dxa"/>
            <w:shd w:val="clear" w:color="auto" w:fill="auto"/>
            <w:noWrap/>
            <w:vAlign w:val="center"/>
            <w:hideMark/>
          </w:tcPr>
          <w:p w14:paraId="38E695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270</w:t>
            </w:r>
          </w:p>
        </w:tc>
        <w:tc>
          <w:tcPr>
            <w:tcW w:w="701" w:type="dxa"/>
            <w:shd w:val="clear" w:color="auto" w:fill="auto"/>
            <w:noWrap/>
            <w:vAlign w:val="center"/>
            <w:hideMark/>
          </w:tcPr>
          <w:p w14:paraId="010F34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3F617C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9FB50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94B3A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360692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532E0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270</w:t>
            </w:r>
          </w:p>
        </w:tc>
        <w:tc>
          <w:tcPr>
            <w:tcW w:w="690" w:type="dxa"/>
            <w:vAlign w:val="center"/>
          </w:tcPr>
          <w:p w14:paraId="7BD214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5619D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CD1BA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4FD2E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74E3FDE" w14:textId="77777777" w:rsidTr="00396E60">
        <w:trPr>
          <w:trHeight w:val="320"/>
        </w:trPr>
        <w:tc>
          <w:tcPr>
            <w:tcW w:w="577" w:type="dxa"/>
            <w:shd w:val="clear" w:color="auto" w:fill="auto"/>
            <w:noWrap/>
            <w:vAlign w:val="center"/>
            <w:hideMark/>
          </w:tcPr>
          <w:p w14:paraId="3A662A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271</w:t>
            </w:r>
          </w:p>
        </w:tc>
        <w:tc>
          <w:tcPr>
            <w:tcW w:w="701" w:type="dxa"/>
            <w:shd w:val="clear" w:color="auto" w:fill="auto"/>
            <w:noWrap/>
            <w:vAlign w:val="center"/>
            <w:hideMark/>
          </w:tcPr>
          <w:p w14:paraId="7C7C45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467F98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7FF9C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430F8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35A77A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50DEB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271</w:t>
            </w:r>
          </w:p>
        </w:tc>
        <w:tc>
          <w:tcPr>
            <w:tcW w:w="690" w:type="dxa"/>
            <w:vAlign w:val="center"/>
          </w:tcPr>
          <w:p w14:paraId="3202CE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0B7BE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40CF2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FBC56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CE20791" w14:textId="77777777" w:rsidTr="00396E60">
        <w:trPr>
          <w:trHeight w:val="320"/>
        </w:trPr>
        <w:tc>
          <w:tcPr>
            <w:tcW w:w="577" w:type="dxa"/>
            <w:shd w:val="clear" w:color="auto" w:fill="auto"/>
            <w:noWrap/>
            <w:vAlign w:val="center"/>
            <w:hideMark/>
          </w:tcPr>
          <w:p w14:paraId="5FF4EE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272</w:t>
            </w:r>
          </w:p>
        </w:tc>
        <w:tc>
          <w:tcPr>
            <w:tcW w:w="701" w:type="dxa"/>
            <w:shd w:val="clear" w:color="auto" w:fill="auto"/>
            <w:noWrap/>
            <w:vAlign w:val="center"/>
            <w:hideMark/>
          </w:tcPr>
          <w:p w14:paraId="52670B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6251D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8D6B7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103C72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9F939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92695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272</w:t>
            </w:r>
          </w:p>
        </w:tc>
        <w:tc>
          <w:tcPr>
            <w:tcW w:w="690" w:type="dxa"/>
            <w:vAlign w:val="center"/>
          </w:tcPr>
          <w:p w14:paraId="0851F3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AF43F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73B36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5B5DC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E457B92" w14:textId="77777777" w:rsidTr="00396E60">
        <w:trPr>
          <w:trHeight w:val="320"/>
        </w:trPr>
        <w:tc>
          <w:tcPr>
            <w:tcW w:w="577" w:type="dxa"/>
            <w:shd w:val="clear" w:color="auto" w:fill="auto"/>
            <w:noWrap/>
            <w:vAlign w:val="center"/>
            <w:hideMark/>
          </w:tcPr>
          <w:p w14:paraId="464915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273</w:t>
            </w:r>
          </w:p>
        </w:tc>
        <w:tc>
          <w:tcPr>
            <w:tcW w:w="701" w:type="dxa"/>
            <w:shd w:val="clear" w:color="auto" w:fill="auto"/>
            <w:noWrap/>
            <w:vAlign w:val="center"/>
            <w:hideMark/>
          </w:tcPr>
          <w:p w14:paraId="7CC6CE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71DCE8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2C7AD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16952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08D7D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F1411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273</w:t>
            </w:r>
          </w:p>
        </w:tc>
        <w:tc>
          <w:tcPr>
            <w:tcW w:w="690" w:type="dxa"/>
            <w:vAlign w:val="center"/>
          </w:tcPr>
          <w:p w14:paraId="0FF359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5AAF1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9F150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9A79D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C142AE9" w14:textId="77777777" w:rsidTr="00396E60">
        <w:trPr>
          <w:trHeight w:val="320"/>
        </w:trPr>
        <w:tc>
          <w:tcPr>
            <w:tcW w:w="577" w:type="dxa"/>
            <w:shd w:val="clear" w:color="auto" w:fill="auto"/>
            <w:noWrap/>
            <w:vAlign w:val="center"/>
            <w:hideMark/>
          </w:tcPr>
          <w:p w14:paraId="4AA281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274</w:t>
            </w:r>
          </w:p>
        </w:tc>
        <w:tc>
          <w:tcPr>
            <w:tcW w:w="701" w:type="dxa"/>
            <w:shd w:val="clear" w:color="auto" w:fill="auto"/>
            <w:noWrap/>
            <w:vAlign w:val="center"/>
            <w:hideMark/>
          </w:tcPr>
          <w:p w14:paraId="573CE6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6619B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9A0E3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C4A3B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6D5F8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9A71E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274</w:t>
            </w:r>
          </w:p>
        </w:tc>
        <w:tc>
          <w:tcPr>
            <w:tcW w:w="690" w:type="dxa"/>
            <w:vAlign w:val="center"/>
          </w:tcPr>
          <w:p w14:paraId="2B5B05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DDF92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5026E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953BA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E60E273" w14:textId="77777777" w:rsidTr="00396E60">
        <w:trPr>
          <w:trHeight w:val="320"/>
        </w:trPr>
        <w:tc>
          <w:tcPr>
            <w:tcW w:w="577" w:type="dxa"/>
            <w:shd w:val="clear" w:color="auto" w:fill="auto"/>
            <w:noWrap/>
            <w:vAlign w:val="center"/>
            <w:hideMark/>
          </w:tcPr>
          <w:p w14:paraId="7CBEDE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275</w:t>
            </w:r>
          </w:p>
        </w:tc>
        <w:tc>
          <w:tcPr>
            <w:tcW w:w="701" w:type="dxa"/>
            <w:shd w:val="clear" w:color="auto" w:fill="auto"/>
            <w:noWrap/>
            <w:vAlign w:val="center"/>
            <w:hideMark/>
          </w:tcPr>
          <w:p w14:paraId="417DB8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F2A33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11701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A8F8C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0089A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514B0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275</w:t>
            </w:r>
          </w:p>
        </w:tc>
        <w:tc>
          <w:tcPr>
            <w:tcW w:w="690" w:type="dxa"/>
            <w:vAlign w:val="center"/>
          </w:tcPr>
          <w:p w14:paraId="65BD42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89A36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F3306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37C9B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02DDF12" w14:textId="77777777" w:rsidTr="00396E60">
        <w:trPr>
          <w:trHeight w:val="320"/>
        </w:trPr>
        <w:tc>
          <w:tcPr>
            <w:tcW w:w="577" w:type="dxa"/>
            <w:shd w:val="clear" w:color="auto" w:fill="auto"/>
            <w:noWrap/>
            <w:vAlign w:val="center"/>
            <w:hideMark/>
          </w:tcPr>
          <w:p w14:paraId="65DC41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276</w:t>
            </w:r>
          </w:p>
        </w:tc>
        <w:tc>
          <w:tcPr>
            <w:tcW w:w="701" w:type="dxa"/>
            <w:shd w:val="clear" w:color="auto" w:fill="auto"/>
            <w:noWrap/>
            <w:vAlign w:val="center"/>
            <w:hideMark/>
          </w:tcPr>
          <w:p w14:paraId="4DC1F3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4AC13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887F3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2929B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D7697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9A176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276</w:t>
            </w:r>
          </w:p>
        </w:tc>
        <w:tc>
          <w:tcPr>
            <w:tcW w:w="690" w:type="dxa"/>
            <w:vAlign w:val="center"/>
          </w:tcPr>
          <w:p w14:paraId="723A01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6538C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E2ECA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427A6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2528032" w14:textId="77777777" w:rsidTr="00396E60">
        <w:trPr>
          <w:trHeight w:val="320"/>
        </w:trPr>
        <w:tc>
          <w:tcPr>
            <w:tcW w:w="577" w:type="dxa"/>
            <w:shd w:val="clear" w:color="auto" w:fill="auto"/>
            <w:noWrap/>
            <w:vAlign w:val="center"/>
            <w:hideMark/>
          </w:tcPr>
          <w:p w14:paraId="1AD379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277</w:t>
            </w:r>
          </w:p>
        </w:tc>
        <w:tc>
          <w:tcPr>
            <w:tcW w:w="701" w:type="dxa"/>
            <w:shd w:val="clear" w:color="auto" w:fill="auto"/>
            <w:noWrap/>
            <w:vAlign w:val="center"/>
            <w:hideMark/>
          </w:tcPr>
          <w:p w14:paraId="3DEBD3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B1F5E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D86A5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518793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932E0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FC96B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277</w:t>
            </w:r>
          </w:p>
        </w:tc>
        <w:tc>
          <w:tcPr>
            <w:tcW w:w="690" w:type="dxa"/>
            <w:vAlign w:val="center"/>
          </w:tcPr>
          <w:p w14:paraId="3D384E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43191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C9E80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7BBFF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3DC4CCD" w14:textId="77777777" w:rsidTr="00396E60">
        <w:trPr>
          <w:trHeight w:val="320"/>
        </w:trPr>
        <w:tc>
          <w:tcPr>
            <w:tcW w:w="577" w:type="dxa"/>
            <w:shd w:val="clear" w:color="auto" w:fill="auto"/>
            <w:noWrap/>
            <w:vAlign w:val="center"/>
            <w:hideMark/>
          </w:tcPr>
          <w:p w14:paraId="520CD4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278</w:t>
            </w:r>
          </w:p>
        </w:tc>
        <w:tc>
          <w:tcPr>
            <w:tcW w:w="701" w:type="dxa"/>
            <w:shd w:val="clear" w:color="auto" w:fill="auto"/>
            <w:noWrap/>
            <w:vAlign w:val="center"/>
            <w:hideMark/>
          </w:tcPr>
          <w:p w14:paraId="514615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08C145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99722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61332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994E7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079E9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278</w:t>
            </w:r>
          </w:p>
        </w:tc>
        <w:tc>
          <w:tcPr>
            <w:tcW w:w="690" w:type="dxa"/>
            <w:vAlign w:val="center"/>
          </w:tcPr>
          <w:p w14:paraId="5FF1A2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3FCB0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00E2D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B0682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A7205F2" w14:textId="77777777" w:rsidTr="00396E60">
        <w:trPr>
          <w:trHeight w:val="320"/>
        </w:trPr>
        <w:tc>
          <w:tcPr>
            <w:tcW w:w="577" w:type="dxa"/>
            <w:shd w:val="clear" w:color="auto" w:fill="auto"/>
            <w:noWrap/>
            <w:vAlign w:val="center"/>
            <w:hideMark/>
          </w:tcPr>
          <w:p w14:paraId="557B17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279</w:t>
            </w:r>
          </w:p>
        </w:tc>
        <w:tc>
          <w:tcPr>
            <w:tcW w:w="701" w:type="dxa"/>
            <w:shd w:val="clear" w:color="auto" w:fill="auto"/>
            <w:noWrap/>
            <w:vAlign w:val="center"/>
            <w:hideMark/>
          </w:tcPr>
          <w:p w14:paraId="6E53EB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475B6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2DE46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44F79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8051C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73030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279</w:t>
            </w:r>
          </w:p>
        </w:tc>
        <w:tc>
          <w:tcPr>
            <w:tcW w:w="690" w:type="dxa"/>
            <w:vAlign w:val="center"/>
          </w:tcPr>
          <w:p w14:paraId="7EB736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5A927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56C2C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1EF0A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7333C94" w14:textId="77777777" w:rsidTr="00396E60">
        <w:trPr>
          <w:trHeight w:val="320"/>
        </w:trPr>
        <w:tc>
          <w:tcPr>
            <w:tcW w:w="577" w:type="dxa"/>
            <w:shd w:val="clear" w:color="auto" w:fill="auto"/>
            <w:noWrap/>
            <w:vAlign w:val="center"/>
            <w:hideMark/>
          </w:tcPr>
          <w:p w14:paraId="435AF9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280</w:t>
            </w:r>
          </w:p>
        </w:tc>
        <w:tc>
          <w:tcPr>
            <w:tcW w:w="701" w:type="dxa"/>
            <w:shd w:val="clear" w:color="auto" w:fill="auto"/>
            <w:noWrap/>
            <w:vAlign w:val="center"/>
            <w:hideMark/>
          </w:tcPr>
          <w:p w14:paraId="141002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52C2A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A6499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05422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6C887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610FE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280</w:t>
            </w:r>
          </w:p>
        </w:tc>
        <w:tc>
          <w:tcPr>
            <w:tcW w:w="690" w:type="dxa"/>
            <w:vAlign w:val="center"/>
          </w:tcPr>
          <w:p w14:paraId="64F6DC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D7DBE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BF2EE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1A30C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50FF7CC8" w14:textId="77777777" w:rsidTr="00396E60">
        <w:trPr>
          <w:trHeight w:val="320"/>
        </w:trPr>
        <w:tc>
          <w:tcPr>
            <w:tcW w:w="577" w:type="dxa"/>
            <w:shd w:val="clear" w:color="auto" w:fill="auto"/>
            <w:noWrap/>
            <w:vAlign w:val="center"/>
            <w:hideMark/>
          </w:tcPr>
          <w:p w14:paraId="33A7F6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281</w:t>
            </w:r>
          </w:p>
        </w:tc>
        <w:tc>
          <w:tcPr>
            <w:tcW w:w="701" w:type="dxa"/>
            <w:shd w:val="clear" w:color="auto" w:fill="auto"/>
            <w:noWrap/>
            <w:vAlign w:val="center"/>
            <w:hideMark/>
          </w:tcPr>
          <w:p w14:paraId="4D9DC2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84306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E547C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A3C08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3C2825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B4226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281</w:t>
            </w:r>
          </w:p>
        </w:tc>
        <w:tc>
          <w:tcPr>
            <w:tcW w:w="690" w:type="dxa"/>
            <w:vAlign w:val="center"/>
          </w:tcPr>
          <w:p w14:paraId="63BF1C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5A251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F1298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777FB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4E3D859" w14:textId="77777777" w:rsidTr="00396E60">
        <w:trPr>
          <w:trHeight w:val="320"/>
        </w:trPr>
        <w:tc>
          <w:tcPr>
            <w:tcW w:w="577" w:type="dxa"/>
            <w:shd w:val="clear" w:color="auto" w:fill="auto"/>
            <w:noWrap/>
            <w:vAlign w:val="center"/>
            <w:hideMark/>
          </w:tcPr>
          <w:p w14:paraId="7462E9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282</w:t>
            </w:r>
          </w:p>
        </w:tc>
        <w:tc>
          <w:tcPr>
            <w:tcW w:w="701" w:type="dxa"/>
            <w:shd w:val="clear" w:color="auto" w:fill="auto"/>
            <w:noWrap/>
            <w:vAlign w:val="center"/>
            <w:hideMark/>
          </w:tcPr>
          <w:p w14:paraId="11A7EC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22F39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8BFE9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57A63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35842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0A8C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282</w:t>
            </w:r>
          </w:p>
        </w:tc>
        <w:tc>
          <w:tcPr>
            <w:tcW w:w="690" w:type="dxa"/>
            <w:vAlign w:val="center"/>
          </w:tcPr>
          <w:p w14:paraId="7BAABD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03AE3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E3376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760BA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E0CCA2F" w14:textId="77777777" w:rsidTr="00396E60">
        <w:trPr>
          <w:trHeight w:val="320"/>
        </w:trPr>
        <w:tc>
          <w:tcPr>
            <w:tcW w:w="577" w:type="dxa"/>
            <w:shd w:val="clear" w:color="auto" w:fill="auto"/>
            <w:noWrap/>
            <w:vAlign w:val="center"/>
            <w:hideMark/>
          </w:tcPr>
          <w:p w14:paraId="73EFBA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283</w:t>
            </w:r>
          </w:p>
        </w:tc>
        <w:tc>
          <w:tcPr>
            <w:tcW w:w="701" w:type="dxa"/>
            <w:shd w:val="clear" w:color="auto" w:fill="auto"/>
            <w:noWrap/>
            <w:vAlign w:val="center"/>
            <w:hideMark/>
          </w:tcPr>
          <w:p w14:paraId="4EDF31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37912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36BEC6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FDE33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1A6659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389F2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283</w:t>
            </w:r>
          </w:p>
        </w:tc>
        <w:tc>
          <w:tcPr>
            <w:tcW w:w="690" w:type="dxa"/>
            <w:vAlign w:val="center"/>
          </w:tcPr>
          <w:p w14:paraId="3E2401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664EB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8BB21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DFF81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CAF9427" w14:textId="77777777" w:rsidTr="00396E60">
        <w:trPr>
          <w:trHeight w:val="320"/>
        </w:trPr>
        <w:tc>
          <w:tcPr>
            <w:tcW w:w="577" w:type="dxa"/>
            <w:shd w:val="clear" w:color="auto" w:fill="auto"/>
            <w:noWrap/>
            <w:vAlign w:val="center"/>
            <w:hideMark/>
          </w:tcPr>
          <w:p w14:paraId="4BB557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284</w:t>
            </w:r>
          </w:p>
        </w:tc>
        <w:tc>
          <w:tcPr>
            <w:tcW w:w="701" w:type="dxa"/>
            <w:shd w:val="clear" w:color="auto" w:fill="auto"/>
            <w:noWrap/>
            <w:vAlign w:val="center"/>
            <w:hideMark/>
          </w:tcPr>
          <w:p w14:paraId="06F233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4B983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C0905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1241C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169D6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4457A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284</w:t>
            </w:r>
          </w:p>
        </w:tc>
        <w:tc>
          <w:tcPr>
            <w:tcW w:w="690" w:type="dxa"/>
            <w:vAlign w:val="center"/>
          </w:tcPr>
          <w:p w14:paraId="188023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6DAF7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94705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4A804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44EBF5D" w14:textId="77777777" w:rsidTr="00396E60">
        <w:trPr>
          <w:trHeight w:val="320"/>
        </w:trPr>
        <w:tc>
          <w:tcPr>
            <w:tcW w:w="577" w:type="dxa"/>
            <w:shd w:val="clear" w:color="auto" w:fill="auto"/>
            <w:noWrap/>
            <w:vAlign w:val="center"/>
            <w:hideMark/>
          </w:tcPr>
          <w:p w14:paraId="06D36F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285</w:t>
            </w:r>
          </w:p>
        </w:tc>
        <w:tc>
          <w:tcPr>
            <w:tcW w:w="701" w:type="dxa"/>
            <w:shd w:val="clear" w:color="auto" w:fill="auto"/>
            <w:noWrap/>
            <w:vAlign w:val="center"/>
            <w:hideMark/>
          </w:tcPr>
          <w:p w14:paraId="786BC7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9D21B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C8328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EACFA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D119C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7BEB1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285</w:t>
            </w:r>
          </w:p>
        </w:tc>
        <w:tc>
          <w:tcPr>
            <w:tcW w:w="690" w:type="dxa"/>
            <w:vAlign w:val="center"/>
          </w:tcPr>
          <w:p w14:paraId="299FED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75BC6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6D231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8CFBB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DA84369" w14:textId="77777777" w:rsidTr="00396E60">
        <w:trPr>
          <w:trHeight w:val="320"/>
        </w:trPr>
        <w:tc>
          <w:tcPr>
            <w:tcW w:w="577" w:type="dxa"/>
            <w:shd w:val="clear" w:color="auto" w:fill="auto"/>
            <w:noWrap/>
            <w:vAlign w:val="center"/>
            <w:hideMark/>
          </w:tcPr>
          <w:p w14:paraId="0C1059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286</w:t>
            </w:r>
          </w:p>
        </w:tc>
        <w:tc>
          <w:tcPr>
            <w:tcW w:w="701" w:type="dxa"/>
            <w:shd w:val="clear" w:color="auto" w:fill="auto"/>
            <w:noWrap/>
            <w:vAlign w:val="center"/>
            <w:hideMark/>
          </w:tcPr>
          <w:p w14:paraId="6A43BA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357F0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FC4DD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E8084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35BE6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7A883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286</w:t>
            </w:r>
          </w:p>
        </w:tc>
        <w:tc>
          <w:tcPr>
            <w:tcW w:w="690" w:type="dxa"/>
            <w:vAlign w:val="center"/>
          </w:tcPr>
          <w:p w14:paraId="16BBE6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18E4D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B3288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CB598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7BEFD37" w14:textId="77777777" w:rsidTr="00396E60">
        <w:trPr>
          <w:trHeight w:val="320"/>
        </w:trPr>
        <w:tc>
          <w:tcPr>
            <w:tcW w:w="577" w:type="dxa"/>
            <w:shd w:val="clear" w:color="auto" w:fill="auto"/>
            <w:noWrap/>
            <w:vAlign w:val="center"/>
            <w:hideMark/>
          </w:tcPr>
          <w:p w14:paraId="4B2EF5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287</w:t>
            </w:r>
          </w:p>
        </w:tc>
        <w:tc>
          <w:tcPr>
            <w:tcW w:w="701" w:type="dxa"/>
            <w:shd w:val="clear" w:color="auto" w:fill="auto"/>
            <w:noWrap/>
            <w:vAlign w:val="center"/>
            <w:hideMark/>
          </w:tcPr>
          <w:p w14:paraId="639F41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FA84D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6B654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BE220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D0DC7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49AFF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287</w:t>
            </w:r>
          </w:p>
        </w:tc>
        <w:tc>
          <w:tcPr>
            <w:tcW w:w="690" w:type="dxa"/>
            <w:vAlign w:val="center"/>
          </w:tcPr>
          <w:p w14:paraId="094470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1AD06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5DFEE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AD3BB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353CCB9" w14:textId="77777777" w:rsidTr="00396E60">
        <w:trPr>
          <w:trHeight w:val="320"/>
        </w:trPr>
        <w:tc>
          <w:tcPr>
            <w:tcW w:w="577" w:type="dxa"/>
            <w:shd w:val="clear" w:color="auto" w:fill="auto"/>
            <w:noWrap/>
            <w:vAlign w:val="center"/>
            <w:hideMark/>
          </w:tcPr>
          <w:p w14:paraId="6504F6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288</w:t>
            </w:r>
          </w:p>
        </w:tc>
        <w:tc>
          <w:tcPr>
            <w:tcW w:w="701" w:type="dxa"/>
            <w:shd w:val="clear" w:color="auto" w:fill="auto"/>
            <w:noWrap/>
            <w:vAlign w:val="center"/>
            <w:hideMark/>
          </w:tcPr>
          <w:p w14:paraId="0A651C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3FC7F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8ABD2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2C701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79AD2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99226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288</w:t>
            </w:r>
          </w:p>
        </w:tc>
        <w:tc>
          <w:tcPr>
            <w:tcW w:w="690" w:type="dxa"/>
            <w:vAlign w:val="center"/>
          </w:tcPr>
          <w:p w14:paraId="16E821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25C01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EA6FF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7AC98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ECCBFD2" w14:textId="77777777" w:rsidTr="00396E60">
        <w:trPr>
          <w:trHeight w:val="320"/>
        </w:trPr>
        <w:tc>
          <w:tcPr>
            <w:tcW w:w="577" w:type="dxa"/>
            <w:shd w:val="clear" w:color="auto" w:fill="auto"/>
            <w:noWrap/>
            <w:vAlign w:val="center"/>
            <w:hideMark/>
          </w:tcPr>
          <w:p w14:paraId="20E1C6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289</w:t>
            </w:r>
          </w:p>
        </w:tc>
        <w:tc>
          <w:tcPr>
            <w:tcW w:w="701" w:type="dxa"/>
            <w:shd w:val="clear" w:color="auto" w:fill="auto"/>
            <w:noWrap/>
            <w:vAlign w:val="center"/>
            <w:hideMark/>
          </w:tcPr>
          <w:p w14:paraId="108EA8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4BDB24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3121B6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56B0C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26D426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3DB51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289</w:t>
            </w:r>
          </w:p>
        </w:tc>
        <w:tc>
          <w:tcPr>
            <w:tcW w:w="690" w:type="dxa"/>
            <w:vAlign w:val="center"/>
          </w:tcPr>
          <w:p w14:paraId="7FC4E4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F6D27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984D7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84EB6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68CEF05" w14:textId="77777777" w:rsidTr="00396E60">
        <w:trPr>
          <w:trHeight w:val="320"/>
        </w:trPr>
        <w:tc>
          <w:tcPr>
            <w:tcW w:w="577" w:type="dxa"/>
            <w:shd w:val="clear" w:color="auto" w:fill="auto"/>
            <w:noWrap/>
            <w:vAlign w:val="center"/>
            <w:hideMark/>
          </w:tcPr>
          <w:p w14:paraId="6FE7C2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290</w:t>
            </w:r>
          </w:p>
        </w:tc>
        <w:tc>
          <w:tcPr>
            <w:tcW w:w="701" w:type="dxa"/>
            <w:shd w:val="clear" w:color="auto" w:fill="auto"/>
            <w:noWrap/>
            <w:vAlign w:val="center"/>
            <w:hideMark/>
          </w:tcPr>
          <w:p w14:paraId="2924CD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3E2FF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66021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0FE25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0EA7E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F103B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290</w:t>
            </w:r>
          </w:p>
        </w:tc>
        <w:tc>
          <w:tcPr>
            <w:tcW w:w="690" w:type="dxa"/>
            <w:vAlign w:val="center"/>
          </w:tcPr>
          <w:p w14:paraId="3CD2BE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BD3BF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056F9C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25DDBC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7944FEF3" w14:textId="77777777" w:rsidTr="00396E60">
        <w:trPr>
          <w:trHeight w:val="320"/>
        </w:trPr>
        <w:tc>
          <w:tcPr>
            <w:tcW w:w="577" w:type="dxa"/>
            <w:shd w:val="clear" w:color="auto" w:fill="auto"/>
            <w:noWrap/>
            <w:vAlign w:val="center"/>
            <w:hideMark/>
          </w:tcPr>
          <w:p w14:paraId="27BA7C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291</w:t>
            </w:r>
          </w:p>
        </w:tc>
        <w:tc>
          <w:tcPr>
            <w:tcW w:w="701" w:type="dxa"/>
            <w:shd w:val="clear" w:color="auto" w:fill="auto"/>
            <w:noWrap/>
            <w:vAlign w:val="center"/>
            <w:hideMark/>
          </w:tcPr>
          <w:p w14:paraId="3859DE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ABA10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F28E7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5F3602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602E6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846A6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291</w:t>
            </w:r>
          </w:p>
        </w:tc>
        <w:tc>
          <w:tcPr>
            <w:tcW w:w="690" w:type="dxa"/>
            <w:vAlign w:val="center"/>
          </w:tcPr>
          <w:p w14:paraId="39629A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6C6DA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5AE19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31D61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A2D9EB2" w14:textId="77777777" w:rsidTr="00396E60">
        <w:trPr>
          <w:trHeight w:val="320"/>
        </w:trPr>
        <w:tc>
          <w:tcPr>
            <w:tcW w:w="577" w:type="dxa"/>
            <w:shd w:val="clear" w:color="auto" w:fill="auto"/>
            <w:noWrap/>
            <w:vAlign w:val="center"/>
            <w:hideMark/>
          </w:tcPr>
          <w:p w14:paraId="66F59A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292</w:t>
            </w:r>
          </w:p>
        </w:tc>
        <w:tc>
          <w:tcPr>
            <w:tcW w:w="701" w:type="dxa"/>
            <w:shd w:val="clear" w:color="auto" w:fill="auto"/>
            <w:noWrap/>
            <w:vAlign w:val="center"/>
            <w:hideMark/>
          </w:tcPr>
          <w:p w14:paraId="7735F6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C3A7A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A6FCE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E52C1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7CB79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407D7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292</w:t>
            </w:r>
          </w:p>
        </w:tc>
        <w:tc>
          <w:tcPr>
            <w:tcW w:w="690" w:type="dxa"/>
            <w:vAlign w:val="center"/>
          </w:tcPr>
          <w:p w14:paraId="2BD431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6733E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0E2010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F1C42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212A4533" w14:textId="77777777" w:rsidTr="00396E60">
        <w:trPr>
          <w:trHeight w:val="320"/>
        </w:trPr>
        <w:tc>
          <w:tcPr>
            <w:tcW w:w="577" w:type="dxa"/>
            <w:shd w:val="clear" w:color="auto" w:fill="auto"/>
            <w:noWrap/>
            <w:vAlign w:val="center"/>
            <w:hideMark/>
          </w:tcPr>
          <w:p w14:paraId="432E14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293</w:t>
            </w:r>
          </w:p>
        </w:tc>
        <w:tc>
          <w:tcPr>
            <w:tcW w:w="701" w:type="dxa"/>
            <w:shd w:val="clear" w:color="auto" w:fill="auto"/>
            <w:noWrap/>
            <w:vAlign w:val="center"/>
            <w:hideMark/>
          </w:tcPr>
          <w:p w14:paraId="59E71C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247B7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646A39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5A2CE6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07929D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EA887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293</w:t>
            </w:r>
          </w:p>
        </w:tc>
        <w:tc>
          <w:tcPr>
            <w:tcW w:w="690" w:type="dxa"/>
            <w:vAlign w:val="center"/>
          </w:tcPr>
          <w:p w14:paraId="4255E5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456C1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F429E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9BB4A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04FE447" w14:textId="77777777" w:rsidTr="00396E60">
        <w:trPr>
          <w:trHeight w:val="320"/>
        </w:trPr>
        <w:tc>
          <w:tcPr>
            <w:tcW w:w="577" w:type="dxa"/>
            <w:shd w:val="clear" w:color="auto" w:fill="auto"/>
            <w:noWrap/>
            <w:vAlign w:val="center"/>
            <w:hideMark/>
          </w:tcPr>
          <w:p w14:paraId="6DAD79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294</w:t>
            </w:r>
          </w:p>
        </w:tc>
        <w:tc>
          <w:tcPr>
            <w:tcW w:w="701" w:type="dxa"/>
            <w:shd w:val="clear" w:color="auto" w:fill="auto"/>
            <w:noWrap/>
            <w:vAlign w:val="center"/>
            <w:hideMark/>
          </w:tcPr>
          <w:p w14:paraId="330F01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1AA14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4D57C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D08FB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C91FB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75BE9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294</w:t>
            </w:r>
          </w:p>
        </w:tc>
        <w:tc>
          <w:tcPr>
            <w:tcW w:w="690" w:type="dxa"/>
            <w:vAlign w:val="center"/>
          </w:tcPr>
          <w:p w14:paraId="6C1786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D99EA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4C87C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A6644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882EF22" w14:textId="77777777" w:rsidTr="00396E60">
        <w:trPr>
          <w:trHeight w:val="320"/>
        </w:trPr>
        <w:tc>
          <w:tcPr>
            <w:tcW w:w="577" w:type="dxa"/>
            <w:shd w:val="clear" w:color="auto" w:fill="auto"/>
            <w:noWrap/>
            <w:vAlign w:val="center"/>
            <w:hideMark/>
          </w:tcPr>
          <w:p w14:paraId="23F546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295</w:t>
            </w:r>
          </w:p>
        </w:tc>
        <w:tc>
          <w:tcPr>
            <w:tcW w:w="701" w:type="dxa"/>
            <w:shd w:val="clear" w:color="auto" w:fill="auto"/>
            <w:noWrap/>
            <w:vAlign w:val="center"/>
            <w:hideMark/>
          </w:tcPr>
          <w:p w14:paraId="1391B9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587EF5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19A874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E936A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286983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2DEC9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295</w:t>
            </w:r>
          </w:p>
        </w:tc>
        <w:tc>
          <w:tcPr>
            <w:tcW w:w="690" w:type="dxa"/>
            <w:vAlign w:val="center"/>
          </w:tcPr>
          <w:p w14:paraId="67E564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646DE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7C47C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7DF31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3EAAEB1" w14:textId="77777777" w:rsidTr="00396E60">
        <w:trPr>
          <w:trHeight w:val="320"/>
        </w:trPr>
        <w:tc>
          <w:tcPr>
            <w:tcW w:w="577" w:type="dxa"/>
            <w:shd w:val="clear" w:color="auto" w:fill="auto"/>
            <w:noWrap/>
            <w:vAlign w:val="center"/>
            <w:hideMark/>
          </w:tcPr>
          <w:p w14:paraId="421CA0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296</w:t>
            </w:r>
          </w:p>
        </w:tc>
        <w:tc>
          <w:tcPr>
            <w:tcW w:w="701" w:type="dxa"/>
            <w:shd w:val="clear" w:color="auto" w:fill="auto"/>
            <w:noWrap/>
            <w:vAlign w:val="center"/>
            <w:hideMark/>
          </w:tcPr>
          <w:p w14:paraId="5F5679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36F5A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1E6BB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BB0D4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9C600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C13CF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296</w:t>
            </w:r>
          </w:p>
        </w:tc>
        <w:tc>
          <w:tcPr>
            <w:tcW w:w="690" w:type="dxa"/>
            <w:vAlign w:val="center"/>
          </w:tcPr>
          <w:p w14:paraId="2F094A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20" w:type="dxa"/>
            <w:vAlign w:val="center"/>
          </w:tcPr>
          <w:p w14:paraId="12777D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D24BF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5E316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37C1F829" w14:textId="77777777" w:rsidTr="00396E60">
        <w:trPr>
          <w:trHeight w:val="320"/>
        </w:trPr>
        <w:tc>
          <w:tcPr>
            <w:tcW w:w="577" w:type="dxa"/>
            <w:shd w:val="clear" w:color="auto" w:fill="auto"/>
            <w:noWrap/>
            <w:vAlign w:val="center"/>
            <w:hideMark/>
          </w:tcPr>
          <w:p w14:paraId="5D3C71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297</w:t>
            </w:r>
          </w:p>
        </w:tc>
        <w:tc>
          <w:tcPr>
            <w:tcW w:w="701" w:type="dxa"/>
            <w:shd w:val="clear" w:color="auto" w:fill="auto"/>
            <w:noWrap/>
            <w:vAlign w:val="center"/>
            <w:hideMark/>
          </w:tcPr>
          <w:p w14:paraId="72E3B3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46DFC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A7407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057" w:type="dxa"/>
            <w:shd w:val="clear" w:color="auto" w:fill="auto"/>
            <w:noWrap/>
            <w:vAlign w:val="bottom"/>
            <w:hideMark/>
          </w:tcPr>
          <w:p w14:paraId="405D60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5950C9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B5676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297</w:t>
            </w:r>
          </w:p>
        </w:tc>
        <w:tc>
          <w:tcPr>
            <w:tcW w:w="690" w:type="dxa"/>
            <w:vAlign w:val="center"/>
          </w:tcPr>
          <w:p w14:paraId="0F1C29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66192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83395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DF5BF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278BC0C" w14:textId="77777777" w:rsidTr="00396E60">
        <w:trPr>
          <w:trHeight w:val="320"/>
        </w:trPr>
        <w:tc>
          <w:tcPr>
            <w:tcW w:w="577" w:type="dxa"/>
            <w:shd w:val="clear" w:color="auto" w:fill="auto"/>
            <w:noWrap/>
            <w:vAlign w:val="center"/>
            <w:hideMark/>
          </w:tcPr>
          <w:p w14:paraId="275A0D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298</w:t>
            </w:r>
          </w:p>
        </w:tc>
        <w:tc>
          <w:tcPr>
            <w:tcW w:w="701" w:type="dxa"/>
            <w:shd w:val="clear" w:color="auto" w:fill="auto"/>
            <w:noWrap/>
            <w:vAlign w:val="center"/>
            <w:hideMark/>
          </w:tcPr>
          <w:p w14:paraId="44BFAC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83B7E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D6363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8FD59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A4E65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CA7ED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298</w:t>
            </w:r>
          </w:p>
        </w:tc>
        <w:tc>
          <w:tcPr>
            <w:tcW w:w="690" w:type="dxa"/>
            <w:vAlign w:val="center"/>
          </w:tcPr>
          <w:p w14:paraId="113D73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D7A1C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509DE5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48522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18773D19" w14:textId="77777777" w:rsidTr="00396E60">
        <w:trPr>
          <w:trHeight w:val="320"/>
        </w:trPr>
        <w:tc>
          <w:tcPr>
            <w:tcW w:w="577" w:type="dxa"/>
            <w:shd w:val="clear" w:color="auto" w:fill="auto"/>
            <w:noWrap/>
            <w:vAlign w:val="center"/>
            <w:hideMark/>
          </w:tcPr>
          <w:p w14:paraId="3CD2D1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299</w:t>
            </w:r>
          </w:p>
        </w:tc>
        <w:tc>
          <w:tcPr>
            <w:tcW w:w="701" w:type="dxa"/>
            <w:shd w:val="clear" w:color="auto" w:fill="auto"/>
            <w:noWrap/>
            <w:vAlign w:val="center"/>
            <w:hideMark/>
          </w:tcPr>
          <w:p w14:paraId="7ECE57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7" w:type="dxa"/>
            <w:shd w:val="clear" w:color="auto" w:fill="auto"/>
            <w:noWrap/>
            <w:vAlign w:val="center"/>
            <w:hideMark/>
          </w:tcPr>
          <w:p w14:paraId="4D0B80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D5E17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DB7AE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7AAFAA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026AD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299</w:t>
            </w:r>
          </w:p>
        </w:tc>
        <w:tc>
          <w:tcPr>
            <w:tcW w:w="690" w:type="dxa"/>
            <w:vAlign w:val="center"/>
          </w:tcPr>
          <w:p w14:paraId="26C82B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82764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A412B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12737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7DED79BC" w14:textId="77777777" w:rsidTr="00396E60">
        <w:trPr>
          <w:trHeight w:val="320"/>
        </w:trPr>
        <w:tc>
          <w:tcPr>
            <w:tcW w:w="577" w:type="dxa"/>
            <w:shd w:val="clear" w:color="auto" w:fill="auto"/>
            <w:noWrap/>
            <w:vAlign w:val="center"/>
            <w:hideMark/>
          </w:tcPr>
          <w:p w14:paraId="316F9F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300</w:t>
            </w:r>
          </w:p>
        </w:tc>
        <w:tc>
          <w:tcPr>
            <w:tcW w:w="701" w:type="dxa"/>
            <w:shd w:val="clear" w:color="auto" w:fill="auto"/>
            <w:noWrap/>
            <w:vAlign w:val="center"/>
            <w:hideMark/>
          </w:tcPr>
          <w:p w14:paraId="225926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139AA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C5679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C7A7A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1AF67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130B2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300</w:t>
            </w:r>
          </w:p>
        </w:tc>
        <w:tc>
          <w:tcPr>
            <w:tcW w:w="690" w:type="dxa"/>
            <w:vAlign w:val="center"/>
          </w:tcPr>
          <w:p w14:paraId="5435EB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20" w:type="dxa"/>
            <w:vAlign w:val="center"/>
          </w:tcPr>
          <w:p w14:paraId="339C37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B0751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2D058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0C1FF14B" w14:textId="77777777" w:rsidTr="00396E60">
        <w:trPr>
          <w:trHeight w:val="320"/>
        </w:trPr>
        <w:tc>
          <w:tcPr>
            <w:tcW w:w="577" w:type="dxa"/>
            <w:shd w:val="clear" w:color="auto" w:fill="auto"/>
            <w:noWrap/>
            <w:vAlign w:val="center"/>
            <w:hideMark/>
          </w:tcPr>
          <w:p w14:paraId="1A6419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301</w:t>
            </w:r>
          </w:p>
        </w:tc>
        <w:tc>
          <w:tcPr>
            <w:tcW w:w="701" w:type="dxa"/>
            <w:shd w:val="clear" w:color="auto" w:fill="auto"/>
            <w:noWrap/>
            <w:vAlign w:val="center"/>
            <w:hideMark/>
          </w:tcPr>
          <w:p w14:paraId="0D382A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7" w:type="dxa"/>
            <w:shd w:val="clear" w:color="auto" w:fill="auto"/>
            <w:noWrap/>
            <w:vAlign w:val="center"/>
            <w:hideMark/>
          </w:tcPr>
          <w:p w14:paraId="3ED2AB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30DD1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342E72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c>
          <w:tcPr>
            <w:tcW w:w="501" w:type="dxa"/>
            <w:tcBorders>
              <w:top w:val="nil"/>
              <w:bottom w:val="nil"/>
            </w:tcBorders>
          </w:tcPr>
          <w:p w14:paraId="74F936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79C03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301</w:t>
            </w:r>
          </w:p>
        </w:tc>
        <w:tc>
          <w:tcPr>
            <w:tcW w:w="690" w:type="dxa"/>
            <w:vAlign w:val="center"/>
          </w:tcPr>
          <w:p w14:paraId="573900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40D2AE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D8671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9C240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0CBB3B79" w14:textId="77777777" w:rsidTr="00396E60">
        <w:trPr>
          <w:trHeight w:val="320"/>
        </w:trPr>
        <w:tc>
          <w:tcPr>
            <w:tcW w:w="577" w:type="dxa"/>
            <w:shd w:val="clear" w:color="auto" w:fill="auto"/>
            <w:noWrap/>
            <w:vAlign w:val="center"/>
            <w:hideMark/>
          </w:tcPr>
          <w:p w14:paraId="407871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302</w:t>
            </w:r>
          </w:p>
        </w:tc>
        <w:tc>
          <w:tcPr>
            <w:tcW w:w="701" w:type="dxa"/>
            <w:shd w:val="clear" w:color="auto" w:fill="auto"/>
            <w:noWrap/>
            <w:vAlign w:val="center"/>
            <w:hideMark/>
          </w:tcPr>
          <w:p w14:paraId="679629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6CBF0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8DA45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8BA34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A780A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A27C5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302</w:t>
            </w:r>
          </w:p>
        </w:tc>
        <w:tc>
          <w:tcPr>
            <w:tcW w:w="690" w:type="dxa"/>
            <w:vAlign w:val="center"/>
          </w:tcPr>
          <w:p w14:paraId="42C56C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AE339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A3293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157B4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EECD45B" w14:textId="77777777" w:rsidTr="00396E60">
        <w:trPr>
          <w:trHeight w:val="320"/>
        </w:trPr>
        <w:tc>
          <w:tcPr>
            <w:tcW w:w="577" w:type="dxa"/>
            <w:shd w:val="clear" w:color="auto" w:fill="auto"/>
            <w:noWrap/>
            <w:vAlign w:val="center"/>
            <w:hideMark/>
          </w:tcPr>
          <w:p w14:paraId="05E556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303</w:t>
            </w:r>
          </w:p>
        </w:tc>
        <w:tc>
          <w:tcPr>
            <w:tcW w:w="701" w:type="dxa"/>
            <w:shd w:val="clear" w:color="auto" w:fill="auto"/>
            <w:noWrap/>
            <w:vAlign w:val="center"/>
            <w:hideMark/>
          </w:tcPr>
          <w:p w14:paraId="4A39A8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104BE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E0B6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271644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C6156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D2E4C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303</w:t>
            </w:r>
          </w:p>
        </w:tc>
        <w:tc>
          <w:tcPr>
            <w:tcW w:w="690" w:type="dxa"/>
            <w:vAlign w:val="center"/>
          </w:tcPr>
          <w:p w14:paraId="543E2F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0BD97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345ABE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84735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55891901" w14:textId="77777777" w:rsidTr="00396E60">
        <w:trPr>
          <w:trHeight w:val="320"/>
        </w:trPr>
        <w:tc>
          <w:tcPr>
            <w:tcW w:w="577" w:type="dxa"/>
            <w:shd w:val="clear" w:color="auto" w:fill="auto"/>
            <w:noWrap/>
            <w:vAlign w:val="center"/>
            <w:hideMark/>
          </w:tcPr>
          <w:p w14:paraId="5E9BB2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304</w:t>
            </w:r>
          </w:p>
        </w:tc>
        <w:tc>
          <w:tcPr>
            <w:tcW w:w="701" w:type="dxa"/>
            <w:shd w:val="clear" w:color="auto" w:fill="auto"/>
            <w:noWrap/>
            <w:vAlign w:val="center"/>
            <w:hideMark/>
          </w:tcPr>
          <w:p w14:paraId="162173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C5616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DB2E0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26001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82D93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77428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304</w:t>
            </w:r>
          </w:p>
        </w:tc>
        <w:tc>
          <w:tcPr>
            <w:tcW w:w="690" w:type="dxa"/>
            <w:vAlign w:val="center"/>
          </w:tcPr>
          <w:p w14:paraId="0E35FF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8985B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7FAEA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0FF8C4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045F953C" w14:textId="77777777" w:rsidTr="00396E60">
        <w:trPr>
          <w:trHeight w:val="320"/>
        </w:trPr>
        <w:tc>
          <w:tcPr>
            <w:tcW w:w="577" w:type="dxa"/>
            <w:shd w:val="clear" w:color="auto" w:fill="auto"/>
            <w:noWrap/>
            <w:vAlign w:val="center"/>
            <w:hideMark/>
          </w:tcPr>
          <w:p w14:paraId="07910E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305</w:t>
            </w:r>
          </w:p>
        </w:tc>
        <w:tc>
          <w:tcPr>
            <w:tcW w:w="701" w:type="dxa"/>
            <w:shd w:val="clear" w:color="auto" w:fill="auto"/>
            <w:noWrap/>
            <w:vAlign w:val="center"/>
            <w:hideMark/>
          </w:tcPr>
          <w:p w14:paraId="62DBE9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7" w:type="dxa"/>
            <w:shd w:val="clear" w:color="auto" w:fill="auto"/>
            <w:noWrap/>
            <w:vAlign w:val="center"/>
            <w:hideMark/>
          </w:tcPr>
          <w:p w14:paraId="299D1E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9" w:type="dxa"/>
            <w:shd w:val="clear" w:color="auto" w:fill="auto"/>
            <w:noWrap/>
            <w:vAlign w:val="center"/>
            <w:hideMark/>
          </w:tcPr>
          <w:p w14:paraId="0BB622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5604C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3A7077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7B28B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305</w:t>
            </w:r>
          </w:p>
        </w:tc>
        <w:tc>
          <w:tcPr>
            <w:tcW w:w="690" w:type="dxa"/>
            <w:vAlign w:val="center"/>
          </w:tcPr>
          <w:p w14:paraId="67B024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B817E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1EF46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37E03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AC9BFD5" w14:textId="77777777" w:rsidTr="00396E60">
        <w:trPr>
          <w:trHeight w:val="320"/>
        </w:trPr>
        <w:tc>
          <w:tcPr>
            <w:tcW w:w="577" w:type="dxa"/>
            <w:shd w:val="clear" w:color="auto" w:fill="auto"/>
            <w:noWrap/>
            <w:vAlign w:val="center"/>
            <w:hideMark/>
          </w:tcPr>
          <w:p w14:paraId="61ECD7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306</w:t>
            </w:r>
          </w:p>
        </w:tc>
        <w:tc>
          <w:tcPr>
            <w:tcW w:w="701" w:type="dxa"/>
            <w:shd w:val="clear" w:color="auto" w:fill="auto"/>
            <w:noWrap/>
            <w:vAlign w:val="center"/>
            <w:hideMark/>
          </w:tcPr>
          <w:p w14:paraId="561A8F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40B1B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93C95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442B6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7E5CD9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B007C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306</w:t>
            </w:r>
          </w:p>
        </w:tc>
        <w:tc>
          <w:tcPr>
            <w:tcW w:w="690" w:type="dxa"/>
            <w:vAlign w:val="center"/>
          </w:tcPr>
          <w:p w14:paraId="6CA9A9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3DF93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08" w:type="dxa"/>
            <w:vAlign w:val="center"/>
          </w:tcPr>
          <w:p w14:paraId="73347C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FAB54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7EC8D749" w14:textId="77777777" w:rsidTr="00396E60">
        <w:trPr>
          <w:trHeight w:val="320"/>
        </w:trPr>
        <w:tc>
          <w:tcPr>
            <w:tcW w:w="577" w:type="dxa"/>
            <w:shd w:val="clear" w:color="auto" w:fill="auto"/>
            <w:noWrap/>
            <w:vAlign w:val="center"/>
            <w:hideMark/>
          </w:tcPr>
          <w:p w14:paraId="18D114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307</w:t>
            </w:r>
          </w:p>
        </w:tc>
        <w:tc>
          <w:tcPr>
            <w:tcW w:w="701" w:type="dxa"/>
            <w:shd w:val="clear" w:color="auto" w:fill="auto"/>
            <w:noWrap/>
            <w:vAlign w:val="center"/>
            <w:hideMark/>
          </w:tcPr>
          <w:p w14:paraId="28127F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8BC83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2308FF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B4919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2E551A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1DD8D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307</w:t>
            </w:r>
          </w:p>
        </w:tc>
        <w:tc>
          <w:tcPr>
            <w:tcW w:w="690" w:type="dxa"/>
            <w:vAlign w:val="center"/>
          </w:tcPr>
          <w:p w14:paraId="7B8675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04606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970C0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585F3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AC916C9" w14:textId="77777777" w:rsidTr="00396E60">
        <w:trPr>
          <w:trHeight w:val="320"/>
        </w:trPr>
        <w:tc>
          <w:tcPr>
            <w:tcW w:w="577" w:type="dxa"/>
            <w:shd w:val="clear" w:color="auto" w:fill="auto"/>
            <w:noWrap/>
            <w:vAlign w:val="center"/>
            <w:hideMark/>
          </w:tcPr>
          <w:p w14:paraId="79F80E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308</w:t>
            </w:r>
          </w:p>
        </w:tc>
        <w:tc>
          <w:tcPr>
            <w:tcW w:w="701" w:type="dxa"/>
            <w:shd w:val="clear" w:color="auto" w:fill="auto"/>
            <w:noWrap/>
            <w:vAlign w:val="center"/>
            <w:hideMark/>
          </w:tcPr>
          <w:p w14:paraId="3C5F44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DD495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F7770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4235F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501" w:type="dxa"/>
            <w:tcBorders>
              <w:top w:val="nil"/>
              <w:bottom w:val="nil"/>
            </w:tcBorders>
          </w:tcPr>
          <w:p w14:paraId="4C0CCC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21E1E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308</w:t>
            </w:r>
          </w:p>
        </w:tc>
        <w:tc>
          <w:tcPr>
            <w:tcW w:w="690" w:type="dxa"/>
            <w:vAlign w:val="center"/>
          </w:tcPr>
          <w:p w14:paraId="78749C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CA15C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56104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600E1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F62D051" w14:textId="77777777" w:rsidTr="00396E60">
        <w:trPr>
          <w:trHeight w:val="320"/>
        </w:trPr>
        <w:tc>
          <w:tcPr>
            <w:tcW w:w="577" w:type="dxa"/>
            <w:shd w:val="clear" w:color="auto" w:fill="auto"/>
            <w:noWrap/>
            <w:vAlign w:val="center"/>
            <w:hideMark/>
          </w:tcPr>
          <w:p w14:paraId="6F7C03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309</w:t>
            </w:r>
          </w:p>
        </w:tc>
        <w:tc>
          <w:tcPr>
            <w:tcW w:w="701" w:type="dxa"/>
            <w:shd w:val="clear" w:color="auto" w:fill="auto"/>
            <w:noWrap/>
            <w:vAlign w:val="center"/>
            <w:hideMark/>
          </w:tcPr>
          <w:p w14:paraId="039FF1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A09B3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12CC0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CCFF3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0BF8A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F2095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309</w:t>
            </w:r>
          </w:p>
        </w:tc>
        <w:tc>
          <w:tcPr>
            <w:tcW w:w="690" w:type="dxa"/>
            <w:vAlign w:val="center"/>
          </w:tcPr>
          <w:p w14:paraId="4008BC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A2F18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BD627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1B106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577CB84" w14:textId="77777777" w:rsidTr="00396E60">
        <w:trPr>
          <w:trHeight w:val="320"/>
        </w:trPr>
        <w:tc>
          <w:tcPr>
            <w:tcW w:w="577" w:type="dxa"/>
            <w:shd w:val="clear" w:color="auto" w:fill="auto"/>
            <w:noWrap/>
            <w:vAlign w:val="center"/>
            <w:hideMark/>
          </w:tcPr>
          <w:p w14:paraId="1CDE8B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310</w:t>
            </w:r>
          </w:p>
        </w:tc>
        <w:tc>
          <w:tcPr>
            <w:tcW w:w="701" w:type="dxa"/>
            <w:shd w:val="clear" w:color="auto" w:fill="auto"/>
            <w:noWrap/>
            <w:vAlign w:val="center"/>
            <w:hideMark/>
          </w:tcPr>
          <w:p w14:paraId="20A1DE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7CD1FB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EAC89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C2A54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EFA0F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A3CBA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310</w:t>
            </w:r>
          </w:p>
        </w:tc>
        <w:tc>
          <w:tcPr>
            <w:tcW w:w="690" w:type="dxa"/>
            <w:vAlign w:val="center"/>
          </w:tcPr>
          <w:p w14:paraId="46CCE0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CD8F9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AF42B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4413A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F216546" w14:textId="77777777" w:rsidTr="00396E60">
        <w:trPr>
          <w:trHeight w:val="320"/>
        </w:trPr>
        <w:tc>
          <w:tcPr>
            <w:tcW w:w="577" w:type="dxa"/>
            <w:shd w:val="clear" w:color="auto" w:fill="auto"/>
            <w:noWrap/>
            <w:vAlign w:val="center"/>
            <w:hideMark/>
          </w:tcPr>
          <w:p w14:paraId="1FC752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311</w:t>
            </w:r>
          </w:p>
        </w:tc>
        <w:tc>
          <w:tcPr>
            <w:tcW w:w="701" w:type="dxa"/>
            <w:shd w:val="clear" w:color="auto" w:fill="auto"/>
            <w:noWrap/>
            <w:vAlign w:val="center"/>
            <w:hideMark/>
          </w:tcPr>
          <w:p w14:paraId="3CBF95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CDB11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B4321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96EAF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64CC5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A3F0F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311</w:t>
            </w:r>
          </w:p>
        </w:tc>
        <w:tc>
          <w:tcPr>
            <w:tcW w:w="690" w:type="dxa"/>
            <w:vAlign w:val="center"/>
          </w:tcPr>
          <w:p w14:paraId="103952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21779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9A813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FF182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1B795F6" w14:textId="77777777" w:rsidTr="00396E60">
        <w:trPr>
          <w:trHeight w:val="320"/>
        </w:trPr>
        <w:tc>
          <w:tcPr>
            <w:tcW w:w="577" w:type="dxa"/>
            <w:shd w:val="clear" w:color="auto" w:fill="auto"/>
            <w:noWrap/>
            <w:vAlign w:val="center"/>
            <w:hideMark/>
          </w:tcPr>
          <w:p w14:paraId="0F36ED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312</w:t>
            </w:r>
          </w:p>
        </w:tc>
        <w:tc>
          <w:tcPr>
            <w:tcW w:w="701" w:type="dxa"/>
            <w:shd w:val="clear" w:color="auto" w:fill="auto"/>
            <w:noWrap/>
            <w:vAlign w:val="center"/>
            <w:hideMark/>
          </w:tcPr>
          <w:p w14:paraId="49541E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B14CC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7F355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D2E87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D118C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55070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312</w:t>
            </w:r>
          </w:p>
        </w:tc>
        <w:tc>
          <w:tcPr>
            <w:tcW w:w="690" w:type="dxa"/>
            <w:vAlign w:val="center"/>
          </w:tcPr>
          <w:p w14:paraId="5A030E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23F1C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A3FFB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3A024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D207F8E" w14:textId="77777777" w:rsidTr="00396E60">
        <w:trPr>
          <w:trHeight w:val="320"/>
        </w:trPr>
        <w:tc>
          <w:tcPr>
            <w:tcW w:w="577" w:type="dxa"/>
            <w:shd w:val="clear" w:color="auto" w:fill="auto"/>
            <w:noWrap/>
            <w:vAlign w:val="center"/>
            <w:hideMark/>
          </w:tcPr>
          <w:p w14:paraId="3B00E3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313</w:t>
            </w:r>
          </w:p>
        </w:tc>
        <w:tc>
          <w:tcPr>
            <w:tcW w:w="701" w:type="dxa"/>
            <w:shd w:val="clear" w:color="auto" w:fill="auto"/>
            <w:noWrap/>
            <w:vAlign w:val="center"/>
            <w:hideMark/>
          </w:tcPr>
          <w:p w14:paraId="2C3686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2D760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B970C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CC639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BA812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9D60D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313</w:t>
            </w:r>
          </w:p>
        </w:tc>
        <w:tc>
          <w:tcPr>
            <w:tcW w:w="690" w:type="dxa"/>
            <w:vAlign w:val="center"/>
          </w:tcPr>
          <w:p w14:paraId="13D751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66B23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74798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0C47D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FC3EE5A" w14:textId="77777777" w:rsidTr="00396E60">
        <w:trPr>
          <w:trHeight w:val="320"/>
        </w:trPr>
        <w:tc>
          <w:tcPr>
            <w:tcW w:w="577" w:type="dxa"/>
            <w:shd w:val="clear" w:color="auto" w:fill="auto"/>
            <w:noWrap/>
            <w:vAlign w:val="center"/>
            <w:hideMark/>
          </w:tcPr>
          <w:p w14:paraId="62CA78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314</w:t>
            </w:r>
          </w:p>
        </w:tc>
        <w:tc>
          <w:tcPr>
            <w:tcW w:w="701" w:type="dxa"/>
            <w:shd w:val="clear" w:color="auto" w:fill="auto"/>
            <w:noWrap/>
            <w:vAlign w:val="center"/>
            <w:hideMark/>
          </w:tcPr>
          <w:p w14:paraId="0C7222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19151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EF609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FDBFB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53BA1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B9C77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314</w:t>
            </w:r>
          </w:p>
        </w:tc>
        <w:tc>
          <w:tcPr>
            <w:tcW w:w="690" w:type="dxa"/>
            <w:vAlign w:val="center"/>
          </w:tcPr>
          <w:p w14:paraId="1C9EAF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EC065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5F42E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395AA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FC1C079" w14:textId="77777777" w:rsidTr="00396E60">
        <w:trPr>
          <w:trHeight w:val="320"/>
        </w:trPr>
        <w:tc>
          <w:tcPr>
            <w:tcW w:w="577" w:type="dxa"/>
            <w:shd w:val="clear" w:color="auto" w:fill="auto"/>
            <w:noWrap/>
            <w:vAlign w:val="center"/>
            <w:hideMark/>
          </w:tcPr>
          <w:p w14:paraId="3A9BB6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315</w:t>
            </w:r>
          </w:p>
        </w:tc>
        <w:tc>
          <w:tcPr>
            <w:tcW w:w="701" w:type="dxa"/>
            <w:shd w:val="clear" w:color="auto" w:fill="auto"/>
            <w:noWrap/>
            <w:vAlign w:val="center"/>
            <w:hideMark/>
          </w:tcPr>
          <w:p w14:paraId="02B27B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43C43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6FDD6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31952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D864A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3EDE0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315</w:t>
            </w:r>
          </w:p>
        </w:tc>
        <w:tc>
          <w:tcPr>
            <w:tcW w:w="690" w:type="dxa"/>
            <w:vAlign w:val="center"/>
          </w:tcPr>
          <w:p w14:paraId="67CA25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11356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DE591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B0B68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92F5ACF" w14:textId="77777777" w:rsidTr="00396E60">
        <w:trPr>
          <w:trHeight w:val="320"/>
        </w:trPr>
        <w:tc>
          <w:tcPr>
            <w:tcW w:w="577" w:type="dxa"/>
            <w:shd w:val="clear" w:color="auto" w:fill="auto"/>
            <w:noWrap/>
            <w:vAlign w:val="center"/>
            <w:hideMark/>
          </w:tcPr>
          <w:p w14:paraId="670196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316</w:t>
            </w:r>
          </w:p>
        </w:tc>
        <w:tc>
          <w:tcPr>
            <w:tcW w:w="701" w:type="dxa"/>
            <w:shd w:val="clear" w:color="auto" w:fill="auto"/>
            <w:noWrap/>
            <w:vAlign w:val="center"/>
            <w:hideMark/>
          </w:tcPr>
          <w:p w14:paraId="42F9B3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05708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5E991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C8B95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200CA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36EF9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316</w:t>
            </w:r>
          </w:p>
        </w:tc>
        <w:tc>
          <w:tcPr>
            <w:tcW w:w="690" w:type="dxa"/>
            <w:vAlign w:val="center"/>
          </w:tcPr>
          <w:p w14:paraId="63693D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76405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325B5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8BE57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47CFEC7" w14:textId="77777777" w:rsidTr="00396E60">
        <w:trPr>
          <w:trHeight w:val="320"/>
        </w:trPr>
        <w:tc>
          <w:tcPr>
            <w:tcW w:w="577" w:type="dxa"/>
            <w:shd w:val="clear" w:color="auto" w:fill="auto"/>
            <w:noWrap/>
            <w:vAlign w:val="center"/>
            <w:hideMark/>
          </w:tcPr>
          <w:p w14:paraId="38BB8F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317</w:t>
            </w:r>
          </w:p>
        </w:tc>
        <w:tc>
          <w:tcPr>
            <w:tcW w:w="701" w:type="dxa"/>
            <w:shd w:val="clear" w:color="auto" w:fill="auto"/>
            <w:noWrap/>
            <w:vAlign w:val="center"/>
            <w:hideMark/>
          </w:tcPr>
          <w:p w14:paraId="0E7BA1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7DD20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9224C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3DF13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FED16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57A8F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317</w:t>
            </w:r>
          </w:p>
        </w:tc>
        <w:tc>
          <w:tcPr>
            <w:tcW w:w="690" w:type="dxa"/>
            <w:vAlign w:val="center"/>
          </w:tcPr>
          <w:p w14:paraId="59CED9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F82FB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F04A0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F98D0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F3AE843" w14:textId="77777777" w:rsidTr="00396E60">
        <w:trPr>
          <w:trHeight w:val="320"/>
        </w:trPr>
        <w:tc>
          <w:tcPr>
            <w:tcW w:w="577" w:type="dxa"/>
            <w:shd w:val="clear" w:color="auto" w:fill="auto"/>
            <w:noWrap/>
            <w:vAlign w:val="center"/>
            <w:hideMark/>
          </w:tcPr>
          <w:p w14:paraId="2A4717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318</w:t>
            </w:r>
          </w:p>
        </w:tc>
        <w:tc>
          <w:tcPr>
            <w:tcW w:w="701" w:type="dxa"/>
            <w:shd w:val="clear" w:color="auto" w:fill="auto"/>
            <w:noWrap/>
            <w:vAlign w:val="center"/>
            <w:hideMark/>
          </w:tcPr>
          <w:p w14:paraId="045B53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EA3C1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B348B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9CEA0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6E53D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3841A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318</w:t>
            </w:r>
          </w:p>
        </w:tc>
        <w:tc>
          <w:tcPr>
            <w:tcW w:w="690" w:type="dxa"/>
            <w:vAlign w:val="center"/>
          </w:tcPr>
          <w:p w14:paraId="3DF8EB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17EC3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71084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FA605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E8C465B" w14:textId="77777777" w:rsidTr="00396E60">
        <w:trPr>
          <w:trHeight w:val="320"/>
        </w:trPr>
        <w:tc>
          <w:tcPr>
            <w:tcW w:w="577" w:type="dxa"/>
            <w:shd w:val="clear" w:color="auto" w:fill="auto"/>
            <w:noWrap/>
            <w:vAlign w:val="center"/>
            <w:hideMark/>
          </w:tcPr>
          <w:p w14:paraId="11ED46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319</w:t>
            </w:r>
          </w:p>
        </w:tc>
        <w:tc>
          <w:tcPr>
            <w:tcW w:w="701" w:type="dxa"/>
            <w:shd w:val="clear" w:color="auto" w:fill="auto"/>
            <w:noWrap/>
            <w:vAlign w:val="center"/>
            <w:hideMark/>
          </w:tcPr>
          <w:p w14:paraId="56B2C5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343D8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CD919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FAEA5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A13F4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A9271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319</w:t>
            </w:r>
          </w:p>
        </w:tc>
        <w:tc>
          <w:tcPr>
            <w:tcW w:w="690" w:type="dxa"/>
            <w:vAlign w:val="center"/>
          </w:tcPr>
          <w:p w14:paraId="6F16FE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022D7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3C25A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20616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24FD192" w14:textId="77777777" w:rsidTr="00396E60">
        <w:trPr>
          <w:trHeight w:val="320"/>
        </w:trPr>
        <w:tc>
          <w:tcPr>
            <w:tcW w:w="577" w:type="dxa"/>
            <w:shd w:val="clear" w:color="auto" w:fill="auto"/>
            <w:noWrap/>
            <w:vAlign w:val="center"/>
            <w:hideMark/>
          </w:tcPr>
          <w:p w14:paraId="667404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320</w:t>
            </w:r>
          </w:p>
        </w:tc>
        <w:tc>
          <w:tcPr>
            <w:tcW w:w="701" w:type="dxa"/>
            <w:shd w:val="clear" w:color="auto" w:fill="auto"/>
            <w:noWrap/>
            <w:vAlign w:val="center"/>
            <w:hideMark/>
          </w:tcPr>
          <w:p w14:paraId="0BE6FE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7C27D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B5E98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6FBDC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7517E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C74CD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320</w:t>
            </w:r>
          </w:p>
        </w:tc>
        <w:tc>
          <w:tcPr>
            <w:tcW w:w="690" w:type="dxa"/>
            <w:vAlign w:val="center"/>
          </w:tcPr>
          <w:p w14:paraId="780F76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450FF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255FA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78848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C81D489" w14:textId="77777777" w:rsidTr="00396E60">
        <w:trPr>
          <w:trHeight w:val="320"/>
        </w:trPr>
        <w:tc>
          <w:tcPr>
            <w:tcW w:w="577" w:type="dxa"/>
            <w:shd w:val="clear" w:color="auto" w:fill="auto"/>
            <w:noWrap/>
            <w:vAlign w:val="center"/>
            <w:hideMark/>
          </w:tcPr>
          <w:p w14:paraId="3B27A2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321</w:t>
            </w:r>
          </w:p>
        </w:tc>
        <w:tc>
          <w:tcPr>
            <w:tcW w:w="701" w:type="dxa"/>
            <w:shd w:val="clear" w:color="auto" w:fill="auto"/>
            <w:noWrap/>
            <w:vAlign w:val="center"/>
            <w:hideMark/>
          </w:tcPr>
          <w:p w14:paraId="7A941D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F401B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9640C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E49E8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479E1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2DB52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321</w:t>
            </w:r>
          </w:p>
        </w:tc>
        <w:tc>
          <w:tcPr>
            <w:tcW w:w="690" w:type="dxa"/>
            <w:vAlign w:val="center"/>
          </w:tcPr>
          <w:p w14:paraId="02F4EE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97B9B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66095E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08800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9F02F08" w14:textId="77777777" w:rsidTr="00396E60">
        <w:trPr>
          <w:trHeight w:val="320"/>
        </w:trPr>
        <w:tc>
          <w:tcPr>
            <w:tcW w:w="577" w:type="dxa"/>
            <w:shd w:val="clear" w:color="auto" w:fill="auto"/>
            <w:noWrap/>
            <w:vAlign w:val="center"/>
            <w:hideMark/>
          </w:tcPr>
          <w:p w14:paraId="2BC357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322</w:t>
            </w:r>
          </w:p>
        </w:tc>
        <w:tc>
          <w:tcPr>
            <w:tcW w:w="701" w:type="dxa"/>
            <w:shd w:val="clear" w:color="auto" w:fill="auto"/>
            <w:noWrap/>
            <w:vAlign w:val="center"/>
            <w:hideMark/>
          </w:tcPr>
          <w:p w14:paraId="000CFB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D0B64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91A72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6A148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47360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9397A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322</w:t>
            </w:r>
          </w:p>
        </w:tc>
        <w:tc>
          <w:tcPr>
            <w:tcW w:w="690" w:type="dxa"/>
            <w:vAlign w:val="center"/>
          </w:tcPr>
          <w:p w14:paraId="0D21BE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28FD9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38EA8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2D0A8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F01C25B" w14:textId="77777777" w:rsidTr="00396E60">
        <w:trPr>
          <w:trHeight w:val="320"/>
        </w:trPr>
        <w:tc>
          <w:tcPr>
            <w:tcW w:w="577" w:type="dxa"/>
            <w:shd w:val="clear" w:color="auto" w:fill="auto"/>
            <w:noWrap/>
            <w:vAlign w:val="center"/>
            <w:hideMark/>
          </w:tcPr>
          <w:p w14:paraId="7E490B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323</w:t>
            </w:r>
          </w:p>
        </w:tc>
        <w:tc>
          <w:tcPr>
            <w:tcW w:w="701" w:type="dxa"/>
            <w:shd w:val="clear" w:color="auto" w:fill="auto"/>
            <w:noWrap/>
            <w:vAlign w:val="center"/>
            <w:hideMark/>
          </w:tcPr>
          <w:p w14:paraId="533A57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04553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E945A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C51B4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058929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A0A9D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323</w:t>
            </w:r>
          </w:p>
        </w:tc>
        <w:tc>
          <w:tcPr>
            <w:tcW w:w="690" w:type="dxa"/>
            <w:vAlign w:val="center"/>
          </w:tcPr>
          <w:p w14:paraId="0437A5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5C21A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08" w:type="dxa"/>
            <w:vAlign w:val="center"/>
          </w:tcPr>
          <w:p w14:paraId="628D61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4E84D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EE850B7" w14:textId="77777777" w:rsidTr="00396E60">
        <w:trPr>
          <w:trHeight w:val="320"/>
        </w:trPr>
        <w:tc>
          <w:tcPr>
            <w:tcW w:w="577" w:type="dxa"/>
            <w:shd w:val="clear" w:color="auto" w:fill="auto"/>
            <w:noWrap/>
            <w:vAlign w:val="center"/>
            <w:hideMark/>
          </w:tcPr>
          <w:p w14:paraId="4189E7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324</w:t>
            </w:r>
          </w:p>
        </w:tc>
        <w:tc>
          <w:tcPr>
            <w:tcW w:w="701" w:type="dxa"/>
            <w:shd w:val="clear" w:color="auto" w:fill="auto"/>
            <w:noWrap/>
            <w:vAlign w:val="center"/>
            <w:hideMark/>
          </w:tcPr>
          <w:p w14:paraId="627BC2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40D32C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05393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15E6D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3EA413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788F2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324</w:t>
            </w:r>
          </w:p>
        </w:tc>
        <w:tc>
          <w:tcPr>
            <w:tcW w:w="690" w:type="dxa"/>
            <w:vAlign w:val="center"/>
          </w:tcPr>
          <w:p w14:paraId="1BDDCF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76BD0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E1C77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50F16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2B7A560" w14:textId="77777777" w:rsidTr="00396E60">
        <w:trPr>
          <w:trHeight w:val="320"/>
        </w:trPr>
        <w:tc>
          <w:tcPr>
            <w:tcW w:w="577" w:type="dxa"/>
            <w:shd w:val="clear" w:color="auto" w:fill="auto"/>
            <w:noWrap/>
            <w:vAlign w:val="center"/>
            <w:hideMark/>
          </w:tcPr>
          <w:p w14:paraId="716D40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325</w:t>
            </w:r>
          </w:p>
        </w:tc>
        <w:tc>
          <w:tcPr>
            <w:tcW w:w="701" w:type="dxa"/>
            <w:shd w:val="clear" w:color="auto" w:fill="auto"/>
            <w:noWrap/>
            <w:vAlign w:val="center"/>
            <w:hideMark/>
          </w:tcPr>
          <w:p w14:paraId="07455F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0B71D7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9686F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68101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3E2A4D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7F480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325</w:t>
            </w:r>
          </w:p>
        </w:tc>
        <w:tc>
          <w:tcPr>
            <w:tcW w:w="690" w:type="dxa"/>
            <w:vAlign w:val="center"/>
          </w:tcPr>
          <w:p w14:paraId="79E18E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5D2D2F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994F7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2DC91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F686B27" w14:textId="77777777" w:rsidTr="00396E60">
        <w:trPr>
          <w:trHeight w:val="320"/>
        </w:trPr>
        <w:tc>
          <w:tcPr>
            <w:tcW w:w="577" w:type="dxa"/>
            <w:shd w:val="clear" w:color="auto" w:fill="auto"/>
            <w:noWrap/>
            <w:vAlign w:val="center"/>
            <w:hideMark/>
          </w:tcPr>
          <w:p w14:paraId="0A505B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326</w:t>
            </w:r>
          </w:p>
        </w:tc>
        <w:tc>
          <w:tcPr>
            <w:tcW w:w="701" w:type="dxa"/>
            <w:shd w:val="clear" w:color="auto" w:fill="auto"/>
            <w:noWrap/>
            <w:vAlign w:val="center"/>
            <w:hideMark/>
          </w:tcPr>
          <w:p w14:paraId="47D8A7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DAD1B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550624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7B1F7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168E1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F8F4D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326</w:t>
            </w:r>
          </w:p>
        </w:tc>
        <w:tc>
          <w:tcPr>
            <w:tcW w:w="690" w:type="dxa"/>
            <w:vAlign w:val="center"/>
          </w:tcPr>
          <w:p w14:paraId="57A878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51B2E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ED6EE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686E0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16EACD6B" w14:textId="77777777" w:rsidTr="00396E60">
        <w:trPr>
          <w:trHeight w:val="320"/>
        </w:trPr>
        <w:tc>
          <w:tcPr>
            <w:tcW w:w="577" w:type="dxa"/>
            <w:shd w:val="clear" w:color="auto" w:fill="auto"/>
            <w:noWrap/>
            <w:vAlign w:val="center"/>
            <w:hideMark/>
          </w:tcPr>
          <w:p w14:paraId="63E3B5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327</w:t>
            </w:r>
          </w:p>
        </w:tc>
        <w:tc>
          <w:tcPr>
            <w:tcW w:w="701" w:type="dxa"/>
            <w:shd w:val="clear" w:color="auto" w:fill="auto"/>
            <w:noWrap/>
            <w:vAlign w:val="center"/>
            <w:hideMark/>
          </w:tcPr>
          <w:p w14:paraId="31BF4C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12D76F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DE68D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0DE0A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213F93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F0B9F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327</w:t>
            </w:r>
          </w:p>
        </w:tc>
        <w:tc>
          <w:tcPr>
            <w:tcW w:w="690" w:type="dxa"/>
            <w:vAlign w:val="center"/>
          </w:tcPr>
          <w:p w14:paraId="1BFD40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5DACCC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93F48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BBF59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2C152915" w14:textId="77777777" w:rsidTr="00396E60">
        <w:trPr>
          <w:trHeight w:val="320"/>
        </w:trPr>
        <w:tc>
          <w:tcPr>
            <w:tcW w:w="577" w:type="dxa"/>
            <w:shd w:val="clear" w:color="auto" w:fill="auto"/>
            <w:noWrap/>
            <w:vAlign w:val="center"/>
            <w:hideMark/>
          </w:tcPr>
          <w:p w14:paraId="48D74B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328</w:t>
            </w:r>
          </w:p>
        </w:tc>
        <w:tc>
          <w:tcPr>
            <w:tcW w:w="701" w:type="dxa"/>
            <w:shd w:val="clear" w:color="auto" w:fill="auto"/>
            <w:noWrap/>
            <w:vAlign w:val="center"/>
            <w:hideMark/>
          </w:tcPr>
          <w:p w14:paraId="0670A3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A2E56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4EC199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4342A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104E47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62C7B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328</w:t>
            </w:r>
          </w:p>
        </w:tc>
        <w:tc>
          <w:tcPr>
            <w:tcW w:w="690" w:type="dxa"/>
            <w:vAlign w:val="center"/>
          </w:tcPr>
          <w:p w14:paraId="1381CF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5F0D6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35090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4C95D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DA4ADB9" w14:textId="77777777" w:rsidTr="00396E60">
        <w:trPr>
          <w:trHeight w:val="320"/>
        </w:trPr>
        <w:tc>
          <w:tcPr>
            <w:tcW w:w="577" w:type="dxa"/>
            <w:shd w:val="clear" w:color="auto" w:fill="auto"/>
            <w:noWrap/>
            <w:vAlign w:val="center"/>
            <w:hideMark/>
          </w:tcPr>
          <w:p w14:paraId="42D5D0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329</w:t>
            </w:r>
          </w:p>
        </w:tc>
        <w:tc>
          <w:tcPr>
            <w:tcW w:w="701" w:type="dxa"/>
            <w:shd w:val="clear" w:color="auto" w:fill="auto"/>
            <w:noWrap/>
            <w:vAlign w:val="center"/>
            <w:hideMark/>
          </w:tcPr>
          <w:p w14:paraId="1FB983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AE927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DA65C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243B1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A101E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7732F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329</w:t>
            </w:r>
          </w:p>
        </w:tc>
        <w:tc>
          <w:tcPr>
            <w:tcW w:w="690" w:type="dxa"/>
            <w:vAlign w:val="center"/>
          </w:tcPr>
          <w:p w14:paraId="78F210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96BFD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3EDBDB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372FE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6312D2E9" w14:textId="77777777" w:rsidTr="00396E60">
        <w:trPr>
          <w:trHeight w:val="320"/>
        </w:trPr>
        <w:tc>
          <w:tcPr>
            <w:tcW w:w="577" w:type="dxa"/>
            <w:shd w:val="clear" w:color="auto" w:fill="auto"/>
            <w:noWrap/>
            <w:vAlign w:val="center"/>
            <w:hideMark/>
          </w:tcPr>
          <w:p w14:paraId="71A96A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330</w:t>
            </w:r>
          </w:p>
        </w:tc>
        <w:tc>
          <w:tcPr>
            <w:tcW w:w="701" w:type="dxa"/>
            <w:shd w:val="clear" w:color="auto" w:fill="auto"/>
            <w:noWrap/>
            <w:vAlign w:val="center"/>
            <w:hideMark/>
          </w:tcPr>
          <w:p w14:paraId="0B581D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E6C7D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30992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14878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45300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F48D1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330</w:t>
            </w:r>
          </w:p>
        </w:tc>
        <w:tc>
          <w:tcPr>
            <w:tcW w:w="690" w:type="dxa"/>
            <w:vAlign w:val="center"/>
          </w:tcPr>
          <w:p w14:paraId="47962E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77E81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7B3072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C98F5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DC3C14C" w14:textId="77777777" w:rsidTr="00396E60">
        <w:trPr>
          <w:trHeight w:val="320"/>
        </w:trPr>
        <w:tc>
          <w:tcPr>
            <w:tcW w:w="577" w:type="dxa"/>
            <w:shd w:val="clear" w:color="auto" w:fill="auto"/>
            <w:noWrap/>
            <w:vAlign w:val="center"/>
            <w:hideMark/>
          </w:tcPr>
          <w:p w14:paraId="643216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331</w:t>
            </w:r>
          </w:p>
        </w:tc>
        <w:tc>
          <w:tcPr>
            <w:tcW w:w="701" w:type="dxa"/>
            <w:shd w:val="clear" w:color="auto" w:fill="auto"/>
            <w:noWrap/>
            <w:vAlign w:val="center"/>
            <w:hideMark/>
          </w:tcPr>
          <w:p w14:paraId="70A18E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0DF62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4C32A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1E4367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1AF57B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69FBF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331</w:t>
            </w:r>
          </w:p>
        </w:tc>
        <w:tc>
          <w:tcPr>
            <w:tcW w:w="690" w:type="dxa"/>
            <w:vAlign w:val="center"/>
          </w:tcPr>
          <w:p w14:paraId="49881A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5643B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13D43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642DA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6E13774A" w14:textId="77777777" w:rsidTr="00396E60">
        <w:trPr>
          <w:trHeight w:val="320"/>
        </w:trPr>
        <w:tc>
          <w:tcPr>
            <w:tcW w:w="577" w:type="dxa"/>
            <w:shd w:val="clear" w:color="auto" w:fill="auto"/>
            <w:noWrap/>
            <w:vAlign w:val="center"/>
            <w:hideMark/>
          </w:tcPr>
          <w:p w14:paraId="39DB78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332</w:t>
            </w:r>
          </w:p>
        </w:tc>
        <w:tc>
          <w:tcPr>
            <w:tcW w:w="701" w:type="dxa"/>
            <w:shd w:val="clear" w:color="auto" w:fill="auto"/>
            <w:noWrap/>
            <w:vAlign w:val="center"/>
            <w:hideMark/>
          </w:tcPr>
          <w:p w14:paraId="33992C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647DA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DA897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7D9BA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6CE61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67FCA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332</w:t>
            </w:r>
          </w:p>
        </w:tc>
        <w:tc>
          <w:tcPr>
            <w:tcW w:w="690" w:type="dxa"/>
            <w:vAlign w:val="center"/>
          </w:tcPr>
          <w:p w14:paraId="3F87E6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5BA140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44346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33F8E2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1D7EB863" w14:textId="77777777" w:rsidTr="00396E60">
        <w:trPr>
          <w:trHeight w:val="320"/>
        </w:trPr>
        <w:tc>
          <w:tcPr>
            <w:tcW w:w="577" w:type="dxa"/>
            <w:shd w:val="clear" w:color="auto" w:fill="auto"/>
            <w:noWrap/>
            <w:vAlign w:val="center"/>
            <w:hideMark/>
          </w:tcPr>
          <w:p w14:paraId="7BD450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333</w:t>
            </w:r>
          </w:p>
        </w:tc>
        <w:tc>
          <w:tcPr>
            <w:tcW w:w="701" w:type="dxa"/>
            <w:shd w:val="clear" w:color="auto" w:fill="auto"/>
            <w:noWrap/>
            <w:vAlign w:val="center"/>
            <w:hideMark/>
          </w:tcPr>
          <w:p w14:paraId="1B160B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7B2A6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BB1E4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529C2E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4CB991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61585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333</w:t>
            </w:r>
          </w:p>
        </w:tc>
        <w:tc>
          <w:tcPr>
            <w:tcW w:w="690" w:type="dxa"/>
            <w:vAlign w:val="center"/>
          </w:tcPr>
          <w:p w14:paraId="02B793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579C9D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E4BFA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3C4BC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5854CE4D" w14:textId="77777777" w:rsidTr="00396E60">
        <w:trPr>
          <w:trHeight w:val="320"/>
        </w:trPr>
        <w:tc>
          <w:tcPr>
            <w:tcW w:w="577" w:type="dxa"/>
            <w:shd w:val="clear" w:color="auto" w:fill="auto"/>
            <w:noWrap/>
            <w:vAlign w:val="center"/>
            <w:hideMark/>
          </w:tcPr>
          <w:p w14:paraId="217466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334</w:t>
            </w:r>
          </w:p>
        </w:tc>
        <w:tc>
          <w:tcPr>
            <w:tcW w:w="701" w:type="dxa"/>
            <w:shd w:val="clear" w:color="auto" w:fill="auto"/>
            <w:noWrap/>
            <w:vAlign w:val="center"/>
            <w:hideMark/>
          </w:tcPr>
          <w:p w14:paraId="0985D5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E555E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C16C7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10302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B7103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99C90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334</w:t>
            </w:r>
          </w:p>
        </w:tc>
        <w:tc>
          <w:tcPr>
            <w:tcW w:w="690" w:type="dxa"/>
            <w:vAlign w:val="center"/>
          </w:tcPr>
          <w:p w14:paraId="665542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6FF394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6E9D2E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F13DE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3862EDAA" w14:textId="77777777" w:rsidTr="00396E60">
        <w:trPr>
          <w:trHeight w:val="320"/>
        </w:trPr>
        <w:tc>
          <w:tcPr>
            <w:tcW w:w="577" w:type="dxa"/>
            <w:shd w:val="clear" w:color="auto" w:fill="auto"/>
            <w:noWrap/>
            <w:vAlign w:val="center"/>
            <w:hideMark/>
          </w:tcPr>
          <w:p w14:paraId="487B51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335</w:t>
            </w:r>
          </w:p>
        </w:tc>
        <w:tc>
          <w:tcPr>
            <w:tcW w:w="701" w:type="dxa"/>
            <w:shd w:val="clear" w:color="auto" w:fill="auto"/>
            <w:noWrap/>
            <w:vAlign w:val="center"/>
            <w:hideMark/>
          </w:tcPr>
          <w:p w14:paraId="3DEF29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B17CC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7B168C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B1A32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27198E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A72DD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335</w:t>
            </w:r>
          </w:p>
        </w:tc>
        <w:tc>
          <w:tcPr>
            <w:tcW w:w="690" w:type="dxa"/>
            <w:vAlign w:val="center"/>
          </w:tcPr>
          <w:p w14:paraId="43B9B6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68902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14357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F897B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F5FA79F" w14:textId="77777777" w:rsidTr="00396E60">
        <w:trPr>
          <w:trHeight w:val="320"/>
        </w:trPr>
        <w:tc>
          <w:tcPr>
            <w:tcW w:w="577" w:type="dxa"/>
            <w:shd w:val="clear" w:color="auto" w:fill="auto"/>
            <w:noWrap/>
            <w:vAlign w:val="center"/>
            <w:hideMark/>
          </w:tcPr>
          <w:p w14:paraId="464454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336</w:t>
            </w:r>
          </w:p>
        </w:tc>
        <w:tc>
          <w:tcPr>
            <w:tcW w:w="701" w:type="dxa"/>
            <w:shd w:val="clear" w:color="auto" w:fill="auto"/>
            <w:noWrap/>
            <w:vAlign w:val="center"/>
            <w:hideMark/>
          </w:tcPr>
          <w:p w14:paraId="467204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F23D2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C5DF1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B1627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C057B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95F81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336</w:t>
            </w:r>
          </w:p>
        </w:tc>
        <w:tc>
          <w:tcPr>
            <w:tcW w:w="690" w:type="dxa"/>
            <w:vAlign w:val="center"/>
          </w:tcPr>
          <w:p w14:paraId="000AB2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56939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0BDB7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9460C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1146D17C" w14:textId="77777777" w:rsidTr="00396E60">
        <w:trPr>
          <w:trHeight w:val="320"/>
        </w:trPr>
        <w:tc>
          <w:tcPr>
            <w:tcW w:w="577" w:type="dxa"/>
            <w:shd w:val="clear" w:color="auto" w:fill="auto"/>
            <w:noWrap/>
            <w:vAlign w:val="center"/>
            <w:hideMark/>
          </w:tcPr>
          <w:p w14:paraId="13AE79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337</w:t>
            </w:r>
          </w:p>
        </w:tc>
        <w:tc>
          <w:tcPr>
            <w:tcW w:w="701" w:type="dxa"/>
            <w:shd w:val="clear" w:color="auto" w:fill="auto"/>
            <w:noWrap/>
            <w:vAlign w:val="center"/>
            <w:hideMark/>
          </w:tcPr>
          <w:p w14:paraId="278624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02A57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535CCA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29D272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097DF5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03C56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337</w:t>
            </w:r>
          </w:p>
        </w:tc>
        <w:tc>
          <w:tcPr>
            <w:tcW w:w="690" w:type="dxa"/>
            <w:vAlign w:val="center"/>
          </w:tcPr>
          <w:p w14:paraId="65D9A2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92AA8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48C90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F99FB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816B7FE" w14:textId="77777777" w:rsidTr="00396E60">
        <w:trPr>
          <w:trHeight w:val="320"/>
        </w:trPr>
        <w:tc>
          <w:tcPr>
            <w:tcW w:w="577" w:type="dxa"/>
            <w:shd w:val="clear" w:color="auto" w:fill="auto"/>
            <w:noWrap/>
            <w:vAlign w:val="center"/>
            <w:hideMark/>
          </w:tcPr>
          <w:p w14:paraId="64DF42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338</w:t>
            </w:r>
          </w:p>
        </w:tc>
        <w:tc>
          <w:tcPr>
            <w:tcW w:w="701" w:type="dxa"/>
            <w:shd w:val="clear" w:color="auto" w:fill="auto"/>
            <w:noWrap/>
            <w:vAlign w:val="center"/>
            <w:hideMark/>
          </w:tcPr>
          <w:p w14:paraId="640670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662910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05E2A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78975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F7E20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4BFFD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338</w:t>
            </w:r>
          </w:p>
        </w:tc>
        <w:tc>
          <w:tcPr>
            <w:tcW w:w="690" w:type="dxa"/>
            <w:vAlign w:val="center"/>
          </w:tcPr>
          <w:p w14:paraId="745BC7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FF788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63B09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1DFF7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7B2B975B" w14:textId="77777777" w:rsidTr="00396E60">
        <w:trPr>
          <w:trHeight w:val="320"/>
        </w:trPr>
        <w:tc>
          <w:tcPr>
            <w:tcW w:w="577" w:type="dxa"/>
            <w:shd w:val="clear" w:color="auto" w:fill="auto"/>
            <w:noWrap/>
            <w:vAlign w:val="center"/>
            <w:hideMark/>
          </w:tcPr>
          <w:p w14:paraId="1A9D83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339</w:t>
            </w:r>
          </w:p>
        </w:tc>
        <w:tc>
          <w:tcPr>
            <w:tcW w:w="701" w:type="dxa"/>
            <w:shd w:val="clear" w:color="auto" w:fill="auto"/>
            <w:noWrap/>
            <w:vAlign w:val="center"/>
            <w:hideMark/>
          </w:tcPr>
          <w:p w14:paraId="27CBE6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46129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2E7379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F0466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06D8D0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6B979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339</w:t>
            </w:r>
          </w:p>
        </w:tc>
        <w:tc>
          <w:tcPr>
            <w:tcW w:w="690" w:type="dxa"/>
            <w:vAlign w:val="center"/>
          </w:tcPr>
          <w:p w14:paraId="547E6A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0D0F2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AF41A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1AF3F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01D28B5" w14:textId="77777777" w:rsidTr="00396E60">
        <w:trPr>
          <w:trHeight w:val="320"/>
        </w:trPr>
        <w:tc>
          <w:tcPr>
            <w:tcW w:w="577" w:type="dxa"/>
            <w:shd w:val="clear" w:color="auto" w:fill="auto"/>
            <w:noWrap/>
            <w:vAlign w:val="center"/>
            <w:hideMark/>
          </w:tcPr>
          <w:p w14:paraId="525A7C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340</w:t>
            </w:r>
          </w:p>
        </w:tc>
        <w:tc>
          <w:tcPr>
            <w:tcW w:w="701" w:type="dxa"/>
            <w:shd w:val="clear" w:color="auto" w:fill="auto"/>
            <w:noWrap/>
            <w:vAlign w:val="center"/>
            <w:hideMark/>
          </w:tcPr>
          <w:p w14:paraId="7462C5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C3B8E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3E809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7CBB0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C3806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C6D2F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340</w:t>
            </w:r>
          </w:p>
        </w:tc>
        <w:tc>
          <w:tcPr>
            <w:tcW w:w="690" w:type="dxa"/>
            <w:vAlign w:val="center"/>
          </w:tcPr>
          <w:p w14:paraId="13B681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BA123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FD317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035EE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D9A7547" w14:textId="77777777" w:rsidTr="00396E60">
        <w:trPr>
          <w:trHeight w:val="320"/>
        </w:trPr>
        <w:tc>
          <w:tcPr>
            <w:tcW w:w="577" w:type="dxa"/>
            <w:shd w:val="clear" w:color="auto" w:fill="auto"/>
            <w:noWrap/>
            <w:vAlign w:val="center"/>
            <w:hideMark/>
          </w:tcPr>
          <w:p w14:paraId="59AFA3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341</w:t>
            </w:r>
          </w:p>
        </w:tc>
        <w:tc>
          <w:tcPr>
            <w:tcW w:w="701" w:type="dxa"/>
            <w:shd w:val="clear" w:color="auto" w:fill="auto"/>
            <w:noWrap/>
            <w:vAlign w:val="center"/>
            <w:hideMark/>
          </w:tcPr>
          <w:p w14:paraId="422A3A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92323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41060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340E4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6B79BC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83076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341</w:t>
            </w:r>
          </w:p>
        </w:tc>
        <w:tc>
          <w:tcPr>
            <w:tcW w:w="690" w:type="dxa"/>
            <w:vAlign w:val="center"/>
          </w:tcPr>
          <w:p w14:paraId="363FD2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98751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674011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1FDD73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49A2D50C" w14:textId="77777777" w:rsidTr="00396E60">
        <w:trPr>
          <w:trHeight w:val="320"/>
        </w:trPr>
        <w:tc>
          <w:tcPr>
            <w:tcW w:w="577" w:type="dxa"/>
            <w:shd w:val="clear" w:color="auto" w:fill="auto"/>
            <w:noWrap/>
            <w:vAlign w:val="center"/>
            <w:hideMark/>
          </w:tcPr>
          <w:p w14:paraId="7991EC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342</w:t>
            </w:r>
          </w:p>
        </w:tc>
        <w:tc>
          <w:tcPr>
            <w:tcW w:w="701" w:type="dxa"/>
            <w:shd w:val="clear" w:color="auto" w:fill="auto"/>
            <w:noWrap/>
            <w:vAlign w:val="center"/>
            <w:hideMark/>
          </w:tcPr>
          <w:p w14:paraId="6E221E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DEDBC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1475E3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9938B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7C545A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B33C7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342</w:t>
            </w:r>
          </w:p>
        </w:tc>
        <w:tc>
          <w:tcPr>
            <w:tcW w:w="690" w:type="dxa"/>
            <w:vAlign w:val="center"/>
          </w:tcPr>
          <w:p w14:paraId="1C84AA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89F6E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7646A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24985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0681CA7" w14:textId="77777777" w:rsidTr="00396E60">
        <w:trPr>
          <w:trHeight w:val="320"/>
        </w:trPr>
        <w:tc>
          <w:tcPr>
            <w:tcW w:w="577" w:type="dxa"/>
            <w:shd w:val="clear" w:color="auto" w:fill="auto"/>
            <w:noWrap/>
            <w:vAlign w:val="center"/>
            <w:hideMark/>
          </w:tcPr>
          <w:p w14:paraId="06D3F6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343</w:t>
            </w:r>
          </w:p>
        </w:tc>
        <w:tc>
          <w:tcPr>
            <w:tcW w:w="701" w:type="dxa"/>
            <w:shd w:val="clear" w:color="auto" w:fill="auto"/>
            <w:noWrap/>
            <w:vAlign w:val="center"/>
            <w:hideMark/>
          </w:tcPr>
          <w:p w14:paraId="0CB53D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1FFC18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54A3B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BDD25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DEB5C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9494A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343</w:t>
            </w:r>
          </w:p>
        </w:tc>
        <w:tc>
          <w:tcPr>
            <w:tcW w:w="690" w:type="dxa"/>
            <w:vAlign w:val="center"/>
          </w:tcPr>
          <w:p w14:paraId="7BC3ED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67289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30CCD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993" w:type="dxa"/>
            <w:vAlign w:val="bottom"/>
          </w:tcPr>
          <w:p w14:paraId="6D36F5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3AB8A198" w14:textId="77777777" w:rsidTr="00396E60">
        <w:trPr>
          <w:trHeight w:val="320"/>
        </w:trPr>
        <w:tc>
          <w:tcPr>
            <w:tcW w:w="577" w:type="dxa"/>
            <w:shd w:val="clear" w:color="auto" w:fill="auto"/>
            <w:noWrap/>
            <w:vAlign w:val="center"/>
            <w:hideMark/>
          </w:tcPr>
          <w:p w14:paraId="65202F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344</w:t>
            </w:r>
          </w:p>
        </w:tc>
        <w:tc>
          <w:tcPr>
            <w:tcW w:w="701" w:type="dxa"/>
            <w:shd w:val="clear" w:color="auto" w:fill="auto"/>
            <w:noWrap/>
            <w:vAlign w:val="center"/>
            <w:hideMark/>
          </w:tcPr>
          <w:p w14:paraId="1EBCAD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74E52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2B831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0F57CF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6C097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580EB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344</w:t>
            </w:r>
          </w:p>
        </w:tc>
        <w:tc>
          <w:tcPr>
            <w:tcW w:w="690" w:type="dxa"/>
            <w:vAlign w:val="center"/>
          </w:tcPr>
          <w:p w14:paraId="0DCC24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BA8B5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24F89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05E3F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7F1F8C95" w14:textId="77777777" w:rsidTr="00396E60">
        <w:trPr>
          <w:trHeight w:val="320"/>
        </w:trPr>
        <w:tc>
          <w:tcPr>
            <w:tcW w:w="577" w:type="dxa"/>
            <w:shd w:val="clear" w:color="auto" w:fill="auto"/>
            <w:noWrap/>
            <w:vAlign w:val="center"/>
            <w:hideMark/>
          </w:tcPr>
          <w:p w14:paraId="581C25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345</w:t>
            </w:r>
          </w:p>
        </w:tc>
        <w:tc>
          <w:tcPr>
            <w:tcW w:w="701" w:type="dxa"/>
            <w:shd w:val="clear" w:color="auto" w:fill="auto"/>
            <w:noWrap/>
            <w:vAlign w:val="center"/>
            <w:hideMark/>
          </w:tcPr>
          <w:p w14:paraId="4AE4F8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D0D25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C6289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3B5487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34D582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DE965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345</w:t>
            </w:r>
          </w:p>
        </w:tc>
        <w:tc>
          <w:tcPr>
            <w:tcW w:w="690" w:type="dxa"/>
            <w:vAlign w:val="center"/>
          </w:tcPr>
          <w:p w14:paraId="7DF3A3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6CC60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98E54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14543F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4180EDD" w14:textId="77777777" w:rsidTr="00396E60">
        <w:trPr>
          <w:trHeight w:val="320"/>
        </w:trPr>
        <w:tc>
          <w:tcPr>
            <w:tcW w:w="577" w:type="dxa"/>
            <w:shd w:val="clear" w:color="auto" w:fill="auto"/>
            <w:noWrap/>
            <w:vAlign w:val="center"/>
            <w:hideMark/>
          </w:tcPr>
          <w:p w14:paraId="786121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346</w:t>
            </w:r>
          </w:p>
        </w:tc>
        <w:tc>
          <w:tcPr>
            <w:tcW w:w="701" w:type="dxa"/>
            <w:shd w:val="clear" w:color="auto" w:fill="auto"/>
            <w:noWrap/>
            <w:vAlign w:val="center"/>
            <w:hideMark/>
          </w:tcPr>
          <w:p w14:paraId="414BF8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1A80F0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F951C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67DF6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9686D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63E49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346</w:t>
            </w:r>
          </w:p>
        </w:tc>
        <w:tc>
          <w:tcPr>
            <w:tcW w:w="690" w:type="dxa"/>
            <w:vAlign w:val="center"/>
          </w:tcPr>
          <w:p w14:paraId="6E8A36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75D00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5E020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24E62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05353EC4" w14:textId="77777777" w:rsidTr="00396E60">
        <w:trPr>
          <w:trHeight w:val="320"/>
        </w:trPr>
        <w:tc>
          <w:tcPr>
            <w:tcW w:w="577" w:type="dxa"/>
            <w:shd w:val="clear" w:color="auto" w:fill="auto"/>
            <w:noWrap/>
            <w:vAlign w:val="center"/>
            <w:hideMark/>
          </w:tcPr>
          <w:p w14:paraId="09FF23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347</w:t>
            </w:r>
          </w:p>
        </w:tc>
        <w:tc>
          <w:tcPr>
            <w:tcW w:w="701" w:type="dxa"/>
            <w:shd w:val="clear" w:color="auto" w:fill="auto"/>
            <w:noWrap/>
            <w:vAlign w:val="center"/>
            <w:hideMark/>
          </w:tcPr>
          <w:p w14:paraId="1C122D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06EA2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F50AD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451287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2D9A1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22512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347</w:t>
            </w:r>
          </w:p>
        </w:tc>
        <w:tc>
          <w:tcPr>
            <w:tcW w:w="690" w:type="dxa"/>
            <w:vAlign w:val="center"/>
          </w:tcPr>
          <w:p w14:paraId="0343B4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77C29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15BF3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FA843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A60F627" w14:textId="77777777" w:rsidTr="00396E60">
        <w:trPr>
          <w:trHeight w:val="320"/>
        </w:trPr>
        <w:tc>
          <w:tcPr>
            <w:tcW w:w="577" w:type="dxa"/>
            <w:shd w:val="clear" w:color="auto" w:fill="auto"/>
            <w:noWrap/>
            <w:vAlign w:val="center"/>
            <w:hideMark/>
          </w:tcPr>
          <w:p w14:paraId="66B588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348</w:t>
            </w:r>
          </w:p>
        </w:tc>
        <w:tc>
          <w:tcPr>
            <w:tcW w:w="701" w:type="dxa"/>
            <w:shd w:val="clear" w:color="auto" w:fill="auto"/>
            <w:noWrap/>
            <w:vAlign w:val="center"/>
            <w:hideMark/>
          </w:tcPr>
          <w:p w14:paraId="5D5378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63106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1D15C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57D34B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FFB33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2FCC7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348</w:t>
            </w:r>
          </w:p>
        </w:tc>
        <w:tc>
          <w:tcPr>
            <w:tcW w:w="690" w:type="dxa"/>
            <w:vAlign w:val="center"/>
          </w:tcPr>
          <w:p w14:paraId="768A04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7CD14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1A1A4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11F57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4BD720F" w14:textId="77777777" w:rsidTr="00396E60">
        <w:trPr>
          <w:trHeight w:val="320"/>
        </w:trPr>
        <w:tc>
          <w:tcPr>
            <w:tcW w:w="577" w:type="dxa"/>
            <w:shd w:val="clear" w:color="auto" w:fill="auto"/>
            <w:noWrap/>
            <w:vAlign w:val="center"/>
            <w:hideMark/>
          </w:tcPr>
          <w:p w14:paraId="14D005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349</w:t>
            </w:r>
          </w:p>
        </w:tc>
        <w:tc>
          <w:tcPr>
            <w:tcW w:w="701" w:type="dxa"/>
            <w:shd w:val="clear" w:color="auto" w:fill="auto"/>
            <w:noWrap/>
            <w:vAlign w:val="center"/>
            <w:hideMark/>
          </w:tcPr>
          <w:p w14:paraId="0B60B1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77B69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48586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177C6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AF938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5E671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349</w:t>
            </w:r>
          </w:p>
        </w:tc>
        <w:tc>
          <w:tcPr>
            <w:tcW w:w="690" w:type="dxa"/>
            <w:vAlign w:val="center"/>
          </w:tcPr>
          <w:p w14:paraId="64AC88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9F212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6B10A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30DFCC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500D93C" w14:textId="77777777" w:rsidTr="00396E60">
        <w:trPr>
          <w:trHeight w:val="320"/>
        </w:trPr>
        <w:tc>
          <w:tcPr>
            <w:tcW w:w="577" w:type="dxa"/>
            <w:shd w:val="clear" w:color="auto" w:fill="auto"/>
            <w:noWrap/>
            <w:vAlign w:val="center"/>
            <w:hideMark/>
          </w:tcPr>
          <w:p w14:paraId="42CD5A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350</w:t>
            </w:r>
          </w:p>
        </w:tc>
        <w:tc>
          <w:tcPr>
            <w:tcW w:w="701" w:type="dxa"/>
            <w:shd w:val="clear" w:color="auto" w:fill="auto"/>
            <w:noWrap/>
            <w:vAlign w:val="center"/>
            <w:hideMark/>
          </w:tcPr>
          <w:p w14:paraId="5B0E26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48E001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4B13D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E8315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5D3E2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CAC65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350</w:t>
            </w:r>
          </w:p>
        </w:tc>
        <w:tc>
          <w:tcPr>
            <w:tcW w:w="690" w:type="dxa"/>
            <w:vAlign w:val="center"/>
          </w:tcPr>
          <w:p w14:paraId="5CD14B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45182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6004B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45ED4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6CD28E0" w14:textId="77777777" w:rsidTr="00396E60">
        <w:trPr>
          <w:trHeight w:val="320"/>
        </w:trPr>
        <w:tc>
          <w:tcPr>
            <w:tcW w:w="577" w:type="dxa"/>
            <w:shd w:val="clear" w:color="auto" w:fill="auto"/>
            <w:noWrap/>
            <w:vAlign w:val="center"/>
            <w:hideMark/>
          </w:tcPr>
          <w:p w14:paraId="3C9AD2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351</w:t>
            </w:r>
          </w:p>
        </w:tc>
        <w:tc>
          <w:tcPr>
            <w:tcW w:w="701" w:type="dxa"/>
            <w:shd w:val="clear" w:color="auto" w:fill="auto"/>
            <w:noWrap/>
            <w:vAlign w:val="center"/>
            <w:hideMark/>
          </w:tcPr>
          <w:p w14:paraId="1A7AFA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AE121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29BE02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961C9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77DE0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3154E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351</w:t>
            </w:r>
          </w:p>
        </w:tc>
        <w:tc>
          <w:tcPr>
            <w:tcW w:w="690" w:type="dxa"/>
            <w:vAlign w:val="center"/>
          </w:tcPr>
          <w:p w14:paraId="136571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5C736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67AAE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1B820A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142C69F9" w14:textId="77777777" w:rsidTr="00396E60">
        <w:trPr>
          <w:trHeight w:val="320"/>
        </w:trPr>
        <w:tc>
          <w:tcPr>
            <w:tcW w:w="577" w:type="dxa"/>
            <w:shd w:val="clear" w:color="auto" w:fill="auto"/>
            <w:noWrap/>
            <w:vAlign w:val="center"/>
            <w:hideMark/>
          </w:tcPr>
          <w:p w14:paraId="67A612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352</w:t>
            </w:r>
          </w:p>
        </w:tc>
        <w:tc>
          <w:tcPr>
            <w:tcW w:w="701" w:type="dxa"/>
            <w:shd w:val="clear" w:color="auto" w:fill="auto"/>
            <w:noWrap/>
            <w:vAlign w:val="center"/>
            <w:hideMark/>
          </w:tcPr>
          <w:p w14:paraId="69331F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69587F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327C9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86FB4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05B53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A95D1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352</w:t>
            </w:r>
          </w:p>
        </w:tc>
        <w:tc>
          <w:tcPr>
            <w:tcW w:w="690" w:type="dxa"/>
            <w:vAlign w:val="center"/>
          </w:tcPr>
          <w:p w14:paraId="5083F9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20BB8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6BA96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F26F2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5DD68B4" w14:textId="77777777" w:rsidTr="00396E60">
        <w:trPr>
          <w:trHeight w:val="320"/>
        </w:trPr>
        <w:tc>
          <w:tcPr>
            <w:tcW w:w="577" w:type="dxa"/>
            <w:shd w:val="clear" w:color="auto" w:fill="auto"/>
            <w:noWrap/>
            <w:vAlign w:val="center"/>
            <w:hideMark/>
          </w:tcPr>
          <w:p w14:paraId="06EA31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353</w:t>
            </w:r>
          </w:p>
        </w:tc>
        <w:tc>
          <w:tcPr>
            <w:tcW w:w="701" w:type="dxa"/>
            <w:shd w:val="clear" w:color="auto" w:fill="auto"/>
            <w:noWrap/>
            <w:vAlign w:val="center"/>
            <w:hideMark/>
          </w:tcPr>
          <w:p w14:paraId="618A1A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A39C6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657D58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14BCD7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501" w:type="dxa"/>
            <w:tcBorders>
              <w:top w:val="nil"/>
              <w:bottom w:val="nil"/>
            </w:tcBorders>
          </w:tcPr>
          <w:p w14:paraId="2B94B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3D84A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353</w:t>
            </w:r>
          </w:p>
        </w:tc>
        <w:tc>
          <w:tcPr>
            <w:tcW w:w="690" w:type="dxa"/>
            <w:vAlign w:val="center"/>
          </w:tcPr>
          <w:p w14:paraId="1BA058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17AE2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24F12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E82AA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4DD31EB7" w14:textId="77777777" w:rsidTr="00396E60">
        <w:trPr>
          <w:trHeight w:val="320"/>
        </w:trPr>
        <w:tc>
          <w:tcPr>
            <w:tcW w:w="577" w:type="dxa"/>
            <w:shd w:val="clear" w:color="auto" w:fill="auto"/>
            <w:noWrap/>
            <w:vAlign w:val="center"/>
            <w:hideMark/>
          </w:tcPr>
          <w:p w14:paraId="4A06C3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354</w:t>
            </w:r>
          </w:p>
        </w:tc>
        <w:tc>
          <w:tcPr>
            <w:tcW w:w="701" w:type="dxa"/>
            <w:shd w:val="clear" w:color="auto" w:fill="auto"/>
            <w:noWrap/>
            <w:vAlign w:val="center"/>
            <w:hideMark/>
          </w:tcPr>
          <w:p w14:paraId="0082B2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311492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7D43B2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91D10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5B0928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951A4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354</w:t>
            </w:r>
          </w:p>
        </w:tc>
        <w:tc>
          <w:tcPr>
            <w:tcW w:w="690" w:type="dxa"/>
            <w:vAlign w:val="center"/>
          </w:tcPr>
          <w:p w14:paraId="1C2E39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45748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37EB6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F3C77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11A3BCF" w14:textId="77777777" w:rsidTr="00396E60">
        <w:trPr>
          <w:trHeight w:val="320"/>
        </w:trPr>
        <w:tc>
          <w:tcPr>
            <w:tcW w:w="577" w:type="dxa"/>
            <w:shd w:val="clear" w:color="auto" w:fill="auto"/>
            <w:noWrap/>
            <w:vAlign w:val="center"/>
            <w:hideMark/>
          </w:tcPr>
          <w:p w14:paraId="374E20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355</w:t>
            </w:r>
          </w:p>
        </w:tc>
        <w:tc>
          <w:tcPr>
            <w:tcW w:w="701" w:type="dxa"/>
            <w:shd w:val="clear" w:color="auto" w:fill="auto"/>
            <w:noWrap/>
            <w:vAlign w:val="center"/>
            <w:hideMark/>
          </w:tcPr>
          <w:p w14:paraId="4B356C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5B8CE0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69F68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C7331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A4CDE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1F063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355</w:t>
            </w:r>
          </w:p>
        </w:tc>
        <w:tc>
          <w:tcPr>
            <w:tcW w:w="690" w:type="dxa"/>
            <w:vAlign w:val="center"/>
          </w:tcPr>
          <w:p w14:paraId="4E1BB0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175268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F8943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5FF6FB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A73D776" w14:textId="77777777" w:rsidTr="00396E60">
        <w:trPr>
          <w:trHeight w:val="320"/>
        </w:trPr>
        <w:tc>
          <w:tcPr>
            <w:tcW w:w="577" w:type="dxa"/>
            <w:shd w:val="clear" w:color="auto" w:fill="auto"/>
            <w:noWrap/>
            <w:vAlign w:val="center"/>
            <w:hideMark/>
          </w:tcPr>
          <w:p w14:paraId="067528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356</w:t>
            </w:r>
          </w:p>
        </w:tc>
        <w:tc>
          <w:tcPr>
            <w:tcW w:w="701" w:type="dxa"/>
            <w:shd w:val="clear" w:color="auto" w:fill="auto"/>
            <w:noWrap/>
            <w:vAlign w:val="center"/>
            <w:hideMark/>
          </w:tcPr>
          <w:p w14:paraId="579CA8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2FEE8F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E084C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F58B7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198959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533D9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356</w:t>
            </w:r>
          </w:p>
        </w:tc>
        <w:tc>
          <w:tcPr>
            <w:tcW w:w="690" w:type="dxa"/>
            <w:vAlign w:val="center"/>
          </w:tcPr>
          <w:p w14:paraId="712DFC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0C44FA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4D4740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17F44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2A932899" w14:textId="77777777" w:rsidTr="00396E60">
        <w:trPr>
          <w:trHeight w:val="320"/>
        </w:trPr>
        <w:tc>
          <w:tcPr>
            <w:tcW w:w="577" w:type="dxa"/>
            <w:shd w:val="clear" w:color="auto" w:fill="auto"/>
            <w:noWrap/>
            <w:vAlign w:val="center"/>
            <w:hideMark/>
          </w:tcPr>
          <w:p w14:paraId="591DB8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357</w:t>
            </w:r>
          </w:p>
        </w:tc>
        <w:tc>
          <w:tcPr>
            <w:tcW w:w="701" w:type="dxa"/>
            <w:shd w:val="clear" w:color="auto" w:fill="auto"/>
            <w:noWrap/>
            <w:vAlign w:val="center"/>
            <w:hideMark/>
          </w:tcPr>
          <w:p w14:paraId="643A64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F324A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7689E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38DD1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2B1D4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B37FF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357</w:t>
            </w:r>
          </w:p>
        </w:tc>
        <w:tc>
          <w:tcPr>
            <w:tcW w:w="690" w:type="dxa"/>
            <w:vAlign w:val="center"/>
          </w:tcPr>
          <w:p w14:paraId="5E5991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D4117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528DB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B7DF7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0FFC2A9" w14:textId="77777777" w:rsidTr="00396E60">
        <w:trPr>
          <w:trHeight w:val="320"/>
        </w:trPr>
        <w:tc>
          <w:tcPr>
            <w:tcW w:w="577" w:type="dxa"/>
            <w:shd w:val="clear" w:color="auto" w:fill="auto"/>
            <w:noWrap/>
            <w:vAlign w:val="center"/>
            <w:hideMark/>
          </w:tcPr>
          <w:p w14:paraId="6A8948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358</w:t>
            </w:r>
          </w:p>
        </w:tc>
        <w:tc>
          <w:tcPr>
            <w:tcW w:w="701" w:type="dxa"/>
            <w:shd w:val="clear" w:color="auto" w:fill="auto"/>
            <w:noWrap/>
            <w:vAlign w:val="center"/>
            <w:hideMark/>
          </w:tcPr>
          <w:p w14:paraId="2FB03F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78C96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77F56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3B1533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775C0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B6A7B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358</w:t>
            </w:r>
          </w:p>
        </w:tc>
        <w:tc>
          <w:tcPr>
            <w:tcW w:w="690" w:type="dxa"/>
            <w:vAlign w:val="center"/>
          </w:tcPr>
          <w:p w14:paraId="7F13E0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89241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DF8C0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B0745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BCF923B" w14:textId="77777777" w:rsidTr="00396E60">
        <w:trPr>
          <w:trHeight w:val="320"/>
        </w:trPr>
        <w:tc>
          <w:tcPr>
            <w:tcW w:w="577" w:type="dxa"/>
            <w:shd w:val="clear" w:color="auto" w:fill="auto"/>
            <w:noWrap/>
            <w:vAlign w:val="center"/>
            <w:hideMark/>
          </w:tcPr>
          <w:p w14:paraId="7EDBB9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359</w:t>
            </w:r>
          </w:p>
        </w:tc>
        <w:tc>
          <w:tcPr>
            <w:tcW w:w="701" w:type="dxa"/>
            <w:shd w:val="clear" w:color="auto" w:fill="auto"/>
            <w:noWrap/>
            <w:vAlign w:val="center"/>
            <w:hideMark/>
          </w:tcPr>
          <w:p w14:paraId="4E6BBA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5E97E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99E01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DA581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51782F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ACFDA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359</w:t>
            </w:r>
          </w:p>
        </w:tc>
        <w:tc>
          <w:tcPr>
            <w:tcW w:w="690" w:type="dxa"/>
            <w:vAlign w:val="center"/>
          </w:tcPr>
          <w:p w14:paraId="62F72A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F223D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FA8FA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099EA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6750277E" w14:textId="77777777" w:rsidTr="00396E60">
        <w:trPr>
          <w:trHeight w:val="320"/>
        </w:trPr>
        <w:tc>
          <w:tcPr>
            <w:tcW w:w="577" w:type="dxa"/>
            <w:shd w:val="clear" w:color="auto" w:fill="auto"/>
            <w:noWrap/>
            <w:vAlign w:val="center"/>
            <w:hideMark/>
          </w:tcPr>
          <w:p w14:paraId="0529AA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360</w:t>
            </w:r>
          </w:p>
        </w:tc>
        <w:tc>
          <w:tcPr>
            <w:tcW w:w="701" w:type="dxa"/>
            <w:shd w:val="clear" w:color="auto" w:fill="auto"/>
            <w:noWrap/>
            <w:vAlign w:val="center"/>
            <w:hideMark/>
          </w:tcPr>
          <w:p w14:paraId="2A6D1B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6D221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66E85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8FDDD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E39A0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3C88E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360</w:t>
            </w:r>
          </w:p>
        </w:tc>
        <w:tc>
          <w:tcPr>
            <w:tcW w:w="690" w:type="dxa"/>
            <w:vAlign w:val="center"/>
          </w:tcPr>
          <w:p w14:paraId="1011C7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152C25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9B8A0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AF295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3B69A9CB" w14:textId="77777777" w:rsidTr="00396E60">
        <w:trPr>
          <w:trHeight w:val="320"/>
        </w:trPr>
        <w:tc>
          <w:tcPr>
            <w:tcW w:w="577" w:type="dxa"/>
            <w:shd w:val="clear" w:color="auto" w:fill="auto"/>
            <w:noWrap/>
            <w:vAlign w:val="center"/>
            <w:hideMark/>
          </w:tcPr>
          <w:p w14:paraId="09080D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361</w:t>
            </w:r>
          </w:p>
        </w:tc>
        <w:tc>
          <w:tcPr>
            <w:tcW w:w="701" w:type="dxa"/>
            <w:shd w:val="clear" w:color="auto" w:fill="auto"/>
            <w:noWrap/>
            <w:vAlign w:val="center"/>
            <w:hideMark/>
          </w:tcPr>
          <w:p w14:paraId="14F7E3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4E7CA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B50AD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12489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1A921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085ED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361</w:t>
            </w:r>
          </w:p>
        </w:tc>
        <w:tc>
          <w:tcPr>
            <w:tcW w:w="690" w:type="dxa"/>
            <w:vAlign w:val="center"/>
          </w:tcPr>
          <w:p w14:paraId="5CF871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422540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A2BA5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6772D5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2950FBC4" w14:textId="77777777" w:rsidTr="00396E60">
        <w:trPr>
          <w:trHeight w:val="320"/>
        </w:trPr>
        <w:tc>
          <w:tcPr>
            <w:tcW w:w="577" w:type="dxa"/>
            <w:shd w:val="clear" w:color="auto" w:fill="auto"/>
            <w:noWrap/>
            <w:vAlign w:val="center"/>
            <w:hideMark/>
          </w:tcPr>
          <w:p w14:paraId="5FA3A7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362</w:t>
            </w:r>
          </w:p>
        </w:tc>
        <w:tc>
          <w:tcPr>
            <w:tcW w:w="701" w:type="dxa"/>
            <w:shd w:val="clear" w:color="auto" w:fill="auto"/>
            <w:noWrap/>
            <w:vAlign w:val="center"/>
            <w:hideMark/>
          </w:tcPr>
          <w:p w14:paraId="245593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21607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228F7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8AFE8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F87A0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13802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362</w:t>
            </w:r>
          </w:p>
        </w:tc>
        <w:tc>
          <w:tcPr>
            <w:tcW w:w="690" w:type="dxa"/>
            <w:vAlign w:val="center"/>
          </w:tcPr>
          <w:p w14:paraId="5CC0B9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89A4B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025EDC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C4760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2305E86A" w14:textId="77777777" w:rsidTr="00396E60">
        <w:trPr>
          <w:trHeight w:val="320"/>
        </w:trPr>
        <w:tc>
          <w:tcPr>
            <w:tcW w:w="577" w:type="dxa"/>
            <w:shd w:val="clear" w:color="auto" w:fill="auto"/>
            <w:noWrap/>
            <w:vAlign w:val="center"/>
            <w:hideMark/>
          </w:tcPr>
          <w:p w14:paraId="22D74B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363</w:t>
            </w:r>
          </w:p>
        </w:tc>
        <w:tc>
          <w:tcPr>
            <w:tcW w:w="701" w:type="dxa"/>
            <w:shd w:val="clear" w:color="auto" w:fill="auto"/>
            <w:noWrap/>
            <w:vAlign w:val="center"/>
            <w:hideMark/>
          </w:tcPr>
          <w:p w14:paraId="386C35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A4CAB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5A5680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39FA6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5EC943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A377E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363</w:t>
            </w:r>
          </w:p>
        </w:tc>
        <w:tc>
          <w:tcPr>
            <w:tcW w:w="690" w:type="dxa"/>
            <w:vAlign w:val="center"/>
          </w:tcPr>
          <w:p w14:paraId="6DF51A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6EF35D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957AA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32E51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4098C529" w14:textId="77777777" w:rsidTr="00396E60">
        <w:trPr>
          <w:trHeight w:val="320"/>
        </w:trPr>
        <w:tc>
          <w:tcPr>
            <w:tcW w:w="577" w:type="dxa"/>
            <w:shd w:val="clear" w:color="auto" w:fill="auto"/>
            <w:noWrap/>
            <w:vAlign w:val="center"/>
            <w:hideMark/>
          </w:tcPr>
          <w:p w14:paraId="34B1FF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364</w:t>
            </w:r>
          </w:p>
        </w:tc>
        <w:tc>
          <w:tcPr>
            <w:tcW w:w="701" w:type="dxa"/>
            <w:shd w:val="clear" w:color="auto" w:fill="auto"/>
            <w:noWrap/>
            <w:vAlign w:val="center"/>
            <w:hideMark/>
          </w:tcPr>
          <w:p w14:paraId="2B9FFB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381D7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72C28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41652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75E5D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A4377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364</w:t>
            </w:r>
          </w:p>
        </w:tc>
        <w:tc>
          <w:tcPr>
            <w:tcW w:w="690" w:type="dxa"/>
            <w:vAlign w:val="center"/>
          </w:tcPr>
          <w:p w14:paraId="4939DA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4B74B9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7EF28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0CF8D1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1CAE43D0" w14:textId="77777777" w:rsidTr="00396E60">
        <w:trPr>
          <w:trHeight w:val="320"/>
        </w:trPr>
        <w:tc>
          <w:tcPr>
            <w:tcW w:w="577" w:type="dxa"/>
            <w:shd w:val="clear" w:color="auto" w:fill="auto"/>
            <w:noWrap/>
            <w:vAlign w:val="center"/>
            <w:hideMark/>
          </w:tcPr>
          <w:p w14:paraId="3FD08B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365</w:t>
            </w:r>
          </w:p>
        </w:tc>
        <w:tc>
          <w:tcPr>
            <w:tcW w:w="701" w:type="dxa"/>
            <w:shd w:val="clear" w:color="auto" w:fill="auto"/>
            <w:noWrap/>
            <w:vAlign w:val="center"/>
            <w:hideMark/>
          </w:tcPr>
          <w:p w14:paraId="3E88D8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2D673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819AF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C6005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7ACEB6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73089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365</w:t>
            </w:r>
          </w:p>
        </w:tc>
        <w:tc>
          <w:tcPr>
            <w:tcW w:w="690" w:type="dxa"/>
            <w:vAlign w:val="center"/>
          </w:tcPr>
          <w:p w14:paraId="4C08D5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20" w:type="dxa"/>
            <w:vAlign w:val="center"/>
          </w:tcPr>
          <w:p w14:paraId="09E82A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AB409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57CE34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r>
      <w:tr w:rsidR="00C1192D" w:rsidRPr="001F065B" w14:paraId="7666FB0D" w14:textId="77777777" w:rsidTr="00396E60">
        <w:trPr>
          <w:trHeight w:val="320"/>
        </w:trPr>
        <w:tc>
          <w:tcPr>
            <w:tcW w:w="577" w:type="dxa"/>
            <w:shd w:val="clear" w:color="auto" w:fill="auto"/>
            <w:noWrap/>
            <w:vAlign w:val="center"/>
            <w:hideMark/>
          </w:tcPr>
          <w:p w14:paraId="646C4B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366</w:t>
            </w:r>
          </w:p>
        </w:tc>
        <w:tc>
          <w:tcPr>
            <w:tcW w:w="701" w:type="dxa"/>
            <w:shd w:val="clear" w:color="auto" w:fill="auto"/>
            <w:noWrap/>
            <w:vAlign w:val="center"/>
            <w:hideMark/>
          </w:tcPr>
          <w:p w14:paraId="299AEA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71713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0B4E03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AFBE5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CAA56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DC1DB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366</w:t>
            </w:r>
          </w:p>
        </w:tc>
        <w:tc>
          <w:tcPr>
            <w:tcW w:w="690" w:type="dxa"/>
            <w:vAlign w:val="center"/>
          </w:tcPr>
          <w:p w14:paraId="41108F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350D0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E65C3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11825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171393B" w14:textId="77777777" w:rsidTr="00396E60">
        <w:trPr>
          <w:trHeight w:val="320"/>
        </w:trPr>
        <w:tc>
          <w:tcPr>
            <w:tcW w:w="577" w:type="dxa"/>
            <w:shd w:val="clear" w:color="auto" w:fill="auto"/>
            <w:noWrap/>
            <w:vAlign w:val="center"/>
            <w:hideMark/>
          </w:tcPr>
          <w:p w14:paraId="67BA22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367</w:t>
            </w:r>
          </w:p>
        </w:tc>
        <w:tc>
          <w:tcPr>
            <w:tcW w:w="701" w:type="dxa"/>
            <w:shd w:val="clear" w:color="auto" w:fill="auto"/>
            <w:noWrap/>
            <w:vAlign w:val="center"/>
            <w:hideMark/>
          </w:tcPr>
          <w:p w14:paraId="6AD6D1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E27FF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F8239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1EC84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9A637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8AF8D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367</w:t>
            </w:r>
          </w:p>
        </w:tc>
        <w:tc>
          <w:tcPr>
            <w:tcW w:w="690" w:type="dxa"/>
            <w:vAlign w:val="center"/>
          </w:tcPr>
          <w:p w14:paraId="21CF56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2A3515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17698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DB7DB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D8F36E5" w14:textId="77777777" w:rsidTr="00396E60">
        <w:trPr>
          <w:trHeight w:val="320"/>
        </w:trPr>
        <w:tc>
          <w:tcPr>
            <w:tcW w:w="577" w:type="dxa"/>
            <w:shd w:val="clear" w:color="auto" w:fill="auto"/>
            <w:noWrap/>
            <w:vAlign w:val="center"/>
            <w:hideMark/>
          </w:tcPr>
          <w:p w14:paraId="0FAD57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368</w:t>
            </w:r>
          </w:p>
        </w:tc>
        <w:tc>
          <w:tcPr>
            <w:tcW w:w="701" w:type="dxa"/>
            <w:shd w:val="clear" w:color="auto" w:fill="auto"/>
            <w:noWrap/>
            <w:vAlign w:val="center"/>
            <w:hideMark/>
          </w:tcPr>
          <w:p w14:paraId="080036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0B3FA1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322E2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0C6464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27B4C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F2C46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368</w:t>
            </w:r>
          </w:p>
        </w:tc>
        <w:tc>
          <w:tcPr>
            <w:tcW w:w="690" w:type="dxa"/>
            <w:vAlign w:val="center"/>
          </w:tcPr>
          <w:p w14:paraId="70996C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8DF81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17727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320D4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6486381" w14:textId="77777777" w:rsidTr="00396E60">
        <w:trPr>
          <w:trHeight w:val="320"/>
        </w:trPr>
        <w:tc>
          <w:tcPr>
            <w:tcW w:w="577" w:type="dxa"/>
            <w:shd w:val="clear" w:color="auto" w:fill="auto"/>
            <w:noWrap/>
            <w:vAlign w:val="center"/>
            <w:hideMark/>
          </w:tcPr>
          <w:p w14:paraId="2A39EB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369</w:t>
            </w:r>
          </w:p>
        </w:tc>
        <w:tc>
          <w:tcPr>
            <w:tcW w:w="701" w:type="dxa"/>
            <w:shd w:val="clear" w:color="auto" w:fill="auto"/>
            <w:noWrap/>
            <w:vAlign w:val="center"/>
            <w:hideMark/>
          </w:tcPr>
          <w:p w14:paraId="0B03AE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74954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32F95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3841D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E7A61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80130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369</w:t>
            </w:r>
          </w:p>
        </w:tc>
        <w:tc>
          <w:tcPr>
            <w:tcW w:w="690" w:type="dxa"/>
            <w:vAlign w:val="center"/>
          </w:tcPr>
          <w:p w14:paraId="70B2D4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179F2C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506A42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7933A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30997EE" w14:textId="77777777" w:rsidTr="00396E60">
        <w:trPr>
          <w:trHeight w:val="320"/>
        </w:trPr>
        <w:tc>
          <w:tcPr>
            <w:tcW w:w="577" w:type="dxa"/>
            <w:shd w:val="clear" w:color="auto" w:fill="auto"/>
            <w:noWrap/>
            <w:vAlign w:val="center"/>
            <w:hideMark/>
          </w:tcPr>
          <w:p w14:paraId="221DF1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370</w:t>
            </w:r>
          </w:p>
        </w:tc>
        <w:tc>
          <w:tcPr>
            <w:tcW w:w="701" w:type="dxa"/>
            <w:shd w:val="clear" w:color="auto" w:fill="auto"/>
            <w:noWrap/>
            <w:vAlign w:val="center"/>
            <w:hideMark/>
          </w:tcPr>
          <w:p w14:paraId="71BFF6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7" w:type="dxa"/>
            <w:shd w:val="clear" w:color="auto" w:fill="auto"/>
            <w:noWrap/>
            <w:vAlign w:val="center"/>
            <w:hideMark/>
          </w:tcPr>
          <w:p w14:paraId="6C5EE9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10359A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37633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8A410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92155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370</w:t>
            </w:r>
          </w:p>
        </w:tc>
        <w:tc>
          <w:tcPr>
            <w:tcW w:w="690" w:type="dxa"/>
            <w:vAlign w:val="center"/>
          </w:tcPr>
          <w:p w14:paraId="3ED266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8B716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2F6B0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CEC5F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8E3B331" w14:textId="77777777" w:rsidTr="00396E60">
        <w:trPr>
          <w:trHeight w:val="320"/>
        </w:trPr>
        <w:tc>
          <w:tcPr>
            <w:tcW w:w="577" w:type="dxa"/>
            <w:shd w:val="clear" w:color="auto" w:fill="auto"/>
            <w:noWrap/>
            <w:vAlign w:val="center"/>
            <w:hideMark/>
          </w:tcPr>
          <w:p w14:paraId="121648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371</w:t>
            </w:r>
          </w:p>
        </w:tc>
        <w:tc>
          <w:tcPr>
            <w:tcW w:w="701" w:type="dxa"/>
            <w:shd w:val="clear" w:color="auto" w:fill="auto"/>
            <w:noWrap/>
            <w:vAlign w:val="center"/>
            <w:hideMark/>
          </w:tcPr>
          <w:p w14:paraId="7BE346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909A6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25062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0D188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416F2B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0F087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371</w:t>
            </w:r>
          </w:p>
        </w:tc>
        <w:tc>
          <w:tcPr>
            <w:tcW w:w="690" w:type="dxa"/>
            <w:vAlign w:val="center"/>
          </w:tcPr>
          <w:p w14:paraId="0692E6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4CA640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2109EB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4ADC1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5569E27" w14:textId="77777777" w:rsidTr="00396E60">
        <w:trPr>
          <w:trHeight w:val="320"/>
        </w:trPr>
        <w:tc>
          <w:tcPr>
            <w:tcW w:w="577" w:type="dxa"/>
            <w:shd w:val="clear" w:color="auto" w:fill="auto"/>
            <w:noWrap/>
            <w:vAlign w:val="center"/>
            <w:hideMark/>
          </w:tcPr>
          <w:p w14:paraId="025E4B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372</w:t>
            </w:r>
          </w:p>
        </w:tc>
        <w:tc>
          <w:tcPr>
            <w:tcW w:w="701" w:type="dxa"/>
            <w:shd w:val="clear" w:color="auto" w:fill="auto"/>
            <w:noWrap/>
            <w:vAlign w:val="center"/>
            <w:hideMark/>
          </w:tcPr>
          <w:p w14:paraId="7675BD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DEC44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C11EF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72FAC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B08C9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B15B4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372</w:t>
            </w:r>
          </w:p>
        </w:tc>
        <w:tc>
          <w:tcPr>
            <w:tcW w:w="690" w:type="dxa"/>
            <w:vAlign w:val="center"/>
          </w:tcPr>
          <w:p w14:paraId="1AC864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4C4FA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63D6D5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3D31E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884E490" w14:textId="77777777" w:rsidTr="00396E60">
        <w:trPr>
          <w:trHeight w:val="320"/>
        </w:trPr>
        <w:tc>
          <w:tcPr>
            <w:tcW w:w="577" w:type="dxa"/>
            <w:shd w:val="clear" w:color="auto" w:fill="auto"/>
            <w:noWrap/>
            <w:vAlign w:val="center"/>
            <w:hideMark/>
          </w:tcPr>
          <w:p w14:paraId="36FE04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373</w:t>
            </w:r>
          </w:p>
        </w:tc>
        <w:tc>
          <w:tcPr>
            <w:tcW w:w="701" w:type="dxa"/>
            <w:shd w:val="clear" w:color="auto" w:fill="auto"/>
            <w:noWrap/>
            <w:vAlign w:val="center"/>
            <w:hideMark/>
          </w:tcPr>
          <w:p w14:paraId="49F218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7A943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38C3D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62FC5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1BA64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6B417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373</w:t>
            </w:r>
          </w:p>
        </w:tc>
        <w:tc>
          <w:tcPr>
            <w:tcW w:w="690" w:type="dxa"/>
            <w:vAlign w:val="center"/>
          </w:tcPr>
          <w:p w14:paraId="65F6C2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6A1AD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38093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6ADE7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02CB6B3" w14:textId="77777777" w:rsidTr="00396E60">
        <w:trPr>
          <w:trHeight w:val="320"/>
        </w:trPr>
        <w:tc>
          <w:tcPr>
            <w:tcW w:w="577" w:type="dxa"/>
            <w:shd w:val="clear" w:color="auto" w:fill="auto"/>
            <w:noWrap/>
            <w:vAlign w:val="center"/>
            <w:hideMark/>
          </w:tcPr>
          <w:p w14:paraId="2D414D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374</w:t>
            </w:r>
          </w:p>
        </w:tc>
        <w:tc>
          <w:tcPr>
            <w:tcW w:w="701" w:type="dxa"/>
            <w:shd w:val="clear" w:color="auto" w:fill="auto"/>
            <w:noWrap/>
            <w:vAlign w:val="center"/>
            <w:hideMark/>
          </w:tcPr>
          <w:p w14:paraId="3D3A30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C7016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3190C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2F4AC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F9822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A68CE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374</w:t>
            </w:r>
          </w:p>
        </w:tc>
        <w:tc>
          <w:tcPr>
            <w:tcW w:w="690" w:type="dxa"/>
            <w:vAlign w:val="center"/>
          </w:tcPr>
          <w:p w14:paraId="11C7A9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3BA62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06D4D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C5190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F862F17" w14:textId="77777777" w:rsidTr="00396E60">
        <w:trPr>
          <w:trHeight w:val="320"/>
        </w:trPr>
        <w:tc>
          <w:tcPr>
            <w:tcW w:w="577" w:type="dxa"/>
            <w:shd w:val="clear" w:color="auto" w:fill="auto"/>
            <w:noWrap/>
            <w:vAlign w:val="center"/>
            <w:hideMark/>
          </w:tcPr>
          <w:p w14:paraId="7E69F4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375</w:t>
            </w:r>
          </w:p>
        </w:tc>
        <w:tc>
          <w:tcPr>
            <w:tcW w:w="701" w:type="dxa"/>
            <w:shd w:val="clear" w:color="auto" w:fill="auto"/>
            <w:noWrap/>
            <w:vAlign w:val="center"/>
            <w:hideMark/>
          </w:tcPr>
          <w:p w14:paraId="41C291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04DD1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46081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254687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DC598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07324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375</w:t>
            </w:r>
          </w:p>
        </w:tc>
        <w:tc>
          <w:tcPr>
            <w:tcW w:w="690" w:type="dxa"/>
            <w:vAlign w:val="center"/>
          </w:tcPr>
          <w:p w14:paraId="1C3C6D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53A39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35B161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0E300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A2C86B6" w14:textId="77777777" w:rsidTr="00396E60">
        <w:trPr>
          <w:trHeight w:val="320"/>
        </w:trPr>
        <w:tc>
          <w:tcPr>
            <w:tcW w:w="577" w:type="dxa"/>
            <w:shd w:val="clear" w:color="auto" w:fill="auto"/>
            <w:noWrap/>
            <w:vAlign w:val="center"/>
            <w:hideMark/>
          </w:tcPr>
          <w:p w14:paraId="69C978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376</w:t>
            </w:r>
          </w:p>
        </w:tc>
        <w:tc>
          <w:tcPr>
            <w:tcW w:w="701" w:type="dxa"/>
            <w:shd w:val="clear" w:color="auto" w:fill="auto"/>
            <w:noWrap/>
            <w:vAlign w:val="center"/>
            <w:hideMark/>
          </w:tcPr>
          <w:p w14:paraId="711027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3D788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EA92A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4AE252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792FD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D0577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376</w:t>
            </w:r>
          </w:p>
        </w:tc>
        <w:tc>
          <w:tcPr>
            <w:tcW w:w="690" w:type="dxa"/>
            <w:vAlign w:val="center"/>
          </w:tcPr>
          <w:p w14:paraId="25CA84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5441A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00BF6E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AEEE7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1665060" w14:textId="77777777" w:rsidTr="00396E60">
        <w:trPr>
          <w:trHeight w:val="320"/>
        </w:trPr>
        <w:tc>
          <w:tcPr>
            <w:tcW w:w="577" w:type="dxa"/>
            <w:shd w:val="clear" w:color="auto" w:fill="auto"/>
            <w:noWrap/>
            <w:vAlign w:val="center"/>
            <w:hideMark/>
          </w:tcPr>
          <w:p w14:paraId="2938BE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377</w:t>
            </w:r>
          </w:p>
        </w:tc>
        <w:tc>
          <w:tcPr>
            <w:tcW w:w="701" w:type="dxa"/>
            <w:shd w:val="clear" w:color="auto" w:fill="auto"/>
            <w:noWrap/>
            <w:vAlign w:val="center"/>
            <w:hideMark/>
          </w:tcPr>
          <w:p w14:paraId="00E65C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08446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D85DE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57" w:type="dxa"/>
            <w:shd w:val="clear" w:color="auto" w:fill="auto"/>
            <w:noWrap/>
            <w:vAlign w:val="bottom"/>
            <w:hideMark/>
          </w:tcPr>
          <w:p w14:paraId="63C166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501" w:type="dxa"/>
            <w:tcBorders>
              <w:top w:val="nil"/>
              <w:bottom w:val="nil"/>
            </w:tcBorders>
          </w:tcPr>
          <w:p w14:paraId="0D8EE6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E3212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377</w:t>
            </w:r>
          </w:p>
        </w:tc>
        <w:tc>
          <w:tcPr>
            <w:tcW w:w="690" w:type="dxa"/>
            <w:vAlign w:val="center"/>
          </w:tcPr>
          <w:p w14:paraId="220C7A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3D170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4C897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E691C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705C2A0" w14:textId="77777777" w:rsidTr="00396E60">
        <w:trPr>
          <w:trHeight w:val="320"/>
        </w:trPr>
        <w:tc>
          <w:tcPr>
            <w:tcW w:w="577" w:type="dxa"/>
            <w:shd w:val="clear" w:color="auto" w:fill="auto"/>
            <w:noWrap/>
            <w:vAlign w:val="center"/>
            <w:hideMark/>
          </w:tcPr>
          <w:p w14:paraId="2D2666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378</w:t>
            </w:r>
          </w:p>
        </w:tc>
        <w:tc>
          <w:tcPr>
            <w:tcW w:w="701" w:type="dxa"/>
            <w:shd w:val="clear" w:color="auto" w:fill="auto"/>
            <w:noWrap/>
            <w:vAlign w:val="center"/>
            <w:hideMark/>
          </w:tcPr>
          <w:p w14:paraId="3533CD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F6AC4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DF028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15720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68D03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AC5AB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378</w:t>
            </w:r>
          </w:p>
        </w:tc>
        <w:tc>
          <w:tcPr>
            <w:tcW w:w="690" w:type="dxa"/>
            <w:vAlign w:val="center"/>
          </w:tcPr>
          <w:p w14:paraId="1C41A2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1CF250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16FA69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F9EB8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A30F780" w14:textId="77777777" w:rsidTr="00396E60">
        <w:trPr>
          <w:trHeight w:val="320"/>
        </w:trPr>
        <w:tc>
          <w:tcPr>
            <w:tcW w:w="577" w:type="dxa"/>
            <w:shd w:val="clear" w:color="auto" w:fill="auto"/>
            <w:noWrap/>
            <w:vAlign w:val="center"/>
            <w:hideMark/>
          </w:tcPr>
          <w:p w14:paraId="230839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379</w:t>
            </w:r>
          </w:p>
        </w:tc>
        <w:tc>
          <w:tcPr>
            <w:tcW w:w="701" w:type="dxa"/>
            <w:shd w:val="clear" w:color="auto" w:fill="auto"/>
            <w:noWrap/>
            <w:vAlign w:val="center"/>
            <w:hideMark/>
          </w:tcPr>
          <w:p w14:paraId="0D9E91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734DA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61A472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057" w:type="dxa"/>
            <w:shd w:val="clear" w:color="auto" w:fill="auto"/>
            <w:noWrap/>
            <w:vAlign w:val="bottom"/>
            <w:hideMark/>
          </w:tcPr>
          <w:p w14:paraId="7CD808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06BB38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7806B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379</w:t>
            </w:r>
          </w:p>
        </w:tc>
        <w:tc>
          <w:tcPr>
            <w:tcW w:w="690" w:type="dxa"/>
            <w:vAlign w:val="center"/>
          </w:tcPr>
          <w:p w14:paraId="74B7F7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09427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EAA82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4E63EA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8996899" w14:textId="77777777" w:rsidTr="00396E60">
        <w:trPr>
          <w:trHeight w:val="320"/>
        </w:trPr>
        <w:tc>
          <w:tcPr>
            <w:tcW w:w="577" w:type="dxa"/>
            <w:shd w:val="clear" w:color="auto" w:fill="auto"/>
            <w:noWrap/>
            <w:vAlign w:val="center"/>
            <w:hideMark/>
          </w:tcPr>
          <w:p w14:paraId="7393D5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380</w:t>
            </w:r>
          </w:p>
        </w:tc>
        <w:tc>
          <w:tcPr>
            <w:tcW w:w="701" w:type="dxa"/>
            <w:shd w:val="clear" w:color="auto" w:fill="auto"/>
            <w:noWrap/>
            <w:vAlign w:val="center"/>
            <w:hideMark/>
          </w:tcPr>
          <w:p w14:paraId="0962F3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4292F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B0A24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F1C96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6B5F1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D0187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380</w:t>
            </w:r>
          </w:p>
        </w:tc>
        <w:tc>
          <w:tcPr>
            <w:tcW w:w="690" w:type="dxa"/>
            <w:vAlign w:val="center"/>
          </w:tcPr>
          <w:p w14:paraId="4EC066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461E84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BC957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6384A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608B7E7" w14:textId="77777777" w:rsidTr="00396E60">
        <w:trPr>
          <w:trHeight w:val="320"/>
        </w:trPr>
        <w:tc>
          <w:tcPr>
            <w:tcW w:w="577" w:type="dxa"/>
            <w:shd w:val="clear" w:color="auto" w:fill="auto"/>
            <w:noWrap/>
            <w:vAlign w:val="center"/>
            <w:hideMark/>
          </w:tcPr>
          <w:p w14:paraId="004E60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381</w:t>
            </w:r>
          </w:p>
        </w:tc>
        <w:tc>
          <w:tcPr>
            <w:tcW w:w="701" w:type="dxa"/>
            <w:shd w:val="clear" w:color="auto" w:fill="auto"/>
            <w:noWrap/>
            <w:vAlign w:val="center"/>
            <w:hideMark/>
          </w:tcPr>
          <w:p w14:paraId="59E504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1E49C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7A5B98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70879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B2AE7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7F6F0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381</w:t>
            </w:r>
          </w:p>
        </w:tc>
        <w:tc>
          <w:tcPr>
            <w:tcW w:w="690" w:type="dxa"/>
            <w:vAlign w:val="center"/>
          </w:tcPr>
          <w:p w14:paraId="27760F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774A3F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66CA1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408554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4E3A362B" w14:textId="77777777" w:rsidTr="00396E60">
        <w:trPr>
          <w:trHeight w:val="320"/>
        </w:trPr>
        <w:tc>
          <w:tcPr>
            <w:tcW w:w="577" w:type="dxa"/>
            <w:shd w:val="clear" w:color="auto" w:fill="auto"/>
            <w:noWrap/>
            <w:vAlign w:val="center"/>
            <w:hideMark/>
          </w:tcPr>
          <w:p w14:paraId="2783F2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382</w:t>
            </w:r>
          </w:p>
        </w:tc>
        <w:tc>
          <w:tcPr>
            <w:tcW w:w="701" w:type="dxa"/>
            <w:shd w:val="clear" w:color="auto" w:fill="auto"/>
            <w:noWrap/>
            <w:vAlign w:val="center"/>
            <w:hideMark/>
          </w:tcPr>
          <w:p w14:paraId="0BF0AF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B787B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483857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493A9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FDA56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62C1C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382</w:t>
            </w:r>
          </w:p>
        </w:tc>
        <w:tc>
          <w:tcPr>
            <w:tcW w:w="690" w:type="dxa"/>
            <w:vAlign w:val="center"/>
          </w:tcPr>
          <w:p w14:paraId="353F3A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5C1D7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88276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0FF893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B0E291F" w14:textId="77777777" w:rsidTr="00396E60">
        <w:trPr>
          <w:trHeight w:val="320"/>
        </w:trPr>
        <w:tc>
          <w:tcPr>
            <w:tcW w:w="577" w:type="dxa"/>
            <w:shd w:val="clear" w:color="auto" w:fill="auto"/>
            <w:noWrap/>
            <w:vAlign w:val="center"/>
            <w:hideMark/>
          </w:tcPr>
          <w:p w14:paraId="2A3CF2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383</w:t>
            </w:r>
          </w:p>
        </w:tc>
        <w:tc>
          <w:tcPr>
            <w:tcW w:w="701" w:type="dxa"/>
            <w:shd w:val="clear" w:color="auto" w:fill="auto"/>
            <w:noWrap/>
            <w:vAlign w:val="center"/>
            <w:hideMark/>
          </w:tcPr>
          <w:p w14:paraId="7F2576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B3C5D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35E4A2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1F458F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4AB027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2D827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383</w:t>
            </w:r>
          </w:p>
        </w:tc>
        <w:tc>
          <w:tcPr>
            <w:tcW w:w="690" w:type="dxa"/>
            <w:vAlign w:val="center"/>
          </w:tcPr>
          <w:p w14:paraId="196674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20" w:type="dxa"/>
            <w:vAlign w:val="center"/>
          </w:tcPr>
          <w:p w14:paraId="0A9CB3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38AA57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9E115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27D103B6" w14:textId="77777777" w:rsidTr="00396E60">
        <w:trPr>
          <w:trHeight w:val="320"/>
        </w:trPr>
        <w:tc>
          <w:tcPr>
            <w:tcW w:w="577" w:type="dxa"/>
            <w:shd w:val="clear" w:color="auto" w:fill="auto"/>
            <w:noWrap/>
            <w:vAlign w:val="center"/>
            <w:hideMark/>
          </w:tcPr>
          <w:p w14:paraId="794C67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384</w:t>
            </w:r>
          </w:p>
        </w:tc>
        <w:tc>
          <w:tcPr>
            <w:tcW w:w="701" w:type="dxa"/>
            <w:shd w:val="clear" w:color="auto" w:fill="auto"/>
            <w:noWrap/>
            <w:vAlign w:val="center"/>
            <w:hideMark/>
          </w:tcPr>
          <w:p w14:paraId="032785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1E368A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D7108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46A6C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61E251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263A0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384</w:t>
            </w:r>
          </w:p>
        </w:tc>
        <w:tc>
          <w:tcPr>
            <w:tcW w:w="690" w:type="dxa"/>
            <w:vAlign w:val="center"/>
          </w:tcPr>
          <w:p w14:paraId="031AD6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798EE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10160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2CDCA5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97D4EDF" w14:textId="77777777" w:rsidTr="00396E60">
        <w:trPr>
          <w:trHeight w:val="320"/>
        </w:trPr>
        <w:tc>
          <w:tcPr>
            <w:tcW w:w="577" w:type="dxa"/>
            <w:shd w:val="clear" w:color="auto" w:fill="auto"/>
            <w:noWrap/>
            <w:vAlign w:val="center"/>
            <w:hideMark/>
          </w:tcPr>
          <w:p w14:paraId="18882D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385</w:t>
            </w:r>
          </w:p>
        </w:tc>
        <w:tc>
          <w:tcPr>
            <w:tcW w:w="701" w:type="dxa"/>
            <w:shd w:val="clear" w:color="auto" w:fill="auto"/>
            <w:noWrap/>
            <w:vAlign w:val="center"/>
            <w:hideMark/>
          </w:tcPr>
          <w:p w14:paraId="3B4587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755A41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27F14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004CC3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1BF3E7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6F5AA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385</w:t>
            </w:r>
          </w:p>
        </w:tc>
        <w:tc>
          <w:tcPr>
            <w:tcW w:w="690" w:type="dxa"/>
            <w:vAlign w:val="center"/>
          </w:tcPr>
          <w:p w14:paraId="49A3D1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2CB487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4C6E3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993" w:type="dxa"/>
            <w:vAlign w:val="bottom"/>
          </w:tcPr>
          <w:p w14:paraId="7D08E6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E681630" w14:textId="77777777" w:rsidTr="00396E60">
        <w:trPr>
          <w:trHeight w:val="320"/>
        </w:trPr>
        <w:tc>
          <w:tcPr>
            <w:tcW w:w="577" w:type="dxa"/>
            <w:shd w:val="clear" w:color="auto" w:fill="auto"/>
            <w:noWrap/>
            <w:vAlign w:val="center"/>
            <w:hideMark/>
          </w:tcPr>
          <w:p w14:paraId="3747A8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386</w:t>
            </w:r>
          </w:p>
        </w:tc>
        <w:tc>
          <w:tcPr>
            <w:tcW w:w="701" w:type="dxa"/>
            <w:shd w:val="clear" w:color="auto" w:fill="auto"/>
            <w:noWrap/>
            <w:vAlign w:val="center"/>
            <w:hideMark/>
          </w:tcPr>
          <w:p w14:paraId="5311D7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E8888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6E3F6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726EDF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227173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57B63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386</w:t>
            </w:r>
          </w:p>
        </w:tc>
        <w:tc>
          <w:tcPr>
            <w:tcW w:w="690" w:type="dxa"/>
            <w:vAlign w:val="center"/>
          </w:tcPr>
          <w:p w14:paraId="19A47D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6637F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420E86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4257D3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917B482" w14:textId="77777777" w:rsidTr="00396E60">
        <w:trPr>
          <w:trHeight w:val="320"/>
        </w:trPr>
        <w:tc>
          <w:tcPr>
            <w:tcW w:w="577" w:type="dxa"/>
            <w:shd w:val="clear" w:color="auto" w:fill="auto"/>
            <w:noWrap/>
            <w:vAlign w:val="center"/>
            <w:hideMark/>
          </w:tcPr>
          <w:p w14:paraId="3A27F2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387</w:t>
            </w:r>
          </w:p>
        </w:tc>
        <w:tc>
          <w:tcPr>
            <w:tcW w:w="701" w:type="dxa"/>
            <w:shd w:val="clear" w:color="auto" w:fill="auto"/>
            <w:noWrap/>
            <w:vAlign w:val="center"/>
            <w:hideMark/>
          </w:tcPr>
          <w:p w14:paraId="299A61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229229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C4BE5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66A30F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18A847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AD771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387</w:t>
            </w:r>
          </w:p>
        </w:tc>
        <w:tc>
          <w:tcPr>
            <w:tcW w:w="690" w:type="dxa"/>
            <w:vAlign w:val="center"/>
          </w:tcPr>
          <w:p w14:paraId="063734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EDE36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7DE665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AD930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B3EE87E" w14:textId="77777777" w:rsidTr="00396E60">
        <w:trPr>
          <w:trHeight w:val="320"/>
        </w:trPr>
        <w:tc>
          <w:tcPr>
            <w:tcW w:w="577" w:type="dxa"/>
            <w:shd w:val="clear" w:color="auto" w:fill="auto"/>
            <w:noWrap/>
            <w:vAlign w:val="center"/>
            <w:hideMark/>
          </w:tcPr>
          <w:p w14:paraId="2D74AF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388</w:t>
            </w:r>
          </w:p>
        </w:tc>
        <w:tc>
          <w:tcPr>
            <w:tcW w:w="701" w:type="dxa"/>
            <w:shd w:val="clear" w:color="auto" w:fill="auto"/>
            <w:noWrap/>
            <w:vAlign w:val="center"/>
            <w:hideMark/>
          </w:tcPr>
          <w:p w14:paraId="707403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DC238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F0016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116CC6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501" w:type="dxa"/>
            <w:tcBorders>
              <w:top w:val="nil"/>
              <w:bottom w:val="nil"/>
            </w:tcBorders>
          </w:tcPr>
          <w:p w14:paraId="151A5C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2F6637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388</w:t>
            </w:r>
          </w:p>
        </w:tc>
        <w:tc>
          <w:tcPr>
            <w:tcW w:w="690" w:type="dxa"/>
            <w:vAlign w:val="center"/>
          </w:tcPr>
          <w:p w14:paraId="7F5BCC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7FC56E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429A8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5D24E3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42F9991" w14:textId="77777777" w:rsidTr="00396E60">
        <w:trPr>
          <w:trHeight w:val="320"/>
        </w:trPr>
        <w:tc>
          <w:tcPr>
            <w:tcW w:w="577" w:type="dxa"/>
            <w:shd w:val="clear" w:color="auto" w:fill="auto"/>
            <w:noWrap/>
            <w:vAlign w:val="center"/>
            <w:hideMark/>
          </w:tcPr>
          <w:p w14:paraId="676A0D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389</w:t>
            </w:r>
          </w:p>
        </w:tc>
        <w:tc>
          <w:tcPr>
            <w:tcW w:w="701" w:type="dxa"/>
            <w:shd w:val="clear" w:color="auto" w:fill="auto"/>
            <w:noWrap/>
            <w:vAlign w:val="center"/>
            <w:hideMark/>
          </w:tcPr>
          <w:p w14:paraId="6A9A9E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48BD99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2CB15A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2AF278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330676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9F0CA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389</w:t>
            </w:r>
          </w:p>
        </w:tc>
        <w:tc>
          <w:tcPr>
            <w:tcW w:w="690" w:type="dxa"/>
            <w:vAlign w:val="center"/>
          </w:tcPr>
          <w:p w14:paraId="458930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B0877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EF03D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718130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BDF8E1C" w14:textId="77777777" w:rsidTr="00396E60">
        <w:trPr>
          <w:trHeight w:val="320"/>
        </w:trPr>
        <w:tc>
          <w:tcPr>
            <w:tcW w:w="577" w:type="dxa"/>
            <w:shd w:val="clear" w:color="auto" w:fill="auto"/>
            <w:noWrap/>
            <w:vAlign w:val="center"/>
            <w:hideMark/>
          </w:tcPr>
          <w:p w14:paraId="312300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390</w:t>
            </w:r>
          </w:p>
        </w:tc>
        <w:tc>
          <w:tcPr>
            <w:tcW w:w="701" w:type="dxa"/>
            <w:shd w:val="clear" w:color="auto" w:fill="auto"/>
            <w:noWrap/>
            <w:vAlign w:val="center"/>
            <w:hideMark/>
          </w:tcPr>
          <w:p w14:paraId="26C9C6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5BE45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F8B3B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57" w:type="dxa"/>
            <w:shd w:val="clear" w:color="auto" w:fill="auto"/>
            <w:noWrap/>
            <w:vAlign w:val="bottom"/>
            <w:hideMark/>
          </w:tcPr>
          <w:p w14:paraId="6B6CEB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4C9E0F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6D301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390</w:t>
            </w:r>
          </w:p>
        </w:tc>
        <w:tc>
          <w:tcPr>
            <w:tcW w:w="690" w:type="dxa"/>
            <w:vAlign w:val="center"/>
          </w:tcPr>
          <w:p w14:paraId="47DB33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F5093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143B4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D6161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5E84395" w14:textId="77777777" w:rsidTr="00396E60">
        <w:trPr>
          <w:trHeight w:val="320"/>
        </w:trPr>
        <w:tc>
          <w:tcPr>
            <w:tcW w:w="577" w:type="dxa"/>
            <w:shd w:val="clear" w:color="auto" w:fill="auto"/>
            <w:noWrap/>
            <w:vAlign w:val="center"/>
            <w:hideMark/>
          </w:tcPr>
          <w:p w14:paraId="5A5BA3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391</w:t>
            </w:r>
          </w:p>
        </w:tc>
        <w:tc>
          <w:tcPr>
            <w:tcW w:w="701" w:type="dxa"/>
            <w:shd w:val="clear" w:color="auto" w:fill="auto"/>
            <w:noWrap/>
            <w:vAlign w:val="center"/>
            <w:hideMark/>
          </w:tcPr>
          <w:p w14:paraId="08A81B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3439E5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2C2A42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C46F9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79CB6B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BE94E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391</w:t>
            </w:r>
          </w:p>
        </w:tc>
        <w:tc>
          <w:tcPr>
            <w:tcW w:w="690" w:type="dxa"/>
            <w:vAlign w:val="center"/>
          </w:tcPr>
          <w:p w14:paraId="10715A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7AE6F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9E96D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B27EE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31534A5" w14:textId="77777777" w:rsidTr="00396E60">
        <w:trPr>
          <w:trHeight w:val="320"/>
        </w:trPr>
        <w:tc>
          <w:tcPr>
            <w:tcW w:w="577" w:type="dxa"/>
            <w:shd w:val="clear" w:color="auto" w:fill="auto"/>
            <w:noWrap/>
            <w:vAlign w:val="center"/>
            <w:hideMark/>
          </w:tcPr>
          <w:p w14:paraId="7A7576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392</w:t>
            </w:r>
          </w:p>
        </w:tc>
        <w:tc>
          <w:tcPr>
            <w:tcW w:w="701" w:type="dxa"/>
            <w:shd w:val="clear" w:color="auto" w:fill="auto"/>
            <w:noWrap/>
            <w:vAlign w:val="center"/>
            <w:hideMark/>
          </w:tcPr>
          <w:p w14:paraId="075E88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09748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56BD6E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3C344F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3DDDAC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C3316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392</w:t>
            </w:r>
          </w:p>
        </w:tc>
        <w:tc>
          <w:tcPr>
            <w:tcW w:w="690" w:type="dxa"/>
            <w:vAlign w:val="center"/>
          </w:tcPr>
          <w:p w14:paraId="4EE626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6E4D62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29D671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22DF7E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DFEF9DA" w14:textId="77777777" w:rsidTr="00396E60">
        <w:trPr>
          <w:trHeight w:val="320"/>
        </w:trPr>
        <w:tc>
          <w:tcPr>
            <w:tcW w:w="577" w:type="dxa"/>
            <w:shd w:val="clear" w:color="auto" w:fill="auto"/>
            <w:noWrap/>
            <w:vAlign w:val="center"/>
            <w:hideMark/>
          </w:tcPr>
          <w:p w14:paraId="0F9183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393</w:t>
            </w:r>
          </w:p>
        </w:tc>
        <w:tc>
          <w:tcPr>
            <w:tcW w:w="701" w:type="dxa"/>
            <w:shd w:val="clear" w:color="auto" w:fill="auto"/>
            <w:noWrap/>
            <w:vAlign w:val="center"/>
            <w:hideMark/>
          </w:tcPr>
          <w:p w14:paraId="5C5C32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57F72C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406E3A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FD312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3F7AC4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63D114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393</w:t>
            </w:r>
          </w:p>
        </w:tc>
        <w:tc>
          <w:tcPr>
            <w:tcW w:w="690" w:type="dxa"/>
            <w:vAlign w:val="center"/>
          </w:tcPr>
          <w:p w14:paraId="6719CB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639E2B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460346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06B237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F52E3F4" w14:textId="77777777" w:rsidTr="00396E60">
        <w:trPr>
          <w:trHeight w:val="320"/>
        </w:trPr>
        <w:tc>
          <w:tcPr>
            <w:tcW w:w="577" w:type="dxa"/>
            <w:shd w:val="clear" w:color="auto" w:fill="auto"/>
            <w:noWrap/>
            <w:vAlign w:val="center"/>
            <w:hideMark/>
          </w:tcPr>
          <w:p w14:paraId="39C40B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394</w:t>
            </w:r>
          </w:p>
        </w:tc>
        <w:tc>
          <w:tcPr>
            <w:tcW w:w="701" w:type="dxa"/>
            <w:shd w:val="clear" w:color="auto" w:fill="auto"/>
            <w:noWrap/>
            <w:vAlign w:val="center"/>
            <w:hideMark/>
          </w:tcPr>
          <w:p w14:paraId="30F3FF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B92CF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9" w:type="dxa"/>
            <w:shd w:val="clear" w:color="auto" w:fill="auto"/>
            <w:noWrap/>
            <w:vAlign w:val="center"/>
            <w:hideMark/>
          </w:tcPr>
          <w:p w14:paraId="6A2C58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57" w:type="dxa"/>
            <w:shd w:val="clear" w:color="auto" w:fill="auto"/>
            <w:noWrap/>
            <w:vAlign w:val="bottom"/>
            <w:hideMark/>
          </w:tcPr>
          <w:p w14:paraId="424805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00F19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E50AC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394</w:t>
            </w:r>
          </w:p>
        </w:tc>
        <w:tc>
          <w:tcPr>
            <w:tcW w:w="690" w:type="dxa"/>
            <w:vAlign w:val="center"/>
          </w:tcPr>
          <w:p w14:paraId="37FB00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335651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17710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1FC04C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12994BF" w14:textId="77777777" w:rsidTr="00396E60">
        <w:trPr>
          <w:trHeight w:val="320"/>
        </w:trPr>
        <w:tc>
          <w:tcPr>
            <w:tcW w:w="577" w:type="dxa"/>
            <w:shd w:val="clear" w:color="auto" w:fill="auto"/>
            <w:noWrap/>
            <w:vAlign w:val="center"/>
            <w:hideMark/>
          </w:tcPr>
          <w:p w14:paraId="19FFDD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395</w:t>
            </w:r>
          </w:p>
        </w:tc>
        <w:tc>
          <w:tcPr>
            <w:tcW w:w="701" w:type="dxa"/>
            <w:shd w:val="clear" w:color="auto" w:fill="auto"/>
            <w:noWrap/>
            <w:vAlign w:val="center"/>
            <w:hideMark/>
          </w:tcPr>
          <w:p w14:paraId="07E763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52F24D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481C0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0C8F9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6910B3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40C8B5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395</w:t>
            </w:r>
          </w:p>
        </w:tc>
        <w:tc>
          <w:tcPr>
            <w:tcW w:w="690" w:type="dxa"/>
            <w:vAlign w:val="center"/>
          </w:tcPr>
          <w:p w14:paraId="6EE60E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ABEFC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5BFC09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6F0F83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7005727" w14:textId="77777777" w:rsidTr="00396E60">
        <w:trPr>
          <w:trHeight w:val="320"/>
        </w:trPr>
        <w:tc>
          <w:tcPr>
            <w:tcW w:w="577" w:type="dxa"/>
            <w:shd w:val="clear" w:color="auto" w:fill="auto"/>
            <w:noWrap/>
            <w:vAlign w:val="center"/>
            <w:hideMark/>
          </w:tcPr>
          <w:p w14:paraId="733C2D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396</w:t>
            </w:r>
          </w:p>
        </w:tc>
        <w:tc>
          <w:tcPr>
            <w:tcW w:w="701" w:type="dxa"/>
            <w:shd w:val="clear" w:color="auto" w:fill="auto"/>
            <w:noWrap/>
            <w:vAlign w:val="center"/>
            <w:hideMark/>
          </w:tcPr>
          <w:p w14:paraId="6698C7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0E3119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9" w:type="dxa"/>
            <w:shd w:val="clear" w:color="auto" w:fill="auto"/>
            <w:noWrap/>
            <w:vAlign w:val="center"/>
            <w:hideMark/>
          </w:tcPr>
          <w:p w14:paraId="0C9FD1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6A3BBD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501" w:type="dxa"/>
            <w:tcBorders>
              <w:top w:val="nil"/>
              <w:bottom w:val="nil"/>
            </w:tcBorders>
          </w:tcPr>
          <w:p w14:paraId="10D368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1955B0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396</w:t>
            </w:r>
          </w:p>
        </w:tc>
        <w:tc>
          <w:tcPr>
            <w:tcW w:w="690" w:type="dxa"/>
            <w:vAlign w:val="center"/>
          </w:tcPr>
          <w:p w14:paraId="0758B7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7187D1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028B7D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C4D27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6E2C3781" w14:textId="77777777" w:rsidTr="00396E60">
        <w:trPr>
          <w:trHeight w:val="320"/>
        </w:trPr>
        <w:tc>
          <w:tcPr>
            <w:tcW w:w="577" w:type="dxa"/>
            <w:shd w:val="clear" w:color="auto" w:fill="auto"/>
            <w:noWrap/>
            <w:vAlign w:val="center"/>
            <w:hideMark/>
          </w:tcPr>
          <w:p w14:paraId="631C77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397</w:t>
            </w:r>
          </w:p>
        </w:tc>
        <w:tc>
          <w:tcPr>
            <w:tcW w:w="701" w:type="dxa"/>
            <w:shd w:val="clear" w:color="auto" w:fill="auto"/>
            <w:noWrap/>
            <w:vAlign w:val="center"/>
            <w:hideMark/>
          </w:tcPr>
          <w:p w14:paraId="5626AD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24E6D9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472890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A29AC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BC36D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035145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397</w:t>
            </w:r>
          </w:p>
        </w:tc>
        <w:tc>
          <w:tcPr>
            <w:tcW w:w="690" w:type="dxa"/>
            <w:vAlign w:val="center"/>
          </w:tcPr>
          <w:p w14:paraId="5FE055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3C440F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A1500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32BBEA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DB562E9" w14:textId="77777777" w:rsidTr="00396E60">
        <w:trPr>
          <w:trHeight w:val="320"/>
        </w:trPr>
        <w:tc>
          <w:tcPr>
            <w:tcW w:w="577" w:type="dxa"/>
            <w:shd w:val="clear" w:color="auto" w:fill="auto"/>
            <w:noWrap/>
            <w:vAlign w:val="center"/>
            <w:hideMark/>
          </w:tcPr>
          <w:p w14:paraId="315A39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398</w:t>
            </w:r>
          </w:p>
        </w:tc>
        <w:tc>
          <w:tcPr>
            <w:tcW w:w="701" w:type="dxa"/>
            <w:shd w:val="clear" w:color="auto" w:fill="auto"/>
            <w:noWrap/>
            <w:vAlign w:val="center"/>
            <w:hideMark/>
          </w:tcPr>
          <w:p w14:paraId="6D4BF5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1617FA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30FCE5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7109FD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273D28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703DDA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398</w:t>
            </w:r>
          </w:p>
        </w:tc>
        <w:tc>
          <w:tcPr>
            <w:tcW w:w="690" w:type="dxa"/>
            <w:vAlign w:val="center"/>
          </w:tcPr>
          <w:p w14:paraId="10062D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20" w:type="dxa"/>
            <w:vAlign w:val="center"/>
          </w:tcPr>
          <w:p w14:paraId="57F9D2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08" w:type="dxa"/>
            <w:vAlign w:val="center"/>
          </w:tcPr>
          <w:p w14:paraId="261C1F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1FF2B9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D197BC3" w14:textId="77777777" w:rsidTr="00396E60">
        <w:trPr>
          <w:trHeight w:val="320"/>
        </w:trPr>
        <w:tc>
          <w:tcPr>
            <w:tcW w:w="577" w:type="dxa"/>
            <w:shd w:val="clear" w:color="auto" w:fill="auto"/>
            <w:noWrap/>
            <w:vAlign w:val="center"/>
            <w:hideMark/>
          </w:tcPr>
          <w:p w14:paraId="72A04D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399</w:t>
            </w:r>
          </w:p>
        </w:tc>
        <w:tc>
          <w:tcPr>
            <w:tcW w:w="701" w:type="dxa"/>
            <w:shd w:val="clear" w:color="auto" w:fill="auto"/>
            <w:noWrap/>
            <w:vAlign w:val="center"/>
            <w:hideMark/>
          </w:tcPr>
          <w:p w14:paraId="0AC62A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7" w:type="dxa"/>
            <w:shd w:val="clear" w:color="auto" w:fill="auto"/>
            <w:noWrap/>
            <w:vAlign w:val="center"/>
            <w:hideMark/>
          </w:tcPr>
          <w:p w14:paraId="6F4DF9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1D6245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E1259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501" w:type="dxa"/>
            <w:tcBorders>
              <w:top w:val="nil"/>
              <w:bottom w:val="nil"/>
            </w:tcBorders>
          </w:tcPr>
          <w:p w14:paraId="010947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5C0061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399</w:t>
            </w:r>
          </w:p>
        </w:tc>
        <w:tc>
          <w:tcPr>
            <w:tcW w:w="690" w:type="dxa"/>
            <w:vAlign w:val="center"/>
          </w:tcPr>
          <w:p w14:paraId="15AF55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026961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8" w:type="dxa"/>
            <w:vAlign w:val="center"/>
          </w:tcPr>
          <w:p w14:paraId="1FBBA6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993" w:type="dxa"/>
            <w:vAlign w:val="bottom"/>
          </w:tcPr>
          <w:p w14:paraId="7CF70F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7A75F136" w14:textId="77777777" w:rsidTr="00396E60">
        <w:trPr>
          <w:trHeight w:val="320"/>
        </w:trPr>
        <w:tc>
          <w:tcPr>
            <w:tcW w:w="577" w:type="dxa"/>
            <w:shd w:val="clear" w:color="auto" w:fill="auto"/>
            <w:noWrap/>
            <w:vAlign w:val="center"/>
            <w:hideMark/>
          </w:tcPr>
          <w:p w14:paraId="45ADA3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400</w:t>
            </w:r>
          </w:p>
        </w:tc>
        <w:tc>
          <w:tcPr>
            <w:tcW w:w="701" w:type="dxa"/>
            <w:shd w:val="clear" w:color="auto" w:fill="auto"/>
            <w:noWrap/>
            <w:vAlign w:val="center"/>
            <w:hideMark/>
          </w:tcPr>
          <w:p w14:paraId="3162B6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7" w:type="dxa"/>
            <w:shd w:val="clear" w:color="auto" w:fill="auto"/>
            <w:noWrap/>
            <w:vAlign w:val="center"/>
            <w:hideMark/>
          </w:tcPr>
          <w:p w14:paraId="32F1F8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09" w:type="dxa"/>
            <w:shd w:val="clear" w:color="auto" w:fill="auto"/>
            <w:noWrap/>
            <w:vAlign w:val="center"/>
            <w:hideMark/>
          </w:tcPr>
          <w:p w14:paraId="07DD62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57" w:type="dxa"/>
            <w:shd w:val="clear" w:color="auto" w:fill="auto"/>
            <w:noWrap/>
            <w:vAlign w:val="bottom"/>
            <w:hideMark/>
          </w:tcPr>
          <w:p w14:paraId="53088E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501" w:type="dxa"/>
            <w:tcBorders>
              <w:top w:val="nil"/>
              <w:bottom w:val="nil"/>
            </w:tcBorders>
          </w:tcPr>
          <w:p w14:paraId="0A5674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p>
        </w:tc>
        <w:tc>
          <w:tcPr>
            <w:tcW w:w="576" w:type="dxa"/>
            <w:vAlign w:val="center"/>
          </w:tcPr>
          <w:p w14:paraId="31CF13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400</w:t>
            </w:r>
          </w:p>
        </w:tc>
        <w:tc>
          <w:tcPr>
            <w:tcW w:w="690" w:type="dxa"/>
            <w:vAlign w:val="center"/>
          </w:tcPr>
          <w:p w14:paraId="7038DD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20" w:type="dxa"/>
            <w:vAlign w:val="center"/>
          </w:tcPr>
          <w:p w14:paraId="509FBC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08" w:type="dxa"/>
            <w:vAlign w:val="center"/>
          </w:tcPr>
          <w:p w14:paraId="1B1086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993" w:type="dxa"/>
            <w:vAlign w:val="bottom"/>
          </w:tcPr>
          <w:p w14:paraId="640A4E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bl>
    <w:p w14:paraId="103E0423" w14:textId="77777777" w:rsidR="00C1192D" w:rsidRDefault="00C1192D"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7F40F9A4" w14:textId="77777777" w:rsidR="00C1192D" w:rsidRPr="001F065B" w:rsidRDefault="00C1192D" w:rsidP="00C1192D">
      <w:pPr>
        <w:widowControl w:val="0"/>
        <w:autoSpaceDE w:val="0"/>
        <w:autoSpaceDN w:val="0"/>
        <w:adjustRightInd w:val="0"/>
        <w:spacing w:line="360" w:lineRule="auto"/>
        <w:ind w:left="284" w:hanging="480"/>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lastRenderedPageBreak/>
        <w:t>Lampiran 6 Tabulasi Data Variabel Kepatuhan Wajib Pajak (Y)</w:t>
      </w: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619"/>
        <w:gridCol w:w="1155"/>
        <w:gridCol w:w="1155"/>
        <w:gridCol w:w="1155"/>
        <w:gridCol w:w="1721"/>
      </w:tblGrid>
      <w:tr w:rsidR="00C1192D" w:rsidRPr="001F065B" w14:paraId="6A8AEF1C" w14:textId="77777777" w:rsidTr="00396E60">
        <w:trPr>
          <w:trHeight w:val="320"/>
        </w:trPr>
        <w:tc>
          <w:tcPr>
            <w:tcW w:w="469" w:type="pct"/>
            <w:shd w:val="clear" w:color="auto" w:fill="auto"/>
            <w:noWrap/>
            <w:vAlign w:val="bottom"/>
            <w:hideMark/>
          </w:tcPr>
          <w:p w14:paraId="35AF2D1F"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NO</w:t>
            </w:r>
          </w:p>
        </w:tc>
        <w:tc>
          <w:tcPr>
            <w:tcW w:w="1078" w:type="pct"/>
            <w:shd w:val="clear" w:color="auto" w:fill="auto"/>
            <w:noWrap/>
            <w:vAlign w:val="bottom"/>
            <w:hideMark/>
          </w:tcPr>
          <w:p w14:paraId="1C62C9B8"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 xml:space="preserve">Y.1 </w:t>
            </w:r>
          </w:p>
        </w:tc>
        <w:tc>
          <w:tcPr>
            <w:tcW w:w="769" w:type="pct"/>
            <w:shd w:val="clear" w:color="auto" w:fill="auto"/>
            <w:noWrap/>
            <w:vAlign w:val="bottom"/>
            <w:hideMark/>
          </w:tcPr>
          <w:p w14:paraId="14E147F3"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Y.2</w:t>
            </w:r>
          </w:p>
        </w:tc>
        <w:tc>
          <w:tcPr>
            <w:tcW w:w="769" w:type="pct"/>
            <w:shd w:val="clear" w:color="auto" w:fill="auto"/>
            <w:noWrap/>
            <w:vAlign w:val="bottom"/>
            <w:hideMark/>
          </w:tcPr>
          <w:p w14:paraId="21920048"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Y.3</w:t>
            </w:r>
          </w:p>
        </w:tc>
        <w:tc>
          <w:tcPr>
            <w:tcW w:w="769" w:type="pct"/>
            <w:shd w:val="clear" w:color="auto" w:fill="auto"/>
            <w:noWrap/>
            <w:vAlign w:val="bottom"/>
            <w:hideMark/>
          </w:tcPr>
          <w:p w14:paraId="79219D2C"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Y.4</w:t>
            </w:r>
          </w:p>
        </w:tc>
        <w:tc>
          <w:tcPr>
            <w:tcW w:w="1147" w:type="pct"/>
            <w:shd w:val="clear" w:color="auto" w:fill="auto"/>
            <w:noWrap/>
            <w:vAlign w:val="bottom"/>
            <w:hideMark/>
          </w:tcPr>
          <w:p w14:paraId="1997AB14" w14:textId="77777777" w:rsidR="00C1192D" w:rsidRPr="008A1F83" w:rsidRDefault="00C1192D" w:rsidP="00396E60">
            <w:pPr>
              <w:jc w:val="center"/>
              <w:rPr>
                <w:rFonts w:ascii="Times New Roman" w:eastAsia="Times New Roman" w:hAnsi="Times New Roman" w:cs="Times New Roman"/>
                <w:b/>
                <w:bCs/>
                <w:noProof/>
                <w:color w:val="000000" w:themeColor="text1"/>
                <w:kern w:val="0"/>
                <w:lang w:val="id-ID"/>
                <w14:ligatures w14:val="none"/>
              </w:rPr>
            </w:pPr>
            <w:r w:rsidRPr="008A1F83">
              <w:rPr>
                <w:rFonts w:ascii="Times New Roman" w:eastAsia="Times New Roman" w:hAnsi="Times New Roman" w:cs="Times New Roman"/>
                <w:b/>
                <w:bCs/>
                <w:noProof/>
                <w:color w:val="000000" w:themeColor="text1"/>
                <w:kern w:val="0"/>
                <w:lang w:val="id-ID"/>
                <w14:ligatures w14:val="none"/>
              </w:rPr>
              <w:t>TOTAL</w:t>
            </w:r>
          </w:p>
        </w:tc>
      </w:tr>
      <w:tr w:rsidR="00C1192D" w:rsidRPr="001F065B" w14:paraId="31AEBC36" w14:textId="77777777" w:rsidTr="00396E60">
        <w:trPr>
          <w:trHeight w:val="320"/>
        </w:trPr>
        <w:tc>
          <w:tcPr>
            <w:tcW w:w="469" w:type="pct"/>
            <w:shd w:val="clear" w:color="auto" w:fill="auto"/>
            <w:noWrap/>
            <w:vAlign w:val="bottom"/>
            <w:hideMark/>
          </w:tcPr>
          <w:p w14:paraId="6F0404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078" w:type="pct"/>
            <w:shd w:val="clear" w:color="auto" w:fill="auto"/>
            <w:noWrap/>
            <w:vAlign w:val="center"/>
            <w:hideMark/>
          </w:tcPr>
          <w:p w14:paraId="0840A6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33493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319A5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9E887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89470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298CF762" w14:textId="77777777" w:rsidTr="00396E60">
        <w:trPr>
          <w:trHeight w:val="320"/>
        </w:trPr>
        <w:tc>
          <w:tcPr>
            <w:tcW w:w="469" w:type="pct"/>
            <w:shd w:val="clear" w:color="auto" w:fill="auto"/>
            <w:noWrap/>
            <w:vAlign w:val="bottom"/>
            <w:hideMark/>
          </w:tcPr>
          <w:p w14:paraId="17773C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078" w:type="pct"/>
            <w:shd w:val="clear" w:color="auto" w:fill="auto"/>
            <w:noWrap/>
            <w:vAlign w:val="center"/>
            <w:hideMark/>
          </w:tcPr>
          <w:p w14:paraId="546684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BEADF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C9155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E80D3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F35AF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28D3A4AC" w14:textId="77777777" w:rsidTr="00396E60">
        <w:trPr>
          <w:trHeight w:val="320"/>
        </w:trPr>
        <w:tc>
          <w:tcPr>
            <w:tcW w:w="469" w:type="pct"/>
            <w:shd w:val="clear" w:color="auto" w:fill="auto"/>
            <w:noWrap/>
            <w:vAlign w:val="bottom"/>
            <w:hideMark/>
          </w:tcPr>
          <w:p w14:paraId="1FFB35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078" w:type="pct"/>
            <w:shd w:val="clear" w:color="auto" w:fill="auto"/>
            <w:noWrap/>
            <w:vAlign w:val="center"/>
            <w:hideMark/>
          </w:tcPr>
          <w:p w14:paraId="033BAE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3AA92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1C5E1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F57A3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0333D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13B8E63" w14:textId="77777777" w:rsidTr="00396E60">
        <w:trPr>
          <w:trHeight w:val="320"/>
        </w:trPr>
        <w:tc>
          <w:tcPr>
            <w:tcW w:w="469" w:type="pct"/>
            <w:shd w:val="clear" w:color="auto" w:fill="auto"/>
            <w:noWrap/>
            <w:vAlign w:val="bottom"/>
            <w:hideMark/>
          </w:tcPr>
          <w:p w14:paraId="5A6112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078" w:type="pct"/>
            <w:shd w:val="clear" w:color="auto" w:fill="auto"/>
            <w:noWrap/>
            <w:vAlign w:val="center"/>
            <w:hideMark/>
          </w:tcPr>
          <w:p w14:paraId="590B00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61B88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9532D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70051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23BF5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33E30D8" w14:textId="77777777" w:rsidTr="00396E60">
        <w:trPr>
          <w:trHeight w:val="320"/>
        </w:trPr>
        <w:tc>
          <w:tcPr>
            <w:tcW w:w="469" w:type="pct"/>
            <w:shd w:val="clear" w:color="auto" w:fill="auto"/>
            <w:noWrap/>
            <w:vAlign w:val="bottom"/>
            <w:hideMark/>
          </w:tcPr>
          <w:p w14:paraId="64D217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078" w:type="pct"/>
            <w:shd w:val="clear" w:color="auto" w:fill="auto"/>
            <w:noWrap/>
            <w:vAlign w:val="center"/>
            <w:hideMark/>
          </w:tcPr>
          <w:p w14:paraId="6ACB12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B8661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D4FD6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AE340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B3389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670EA08B" w14:textId="77777777" w:rsidTr="00396E60">
        <w:trPr>
          <w:trHeight w:val="320"/>
        </w:trPr>
        <w:tc>
          <w:tcPr>
            <w:tcW w:w="469" w:type="pct"/>
            <w:shd w:val="clear" w:color="auto" w:fill="auto"/>
            <w:noWrap/>
            <w:vAlign w:val="bottom"/>
            <w:hideMark/>
          </w:tcPr>
          <w:p w14:paraId="43E4A4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w:t>
            </w:r>
          </w:p>
        </w:tc>
        <w:tc>
          <w:tcPr>
            <w:tcW w:w="1078" w:type="pct"/>
            <w:shd w:val="clear" w:color="auto" w:fill="auto"/>
            <w:noWrap/>
            <w:vAlign w:val="center"/>
            <w:hideMark/>
          </w:tcPr>
          <w:p w14:paraId="358FB6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55C2B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F033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8F11E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52B3E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68557F1F" w14:textId="77777777" w:rsidTr="00396E60">
        <w:trPr>
          <w:trHeight w:val="320"/>
        </w:trPr>
        <w:tc>
          <w:tcPr>
            <w:tcW w:w="469" w:type="pct"/>
            <w:shd w:val="clear" w:color="auto" w:fill="auto"/>
            <w:noWrap/>
            <w:vAlign w:val="bottom"/>
            <w:hideMark/>
          </w:tcPr>
          <w:p w14:paraId="3731F0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w:t>
            </w:r>
          </w:p>
        </w:tc>
        <w:tc>
          <w:tcPr>
            <w:tcW w:w="1078" w:type="pct"/>
            <w:shd w:val="clear" w:color="auto" w:fill="auto"/>
            <w:noWrap/>
            <w:vAlign w:val="center"/>
            <w:hideMark/>
          </w:tcPr>
          <w:p w14:paraId="11E72F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D2214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F769F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4E2D4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D0372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174C45E7" w14:textId="77777777" w:rsidTr="00396E60">
        <w:trPr>
          <w:trHeight w:val="320"/>
        </w:trPr>
        <w:tc>
          <w:tcPr>
            <w:tcW w:w="469" w:type="pct"/>
            <w:shd w:val="clear" w:color="auto" w:fill="auto"/>
            <w:noWrap/>
            <w:vAlign w:val="bottom"/>
            <w:hideMark/>
          </w:tcPr>
          <w:p w14:paraId="32FAA6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w:t>
            </w:r>
          </w:p>
        </w:tc>
        <w:tc>
          <w:tcPr>
            <w:tcW w:w="1078" w:type="pct"/>
            <w:shd w:val="clear" w:color="auto" w:fill="auto"/>
            <w:noWrap/>
            <w:vAlign w:val="center"/>
            <w:hideMark/>
          </w:tcPr>
          <w:p w14:paraId="54D329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3EB6C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9BB32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7CBE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5AC8A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485A2D0" w14:textId="77777777" w:rsidTr="00396E60">
        <w:trPr>
          <w:trHeight w:val="320"/>
        </w:trPr>
        <w:tc>
          <w:tcPr>
            <w:tcW w:w="469" w:type="pct"/>
            <w:shd w:val="clear" w:color="auto" w:fill="auto"/>
            <w:noWrap/>
            <w:vAlign w:val="bottom"/>
            <w:hideMark/>
          </w:tcPr>
          <w:p w14:paraId="64225A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c>
          <w:tcPr>
            <w:tcW w:w="1078" w:type="pct"/>
            <w:shd w:val="clear" w:color="auto" w:fill="auto"/>
            <w:noWrap/>
            <w:vAlign w:val="center"/>
            <w:hideMark/>
          </w:tcPr>
          <w:p w14:paraId="14E39C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B050B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B93F8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6BF0C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A5BF2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6A950F61" w14:textId="77777777" w:rsidTr="00396E60">
        <w:trPr>
          <w:trHeight w:val="320"/>
        </w:trPr>
        <w:tc>
          <w:tcPr>
            <w:tcW w:w="469" w:type="pct"/>
            <w:shd w:val="clear" w:color="auto" w:fill="auto"/>
            <w:noWrap/>
            <w:vAlign w:val="bottom"/>
            <w:hideMark/>
          </w:tcPr>
          <w:p w14:paraId="35C3C3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c>
          <w:tcPr>
            <w:tcW w:w="1078" w:type="pct"/>
            <w:shd w:val="clear" w:color="auto" w:fill="auto"/>
            <w:noWrap/>
            <w:vAlign w:val="center"/>
            <w:hideMark/>
          </w:tcPr>
          <w:p w14:paraId="322854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041E2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AA494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6E4A7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CF769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AA77CFD" w14:textId="77777777" w:rsidTr="00396E60">
        <w:trPr>
          <w:trHeight w:val="320"/>
        </w:trPr>
        <w:tc>
          <w:tcPr>
            <w:tcW w:w="469" w:type="pct"/>
            <w:shd w:val="clear" w:color="auto" w:fill="auto"/>
            <w:noWrap/>
            <w:vAlign w:val="bottom"/>
            <w:hideMark/>
          </w:tcPr>
          <w:p w14:paraId="737BFB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c>
          <w:tcPr>
            <w:tcW w:w="1078" w:type="pct"/>
            <w:shd w:val="clear" w:color="auto" w:fill="auto"/>
            <w:noWrap/>
            <w:vAlign w:val="center"/>
            <w:hideMark/>
          </w:tcPr>
          <w:p w14:paraId="76794D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A8DF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797B0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147D6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C0298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5E521FF3" w14:textId="77777777" w:rsidTr="00396E60">
        <w:trPr>
          <w:trHeight w:val="320"/>
        </w:trPr>
        <w:tc>
          <w:tcPr>
            <w:tcW w:w="469" w:type="pct"/>
            <w:shd w:val="clear" w:color="auto" w:fill="auto"/>
            <w:noWrap/>
            <w:vAlign w:val="bottom"/>
            <w:hideMark/>
          </w:tcPr>
          <w:p w14:paraId="2672B7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c>
          <w:tcPr>
            <w:tcW w:w="1078" w:type="pct"/>
            <w:shd w:val="clear" w:color="auto" w:fill="auto"/>
            <w:noWrap/>
            <w:vAlign w:val="center"/>
            <w:hideMark/>
          </w:tcPr>
          <w:p w14:paraId="19F574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87C66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763C8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A1596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94A9C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99E876F" w14:textId="77777777" w:rsidTr="00396E60">
        <w:trPr>
          <w:trHeight w:val="320"/>
        </w:trPr>
        <w:tc>
          <w:tcPr>
            <w:tcW w:w="469" w:type="pct"/>
            <w:shd w:val="clear" w:color="auto" w:fill="auto"/>
            <w:noWrap/>
            <w:vAlign w:val="bottom"/>
            <w:hideMark/>
          </w:tcPr>
          <w:p w14:paraId="0FA09D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c>
          <w:tcPr>
            <w:tcW w:w="1078" w:type="pct"/>
            <w:shd w:val="clear" w:color="auto" w:fill="auto"/>
            <w:noWrap/>
            <w:vAlign w:val="center"/>
            <w:hideMark/>
          </w:tcPr>
          <w:p w14:paraId="1FB695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A98FB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9F11A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1962F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9A1A7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ED87E03" w14:textId="77777777" w:rsidTr="00396E60">
        <w:trPr>
          <w:trHeight w:val="320"/>
        </w:trPr>
        <w:tc>
          <w:tcPr>
            <w:tcW w:w="469" w:type="pct"/>
            <w:shd w:val="clear" w:color="auto" w:fill="auto"/>
            <w:noWrap/>
            <w:vAlign w:val="bottom"/>
            <w:hideMark/>
          </w:tcPr>
          <w:p w14:paraId="71BE6F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c>
          <w:tcPr>
            <w:tcW w:w="1078" w:type="pct"/>
            <w:shd w:val="clear" w:color="auto" w:fill="auto"/>
            <w:noWrap/>
            <w:vAlign w:val="center"/>
            <w:hideMark/>
          </w:tcPr>
          <w:p w14:paraId="31C211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D1525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510E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3B706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F8C92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D30F4AB" w14:textId="77777777" w:rsidTr="00396E60">
        <w:trPr>
          <w:trHeight w:val="320"/>
        </w:trPr>
        <w:tc>
          <w:tcPr>
            <w:tcW w:w="469" w:type="pct"/>
            <w:shd w:val="clear" w:color="auto" w:fill="auto"/>
            <w:noWrap/>
            <w:vAlign w:val="bottom"/>
            <w:hideMark/>
          </w:tcPr>
          <w:p w14:paraId="12670C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c>
          <w:tcPr>
            <w:tcW w:w="1078" w:type="pct"/>
            <w:shd w:val="clear" w:color="auto" w:fill="auto"/>
            <w:noWrap/>
            <w:vAlign w:val="center"/>
            <w:hideMark/>
          </w:tcPr>
          <w:p w14:paraId="165F70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679CA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96689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DB2B1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B4B92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0782262" w14:textId="77777777" w:rsidTr="00396E60">
        <w:trPr>
          <w:trHeight w:val="320"/>
        </w:trPr>
        <w:tc>
          <w:tcPr>
            <w:tcW w:w="469" w:type="pct"/>
            <w:shd w:val="clear" w:color="auto" w:fill="auto"/>
            <w:noWrap/>
            <w:vAlign w:val="bottom"/>
            <w:hideMark/>
          </w:tcPr>
          <w:p w14:paraId="6A271C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c>
          <w:tcPr>
            <w:tcW w:w="1078" w:type="pct"/>
            <w:shd w:val="clear" w:color="auto" w:fill="auto"/>
            <w:noWrap/>
            <w:vAlign w:val="center"/>
            <w:hideMark/>
          </w:tcPr>
          <w:p w14:paraId="797BBA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AB36B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024BD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C83CB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71089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74DEA72" w14:textId="77777777" w:rsidTr="00396E60">
        <w:trPr>
          <w:trHeight w:val="320"/>
        </w:trPr>
        <w:tc>
          <w:tcPr>
            <w:tcW w:w="469" w:type="pct"/>
            <w:shd w:val="clear" w:color="auto" w:fill="auto"/>
            <w:noWrap/>
            <w:vAlign w:val="bottom"/>
            <w:hideMark/>
          </w:tcPr>
          <w:p w14:paraId="2BCBE1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c>
          <w:tcPr>
            <w:tcW w:w="1078" w:type="pct"/>
            <w:shd w:val="clear" w:color="auto" w:fill="auto"/>
            <w:noWrap/>
            <w:vAlign w:val="center"/>
            <w:hideMark/>
          </w:tcPr>
          <w:p w14:paraId="479C3A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F89A0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DD46F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09D744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225C3A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693F2591" w14:textId="77777777" w:rsidTr="00396E60">
        <w:trPr>
          <w:trHeight w:val="320"/>
        </w:trPr>
        <w:tc>
          <w:tcPr>
            <w:tcW w:w="469" w:type="pct"/>
            <w:shd w:val="clear" w:color="auto" w:fill="auto"/>
            <w:noWrap/>
            <w:vAlign w:val="bottom"/>
            <w:hideMark/>
          </w:tcPr>
          <w:p w14:paraId="1327E8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c>
          <w:tcPr>
            <w:tcW w:w="1078" w:type="pct"/>
            <w:shd w:val="clear" w:color="auto" w:fill="auto"/>
            <w:noWrap/>
            <w:vAlign w:val="center"/>
            <w:hideMark/>
          </w:tcPr>
          <w:p w14:paraId="7D0BEB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D5826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D5C2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88106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8D39D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2E33D5C1" w14:textId="77777777" w:rsidTr="00396E60">
        <w:trPr>
          <w:trHeight w:val="320"/>
        </w:trPr>
        <w:tc>
          <w:tcPr>
            <w:tcW w:w="469" w:type="pct"/>
            <w:shd w:val="clear" w:color="auto" w:fill="auto"/>
            <w:noWrap/>
            <w:vAlign w:val="bottom"/>
            <w:hideMark/>
          </w:tcPr>
          <w:p w14:paraId="369129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c>
          <w:tcPr>
            <w:tcW w:w="1078" w:type="pct"/>
            <w:shd w:val="clear" w:color="auto" w:fill="auto"/>
            <w:noWrap/>
            <w:vAlign w:val="center"/>
            <w:hideMark/>
          </w:tcPr>
          <w:p w14:paraId="79E5AD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B2D39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10297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B853F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1D0B1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08D1EEF" w14:textId="77777777" w:rsidTr="00396E60">
        <w:trPr>
          <w:trHeight w:val="320"/>
        </w:trPr>
        <w:tc>
          <w:tcPr>
            <w:tcW w:w="469" w:type="pct"/>
            <w:shd w:val="clear" w:color="auto" w:fill="auto"/>
            <w:noWrap/>
            <w:vAlign w:val="bottom"/>
            <w:hideMark/>
          </w:tcPr>
          <w:p w14:paraId="159C0C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c>
          <w:tcPr>
            <w:tcW w:w="1078" w:type="pct"/>
            <w:shd w:val="clear" w:color="auto" w:fill="auto"/>
            <w:noWrap/>
            <w:vAlign w:val="center"/>
            <w:hideMark/>
          </w:tcPr>
          <w:p w14:paraId="1E8CFE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20B9B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258C5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2AFF1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2C3E7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1F5B6EE3" w14:textId="77777777" w:rsidTr="00396E60">
        <w:trPr>
          <w:trHeight w:val="320"/>
        </w:trPr>
        <w:tc>
          <w:tcPr>
            <w:tcW w:w="469" w:type="pct"/>
            <w:shd w:val="clear" w:color="auto" w:fill="auto"/>
            <w:noWrap/>
            <w:vAlign w:val="bottom"/>
            <w:hideMark/>
          </w:tcPr>
          <w:p w14:paraId="30E885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w:t>
            </w:r>
          </w:p>
        </w:tc>
        <w:tc>
          <w:tcPr>
            <w:tcW w:w="1078" w:type="pct"/>
            <w:shd w:val="clear" w:color="auto" w:fill="auto"/>
            <w:noWrap/>
            <w:vAlign w:val="center"/>
            <w:hideMark/>
          </w:tcPr>
          <w:p w14:paraId="6364C5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BE88C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35EBE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4B1D8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25CF5E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838D075" w14:textId="77777777" w:rsidTr="00396E60">
        <w:trPr>
          <w:trHeight w:val="320"/>
        </w:trPr>
        <w:tc>
          <w:tcPr>
            <w:tcW w:w="469" w:type="pct"/>
            <w:shd w:val="clear" w:color="auto" w:fill="auto"/>
            <w:noWrap/>
            <w:vAlign w:val="bottom"/>
            <w:hideMark/>
          </w:tcPr>
          <w:p w14:paraId="11B9AB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w:t>
            </w:r>
          </w:p>
        </w:tc>
        <w:tc>
          <w:tcPr>
            <w:tcW w:w="1078" w:type="pct"/>
            <w:shd w:val="clear" w:color="auto" w:fill="auto"/>
            <w:noWrap/>
            <w:vAlign w:val="center"/>
            <w:hideMark/>
          </w:tcPr>
          <w:p w14:paraId="1B024B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2477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BFC23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2EFB9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19DA7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7F9B381" w14:textId="77777777" w:rsidTr="00396E60">
        <w:trPr>
          <w:trHeight w:val="320"/>
        </w:trPr>
        <w:tc>
          <w:tcPr>
            <w:tcW w:w="469" w:type="pct"/>
            <w:shd w:val="clear" w:color="auto" w:fill="auto"/>
            <w:noWrap/>
            <w:vAlign w:val="bottom"/>
            <w:hideMark/>
          </w:tcPr>
          <w:p w14:paraId="76A1E7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w:t>
            </w:r>
          </w:p>
        </w:tc>
        <w:tc>
          <w:tcPr>
            <w:tcW w:w="1078" w:type="pct"/>
            <w:shd w:val="clear" w:color="auto" w:fill="auto"/>
            <w:noWrap/>
            <w:vAlign w:val="center"/>
            <w:hideMark/>
          </w:tcPr>
          <w:p w14:paraId="3C345E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01FFE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66489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9F74F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FA5D5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70902C0" w14:textId="77777777" w:rsidTr="00396E60">
        <w:trPr>
          <w:trHeight w:val="320"/>
        </w:trPr>
        <w:tc>
          <w:tcPr>
            <w:tcW w:w="469" w:type="pct"/>
            <w:shd w:val="clear" w:color="auto" w:fill="auto"/>
            <w:noWrap/>
            <w:vAlign w:val="bottom"/>
            <w:hideMark/>
          </w:tcPr>
          <w:p w14:paraId="01682D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w:t>
            </w:r>
          </w:p>
        </w:tc>
        <w:tc>
          <w:tcPr>
            <w:tcW w:w="1078" w:type="pct"/>
            <w:shd w:val="clear" w:color="auto" w:fill="auto"/>
            <w:noWrap/>
            <w:vAlign w:val="center"/>
            <w:hideMark/>
          </w:tcPr>
          <w:p w14:paraId="14B339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AB72C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03A0E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E4479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3E659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29A43E4" w14:textId="77777777" w:rsidTr="00396E60">
        <w:trPr>
          <w:trHeight w:val="320"/>
        </w:trPr>
        <w:tc>
          <w:tcPr>
            <w:tcW w:w="469" w:type="pct"/>
            <w:shd w:val="clear" w:color="auto" w:fill="auto"/>
            <w:noWrap/>
            <w:vAlign w:val="bottom"/>
            <w:hideMark/>
          </w:tcPr>
          <w:p w14:paraId="3FBB5F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w:t>
            </w:r>
          </w:p>
        </w:tc>
        <w:tc>
          <w:tcPr>
            <w:tcW w:w="1078" w:type="pct"/>
            <w:shd w:val="clear" w:color="auto" w:fill="auto"/>
            <w:noWrap/>
            <w:vAlign w:val="center"/>
            <w:hideMark/>
          </w:tcPr>
          <w:p w14:paraId="12461D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6E939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C3D13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E14FB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5FCE9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99C94D4" w14:textId="77777777" w:rsidTr="00396E60">
        <w:trPr>
          <w:trHeight w:val="320"/>
        </w:trPr>
        <w:tc>
          <w:tcPr>
            <w:tcW w:w="469" w:type="pct"/>
            <w:shd w:val="clear" w:color="auto" w:fill="auto"/>
            <w:noWrap/>
            <w:vAlign w:val="bottom"/>
            <w:hideMark/>
          </w:tcPr>
          <w:p w14:paraId="732B23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w:t>
            </w:r>
          </w:p>
        </w:tc>
        <w:tc>
          <w:tcPr>
            <w:tcW w:w="1078" w:type="pct"/>
            <w:shd w:val="clear" w:color="auto" w:fill="auto"/>
            <w:noWrap/>
            <w:vAlign w:val="center"/>
            <w:hideMark/>
          </w:tcPr>
          <w:p w14:paraId="58EB62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93126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DAD1C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3755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6DE4F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66A23224" w14:textId="77777777" w:rsidTr="00396E60">
        <w:trPr>
          <w:trHeight w:val="320"/>
        </w:trPr>
        <w:tc>
          <w:tcPr>
            <w:tcW w:w="469" w:type="pct"/>
            <w:shd w:val="clear" w:color="auto" w:fill="auto"/>
            <w:noWrap/>
            <w:vAlign w:val="bottom"/>
            <w:hideMark/>
          </w:tcPr>
          <w:p w14:paraId="57064C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w:t>
            </w:r>
          </w:p>
        </w:tc>
        <w:tc>
          <w:tcPr>
            <w:tcW w:w="1078" w:type="pct"/>
            <w:shd w:val="clear" w:color="auto" w:fill="auto"/>
            <w:noWrap/>
            <w:vAlign w:val="center"/>
            <w:hideMark/>
          </w:tcPr>
          <w:p w14:paraId="27BB43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614D4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818D6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BD8F2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CE134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C4A0926" w14:textId="77777777" w:rsidTr="00396E60">
        <w:trPr>
          <w:trHeight w:val="320"/>
        </w:trPr>
        <w:tc>
          <w:tcPr>
            <w:tcW w:w="469" w:type="pct"/>
            <w:shd w:val="clear" w:color="auto" w:fill="auto"/>
            <w:noWrap/>
            <w:vAlign w:val="bottom"/>
            <w:hideMark/>
          </w:tcPr>
          <w:p w14:paraId="776A79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w:t>
            </w:r>
          </w:p>
        </w:tc>
        <w:tc>
          <w:tcPr>
            <w:tcW w:w="1078" w:type="pct"/>
            <w:shd w:val="clear" w:color="auto" w:fill="auto"/>
            <w:noWrap/>
            <w:vAlign w:val="center"/>
            <w:hideMark/>
          </w:tcPr>
          <w:p w14:paraId="4AD733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CE1BB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AE70E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D1727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C51E1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5F0D9AB2" w14:textId="77777777" w:rsidTr="00396E60">
        <w:trPr>
          <w:trHeight w:val="320"/>
        </w:trPr>
        <w:tc>
          <w:tcPr>
            <w:tcW w:w="469" w:type="pct"/>
            <w:shd w:val="clear" w:color="auto" w:fill="auto"/>
            <w:noWrap/>
            <w:vAlign w:val="bottom"/>
            <w:hideMark/>
          </w:tcPr>
          <w:p w14:paraId="7F4DD5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w:t>
            </w:r>
          </w:p>
        </w:tc>
        <w:tc>
          <w:tcPr>
            <w:tcW w:w="1078" w:type="pct"/>
            <w:shd w:val="clear" w:color="auto" w:fill="auto"/>
            <w:noWrap/>
            <w:vAlign w:val="center"/>
            <w:hideMark/>
          </w:tcPr>
          <w:p w14:paraId="681632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6998D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BDF55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1D02D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A6E28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D91B78F" w14:textId="77777777" w:rsidTr="00396E60">
        <w:trPr>
          <w:trHeight w:val="320"/>
        </w:trPr>
        <w:tc>
          <w:tcPr>
            <w:tcW w:w="469" w:type="pct"/>
            <w:shd w:val="clear" w:color="auto" w:fill="auto"/>
            <w:noWrap/>
            <w:vAlign w:val="bottom"/>
            <w:hideMark/>
          </w:tcPr>
          <w:p w14:paraId="27F485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w:t>
            </w:r>
          </w:p>
        </w:tc>
        <w:tc>
          <w:tcPr>
            <w:tcW w:w="1078" w:type="pct"/>
            <w:shd w:val="clear" w:color="auto" w:fill="auto"/>
            <w:noWrap/>
            <w:vAlign w:val="center"/>
            <w:hideMark/>
          </w:tcPr>
          <w:p w14:paraId="6AAE28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64C8C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1B140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8174A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09134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057C43CE" w14:textId="77777777" w:rsidTr="00396E60">
        <w:trPr>
          <w:trHeight w:val="320"/>
        </w:trPr>
        <w:tc>
          <w:tcPr>
            <w:tcW w:w="469" w:type="pct"/>
            <w:shd w:val="clear" w:color="auto" w:fill="auto"/>
            <w:noWrap/>
            <w:vAlign w:val="bottom"/>
            <w:hideMark/>
          </w:tcPr>
          <w:p w14:paraId="6A3BCD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w:t>
            </w:r>
          </w:p>
        </w:tc>
        <w:tc>
          <w:tcPr>
            <w:tcW w:w="1078" w:type="pct"/>
            <w:shd w:val="clear" w:color="auto" w:fill="auto"/>
            <w:noWrap/>
            <w:vAlign w:val="center"/>
            <w:hideMark/>
          </w:tcPr>
          <w:p w14:paraId="13479E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D9AC5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5A4A6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895E9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A2701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2F2CA230" w14:textId="77777777" w:rsidTr="00396E60">
        <w:trPr>
          <w:trHeight w:val="320"/>
        </w:trPr>
        <w:tc>
          <w:tcPr>
            <w:tcW w:w="469" w:type="pct"/>
            <w:shd w:val="clear" w:color="auto" w:fill="auto"/>
            <w:noWrap/>
            <w:vAlign w:val="bottom"/>
            <w:hideMark/>
          </w:tcPr>
          <w:p w14:paraId="0B41E9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w:t>
            </w:r>
          </w:p>
        </w:tc>
        <w:tc>
          <w:tcPr>
            <w:tcW w:w="1078" w:type="pct"/>
            <w:shd w:val="clear" w:color="auto" w:fill="auto"/>
            <w:noWrap/>
            <w:vAlign w:val="center"/>
            <w:hideMark/>
          </w:tcPr>
          <w:p w14:paraId="7AB1B2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E2B48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772B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FCAE5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5C3AF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724FD4A" w14:textId="77777777" w:rsidTr="00396E60">
        <w:trPr>
          <w:trHeight w:val="320"/>
        </w:trPr>
        <w:tc>
          <w:tcPr>
            <w:tcW w:w="469" w:type="pct"/>
            <w:shd w:val="clear" w:color="auto" w:fill="auto"/>
            <w:noWrap/>
            <w:vAlign w:val="bottom"/>
            <w:hideMark/>
          </w:tcPr>
          <w:p w14:paraId="5E56E5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w:t>
            </w:r>
          </w:p>
        </w:tc>
        <w:tc>
          <w:tcPr>
            <w:tcW w:w="1078" w:type="pct"/>
            <w:shd w:val="clear" w:color="auto" w:fill="auto"/>
            <w:noWrap/>
            <w:vAlign w:val="center"/>
            <w:hideMark/>
          </w:tcPr>
          <w:p w14:paraId="46BDA5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4804B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8E6AF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4EBC9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4A273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8E2B296" w14:textId="77777777" w:rsidTr="00396E60">
        <w:trPr>
          <w:trHeight w:val="320"/>
        </w:trPr>
        <w:tc>
          <w:tcPr>
            <w:tcW w:w="469" w:type="pct"/>
            <w:shd w:val="clear" w:color="auto" w:fill="auto"/>
            <w:noWrap/>
            <w:vAlign w:val="bottom"/>
            <w:hideMark/>
          </w:tcPr>
          <w:p w14:paraId="3115B6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w:t>
            </w:r>
          </w:p>
        </w:tc>
        <w:tc>
          <w:tcPr>
            <w:tcW w:w="1078" w:type="pct"/>
            <w:shd w:val="clear" w:color="auto" w:fill="auto"/>
            <w:noWrap/>
            <w:vAlign w:val="center"/>
            <w:hideMark/>
          </w:tcPr>
          <w:p w14:paraId="29075C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A7AAB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F12C4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E1916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3798B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2421462" w14:textId="77777777" w:rsidTr="00396E60">
        <w:trPr>
          <w:trHeight w:val="320"/>
        </w:trPr>
        <w:tc>
          <w:tcPr>
            <w:tcW w:w="469" w:type="pct"/>
            <w:shd w:val="clear" w:color="auto" w:fill="auto"/>
            <w:noWrap/>
            <w:vAlign w:val="bottom"/>
            <w:hideMark/>
          </w:tcPr>
          <w:p w14:paraId="3BEA10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w:t>
            </w:r>
          </w:p>
        </w:tc>
        <w:tc>
          <w:tcPr>
            <w:tcW w:w="1078" w:type="pct"/>
            <w:shd w:val="clear" w:color="auto" w:fill="auto"/>
            <w:noWrap/>
            <w:vAlign w:val="center"/>
            <w:hideMark/>
          </w:tcPr>
          <w:p w14:paraId="1D8C34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6D9EB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13D0C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E1E6B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0009A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F213AA8" w14:textId="77777777" w:rsidTr="00396E60">
        <w:trPr>
          <w:trHeight w:val="320"/>
        </w:trPr>
        <w:tc>
          <w:tcPr>
            <w:tcW w:w="469" w:type="pct"/>
            <w:shd w:val="clear" w:color="auto" w:fill="auto"/>
            <w:noWrap/>
            <w:vAlign w:val="bottom"/>
            <w:hideMark/>
          </w:tcPr>
          <w:p w14:paraId="4C14D6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w:t>
            </w:r>
          </w:p>
        </w:tc>
        <w:tc>
          <w:tcPr>
            <w:tcW w:w="1078" w:type="pct"/>
            <w:shd w:val="clear" w:color="auto" w:fill="auto"/>
            <w:noWrap/>
            <w:vAlign w:val="center"/>
            <w:hideMark/>
          </w:tcPr>
          <w:p w14:paraId="56704A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CE080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BB1CE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5C9B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ED43C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2AD3B50E" w14:textId="77777777" w:rsidTr="00396E60">
        <w:trPr>
          <w:trHeight w:val="320"/>
        </w:trPr>
        <w:tc>
          <w:tcPr>
            <w:tcW w:w="469" w:type="pct"/>
            <w:shd w:val="clear" w:color="auto" w:fill="auto"/>
            <w:noWrap/>
            <w:vAlign w:val="bottom"/>
            <w:hideMark/>
          </w:tcPr>
          <w:p w14:paraId="38D448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37</w:t>
            </w:r>
          </w:p>
        </w:tc>
        <w:tc>
          <w:tcPr>
            <w:tcW w:w="1078" w:type="pct"/>
            <w:shd w:val="clear" w:color="auto" w:fill="auto"/>
            <w:noWrap/>
            <w:vAlign w:val="center"/>
            <w:hideMark/>
          </w:tcPr>
          <w:p w14:paraId="42EF22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B0BA9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96A9A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9C1B4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73EAF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0416ADB" w14:textId="77777777" w:rsidTr="00396E60">
        <w:trPr>
          <w:trHeight w:val="320"/>
        </w:trPr>
        <w:tc>
          <w:tcPr>
            <w:tcW w:w="469" w:type="pct"/>
            <w:shd w:val="clear" w:color="auto" w:fill="auto"/>
            <w:noWrap/>
            <w:vAlign w:val="bottom"/>
            <w:hideMark/>
          </w:tcPr>
          <w:p w14:paraId="16D5B4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w:t>
            </w:r>
          </w:p>
        </w:tc>
        <w:tc>
          <w:tcPr>
            <w:tcW w:w="1078" w:type="pct"/>
            <w:shd w:val="clear" w:color="auto" w:fill="auto"/>
            <w:noWrap/>
            <w:vAlign w:val="center"/>
            <w:hideMark/>
          </w:tcPr>
          <w:p w14:paraId="1F6CFC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31B08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26D7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03314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29E5C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7708FAD2" w14:textId="77777777" w:rsidTr="00396E60">
        <w:trPr>
          <w:trHeight w:val="320"/>
        </w:trPr>
        <w:tc>
          <w:tcPr>
            <w:tcW w:w="469" w:type="pct"/>
            <w:shd w:val="clear" w:color="auto" w:fill="auto"/>
            <w:noWrap/>
            <w:vAlign w:val="bottom"/>
            <w:hideMark/>
          </w:tcPr>
          <w:p w14:paraId="78AD28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w:t>
            </w:r>
          </w:p>
        </w:tc>
        <w:tc>
          <w:tcPr>
            <w:tcW w:w="1078" w:type="pct"/>
            <w:shd w:val="clear" w:color="auto" w:fill="auto"/>
            <w:noWrap/>
            <w:vAlign w:val="center"/>
            <w:hideMark/>
          </w:tcPr>
          <w:p w14:paraId="25E47D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99DB7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A7FF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0AAA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E2FB3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3252673C" w14:textId="77777777" w:rsidTr="00396E60">
        <w:trPr>
          <w:trHeight w:val="320"/>
        </w:trPr>
        <w:tc>
          <w:tcPr>
            <w:tcW w:w="469" w:type="pct"/>
            <w:shd w:val="clear" w:color="auto" w:fill="auto"/>
            <w:noWrap/>
            <w:vAlign w:val="bottom"/>
            <w:hideMark/>
          </w:tcPr>
          <w:p w14:paraId="2E8B44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40</w:t>
            </w:r>
          </w:p>
        </w:tc>
        <w:tc>
          <w:tcPr>
            <w:tcW w:w="1078" w:type="pct"/>
            <w:shd w:val="clear" w:color="auto" w:fill="auto"/>
            <w:noWrap/>
            <w:vAlign w:val="center"/>
            <w:hideMark/>
          </w:tcPr>
          <w:p w14:paraId="2FC140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3D7A6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32852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CF5EF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1F5EB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F417800" w14:textId="77777777" w:rsidTr="00396E60">
        <w:trPr>
          <w:trHeight w:val="320"/>
        </w:trPr>
        <w:tc>
          <w:tcPr>
            <w:tcW w:w="469" w:type="pct"/>
            <w:shd w:val="clear" w:color="auto" w:fill="auto"/>
            <w:noWrap/>
            <w:vAlign w:val="bottom"/>
            <w:hideMark/>
          </w:tcPr>
          <w:p w14:paraId="1E4F41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41</w:t>
            </w:r>
          </w:p>
        </w:tc>
        <w:tc>
          <w:tcPr>
            <w:tcW w:w="1078" w:type="pct"/>
            <w:shd w:val="clear" w:color="auto" w:fill="auto"/>
            <w:noWrap/>
            <w:vAlign w:val="center"/>
            <w:hideMark/>
          </w:tcPr>
          <w:p w14:paraId="6193FA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5056B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BF57D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3ED83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9DEB1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231CECB1" w14:textId="77777777" w:rsidTr="00396E60">
        <w:trPr>
          <w:trHeight w:val="320"/>
        </w:trPr>
        <w:tc>
          <w:tcPr>
            <w:tcW w:w="469" w:type="pct"/>
            <w:shd w:val="clear" w:color="auto" w:fill="auto"/>
            <w:noWrap/>
            <w:vAlign w:val="bottom"/>
            <w:hideMark/>
          </w:tcPr>
          <w:p w14:paraId="1DA57C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42</w:t>
            </w:r>
          </w:p>
        </w:tc>
        <w:tc>
          <w:tcPr>
            <w:tcW w:w="1078" w:type="pct"/>
            <w:shd w:val="clear" w:color="auto" w:fill="auto"/>
            <w:noWrap/>
            <w:vAlign w:val="center"/>
            <w:hideMark/>
          </w:tcPr>
          <w:p w14:paraId="70B3A3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69E77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85F7A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1EF6B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8FAA8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5A41FE3" w14:textId="77777777" w:rsidTr="00396E60">
        <w:trPr>
          <w:trHeight w:val="320"/>
        </w:trPr>
        <w:tc>
          <w:tcPr>
            <w:tcW w:w="469" w:type="pct"/>
            <w:shd w:val="clear" w:color="auto" w:fill="auto"/>
            <w:noWrap/>
            <w:vAlign w:val="bottom"/>
            <w:hideMark/>
          </w:tcPr>
          <w:p w14:paraId="27B113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43</w:t>
            </w:r>
          </w:p>
        </w:tc>
        <w:tc>
          <w:tcPr>
            <w:tcW w:w="1078" w:type="pct"/>
            <w:shd w:val="clear" w:color="auto" w:fill="auto"/>
            <w:noWrap/>
            <w:vAlign w:val="center"/>
            <w:hideMark/>
          </w:tcPr>
          <w:p w14:paraId="4F46D1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AE4A7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102E0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67E04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6B8843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5CFDCC3" w14:textId="77777777" w:rsidTr="00396E60">
        <w:trPr>
          <w:trHeight w:val="320"/>
        </w:trPr>
        <w:tc>
          <w:tcPr>
            <w:tcW w:w="469" w:type="pct"/>
            <w:shd w:val="clear" w:color="auto" w:fill="auto"/>
            <w:noWrap/>
            <w:vAlign w:val="bottom"/>
            <w:hideMark/>
          </w:tcPr>
          <w:p w14:paraId="64683A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44</w:t>
            </w:r>
          </w:p>
        </w:tc>
        <w:tc>
          <w:tcPr>
            <w:tcW w:w="1078" w:type="pct"/>
            <w:shd w:val="clear" w:color="auto" w:fill="auto"/>
            <w:noWrap/>
            <w:vAlign w:val="center"/>
            <w:hideMark/>
          </w:tcPr>
          <w:p w14:paraId="0D9853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7CA44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5AE16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2988D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173E2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8368B60" w14:textId="77777777" w:rsidTr="00396E60">
        <w:trPr>
          <w:trHeight w:val="320"/>
        </w:trPr>
        <w:tc>
          <w:tcPr>
            <w:tcW w:w="469" w:type="pct"/>
            <w:shd w:val="clear" w:color="auto" w:fill="auto"/>
            <w:noWrap/>
            <w:vAlign w:val="bottom"/>
            <w:hideMark/>
          </w:tcPr>
          <w:p w14:paraId="6254F0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45</w:t>
            </w:r>
          </w:p>
        </w:tc>
        <w:tc>
          <w:tcPr>
            <w:tcW w:w="1078" w:type="pct"/>
            <w:shd w:val="clear" w:color="auto" w:fill="auto"/>
            <w:noWrap/>
            <w:vAlign w:val="center"/>
            <w:hideMark/>
          </w:tcPr>
          <w:p w14:paraId="6FAD22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01347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EAAD0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9FC07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4CA83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7244266" w14:textId="77777777" w:rsidTr="00396E60">
        <w:trPr>
          <w:trHeight w:val="320"/>
        </w:trPr>
        <w:tc>
          <w:tcPr>
            <w:tcW w:w="469" w:type="pct"/>
            <w:shd w:val="clear" w:color="auto" w:fill="auto"/>
            <w:noWrap/>
            <w:vAlign w:val="bottom"/>
            <w:hideMark/>
          </w:tcPr>
          <w:p w14:paraId="3F8DD5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46</w:t>
            </w:r>
          </w:p>
        </w:tc>
        <w:tc>
          <w:tcPr>
            <w:tcW w:w="1078" w:type="pct"/>
            <w:shd w:val="clear" w:color="auto" w:fill="auto"/>
            <w:noWrap/>
            <w:vAlign w:val="center"/>
            <w:hideMark/>
          </w:tcPr>
          <w:p w14:paraId="3F4400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EDA54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8F9A3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C1297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03909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2753332D" w14:textId="77777777" w:rsidTr="00396E60">
        <w:trPr>
          <w:trHeight w:val="320"/>
        </w:trPr>
        <w:tc>
          <w:tcPr>
            <w:tcW w:w="469" w:type="pct"/>
            <w:shd w:val="clear" w:color="auto" w:fill="auto"/>
            <w:noWrap/>
            <w:vAlign w:val="bottom"/>
            <w:hideMark/>
          </w:tcPr>
          <w:p w14:paraId="551429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47</w:t>
            </w:r>
          </w:p>
        </w:tc>
        <w:tc>
          <w:tcPr>
            <w:tcW w:w="1078" w:type="pct"/>
            <w:shd w:val="clear" w:color="auto" w:fill="auto"/>
            <w:noWrap/>
            <w:vAlign w:val="center"/>
            <w:hideMark/>
          </w:tcPr>
          <w:p w14:paraId="0190D8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CD808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6DD46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1EFF0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CE0CE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3AEDE2F" w14:textId="77777777" w:rsidTr="00396E60">
        <w:trPr>
          <w:trHeight w:val="320"/>
        </w:trPr>
        <w:tc>
          <w:tcPr>
            <w:tcW w:w="469" w:type="pct"/>
            <w:shd w:val="clear" w:color="auto" w:fill="auto"/>
            <w:noWrap/>
            <w:vAlign w:val="bottom"/>
            <w:hideMark/>
          </w:tcPr>
          <w:p w14:paraId="3DDF05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48</w:t>
            </w:r>
          </w:p>
        </w:tc>
        <w:tc>
          <w:tcPr>
            <w:tcW w:w="1078" w:type="pct"/>
            <w:shd w:val="clear" w:color="auto" w:fill="auto"/>
            <w:noWrap/>
            <w:vAlign w:val="center"/>
            <w:hideMark/>
          </w:tcPr>
          <w:p w14:paraId="2FD3F3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712287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4B950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6450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77020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29B5EC72" w14:textId="77777777" w:rsidTr="00396E60">
        <w:trPr>
          <w:trHeight w:val="320"/>
        </w:trPr>
        <w:tc>
          <w:tcPr>
            <w:tcW w:w="469" w:type="pct"/>
            <w:shd w:val="clear" w:color="auto" w:fill="auto"/>
            <w:noWrap/>
            <w:vAlign w:val="bottom"/>
            <w:hideMark/>
          </w:tcPr>
          <w:p w14:paraId="068E7B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49</w:t>
            </w:r>
          </w:p>
        </w:tc>
        <w:tc>
          <w:tcPr>
            <w:tcW w:w="1078" w:type="pct"/>
            <w:shd w:val="clear" w:color="auto" w:fill="auto"/>
            <w:noWrap/>
            <w:vAlign w:val="center"/>
            <w:hideMark/>
          </w:tcPr>
          <w:p w14:paraId="23185F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92183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5C0F7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E732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E8545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6F8A818F" w14:textId="77777777" w:rsidTr="00396E60">
        <w:trPr>
          <w:trHeight w:val="320"/>
        </w:trPr>
        <w:tc>
          <w:tcPr>
            <w:tcW w:w="469" w:type="pct"/>
            <w:shd w:val="clear" w:color="auto" w:fill="auto"/>
            <w:noWrap/>
            <w:vAlign w:val="bottom"/>
            <w:hideMark/>
          </w:tcPr>
          <w:p w14:paraId="433C8F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50</w:t>
            </w:r>
          </w:p>
        </w:tc>
        <w:tc>
          <w:tcPr>
            <w:tcW w:w="1078" w:type="pct"/>
            <w:shd w:val="clear" w:color="auto" w:fill="auto"/>
            <w:noWrap/>
            <w:vAlign w:val="center"/>
            <w:hideMark/>
          </w:tcPr>
          <w:p w14:paraId="054CBE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C3FE2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9F0DF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8C7CA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3AF1A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2782D419" w14:textId="77777777" w:rsidTr="00396E60">
        <w:trPr>
          <w:trHeight w:val="320"/>
        </w:trPr>
        <w:tc>
          <w:tcPr>
            <w:tcW w:w="469" w:type="pct"/>
            <w:shd w:val="clear" w:color="auto" w:fill="auto"/>
            <w:noWrap/>
            <w:vAlign w:val="bottom"/>
            <w:hideMark/>
          </w:tcPr>
          <w:p w14:paraId="2F994A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51</w:t>
            </w:r>
          </w:p>
        </w:tc>
        <w:tc>
          <w:tcPr>
            <w:tcW w:w="1078" w:type="pct"/>
            <w:shd w:val="clear" w:color="auto" w:fill="auto"/>
            <w:noWrap/>
            <w:vAlign w:val="center"/>
            <w:hideMark/>
          </w:tcPr>
          <w:p w14:paraId="26D689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F6B07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8166E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8BC6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03B8C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37E604A" w14:textId="77777777" w:rsidTr="00396E60">
        <w:trPr>
          <w:trHeight w:val="320"/>
        </w:trPr>
        <w:tc>
          <w:tcPr>
            <w:tcW w:w="469" w:type="pct"/>
            <w:shd w:val="clear" w:color="auto" w:fill="auto"/>
            <w:noWrap/>
            <w:vAlign w:val="bottom"/>
            <w:hideMark/>
          </w:tcPr>
          <w:p w14:paraId="610F80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52</w:t>
            </w:r>
          </w:p>
        </w:tc>
        <w:tc>
          <w:tcPr>
            <w:tcW w:w="1078" w:type="pct"/>
            <w:shd w:val="clear" w:color="auto" w:fill="auto"/>
            <w:noWrap/>
            <w:vAlign w:val="center"/>
            <w:hideMark/>
          </w:tcPr>
          <w:p w14:paraId="2AB9CC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4F2FB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8B7FE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5B500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BDDB5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2E1099A" w14:textId="77777777" w:rsidTr="00396E60">
        <w:trPr>
          <w:trHeight w:val="320"/>
        </w:trPr>
        <w:tc>
          <w:tcPr>
            <w:tcW w:w="469" w:type="pct"/>
            <w:shd w:val="clear" w:color="auto" w:fill="auto"/>
            <w:noWrap/>
            <w:vAlign w:val="bottom"/>
            <w:hideMark/>
          </w:tcPr>
          <w:p w14:paraId="6240D8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53</w:t>
            </w:r>
          </w:p>
        </w:tc>
        <w:tc>
          <w:tcPr>
            <w:tcW w:w="1078" w:type="pct"/>
            <w:shd w:val="clear" w:color="auto" w:fill="auto"/>
            <w:noWrap/>
            <w:vAlign w:val="center"/>
            <w:hideMark/>
          </w:tcPr>
          <w:p w14:paraId="6CB0AE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112F6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F7FDB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70C6E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2EEEC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DF61DFA" w14:textId="77777777" w:rsidTr="00396E60">
        <w:trPr>
          <w:trHeight w:val="320"/>
        </w:trPr>
        <w:tc>
          <w:tcPr>
            <w:tcW w:w="469" w:type="pct"/>
            <w:shd w:val="clear" w:color="auto" w:fill="auto"/>
            <w:noWrap/>
            <w:vAlign w:val="bottom"/>
            <w:hideMark/>
          </w:tcPr>
          <w:p w14:paraId="6E3A42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54</w:t>
            </w:r>
          </w:p>
        </w:tc>
        <w:tc>
          <w:tcPr>
            <w:tcW w:w="1078" w:type="pct"/>
            <w:shd w:val="clear" w:color="auto" w:fill="auto"/>
            <w:noWrap/>
            <w:vAlign w:val="center"/>
            <w:hideMark/>
          </w:tcPr>
          <w:p w14:paraId="4C27FE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5652A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511AD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2292F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107A9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9D4078D" w14:textId="77777777" w:rsidTr="00396E60">
        <w:trPr>
          <w:trHeight w:val="320"/>
        </w:trPr>
        <w:tc>
          <w:tcPr>
            <w:tcW w:w="469" w:type="pct"/>
            <w:shd w:val="clear" w:color="auto" w:fill="auto"/>
            <w:noWrap/>
            <w:vAlign w:val="bottom"/>
            <w:hideMark/>
          </w:tcPr>
          <w:p w14:paraId="55E8CC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55</w:t>
            </w:r>
          </w:p>
        </w:tc>
        <w:tc>
          <w:tcPr>
            <w:tcW w:w="1078" w:type="pct"/>
            <w:shd w:val="clear" w:color="auto" w:fill="auto"/>
            <w:noWrap/>
            <w:vAlign w:val="center"/>
            <w:hideMark/>
          </w:tcPr>
          <w:p w14:paraId="5EEAB1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CA759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B1BCF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4E8BA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F5924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6D9E239" w14:textId="77777777" w:rsidTr="00396E60">
        <w:trPr>
          <w:trHeight w:val="320"/>
        </w:trPr>
        <w:tc>
          <w:tcPr>
            <w:tcW w:w="469" w:type="pct"/>
            <w:shd w:val="clear" w:color="auto" w:fill="auto"/>
            <w:noWrap/>
            <w:vAlign w:val="bottom"/>
            <w:hideMark/>
          </w:tcPr>
          <w:p w14:paraId="0632A6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56</w:t>
            </w:r>
          </w:p>
        </w:tc>
        <w:tc>
          <w:tcPr>
            <w:tcW w:w="1078" w:type="pct"/>
            <w:shd w:val="clear" w:color="auto" w:fill="auto"/>
            <w:noWrap/>
            <w:vAlign w:val="center"/>
            <w:hideMark/>
          </w:tcPr>
          <w:p w14:paraId="6021ED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0AF7C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74511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FADF2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F3A33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FB42EC5" w14:textId="77777777" w:rsidTr="00396E60">
        <w:trPr>
          <w:trHeight w:val="320"/>
        </w:trPr>
        <w:tc>
          <w:tcPr>
            <w:tcW w:w="469" w:type="pct"/>
            <w:shd w:val="clear" w:color="auto" w:fill="auto"/>
            <w:noWrap/>
            <w:vAlign w:val="bottom"/>
            <w:hideMark/>
          </w:tcPr>
          <w:p w14:paraId="1FC891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57</w:t>
            </w:r>
          </w:p>
        </w:tc>
        <w:tc>
          <w:tcPr>
            <w:tcW w:w="1078" w:type="pct"/>
            <w:shd w:val="clear" w:color="auto" w:fill="auto"/>
            <w:noWrap/>
            <w:vAlign w:val="center"/>
            <w:hideMark/>
          </w:tcPr>
          <w:p w14:paraId="6C8B71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C8E08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EFB2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99761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F807F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AE3B177" w14:textId="77777777" w:rsidTr="00396E60">
        <w:trPr>
          <w:trHeight w:val="320"/>
        </w:trPr>
        <w:tc>
          <w:tcPr>
            <w:tcW w:w="469" w:type="pct"/>
            <w:shd w:val="clear" w:color="auto" w:fill="auto"/>
            <w:noWrap/>
            <w:vAlign w:val="bottom"/>
            <w:hideMark/>
          </w:tcPr>
          <w:p w14:paraId="1E731E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58</w:t>
            </w:r>
          </w:p>
        </w:tc>
        <w:tc>
          <w:tcPr>
            <w:tcW w:w="1078" w:type="pct"/>
            <w:shd w:val="clear" w:color="auto" w:fill="auto"/>
            <w:noWrap/>
            <w:vAlign w:val="center"/>
            <w:hideMark/>
          </w:tcPr>
          <w:p w14:paraId="415679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7E1E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A723E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BC737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4A577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B495981" w14:textId="77777777" w:rsidTr="00396E60">
        <w:trPr>
          <w:trHeight w:val="320"/>
        </w:trPr>
        <w:tc>
          <w:tcPr>
            <w:tcW w:w="469" w:type="pct"/>
            <w:shd w:val="clear" w:color="auto" w:fill="auto"/>
            <w:noWrap/>
            <w:vAlign w:val="bottom"/>
            <w:hideMark/>
          </w:tcPr>
          <w:p w14:paraId="3C1C21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59</w:t>
            </w:r>
          </w:p>
        </w:tc>
        <w:tc>
          <w:tcPr>
            <w:tcW w:w="1078" w:type="pct"/>
            <w:shd w:val="clear" w:color="auto" w:fill="auto"/>
            <w:noWrap/>
            <w:vAlign w:val="center"/>
            <w:hideMark/>
          </w:tcPr>
          <w:p w14:paraId="1E47EF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8B48F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1FBA1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D7822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4CCAE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7A8A3DEA" w14:textId="77777777" w:rsidTr="00396E60">
        <w:trPr>
          <w:trHeight w:val="320"/>
        </w:trPr>
        <w:tc>
          <w:tcPr>
            <w:tcW w:w="469" w:type="pct"/>
            <w:shd w:val="clear" w:color="auto" w:fill="auto"/>
            <w:noWrap/>
            <w:vAlign w:val="bottom"/>
            <w:hideMark/>
          </w:tcPr>
          <w:p w14:paraId="47FBAD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60</w:t>
            </w:r>
          </w:p>
        </w:tc>
        <w:tc>
          <w:tcPr>
            <w:tcW w:w="1078" w:type="pct"/>
            <w:shd w:val="clear" w:color="auto" w:fill="auto"/>
            <w:noWrap/>
            <w:vAlign w:val="center"/>
            <w:hideMark/>
          </w:tcPr>
          <w:p w14:paraId="1D3C59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5488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F4A9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D0A00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43CBBF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6F73441" w14:textId="77777777" w:rsidTr="00396E60">
        <w:trPr>
          <w:trHeight w:val="320"/>
        </w:trPr>
        <w:tc>
          <w:tcPr>
            <w:tcW w:w="469" w:type="pct"/>
            <w:shd w:val="clear" w:color="auto" w:fill="auto"/>
            <w:noWrap/>
            <w:vAlign w:val="bottom"/>
            <w:hideMark/>
          </w:tcPr>
          <w:p w14:paraId="247632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61</w:t>
            </w:r>
          </w:p>
        </w:tc>
        <w:tc>
          <w:tcPr>
            <w:tcW w:w="1078" w:type="pct"/>
            <w:shd w:val="clear" w:color="auto" w:fill="auto"/>
            <w:noWrap/>
            <w:vAlign w:val="center"/>
            <w:hideMark/>
          </w:tcPr>
          <w:p w14:paraId="657908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F53FA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3BE63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9FA60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55C09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D547B3C" w14:textId="77777777" w:rsidTr="00396E60">
        <w:trPr>
          <w:trHeight w:val="320"/>
        </w:trPr>
        <w:tc>
          <w:tcPr>
            <w:tcW w:w="469" w:type="pct"/>
            <w:shd w:val="clear" w:color="auto" w:fill="auto"/>
            <w:noWrap/>
            <w:vAlign w:val="bottom"/>
            <w:hideMark/>
          </w:tcPr>
          <w:p w14:paraId="149C6E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62</w:t>
            </w:r>
          </w:p>
        </w:tc>
        <w:tc>
          <w:tcPr>
            <w:tcW w:w="1078" w:type="pct"/>
            <w:shd w:val="clear" w:color="auto" w:fill="auto"/>
            <w:noWrap/>
            <w:vAlign w:val="center"/>
            <w:hideMark/>
          </w:tcPr>
          <w:p w14:paraId="503C19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CB2E8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686D0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0BDC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B072C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5F58610" w14:textId="77777777" w:rsidTr="00396E60">
        <w:trPr>
          <w:trHeight w:val="320"/>
        </w:trPr>
        <w:tc>
          <w:tcPr>
            <w:tcW w:w="469" w:type="pct"/>
            <w:shd w:val="clear" w:color="auto" w:fill="auto"/>
            <w:noWrap/>
            <w:vAlign w:val="bottom"/>
            <w:hideMark/>
          </w:tcPr>
          <w:p w14:paraId="3D088A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63</w:t>
            </w:r>
          </w:p>
        </w:tc>
        <w:tc>
          <w:tcPr>
            <w:tcW w:w="1078" w:type="pct"/>
            <w:shd w:val="clear" w:color="auto" w:fill="auto"/>
            <w:noWrap/>
            <w:vAlign w:val="center"/>
            <w:hideMark/>
          </w:tcPr>
          <w:p w14:paraId="0BB766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5D71C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8607F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9018D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BAFE5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215B3AE" w14:textId="77777777" w:rsidTr="00396E60">
        <w:trPr>
          <w:trHeight w:val="320"/>
        </w:trPr>
        <w:tc>
          <w:tcPr>
            <w:tcW w:w="469" w:type="pct"/>
            <w:shd w:val="clear" w:color="auto" w:fill="auto"/>
            <w:noWrap/>
            <w:vAlign w:val="bottom"/>
            <w:hideMark/>
          </w:tcPr>
          <w:p w14:paraId="17250F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64</w:t>
            </w:r>
          </w:p>
        </w:tc>
        <w:tc>
          <w:tcPr>
            <w:tcW w:w="1078" w:type="pct"/>
            <w:shd w:val="clear" w:color="auto" w:fill="auto"/>
            <w:noWrap/>
            <w:vAlign w:val="center"/>
            <w:hideMark/>
          </w:tcPr>
          <w:p w14:paraId="03D6F6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8C03A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18B93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2B676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CEF44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C858496" w14:textId="77777777" w:rsidTr="00396E60">
        <w:trPr>
          <w:trHeight w:val="320"/>
        </w:trPr>
        <w:tc>
          <w:tcPr>
            <w:tcW w:w="469" w:type="pct"/>
            <w:shd w:val="clear" w:color="auto" w:fill="auto"/>
            <w:noWrap/>
            <w:vAlign w:val="bottom"/>
            <w:hideMark/>
          </w:tcPr>
          <w:p w14:paraId="559AE0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65</w:t>
            </w:r>
          </w:p>
        </w:tc>
        <w:tc>
          <w:tcPr>
            <w:tcW w:w="1078" w:type="pct"/>
            <w:shd w:val="clear" w:color="auto" w:fill="auto"/>
            <w:noWrap/>
            <w:vAlign w:val="center"/>
            <w:hideMark/>
          </w:tcPr>
          <w:p w14:paraId="3197AA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27B27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99622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FA7D7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5042E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C910089" w14:textId="77777777" w:rsidTr="00396E60">
        <w:trPr>
          <w:trHeight w:val="320"/>
        </w:trPr>
        <w:tc>
          <w:tcPr>
            <w:tcW w:w="469" w:type="pct"/>
            <w:shd w:val="clear" w:color="auto" w:fill="auto"/>
            <w:noWrap/>
            <w:vAlign w:val="bottom"/>
            <w:hideMark/>
          </w:tcPr>
          <w:p w14:paraId="193C34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66</w:t>
            </w:r>
          </w:p>
        </w:tc>
        <w:tc>
          <w:tcPr>
            <w:tcW w:w="1078" w:type="pct"/>
            <w:shd w:val="clear" w:color="auto" w:fill="auto"/>
            <w:noWrap/>
            <w:vAlign w:val="center"/>
            <w:hideMark/>
          </w:tcPr>
          <w:p w14:paraId="35C458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8778D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6A98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D6AD3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63364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B6542A0" w14:textId="77777777" w:rsidTr="00396E60">
        <w:trPr>
          <w:trHeight w:val="320"/>
        </w:trPr>
        <w:tc>
          <w:tcPr>
            <w:tcW w:w="469" w:type="pct"/>
            <w:shd w:val="clear" w:color="auto" w:fill="auto"/>
            <w:noWrap/>
            <w:vAlign w:val="bottom"/>
            <w:hideMark/>
          </w:tcPr>
          <w:p w14:paraId="11CE77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67</w:t>
            </w:r>
          </w:p>
        </w:tc>
        <w:tc>
          <w:tcPr>
            <w:tcW w:w="1078" w:type="pct"/>
            <w:shd w:val="clear" w:color="auto" w:fill="auto"/>
            <w:noWrap/>
            <w:vAlign w:val="center"/>
            <w:hideMark/>
          </w:tcPr>
          <w:p w14:paraId="38BC6A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F49D2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E25C1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81D6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50993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446D2C2" w14:textId="77777777" w:rsidTr="00396E60">
        <w:trPr>
          <w:trHeight w:val="320"/>
        </w:trPr>
        <w:tc>
          <w:tcPr>
            <w:tcW w:w="469" w:type="pct"/>
            <w:shd w:val="clear" w:color="auto" w:fill="auto"/>
            <w:noWrap/>
            <w:vAlign w:val="bottom"/>
            <w:hideMark/>
          </w:tcPr>
          <w:p w14:paraId="66B9B0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68</w:t>
            </w:r>
          </w:p>
        </w:tc>
        <w:tc>
          <w:tcPr>
            <w:tcW w:w="1078" w:type="pct"/>
            <w:shd w:val="clear" w:color="auto" w:fill="auto"/>
            <w:noWrap/>
            <w:vAlign w:val="center"/>
            <w:hideMark/>
          </w:tcPr>
          <w:p w14:paraId="7CB2C1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0B0A5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3D8C9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EBB3E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206957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C6415AE" w14:textId="77777777" w:rsidTr="00396E60">
        <w:trPr>
          <w:trHeight w:val="320"/>
        </w:trPr>
        <w:tc>
          <w:tcPr>
            <w:tcW w:w="469" w:type="pct"/>
            <w:shd w:val="clear" w:color="auto" w:fill="auto"/>
            <w:noWrap/>
            <w:vAlign w:val="bottom"/>
            <w:hideMark/>
          </w:tcPr>
          <w:p w14:paraId="2C100F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69</w:t>
            </w:r>
          </w:p>
        </w:tc>
        <w:tc>
          <w:tcPr>
            <w:tcW w:w="1078" w:type="pct"/>
            <w:shd w:val="clear" w:color="auto" w:fill="auto"/>
            <w:noWrap/>
            <w:vAlign w:val="center"/>
            <w:hideMark/>
          </w:tcPr>
          <w:p w14:paraId="7F26F6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4CA7E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76159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CB4EE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4318F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381F132F" w14:textId="77777777" w:rsidTr="00396E60">
        <w:trPr>
          <w:trHeight w:val="320"/>
        </w:trPr>
        <w:tc>
          <w:tcPr>
            <w:tcW w:w="469" w:type="pct"/>
            <w:shd w:val="clear" w:color="auto" w:fill="auto"/>
            <w:noWrap/>
            <w:vAlign w:val="bottom"/>
            <w:hideMark/>
          </w:tcPr>
          <w:p w14:paraId="56A0B4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70</w:t>
            </w:r>
          </w:p>
        </w:tc>
        <w:tc>
          <w:tcPr>
            <w:tcW w:w="1078" w:type="pct"/>
            <w:shd w:val="clear" w:color="auto" w:fill="auto"/>
            <w:noWrap/>
            <w:vAlign w:val="center"/>
            <w:hideMark/>
          </w:tcPr>
          <w:p w14:paraId="6E2A98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333AE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0B6BA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D2CF1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604452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6FDB045" w14:textId="77777777" w:rsidTr="00396E60">
        <w:trPr>
          <w:trHeight w:val="320"/>
        </w:trPr>
        <w:tc>
          <w:tcPr>
            <w:tcW w:w="469" w:type="pct"/>
            <w:shd w:val="clear" w:color="auto" w:fill="auto"/>
            <w:noWrap/>
            <w:vAlign w:val="bottom"/>
            <w:hideMark/>
          </w:tcPr>
          <w:p w14:paraId="1B2FBB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71</w:t>
            </w:r>
          </w:p>
        </w:tc>
        <w:tc>
          <w:tcPr>
            <w:tcW w:w="1078" w:type="pct"/>
            <w:shd w:val="clear" w:color="auto" w:fill="auto"/>
            <w:noWrap/>
            <w:vAlign w:val="center"/>
            <w:hideMark/>
          </w:tcPr>
          <w:p w14:paraId="11391E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740D3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D006A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40CB0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5EC58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2FC130A6" w14:textId="77777777" w:rsidTr="00396E60">
        <w:trPr>
          <w:trHeight w:val="320"/>
        </w:trPr>
        <w:tc>
          <w:tcPr>
            <w:tcW w:w="469" w:type="pct"/>
            <w:shd w:val="clear" w:color="auto" w:fill="auto"/>
            <w:noWrap/>
            <w:vAlign w:val="bottom"/>
            <w:hideMark/>
          </w:tcPr>
          <w:p w14:paraId="0D602F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72</w:t>
            </w:r>
          </w:p>
        </w:tc>
        <w:tc>
          <w:tcPr>
            <w:tcW w:w="1078" w:type="pct"/>
            <w:shd w:val="clear" w:color="auto" w:fill="auto"/>
            <w:noWrap/>
            <w:vAlign w:val="center"/>
            <w:hideMark/>
          </w:tcPr>
          <w:p w14:paraId="3E08DC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50DE9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1CFE7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FEFB9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AB93F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A48F965" w14:textId="77777777" w:rsidTr="00396E60">
        <w:trPr>
          <w:trHeight w:val="320"/>
        </w:trPr>
        <w:tc>
          <w:tcPr>
            <w:tcW w:w="469" w:type="pct"/>
            <w:shd w:val="clear" w:color="auto" w:fill="auto"/>
            <w:noWrap/>
            <w:vAlign w:val="bottom"/>
            <w:hideMark/>
          </w:tcPr>
          <w:p w14:paraId="217424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73</w:t>
            </w:r>
          </w:p>
        </w:tc>
        <w:tc>
          <w:tcPr>
            <w:tcW w:w="1078" w:type="pct"/>
            <w:shd w:val="clear" w:color="auto" w:fill="auto"/>
            <w:noWrap/>
            <w:vAlign w:val="center"/>
            <w:hideMark/>
          </w:tcPr>
          <w:p w14:paraId="7F95E9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3409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86C45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CBD7D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C8520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C566D64" w14:textId="77777777" w:rsidTr="00396E60">
        <w:trPr>
          <w:trHeight w:val="320"/>
        </w:trPr>
        <w:tc>
          <w:tcPr>
            <w:tcW w:w="469" w:type="pct"/>
            <w:shd w:val="clear" w:color="auto" w:fill="auto"/>
            <w:noWrap/>
            <w:vAlign w:val="bottom"/>
            <w:hideMark/>
          </w:tcPr>
          <w:p w14:paraId="6C9481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74</w:t>
            </w:r>
          </w:p>
        </w:tc>
        <w:tc>
          <w:tcPr>
            <w:tcW w:w="1078" w:type="pct"/>
            <w:shd w:val="clear" w:color="auto" w:fill="auto"/>
            <w:noWrap/>
            <w:vAlign w:val="center"/>
            <w:hideMark/>
          </w:tcPr>
          <w:p w14:paraId="182A25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3E122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EE49D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6E87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247EC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FECCCA6" w14:textId="77777777" w:rsidTr="00396E60">
        <w:trPr>
          <w:trHeight w:val="320"/>
        </w:trPr>
        <w:tc>
          <w:tcPr>
            <w:tcW w:w="469" w:type="pct"/>
            <w:shd w:val="clear" w:color="auto" w:fill="auto"/>
            <w:noWrap/>
            <w:vAlign w:val="bottom"/>
            <w:hideMark/>
          </w:tcPr>
          <w:p w14:paraId="2AAF7B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75</w:t>
            </w:r>
          </w:p>
        </w:tc>
        <w:tc>
          <w:tcPr>
            <w:tcW w:w="1078" w:type="pct"/>
            <w:shd w:val="clear" w:color="auto" w:fill="auto"/>
            <w:noWrap/>
            <w:vAlign w:val="center"/>
            <w:hideMark/>
          </w:tcPr>
          <w:p w14:paraId="292001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BD66A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BC860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13256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32650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8CA58C7" w14:textId="77777777" w:rsidTr="00396E60">
        <w:trPr>
          <w:trHeight w:val="320"/>
        </w:trPr>
        <w:tc>
          <w:tcPr>
            <w:tcW w:w="469" w:type="pct"/>
            <w:shd w:val="clear" w:color="auto" w:fill="auto"/>
            <w:noWrap/>
            <w:vAlign w:val="bottom"/>
            <w:hideMark/>
          </w:tcPr>
          <w:p w14:paraId="7A73C2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76</w:t>
            </w:r>
          </w:p>
        </w:tc>
        <w:tc>
          <w:tcPr>
            <w:tcW w:w="1078" w:type="pct"/>
            <w:shd w:val="clear" w:color="auto" w:fill="auto"/>
            <w:noWrap/>
            <w:vAlign w:val="center"/>
            <w:hideMark/>
          </w:tcPr>
          <w:p w14:paraId="45EE7D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951FA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8F0FC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200F3D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3C0DC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4FBD9C9F" w14:textId="77777777" w:rsidTr="00396E60">
        <w:trPr>
          <w:trHeight w:val="320"/>
        </w:trPr>
        <w:tc>
          <w:tcPr>
            <w:tcW w:w="469" w:type="pct"/>
            <w:shd w:val="clear" w:color="auto" w:fill="auto"/>
            <w:noWrap/>
            <w:vAlign w:val="bottom"/>
            <w:hideMark/>
          </w:tcPr>
          <w:p w14:paraId="25BC7B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77</w:t>
            </w:r>
          </w:p>
        </w:tc>
        <w:tc>
          <w:tcPr>
            <w:tcW w:w="1078" w:type="pct"/>
            <w:shd w:val="clear" w:color="auto" w:fill="auto"/>
            <w:noWrap/>
            <w:vAlign w:val="center"/>
            <w:hideMark/>
          </w:tcPr>
          <w:p w14:paraId="4AE9E3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C866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808C3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33C37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282287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81CE2B9" w14:textId="77777777" w:rsidTr="00396E60">
        <w:trPr>
          <w:trHeight w:val="320"/>
        </w:trPr>
        <w:tc>
          <w:tcPr>
            <w:tcW w:w="469" w:type="pct"/>
            <w:shd w:val="clear" w:color="auto" w:fill="auto"/>
            <w:noWrap/>
            <w:vAlign w:val="bottom"/>
            <w:hideMark/>
          </w:tcPr>
          <w:p w14:paraId="382E66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78</w:t>
            </w:r>
          </w:p>
        </w:tc>
        <w:tc>
          <w:tcPr>
            <w:tcW w:w="1078" w:type="pct"/>
            <w:shd w:val="clear" w:color="auto" w:fill="auto"/>
            <w:noWrap/>
            <w:vAlign w:val="center"/>
            <w:hideMark/>
          </w:tcPr>
          <w:p w14:paraId="671EA4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1D94BD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E492E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08891E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F72F4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5AA1F47" w14:textId="77777777" w:rsidTr="00396E60">
        <w:trPr>
          <w:trHeight w:val="320"/>
        </w:trPr>
        <w:tc>
          <w:tcPr>
            <w:tcW w:w="469" w:type="pct"/>
            <w:shd w:val="clear" w:color="auto" w:fill="auto"/>
            <w:noWrap/>
            <w:vAlign w:val="bottom"/>
            <w:hideMark/>
          </w:tcPr>
          <w:p w14:paraId="1732A5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79</w:t>
            </w:r>
          </w:p>
        </w:tc>
        <w:tc>
          <w:tcPr>
            <w:tcW w:w="1078" w:type="pct"/>
            <w:shd w:val="clear" w:color="auto" w:fill="auto"/>
            <w:noWrap/>
            <w:vAlign w:val="center"/>
            <w:hideMark/>
          </w:tcPr>
          <w:p w14:paraId="0D0BC3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75FBE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F0948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240F7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15D5C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30553A4E" w14:textId="77777777" w:rsidTr="00396E60">
        <w:trPr>
          <w:trHeight w:val="320"/>
        </w:trPr>
        <w:tc>
          <w:tcPr>
            <w:tcW w:w="469" w:type="pct"/>
            <w:shd w:val="clear" w:color="auto" w:fill="auto"/>
            <w:noWrap/>
            <w:vAlign w:val="bottom"/>
            <w:hideMark/>
          </w:tcPr>
          <w:p w14:paraId="1A7EE0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80</w:t>
            </w:r>
          </w:p>
        </w:tc>
        <w:tc>
          <w:tcPr>
            <w:tcW w:w="1078" w:type="pct"/>
            <w:shd w:val="clear" w:color="auto" w:fill="auto"/>
            <w:noWrap/>
            <w:vAlign w:val="center"/>
            <w:hideMark/>
          </w:tcPr>
          <w:p w14:paraId="1087CC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4B659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28249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7B4398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6B3376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40EC441" w14:textId="77777777" w:rsidTr="00396E60">
        <w:trPr>
          <w:trHeight w:val="320"/>
        </w:trPr>
        <w:tc>
          <w:tcPr>
            <w:tcW w:w="469" w:type="pct"/>
            <w:shd w:val="clear" w:color="auto" w:fill="auto"/>
            <w:noWrap/>
            <w:vAlign w:val="bottom"/>
            <w:hideMark/>
          </w:tcPr>
          <w:p w14:paraId="50AA92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81</w:t>
            </w:r>
          </w:p>
        </w:tc>
        <w:tc>
          <w:tcPr>
            <w:tcW w:w="1078" w:type="pct"/>
            <w:shd w:val="clear" w:color="auto" w:fill="auto"/>
            <w:noWrap/>
            <w:vAlign w:val="center"/>
            <w:hideMark/>
          </w:tcPr>
          <w:p w14:paraId="3ABACD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B5ACB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554315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9A4DD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14DB17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0F1BBADE" w14:textId="77777777" w:rsidTr="00396E60">
        <w:trPr>
          <w:trHeight w:val="320"/>
        </w:trPr>
        <w:tc>
          <w:tcPr>
            <w:tcW w:w="469" w:type="pct"/>
            <w:shd w:val="clear" w:color="auto" w:fill="auto"/>
            <w:noWrap/>
            <w:vAlign w:val="bottom"/>
            <w:hideMark/>
          </w:tcPr>
          <w:p w14:paraId="358BB6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82</w:t>
            </w:r>
          </w:p>
        </w:tc>
        <w:tc>
          <w:tcPr>
            <w:tcW w:w="1078" w:type="pct"/>
            <w:shd w:val="clear" w:color="auto" w:fill="auto"/>
            <w:noWrap/>
            <w:vAlign w:val="center"/>
            <w:hideMark/>
          </w:tcPr>
          <w:p w14:paraId="4BDB77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3D80DF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41A2B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B02FE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CFC88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CFFF1E9" w14:textId="77777777" w:rsidTr="00396E60">
        <w:trPr>
          <w:trHeight w:val="320"/>
        </w:trPr>
        <w:tc>
          <w:tcPr>
            <w:tcW w:w="469" w:type="pct"/>
            <w:shd w:val="clear" w:color="auto" w:fill="auto"/>
            <w:noWrap/>
            <w:vAlign w:val="bottom"/>
            <w:hideMark/>
          </w:tcPr>
          <w:p w14:paraId="35DC80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83</w:t>
            </w:r>
          </w:p>
        </w:tc>
        <w:tc>
          <w:tcPr>
            <w:tcW w:w="1078" w:type="pct"/>
            <w:shd w:val="clear" w:color="auto" w:fill="auto"/>
            <w:noWrap/>
            <w:vAlign w:val="center"/>
            <w:hideMark/>
          </w:tcPr>
          <w:p w14:paraId="67418F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92E81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83574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5C9F2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F6266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6784F25" w14:textId="77777777" w:rsidTr="00396E60">
        <w:trPr>
          <w:trHeight w:val="320"/>
        </w:trPr>
        <w:tc>
          <w:tcPr>
            <w:tcW w:w="469" w:type="pct"/>
            <w:shd w:val="clear" w:color="auto" w:fill="auto"/>
            <w:noWrap/>
            <w:vAlign w:val="bottom"/>
            <w:hideMark/>
          </w:tcPr>
          <w:p w14:paraId="11F045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84</w:t>
            </w:r>
          </w:p>
        </w:tc>
        <w:tc>
          <w:tcPr>
            <w:tcW w:w="1078" w:type="pct"/>
            <w:shd w:val="clear" w:color="auto" w:fill="auto"/>
            <w:noWrap/>
            <w:vAlign w:val="center"/>
            <w:hideMark/>
          </w:tcPr>
          <w:p w14:paraId="49AF88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E0222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2EE83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32BA4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C424C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DE2FEC1" w14:textId="77777777" w:rsidTr="00396E60">
        <w:trPr>
          <w:trHeight w:val="320"/>
        </w:trPr>
        <w:tc>
          <w:tcPr>
            <w:tcW w:w="469" w:type="pct"/>
            <w:shd w:val="clear" w:color="auto" w:fill="auto"/>
            <w:noWrap/>
            <w:vAlign w:val="bottom"/>
            <w:hideMark/>
          </w:tcPr>
          <w:p w14:paraId="108123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85</w:t>
            </w:r>
          </w:p>
        </w:tc>
        <w:tc>
          <w:tcPr>
            <w:tcW w:w="1078" w:type="pct"/>
            <w:shd w:val="clear" w:color="auto" w:fill="auto"/>
            <w:noWrap/>
            <w:vAlign w:val="center"/>
            <w:hideMark/>
          </w:tcPr>
          <w:p w14:paraId="454240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9A4A4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C5293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6FDF9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85C09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8C1A489" w14:textId="77777777" w:rsidTr="00396E60">
        <w:trPr>
          <w:trHeight w:val="320"/>
        </w:trPr>
        <w:tc>
          <w:tcPr>
            <w:tcW w:w="469" w:type="pct"/>
            <w:shd w:val="clear" w:color="auto" w:fill="auto"/>
            <w:noWrap/>
            <w:vAlign w:val="bottom"/>
            <w:hideMark/>
          </w:tcPr>
          <w:p w14:paraId="48540F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86</w:t>
            </w:r>
          </w:p>
        </w:tc>
        <w:tc>
          <w:tcPr>
            <w:tcW w:w="1078" w:type="pct"/>
            <w:shd w:val="clear" w:color="auto" w:fill="auto"/>
            <w:noWrap/>
            <w:vAlign w:val="center"/>
            <w:hideMark/>
          </w:tcPr>
          <w:p w14:paraId="5BE83A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72B58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4DF71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0A76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B5FE4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35193AC" w14:textId="77777777" w:rsidTr="00396E60">
        <w:trPr>
          <w:trHeight w:val="320"/>
        </w:trPr>
        <w:tc>
          <w:tcPr>
            <w:tcW w:w="469" w:type="pct"/>
            <w:shd w:val="clear" w:color="auto" w:fill="auto"/>
            <w:noWrap/>
            <w:vAlign w:val="bottom"/>
            <w:hideMark/>
          </w:tcPr>
          <w:p w14:paraId="27D1DD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87</w:t>
            </w:r>
          </w:p>
        </w:tc>
        <w:tc>
          <w:tcPr>
            <w:tcW w:w="1078" w:type="pct"/>
            <w:shd w:val="clear" w:color="auto" w:fill="auto"/>
            <w:noWrap/>
            <w:vAlign w:val="center"/>
            <w:hideMark/>
          </w:tcPr>
          <w:p w14:paraId="393BDC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487BDA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289E7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F85BE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8E84F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30E6E77A" w14:textId="77777777" w:rsidTr="00396E60">
        <w:trPr>
          <w:trHeight w:val="320"/>
        </w:trPr>
        <w:tc>
          <w:tcPr>
            <w:tcW w:w="469" w:type="pct"/>
            <w:shd w:val="clear" w:color="auto" w:fill="auto"/>
            <w:noWrap/>
            <w:vAlign w:val="bottom"/>
            <w:hideMark/>
          </w:tcPr>
          <w:p w14:paraId="0B9B03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88</w:t>
            </w:r>
          </w:p>
        </w:tc>
        <w:tc>
          <w:tcPr>
            <w:tcW w:w="1078" w:type="pct"/>
            <w:shd w:val="clear" w:color="auto" w:fill="auto"/>
            <w:noWrap/>
            <w:vAlign w:val="center"/>
            <w:hideMark/>
          </w:tcPr>
          <w:p w14:paraId="54E233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4DB7B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223D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3ACC6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64D5C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CD4E77B" w14:textId="77777777" w:rsidTr="00396E60">
        <w:trPr>
          <w:trHeight w:val="320"/>
        </w:trPr>
        <w:tc>
          <w:tcPr>
            <w:tcW w:w="469" w:type="pct"/>
            <w:shd w:val="clear" w:color="auto" w:fill="auto"/>
            <w:noWrap/>
            <w:vAlign w:val="bottom"/>
            <w:hideMark/>
          </w:tcPr>
          <w:p w14:paraId="254AF1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89</w:t>
            </w:r>
          </w:p>
        </w:tc>
        <w:tc>
          <w:tcPr>
            <w:tcW w:w="1078" w:type="pct"/>
            <w:shd w:val="clear" w:color="auto" w:fill="auto"/>
            <w:noWrap/>
            <w:vAlign w:val="center"/>
            <w:hideMark/>
          </w:tcPr>
          <w:p w14:paraId="47119F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A3173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63A59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78AE8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6F980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129CDF63" w14:textId="77777777" w:rsidTr="00396E60">
        <w:trPr>
          <w:trHeight w:val="320"/>
        </w:trPr>
        <w:tc>
          <w:tcPr>
            <w:tcW w:w="469" w:type="pct"/>
            <w:shd w:val="clear" w:color="auto" w:fill="auto"/>
            <w:noWrap/>
            <w:vAlign w:val="bottom"/>
            <w:hideMark/>
          </w:tcPr>
          <w:p w14:paraId="0EC147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90</w:t>
            </w:r>
          </w:p>
        </w:tc>
        <w:tc>
          <w:tcPr>
            <w:tcW w:w="1078" w:type="pct"/>
            <w:shd w:val="clear" w:color="auto" w:fill="auto"/>
            <w:noWrap/>
            <w:vAlign w:val="center"/>
            <w:hideMark/>
          </w:tcPr>
          <w:p w14:paraId="27E1EA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1001F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CCA67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BE389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30C86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E3B6BFE" w14:textId="77777777" w:rsidTr="00396E60">
        <w:trPr>
          <w:trHeight w:val="320"/>
        </w:trPr>
        <w:tc>
          <w:tcPr>
            <w:tcW w:w="469" w:type="pct"/>
            <w:shd w:val="clear" w:color="auto" w:fill="auto"/>
            <w:noWrap/>
            <w:vAlign w:val="bottom"/>
            <w:hideMark/>
          </w:tcPr>
          <w:p w14:paraId="27329C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91</w:t>
            </w:r>
          </w:p>
        </w:tc>
        <w:tc>
          <w:tcPr>
            <w:tcW w:w="1078" w:type="pct"/>
            <w:shd w:val="clear" w:color="auto" w:fill="auto"/>
            <w:noWrap/>
            <w:vAlign w:val="center"/>
            <w:hideMark/>
          </w:tcPr>
          <w:p w14:paraId="5B9E58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B893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81008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A2F47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2DE1E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9D0B49F" w14:textId="77777777" w:rsidTr="00396E60">
        <w:trPr>
          <w:trHeight w:val="320"/>
        </w:trPr>
        <w:tc>
          <w:tcPr>
            <w:tcW w:w="469" w:type="pct"/>
            <w:shd w:val="clear" w:color="auto" w:fill="auto"/>
            <w:noWrap/>
            <w:vAlign w:val="bottom"/>
            <w:hideMark/>
          </w:tcPr>
          <w:p w14:paraId="28AADA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92</w:t>
            </w:r>
          </w:p>
        </w:tc>
        <w:tc>
          <w:tcPr>
            <w:tcW w:w="1078" w:type="pct"/>
            <w:shd w:val="clear" w:color="auto" w:fill="auto"/>
            <w:noWrap/>
            <w:vAlign w:val="center"/>
            <w:hideMark/>
          </w:tcPr>
          <w:p w14:paraId="3D9E50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804F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E7B61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E5564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CF764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024C8406" w14:textId="77777777" w:rsidTr="00396E60">
        <w:trPr>
          <w:trHeight w:val="320"/>
        </w:trPr>
        <w:tc>
          <w:tcPr>
            <w:tcW w:w="469" w:type="pct"/>
            <w:shd w:val="clear" w:color="auto" w:fill="auto"/>
            <w:noWrap/>
            <w:vAlign w:val="bottom"/>
            <w:hideMark/>
          </w:tcPr>
          <w:p w14:paraId="66AE03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93</w:t>
            </w:r>
          </w:p>
        </w:tc>
        <w:tc>
          <w:tcPr>
            <w:tcW w:w="1078" w:type="pct"/>
            <w:shd w:val="clear" w:color="auto" w:fill="auto"/>
            <w:noWrap/>
            <w:vAlign w:val="center"/>
            <w:hideMark/>
          </w:tcPr>
          <w:p w14:paraId="3CD80A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70F5E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3B48E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0CBAE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10184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D2D1881" w14:textId="77777777" w:rsidTr="00396E60">
        <w:trPr>
          <w:trHeight w:val="320"/>
        </w:trPr>
        <w:tc>
          <w:tcPr>
            <w:tcW w:w="469" w:type="pct"/>
            <w:shd w:val="clear" w:color="auto" w:fill="auto"/>
            <w:noWrap/>
            <w:vAlign w:val="bottom"/>
            <w:hideMark/>
          </w:tcPr>
          <w:p w14:paraId="4C7188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94</w:t>
            </w:r>
          </w:p>
        </w:tc>
        <w:tc>
          <w:tcPr>
            <w:tcW w:w="1078" w:type="pct"/>
            <w:shd w:val="clear" w:color="auto" w:fill="auto"/>
            <w:noWrap/>
            <w:vAlign w:val="center"/>
            <w:hideMark/>
          </w:tcPr>
          <w:p w14:paraId="3A7F81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88F48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BEB89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5FA47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DA850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B3D1B16" w14:textId="77777777" w:rsidTr="00396E60">
        <w:trPr>
          <w:trHeight w:val="320"/>
        </w:trPr>
        <w:tc>
          <w:tcPr>
            <w:tcW w:w="469" w:type="pct"/>
            <w:shd w:val="clear" w:color="auto" w:fill="auto"/>
            <w:noWrap/>
            <w:vAlign w:val="bottom"/>
            <w:hideMark/>
          </w:tcPr>
          <w:p w14:paraId="0611E4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95</w:t>
            </w:r>
          </w:p>
        </w:tc>
        <w:tc>
          <w:tcPr>
            <w:tcW w:w="1078" w:type="pct"/>
            <w:shd w:val="clear" w:color="auto" w:fill="auto"/>
            <w:noWrap/>
            <w:vAlign w:val="center"/>
            <w:hideMark/>
          </w:tcPr>
          <w:p w14:paraId="77705D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CB457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D9556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52C07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530C6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19C561B" w14:textId="77777777" w:rsidTr="00396E60">
        <w:trPr>
          <w:trHeight w:val="320"/>
        </w:trPr>
        <w:tc>
          <w:tcPr>
            <w:tcW w:w="469" w:type="pct"/>
            <w:shd w:val="clear" w:color="auto" w:fill="auto"/>
            <w:noWrap/>
            <w:vAlign w:val="bottom"/>
            <w:hideMark/>
          </w:tcPr>
          <w:p w14:paraId="3244E0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96</w:t>
            </w:r>
          </w:p>
        </w:tc>
        <w:tc>
          <w:tcPr>
            <w:tcW w:w="1078" w:type="pct"/>
            <w:shd w:val="clear" w:color="auto" w:fill="auto"/>
            <w:noWrap/>
            <w:vAlign w:val="center"/>
            <w:hideMark/>
          </w:tcPr>
          <w:p w14:paraId="175245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A2E0B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37C53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39803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9B862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5EBD877E" w14:textId="77777777" w:rsidTr="00396E60">
        <w:trPr>
          <w:trHeight w:val="320"/>
        </w:trPr>
        <w:tc>
          <w:tcPr>
            <w:tcW w:w="469" w:type="pct"/>
            <w:shd w:val="clear" w:color="auto" w:fill="auto"/>
            <w:noWrap/>
            <w:vAlign w:val="bottom"/>
            <w:hideMark/>
          </w:tcPr>
          <w:p w14:paraId="45A035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97</w:t>
            </w:r>
          </w:p>
        </w:tc>
        <w:tc>
          <w:tcPr>
            <w:tcW w:w="1078" w:type="pct"/>
            <w:shd w:val="clear" w:color="auto" w:fill="auto"/>
            <w:noWrap/>
            <w:vAlign w:val="center"/>
            <w:hideMark/>
          </w:tcPr>
          <w:p w14:paraId="2E27EA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C5F4C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F073D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3CEE6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37E48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4448F74" w14:textId="77777777" w:rsidTr="00396E60">
        <w:trPr>
          <w:trHeight w:val="320"/>
        </w:trPr>
        <w:tc>
          <w:tcPr>
            <w:tcW w:w="469" w:type="pct"/>
            <w:shd w:val="clear" w:color="auto" w:fill="auto"/>
            <w:noWrap/>
            <w:vAlign w:val="bottom"/>
            <w:hideMark/>
          </w:tcPr>
          <w:p w14:paraId="2803E4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98</w:t>
            </w:r>
          </w:p>
        </w:tc>
        <w:tc>
          <w:tcPr>
            <w:tcW w:w="1078" w:type="pct"/>
            <w:shd w:val="clear" w:color="auto" w:fill="auto"/>
            <w:noWrap/>
            <w:vAlign w:val="center"/>
            <w:hideMark/>
          </w:tcPr>
          <w:p w14:paraId="386AD2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522AF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EA7B6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304D2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B06F0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67C1CDF" w14:textId="77777777" w:rsidTr="00396E60">
        <w:trPr>
          <w:trHeight w:val="320"/>
        </w:trPr>
        <w:tc>
          <w:tcPr>
            <w:tcW w:w="469" w:type="pct"/>
            <w:shd w:val="clear" w:color="auto" w:fill="auto"/>
            <w:noWrap/>
            <w:vAlign w:val="bottom"/>
            <w:hideMark/>
          </w:tcPr>
          <w:p w14:paraId="254016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99</w:t>
            </w:r>
          </w:p>
        </w:tc>
        <w:tc>
          <w:tcPr>
            <w:tcW w:w="1078" w:type="pct"/>
            <w:shd w:val="clear" w:color="auto" w:fill="auto"/>
            <w:noWrap/>
            <w:vAlign w:val="center"/>
            <w:hideMark/>
          </w:tcPr>
          <w:p w14:paraId="26B6AE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5624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8BA0D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91EA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CDB5C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CA28F62" w14:textId="77777777" w:rsidTr="00396E60">
        <w:trPr>
          <w:trHeight w:val="320"/>
        </w:trPr>
        <w:tc>
          <w:tcPr>
            <w:tcW w:w="469" w:type="pct"/>
            <w:shd w:val="clear" w:color="auto" w:fill="auto"/>
            <w:noWrap/>
            <w:vAlign w:val="bottom"/>
            <w:hideMark/>
          </w:tcPr>
          <w:p w14:paraId="326C4E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100</w:t>
            </w:r>
          </w:p>
        </w:tc>
        <w:tc>
          <w:tcPr>
            <w:tcW w:w="1078" w:type="pct"/>
            <w:shd w:val="clear" w:color="auto" w:fill="auto"/>
            <w:noWrap/>
            <w:vAlign w:val="center"/>
            <w:hideMark/>
          </w:tcPr>
          <w:p w14:paraId="001927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0104F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CCD83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34642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97D07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AA0782D" w14:textId="77777777" w:rsidTr="00396E60">
        <w:trPr>
          <w:trHeight w:val="320"/>
        </w:trPr>
        <w:tc>
          <w:tcPr>
            <w:tcW w:w="469" w:type="pct"/>
            <w:shd w:val="clear" w:color="auto" w:fill="auto"/>
            <w:noWrap/>
            <w:vAlign w:val="bottom"/>
            <w:hideMark/>
          </w:tcPr>
          <w:p w14:paraId="736378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101</w:t>
            </w:r>
          </w:p>
        </w:tc>
        <w:tc>
          <w:tcPr>
            <w:tcW w:w="1078" w:type="pct"/>
            <w:shd w:val="clear" w:color="auto" w:fill="auto"/>
            <w:noWrap/>
            <w:vAlign w:val="center"/>
            <w:hideMark/>
          </w:tcPr>
          <w:p w14:paraId="4A2592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E78A7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5C388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57AA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03471F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4A5E91C9" w14:textId="77777777" w:rsidTr="00396E60">
        <w:trPr>
          <w:trHeight w:val="320"/>
        </w:trPr>
        <w:tc>
          <w:tcPr>
            <w:tcW w:w="469" w:type="pct"/>
            <w:shd w:val="clear" w:color="auto" w:fill="auto"/>
            <w:noWrap/>
            <w:vAlign w:val="bottom"/>
            <w:hideMark/>
          </w:tcPr>
          <w:p w14:paraId="592F2F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102</w:t>
            </w:r>
          </w:p>
        </w:tc>
        <w:tc>
          <w:tcPr>
            <w:tcW w:w="1078" w:type="pct"/>
            <w:shd w:val="clear" w:color="auto" w:fill="auto"/>
            <w:noWrap/>
            <w:vAlign w:val="center"/>
            <w:hideMark/>
          </w:tcPr>
          <w:p w14:paraId="02332B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023EA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CDF96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8974B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F31F3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246F492" w14:textId="77777777" w:rsidTr="00396E60">
        <w:trPr>
          <w:trHeight w:val="320"/>
        </w:trPr>
        <w:tc>
          <w:tcPr>
            <w:tcW w:w="469" w:type="pct"/>
            <w:shd w:val="clear" w:color="auto" w:fill="auto"/>
            <w:noWrap/>
            <w:vAlign w:val="bottom"/>
            <w:hideMark/>
          </w:tcPr>
          <w:p w14:paraId="290BA6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103</w:t>
            </w:r>
          </w:p>
        </w:tc>
        <w:tc>
          <w:tcPr>
            <w:tcW w:w="1078" w:type="pct"/>
            <w:shd w:val="clear" w:color="auto" w:fill="auto"/>
            <w:noWrap/>
            <w:vAlign w:val="center"/>
            <w:hideMark/>
          </w:tcPr>
          <w:p w14:paraId="3F0379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35155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24A7A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E5AA4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678C5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06E66030" w14:textId="77777777" w:rsidTr="00396E60">
        <w:trPr>
          <w:trHeight w:val="320"/>
        </w:trPr>
        <w:tc>
          <w:tcPr>
            <w:tcW w:w="469" w:type="pct"/>
            <w:shd w:val="clear" w:color="auto" w:fill="auto"/>
            <w:noWrap/>
            <w:vAlign w:val="bottom"/>
            <w:hideMark/>
          </w:tcPr>
          <w:p w14:paraId="27216A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104</w:t>
            </w:r>
          </w:p>
        </w:tc>
        <w:tc>
          <w:tcPr>
            <w:tcW w:w="1078" w:type="pct"/>
            <w:shd w:val="clear" w:color="auto" w:fill="auto"/>
            <w:noWrap/>
            <w:vAlign w:val="center"/>
            <w:hideMark/>
          </w:tcPr>
          <w:p w14:paraId="47F0DC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E3814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86446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49E9CD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96AF2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52DA28D0" w14:textId="77777777" w:rsidTr="00396E60">
        <w:trPr>
          <w:trHeight w:val="320"/>
        </w:trPr>
        <w:tc>
          <w:tcPr>
            <w:tcW w:w="469" w:type="pct"/>
            <w:shd w:val="clear" w:color="auto" w:fill="auto"/>
            <w:noWrap/>
            <w:vAlign w:val="bottom"/>
            <w:hideMark/>
          </w:tcPr>
          <w:p w14:paraId="4F04C7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105</w:t>
            </w:r>
          </w:p>
        </w:tc>
        <w:tc>
          <w:tcPr>
            <w:tcW w:w="1078" w:type="pct"/>
            <w:shd w:val="clear" w:color="auto" w:fill="auto"/>
            <w:noWrap/>
            <w:vAlign w:val="center"/>
            <w:hideMark/>
          </w:tcPr>
          <w:p w14:paraId="056D71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2B738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A017B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5F258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D35C5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C894DEE" w14:textId="77777777" w:rsidTr="00396E60">
        <w:trPr>
          <w:trHeight w:val="320"/>
        </w:trPr>
        <w:tc>
          <w:tcPr>
            <w:tcW w:w="469" w:type="pct"/>
            <w:shd w:val="clear" w:color="auto" w:fill="auto"/>
            <w:noWrap/>
            <w:vAlign w:val="bottom"/>
            <w:hideMark/>
          </w:tcPr>
          <w:p w14:paraId="165C88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106</w:t>
            </w:r>
          </w:p>
        </w:tc>
        <w:tc>
          <w:tcPr>
            <w:tcW w:w="1078" w:type="pct"/>
            <w:shd w:val="clear" w:color="auto" w:fill="auto"/>
            <w:noWrap/>
            <w:vAlign w:val="center"/>
            <w:hideMark/>
          </w:tcPr>
          <w:p w14:paraId="76F742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6AFF8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7DE0A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C36E7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166B7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27CE6AF" w14:textId="77777777" w:rsidTr="00396E60">
        <w:trPr>
          <w:trHeight w:val="320"/>
        </w:trPr>
        <w:tc>
          <w:tcPr>
            <w:tcW w:w="469" w:type="pct"/>
            <w:shd w:val="clear" w:color="auto" w:fill="auto"/>
            <w:noWrap/>
            <w:vAlign w:val="bottom"/>
            <w:hideMark/>
          </w:tcPr>
          <w:p w14:paraId="4A7F85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107</w:t>
            </w:r>
          </w:p>
        </w:tc>
        <w:tc>
          <w:tcPr>
            <w:tcW w:w="1078" w:type="pct"/>
            <w:shd w:val="clear" w:color="auto" w:fill="auto"/>
            <w:noWrap/>
            <w:vAlign w:val="center"/>
            <w:hideMark/>
          </w:tcPr>
          <w:p w14:paraId="194435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8CAC2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59A2D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6D52C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B13D2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688216A" w14:textId="77777777" w:rsidTr="00396E60">
        <w:trPr>
          <w:trHeight w:val="320"/>
        </w:trPr>
        <w:tc>
          <w:tcPr>
            <w:tcW w:w="469" w:type="pct"/>
            <w:shd w:val="clear" w:color="auto" w:fill="auto"/>
            <w:noWrap/>
            <w:vAlign w:val="bottom"/>
            <w:hideMark/>
          </w:tcPr>
          <w:p w14:paraId="4CAA92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108</w:t>
            </w:r>
          </w:p>
        </w:tc>
        <w:tc>
          <w:tcPr>
            <w:tcW w:w="1078" w:type="pct"/>
            <w:shd w:val="clear" w:color="auto" w:fill="auto"/>
            <w:noWrap/>
            <w:vAlign w:val="center"/>
            <w:hideMark/>
          </w:tcPr>
          <w:p w14:paraId="46D18A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FB24C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266B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AF086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87048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C172BEA" w14:textId="77777777" w:rsidTr="00396E60">
        <w:trPr>
          <w:trHeight w:val="320"/>
        </w:trPr>
        <w:tc>
          <w:tcPr>
            <w:tcW w:w="469" w:type="pct"/>
            <w:shd w:val="clear" w:color="auto" w:fill="auto"/>
            <w:noWrap/>
            <w:vAlign w:val="bottom"/>
            <w:hideMark/>
          </w:tcPr>
          <w:p w14:paraId="1F76B6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109</w:t>
            </w:r>
          </w:p>
        </w:tc>
        <w:tc>
          <w:tcPr>
            <w:tcW w:w="1078" w:type="pct"/>
            <w:shd w:val="clear" w:color="auto" w:fill="auto"/>
            <w:noWrap/>
            <w:vAlign w:val="center"/>
            <w:hideMark/>
          </w:tcPr>
          <w:p w14:paraId="284142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A8FA7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4072A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1F39F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A4CB7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D563B98" w14:textId="77777777" w:rsidTr="00396E60">
        <w:trPr>
          <w:trHeight w:val="320"/>
        </w:trPr>
        <w:tc>
          <w:tcPr>
            <w:tcW w:w="469" w:type="pct"/>
            <w:shd w:val="clear" w:color="auto" w:fill="auto"/>
            <w:noWrap/>
            <w:vAlign w:val="bottom"/>
            <w:hideMark/>
          </w:tcPr>
          <w:p w14:paraId="0FFC80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110</w:t>
            </w:r>
          </w:p>
        </w:tc>
        <w:tc>
          <w:tcPr>
            <w:tcW w:w="1078" w:type="pct"/>
            <w:shd w:val="clear" w:color="auto" w:fill="auto"/>
            <w:noWrap/>
            <w:vAlign w:val="center"/>
            <w:hideMark/>
          </w:tcPr>
          <w:p w14:paraId="64E26B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3A86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94A3C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FF084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9250C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28D76F21" w14:textId="77777777" w:rsidTr="00396E60">
        <w:trPr>
          <w:trHeight w:val="320"/>
        </w:trPr>
        <w:tc>
          <w:tcPr>
            <w:tcW w:w="469" w:type="pct"/>
            <w:shd w:val="clear" w:color="auto" w:fill="auto"/>
            <w:noWrap/>
            <w:vAlign w:val="bottom"/>
            <w:hideMark/>
          </w:tcPr>
          <w:p w14:paraId="00390A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111</w:t>
            </w:r>
          </w:p>
        </w:tc>
        <w:tc>
          <w:tcPr>
            <w:tcW w:w="1078" w:type="pct"/>
            <w:shd w:val="clear" w:color="auto" w:fill="auto"/>
            <w:noWrap/>
            <w:vAlign w:val="center"/>
            <w:hideMark/>
          </w:tcPr>
          <w:p w14:paraId="27580A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79A09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B7073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40AF1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2D60D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DEDAB46" w14:textId="77777777" w:rsidTr="00396E60">
        <w:trPr>
          <w:trHeight w:val="320"/>
        </w:trPr>
        <w:tc>
          <w:tcPr>
            <w:tcW w:w="469" w:type="pct"/>
            <w:shd w:val="clear" w:color="auto" w:fill="auto"/>
            <w:noWrap/>
            <w:vAlign w:val="bottom"/>
            <w:hideMark/>
          </w:tcPr>
          <w:p w14:paraId="6BCF11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112</w:t>
            </w:r>
          </w:p>
        </w:tc>
        <w:tc>
          <w:tcPr>
            <w:tcW w:w="1078" w:type="pct"/>
            <w:shd w:val="clear" w:color="auto" w:fill="auto"/>
            <w:noWrap/>
            <w:vAlign w:val="center"/>
            <w:hideMark/>
          </w:tcPr>
          <w:p w14:paraId="01D354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352FD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1C970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7FABF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199616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6A6FF189" w14:textId="77777777" w:rsidTr="00396E60">
        <w:trPr>
          <w:trHeight w:val="320"/>
        </w:trPr>
        <w:tc>
          <w:tcPr>
            <w:tcW w:w="469" w:type="pct"/>
            <w:shd w:val="clear" w:color="auto" w:fill="auto"/>
            <w:noWrap/>
            <w:vAlign w:val="bottom"/>
            <w:hideMark/>
          </w:tcPr>
          <w:p w14:paraId="11D05F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113</w:t>
            </w:r>
          </w:p>
        </w:tc>
        <w:tc>
          <w:tcPr>
            <w:tcW w:w="1078" w:type="pct"/>
            <w:shd w:val="clear" w:color="auto" w:fill="auto"/>
            <w:noWrap/>
            <w:vAlign w:val="center"/>
            <w:hideMark/>
          </w:tcPr>
          <w:p w14:paraId="01DAEE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7091F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41B54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75EA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1B792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5549F11D" w14:textId="77777777" w:rsidTr="00396E60">
        <w:trPr>
          <w:trHeight w:val="320"/>
        </w:trPr>
        <w:tc>
          <w:tcPr>
            <w:tcW w:w="469" w:type="pct"/>
            <w:shd w:val="clear" w:color="auto" w:fill="auto"/>
            <w:noWrap/>
            <w:vAlign w:val="bottom"/>
            <w:hideMark/>
          </w:tcPr>
          <w:p w14:paraId="6391F4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114</w:t>
            </w:r>
          </w:p>
        </w:tc>
        <w:tc>
          <w:tcPr>
            <w:tcW w:w="1078" w:type="pct"/>
            <w:shd w:val="clear" w:color="auto" w:fill="auto"/>
            <w:noWrap/>
            <w:vAlign w:val="center"/>
            <w:hideMark/>
          </w:tcPr>
          <w:p w14:paraId="71505E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350AD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913F3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D7A01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5C8E2C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1A3A92D" w14:textId="77777777" w:rsidTr="00396E60">
        <w:trPr>
          <w:trHeight w:val="320"/>
        </w:trPr>
        <w:tc>
          <w:tcPr>
            <w:tcW w:w="469" w:type="pct"/>
            <w:shd w:val="clear" w:color="auto" w:fill="auto"/>
            <w:noWrap/>
            <w:vAlign w:val="bottom"/>
            <w:hideMark/>
          </w:tcPr>
          <w:p w14:paraId="10B3B7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115</w:t>
            </w:r>
          </w:p>
        </w:tc>
        <w:tc>
          <w:tcPr>
            <w:tcW w:w="1078" w:type="pct"/>
            <w:shd w:val="clear" w:color="auto" w:fill="auto"/>
            <w:noWrap/>
            <w:vAlign w:val="center"/>
            <w:hideMark/>
          </w:tcPr>
          <w:p w14:paraId="59A224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C5E52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83A4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1A3F0B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F9C7E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79042F16" w14:textId="77777777" w:rsidTr="00396E60">
        <w:trPr>
          <w:trHeight w:val="320"/>
        </w:trPr>
        <w:tc>
          <w:tcPr>
            <w:tcW w:w="469" w:type="pct"/>
            <w:shd w:val="clear" w:color="auto" w:fill="auto"/>
            <w:noWrap/>
            <w:vAlign w:val="bottom"/>
            <w:hideMark/>
          </w:tcPr>
          <w:p w14:paraId="6E9DF4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116</w:t>
            </w:r>
          </w:p>
        </w:tc>
        <w:tc>
          <w:tcPr>
            <w:tcW w:w="1078" w:type="pct"/>
            <w:shd w:val="clear" w:color="auto" w:fill="auto"/>
            <w:noWrap/>
            <w:vAlign w:val="center"/>
            <w:hideMark/>
          </w:tcPr>
          <w:p w14:paraId="3CA83B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D0E50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94274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1587AF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172B7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C07AEAB" w14:textId="77777777" w:rsidTr="00396E60">
        <w:trPr>
          <w:trHeight w:val="320"/>
        </w:trPr>
        <w:tc>
          <w:tcPr>
            <w:tcW w:w="469" w:type="pct"/>
            <w:shd w:val="clear" w:color="auto" w:fill="auto"/>
            <w:noWrap/>
            <w:vAlign w:val="bottom"/>
            <w:hideMark/>
          </w:tcPr>
          <w:p w14:paraId="308F59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117</w:t>
            </w:r>
          </w:p>
        </w:tc>
        <w:tc>
          <w:tcPr>
            <w:tcW w:w="1078" w:type="pct"/>
            <w:shd w:val="clear" w:color="auto" w:fill="auto"/>
            <w:noWrap/>
            <w:vAlign w:val="center"/>
            <w:hideMark/>
          </w:tcPr>
          <w:p w14:paraId="0671FC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EDC2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591C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6A95A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A1468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39986CF3" w14:textId="77777777" w:rsidTr="00396E60">
        <w:trPr>
          <w:trHeight w:val="320"/>
        </w:trPr>
        <w:tc>
          <w:tcPr>
            <w:tcW w:w="469" w:type="pct"/>
            <w:shd w:val="clear" w:color="auto" w:fill="auto"/>
            <w:noWrap/>
            <w:vAlign w:val="bottom"/>
            <w:hideMark/>
          </w:tcPr>
          <w:p w14:paraId="3DC49B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118</w:t>
            </w:r>
          </w:p>
        </w:tc>
        <w:tc>
          <w:tcPr>
            <w:tcW w:w="1078" w:type="pct"/>
            <w:shd w:val="clear" w:color="auto" w:fill="auto"/>
            <w:noWrap/>
            <w:vAlign w:val="center"/>
            <w:hideMark/>
          </w:tcPr>
          <w:p w14:paraId="3A8BA5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A57FC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3C9103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24D6D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0F6BE7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1EC10D5E" w14:textId="77777777" w:rsidTr="00396E60">
        <w:trPr>
          <w:trHeight w:val="320"/>
        </w:trPr>
        <w:tc>
          <w:tcPr>
            <w:tcW w:w="469" w:type="pct"/>
            <w:shd w:val="clear" w:color="auto" w:fill="auto"/>
            <w:noWrap/>
            <w:vAlign w:val="bottom"/>
            <w:hideMark/>
          </w:tcPr>
          <w:p w14:paraId="279871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119</w:t>
            </w:r>
          </w:p>
        </w:tc>
        <w:tc>
          <w:tcPr>
            <w:tcW w:w="1078" w:type="pct"/>
            <w:shd w:val="clear" w:color="auto" w:fill="auto"/>
            <w:noWrap/>
            <w:vAlign w:val="center"/>
            <w:hideMark/>
          </w:tcPr>
          <w:p w14:paraId="1E4D09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C7375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470B5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2DE9A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0EC27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19F89BD4" w14:textId="77777777" w:rsidTr="00396E60">
        <w:trPr>
          <w:trHeight w:val="320"/>
        </w:trPr>
        <w:tc>
          <w:tcPr>
            <w:tcW w:w="469" w:type="pct"/>
            <w:shd w:val="clear" w:color="auto" w:fill="auto"/>
            <w:noWrap/>
            <w:vAlign w:val="bottom"/>
            <w:hideMark/>
          </w:tcPr>
          <w:p w14:paraId="6F2A93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120</w:t>
            </w:r>
          </w:p>
        </w:tc>
        <w:tc>
          <w:tcPr>
            <w:tcW w:w="1078" w:type="pct"/>
            <w:shd w:val="clear" w:color="auto" w:fill="auto"/>
            <w:noWrap/>
            <w:vAlign w:val="center"/>
            <w:hideMark/>
          </w:tcPr>
          <w:p w14:paraId="4F7168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CBB8B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1EBF6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463F7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6A109A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92305E2" w14:textId="77777777" w:rsidTr="00396E60">
        <w:trPr>
          <w:trHeight w:val="320"/>
        </w:trPr>
        <w:tc>
          <w:tcPr>
            <w:tcW w:w="469" w:type="pct"/>
            <w:shd w:val="clear" w:color="auto" w:fill="auto"/>
            <w:noWrap/>
            <w:vAlign w:val="bottom"/>
            <w:hideMark/>
          </w:tcPr>
          <w:p w14:paraId="717ECC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121</w:t>
            </w:r>
          </w:p>
        </w:tc>
        <w:tc>
          <w:tcPr>
            <w:tcW w:w="1078" w:type="pct"/>
            <w:shd w:val="clear" w:color="auto" w:fill="auto"/>
            <w:noWrap/>
            <w:vAlign w:val="center"/>
            <w:hideMark/>
          </w:tcPr>
          <w:p w14:paraId="288415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E3093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5888AF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0EBB03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7880B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9</w:t>
            </w:r>
          </w:p>
        </w:tc>
      </w:tr>
      <w:tr w:rsidR="00C1192D" w:rsidRPr="001F065B" w14:paraId="65053202" w14:textId="77777777" w:rsidTr="00396E60">
        <w:trPr>
          <w:trHeight w:val="320"/>
        </w:trPr>
        <w:tc>
          <w:tcPr>
            <w:tcW w:w="469" w:type="pct"/>
            <w:shd w:val="clear" w:color="auto" w:fill="auto"/>
            <w:noWrap/>
            <w:vAlign w:val="bottom"/>
            <w:hideMark/>
          </w:tcPr>
          <w:p w14:paraId="4FA5A5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122</w:t>
            </w:r>
          </w:p>
        </w:tc>
        <w:tc>
          <w:tcPr>
            <w:tcW w:w="1078" w:type="pct"/>
            <w:shd w:val="clear" w:color="auto" w:fill="auto"/>
            <w:noWrap/>
            <w:vAlign w:val="center"/>
            <w:hideMark/>
          </w:tcPr>
          <w:p w14:paraId="20BF06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B67EF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D6A4C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20F3C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D933F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5CD95788" w14:textId="77777777" w:rsidTr="00396E60">
        <w:trPr>
          <w:trHeight w:val="320"/>
        </w:trPr>
        <w:tc>
          <w:tcPr>
            <w:tcW w:w="469" w:type="pct"/>
            <w:shd w:val="clear" w:color="auto" w:fill="auto"/>
            <w:noWrap/>
            <w:vAlign w:val="bottom"/>
            <w:hideMark/>
          </w:tcPr>
          <w:p w14:paraId="135C70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123</w:t>
            </w:r>
          </w:p>
        </w:tc>
        <w:tc>
          <w:tcPr>
            <w:tcW w:w="1078" w:type="pct"/>
            <w:shd w:val="clear" w:color="auto" w:fill="auto"/>
            <w:noWrap/>
            <w:vAlign w:val="center"/>
            <w:hideMark/>
          </w:tcPr>
          <w:p w14:paraId="5C48A5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A0C69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93B4B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2DF71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11D51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BDCF464" w14:textId="77777777" w:rsidTr="00396E60">
        <w:trPr>
          <w:trHeight w:val="320"/>
        </w:trPr>
        <w:tc>
          <w:tcPr>
            <w:tcW w:w="469" w:type="pct"/>
            <w:shd w:val="clear" w:color="auto" w:fill="auto"/>
            <w:noWrap/>
            <w:vAlign w:val="bottom"/>
            <w:hideMark/>
          </w:tcPr>
          <w:p w14:paraId="18FFDF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124</w:t>
            </w:r>
          </w:p>
        </w:tc>
        <w:tc>
          <w:tcPr>
            <w:tcW w:w="1078" w:type="pct"/>
            <w:shd w:val="clear" w:color="auto" w:fill="auto"/>
            <w:noWrap/>
            <w:vAlign w:val="center"/>
            <w:hideMark/>
          </w:tcPr>
          <w:p w14:paraId="2B325B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5FAC7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0D315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CEAA9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16CF4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79D2347" w14:textId="77777777" w:rsidTr="00396E60">
        <w:trPr>
          <w:trHeight w:val="320"/>
        </w:trPr>
        <w:tc>
          <w:tcPr>
            <w:tcW w:w="469" w:type="pct"/>
            <w:shd w:val="clear" w:color="auto" w:fill="auto"/>
            <w:noWrap/>
            <w:vAlign w:val="bottom"/>
            <w:hideMark/>
          </w:tcPr>
          <w:p w14:paraId="469878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125</w:t>
            </w:r>
          </w:p>
        </w:tc>
        <w:tc>
          <w:tcPr>
            <w:tcW w:w="1078" w:type="pct"/>
            <w:shd w:val="clear" w:color="auto" w:fill="auto"/>
            <w:noWrap/>
            <w:vAlign w:val="center"/>
            <w:hideMark/>
          </w:tcPr>
          <w:p w14:paraId="625738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70C87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46C7A2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3A5AE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361325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485AA123" w14:textId="77777777" w:rsidTr="00396E60">
        <w:trPr>
          <w:trHeight w:val="320"/>
        </w:trPr>
        <w:tc>
          <w:tcPr>
            <w:tcW w:w="469" w:type="pct"/>
            <w:shd w:val="clear" w:color="auto" w:fill="auto"/>
            <w:noWrap/>
            <w:vAlign w:val="bottom"/>
            <w:hideMark/>
          </w:tcPr>
          <w:p w14:paraId="025F28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126</w:t>
            </w:r>
          </w:p>
        </w:tc>
        <w:tc>
          <w:tcPr>
            <w:tcW w:w="1078" w:type="pct"/>
            <w:shd w:val="clear" w:color="auto" w:fill="auto"/>
            <w:noWrap/>
            <w:vAlign w:val="center"/>
            <w:hideMark/>
          </w:tcPr>
          <w:p w14:paraId="179E71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4790D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316D8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E84CC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79709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DCFF47C" w14:textId="77777777" w:rsidTr="00396E60">
        <w:trPr>
          <w:trHeight w:val="320"/>
        </w:trPr>
        <w:tc>
          <w:tcPr>
            <w:tcW w:w="469" w:type="pct"/>
            <w:shd w:val="clear" w:color="auto" w:fill="auto"/>
            <w:noWrap/>
            <w:vAlign w:val="bottom"/>
            <w:hideMark/>
          </w:tcPr>
          <w:p w14:paraId="57E4A8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127</w:t>
            </w:r>
          </w:p>
        </w:tc>
        <w:tc>
          <w:tcPr>
            <w:tcW w:w="1078" w:type="pct"/>
            <w:shd w:val="clear" w:color="auto" w:fill="auto"/>
            <w:noWrap/>
            <w:vAlign w:val="center"/>
            <w:hideMark/>
          </w:tcPr>
          <w:p w14:paraId="7A2179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14075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0F05A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FD921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37F284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34CE8F6" w14:textId="77777777" w:rsidTr="00396E60">
        <w:trPr>
          <w:trHeight w:val="320"/>
        </w:trPr>
        <w:tc>
          <w:tcPr>
            <w:tcW w:w="469" w:type="pct"/>
            <w:shd w:val="clear" w:color="auto" w:fill="auto"/>
            <w:noWrap/>
            <w:vAlign w:val="bottom"/>
            <w:hideMark/>
          </w:tcPr>
          <w:p w14:paraId="5DE328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128</w:t>
            </w:r>
          </w:p>
        </w:tc>
        <w:tc>
          <w:tcPr>
            <w:tcW w:w="1078" w:type="pct"/>
            <w:shd w:val="clear" w:color="auto" w:fill="auto"/>
            <w:noWrap/>
            <w:vAlign w:val="center"/>
            <w:hideMark/>
          </w:tcPr>
          <w:p w14:paraId="6E971A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EA82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09D7C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4C8F0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BBB80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9AF509B" w14:textId="77777777" w:rsidTr="00396E60">
        <w:trPr>
          <w:trHeight w:val="320"/>
        </w:trPr>
        <w:tc>
          <w:tcPr>
            <w:tcW w:w="469" w:type="pct"/>
            <w:shd w:val="clear" w:color="auto" w:fill="auto"/>
            <w:noWrap/>
            <w:vAlign w:val="bottom"/>
            <w:hideMark/>
          </w:tcPr>
          <w:p w14:paraId="3891E8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129</w:t>
            </w:r>
          </w:p>
        </w:tc>
        <w:tc>
          <w:tcPr>
            <w:tcW w:w="1078" w:type="pct"/>
            <w:shd w:val="clear" w:color="auto" w:fill="auto"/>
            <w:noWrap/>
            <w:vAlign w:val="center"/>
            <w:hideMark/>
          </w:tcPr>
          <w:p w14:paraId="50989C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C3D9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97483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5D4F5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5CAA1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1226C9A" w14:textId="77777777" w:rsidTr="00396E60">
        <w:trPr>
          <w:trHeight w:val="320"/>
        </w:trPr>
        <w:tc>
          <w:tcPr>
            <w:tcW w:w="469" w:type="pct"/>
            <w:shd w:val="clear" w:color="auto" w:fill="auto"/>
            <w:noWrap/>
            <w:vAlign w:val="bottom"/>
            <w:hideMark/>
          </w:tcPr>
          <w:p w14:paraId="75B417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130</w:t>
            </w:r>
          </w:p>
        </w:tc>
        <w:tc>
          <w:tcPr>
            <w:tcW w:w="1078" w:type="pct"/>
            <w:shd w:val="clear" w:color="auto" w:fill="auto"/>
            <w:noWrap/>
            <w:vAlign w:val="center"/>
            <w:hideMark/>
          </w:tcPr>
          <w:p w14:paraId="18EA4D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FB96D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7B24D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E45FA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DB26D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8D3698C" w14:textId="77777777" w:rsidTr="00396E60">
        <w:trPr>
          <w:trHeight w:val="320"/>
        </w:trPr>
        <w:tc>
          <w:tcPr>
            <w:tcW w:w="469" w:type="pct"/>
            <w:shd w:val="clear" w:color="auto" w:fill="auto"/>
            <w:noWrap/>
            <w:vAlign w:val="bottom"/>
            <w:hideMark/>
          </w:tcPr>
          <w:p w14:paraId="50AD45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131</w:t>
            </w:r>
          </w:p>
        </w:tc>
        <w:tc>
          <w:tcPr>
            <w:tcW w:w="1078" w:type="pct"/>
            <w:shd w:val="clear" w:color="auto" w:fill="auto"/>
            <w:noWrap/>
            <w:vAlign w:val="center"/>
            <w:hideMark/>
          </w:tcPr>
          <w:p w14:paraId="225BE5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A7C53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EA2AA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16A3F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3FFD6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650FEE7F" w14:textId="77777777" w:rsidTr="00396E60">
        <w:trPr>
          <w:trHeight w:val="320"/>
        </w:trPr>
        <w:tc>
          <w:tcPr>
            <w:tcW w:w="469" w:type="pct"/>
            <w:shd w:val="clear" w:color="auto" w:fill="auto"/>
            <w:noWrap/>
            <w:vAlign w:val="bottom"/>
            <w:hideMark/>
          </w:tcPr>
          <w:p w14:paraId="218503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132</w:t>
            </w:r>
          </w:p>
        </w:tc>
        <w:tc>
          <w:tcPr>
            <w:tcW w:w="1078" w:type="pct"/>
            <w:shd w:val="clear" w:color="auto" w:fill="auto"/>
            <w:noWrap/>
            <w:vAlign w:val="center"/>
            <w:hideMark/>
          </w:tcPr>
          <w:p w14:paraId="06DC09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57B3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98B0E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A6DE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AA207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w:t>
            </w:r>
          </w:p>
        </w:tc>
      </w:tr>
      <w:tr w:rsidR="00C1192D" w:rsidRPr="001F065B" w14:paraId="74CC8876" w14:textId="77777777" w:rsidTr="00396E60">
        <w:trPr>
          <w:trHeight w:val="320"/>
        </w:trPr>
        <w:tc>
          <w:tcPr>
            <w:tcW w:w="469" w:type="pct"/>
            <w:shd w:val="clear" w:color="auto" w:fill="auto"/>
            <w:noWrap/>
            <w:vAlign w:val="bottom"/>
            <w:hideMark/>
          </w:tcPr>
          <w:p w14:paraId="2F3D5C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133</w:t>
            </w:r>
          </w:p>
        </w:tc>
        <w:tc>
          <w:tcPr>
            <w:tcW w:w="1078" w:type="pct"/>
            <w:shd w:val="clear" w:color="auto" w:fill="auto"/>
            <w:noWrap/>
            <w:vAlign w:val="center"/>
            <w:hideMark/>
          </w:tcPr>
          <w:p w14:paraId="6008BC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A25C5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6271F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5DEAB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A72E5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7D14941F" w14:textId="77777777" w:rsidTr="00396E60">
        <w:trPr>
          <w:trHeight w:val="320"/>
        </w:trPr>
        <w:tc>
          <w:tcPr>
            <w:tcW w:w="469" w:type="pct"/>
            <w:shd w:val="clear" w:color="auto" w:fill="auto"/>
            <w:noWrap/>
            <w:vAlign w:val="bottom"/>
            <w:hideMark/>
          </w:tcPr>
          <w:p w14:paraId="659C0B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134</w:t>
            </w:r>
          </w:p>
        </w:tc>
        <w:tc>
          <w:tcPr>
            <w:tcW w:w="1078" w:type="pct"/>
            <w:shd w:val="clear" w:color="auto" w:fill="auto"/>
            <w:noWrap/>
            <w:vAlign w:val="center"/>
            <w:hideMark/>
          </w:tcPr>
          <w:p w14:paraId="2E7333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48020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273E9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3D623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92720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5B627A5" w14:textId="77777777" w:rsidTr="00396E60">
        <w:trPr>
          <w:trHeight w:val="320"/>
        </w:trPr>
        <w:tc>
          <w:tcPr>
            <w:tcW w:w="469" w:type="pct"/>
            <w:shd w:val="clear" w:color="auto" w:fill="auto"/>
            <w:noWrap/>
            <w:vAlign w:val="bottom"/>
            <w:hideMark/>
          </w:tcPr>
          <w:p w14:paraId="198359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135</w:t>
            </w:r>
          </w:p>
        </w:tc>
        <w:tc>
          <w:tcPr>
            <w:tcW w:w="1078" w:type="pct"/>
            <w:shd w:val="clear" w:color="auto" w:fill="auto"/>
            <w:noWrap/>
            <w:vAlign w:val="center"/>
            <w:hideMark/>
          </w:tcPr>
          <w:p w14:paraId="5F1BE6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C750C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17D82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7099D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6E477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087917F3" w14:textId="77777777" w:rsidTr="00396E60">
        <w:trPr>
          <w:trHeight w:val="320"/>
        </w:trPr>
        <w:tc>
          <w:tcPr>
            <w:tcW w:w="469" w:type="pct"/>
            <w:shd w:val="clear" w:color="auto" w:fill="auto"/>
            <w:noWrap/>
            <w:vAlign w:val="bottom"/>
            <w:hideMark/>
          </w:tcPr>
          <w:p w14:paraId="481BCD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136</w:t>
            </w:r>
          </w:p>
        </w:tc>
        <w:tc>
          <w:tcPr>
            <w:tcW w:w="1078" w:type="pct"/>
            <w:shd w:val="clear" w:color="auto" w:fill="auto"/>
            <w:noWrap/>
            <w:vAlign w:val="center"/>
            <w:hideMark/>
          </w:tcPr>
          <w:p w14:paraId="6DA077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00B3E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A70FC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BA39D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EDB91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10BDDAC" w14:textId="77777777" w:rsidTr="00396E60">
        <w:trPr>
          <w:trHeight w:val="320"/>
        </w:trPr>
        <w:tc>
          <w:tcPr>
            <w:tcW w:w="469" w:type="pct"/>
            <w:shd w:val="clear" w:color="auto" w:fill="auto"/>
            <w:noWrap/>
            <w:vAlign w:val="bottom"/>
            <w:hideMark/>
          </w:tcPr>
          <w:p w14:paraId="28986E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137</w:t>
            </w:r>
          </w:p>
        </w:tc>
        <w:tc>
          <w:tcPr>
            <w:tcW w:w="1078" w:type="pct"/>
            <w:shd w:val="clear" w:color="auto" w:fill="auto"/>
            <w:noWrap/>
            <w:vAlign w:val="center"/>
            <w:hideMark/>
          </w:tcPr>
          <w:p w14:paraId="7ACAE7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52EF0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4D583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E11A3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5B94E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19613B7" w14:textId="77777777" w:rsidTr="00396E60">
        <w:trPr>
          <w:trHeight w:val="320"/>
        </w:trPr>
        <w:tc>
          <w:tcPr>
            <w:tcW w:w="469" w:type="pct"/>
            <w:shd w:val="clear" w:color="auto" w:fill="auto"/>
            <w:noWrap/>
            <w:vAlign w:val="bottom"/>
            <w:hideMark/>
          </w:tcPr>
          <w:p w14:paraId="7F43EA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138</w:t>
            </w:r>
          </w:p>
        </w:tc>
        <w:tc>
          <w:tcPr>
            <w:tcW w:w="1078" w:type="pct"/>
            <w:shd w:val="clear" w:color="auto" w:fill="auto"/>
            <w:noWrap/>
            <w:vAlign w:val="center"/>
            <w:hideMark/>
          </w:tcPr>
          <w:p w14:paraId="6B8325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12FD0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5F05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254D7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BDBFD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BEF3070" w14:textId="77777777" w:rsidTr="00396E60">
        <w:trPr>
          <w:trHeight w:val="320"/>
        </w:trPr>
        <w:tc>
          <w:tcPr>
            <w:tcW w:w="469" w:type="pct"/>
            <w:shd w:val="clear" w:color="auto" w:fill="auto"/>
            <w:noWrap/>
            <w:vAlign w:val="bottom"/>
            <w:hideMark/>
          </w:tcPr>
          <w:p w14:paraId="557F3A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139</w:t>
            </w:r>
          </w:p>
        </w:tc>
        <w:tc>
          <w:tcPr>
            <w:tcW w:w="1078" w:type="pct"/>
            <w:shd w:val="clear" w:color="auto" w:fill="auto"/>
            <w:noWrap/>
            <w:vAlign w:val="center"/>
            <w:hideMark/>
          </w:tcPr>
          <w:p w14:paraId="0CF45D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5BB79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41E51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A385D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F6B21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727ACC36" w14:textId="77777777" w:rsidTr="00396E60">
        <w:trPr>
          <w:trHeight w:val="320"/>
        </w:trPr>
        <w:tc>
          <w:tcPr>
            <w:tcW w:w="469" w:type="pct"/>
            <w:shd w:val="clear" w:color="auto" w:fill="auto"/>
            <w:noWrap/>
            <w:vAlign w:val="bottom"/>
            <w:hideMark/>
          </w:tcPr>
          <w:p w14:paraId="022215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140</w:t>
            </w:r>
          </w:p>
        </w:tc>
        <w:tc>
          <w:tcPr>
            <w:tcW w:w="1078" w:type="pct"/>
            <w:shd w:val="clear" w:color="auto" w:fill="auto"/>
            <w:noWrap/>
            <w:vAlign w:val="center"/>
            <w:hideMark/>
          </w:tcPr>
          <w:p w14:paraId="70A371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42B9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FCEFF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33196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05C5D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5866DFD" w14:textId="77777777" w:rsidTr="00396E60">
        <w:trPr>
          <w:trHeight w:val="320"/>
        </w:trPr>
        <w:tc>
          <w:tcPr>
            <w:tcW w:w="469" w:type="pct"/>
            <w:shd w:val="clear" w:color="auto" w:fill="auto"/>
            <w:noWrap/>
            <w:vAlign w:val="bottom"/>
            <w:hideMark/>
          </w:tcPr>
          <w:p w14:paraId="6BF92A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141</w:t>
            </w:r>
          </w:p>
        </w:tc>
        <w:tc>
          <w:tcPr>
            <w:tcW w:w="1078" w:type="pct"/>
            <w:shd w:val="clear" w:color="auto" w:fill="auto"/>
            <w:noWrap/>
            <w:vAlign w:val="center"/>
            <w:hideMark/>
          </w:tcPr>
          <w:p w14:paraId="50F2AE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9243E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E890B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A8CB6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346FD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C27889C" w14:textId="77777777" w:rsidTr="00396E60">
        <w:trPr>
          <w:trHeight w:val="320"/>
        </w:trPr>
        <w:tc>
          <w:tcPr>
            <w:tcW w:w="469" w:type="pct"/>
            <w:shd w:val="clear" w:color="auto" w:fill="auto"/>
            <w:noWrap/>
            <w:vAlign w:val="bottom"/>
            <w:hideMark/>
          </w:tcPr>
          <w:p w14:paraId="213667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142</w:t>
            </w:r>
          </w:p>
        </w:tc>
        <w:tc>
          <w:tcPr>
            <w:tcW w:w="1078" w:type="pct"/>
            <w:shd w:val="clear" w:color="auto" w:fill="auto"/>
            <w:noWrap/>
            <w:vAlign w:val="center"/>
            <w:hideMark/>
          </w:tcPr>
          <w:p w14:paraId="3F20A8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2EB16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FD393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2E065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5B56D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066851C" w14:textId="77777777" w:rsidTr="00396E60">
        <w:trPr>
          <w:trHeight w:val="320"/>
        </w:trPr>
        <w:tc>
          <w:tcPr>
            <w:tcW w:w="469" w:type="pct"/>
            <w:shd w:val="clear" w:color="auto" w:fill="auto"/>
            <w:noWrap/>
            <w:vAlign w:val="bottom"/>
            <w:hideMark/>
          </w:tcPr>
          <w:p w14:paraId="43B0C6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143</w:t>
            </w:r>
          </w:p>
        </w:tc>
        <w:tc>
          <w:tcPr>
            <w:tcW w:w="1078" w:type="pct"/>
            <w:shd w:val="clear" w:color="auto" w:fill="auto"/>
            <w:noWrap/>
            <w:vAlign w:val="center"/>
            <w:hideMark/>
          </w:tcPr>
          <w:p w14:paraId="6FC68E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F5EEF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81DCC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A34EF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BC8C6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DC06C53" w14:textId="77777777" w:rsidTr="00396E60">
        <w:trPr>
          <w:trHeight w:val="320"/>
        </w:trPr>
        <w:tc>
          <w:tcPr>
            <w:tcW w:w="469" w:type="pct"/>
            <w:shd w:val="clear" w:color="auto" w:fill="auto"/>
            <w:noWrap/>
            <w:vAlign w:val="bottom"/>
            <w:hideMark/>
          </w:tcPr>
          <w:p w14:paraId="180D4C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144</w:t>
            </w:r>
          </w:p>
        </w:tc>
        <w:tc>
          <w:tcPr>
            <w:tcW w:w="1078" w:type="pct"/>
            <w:shd w:val="clear" w:color="auto" w:fill="auto"/>
            <w:noWrap/>
            <w:vAlign w:val="center"/>
            <w:hideMark/>
          </w:tcPr>
          <w:p w14:paraId="514929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ED172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42FB8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5D3BB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6CAD0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0A4DAF0" w14:textId="77777777" w:rsidTr="00396E60">
        <w:trPr>
          <w:trHeight w:val="320"/>
        </w:trPr>
        <w:tc>
          <w:tcPr>
            <w:tcW w:w="469" w:type="pct"/>
            <w:shd w:val="clear" w:color="auto" w:fill="auto"/>
            <w:noWrap/>
            <w:vAlign w:val="bottom"/>
            <w:hideMark/>
          </w:tcPr>
          <w:p w14:paraId="1A0894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145</w:t>
            </w:r>
          </w:p>
        </w:tc>
        <w:tc>
          <w:tcPr>
            <w:tcW w:w="1078" w:type="pct"/>
            <w:shd w:val="clear" w:color="auto" w:fill="auto"/>
            <w:noWrap/>
            <w:vAlign w:val="center"/>
            <w:hideMark/>
          </w:tcPr>
          <w:p w14:paraId="5622BA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D63A0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21EDF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7037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CFD68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EA7B751" w14:textId="77777777" w:rsidTr="00396E60">
        <w:trPr>
          <w:trHeight w:val="320"/>
        </w:trPr>
        <w:tc>
          <w:tcPr>
            <w:tcW w:w="469" w:type="pct"/>
            <w:shd w:val="clear" w:color="auto" w:fill="auto"/>
            <w:noWrap/>
            <w:vAlign w:val="bottom"/>
            <w:hideMark/>
          </w:tcPr>
          <w:p w14:paraId="1F6FDD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146</w:t>
            </w:r>
          </w:p>
        </w:tc>
        <w:tc>
          <w:tcPr>
            <w:tcW w:w="1078" w:type="pct"/>
            <w:shd w:val="clear" w:color="auto" w:fill="auto"/>
            <w:noWrap/>
            <w:vAlign w:val="center"/>
            <w:hideMark/>
          </w:tcPr>
          <w:p w14:paraId="219F35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CEEE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A45E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0BD51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9E844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2114EFD2" w14:textId="77777777" w:rsidTr="00396E60">
        <w:trPr>
          <w:trHeight w:val="320"/>
        </w:trPr>
        <w:tc>
          <w:tcPr>
            <w:tcW w:w="469" w:type="pct"/>
            <w:shd w:val="clear" w:color="auto" w:fill="auto"/>
            <w:noWrap/>
            <w:vAlign w:val="bottom"/>
            <w:hideMark/>
          </w:tcPr>
          <w:p w14:paraId="33308C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147</w:t>
            </w:r>
          </w:p>
        </w:tc>
        <w:tc>
          <w:tcPr>
            <w:tcW w:w="1078" w:type="pct"/>
            <w:shd w:val="clear" w:color="auto" w:fill="auto"/>
            <w:noWrap/>
            <w:vAlign w:val="center"/>
            <w:hideMark/>
          </w:tcPr>
          <w:p w14:paraId="687C58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4CCB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E1FBA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248CA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DA07E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B929B7C" w14:textId="77777777" w:rsidTr="00396E60">
        <w:trPr>
          <w:trHeight w:val="320"/>
        </w:trPr>
        <w:tc>
          <w:tcPr>
            <w:tcW w:w="469" w:type="pct"/>
            <w:shd w:val="clear" w:color="auto" w:fill="auto"/>
            <w:noWrap/>
            <w:vAlign w:val="bottom"/>
            <w:hideMark/>
          </w:tcPr>
          <w:p w14:paraId="3B4107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148</w:t>
            </w:r>
          </w:p>
        </w:tc>
        <w:tc>
          <w:tcPr>
            <w:tcW w:w="1078" w:type="pct"/>
            <w:shd w:val="clear" w:color="auto" w:fill="auto"/>
            <w:noWrap/>
            <w:vAlign w:val="center"/>
            <w:hideMark/>
          </w:tcPr>
          <w:p w14:paraId="48CDA7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4A417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6344D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F886E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FFA97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BEBE34A" w14:textId="77777777" w:rsidTr="00396E60">
        <w:trPr>
          <w:trHeight w:val="320"/>
        </w:trPr>
        <w:tc>
          <w:tcPr>
            <w:tcW w:w="469" w:type="pct"/>
            <w:shd w:val="clear" w:color="auto" w:fill="auto"/>
            <w:noWrap/>
            <w:vAlign w:val="bottom"/>
            <w:hideMark/>
          </w:tcPr>
          <w:p w14:paraId="1263AE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149</w:t>
            </w:r>
          </w:p>
        </w:tc>
        <w:tc>
          <w:tcPr>
            <w:tcW w:w="1078" w:type="pct"/>
            <w:shd w:val="clear" w:color="auto" w:fill="auto"/>
            <w:noWrap/>
            <w:vAlign w:val="center"/>
            <w:hideMark/>
          </w:tcPr>
          <w:p w14:paraId="15229A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B7C31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6911E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59AD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35917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416DBB4" w14:textId="77777777" w:rsidTr="00396E60">
        <w:trPr>
          <w:trHeight w:val="320"/>
        </w:trPr>
        <w:tc>
          <w:tcPr>
            <w:tcW w:w="469" w:type="pct"/>
            <w:shd w:val="clear" w:color="auto" w:fill="auto"/>
            <w:noWrap/>
            <w:vAlign w:val="bottom"/>
            <w:hideMark/>
          </w:tcPr>
          <w:p w14:paraId="737B4E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150</w:t>
            </w:r>
          </w:p>
        </w:tc>
        <w:tc>
          <w:tcPr>
            <w:tcW w:w="1078" w:type="pct"/>
            <w:shd w:val="clear" w:color="auto" w:fill="auto"/>
            <w:noWrap/>
            <w:vAlign w:val="center"/>
            <w:hideMark/>
          </w:tcPr>
          <w:p w14:paraId="5C6D02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CFBB1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EDD34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73546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1CD82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A50BCB3" w14:textId="77777777" w:rsidTr="00396E60">
        <w:trPr>
          <w:trHeight w:val="320"/>
        </w:trPr>
        <w:tc>
          <w:tcPr>
            <w:tcW w:w="469" w:type="pct"/>
            <w:shd w:val="clear" w:color="auto" w:fill="auto"/>
            <w:noWrap/>
            <w:vAlign w:val="bottom"/>
            <w:hideMark/>
          </w:tcPr>
          <w:p w14:paraId="1BF758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151</w:t>
            </w:r>
          </w:p>
        </w:tc>
        <w:tc>
          <w:tcPr>
            <w:tcW w:w="1078" w:type="pct"/>
            <w:shd w:val="clear" w:color="auto" w:fill="auto"/>
            <w:noWrap/>
            <w:vAlign w:val="center"/>
            <w:hideMark/>
          </w:tcPr>
          <w:p w14:paraId="7B18F3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73987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51E15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E2814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2B08E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ADADF76" w14:textId="77777777" w:rsidTr="00396E60">
        <w:trPr>
          <w:trHeight w:val="320"/>
        </w:trPr>
        <w:tc>
          <w:tcPr>
            <w:tcW w:w="469" w:type="pct"/>
            <w:shd w:val="clear" w:color="auto" w:fill="auto"/>
            <w:noWrap/>
            <w:vAlign w:val="bottom"/>
            <w:hideMark/>
          </w:tcPr>
          <w:p w14:paraId="666401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152</w:t>
            </w:r>
          </w:p>
        </w:tc>
        <w:tc>
          <w:tcPr>
            <w:tcW w:w="1078" w:type="pct"/>
            <w:shd w:val="clear" w:color="auto" w:fill="auto"/>
            <w:noWrap/>
            <w:vAlign w:val="center"/>
            <w:hideMark/>
          </w:tcPr>
          <w:p w14:paraId="25A81E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DB27C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34E20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38C2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77FBF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061E82C" w14:textId="77777777" w:rsidTr="00396E60">
        <w:trPr>
          <w:trHeight w:val="320"/>
        </w:trPr>
        <w:tc>
          <w:tcPr>
            <w:tcW w:w="469" w:type="pct"/>
            <w:shd w:val="clear" w:color="auto" w:fill="auto"/>
            <w:noWrap/>
            <w:vAlign w:val="bottom"/>
            <w:hideMark/>
          </w:tcPr>
          <w:p w14:paraId="49BBA0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153</w:t>
            </w:r>
          </w:p>
        </w:tc>
        <w:tc>
          <w:tcPr>
            <w:tcW w:w="1078" w:type="pct"/>
            <w:shd w:val="clear" w:color="auto" w:fill="auto"/>
            <w:noWrap/>
            <w:vAlign w:val="center"/>
            <w:hideMark/>
          </w:tcPr>
          <w:p w14:paraId="3E104C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248B0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A316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0B2BF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47465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D60EA42" w14:textId="77777777" w:rsidTr="00396E60">
        <w:trPr>
          <w:trHeight w:val="320"/>
        </w:trPr>
        <w:tc>
          <w:tcPr>
            <w:tcW w:w="469" w:type="pct"/>
            <w:shd w:val="clear" w:color="auto" w:fill="auto"/>
            <w:noWrap/>
            <w:vAlign w:val="bottom"/>
            <w:hideMark/>
          </w:tcPr>
          <w:p w14:paraId="3714A0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154</w:t>
            </w:r>
          </w:p>
        </w:tc>
        <w:tc>
          <w:tcPr>
            <w:tcW w:w="1078" w:type="pct"/>
            <w:shd w:val="clear" w:color="auto" w:fill="auto"/>
            <w:noWrap/>
            <w:vAlign w:val="center"/>
            <w:hideMark/>
          </w:tcPr>
          <w:p w14:paraId="2D6990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5DA13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A1A10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0AEB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F01A6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151D307" w14:textId="77777777" w:rsidTr="00396E60">
        <w:trPr>
          <w:trHeight w:val="320"/>
        </w:trPr>
        <w:tc>
          <w:tcPr>
            <w:tcW w:w="469" w:type="pct"/>
            <w:shd w:val="clear" w:color="auto" w:fill="auto"/>
            <w:noWrap/>
            <w:vAlign w:val="bottom"/>
            <w:hideMark/>
          </w:tcPr>
          <w:p w14:paraId="0A07EC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155</w:t>
            </w:r>
          </w:p>
        </w:tc>
        <w:tc>
          <w:tcPr>
            <w:tcW w:w="1078" w:type="pct"/>
            <w:shd w:val="clear" w:color="auto" w:fill="auto"/>
            <w:noWrap/>
            <w:vAlign w:val="center"/>
            <w:hideMark/>
          </w:tcPr>
          <w:p w14:paraId="6D07B9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C67DB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76365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B3C77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9B574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BDDECC8" w14:textId="77777777" w:rsidTr="00396E60">
        <w:trPr>
          <w:trHeight w:val="320"/>
        </w:trPr>
        <w:tc>
          <w:tcPr>
            <w:tcW w:w="469" w:type="pct"/>
            <w:shd w:val="clear" w:color="auto" w:fill="auto"/>
            <w:noWrap/>
            <w:vAlign w:val="bottom"/>
            <w:hideMark/>
          </w:tcPr>
          <w:p w14:paraId="3B196D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156</w:t>
            </w:r>
          </w:p>
        </w:tc>
        <w:tc>
          <w:tcPr>
            <w:tcW w:w="1078" w:type="pct"/>
            <w:shd w:val="clear" w:color="auto" w:fill="auto"/>
            <w:noWrap/>
            <w:vAlign w:val="center"/>
            <w:hideMark/>
          </w:tcPr>
          <w:p w14:paraId="598EF1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BC492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F3A84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303BE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1B0EF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13799B0" w14:textId="77777777" w:rsidTr="00396E60">
        <w:trPr>
          <w:trHeight w:val="320"/>
        </w:trPr>
        <w:tc>
          <w:tcPr>
            <w:tcW w:w="469" w:type="pct"/>
            <w:shd w:val="clear" w:color="auto" w:fill="auto"/>
            <w:noWrap/>
            <w:vAlign w:val="bottom"/>
            <w:hideMark/>
          </w:tcPr>
          <w:p w14:paraId="6BD199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157</w:t>
            </w:r>
          </w:p>
        </w:tc>
        <w:tc>
          <w:tcPr>
            <w:tcW w:w="1078" w:type="pct"/>
            <w:shd w:val="clear" w:color="auto" w:fill="auto"/>
            <w:noWrap/>
            <w:vAlign w:val="center"/>
            <w:hideMark/>
          </w:tcPr>
          <w:p w14:paraId="63039C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C943D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FC3A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05CEE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83F58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7DEE245" w14:textId="77777777" w:rsidTr="00396E60">
        <w:trPr>
          <w:trHeight w:val="320"/>
        </w:trPr>
        <w:tc>
          <w:tcPr>
            <w:tcW w:w="469" w:type="pct"/>
            <w:shd w:val="clear" w:color="auto" w:fill="auto"/>
            <w:noWrap/>
            <w:vAlign w:val="bottom"/>
            <w:hideMark/>
          </w:tcPr>
          <w:p w14:paraId="5D0FCB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158</w:t>
            </w:r>
          </w:p>
        </w:tc>
        <w:tc>
          <w:tcPr>
            <w:tcW w:w="1078" w:type="pct"/>
            <w:shd w:val="clear" w:color="auto" w:fill="auto"/>
            <w:noWrap/>
            <w:vAlign w:val="center"/>
            <w:hideMark/>
          </w:tcPr>
          <w:p w14:paraId="41F280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F2BF7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4BDB3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CA5CE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FEDFB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36C4153" w14:textId="77777777" w:rsidTr="00396E60">
        <w:trPr>
          <w:trHeight w:val="320"/>
        </w:trPr>
        <w:tc>
          <w:tcPr>
            <w:tcW w:w="469" w:type="pct"/>
            <w:shd w:val="clear" w:color="auto" w:fill="auto"/>
            <w:noWrap/>
            <w:vAlign w:val="bottom"/>
            <w:hideMark/>
          </w:tcPr>
          <w:p w14:paraId="0C9B20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159</w:t>
            </w:r>
          </w:p>
        </w:tc>
        <w:tc>
          <w:tcPr>
            <w:tcW w:w="1078" w:type="pct"/>
            <w:shd w:val="clear" w:color="auto" w:fill="auto"/>
            <w:noWrap/>
            <w:vAlign w:val="center"/>
            <w:hideMark/>
          </w:tcPr>
          <w:p w14:paraId="3637A1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F331D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6ED4F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902CB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0B547D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1CB35F57" w14:textId="77777777" w:rsidTr="00396E60">
        <w:trPr>
          <w:trHeight w:val="320"/>
        </w:trPr>
        <w:tc>
          <w:tcPr>
            <w:tcW w:w="469" w:type="pct"/>
            <w:shd w:val="clear" w:color="auto" w:fill="auto"/>
            <w:noWrap/>
            <w:vAlign w:val="bottom"/>
            <w:hideMark/>
          </w:tcPr>
          <w:p w14:paraId="2B12E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160</w:t>
            </w:r>
          </w:p>
        </w:tc>
        <w:tc>
          <w:tcPr>
            <w:tcW w:w="1078" w:type="pct"/>
            <w:shd w:val="clear" w:color="auto" w:fill="auto"/>
            <w:noWrap/>
            <w:vAlign w:val="center"/>
            <w:hideMark/>
          </w:tcPr>
          <w:p w14:paraId="0FCFA8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C91C6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F7519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A6083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3B473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D262630" w14:textId="77777777" w:rsidTr="00396E60">
        <w:trPr>
          <w:trHeight w:val="320"/>
        </w:trPr>
        <w:tc>
          <w:tcPr>
            <w:tcW w:w="469" w:type="pct"/>
            <w:shd w:val="clear" w:color="auto" w:fill="auto"/>
            <w:noWrap/>
            <w:vAlign w:val="bottom"/>
            <w:hideMark/>
          </w:tcPr>
          <w:p w14:paraId="285D45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161</w:t>
            </w:r>
          </w:p>
        </w:tc>
        <w:tc>
          <w:tcPr>
            <w:tcW w:w="1078" w:type="pct"/>
            <w:shd w:val="clear" w:color="auto" w:fill="auto"/>
            <w:noWrap/>
            <w:vAlign w:val="center"/>
            <w:hideMark/>
          </w:tcPr>
          <w:p w14:paraId="1D4D8D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33437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55303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CBEDA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0C7D4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7646B38A" w14:textId="77777777" w:rsidTr="00396E60">
        <w:trPr>
          <w:trHeight w:val="320"/>
        </w:trPr>
        <w:tc>
          <w:tcPr>
            <w:tcW w:w="469" w:type="pct"/>
            <w:shd w:val="clear" w:color="auto" w:fill="auto"/>
            <w:noWrap/>
            <w:vAlign w:val="bottom"/>
            <w:hideMark/>
          </w:tcPr>
          <w:p w14:paraId="6B93ED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162</w:t>
            </w:r>
          </w:p>
        </w:tc>
        <w:tc>
          <w:tcPr>
            <w:tcW w:w="1078" w:type="pct"/>
            <w:shd w:val="clear" w:color="auto" w:fill="auto"/>
            <w:noWrap/>
            <w:vAlign w:val="center"/>
            <w:hideMark/>
          </w:tcPr>
          <w:p w14:paraId="24FFE8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87977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6E991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986C4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23CEC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7C3A424" w14:textId="77777777" w:rsidTr="00396E60">
        <w:trPr>
          <w:trHeight w:val="320"/>
        </w:trPr>
        <w:tc>
          <w:tcPr>
            <w:tcW w:w="469" w:type="pct"/>
            <w:shd w:val="clear" w:color="auto" w:fill="auto"/>
            <w:noWrap/>
            <w:vAlign w:val="bottom"/>
            <w:hideMark/>
          </w:tcPr>
          <w:p w14:paraId="116299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163</w:t>
            </w:r>
          </w:p>
        </w:tc>
        <w:tc>
          <w:tcPr>
            <w:tcW w:w="1078" w:type="pct"/>
            <w:shd w:val="clear" w:color="auto" w:fill="auto"/>
            <w:noWrap/>
            <w:vAlign w:val="center"/>
            <w:hideMark/>
          </w:tcPr>
          <w:p w14:paraId="0EB49C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1E2F5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AF862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5DBB1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84630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74D6F99" w14:textId="77777777" w:rsidTr="00396E60">
        <w:trPr>
          <w:trHeight w:val="320"/>
        </w:trPr>
        <w:tc>
          <w:tcPr>
            <w:tcW w:w="469" w:type="pct"/>
            <w:shd w:val="clear" w:color="auto" w:fill="auto"/>
            <w:noWrap/>
            <w:vAlign w:val="bottom"/>
            <w:hideMark/>
          </w:tcPr>
          <w:p w14:paraId="277CE0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164</w:t>
            </w:r>
          </w:p>
        </w:tc>
        <w:tc>
          <w:tcPr>
            <w:tcW w:w="1078" w:type="pct"/>
            <w:shd w:val="clear" w:color="auto" w:fill="auto"/>
            <w:noWrap/>
            <w:vAlign w:val="center"/>
            <w:hideMark/>
          </w:tcPr>
          <w:p w14:paraId="7CB3FC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FDB26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56C20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01B1D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B4529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1511E64" w14:textId="77777777" w:rsidTr="00396E60">
        <w:trPr>
          <w:trHeight w:val="320"/>
        </w:trPr>
        <w:tc>
          <w:tcPr>
            <w:tcW w:w="469" w:type="pct"/>
            <w:shd w:val="clear" w:color="auto" w:fill="auto"/>
            <w:noWrap/>
            <w:vAlign w:val="bottom"/>
            <w:hideMark/>
          </w:tcPr>
          <w:p w14:paraId="60BEFC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165</w:t>
            </w:r>
          </w:p>
        </w:tc>
        <w:tc>
          <w:tcPr>
            <w:tcW w:w="1078" w:type="pct"/>
            <w:shd w:val="clear" w:color="auto" w:fill="auto"/>
            <w:noWrap/>
            <w:vAlign w:val="center"/>
            <w:hideMark/>
          </w:tcPr>
          <w:p w14:paraId="19DC27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D6EB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9228D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DA673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5B524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EE22F75" w14:textId="77777777" w:rsidTr="00396E60">
        <w:trPr>
          <w:trHeight w:val="320"/>
        </w:trPr>
        <w:tc>
          <w:tcPr>
            <w:tcW w:w="469" w:type="pct"/>
            <w:shd w:val="clear" w:color="auto" w:fill="auto"/>
            <w:noWrap/>
            <w:vAlign w:val="bottom"/>
            <w:hideMark/>
          </w:tcPr>
          <w:p w14:paraId="5007C7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166</w:t>
            </w:r>
          </w:p>
        </w:tc>
        <w:tc>
          <w:tcPr>
            <w:tcW w:w="1078" w:type="pct"/>
            <w:shd w:val="clear" w:color="auto" w:fill="auto"/>
            <w:noWrap/>
            <w:vAlign w:val="center"/>
            <w:hideMark/>
          </w:tcPr>
          <w:p w14:paraId="5576DC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BE3AB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8312E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1D794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673AD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8D589B5" w14:textId="77777777" w:rsidTr="00396E60">
        <w:trPr>
          <w:trHeight w:val="320"/>
        </w:trPr>
        <w:tc>
          <w:tcPr>
            <w:tcW w:w="469" w:type="pct"/>
            <w:shd w:val="clear" w:color="auto" w:fill="auto"/>
            <w:noWrap/>
            <w:vAlign w:val="bottom"/>
            <w:hideMark/>
          </w:tcPr>
          <w:p w14:paraId="764387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167</w:t>
            </w:r>
          </w:p>
        </w:tc>
        <w:tc>
          <w:tcPr>
            <w:tcW w:w="1078" w:type="pct"/>
            <w:shd w:val="clear" w:color="auto" w:fill="auto"/>
            <w:noWrap/>
            <w:vAlign w:val="center"/>
            <w:hideMark/>
          </w:tcPr>
          <w:p w14:paraId="17B123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1A8A0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D2061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E3BD4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864A9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A126ACA" w14:textId="77777777" w:rsidTr="00396E60">
        <w:trPr>
          <w:trHeight w:val="320"/>
        </w:trPr>
        <w:tc>
          <w:tcPr>
            <w:tcW w:w="469" w:type="pct"/>
            <w:shd w:val="clear" w:color="auto" w:fill="auto"/>
            <w:noWrap/>
            <w:vAlign w:val="bottom"/>
            <w:hideMark/>
          </w:tcPr>
          <w:p w14:paraId="4310B9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168</w:t>
            </w:r>
          </w:p>
        </w:tc>
        <w:tc>
          <w:tcPr>
            <w:tcW w:w="1078" w:type="pct"/>
            <w:shd w:val="clear" w:color="auto" w:fill="auto"/>
            <w:noWrap/>
            <w:vAlign w:val="center"/>
            <w:hideMark/>
          </w:tcPr>
          <w:p w14:paraId="73A927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B6449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16A66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9F8BB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640AB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4707523" w14:textId="77777777" w:rsidTr="00396E60">
        <w:trPr>
          <w:trHeight w:val="320"/>
        </w:trPr>
        <w:tc>
          <w:tcPr>
            <w:tcW w:w="469" w:type="pct"/>
            <w:shd w:val="clear" w:color="auto" w:fill="auto"/>
            <w:noWrap/>
            <w:vAlign w:val="bottom"/>
            <w:hideMark/>
          </w:tcPr>
          <w:p w14:paraId="3F97A0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169</w:t>
            </w:r>
          </w:p>
        </w:tc>
        <w:tc>
          <w:tcPr>
            <w:tcW w:w="1078" w:type="pct"/>
            <w:shd w:val="clear" w:color="auto" w:fill="auto"/>
            <w:noWrap/>
            <w:vAlign w:val="center"/>
            <w:hideMark/>
          </w:tcPr>
          <w:p w14:paraId="36F41A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DB014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717C7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65473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0E175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4962F19" w14:textId="77777777" w:rsidTr="00396E60">
        <w:trPr>
          <w:trHeight w:val="320"/>
        </w:trPr>
        <w:tc>
          <w:tcPr>
            <w:tcW w:w="469" w:type="pct"/>
            <w:shd w:val="clear" w:color="auto" w:fill="auto"/>
            <w:noWrap/>
            <w:vAlign w:val="bottom"/>
            <w:hideMark/>
          </w:tcPr>
          <w:p w14:paraId="194AA6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170</w:t>
            </w:r>
          </w:p>
        </w:tc>
        <w:tc>
          <w:tcPr>
            <w:tcW w:w="1078" w:type="pct"/>
            <w:shd w:val="clear" w:color="auto" w:fill="auto"/>
            <w:noWrap/>
            <w:vAlign w:val="center"/>
            <w:hideMark/>
          </w:tcPr>
          <w:p w14:paraId="5FEB97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C229F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760B8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4A42E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9A61C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1618E2E" w14:textId="77777777" w:rsidTr="00396E60">
        <w:trPr>
          <w:trHeight w:val="320"/>
        </w:trPr>
        <w:tc>
          <w:tcPr>
            <w:tcW w:w="469" w:type="pct"/>
            <w:shd w:val="clear" w:color="auto" w:fill="auto"/>
            <w:noWrap/>
            <w:vAlign w:val="bottom"/>
            <w:hideMark/>
          </w:tcPr>
          <w:p w14:paraId="10998A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171</w:t>
            </w:r>
          </w:p>
        </w:tc>
        <w:tc>
          <w:tcPr>
            <w:tcW w:w="1078" w:type="pct"/>
            <w:shd w:val="clear" w:color="auto" w:fill="auto"/>
            <w:noWrap/>
            <w:vAlign w:val="center"/>
            <w:hideMark/>
          </w:tcPr>
          <w:p w14:paraId="6D71A7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C315B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C8BCD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A629C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4202C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F96EBCC" w14:textId="77777777" w:rsidTr="00396E60">
        <w:trPr>
          <w:trHeight w:val="320"/>
        </w:trPr>
        <w:tc>
          <w:tcPr>
            <w:tcW w:w="469" w:type="pct"/>
            <w:shd w:val="clear" w:color="auto" w:fill="auto"/>
            <w:noWrap/>
            <w:vAlign w:val="bottom"/>
            <w:hideMark/>
          </w:tcPr>
          <w:p w14:paraId="169838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172</w:t>
            </w:r>
          </w:p>
        </w:tc>
        <w:tc>
          <w:tcPr>
            <w:tcW w:w="1078" w:type="pct"/>
            <w:shd w:val="clear" w:color="auto" w:fill="auto"/>
            <w:noWrap/>
            <w:vAlign w:val="center"/>
            <w:hideMark/>
          </w:tcPr>
          <w:p w14:paraId="68C327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1BC34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C40BB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A5709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81BDA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D77E579" w14:textId="77777777" w:rsidTr="00396E60">
        <w:trPr>
          <w:trHeight w:val="320"/>
        </w:trPr>
        <w:tc>
          <w:tcPr>
            <w:tcW w:w="469" w:type="pct"/>
            <w:shd w:val="clear" w:color="auto" w:fill="auto"/>
            <w:noWrap/>
            <w:vAlign w:val="bottom"/>
            <w:hideMark/>
          </w:tcPr>
          <w:p w14:paraId="6BE0E2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173</w:t>
            </w:r>
          </w:p>
        </w:tc>
        <w:tc>
          <w:tcPr>
            <w:tcW w:w="1078" w:type="pct"/>
            <w:shd w:val="clear" w:color="auto" w:fill="auto"/>
            <w:noWrap/>
            <w:vAlign w:val="center"/>
            <w:hideMark/>
          </w:tcPr>
          <w:p w14:paraId="2D5A55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8DC4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B8F9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D4F80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E0629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3576314" w14:textId="77777777" w:rsidTr="00396E60">
        <w:trPr>
          <w:trHeight w:val="320"/>
        </w:trPr>
        <w:tc>
          <w:tcPr>
            <w:tcW w:w="469" w:type="pct"/>
            <w:shd w:val="clear" w:color="auto" w:fill="auto"/>
            <w:noWrap/>
            <w:vAlign w:val="bottom"/>
            <w:hideMark/>
          </w:tcPr>
          <w:p w14:paraId="0BAB20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174</w:t>
            </w:r>
          </w:p>
        </w:tc>
        <w:tc>
          <w:tcPr>
            <w:tcW w:w="1078" w:type="pct"/>
            <w:shd w:val="clear" w:color="auto" w:fill="auto"/>
            <w:noWrap/>
            <w:vAlign w:val="center"/>
            <w:hideMark/>
          </w:tcPr>
          <w:p w14:paraId="3F10B4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EF252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15DBA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D1AB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DB1A6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DE66B39" w14:textId="77777777" w:rsidTr="00396E60">
        <w:trPr>
          <w:trHeight w:val="320"/>
        </w:trPr>
        <w:tc>
          <w:tcPr>
            <w:tcW w:w="469" w:type="pct"/>
            <w:shd w:val="clear" w:color="auto" w:fill="auto"/>
            <w:noWrap/>
            <w:vAlign w:val="bottom"/>
            <w:hideMark/>
          </w:tcPr>
          <w:p w14:paraId="3A80C0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175</w:t>
            </w:r>
          </w:p>
        </w:tc>
        <w:tc>
          <w:tcPr>
            <w:tcW w:w="1078" w:type="pct"/>
            <w:shd w:val="clear" w:color="auto" w:fill="auto"/>
            <w:noWrap/>
            <w:vAlign w:val="center"/>
            <w:hideMark/>
          </w:tcPr>
          <w:p w14:paraId="786F27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B5E15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36B2A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14C9B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72E6DE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654CA5EA" w14:textId="77777777" w:rsidTr="00396E60">
        <w:trPr>
          <w:trHeight w:val="320"/>
        </w:trPr>
        <w:tc>
          <w:tcPr>
            <w:tcW w:w="469" w:type="pct"/>
            <w:shd w:val="clear" w:color="auto" w:fill="auto"/>
            <w:noWrap/>
            <w:vAlign w:val="bottom"/>
            <w:hideMark/>
          </w:tcPr>
          <w:p w14:paraId="2BAC26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176</w:t>
            </w:r>
          </w:p>
        </w:tc>
        <w:tc>
          <w:tcPr>
            <w:tcW w:w="1078" w:type="pct"/>
            <w:shd w:val="clear" w:color="auto" w:fill="auto"/>
            <w:noWrap/>
            <w:vAlign w:val="center"/>
            <w:hideMark/>
          </w:tcPr>
          <w:p w14:paraId="065E14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255EF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5D43F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AA369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A0177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04EDF79" w14:textId="77777777" w:rsidTr="00396E60">
        <w:trPr>
          <w:trHeight w:val="320"/>
        </w:trPr>
        <w:tc>
          <w:tcPr>
            <w:tcW w:w="469" w:type="pct"/>
            <w:shd w:val="clear" w:color="auto" w:fill="auto"/>
            <w:noWrap/>
            <w:vAlign w:val="bottom"/>
            <w:hideMark/>
          </w:tcPr>
          <w:p w14:paraId="4885E3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177</w:t>
            </w:r>
          </w:p>
        </w:tc>
        <w:tc>
          <w:tcPr>
            <w:tcW w:w="1078" w:type="pct"/>
            <w:shd w:val="clear" w:color="auto" w:fill="auto"/>
            <w:noWrap/>
            <w:vAlign w:val="center"/>
            <w:hideMark/>
          </w:tcPr>
          <w:p w14:paraId="536C78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35F52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AEA12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00E463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4C5B8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5932C317" w14:textId="77777777" w:rsidTr="00396E60">
        <w:trPr>
          <w:trHeight w:val="320"/>
        </w:trPr>
        <w:tc>
          <w:tcPr>
            <w:tcW w:w="469" w:type="pct"/>
            <w:shd w:val="clear" w:color="auto" w:fill="auto"/>
            <w:noWrap/>
            <w:vAlign w:val="bottom"/>
            <w:hideMark/>
          </w:tcPr>
          <w:p w14:paraId="2CDFEB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178</w:t>
            </w:r>
          </w:p>
        </w:tc>
        <w:tc>
          <w:tcPr>
            <w:tcW w:w="1078" w:type="pct"/>
            <w:shd w:val="clear" w:color="auto" w:fill="auto"/>
            <w:noWrap/>
            <w:vAlign w:val="center"/>
            <w:hideMark/>
          </w:tcPr>
          <w:p w14:paraId="25676A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B6D90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5552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35428E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57088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EFE16E5" w14:textId="77777777" w:rsidTr="00396E60">
        <w:trPr>
          <w:trHeight w:val="320"/>
        </w:trPr>
        <w:tc>
          <w:tcPr>
            <w:tcW w:w="469" w:type="pct"/>
            <w:shd w:val="clear" w:color="auto" w:fill="auto"/>
            <w:noWrap/>
            <w:vAlign w:val="bottom"/>
            <w:hideMark/>
          </w:tcPr>
          <w:p w14:paraId="0B7322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179</w:t>
            </w:r>
          </w:p>
        </w:tc>
        <w:tc>
          <w:tcPr>
            <w:tcW w:w="1078" w:type="pct"/>
            <w:shd w:val="clear" w:color="auto" w:fill="auto"/>
            <w:noWrap/>
            <w:vAlign w:val="center"/>
            <w:hideMark/>
          </w:tcPr>
          <w:p w14:paraId="5B0307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E51CA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2BF79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6B66D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F962B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6CCF252F" w14:textId="77777777" w:rsidTr="00396E60">
        <w:trPr>
          <w:trHeight w:val="320"/>
        </w:trPr>
        <w:tc>
          <w:tcPr>
            <w:tcW w:w="469" w:type="pct"/>
            <w:shd w:val="clear" w:color="auto" w:fill="auto"/>
            <w:noWrap/>
            <w:vAlign w:val="bottom"/>
            <w:hideMark/>
          </w:tcPr>
          <w:p w14:paraId="14C117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180</w:t>
            </w:r>
          </w:p>
        </w:tc>
        <w:tc>
          <w:tcPr>
            <w:tcW w:w="1078" w:type="pct"/>
            <w:shd w:val="clear" w:color="auto" w:fill="auto"/>
            <w:noWrap/>
            <w:vAlign w:val="center"/>
            <w:hideMark/>
          </w:tcPr>
          <w:p w14:paraId="4EA0E8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E03D0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35A68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7E5FF5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42485A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02428C74" w14:textId="77777777" w:rsidTr="00396E60">
        <w:trPr>
          <w:trHeight w:val="320"/>
        </w:trPr>
        <w:tc>
          <w:tcPr>
            <w:tcW w:w="469" w:type="pct"/>
            <w:shd w:val="clear" w:color="auto" w:fill="auto"/>
            <w:noWrap/>
            <w:vAlign w:val="bottom"/>
            <w:hideMark/>
          </w:tcPr>
          <w:p w14:paraId="61D272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181</w:t>
            </w:r>
          </w:p>
        </w:tc>
        <w:tc>
          <w:tcPr>
            <w:tcW w:w="1078" w:type="pct"/>
            <w:shd w:val="clear" w:color="auto" w:fill="auto"/>
            <w:noWrap/>
            <w:vAlign w:val="center"/>
            <w:hideMark/>
          </w:tcPr>
          <w:p w14:paraId="617832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B4247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8CD49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69511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FE012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E484792" w14:textId="77777777" w:rsidTr="00396E60">
        <w:trPr>
          <w:trHeight w:val="320"/>
        </w:trPr>
        <w:tc>
          <w:tcPr>
            <w:tcW w:w="469" w:type="pct"/>
            <w:shd w:val="clear" w:color="auto" w:fill="auto"/>
            <w:noWrap/>
            <w:vAlign w:val="bottom"/>
            <w:hideMark/>
          </w:tcPr>
          <w:p w14:paraId="4E12F1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182</w:t>
            </w:r>
          </w:p>
        </w:tc>
        <w:tc>
          <w:tcPr>
            <w:tcW w:w="1078" w:type="pct"/>
            <w:shd w:val="clear" w:color="auto" w:fill="auto"/>
            <w:noWrap/>
            <w:vAlign w:val="center"/>
            <w:hideMark/>
          </w:tcPr>
          <w:p w14:paraId="47D78B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311A6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72D1C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8B67C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BD6E6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A3387C9" w14:textId="77777777" w:rsidTr="00396E60">
        <w:trPr>
          <w:trHeight w:val="320"/>
        </w:trPr>
        <w:tc>
          <w:tcPr>
            <w:tcW w:w="469" w:type="pct"/>
            <w:shd w:val="clear" w:color="auto" w:fill="auto"/>
            <w:noWrap/>
            <w:vAlign w:val="bottom"/>
            <w:hideMark/>
          </w:tcPr>
          <w:p w14:paraId="35EEB1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183</w:t>
            </w:r>
          </w:p>
        </w:tc>
        <w:tc>
          <w:tcPr>
            <w:tcW w:w="1078" w:type="pct"/>
            <w:shd w:val="clear" w:color="auto" w:fill="auto"/>
            <w:noWrap/>
            <w:vAlign w:val="center"/>
            <w:hideMark/>
          </w:tcPr>
          <w:p w14:paraId="21160F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65C8F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80CC0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6C4164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23BD8F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0755F4F" w14:textId="77777777" w:rsidTr="00396E60">
        <w:trPr>
          <w:trHeight w:val="320"/>
        </w:trPr>
        <w:tc>
          <w:tcPr>
            <w:tcW w:w="469" w:type="pct"/>
            <w:shd w:val="clear" w:color="auto" w:fill="auto"/>
            <w:noWrap/>
            <w:vAlign w:val="bottom"/>
            <w:hideMark/>
          </w:tcPr>
          <w:p w14:paraId="65ECFF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184</w:t>
            </w:r>
          </w:p>
        </w:tc>
        <w:tc>
          <w:tcPr>
            <w:tcW w:w="1078" w:type="pct"/>
            <w:shd w:val="clear" w:color="auto" w:fill="auto"/>
            <w:noWrap/>
            <w:vAlign w:val="center"/>
            <w:hideMark/>
          </w:tcPr>
          <w:p w14:paraId="500A88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F22C5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3F712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288EA7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3C826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47A259A" w14:textId="77777777" w:rsidTr="00396E60">
        <w:trPr>
          <w:trHeight w:val="320"/>
        </w:trPr>
        <w:tc>
          <w:tcPr>
            <w:tcW w:w="469" w:type="pct"/>
            <w:shd w:val="clear" w:color="auto" w:fill="auto"/>
            <w:noWrap/>
            <w:vAlign w:val="bottom"/>
            <w:hideMark/>
          </w:tcPr>
          <w:p w14:paraId="21D62E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185</w:t>
            </w:r>
          </w:p>
        </w:tc>
        <w:tc>
          <w:tcPr>
            <w:tcW w:w="1078" w:type="pct"/>
            <w:shd w:val="clear" w:color="auto" w:fill="auto"/>
            <w:noWrap/>
            <w:vAlign w:val="center"/>
            <w:hideMark/>
          </w:tcPr>
          <w:p w14:paraId="30B510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381E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CE77E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7F455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38C32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63729FC" w14:textId="77777777" w:rsidTr="00396E60">
        <w:trPr>
          <w:trHeight w:val="320"/>
        </w:trPr>
        <w:tc>
          <w:tcPr>
            <w:tcW w:w="469" w:type="pct"/>
            <w:shd w:val="clear" w:color="auto" w:fill="auto"/>
            <w:noWrap/>
            <w:vAlign w:val="bottom"/>
            <w:hideMark/>
          </w:tcPr>
          <w:p w14:paraId="7D015B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186</w:t>
            </w:r>
          </w:p>
        </w:tc>
        <w:tc>
          <w:tcPr>
            <w:tcW w:w="1078" w:type="pct"/>
            <w:shd w:val="clear" w:color="auto" w:fill="auto"/>
            <w:noWrap/>
            <w:vAlign w:val="center"/>
            <w:hideMark/>
          </w:tcPr>
          <w:p w14:paraId="3816FC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EBEC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EC43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7F46F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76058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82C7A02" w14:textId="77777777" w:rsidTr="00396E60">
        <w:trPr>
          <w:trHeight w:val="320"/>
        </w:trPr>
        <w:tc>
          <w:tcPr>
            <w:tcW w:w="469" w:type="pct"/>
            <w:shd w:val="clear" w:color="auto" w:fill="auto"/>
            <w:noWrap/>
            <w:vAlign w:val="bottom"/>
            <w:hideMark/>
          </w:tcPr>
          <w:p w14:paraId="1D527E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187</w:t>
            </w:r>
          </w:p>
        </w:tc>
        <w:tc>
          <w:tcPr>
            <w:tcW w:w="1078" w:type="pct"/>
            <w:shd w:val="clear" w:color="auto" w:fill="auto"/>
            <w:noWrap/>
            <w:vAlign w:val="center"/>
            <w:hideMark/>
          </w:tcPr>
          <w:p w14:paraId="00C888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82917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B7384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9BA0B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6156C0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2D10B126" w14:textId="77777777" w:rsidTr="00396E60">
        <w:trPr>
          <w:trHeight w:val="320"/>
        </w:trPr>
        <w:tc>
          <w:tcPr>
            <w:tcW w:w="469" w:type="pct"/>
            <w:shd w:val="clear" w:color="auto" w:fill="auto"/>
            <w:noWrap/>
            <w:vAlign w:val="bottom"/>
            <w:hideMark/>
          </w:tcPr>
          <w:p w14:paraId="3D5181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188</w:t>
            </w:r>
          </w:p>
        </w:tc>
        <w:tc>
          <w:tcPr>
            <w:tcW w:w="1078" w:type="pct"/>
            <w:shd w:val="clear" w:color="auto" w:fill="auto"/>
            <w:noWrap/>
            <w:vAlign w:val="center"/>
            <w:hideMark/>
          </w:tcPr>
          <w:p w14:paraId="7AECB4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5D324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02367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9418E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030334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14CFE444" w14:textId="77777777" w:rsidTr="00396E60">
        <w:trPr>
          <w:trHeight w:val="320"/>
        </w:trPr>
        <w:tc>
          <w:tcPr>
            <w:tcW w:w="469" w:type="pct"/>
            <w:shd w:val="clear" w:color="auto" w:fill="auto"/>
            <w:noWrap/>
            <w:vAlign w:val="bottom"/>
            <w:hideMark/>
          </w:tcPr>
          <w:p w14:paraId="7468B9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189</w:t>
            </w:r>
          </w:p>
        </w:tc>
        <w:tc>
          <w:tcPr>
            <w:tcW w:w="1078" w:type="pct"/>
            <w:shd w:val="clear" w:color="auto" w:fill="auto"/>
            <w:noWrap/>
            <w:vAlign w:val="center"/>
            <w:hideMark/>
          </w:tcPr>
          <w:p w14:paraId="70A610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C6B1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A8387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2E8BD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15C07E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18D1780B" w14:textId="77777777" w:rsidTr="00396E60">
        <w:trPr>
          <w:trHeight w:val="320"/>
        </w:trPr>
        <w:tc>
          <w:tcPr>
            <w:tcW w:w="469" w:type="pct"/>
            <w:shd w:val="clear" w:color="auto" w:fill="auto"/>
            <w:noWrap/>
            <w:vAlign w:val="bottom"/>
            <w:hideMark/>
          </w:tcPr>
          <w:p w14:paraId="0674C1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190</w:t>
            </w:r>
          </w:p>
        </w:tc>
        <w:tc>
          <w:tcPr>
            <w:tcW w:w="1078" w:type="pct"/>
            <w:shd w:val="clear" w:color="auto" w:fill="auto"/>
            <w:noWrap/>
            <w:vAlign w:val="center"/>
            <w:hideMark/>
          </w:tcPr>
          <w:p w14:paraId="482EFE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DE069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5399D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E6180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7D78A7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AF805C6" w14:textId="77777777" w:rsidTr="00396E60">
        <w:trPr>
          <w:trHeight w:val="320"/>
        </w:trPr>
        <w:tc>
          <w:tcPr>
            <w:tcW w:w="469" w:type="pct"/>
            <w:shd w:val="clear" w:color="auto" w:fill="auto"/>
            <w:noWrap/>
            <w:vAlign w:val="bottom"/>
            <w:hideMark/>
          </w:tcPr>
          <w:p w14:paraId="36F6FD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191</w:t>
            </w:r>
          </w:p>
        </w:tc>
        <w:tc>
          <w:tcPr>
            <w:tcW w:w="1078" w:type="pct"/>
            <w:shd w:val="clear" w:color="auto" w:fill="auto"/>
            <w:noWrap/>
            <w:vAlign w:val="center"/>
            <w:hideMark/>
          </w:tcPr>
          <w:p w14:paraId="3C666B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047A8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8139B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33DBC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2762F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DC3DCE4" w14:textId="77777777" w:rsidTr="00396E60">
        <w:trPr>
          <w:trHeight w:val="320"/>
        </w:trPr>
        <w:tc>
          <w:tcPr>
            <w:tcW w:w="469" w:type="pct"/>
            <w:shd w:val="clear" w:color="auto" w:fill="auto"/>
            <w:noWrap/>
            <w:vAlign w:val="bottom"/>
            <w:hideMark/>
          </w:tcPr>
          <w:p w14:paraId="180267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192</w:t>
            </w:r>
          </w:p>
        </w:tc>
        <w:tc>
          <w:tcPr>
            <w:tcW w:w="1078" w:type="pct"/>
            <w:shd w:val="clear" w:color="auto" w:fill="auto"/>
            <w:noWrap/>
            <w:vAlign w:val="center"/>
            <w:hideMark/>
          </w:tcPr>
          <w:p w14:paraId="2F3759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964E0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E11D1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C9CF7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CD68B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0E4B8E29" w14:textId="77777777" w:rsidTr="00396E60">
        <w:trPr>
          <w:trHeight w:val="320"/>
        </w:trPr>
        <w:tc>
          <w:tcPr>
            <w:tcW w:w="469" w:type="pct"/>
            <w:shd w:val="clear" w:color="auto" w:fill="auto"/>
            <w:noWrap/>
            <w:vAlign w:val="bottom"/>
            <w:hideMark/>
          </w:tcPr>
          <w:p w14:paraId="1DFDFB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193</w:t>
            </w:r>
          </w:p>
        </w:tc>
        <w:tc>
          <w:tcPr>
            <w:tcW w:w="1078" w:type="pct"/>
            <w:shd w:val="clear" w:color="auto" w:fill="auto"/>
            <w:noWrap/>
            <w:vAlign w:val="center"/>
            <w:hideMark/>
          </w:tcPr>
          <w:p w14:paraId="33962F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3B540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B8913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4AF87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CF1AB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30ADF3C9" w14:textId="77777777" w:rsidTr="00396E60">
        <w:trPr>
          <w:trHeight w:val="320"/>
        </w:trPr>
        <w:tc>
          <w:tcPr>
            <w:tcW w:w="469" w:type="pct"/>
            <w:shd w:val="clear" w:color="auto" w:fill="auto"/>
            <w:noWrap/>
            <w:vAlign w:val="bottom"/>
            <w:hideMark/>
          </w:tcPr>
          <w:p w14:paraId="039968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194</w:t>
            </w:r>
          </w:p>
        </w:tc>
        <w:tc>
          <w:tcPr>
            <w:tcW w:w="1078" w:type="pct"/>
            <w:shd w:val="clear" w:color="auto" w:fill="auto"/>
            <w:noWrap/>
            <w:vAlign w:val="center"/>
            <w:hideMark/>
          </w:tcPr>
          <w:p w14:paraId="2F518E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6C1E8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80BCC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79FB3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4AB0A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0827B080" w14:textId="77777777" w:rsidTr="00396E60">
        <w:trPr>
          <w:trHeight w:val="320"/>
        </w:trPr>
        <w:tc>
          <w:tcPr>
            <w:tcW w:w="469" w:type="pct"/>
            <w:shd w:val="clear" w:color="auto" w:fill="auto"/>
            <w:noWrap/>
            <w:vAlign w:val="bottom"/>
            <w:hideMark/>
          </w:tcPr>
          <w:p w14:paraId="1C6E36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195</w:t>
            </w:r>
          </w:p>
        </w:tc>
        <w:tc>
          <w:tcPr>
            <w:tcW w:w="1078" w:type="pct"/>
            <w:shd w:val="clear" w:color="auto" w:fill="auto"/>
            <w:noWrap/>
            <w:vAlign w:val="center"/>
            <w:hideMark/>
          </w:tcPr>
          <w:p w14:paraId="4B1C1D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0A5EC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87F50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739BF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D8666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08228BB" w14:textId="77777777" w:rsidTr="00396E60">
        <w:trPr>
          <w:trHeight w:val="320"/>
        </w:trPr>
        <w:tc>
          <w:tcPr>
            <w:tcW w:w="469" w:type="pct"/>
            <w:shd w:val="clear" w:color="auto" w:fill="auto"/>
            <w:noWrap/>
            <w:vAlign w:val="bottom"/>
            <w:hideMark/>
          </w:tcPr>
          <w:p w14:paraId="75AAD1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196</w:t>
            </w:r>
          </w:p>
        </w:tc>
        <w:tc>
          <w:tcPr>
            <w:tcW w:w="1078" w:type="pct"/>
            <w:shd w:val="clear" w:color="auto" w:fill="auto"/>
            <w:noWrap/>
            <w:vAlign w:val="center"/>
            <w:hideMark/>
          </w:tcPr>
          <w:p w14:paraId="3534F6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BD880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BD2C4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FC045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E3A60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0AE529B" w14:textId="77777777" w:rsidTr="00396E60">
        <w:trPr>
          <w:trHeight w:val="320"/>
        </w:trPr>
        <w:tc>
          <w:tcPr>
            <w:tcW w:w="469" w:type="pct"/>
            <w:shd w:val="clear" w:color="auto" w:fill="auto"/>
            <w:noWrap/>
            <w:vAlign w:val="bottom"/>
            <w:hideMark/>
          </w:tcPr>
          <w:p w14:paraId="7C617F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197</w:t>
            </w:r>
          </w:p>
        </w:tc>
        <w:tc>
          <w:tcPr>
            <w:tcW w:w="1078" w:type="pct"/>
            <w:shd w:val="clear" w:color="auto" w:fill="auto"/>
            <w:noWrap/>
            <w:vAlign w:val="center"/>
            <w:hideMark/>
          </w:tcPr>
          <w:p w14:paraId="43605F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34A80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C4282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E8A1C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37313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3813D9A9" w14:textId="77777777" w:rsidTr="00396E60">
        <w:trPr>
          <w:trHeight w:val="320"/>
        </w:trPr>
        <w:tc>
          <w:tcPr>
            <w:tcW w:w="469" w:type="pct"/>
            <w:shd w:val="clear" w:color="auto" w:fill="auto"/>
            <w:noWrap/>
            <w:vAlign w:val="bottom"/>
            <w:hideMark/>
          </w:tcPr>
          <w:p w14:paraId="5AA3D4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198</w:t>
            </w:r>
          </w:p>
        </w:tc>
        <w:tc>
          <w:tcPr>
            <w:tcW w:w="1078" w:type="pct"/>
            <w:shd w:val="clear" w:color="auto" w:fill="auto"/>
            <w:noWrap/>
            <w:vAlign w:val="center"/>
            <w:hideMark/>
          </w:tcPr>
          <w:p w14:paraId="5A187A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81840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57F87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89097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E204C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C6D5C94" w14:textId="77777777" w:rsidTr="00396E60">
        <w:trPr>
          <w:trHeight w:val="320"/>
        </w:trPr>
        <w:tc>
          <w:tcPr>
            <w:tcW w:w="469" w:type="pct"/>
            <w:shd w:val="clear" w:color="auto" w:fill="auto"/>
            <w:noWrap/>
            <w:vAlign w:val="bottom"/>
            <w:hideMark/>
          </w:tcPr>
          <w:p w14:paraId="6C91F0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199</w:t>
            </w:r>
          </w:p>
        </w:tc>
        <w:tc>
          <w:tcPr>
            <w:tcW w:w="1078" w:type="pct"/>
            <w:shd w:val="clear" w:color="auto" w:fill="auto"/>
            <w:noWrap/>
            <w:vAlign w:val="center"/>
            <w:hideMark/>
          </w:tcPr>
          <w:p w14:paraId="35D767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39F77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7AA18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36CC6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F13FA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F166407" w14:textId="77777777" w:rsidTr="00396E60">
        <w:trPr>
          <w:trHeight w:val="320"/>
        </w:trPr>
        <w:tc>
          <w:tcPr>
            <w:tcW w:w="469" w:type="pct"/>
            <w:shd w:val="clear" w:color="auto" w:fill="auto"/>
            <w:noWrap/>
            <w:vAlign w:val="bottom"/>
            <w:hideMark/>
          </w:tcPr>
          <w:p w14:paraId="1A8584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200</w:t>
            </w:r>
          </w:p>
        </w:tc>
        <w:tc>
          <w:tcPr>
            <w:tcW w:w="1078" w:type="pct"/>
            <w:shd w:val="clear" w:color="auto" w:fill="auto"/>
            <w:noWrap/>
            <w:vAlign w:val="center"/>
            <w:hideMark/>
          </w:tcPr>
          <w:p w14:paraId="0F2656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CD756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C2332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D434B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9A30C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52632508" w14:textId="77777777" w:rsidTr="00396E60">
        <w:trPr>
          <w:trHeight w:val="320"/>
        </w:trPr>
        <w:tc>
          <w:tcPr>
            <w:tcW w:w="469" w:type="pct"/>
            <w:shd w:val="clear" w:color="auto" w:fill="auto"/>
            <w:noWrap/>
            <w:vAlign w:val="bottom"/>
            <w:hideMark/>
          </w:tcPr>
          <w:p w14:paraId="69081F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201</w:t>
            </w:r>
          </w:p>
        </w:tc>
        <w:tc>
          <w:tcPr>
            <w:tcW w:w="1078" w:type="pct"/>
            <w:shd w:val="clear" w:color="auto" w:fill="auto"/>
            <w:noWrap/>
            <w:vAlign w:val="center"/>
            <w:hideMark/>
          </w:tcPr>
          <w:p w14:paraId="77BDE0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A6ABA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B7E57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9006D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073B7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56111498" w14:textId="77777777" w:rsidTr="00396E60">
        <w:trPr>
          <w:trHeight w:val="320"/>
        </w:trPr>
        <w:tc>
          <w:tcPr>
            <w:tcW w:w="469" w:type="pct"/>
            <w:shd w:val="clear" w:color="auto" w:fill="auto"/>
            <w:noWrap/>
            <w:vAlign w:val="bottom"/>
            <w:hideMark/>
          </w:tcPr>
          <w:p w14:paraId="409097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202</w:t>
            </w:r>
          </w:p>
        </w:tc>
        <w:tc>
          <w:tcPr>
            <w:tcW w:w="1078" w:type="pct"/>
            <w:shd w:val="clear" w:color="auto" w:fill="auto"/>
            <w:noWrap/>
            <w:vAlign w:val="center"/>
            <w:hideMark/>
          </w:tcPr>
          <w:p w14:paraId="060BED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2AFC1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B9D0D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32288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EE804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61738569" w14:textId="77777777" w:rsidTr="00396E60">
        <w:trPr>
          <w:trHeight w:val="320"/>
        </w:trPr>
        <w:tc>
          <w:tcPr>
            <w:tcW w:w="469" w:type="pct"/>
            <w:shd w:val="clear" w:color="auto" w:fill="auto"/>
            <w:noWrap/>
            <w:vAlign w:val="bottom"/>
            <w:hideMark/>
          </w:tcPr>
          <w:p w14:paraId="684FDC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203</w:t>
            </w:r>
          </w:p>
        </w:tc>
        <w:tc>
          <w:tcPr>
            <w:tcW w:w="1078" w:type="pct"/>
            <w:shd w:val="clear" w:color="auto" w:fill="auto"/>
            <w:noWrap/>
            <w:vAlign w:val="center"/>
            <w:hideMark/>
          </w:tcPr>
          <w:p w14:paraId="5AD150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B0E24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AA56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9B91F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DFEC2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51AEC2C" w14:textId="77777777" w:rsidTr="00396E60">
        <w:trPr>
          <w:trHeight w:val="320"/>
        </w:trPr>
        <w:tc>
          <w:tcPr>
            <w:tcW w:w="469" w:type="pct"/>
            <w:shd w:val="clear" w:color="auto" w:fill="auto"/>
            <w:noWrap/>
            <w:vAlign w:val="bottom"/>
            <w:hideMark/>
          </w:tcPr>
          <w:p w14:paraId="27D1F1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204</w:t>
            </w:r>
          </w:p>
        </w:tc>
        <w:tc>
          <w:tcPr>
            <w:tcW w:w="1078" w:type="pct"/>
            <w:shd w:val="clear" w:color="auto" w:fill="auto"/>
            <w:noWrap/>
            <w:vAlign w:val="center"/>
            <w:hideMark/>
          </w:tcPr>
          <w:p w14:paraId="3C23D1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52409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292DA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D55F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62B7ED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3010C03" w14:textId="77777777" w:rsidTr="00396E60">
        <w:trPr>
          <w:trHeight w:val="320"/>
        </w:trPr>
        <w:tc>
          <w:tcPr>
            <w:tcW w:w="469" w:type="pct"/>
            <w:shd w:val="clear" w:color="auto" w:fill="auto"/>
            <w:noWrap/>
            <w:vAlign w:val="bottom"/>
            <w:hideMark/>
          </w:tcPr>
          <w:p w14:paraId="34E31B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205</w:t>
            </w:r>
          </w:p>
        </w:tc>
        <w:tc>
          <w:tcPr>
            <w:tcW w:w="1078" w:type="pct"/>
            <w:shd w:val="clear" w:color="auto" w:fill="auto"/>
            <w:noWrap/>
            <w:vAlign w:val="center"/>
            <w:hideMark/>
          </w:tcPr>
          <w:p w14:paraId="07A189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B11F7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B4A37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2E7F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7E04D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6388B11E" w14:textId="77777777" w:rsidTr="00396E60">
        <w:trPr>
          <w:trHeight w:val="320"/>
        </w:trPr>
        <w:tc>
          <w:tcPr>
            <w:tcW w:w="469" w:type="pct"/>
            <w:shd w:val="clear" w:color="auto" w:fill="auto"/>
            <w:noWrap/>
            <w:vAlign w:val="bottom"/>
            <w:hideMark/>
          </w:tcPr>
          <w:p w14:paraId="2A368E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206</w:t>
            </w:r>
          </w:p>
        </w:tc>
        <w:tc>
          <w:tcPr>
            <w:tcW w:w="1078" w:type="pct"/>
            <w:shd w:val="clear" w:color="auto" w:fill="auto"/>
            <w:noWrap/>
            <w:vAlign w:val="center"/>
            <w:hideMark/>
          </w:tcPr>
          <w:p w14:paraId="0A07B1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374C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387430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5C83D9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492D22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4C3BA938" w14:textId="77777777" w:rsidTr="00396E60">
        <w:trPr>
          <w:trHeight w:val="320"/>
        </w:trPr>
        <w:tc>
          <w:tcPr>
            <w:tcW w:w="469" w:type="pct"/>
            <w:shd w:val="clear" w:color="auto" w:fill="auto"/>
            <w:noWrap/>
            <w:vAlign w:val="bottom"/>
            <w:hideMark/>
          </w:tcPr>
          <w:p w14:paraId="0DFFB6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207</w:t>
            </w:r>
          </w:p>
        </w:tc>
        <w:tc>
          <w:tcPr>
            <w:tcW w:w="1078" w:type="pct"/>
            <w:shd w:val="clear" w:color="auto" w:fill="auto"/>
            <w:noWrap/>
            <w:vAlign w:val="center"/>
            <w:hideMark/>
          </w:tcPr>
          <w:p w14:paraId="25F5D9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39CF9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81E1C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63038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2E3E7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6CBFD389" w14:textId="77777777" w:rsidTr="00396E60">
        <w:trPr>
          <w:trHeight w:val="320"/>
        </w:trPr>
        <w:tc>
          <w:tcPr>
            <w:tcW w:w="469" w:type="pct"/>
            <w:shd w:val="clear" w:color="auto" w:fill="auto"/>
            <w:noWrap/>
            <w:vAlign w:val="bottom"/>
            <w:hideMark/>
          </w:tcPr>
          <w:p w14:paraId="27D7AD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208</w:t>
            </w:r>
          </w:p>
        </w:tc>
        <w:tc>
          <w:tcPr>
            <w:tcW w:w="1078" w:type="pct"/>
            <w:shd w:val="clear" w:color="auto" w:fill="auto"/>
            <w:noWrap/>
            <w:vAlign w:val="center"/>
            <w:hideMark/>
          </w:tcPr>
          <w:p w14:paraId="181D42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89CD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28F1E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7992C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A4D90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2CB66C0A" w14:textId="77777777" w:rsidTr="00396E60">
        <w:trPr>
          <w:trHeight w:val="320"/>
        </w:trPr>
        <w:tc>
          <w:tcPr>
            <w:tcW w:w="469" w:type="pct"/>
            <w:shd w:val="clear" w:color="auto" w:fill="auto"/>
            <w:noWrap/>
            <w:vAlign w:val="bottom"/>
            <w:hideMark/>
          </w:tcPr>
          <w:p w14:paraId="16230D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209</w:t>
            </w:r>
          </w:p>
        </w:tc>
        <w:tc>
          <w:tcPr>
            <w:tcW w:w="1078" w:type="pct"/>
            <w:shd w:val="clear" w:color="auto" w:fill="auto"/>
            <w:noWrap/>
            <w:vAlign w:val="center"/>
            <w:hideMark/>
          </w:tcPr>
          <w:p w14:paraId="59C052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2600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6EC1D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B2593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B8A88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8DE7B7D" w14:textId="77777777" w:rsidTr="00396E60">
        <w:trPr>
          <w:trHeight w:val="320"/>
        </w:trPr>
        <w:tc>
          <w:tcPr>
            <w:tcW w:w="469" w:type="pct"/>
            <w:shd w:val="clear" w:color="auto" w:fill="auto"/>
            <w:noWrap/>
            <w:vAlign w:val="bottom"/>
            <w:hideMark/>
          </w:tcPr>
          <w:p w14:paraId="6D5B87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210</w:t>
            </w:r>
          </w:p>
        </w:tc>
        <w:tc>
          <w:tcPr>
            <w:tcW w:w="1078" w:type="pct"/>
            <w:shd w:val="clear" w:color="auto" w:fill="auto"/>
            <w:noWrap/>
            <w:vAlign w:val="center"/>
            <w:hideMark/>
          </w:tcPr>
          <w:p w14:paraId="6B688C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4EEE4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BBCF8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A8FD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D080C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935B871" w14:textId="77777777" w:rsidTr="00396E60">
        <w:trPr>
          <w:trHeight w:val="320"/>
        </w:trPr>
        <w:tc>
          <w:tcPr>
            <w:tcW w:w="469" w:type="pct"/>
            <w:shd w:val="clear" w:color="auto" w:fill="auto"/>
            <w:noWrap/>
            <w:vAlign w:val="bottom"/>
            <w:hideMark/>
          </w:tcPr>
          <w:p w14:paraId="0A3464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211</w:t>
            </w:r>
          </w:p>
        </w:tc>
        <w:tc>
          <w:tcPr>
            <w:tcW w:w="1078" w:type="pct"/>
            <w:shd w:val="clear" w:color="auto" w:fill="auto"/>
            <w:noWrap/>
            <w:vAlign w:val="center"/>
            <w:hideMark/>
          </w:tcPr>
          <w:p w14:paraId="170AA4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E63C7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4EAF2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46F35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95C69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0E81B3E" w14:textId="77777777" w:rsidTr="00396E60">
        <w:trPr>
          <w:trHeight w:val="320"/>
        </w:trPr>
        <w:tc>
          <w:tcPr>
            <w:tcW w:w="469" w:type="pct"/>
            <w:shd w:val="clear" w:color="auto" w:fill="auto"/>
            <w:noWrap/>
            <w:vAlign w:val="bottom"/>
            <w:hideMark/>
          </w:tcPr>
          <w:p w14:paraId="6CF16F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212</w:t>
            </w:r>
          </w:p>
        </w:tc>
        <w:tc>
          <w:tcPr>
            <w:tcW w:w="1078" w:type="pct"/>
            <w:shd w:val="clear" w:color="auto" w:fill="auto"/>
            <w:noWrap/>
            <w:vAlign w:val="center"/>
            <w:hideMark/>
          </w:tcPr>
          <w:p w14:paraId="054CF1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3E734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7CA79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DB5F9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92739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58DC6AC" w14:textId="77777777" w:rsidTr="00396E60">
        <w:trPr>
          <w:trHeight w:val="320"/>
        </w:trPr>
        <w:tc>
          <w:tcPr>
            <w:tcW w:w="469" w:type="pct"/>
            <w:shd w:val="clear" w:color="auto" w:fill="auto"/>
            <w:noWrap/>
            <w:vAlign w:val="bottom"/>
            <w:hideMark/>
          </w:tcPr>
          <w:p w14:paraId="6369D0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213</w:t>
            </w:r>
          </w:p>
        </w:tc>
        <w:tc>
          <w:tcPr>
            <w:tcW w:w="1078" w:type="pct"/>
            <w:shd w:val="clear" w:color="auto" w:fill="auto"/>
            <w:noWrap/>
            <w:vAlign w:val="center"/>
            <w:hideMark/>
          </w:tcPr>
          <w:p w14:paraId="6D7CE4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B46A5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05203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52BC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21F4B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86064E2" w14:textId="77777777" w:rsidTr="00396E60">
        <w:trPr>
          <w:trHeight w:val="320"/>
        </w:trPr>
        <w:tc>
          <w:tcPr>
            <w:tcW w:w="469" w:type="pct"/>
            <w:shd w:val="clear" w:color="auto" w:fill="auto"/>
            <w:noWrap/>
            <w:vAlign w:val="bottom"/>
            <w:hideMark/>
          </w:tcPr>
          <w:p w14:paraId="6B0B95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214</w:t>
            </w:r>
          </w:p>
        </w:tc>
        <w:tc>
          <w:tcPr>
            <w:tcW w:w="1078" w:type="pct"/>
            <w:shd w:val="clear" w:color="auto" w:fill="auto"/>
            <w:noWrap/>
            <w:vAlign w:val="center"/>
            <w:hideMark/>
          </w:tcPr>
          <w:p w14:paraId="367C6B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E2286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D86BF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56098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5D5DB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7DEC15F" w14:textId="77777777" w:rsidTr="00396E60">
        <w:trPr>
          <w:trHeight w:val="320"/>
        </w:trPr>
        <w:tc>
          <w:tcPr>
            <w:tcW w:w="469" w:type="pct"/>
            <w:shd w:val="clear" w:color="auto" w:fill="auto"/>
            <w:noWrap/>
            <w:vAlign w:val="bottom"/>
            <w:hideMark/>
          </w:tcPr>
          <w:p w14:paraId="650B03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215</w:t>
            </w:r>
          </w:p>
        </w:tc>
        <w:tc>
          <w:tcPr>
            <w:tcW w:w="1078" w:type="pct"/>
            <w:shd w:val="clear" w:color="auto" w:fill="auto"/>
            <w:noWrap/>
            <w:vAlign w:val="center"/>
            <w:hideMark/>
          </w:tcPr>
          <w:p w14:paraId="728E3C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5C5B2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1C6008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B29FD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04E59D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4102C570" w14:textId="77777777" w:rsidTr="00396E60">
        <w:trPr>
          <w:trHeight w:val="320"/>
        </w:trPr>
        <w:tc>
          <w:tcPr>
            <w:tcW w:w="469" w:type="pct"/>
            <w:shd w:val="clear" w:color="auto" w:fill="auto"/>
            <w:noWrap/>
            <w:vAlign w:val="bottom"/>
            <w:hideMark/>
          </w:tcPr>
          <w:p w14:paraId="37AD5D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216</w:t>
            </w:r>
          </w:p>
        </w:tc>
        <w:tc>
          <w:tcPr>
            <w:tcW w:w="1078" w:type="pct"/>
            <w:shd w:val="clear" w:color="auto" w:fill="auto"/>
            <w:noWrap/>
            <w:vAlign w:val="center"/>
            <w:hideMark/>
          </w:tcPr>
          <w:p w14:paraId="10E18D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7EBD3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D1167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FC7E0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41E9CA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3C79F119" w14:textId="77777777" w:rsidTr="00396E60">
        <w:trPr>
          <w:trHeight w:val="320"/>
        </w:trPr>
        <w:tc>
          <w:tcPr>
            <w:tcW w:w="469" w:type="pct"/>
            <w:shd w:val="clear" w:color="auto" w:fill="auto"/>
            <w:noWrap/>
            <w:vAlign w:val="bottom"/>
            <w:hideMark/>
          </w:tcPr>
          <w:p w14:paraId="225D2E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217</w:t>
            </w:r>
          </w:p>
        </w:tc>
        <w:tc>
          <w:tcPr>
            <w:tcW w:w="1078" w:type="pct"/>
            <w:shd w:val="clear" w:color="auto" w:fill="auto"/>
            <w:noWrap/>
            <w:vAlign w:val="center"/>
            <w:hideMark/>
          </w:tcPr>
          <w:p w14:paraId="6BDC5B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FB807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20A48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F9567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1C2E2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570F9CA1" w14:textId="77777777" w:rsidTr="00396E60">
        <w:trPr>
          <w:trHeight w:val="320"/>
        </w:trPr>
        <w:tc>
          <w:tcPr>
            <w:tcW w:w="469" w:type="pct"/>
            <w:shd w:val="clear" w:color="auto" w:fill="auto"/>
            <w:noWrap/>
            <w:vAlign w:val="bottom"/>
            <w:hideMark/>
          </w:tcPr>
          <w:p w14:paraId="2D2316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218</w:t>
            </w:r>
          </w:p>
        </w:tc>
        <w:tc>
          <w:tcPr>
            <w:tcW w:w="1078" w:type="pct"/>
            <w:shd w:val="clear" w:color="auto" w:fill="auto"/>
            <w:noWrap/>
            <w:vAlign w:val="center"/>
            <w:hideMark/>
          </w:tcPr>
          <w:p w14:paraId="36255A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21DC3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AE51F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2FBC1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F43CC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6F182E4" w14:textId="77777777" w:rsidTr="00396E60">
        <w:trPr>
          <w:trHeight w:val="320"/>
        </w:trPr>
        <w:tc>
          <w:tcPr>
            <w:tcW w:w="469" w:type="pct"/>
            <w:shd w:val="clear" w:color="auto" w:fill="auto"/>
            <w:noWrap/>
            <w:vAlign w:val="bottom"/>
            <w:hideMark/>
          </w:tcPr>
          <w:p w14:paraId="0CF8A4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219</w:t>
            </w:r>
          </w:p>
        </w:tc>
        <w:tc>
          <w:tcPr>
            <w:tcW w:w="1078" w:type="pct"/>
            <w:shd w:val="clear" w:color="auto" w:fill="auto"/>
            <w:noWrap/>
            <w:vAlign w:val="center"/>
            <w:hideMark/>
          </w:tcPr>
          <w:p w14:paraId="39CCB9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DED3B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10E96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77ABB4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11355B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33F269F2" w14:textId="77777777" w:rsidTr="00396E60">
        <w:trPr>
          <w:trHeight w:val="320"/>
        </w:trPr>
        <w:tc>
          <w:tcPr>
            <w:tcW w:w="469" w:type="pct"/>
            <w:shd w:val="clear" w:color="auto" w:fill="auto"/>
            <w:noWrap/>
            <w:vAlign w:val="bottom"/>
            <w:hideMark/>
          </w:tcPr>
          <w:p w14:paraId="3A3747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220</w:t>
            </w:r>
          </w:p>
        </w:tc>
        <w:tc>
          <w:tcPr>
            <w:tcW w:w="1078" w:type="pct"/>
            <w:shd w:val="clear" w:color="auto" w:fill="auto"/>
            <w:noWrap/>
            <w:vAlign w:val="center"/>
            <w:hideMark/>
          </w:tcPr>
          <w:p w14:paraId="75CD87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8E2E0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2D295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3CCBF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20E2B2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72FABCBF" w14:textId="77777777" w:rsidTr="00396E60">
        <w:trPr>
          <w:trHeight w:val="320"/>
        </w:trPr>
        <w:tc>
          <w:tcPr>
            <w:tcW w:w="469" w:type="pct"/>
            <w:shd w:val="clear" w:color="auto" w:fill="auto"/>
            <w:noWrap/>
            <w:vAlign w:val="bottom"/>
            <w:hideMark/>
          </w:tcPr>
          <w:p w14:paraId="75D72B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221</w:t>
            </w:r>
          </w:p>
        </w:tc>
        <w:tc>
          <w:tcPr>
            <w:tcW w:w="1078" w:type="pct"/>
            <w:shd w:val="clear" w:color="auto" w:fill="auto"/>
            <w:noWrap/>
            <w:vAlign w:val="center"/>
            <w:hideMark/>
          </w:tcPr>
          <w:p w14:paraId="5ABEDF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781B4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7601D3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F1A88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7801AA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2A870843" w14:textId="77777777" w:rsidTr="00396E60">
        <w:trPr>
          <w:trHeight w:val="320"/>
        </w:trPr>
        <w:tc>
          <w:tcPr>
            <w:tcW w:w="469" w:type="pct"/>
            <w:shd w:val="clear" w:color="auto" w:fill="auto"/>
            <w:noWrap/>
            <w:vAlign w:val="bottom"/>
            <w:hideMark/>
          </w:tcPr>
          <w:p w14:paraId="1827CD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222</w:t>
            </w:r>
          </w:p>
        </w:tc>
        <w:tc>
          <w:tcPr>
            <w:tcW w:w="1078" w:type="pct"/>
            <w:shd w:val="clear" w:color="auto" w:fill="auto"/>
            <w:noWrap/>
            <w:vAlign w:val="center"/>
            <w:hideMark/>
          </w:tcPr>
          <w:p w14:paraId="49FC85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7A7C5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7A4FA5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C8DD5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83814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B731CCF" w14:textId="77777777" w:rsidTr="00396E60">
        <w:trPr>
          <w:trHeight w:val="320"/>
        </w:trPr>
        <w:tc>
          <w:tcPr>
            <w:tcW w:w="469" w:type="pct"/>
            <w:shd w:val="clear" w:color="auto" w:fill="auto"/>
            <w:noWrap/>
            <w:vAlign w:val="bottom"/>
            <w:hideMark/>
          </w:tcPr>
          <w:p w14:paraId="1954AF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223</w:t>
            </w:r>
          </w:p>
        </w:tc>
        <w:tc>
          <w:tcPr>
            <w:tcW w:w="1078" w:type="pct"/>
            <w:shd w:val="clear" w:color="auto" w:fill="auto"/>
            <w:noWrap/>
            <w:vAlign w:val="center"/>
            <w:hideMark/>
          </w:tcPr>
          <w:p w14:paraId="60CE84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DC055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069999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4DAF17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1155B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3B6AF80D" w14:textId="77777777" w:rsidTr="00396E60">
        <w:trPr>
          <w:trHeight w:val="320"/>
        </w:trPr>
        <w:tc>
          <w:tcPr>
            <w:tcW w:w="469" w:type="pct"/>
            <w:shd w:val="clear" w:color="auto" w:fill="auto"/>
            <w:noWrap/>
            <w:vAlign w:val="bottom"/>
            <w:hideMark/>
          </w:tcPr>
          <w:p w14:paraId="4A2509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224</w:t>
            </w:r>
          </w:p>
        </w:tc>
        <w:tc>
          <w:tcPr>
            <w:tcW w:w="1078" w:type="pct"/>
            <w:shd w:val="clear" w:color="auto" w:fill="auto"/>
            <w:noWrap/>
            <w:vAlign w:val="center"/>
            <w:hideMark/>
          </w:tcPr>
          <w:p w14:paraId="09D7B3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33196E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1B7CD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334CA0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DC576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4021F9E2" w14:textId="77777777" w:rsidTr="00396E60">
        <w:trPr>
          <w:trHeight w:val="320"/>
        </w:trPr>
        <w:tc>
          <w:tcPr>
            <w:tcW w:w="469" w:type="pct"/>
            <w:shd w:val="clear" w:color="auto" w:fill="auto"/>
            <w:noWrap/>
            <w:vAlign w:val="bottom"/>
            <w:hideMark/>
          </w:tcPr>
          <w:p w14:paraId="11BAEE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225</w:t>
            </w:r>
          </w:p>
        </w:tc>
        <w:tc>
          <w:tcPr>
            <w:tcW w:w="1078" w:type="pct"/>
            <w:shd w:val="clear" w:color="auto" w:fill="auto"/>
            <w:noWrap/>
            <w:vAlign w:val="center"/>
            <w:hideMark/>
          </w:tcPr>
          <w:p w14:paraId="4B54E9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38217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0D4EC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38C36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350948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0C967802" w14:textId="77777777" w:rsidTr="00396E60">
        <w:trPr>
          <w:trHeight w:val="320"/>
        </w:trPr>
        <w:tc>
          <w:tcPr>
            <w:tcW w:w="469" w:type="pct"/>
            <w:shd w:val="clear" w:color="auto" w:fill="auto"/>
            <w:noWrap/>
            <w:vAlign w:val="bottom"/>
            <w:hideMark/>
          </w:tcPr>
          <w:p w14:paraId="727C3B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226</w:t>
            </w:r>
          </w:p>
        </w:tc>
        <w:tc>
          <w:tcPr>
            <w:tcW w:w="1078" w:type="pct"/>
            <w:shd w:val="clear" w:color="auto" w:fill="auto"/>
            <w:noWrap/>
            <w:vAlign w:val="center"/>
            <w:hideMark/>
          </w:tcPr>
          <w:p w14:paraId="22FE42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F41F3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0187E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6B5C0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5B570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8C01157" w14:textId="77777777" w:rsidTr="00396E60">
        <w:trPr>
          <w:trHeight w:val="320"/>
        </w:trPr>
        <w:tc>
          <w:tcPr>
            <w:tcW w:w="469" w:type="pct"/>
            <w:shd w:val="clear" w:color="auto" w:fill="auto"/>
            <w:noWrap/>
            <w:vAlign w:val="bottom"/>
            <w:hideMark/>
          </w:tcPr>
          <w:p w14:paraId="0386AD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227</w:t>
            </w:r>
          </w:p>
        </w:tc>
        <w:tc>
          <w:tcPr>
            <w:tcW w:w="1078" w:type="pct"/>
            <w:shd w:val="clear" w:color="auto" w:fill="auto"/>
            <w:noWrap/>
            <w:vAlign w:val="center"/>
            <w:hideMark/>
          </w:tcPr>
          <w:p w14:paraId="60BD0F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01054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D881E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A0341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9ED89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66F8EC5" w14:textId="77777777" w:rsidTr="00396E60">
        <w:trPr>
          <w:trHeight w:val="320"/>
        </w:trPr>
        <w:tc>
          <w:tcPr>
            <w:tcW w:w="469" w:type="pct"/>
            <w:shd w:val="clear" w:color="auto" w:fill="auto"/>
            <w:noWrap/>
            <w:vAlign w:val="bottom"/>
            <w:hideMark/>
          </w:tcPr>
          <w:p w14:paraId="2B6638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228</w:t>
            </w:r>
          </w:p>
        </w:tc>
        <w:tc>
          <w:tcPr>
            <w:tcW w:w="1078" w:type="pct"/>
            <w:shd w:val="clear" w:color="auto" w:fill="auto"/>
            <w:noWrap/>
            <w:vAlign w:val="center"/>
            <w:hideMark/>
          </w:tcPr>
          <w:p w14:paraId="0B9C31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22429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05B2A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48A36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455199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2EE055F9" w14:textId="77777777" w:rsidTr="00396E60">
        <w:trPr>
          <w:trHeight w:val="320"/>
        </w:trPr>
        <w:tc>
          <w:tcPr>
            <w:tcW w:w="469" w:type="pct"/>
            <w:shd w:val="clear" w:color="auto" w:fill="auto"/>
            <w:noWrap/>
            <w:vAlign w:val="bottom"/>
            <w:hideMark/>
          </w:tcPr>
          <w:p w14:paraId="60C519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229</w:t>
            </w:r>
          </w:p>
        </w:tc>
        <w:tc>
          <w:tcPr>
            <w:tcW w:w="1078" w:type="pct"/>
            <w:shd w:val="clear" w:color="auto" w:fill="auto"/>
            <w:noWrap/>
            <w:vAlign w:val="center"/>
            <w:hideMark/>
          </w:tcPr>
          <w:p w14:paraId="047C69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3EC0A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15789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6365D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EBE8A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FB5B902" w14:textId="77777777" w:rsidTr="00396E60">
        <w:trPr>
          <w:trHeight w:val="320"/>
        </w:trPr>
        <w:tc>
          <w:tcPr>
            <w:tcW w:w="469" w:type="pct"/>
            <w:shd w:val="clear" w:color="auto" w:fill="auto"/>
            <w:noWrap/>
            <w:vAlign w:val="bottom"/>
            <w:hideMark/>
          </w:tcPr>
          <w:p w14:paraId="6F4EEB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230</w:t>
            </w:r>
          </w:p>
        </w:tc>
        <w:tc>
          <w:tcPr>
            <w:tcW w:w="1078" w:type="pct"/>
            <w:shd w:val="clear" w:color="auto" w:fill="auto"/>
            <w:noWrap/>
            <w:vAlign w:val="center"/>
            <w:hideMark/>
          </w:tcPr>
          <w:p w14:paraId="41B70A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2363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6B2CE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4AC57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629D82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8DFB56D" w14:textId="77777777" w:rsidTr="00396E60">
        <w:trPr>
          <w:trHeight w:val="320"/>
        </w:trPr>
        <w:tc>
          <w:tcPr>
            <w:tcW w:w="469" w:type="pct"/>
            <w:shd w:val="clear" w:color="auto" w:fill="auto"/>
            <w:noWrap/>
            <w:vAlign w:val="bottom"/>
            <w:hideMark/>
          </w:tcPr>
          <w:p w14:paraId="098770E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231</w:t>
            </w:r>
          </w:p>
        </w:tc>
        <w:tc>
          <w:tcPr>
            <w:tcW w:w="1078" w:type="pct"/>
            <w:shd w:val="clear" w:color="auto" w:fill="auto"/>
            <w:noWrap/>
            <w:vAlign w:val="center"/>
            <w:hideMark/>
          </w:tcPr>
          <w:p w14:paraId="2C03D6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A4861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5D397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115D2B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3E50B2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10</w:t>
            </w:r>
          </w:p>
        </w:tc>
      </w:tr>
      <w:tr w:rsidR="00C1192D" w:rsidRPr="001F065B" w14:paraId="20B80734" w14:textId="77777777" w:rsidTr="00396E60">
        <w:trPr>
          <w:trHeight w:val="320"/>
        </w:trPr>
        <w:tc>
          <w:tcPr>
            <w:tcW w:w="469" w:type="pct"/>
            <w:shd w:val="clear" w:color="auto" w:fill="auto"/>
            <w:noWrap/>
            <w:vAlign w:val="bottom"/>
            <w:hideMark/>
          </w:tcPr>
          <w:p w14:paraId="793FF2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232</w:t>
            </w:r>
          </w:p>
        </w:tc>
        <w:tc>
          <w:tcPr>
            <w:tcW w:w="1078" w:type="pct"/>
            <w:shd w:val="clear" w:color="auto" w:fill="auto"/>
            <w:noWrap/>
            <w:vAlign w:val="center"/>
            <w:hideMark/>
          </w:tcPr>
          <w:p w14:paraId="254287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441C5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6A5493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9A89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48A298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35978CB7" w14:textId="77777777" w:rsidTr="00396E60">
        <w:trPr>
          <w:trHeight w:val="320"/>
        </w:trPr>
        <w:tc>
          <w:tcPr>
            <w:tcW w:w="469" w:type="pct"/>
            <w:shd w:val="clear" w:color="auto" w:fill="auto"/>
            <w:noWrap/>
            <w:vAlign w:val="bottom"/>
            <w:hideMark/>
          </w:tcPr>
          <w:p w14:paraId="4EF906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233</w:t>
            </w:r>
          </w:p>
        </w:tc>
        <w:tc>
          <w:tcPr>
            <w:tcW w:w="1078" w:type="pct"/>
            <w:shd w:val="clear" w:color="auto" w:fill="auto"/>
            <w:noWrap/>
            <w:vAlign w:val="center"/>
            <w:hideMark/>
          </w:tcPr>
          <w:p w14:paraId="427ED1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63BFF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6CE42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01EAA5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21E6FD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1007163D" w14:textId="77777777" w:rsidTr="00396E60">
        <w:trPr>
          <w:trHeight w:val="320"/>
        </w:trPr>
        <w:tc>
          <w:tcPr>
            <w:tcW w:w="469" w:type="pct"/>
            <w:shd w:val="clear" w:color="auto" w:fill="auto"/>
            <w:noWrap/>
            <w:vAlign w:val="bottom"/>
            <w:hideMark/>
          </w:tcPr>
          <w:p w14:paraId="11FE0C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234</w:t>
            </w:r>
          </w:p>
        </w:tc>
        <w:tc>
          <w:tcPr>
            <w:tcW w:w="1078" w:type="pct"/>
            <w:shd w:val="clear" w:color="auto" w:fill="auto"/>
            <w:noWrap/>
            <w:vAlign w:val="center"/>
            <w:hideMark/>
          </w:tcPr>
          <w:p w14:paraId="5A443A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67E26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094AD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52CD8D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2B976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3DAE9F4" w14:textId="77777777" w:rsidTr="00396E60">
        <w:trPr>
          <w:trHeight w:val="320"/>
        </w:trPr>
        <w:tc>
          <w:tcPr>
            <w:tcW w:w="469" w:type="pct"/>
            <w:shd w:val="clear" w:color="auto" w:fill="auto"/>
            <w:noWrap/>
            <w:vAlign w:val="bottom"/>
            <w:hideMark/>
          </w:tcPr>
          <w:p w14:paraId="7AECC9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235</w:t>
            </w:r>
          </w:p>
        </w:tc>
        <w:tc>
          <w:tcPr>
            <w:tcW w:w="1078" w:type="pct"/>
            <w:shd w:val="clear" w:color="auto" w:fill="auto"/>
            <w:noWrap/>
            <w:vAlign w:val="center"/>
            <w:hideMark/>
          </w:tcPr>
          <w:p w14:paraId="68E9B5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8E923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2FEDD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682CB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32C829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3A772CF" w14:textId="77777777" w:rsidTr="00396E60">
        <w:trPr>
          <w:trHeight w:val="320"/>
        </w:trPr>
        <w:tc>
          <w:tcPr>
            <w:tcW w:w="469" w:type="pct"/>
            <w:shd w:val="clear" w:color="auto" w:fill="auto"/>
            <w:noWrap/>
            <w:vAlign w:val="bottom"/>
            <w:hideMark/>
          </w:tcPr>
          <w:p w14:paraId="404E0B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236</w:t>
            </w:r>
          </w:p>
        </w:tc>
        <w:tc>
          <w:tcPr>
            <w:tcW w:w="1078" w:type="pct"/>
            <w:shd w:val="clear" w:color="auto" w:fill="auto"/>
            <w:noWrap/>
            <w:vAlign w:val="center"/>
            <w:hideMark/>
          </w:tcPr>
          <w:p w14:paraId="0D1C5A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3BD97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B6006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DDCD8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7C6CC3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04B01EE" w14:textId="77777777" w:rsidTr="00396E60">
        <w:trPr>
          <w:trHeight w:val="320"/>
        </w:trPr>
        <w:tc>
          <w:tcPr>
            <w:tcW w:w="469" w:type="pct"/>
            <w:shd w:val="clear" w:color="auto" w:fill="auto"/>
            <w:noWrap/>
            <w:vAlign w:val="bottom"/>
            <w:hideMark/>
          </w:tcPr>
          <w:p w14:paraId="79EC6E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237</w:t>
            </w:r>
          </w:p>
        </w:tc>
        <w:tc>
          <w:tcPr>
            <w:tcW w:w="1078" w:type="pct"/>
            <w:shd w:val="clear" w:color="auto" w:fill="auto"/>
            <w:noWrap/>
            <w:vAlign w:val="center"/>
            <w:hideMark/>
          </w:tcPr>
          <w:p w14:paraId="7E5815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445F9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B6E68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59934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17929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5C4883D" w14:textId="77777777" w:rsidTr="00396E60">
        <w:trPr>
          <w:trHeight w:val="320"/>
        </w:trPr>
        <w:tc>
          <w:tcPr>
            <w:tcW w:w="469" w:type="pct"/>
            <w:shd w:val="clear" w:color="auto" w:fill="auto"/>
            <w:noWrap/>
            <w:vAlign w:val="bottom"/>
            <w:hideMark/>
          </w:tcPr>
          <w:p w14:paraId="4895D9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238</w:t>
            </w:r>
          </w:p>
        </w:tc>
        <w:tc>
          <w:tcPr>
            <w:tcW w:w="1078" w:type="pct"/>
            <w:shd w:val="clear" w:color="auto" w:fill="auto"/>
            <w:noWrap/>
            <w:vAlign w:val="center"/>
            <w:hideMark/>
          </w:tcPr>
          <w:p w14:paraId="37BAA6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E969F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363F4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C9C5D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5C3DB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F6CDF06" w14:textId="77777777" w:rsidTr="00396E60">
        <w:trPr>
          <w:trHeight w:val="320"/>
        </w:trPr>
        <w:tc>
          <w:tcPr>
            <w:tcW w:w="469" w:type="pct"/>
            <w:shd w:val="clear" w:color="auto" w:fill="auto"/>
            <w:noWrap/>
            <w:vAlign w:val="bottom"/>
            <w:hideMark/>
          </w:tcPr>
          <w:p w14:paraId="5FAB37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239</w:t>
            </w:r>
          </w:p>
        </w:tc>
        <w:tc>
          <w:tcPr>
            <w:tcW w:w="1078" w:type="pct"/>
            <w:shd w:val="clear" w:color="auto" w:fill="auto"/>
            <w:noWrap/>
            <w:vAlign w:val="center"/>
            <w:hideMark/>
          </w:tcPr>
          <w:p w14:paraId="46874F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0006C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B48EC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7A582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37A21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AD5A757" w14:textId="77777777" w:rsidTr="00396E60">
        <w:trPr>
          <w:trHeight w:val="320"/>
        </w:trPr>
        <w:tc>
          <w:tcPr>
            <w:tcW w:w="469" w:type="pct"/>
            <w:shd w:val="clear" w:color="auto" w:fill="auto"/>
            <w:noWrap/>
            <w:vAlign w:val="bottom"/>
            <w:hideMark/>
          </w:tcPr>
          <w:p w14:paraId="2EB4A5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240</w:t>
            </w:r>
          </w:p>
        </w:tc>
        <w:tc>
          <w:tcPr>
            <w:tcW w:w="1078" w:type="pct"/>
            <w:shd w:val="clear" w:color="auto" w:fill="auto"/>
            <w:noWrap/>
            <w:vAlign w:val="center"/>
            <w:hideMark/>
          </w:tcPr>
          <w:p w14:paraId="63467B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1EBA1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A173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7D597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821FC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264B6DED" w14:textId="77777777" w:rsidTr="00396E60">
        <w:trPr>
          <w:trHeight w:val="320"/>
        </w:trPr>
        <w:tc>
          <w:tcPr>
            <w:tcW w:w="469" w:type="pct"/>
            <w:shd w:val="clear" w:color="auto" w:fill="auto"/>
            <w:noWrap/>
            <w:vAlign w:val="bottom"/>
            <w:hideMark/>
          </w:tcPr>
          <w:p w14:paraId="21819AE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241</w:t>
            </w:r>
          </w:p>
        </w:tc>
        <w:tc>
          <w:tcPr>
            <w:tcW w:w="1078" w:type="pct"/>
            <w:shd w:val="clear" w:color="auto" w:fill="auto"/>
            <w:noWrap/>
            <w:vAlign w:val="center"/>
            <w:hideMark/>
          </w:tcPr>
          <w:p w14:paraId="041FA7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D7118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6B67F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2416F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4354C6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5CB60F71" w14:textId="77777777" w:rsidTr="00396E60">
        <w:trPr>
          <w:trHeight w:val="320"/>
        </w:trPr>
        <w:tc>
          <w:tcPr>
            <w:tcW w:w="469" w:type="pct"/>
            <w:shd w:val="clear" w:color="auto" w:fill="auto"/>
            <w:noWrap/>
            <w:vAlign w:val="bottom"/>
            <w:hideMark/>
          </w:tcPr>
          <w:p w14:paraId="36C4EC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242</w:t>
            </w:r>
          </w:p>
        </w:tc>
        <w:tc>
          <w:tcPr>
            <w:tcW w:w="1078" w:type="pct"/>
            <w:shd w:val="clear" w:color="auto" w:fill="auto"/>
            <w:noWrap/>
            <w:vAlign w:val="center"/>
            <w:hideMark/>
          </w:tcPr>
          <w:p w14:paraId="3BA439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3E0F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D471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20353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44A72E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C6527B8" w14:textId="77777777" w:rsidTr="00396E60">
        <w:trPr>
          <w:trHeight w:val="320"/>
        </w:trPr>
        <w:tc>
          <w:tcPr>
            <w:tcW w:w="469" w:type="pct"/>
            <w:shd w:val="clear" w:color="auto" w:fill="auto"/>
            <w:noWrap/>
            <w:vAlign w:val="bottom"/>
            <w:hideMark/>
          </w:tcPr>
          <w:p w14:paraId="4F7B3A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243</w:t>
            </w:r>
          </w:p>
        </w:tc>
        <w:tc>
          <w:tcPr>
            <w:tcW w:w="1078" w:type="pct"/>
            <w:shd w:val="clear" w:color="auto" w:fill="auto"/>
            <w:noWrap/>
            <w:vAlign w:val="center"/>
            <w:hideMark/>
          </w:tcPr>
          <w:p w14:paraId="45734E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39663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B7052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F1596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0A38B4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1C56EDE2" w14:textId="77777777" w:rsidTr="00396E60">
        <w:trPr>
          <w:trHeight w:val="320"/>
        </w:trPr>
        <w:tc>
          <w:tcPr>
            <w:tcW w:w="469" w:type="pct"/>
            <w:shd w:val="clear" w:color="auto" w:fill="auto"/>
            <w:noWrap/>
            <w:vAlign w:val="bottom"/>
            <w:hideMark/>
          </w:tcPr>
          <w:p w14:paraId="0FB1A3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244</w:t>
            </w:r>
          </w:p>
        </w:tc>
        <w:tc>
          <w:tcPr>
            <w:tcW w:w="1078" w:type="pct"/>
            <w:shd w:val="clear" w:color="auto" w:fill="auto"/>
            <w:noWrap/>
            <w:vAlign w:val="center"/>
            <w:hideMark/>
          </w:tcPr>
          <w:p w14:paraId="2CEC51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0EDAE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9464B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8C286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99ECE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EAF5087" w14:textId="77777777" w:rsidTr="00396E60">
        <w:trPr>
          <w:trHeight w:val="320"/>
        </w:trPr>
        <w:tc>
          <w:tcPr>
            <w:tcW w:w="469" w:type="pct"/>
            <w:shd w:val="clear" w:color="auto" w:fill="auto"/>
            <w:noWrap/>
            <w:vAlign w:val="bottom"/>
            <w:hideMark/>
          </w:tcPr>
          <w:p w14:paraId="4DF0B0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245</w:t>
            </w:r>
          </w:p>
        </w:tc>
        <w:tc>
          <w:tcPr>
            <w:tcW w:w="1078" w:type="pct"/>
            <w:shd w:val="clear" w:color="auto" w:fill="auto"/>
            <w:noWrap/>
            <w:vAlign w:val="center"/>
            <w:hideMark/>
          </w:tcPr>
          <w:p w14:paraId="25ACF7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79A02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A60A0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7F2BC7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5634B2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8D408A7" w14:textId="77777777" w:rsidTr="00396E60">
        <w:trPr>
          <w:trHeight w:val="320"/>
        </w:trPr>
        <w:tc>
          <w:tcPr>
            <w:tcW w:w="469" w:type="pct"/>
            <w:shd w:val="clear" w:color="auto" w:fill="auto"/>
            <w:noWrap/>
            <w:vAlign w:val="bottom"/>
            <w:hideMark/>
          </w:tcPr>
          <w:p w14:paraId="66B127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246</w:t>
            </w:r>
          </w:p>
        </w:tc>
        <w:tc>
          <w:tcPr>
            <w:tcW w:w="1078" w:type="pct"/>
            <w:shd w:val="clear" w:color="auto" w:fill="auto"/>
            <w:noWrap/>
            <w:vAlign w:val="center"/>
            <w:hideMark/>
          </w:tcPr>
          <w:p w14:paraId="35569E7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70A51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1F25C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09CCD7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126DC9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369E7142" w14:textId="77777777" w:rsidTr="00396E60">
        <w:trPr>
          <w:trHeight w:val="320"/>
        </w:trPr>
        <w:tc>
          <w:tcPr>
            <w:tcW w:w="469" w:type="pct"/>
            <w:shd w:val="clear" w:color="auto" w:fill="auto"/>
            <w:noWrap/>
            <w:vAlign w:val="bottom"/>
            <w:hideMark/>
          </w:tcPr>
          <w:p w14:paraId="195CA3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247</w:t>
            </w:r>
          </w:p>
        </w:tc>
        <w:tc>
          <w:tcPr>
            <w:tcW w:w="1078" w:type="pct"/>
            <w:shd w:val="clear" w:color="auto" w:fill="auto"/>
            <w:noWrap/>
            <w:vAlign w:val="center"/>
            <w:hideMark/>
          </w:tcPr>
          <w:p w14:paraId="120474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FED46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CB732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7B2414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220FD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201D656E" w14:textId="77777777" w:rsidTr="00396E60">
        <w:trPr>
          <w:trHeight w:val="320"/>
        </w:trPr>
        <w:tc>
          <w:tcPr>
            <w:tcW w:w="469" w:type="pct"/>
            <w:shd w:val="clear" w:color="auto" w:fill="auto"/>
            <w:noWrap/>
            <w:vAlign w:val="bottom"/>
            <w:hideMark/>
          </w:tcPr>
          <w:p w14:paraId="776BC1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248</w:t>
            </w:r>
          </w:p>
        </w:tc>
        <w:tc>
          <w:tcPr>
            <w:tcW w:w="1078" w:type="pct"/>
            <w:shd w:val="clear" w:color="auto" w:fill="auto"/>
            <w:noWrap/>
            <w:vAlign w:val="center"/>
            <w:hideMark/>
          </w:tcPr>
          <w:p w14:paraId="7BF4B5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5DA0B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8EF71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4D278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9662E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599DADA" w14:textId="77777777" w:rsidTr="00396E60">
        <w:trPr>
          <w:trHeight w:val="320"/>
        </w:trPr>
        <w:tc>
          <w:tcPr>
            <w:tcW w:w="469" w:type="pct"/>
            <w:shd w:val="clear" w:color="auto" w:fill="auto"/>
            <w:noWrap/>
            <w:vAlign w:val="bottom"/>
            <w:hideMark/>
          </w:tcPr>
          <w:p w14:paraId="22C8FE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249</w:t>
            </w:r>
          </w:p>
        </w:tc>
        <w:tc>
          <w:tcPr>
            <w:tcW w:w="1078" w:type="pct"/>
            <w:shd w:val="clear" w:color="auto" w:fill="auto"/>
            <w:noWrap/>
            <w:vAlign w:val="center"/>
            <w:hideMark/>
          </w:tcPr>
          <w:p w14:paraId="13D1E6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68E7F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3B21E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35046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69AB24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6E108000" w14:textId="77777777" w:rsidTr="00396E60">
        <w:trPr>
          <w:trHeight w:val="320"/>
        </w:trPr>
        <w:tc>
          <w:tcPr>
            <w:tcW w:w="469" w:type="pct"/>
            <w:shd w:val="clear" w:color="auto" w:fill="auto"/>
            <w:noWrap/>
            <w:vAlign w:val="bottom"/>
            <w:hideMark/>
          </w:tcPr>
          <w:p w14:paraId="5A6DBA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250</w:t>
            </w:r>
          </w:p>
        </w:tc>
        <w:tc>
          <w:tcPr>
            <w:tcW w:w="1078" w:type="pct"/>
            <w:shd w:val="clear" w:color="auto" w:fill="auto"/>
            <w:noWrap/>
            <w:vAlign w:val="center"/>
            <w:hideMark/>
          </w:tcPr>
          <w:p w14:paraId="3EA63F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AD900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1EFD1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83643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4D658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A734521" w14:textId="77777777" w:rsidTr="00396E60">
        <w:trPr>
          <w:trHeight w:val="320"/>
        </w:trPr>
        <w:tc>
          <w:tcPr>
            <w:tcW w:w="469" w:type="pct"/>
            <w:shd w:val="clear" w:color="auto" w:fill="auto"/>
            <w:noWrap/>
            <w:vAlign w:val="bottom"/>
            <w:hideMark/>
          </w:tcPr>
          <w:p w14:paraId="0A0B6B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251</w:t>
            </w:r>
          </w:p>
        </w:tc>
        <w:tc>
          <w:tcPr>
            <w:tcW w:w="1078" w:type="pct"/>
            <w:shd w:val="clear" w:color="auto" w:fill="auto"/>
            <w:noWrap/>
            <w:vAlign w:val="center"/>
            <w:hideMark/>
          </w:tcPr>
          <w:p w14:paraId="731D40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44DA8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23A0D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83365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26D452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34325B1D" w14:textId="77777777" w:rsidTr="00396E60">
        <w:trPr>
          <w:trHeight w:val="320"/>
        </w:trPr>
        <w:tc>
          <w:tcPr>
            <w:tcW w:w="469" w:type="pct"/>
            <w:shd w:val="clear" w:color="auto" w:fill="auto"/>
            <w:noWrap/>
            <w:vAlign w:val="bottom"/>
            <w:hideMark/>
          </w:tcPr>
          <w:p w14:paraId="732FDD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252</w:t>
            </w:r>
          </w:p>
        </w:tc>
        <w:tc>
          <w:tcPr>
            <w:tcW w:w="1078" w:type="pct"/>
            <w:shd w:val="clear" w:color="auto" w:fill="auto"/>
            <w:noWrap/>
            <w:vAlign w:val="center"/>
            <w:hideMark/>
          </w:tcPr>
          <w:p w14:paraId="0E5FC0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A773DC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8A8E9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8CAA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0886BD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5187DFB" w14:textId="77777777" w:rsidTr="00396E60">
        <w:trPr>
          <w:trHeight w:val="320"/>
        </w:trPr>
        <w:tc>
          <w:tcPr>
            <w:tcW w:w="469" w:type="pct"/>
            <w:shd w:val="clear" w:color="auto" w:fill="auto"/>
            <w:noWrap/>
            <w:vAlign w:val="bottom"/>
            <w:hideMark/>
          </w:tcPr>
          <w:p w14:paraId="0ADE2B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253</w:t>
            </w:r>
          </w:p>
        </w:tc>
        <w:tc>
          <w:tcPr>
            <w:tcW w:w="1078" w:type="pct"/>
            <w:shd w:val="clear" w:color="auto" w:fill="auto"/>
            <w:noWrap/>
            <w:vAlign w:val="center"/>
            <w:hideMark/>
          </w:tcPr>
          <w:p w14:paraId="084016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DBC36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90F7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C822C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38EF72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7D3ED0DC" w14:textId="77777777" w:rsidTr="00396E60">
        <w:trPr>
          <w:trHeight w:val="320"/>
        </w:trPr>
        <w:tc>
          <w:tcPr>
            <w:tcW w:w="469" w:type="pct"/>
            <w:shd w:val="clear" w:color="auto" w:fill="auto"/>
            <w:noWrap/>
            <w:vAlign w:val="bottom"/>
            <w:hideMark/>
          </w:tcPr>
          <w:p w14:paraId="27A5F3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254</w:t>
            </w:r>
          </w:p>
        </w:tc>
        <w:tc>
          <w:tcPr>
            <w:tcW w:w="1078" w:type="pct"/>
            <w:shd w:val="clear" w:color="auto" w:fill="auto"/>
            <w:noWrap/>
            <w:vAlign w:val="center"/>
            <w:hideMark/>
          </w:tcPr>
          <w:p w14:paraId="247B76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736B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9E2C0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AFD59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460B6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6C0BF9E" w14:textId="77777777" w:rsidTr="00396E60">
        <w:trPr>
          <w:trHeight w:val="320"/>
        </w:trPr>
        <w:tc>
          <w:tcPr>
            <w:tcW w:w="469" w:type="pct"/>
            <w:shd w:val="clear" w:color="auto" w:fill="auto"/>
            <w:noWrap/>
            <w:vAlign w:val="bottom"/>
            <w:hideMark/>
          </w:tcPr>
          <w:p w14:paraId="6DDF71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255</w:t>
            </w:r>
          </w:p>
        </w:tc>
        <w:tc>
          <w:tcPr>
            <w:tcW w:w="1078" w:type="pct"/>
            <w:shd w:val="clear" w:color="auto" w:fill="auto"/>
            <w:noWrap/>
            <w:vAlign w:val="center"/>
            <w:hideMark/>
          </w:tcPr>
          <w:p w14:paraId="301D6B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C1AA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B7D1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1EF56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5E7C01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3961B77" w14:textId="77777777" w:rsidTr="00396E60">
        <w:trPr>
          <w:trHeight w:val="320"/>
        </w:trPr>
        <w:tc>
          <w:tcPr>
            <w:tcW w:w="469" w:type="pct"/>
            <w:shd w:val="clear" w:color="auto" w:fill="auto"/>
            <w:noWrap/>
            <w:vAlign w:val="bottom"/>
            <w:hideMark/>
          </w:tcPr>
          <w:p w14:paraId="6B83F0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256</w:t>
            </w:r>
          </w:p>
        </w:tc>
        <w:tc>
          <w:tcPr>
            <w:tcW w:w="1078" w:type="pct"/>
            <w:shd w:val="clear" w:color="auto" w:fill="auto"/>
            <w:noWrap/>
            <w:vAlign w:val="center"/>
            <w:hideMark/>
          </w:tcPr>
          <w:p w14:paraId="3F9B4D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40759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8FE76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050C46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3050B7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655369D" w14:textId="77777777" w:rsidTr="00396E60">
        <w:trPr>
          <w:trHeight w:val="320"/>
        </w:trPr>
        <w:tc>
          <w:tcPr>
            <w:tcW w:w="469" w:type="pct"/>
            <w:shd w:val="clear" w:color="auto" w:fill="auto"/>
            <w:noWrap/>
            <w:vAlign w:val="bottom"/>
            <w:hideMark/>
          </w:tcPr>
          <w:p w14:paraId="20A87D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257</w:t>
            </w:r>
          </w:p>
        </w:tc>
        <w:tc>
          <w:tcPr>
            <w:tcW w:w="1078" w:type="pct"/>
            <w:shd w:val="clear" w:color="auto" w:fill="auto"/>
            <w:noWrap/>
            <w:vAlign w:val="center"/>
            <w:hideMark/>
          </w:tcPr>
          <w:p w14:paraId="7ADF6B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82719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F1CF0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434E7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0C9189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9CAEB80" w14:textId="77777777" w:rsidTr="00396E60">
        <w:trPr>
          <w:trHeight w:val="320"/>
        </w:trPr>
        <w:tc>
          <w:tcPr>
            <w:tcW w:w="469" w:type="pct"/>
            <w:shd w:val="clear" w:color="auto" w:fill="auto"/>
            <w:noWrap/>
            <w:vAlign w:val="bottom"/>
            <w:hideMark/>
          </w:tcPr>
          <w:p w14:paraId="4E1CFE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258</w:t>
            </w:r>
          </w:p>
        </w:tc>
        <w:tc>
          <w:tcPr>
            <w:tcW w:w="1078" w:type="pct"/>
            <w:shd w:val="clear" w:color="auto" w:fill="auto"/>
            <w:noWrap/>
            <w:vAlign w:val="center"/>
            <w:hideMark/>
          </w:tcPr>
          <w:p w14:paraId="495F29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2CA63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94BF5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20926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4075E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D1C870A" w14:textId="77777777" w:rsidTr="00396E60">
        <w:trPr>
          <w:trHeight w:val="320"/>
        </w:trPr>
        <w:tc>
          <w:tcPr>
            <w:tcW w:w="469" w:type="pct"/>
            <w:shd w:val="clear" w:color="auto" w:fill="auto"/>
            <w:noWrap/>
            <w:vAlign w:val="bottom"/>
            <w:hideMark/>
          </w:tcPr>
          <w:p w14:paraId="58B982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259</w:t>
            </w:r>
          </w:p>
        </w:tc>
        <w:tc>
          <w:tcPr>
            <w:tcW w:w="1078" w:type="pct"/>
            <w:shd w:val="clear" w:color="auto" w:fill="auto"/>
            <w:noWrap/>
            <w:vAlign w:val="center"/>
            <w:hideMark/>
          </w:tcPr>
          <w:p w14:paraId="5FC357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1300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7F560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B92DB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C0815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BE64414" w14:textId="77777777" w:rsidTr="00396E60">
        <w:trPr>
          <w:trHeight w:val="320"/>
        </w:trPr>
        <w:tc>
          <w:tcPr>
            <w:tcW w:w="469" w:type="pct"/>
            <w:shd w:val="clear" w:color="auto" w:fill="auto"/>
            <w:noWrap/>
            <w:vAlign w:val="bottom"/>
            <w:hideMark/>
          </w:tcPr>
          <w:p w14:paraId="6A7553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260</w:t>
            </w:r>
          </w:p>
        </w:tc>
        <w:tc>
          <w:tcPr>
            <w:tcW w:w="1078" w:type="pct"/>
            <w:shd w:val="clear" w:color="auto" w:fill="auto"/>
            <w:noWrap/>
            <w:vAlign w:val="center"/>
            <w:hideMark/>
          </w:tcPr>
          <w:p w14:paraId="31FE85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C5E64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C3CBA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0D3FF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FFDEF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B13413A" w14:textId="77777777" w:rsidTr="00396E60">
        <w:trPr>
          <w:trHeight w:val="320"/>
        </w:trPr>
        <w:tc>
          <w:tcPr>
            <w:tcW w:w="469" w:type="pct"/>
            <w:shd w:val="clear" w:color="auto" w:fill="auto"/>
            <w:noWrap/>
            <w:vAlign w:val="bottom"/>
            <w:hideMark/>
          </w:tcPr>
          <w:p w14:paraId="1BCE5F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261</w:t>
            </w:r>
          </w:p>
        </w:tc>
        <w:tc>
          <w:tcPr>
            <w:tcW w:w="1078" w:type="pct"/>
            <w:shd w:val="clear" w:color="auto" w:fill="auto"/>
            <w:noWrap/>
            <w:vAlign w:val="center"/>
            <w:hideMark/>
          </w:tcPr>
          <w:p w14:paraId="5728E5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6FE20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E4459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4F1880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7A1678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24372E48" w14:textId="77777777" w:rsidTr="00396E60">
        <w:trPr>
          <w:trHeight w:val="320"/>
        </w:trPr>
        <w:tc>
          <w:tcPr>
            <w:tcW w:w="469" w:type="pct"/>
            <w:shd w:val="clear" w:color="auto" w:fill="auto"/>
            <w:noWrap/>
            <w:vAlign w:val="bottom"/>
            <w:hideMark/>
          </w:tcPr>
          <w:p w14:paraId="3CBA1A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262</w:t>
            </w:r>
          </w:p>
        </w:tc>
        <w:tc>
          <w:tcPr>
            <w:tcW w:w="1078" w:type="pct"/>
            <w:shd w:val="clear" w:color="auto" w:fill="auto"/>
            <w:noWrap/>
            <w:vAlign w:val="center"/>
            <w:hideMark/>
          </w:tcPr>
          <w:p w14:paraId="4A9FFE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6E31B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191E77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56991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E1204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035FA5A3" w14:textId="77777777" w:rsidTr="00396E60">
        <w:trPr>
          <w:trHeight w:val="320"/>
        </w:trPr>
        <w:tc>
          <w:tcPr>
            <w:tcW w:w="469" w:type="pct"/>
            <w:shd w:val="clear" w:color="auto" w:fill="auto"/>
            <w:noWrap/>
            <w:vAlign w:val="bottom"/>
            <w:hideMark/>
          </w:tcPr>
          <w:p w14:paraId="73F744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263</w:t>
            </w:r>
          </w:p>
        </w:tc>
        <w:tc>
          <w:tcPr>
            <w:tcW w:w="1078" w:type="pct"/>
            <w:shd w:val="clear" w:color="auto" w:fill="auto"/>
            <w:noWrap/>
            <w:vAlign w:val="center"/>
            <w:hideMark/>
          </w:tcPr>
          <w:p w14:paraId="7002C2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4F884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D0B5A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7A947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43229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1155703" w14:textId="77777777" w:rsidTr="00396E60">
        <w:trPr>
          <w:trHeight w:val="320"/>
        </w:trPr>
        <w:tc>
          <w:tcPr>
            <w:tcW w:w="469" w:type="pct"/>
            <w:shd w:val="clear" w:color="auto" w:fill="auto"/>
            <w:noWrap/>
            <w:vAlign w:val="bottom"/>
            <w:hideMark/>
          </w:tcPr>
          <w:p w14:paraId="076213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264</w:t>
            </w:r>
          </w:p>
        </w:tc>
        <w:tc>
          <w:tcPr>
            <w:tcW w:w="1078" w:type="pct"/>
            <w:shd w:val="clear" w:color="auto" w:fill="auto"/>
            <w:noWrap/>
            <w:vAlign w:val="center"/>
            <w:hideMark/>
          </w:tcPr>
          <w:p w14:paraId="58A0E1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EED1C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971F1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35B5CE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307E6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63E4AD6" w14:textId="77777777" w:rsidTr="00396E60">
        <w:trPr>
          <w:trHeight w:val="320"/>
        </w:trPr>
        <w:tc>
          <w:tcPr>
            <w:tcW w:w="469" w:type="pct"/>
            <w:shd w:val="clear" w:color="auto" w:fill="auto"/>
            <w:noWrap/>
            <w:vAlign w:val="bottom"/>
            <w:hideMark/>
          </w:tcPr>
          <w:p w14:paraId="6AB7D6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265</w:t>
            </w:r>
          </w:p>
        </w:tc>
        <w:tc>
          <w:tcPr>
            <w:tcW w:w="1078" w:type="pct"/>
            <w:shd w:val="clear" w:color="auto" w:fill="auto"/>
            <w:noWrap/>
            <w:vAlign w:val="center"/>
            <w:hideMark/>
          </w:tcPr>
          <w:p w14:paraId="29B444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3C339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390A4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F07EB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DD457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C06A4C9" w14:textId="77777777" w:rsidTr="00396E60">
        <w:trPr>
          <w:trHeight w:val="320"/>
        </w:trPr>
        <w:tc>
          <w:tcPr>
            <w:tcW w:w="469" w:type="pct"/>
            <w:shd w:val="clear" w:color="auto" w:fill="auto"/>
            <w:noWrap/>
            <w:vAlign w:val="bottom"/>
            <w:hideMark/>
          </w:tcPr>
          <w:p w14:paraId="6EC9B3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266</w:t>
            </w:r>
          </w:p>
        </w:tc>
        <w:tc>
          <w:tcPr>
            <w:tcW w:w="1078" w:type="pct"/>
            <w:shd w:val="clear" w:color="auto" w:fill="auto"/>
            <w:noWrap/>
            <w:vAlign w:val="center"/>
            <w:hideMark/>
          </w:tcPr>
          <w:p w14:paraId="4AF84B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28106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AD260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3D427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D0460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97CA346" w14:textId="77777777" w:rsidTr="00396E60">
        <w:trPr>
          <w:trHeight w:val="320"/>
        </w:trPr>
        <w:tc>
          <w:tcPr>
            <w:tcW w:w="469" w:type="pct"/>
            <w:shd w:val="clear" w:color="auto" w:fill="auto"/>
            <w:noWrap/>
            <w:vAlign w:val="bottom"/>
            <w:hideMark/>
          </w:tcPr>
          <w:p w14:paraId="65EC7A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267</w:t>
            </w:r>
          </w:p>
        </w:tc>
        <w:tc>
          <w:tcPr>
            <w:tcW w:w="1078" w:type="pct"/>
            <w:shd w:val="clear" w:color="auto" w:fill="auto"/>
            <w:noWrap/>
            <w:vAlign w:val="center"/>
            <w:hideMark/>
          </w:tcPr>
          <w:p w14:paraId="3C18E5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23492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5F1D9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A2E57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EDCD8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090D9984" w14:textId="77777777" w:rsidTr="00396E60">
        <w:trPr>
          <w:trHeight w:val="320"/>
        </w:trPr>
        <w:tc>
          <w:tcPr>
            <w:tcW w:w="469" w:type="pct"/>
            <w:shd w:val="clear" w:color="auto" w:fill="auto"/>
            <w:noWrap/>
            <w:vAlign w:val="bottom"/>
            <w:hideMark/>
          </w:tcPr>
          <w:p w14:paraId="5D906D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268</w:t>
            </w:r>
          </w:p>
        </w:tc>
        <w:tc>
          <w:tcPr>
            <w:tcW w:w="1078" w:type="pct"/>
            <w:shd w:val="clear" w:color="auto" w:fill="auto"/>
            <w:noWrap/>
            <w:vAlign w:val="center"/>
            <w:hideMark/>
          </w:tcPr>
          <w:p w14:paraId="08C977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3EBD9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A0C52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5C76B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E6663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336978CB" w14:textId="77777777" w:rsidTr="00396E60">
        <w:trPr>
          <w:trHeight w:val="320"/>
        </w:trPr>
        <w:tc>
          <w:tcPr>
            <w:tcW w:w="469" w:type="pct"/>
            <w:shd w:val="clear" w:color="auto" w:fill="auto"/>
            <w:noWrap/>
            <w:vAlign w:val="bottom"/>
            <w:hideMark/>
          </w:tcPr>
          <w:p w14:paraId="69C70B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269</w:t>
            </w:r>
          </w:p>
        </w:tc>
        <w:tc>
          <w:tcPr>
            <w:tcW w:w="1078" w:type="pct"/>
            <w:shd w:val="clear" w:color="auto" w:fill="auto"/>
            <w:noWrap/>
            <w:vAlign w:val="center"/>
            <w:hideMark/>
          </w:tcPr>
          <w:p w14:paraId="141066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42C5C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4E3D0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2BD742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1147" w:type="pct"/>
            <w:shd w:val="clear" w:color="auto" w:fill="auto"/>
            <w:noWrap/>
            <w:vAlign w:val="bottom"/>
            <w:hideMark/>
          </w:tcPr>
          <w:p w14:paraId="691DB3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703E8F55" w14:textId="77777777" w:rsidTr="00396E60">
        <w:trPr>
          <w:trHeight w:val="320"/>
        </w:trPr>
        <w:tc>
          <w:tcPr>
            <w:tcW w:w="469" w:type="pct"/>
            <w:shd w:val="clear" w:color="auto" w:fill="auto"/>
            <w:noWrap/>
            <w:vAlign w:val="bottom"/>
            <w:hideMark/>
          </w:tcPr>
          <w:p w14:paraId="704BE3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270</w:t>
            </w:r>
          </w:p>
        </w:tc>
        <w:tc>
          <w:tcPr>
            <w:tcW w:w="1078" w:type="pct"/>
            <w:shd w:val="clear" w:color="auto" w:fill="auto"/>
            <w:noWrap/>
            <w:vAlign w:val="center"/>
            <w:hideMark/>
          </w:tcPr>
          <w:p w14:paraId="2A63AA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CA1F3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BF75F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C1470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72136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AC109CD" w14:textId="77777777" w:rsidTr="00396E60">
        <w:trPr>
          <w:trHeight w:val="320"/>
        </w:trPr>
        <w:tc>
          <w:tcPr>
            <w:tcW w:w="469" w:type="pct"/>
            <w:shd w:val="clear" w:color="auto" w:fill="auto"/>
            <w:noWrap/>
            <w:vAlign w:val="bottom"/>
            <w:hideMark/>
          </w:tcPr>
          <w:p w14:paraId="2B0DAE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271</w:t>
            </w:r>
          </w:p>
        </w:tc>
        <w:tc>
          <w:tcPr>
            <w:tcW w:w="1078" w:type="pct"/>
            <w:shd w:val="clear" w:color="auto" w:fill="auto"/>
            <w:noWrap/>
            <w:vAlign w:val="center"/>
            <w:hideMark/>
          </w:tcPr>
          <w:p w14:paraId="46E9AA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D3414A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20899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EF350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7747B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6F55EC2" w14:textId="77777777" w:rsidTr="00396E60">
        <w:trPr>
          <w:trHeight w:val="320"/>
        </w:trPr>
        <w:tc>
          <w:tcPr>
            <w:tcW w:w="469" w:type="pct"/>
            <w:shd w:val="clear" w:color="auto" w:fill="auto"/>
            <w:noWrap/>
            <w:vAlign w:val="bottom"/>
            <w:hideMark/>
          </w:tcPr>
          <w:p w14:paraId="0AA1FD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272</w:t>
            </w:r>
          </w:p>
        </w:tc>
        <w:tc>
          <w:tcPr>
            <w:tcW w:w="1078" w:type="pct"/>
            <w:shd w:val="clear" w:color="auto" w:fill="auto"/>
            <w:noWrap/>
            <w:vAlign w:val="center"/>
            <w:hideMark/>
          </w:tcPr>
          <w:p w14:paraId="039927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57A1A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4E98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A4861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5CDE5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25D33B89" w14:textId="77777777" w:rsidTr="00396E60">
        <w:trPr>
          <w:trHeight w:val="320"/>
        </w:trPr>
        <w:tc>
          <w:tcPr>
            <w:tcW w:w="469" w:type="pct"/>
            <w:shd w:val="clear" w:color="auto" w:fill="auto"/>
            <w:noWrap/>
            <w:vAlign w:val="bottom"/>
            <w:hideMark/>
          </w:tcPr>
          <w:p w14:paraId="6E41134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273</w:t>
            </w:r>
          </w:p>
        </w:tc>
        <w:tc>
          <w:tcPr>
            <w:tcW w:w="1078" w:type="pct"/>
            <w:shd w:val="clear" w:color="auto" w:fill="auto"/>
            <w:noWrap/>
            <w:vAlign w:val="center"/>
            <w:hideMark/>
          </w:tcPr>
          <w:p w14:paraId="518DDD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A741C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367D1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20E433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D991B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E62F4D2" w14:textId="77777777" w:rsidTr="00396E60">
        <w:trPr>
          <w:trHeight w:val="320"/>
        </w:trPr>
        <w:tc>
          <w:tcPr>
            <w:tcW w:w="469" w:type="pct"/>
            <w:shd w:val="clear" w:color="auto" w:fill="auto"/>
            <w:noWrap/>
            <w:vAlign w:val="bottom"/>
            <w:hideMark/>
          </w:tcPr>
          <w:p w14:paraId="339FB8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274</w:t>
            </w:r>
          </w:p>
        </w:tc>
        <w:tc>
          <w:tcPr>
            <w:tcW w:w="1078" w:type="pct"/>
            <w:shd w:val="clear" w:color="auto" w:fill="auto"/>
            <w:noWrap/>
            <w:vAlign w:val="center"/>
            <w:hideMark/>
          </w:tcPr>
          <w:p w14:paraId="1163EC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17ED7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A136C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62871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2884EC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BC07CF7" w14:textId="77777777" w:rsidTr="00396E60">
        <w:trPr>
          <w:trHeight w:val="320"/>
        </w:trPr>
        <w:tc>
          <w:tcPr>
            <w:tcW w:w="469" w:type="pct"/>
            <w:shd w:val="clear" w:color="auto" w:fill="auto"/>
            <w:noWrap/>
            <w:vAlign w:val="bottom"/>
            <w:hideMark/>
          </w:tcPr>
          <w:p w14:paraId="0556DF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275</w:t>
            </w:r>
          </w:p>
        </w:tc>
        <w:tc>
          <w:tcPr>
            <w:tcW w:w="1078" w:type="pct"/>
            <w:shd w:val="clear" w:color="auto" w:fill="auto"/>
            <w:noWrap/>
            <w:vAlign w:val="center"/>
            <w:hideMark/>
          </w:tcPr>
          <w:p w14:paraId="70C628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19D4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309E4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DA15D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29290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1C96B0FD" w14:textId="77777777" w:rsidTr="00396E60">
        <w:trPr>
          <w:trHeight w:val="320"/>
        </w:trPr>
        <w:tc>
          <w:tcPr>
            <w:tcW w:w="469" w:type="pct"/>
            <w:shd w:val="clear" w:color="auto" w:fill="auto"/>
            <w:noWrap/>
            <w:vAlign w:val="bottom"/>
            <w:hideMark/>
          </w:tcPr>
          <w:p w14:paraId="3286E0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276</w:t>
            </w:r>
          </w:p>
        </w:tc>
        <w:tc>
          <w:tcPr>
            <w:tcW w:w="1078" w:type="pct"/>
            <w:shd w:val="clear" w:color="auto" w:fill="auto"/>
            <w:noWrap/>
            <w:vAlign w:val="center"/>
            <w:hideMark/>
          </w:tcPr>
          <w:p w14:paraId="7B59DE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1BE52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D664F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8F250A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30BF3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61BD46A" w14:textId="77777777" w:rsidTr="00396E60">
        <w:trPr>
          <w:trHeight w:val="320"/>
        </w:trPr>
        <w:tc>
          <w:tcPr>
            <w:tcW w:w="469" w:type="pct"/>
            <w:shd w:val="clear" w:color="auto" w:fill="auto"/>
            <w:noWrap/>
            <w:vAlign w:val="bottom"/>
            <w:hideMark/>
          </w:tcPr>
          <w:p w14:paraId="5C1095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277</w:t>
            </w:r>
          </w:p>
        </w:tc>
        <w:tc>
          <w:tcPr>
            <w:tcW w:w="1078" w:type="pct"/>
            <w:shd w:val="clear" w:color="auto" w:fill="auto"/>
            <w:noWrap/>
            <w:vAlign w:val="center"/>
            <w:hideMark/>
          </w:tcPr>
          <w:p w14:paraId="034912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55426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858CC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1B733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C30C5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E0B3DA4" w14:textId="77777777" w:rsidTr="00396E60">
        <w:trPr>
          <w:trHeight w:val="320"/>
        </w:trPr>
        <w:tc>
          <w:tcPr>
            <w:tcW w:w="469" w:type="pct"/>
            <w:shd w:val="clear" w:color="auto" w:fill="auto"/>
            <w:noWrap/>
            <w:vAlign w:val="bottom"/>
            <w:hideMark/>
          </w:tcPr>
          <w:p w14:paraId="44B0AF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278</w:t>
            </w:r>
          </w:p>
        </w:tc>
        <w:tc>
          <w:tcPr>
            <w:tcW w:w="1078" w:type="pct"/>
            <w:shd w:val="clear" w:color="auto" w:fill="auto"/>
            <w:noWrap/>
            <w:vAlign w:val="center"/>
            <w:hideMark/>
          </w:tcPr>
          <w:p w14:paraId="493DA5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078E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5FDC6E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3C47E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44389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A3BDE7A" w14:textId="77777777" w:rsidTr="00396E60">
        <w:trPr>
          <w:trHeight w:val="320"/>
        </w:trPr>
        <w:tc>
          <w:tcPr>
            <w:tcW w:w="469" w:type="pct"/>
            <w:shd w:val="clear" w:color="auto" w:fill="auto"/>
            <w:noWrap/>
            <w:vAlign w:val="bottom"/>
            <w:hideMark/>
          </w:tcPr>
          <w:p w14:paraId="50489C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279</w:t>
            </w:r>
          </w:p>
        </w:tc>
        <w:tc>
          <w:tcPr>
            <w:tcW w:w="1078" w:type="pct"/>
            <w:shd w:val="clear" w:color="auto" w:fill="auto"/>
            <w:noWrap/>
            <w:vAlign w:val="center"/>
            <w:hideMark/>
          </w:tcPr>
          <w:p w14:paraId="0C9CAE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1E27F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940E3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95CF0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D84C9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44E4E1C" w14:textId="77777777" w:rsidTr="00396E60">
        <w:trPr>
          <w:trHeight w:val="320"/>
        </w:trPr>
        <w:tc>
          <w:tcPr>
            <w:tcW w:w="469" w:type="pct"/>
            <w:shd w:val="clear" w:color="auto" w:fill="auto"/>
            <w:noWrap/>
            <w:vAlign w:val="bottom"/>
            <w:hideMark/>
          </w:tcPr>
          <w:p w14:paraId="45D2DC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280</w:t>
            </w:r>
          </w:p>
        </w:tc>
        <w:tc>
          <w:tcPr>
            <w:tcW w:w="1078" w:type="pct"/>
            <w:shd w:val="clear" w:color="auto" w:fill="auto"/>
            <w:noWrap/>
            <w:vAlign w:val="center"/>
            <w:hideMark/>
          </w:tcPr>
          <w:p w14:paraId="45609B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3B12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33F13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5D634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59C32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693E124" w14:textId="77777777" w:rsidTr="00396E60">
        <w:trPr>
          <w:trHeight w:val="320"/>
        </w:trPr>
        <w:tc>
          <w:tcPr>
            <w:tcW w:w="469" w:type="pct"/>
            <w:shd w:val="clear" w:color="auto" w:fill="auto"/>
            <w:noWrap/>
            <w:vAlign w:val="bottom"/>
            <w:hideMark/>
          </w:tcPr>
          <w:p w14:paraId="3B174D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281</w:t>
            </w:r>
          </w:p>
        </w:tc>
        <w:tc>
          <w:tcPr>
            <w:tcW w:w="1078" w:type="pct"/>
            <w:shd w:val="clear" w:color="auto" w:fill="auto"/>
            <w:noWrap/>
            <w:vAlign w:val="center"/>
            <w:hideMark/>
          </w:tcPr>
          <w:p w14:paraId="081581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C12DD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AC987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605911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3F7DA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7739702" w14:textId="77777777" w:rsidTr="00396E60">
        <w:trPr>
          <w:trHeight w:val="320"/>
        </w:trPr>
        <w:tc>
          <w:tcPr>
            <w:tcW w:w="469" w:type="pct"/>
            <w:shd w:val="clear" w:color="auto" w:fill="auto"/>
            <w:noWrap/>
            <w:vAlign w:val="bottom"/>
            <w:hideMark/>
          </w:tcPr>
          <w:p w14:paraId="52311D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282</w:t>
            </w:r>
          </w:p>
        </w:tc>
        <w:tc>
          <w:tcPr>
            <w:tcW w:w="1078" w:type="pct"/>
            <w:shd w:val="clear" w:color="auto" w:fill="auto"/>
            <w:noWrap/>
            <w:vAlign w:val="center"/>
            <w:hideMark/>
          </w:tcPr>
          <w:p w14:paraId="413C5E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401E8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84A29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023E5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C320E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7D7E02F" w14:textId="77777777" w:rsidTr="00396E60">
        <w:trPr>
          <w:trHeight w:val="320"/>
        </w:trPr>
        <w:tc>
          <w:tcPr>
            <w:tcW w:w="469" w:type="pct"/>
            <w:shd w:val="clear" w:color="auto" w:fill="auto"/>
            <w:noWrap/>
            <w:vAlign w:val="bottom"/>
            <w:hideMark/>
          </w:tcPr>
          <w:p w14:paraId="4874D3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283</w:t>
            </w:r>
          </w:p>
        </w:tc>
        <w:tc>
          <w:tcPr>
            <w:tcW w:w="1078" w:type="pct"/>
            <w:shd w:val="clear" w:color="auto" w:fill="auto"/>
            <w:noWrap/>
            <w:vAlign w:val="center"/>
            <w:hideMark/>
          </w:tcPr>
          <w:p w14:paraId="44DC59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4549E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D453E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474DA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1EBA2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D193E13" w14:textId="77777777" w:rsidTr="00396E60">
        <w:trPr>
          <w:trHeight w:val="320"/>
        </w:trPr>
        <w:tc>
          <w:tcPr>
            <w:tcW w:w="469" w:type="pct"/>
            <w:shd w:val="clear" w:color="auto" w:fill="auto"/>
            <w:noWrap/>
            <w:vAlign w:val="bottom"/>
            <w:hideMark/>
          </w:tcPr>
          <w:p w14:paraId="7FC027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284</w:t>
            </w:r>
          </w:p>
        </w:tc>
        <w:tc>
          <w:tcPr>
            <w:tcW w:w="1078" w:type="pct"/>
            <w:shd w:val="clear" w:color="auto" w:fill="auto"/>
            <w:noWrap/>
            <w:vAlign w:val="center"/>
            <w:hideMark/>
          </w:tcPr>
          <w:p w14:paraId="09BCA9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5B5AF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617C4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8E430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51FB9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9F08BDB" w14:textId="77777777" w:rsidTr="00396E60">
        <w:trPr>
          <w:trHeight w:val="320"/>
        </w:trPr>
        <w:tc>
          <w:tcPr>
            <w:tcW w:w="469" w:type="pct"/>
            <w:shd w:val="clear" w:color="auto" w:fill="auto"/>
            <w:noWrap/>
            <w:vAlign w:val="bottom"/>
            <w:hideMark/>
          </w:tcPr>
          <w:p w14:paraId="3C6F30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285</w:t>
            </w:r>
          </w:p>
        </w:tc>
        <w:tc>
          <w:tcPr>
            <w:tcW w:w="1078" w:type="pct"/>
            <w:shd w:val="clear" w:color="auto" w:fill="auto"/>
            <w:noWrap/>
            <w:vAlign w:val="center"/>
            <w:hideMark/>
          </w:tcPr>
          <w:p w14:paraId="10A750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D349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DC9A1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B3A60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99B67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0A9586B" w14:textId="77777777" w:rsidTr="00396E60">
        <w:trPr>
          <w:trHeight w:val="320"/>
        </w:trPr>
        <w:tc>
          <w:tcPr>
            <w:tcW w:w="469" w:type="pct"/>
            <w:shd w:val="clear" w:color="auto" w:fill="auto"/>
            <w:noWrap/>
            <w:vAlign w:val="bottom"/>
            <w:hideMark/>
          </w:tcPr>
          <w:p w14:paraId="7C3226A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286</w:t>
            </w:r>
          </w:p>
        </w:tc>
        <w:tc>
          <w:tcPr>
            <w:tcW w:w="1078" w:type="pct"/>
            <w:shd w:val="clear" w:color="auto" w:fill="auto"/>
            <w:noWrap/>
            <w:vAlign w:val="center"/>
            <w:hideMark/>
          </w:tcPr>
          <w:p w14:paraId="2B01A3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8DE76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7215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8ADE5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4250CB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13</w:t>
            </w:r>
          </w:p>
        </w:tc>
      </w:tr>
      <w:tr w:rsidR="00C1192D" w:rsidRPr="001F065B" w14:paraId="509A1B99" w14:textId="77777777" w:rsidTr="00396E60">
        <w:trPr>
          <w:trHeight w:val="320"/>
        </w:trPr>
        <w:tc>
          <w:tcPr>
            <w:tcW w:w="469" w:type="pct"/>
            <w:shd w:val="clear" w:color="auto" w:fill="auto"/>
            <w:noWrap/>
            <w:vAlign w:val="bottom"/>
            <w:hideMark/>
          </w:tcPr>
          <w:p w14:paraId="6BB1BB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287</w:t>
            </w:r>
          </w:p>
        </w:tc>
        <w:tc>
          <w:tcPr>
            <w:tcW w:w="1078" w:type="pct"/>
            <w:shd w:val="clear" w:color="auto" w:fill="auto"/>
            <w:noWrap/>
            <w:vAlign w:val="center"/>
            <w:hideMark/>
          </w:tcPr>
          <w:p w14:paraId="1C7D1F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722CF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6C2D4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A120D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1A777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33ED015" w14:textId="77777777" w:rsidTr="00396E60">
        <w:trPr>
          <w:trHeight w:val="320"/>
        </w:trPr>
        <w:tc>
          <w:tcPr>
            <w:tcW w:w="469" w:type="pct"/>
            <w:shd w:val="clear" w:color="auto" w:fill="auto"/>
            <w:noWrap/>
            <w:vAlign w:val="bottom"/>
            <w:hideMark/>
          </w:tcPr>
          <w:p w14:paraId="432192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288</w:t>
            </w:r>
          </w:p>
        </w:tc>
        <w:tc>
          <w:tcPr>
            <w:tcW w:w="1078" w:type="pct"/>
            <w:shd w:val="clear" w:color="auto" w:fill="auto"/>
            <w:noWrap/>
            <w:vAlign w:val="center"/>
            <w:hideMark/>
          </w:tcPr>
          <w:p w14:paraId="79EAE6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39AFC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BC70F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EB9AD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44EEF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4E5496A" w14:textId="77777777" w:rsidTr="00396E60">
        <w:trPr>
          <w:trHeight w:val="320"/>
        </w:trPr>
        <w:tc>
          <w:tcPr>
            <w:tcW w:w="469" w:type="pct"/>
            <w:shd w:val="clear" w:color="auto" w:fill="auto"/>
            <w:noWrap/>
            <w:vAlign w:val="bottom"/>
            <w:hideMark/>
          </w:tcPr>
          <w:p w14:paraId="7BC1AC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289</w:t>
            </w:r>
          </w:p>
        </w:tc>
        <w:tc>
          <w:tcPr>
            <w:tcW w:w="1078" w:type="pct"/>
            <w:shd w:val="clear" w:color="auto" w:fill="auto"/>
            <w:noWrap/>
            <w:vAlign w:val="center"/>
            <w:hideMark/>
          </w:tcPr>
          <w:p w14:paraId="50050E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CFA47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8A217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66F6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215AE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F3E0440" w14:textId="77777777" w:rsidTr="00396E60">
        <w:trPr>
          <w:trHeight w:val="320"/>
        </w:trPr>
        <w:tc>
          <w:tcPr>
            <w:tcW w:w="469" w:type="pct"/>
            <w:shd w:val="clear" w:color="auto" w:fill="auto"/>
            <w:noWrap/>
            <w:vAlign w:val="bottom"/>
            <w:hideMark/>
          </w:tcPr>
          <w:p w14:paraId="0B3E36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290</w:t>
            </w:r>
          </w:p>
        </w:tc>
        <w:tc>
          <w:tcPr>
            <w:tcW w:w="1078" w:type="pct"/>
            <w:shd w:val="clear" w:color="auto" w:fill="auto"/>
            <w:noWrap/>
            <w:vAlign w:val="center"/>
            <w:hideMark/>
          </w:tcPr>
          <w:p w14:paraId="6CC2B77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066A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22C3D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63FE9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CE744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AA3629A" w14:textId="77777777" w:rsidTr="00396E60">
        <w:trPr>
          <w:trHeight w:val="320"/>
        </w:trPr>
        <w:tc>
          <w:tcPr>
            <w:tcW w:w="469" w:type="pct"/>
            <w:shd w:val="clear" w:color="auto" w:fill="auto"/>
            <w:noWrap/>
            <w:vAlign w:val="bottom"/>
            <w:hideMark/>
          </w:tcPr>
          <w:p w14:paraId="093617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291</w:t>
            </w:r>
          </w:p>
        </w:tc>
        <w:tc>
          <w:tcPr>
            <w:tcW w:w="1078" w:type="pct"/>
            <w:shd w:val="clear" w:color="auto" w:fill="auto"/>
            <w:noWrap/>
            <w:vAlign w:val="center"/>
            <w:hideMark/>
          </w:tcPr>
          <w:p w14:paraId="7B2E1E3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3493D5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BC29F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467FF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4BD3B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565B2DB" w14:textId="77777777" w:rsidTr="00396E60">
        <w:trPr>
          <w:trHeight w:val="320"/>
        </w:trPr>
        <w:tc>
          <w:tcPr>
            <w:tcW w:w="469" w:type="pct"/>
            <w:shd w:val="clear" w:color="auto" w:fill="auto"/>
            <w:noWrap/>
            <w:vAlign w:val="bottom"/>
            <w:hideMark/>
          </w:tcPr>
          <w:p w14:paraId="090A6C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292</w:t>
            </w:r>
          </w:p>
        </w:tc>
        <w:tc>
          <w:tcPr>
            <w:tcW w:w="1078" w:type="pct"/>
            <w:shd w:val="clear" w:color="auto" w:fill="auto"/>
            <w:noWrap/>
            <w:vAlign w:val="center"/>
            <w:hideMark/>
          </w:tcPr>
          <w:p w14:paraId="6FF1AA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530FE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39FE0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77FAE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8508E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92C927D" w14:textId="77777777" w:rsidTr="00396E60">
        <w:trPr>
          <w:trHeight w:val="320"/>
        </w:trPr>
        <w:tc>
          <w:tcPr>
            <w:tcW w:w="469" w:type="pct"/>
            <w:shd w:val="clear" w:color="auto" w:fill="auto"/>
            <w:noWrap/>
            <w:vAlign w:val="bottom"/>
            <w:hideMark/>
          </w:tcPr>
          <w:p w14:paraId="398B4F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293</w:t>
            </w:r>
          </w:p>
        </w:tc>
        <w:tc>
          <w:tcPr>
            <w:tcW w:w="1078" w:type="pct"/>
            <w:shd w:val="clear" w:color="auto" w:fill="auto"/>
            <w:noWrap/>
            <w:vAlign w:val="center"/>
            <w:hideMark/>
          </w:tcPr>
          <w:p w14:paraId="306C46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4D2FC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D3DE5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AAC14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6A37E2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F8FDED3" w14:textId="77777777" w:rsidTr="00396E60">
        <w:trPr>
          <w:trHeight w:val="320"/>
        </w:trPr>
        <w:tc>
          <w:tcPr>
            <w:tcW w:w="469" w:type="pct"/>
            <w:shd w:val="clear" w:color="auto" w:fill="auto"/>
            <w:noWrap/>
            <w:vAlign w:val="bottom"/>
            <w:hideMark/>
          </w:tcPr>
          <w:p w14:paraId="7DFC8E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294</w:t>
            </w:r>
          </w:p>
        </w:tc>
        <w:tc>
          <w:tcPr>
            <w:tcW w:w="1078" w:type="pct"/>
            <w:shd w:val="clear" w:color="auto" w:fill="auto"/>
            <w:noWrap/>
            <w:vAlign w:val="center"/>
            <w:hideMark/>
          </w:tcPr>
          <w:p w14:paraId="5D00A8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4340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8009B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A533E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68536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694C880" w14:textId="77777777" w:rsidTr="00396E60">
        <w:trPr>
          <w:trHeight w:val="320"/>
        </w:trPr>
        <w:tc>
          <w:tcPr>
            <w:tcW w:w="469" w:type="pct"/>
            <w:shd w:val="clear" w:color="auto" w:fill="auto"/>
            <w:noWrap/>
            <w:vAlign w:val="bottom"/>
            <w:hideMark/>
          </w:tcPr>
          <w:p w14:paraId="1D63F2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295</w:t>
            </w:r>
          </w:p>
        </w:tc>
        <w:tc>
          <w:tcPr>
            <w:tcW w:w="1078" w:type="pct"/>
            <w:shd w:val="clear" w:color="auto" w:fill="auto"/>
            <w:noWrap/>
            <w:vAlign w:val="center"/>
            <w:hideMark/>
          </w:tcPr>
          <w:p w14:paraId="1E66C4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79A5D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8039D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DCB6D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03259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0A81494" w14:textId="77777777" w:rsidTr="00396E60">
        <w:trPr>
          <w:trHeight w:val="320"/>
        </w:trPr>
        <w:tc>
          <w:tcPr>
            <w:tcW w:w="469" w:type="pct"/>
            <w:shd w:val="clear" w:color="auto" w:fill="auto"/>
            <w:noWrap/>
            <w:vAlign w:val="bottom"/>
            <w:hideMark/>
          </w:tcPr>
          <w:p w14:paraId="24DCC1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296</w:t>
            </w:r>
          </w:p>
        </w:tc>
        <w:tc>
          <w:tcPr>
            <w:tcW w:w="1078" w:type="pct"/>
            <w:shd w:val="clear" w:color="auto" w:fill="auto"/>
            <w:noWrap/>
            <w:vAlign w:val="center"/>
            <w:hideMark/>
          </w:tcPr>
          <w:p w14:paraId="4400AD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90432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11E54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639674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DF9BB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14</w:t>
            </w:r>
          </w:p>
        </w:tc>
      </w:tr>
      <w:tr w:rsidR="00C1192D" w:rsidRPr="001F065B" w14:paraId="1D0DE91D" w14:textId="77777777" w:rsidTr="00396E60">
        <w:trPr>
          <w:trHeight w:val="320"/>
        </w:trPr>
        <w:tc>
          <w:tcPr>
            <w:tcW w:w="469" w:type="pct"/>
            <w:shd w:val="clear" w:color="auto" w:fill="auto"/>
            <w:noWrap/>
            <w:vAlign w:val="bottom"/>
            <w:hideMark/>
          </w:tcPr>
          <w:p w14:paraId="1B2A33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297</w:t>
            </w:r>
          </w:p>
        </w:tc>
        <w:tc>
          <w:tcPr>
            <w:tcW w:w="1078" w:type="pct"/>
            <w:shd w:val="clear" w:color="auto" w:fill="auto"/>
            <w:noWrap/>
            <w:vAlign w:val="center"/>
            <w:hideMark/>
          </w:tcPr>
          <w:p w14:paraId="3D0E54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9C265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1BADC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BB06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9F668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E5F3758" w14:textId="77777777" w:rsidTr="00396E60">
        <w:trPr>
          <w:trHeight w:val="320"/>
        </w:trPr>
        <w:tc>
          <w:tcPr>
            <w:tcW w:w="469" w:type="pct"/>
            <w:shd w:val="clear" w:color="auto" w:fill="auto"/>
            <w:noWrap/>
            <w:vAlign w:val="bottom"/>
            <w:hideMark/>
          </w:tcPr>
          <w:p w14:paraId="39B4BB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298</w:t>
            </w:r>
          </w:p>
        </w:tc>
        <w:tc>
          <w:tcPr>
            <w:tcW w:w="1078" w:type="pct"/>
            <w:shd w:val="clear" w:color="auto" w:fill="auto"/>
            <w:noWrap/>
            <w:vAlign w:val="center"/>
            <w:hideMark/>
          </w:tcPr>
          <w:p w14:paraId="658FBF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6AE7B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ECC85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07287D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76525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2C278F19" w14:textId="77777777" w:rsidTr="00396E60">
        <w:trPr>
          <w:trHeight w:val="320"/>
        </w:trPr>
        <w:tc>
          <w:tcPr>
            <w:tcW w:w="469" w:type="pct"/>
            <w:shd w:val="clear" w:color="auto" w:fill="auto"/>
            <w:noWrap/>
            <w:vAlign w:val="bottom"/>
            <w:hideMark/>
          </w:tcPr>
          <w:p w14:paraId="65DAF4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299</w:t>
            </w:r>
          </w:p>
        </w:tc>
        <w:tc>
          <w:tcPr>
            <w:tcW w:w="1078" w:type="pct"/>
            <w:shd w:val="clear" w:color="auto" w:fill="auto"/>
            <w:noWrap/>
            <w:vAlign w:val="center"/>
            <w:hideMark/>
          </w:tcPr>
          <w:p w14:paraId="1BE766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75FCE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16F5F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8BCCC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E10F8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55AD2DB" w14:textId="77777777" w:rsidTr="00396E60">
        <w:trPr>
          <w:trHeight w:val="320"/>
        </w:trPr>
        <w:tc>
          <w:tcPr>
            <w:tcW w:w="469" w:type="pct"/>
            <w:shd w:val="clear" w:color="auto" w:fill="auto"/>
            <w:noWrap/>
            <w:vAlign w:val="bottom"/>
            <w:hideMark/>
          </w:tcPr>
          <w:p w14:paraId="04A98C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300</w:t>
            </w:r>
          </w:p>
        </w:tc>
        <w:tc>
          <w:tcPr>
            <w:tcW w:w="1078" w:type="pct"/>
            <w:shd w:val="clear" w:color="auto" w:fill="auto"/>
            <w:noWrap/>
            <w:vAlign w:val="center"/>
            <w:hideMark/>
          </w:tcPr>
          <w:p w14:paraId="776C8E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A9B0F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499DA7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403215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C6EE5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095EA16D" w14:textId="77777777" w:rsidTr="00396E60">
        <w:trPr>
          <w:trHeight w:val="320"/>
        </w:trPr>
        <w:tc>
          <w:tcPr>
            <w:tcW w:w="469" w:type="pct"/>
            <w:tcBorders>
              <w:bottom w:val="single" w:sz="4" w:space="0" w:color="auto"/>
            </w:tcBorders>
            <w:shd w:val="clear" w:color="auto" w:fill="auto"/>
            <w:noWrap/>
            <w:vAlign w:val="bottom"/>
            <w:hideMark/>
          </w:tcPr>
          <w:p w14:paraId="2857D7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301</w:t>
            </w:r>
          </w:p>
        </w:tc>
        <w:tc>
          <w:tcPr>
            <w:tcW w:w="1078" w:type="pct"/>
            <w:tcBorders>
              <w:bottom w:val="single" w:sz="4" w:space="0" w:color="auto"/>
            </w:tcBorders>
            <w:shd w:val="clear" w:color="auto" w:fill="auto"/>
            <w:noWrap/>
            <w:vAlign w:val="center"/>
            <w:hideMark/>
          </w:tcPr>
          <w:p w14:paraId="4CF04F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tcBorders>
              <w:bottom w:val="single" w:sz="4" w:space="0" w:color="auto"/>
            </w:tcBorders>
            <w:shd w:val="clear" w:color="auto" w:fill="auto"/>
            <w:noWrap/>
            <w:vAlign w:val="center"/>
            <w:hideMark/>
          </w:tcPr>
          <w:p w14:paraId="3A2513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tcBorders>
              <w:bottom w:val="single" w:sz="4" w:space="0" w:color="auto"/>
            </w:tcBorders>
            <w:shd w:val="clear" w:color="auto" w:fill="auto"/>
            <w:noWrap/>
            <w:vAlign w:val="center"/>
            <w:hideMark/>
          </w:tcPr>
          <w:p w14:paraId="3B7165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tcBorders>
              <w:bottom w:val="single" w:sz="4" w:space="0" w:color="auto"/>
            </w:tcBorders>
            <w:shd w:val="clear" w:color="auto" w:fill="auto"/>
            <w:noWrap/>
            <w:vAlign w:val="center"/>
            <w:hideMark/>
          </w:tcPr>
          <w:p w14:paraId="084F2D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tcBorders>
              <w:bottom w:val="single" w:sz="4" w:space="0" w:color="auto"/>
            </w:tcBorders>
            <w:shd w:val="clear" w:color="auto" w:fill="auto"/>
            <w:noWrap/>
            <w:vAlign w:val="bottom"/>
            <w:hideMark/>
          </w:tcPr>
          <w:p w14:paraId="608C81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23C7417" w14:textId="77777777" w:rsidTr="00396E60">
        <w:trPr>
          <w:trHeight w:val="320"/>
        </w:trPr>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397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302</w:t>
            </w: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91A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839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BB1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A6E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1ED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3E33EA6C" w14:textId="77777777" w:rsidTr="00396E60">
        <w:trPr>
          <w:trHeight w:val="320"/>
        </w:trPr>
        <w:tc>
          <w:tcPr>
            <w:tcW w:w="469" w:type="pct"/>
            <w:tcBorders>
              <w:top w:val="single" w:sz="4" w:space="0" w:color="auto"/>
            </w:tcBorders>
            <w:shd w:val="clear" w:color="auto" w:fill="auto"/>
            <w:noWrap/>
            <w:vAlign w:val="bottom"/>
            <w:hideMark/>
          </w:tcPr>
          <w:p w14:paraId="243E6D0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303</w:t>
            </w:r>
          </w:p>
        </w:tc>
        <w:tc>
          <w:tcPr>
            <w:tcW w:w="1078" w:type="pct"/>
            <w:tcBorders>
              <w:top w:val="single" w:sz="4" w:space="0" w:color="auto"/>
            </w:tcBorders>
            <w:shd w:val="clear" w:color="auto" w:fill="auto"/>
            <w:noWrap/>
            <w:vAlign w:val="center"/>
            <w:hideMark/>
          </w:tcPr>
          <w:p w14:paraId="09EA45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tcBorders>
              <w:top w:val="single" w:sz="4" w:space="0" w:color="auto"/>
            </w:tcBorders>
            <w:shd w:val="clear" w:color="auto" w:fill="auto"/>
            <w:noWrap/>
            <w:vAlign w:val="center"/>
            <w:hideMark/>
          </w:tcPr>
          <w:p w14:paraId="7B702E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tcBorders>
              <w:top w:val="single" w:sz="4" w:space="0" w:color="auto"/>
            </w:tcBorders>
            <w:shd w:val="clear" w:color="auto" w:fill="auto"/>
            <w:noWrap/>
            <w:vAlign w:val="center"/>
            <w:hideMark/>
          </w:tcPr>
          <w:p w14:paraId="19BD54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tcBorders>
              <w:top w:val="single" w:sz="4" w:space="0" w:color="auto"/>
            </w:tcBorders>
            <w:shd w:val="clear" w:color="auto" w:fill="auto"/>
            <w:noWrap/>
            <w:vAlign w:val="center"/>
            <w:hideMark/>
          </w:tcPr>
          <w:p w14:paraId="0F4EB0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tcBorders>
              <w:top w:val="single" w:sz="4" w:space="0" w:color="auto"/>
            </w:tcBorders>
            <w:shd w:val="clear" w:color="auto" w:fill="auto"/>
            <w:noWrap/>
            <w:vAlign w:val="bottom"/>
            <w:hideMark/>
          </w:tcPr>
          <w:p w14:paraId="58C950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4F0599C" w14:textId="77777777" w:rsidTr="00396E60">
        <w:trPr>
          <w:trHeight w:val="320"/>
        </w:trPr>
        <w:tc>
          <w:tcPr>
            <w:tcW w:w="469" w:type="pct"/>
            <w:shd w:val="clear" w:color="auto" w:fill="auto"/>
            <w:noWrap/>
            <w:vAlign w:val="bottom"/>
            <w:hideMark/>
          </w:tcPr>
          <w:p w14:paraId="68B5112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304</w:t>
            </w:r>
          </w:p>
        </w:tc>
        <w:tc>
          <w:tcPr>
            <w:tcW w:w="1078" w:type="pct"/>
            <w:shd w:val="clear" w:color="auto" w:fill="auto"/>
            <w:noWrap/>
            <w:vAlign w:val="center"/>
            <w:hideMark/>
          </w:tcPr>
          <w:p w14:paraId="055F7F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B9BC6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622BAB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405B23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35E55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75833218" w14:textId="77777777" w:rsidTr="00396E60">
        <w:trPr>
          <w:trHeight w:val="320"/>
        </w:trPr>
        <w:tc>
          <w:tcPr>
            <w:tcW w:w="469" w:type="pct"/>
            <w:shd w:val="clear" w:color="auto" w:fill="auto"/>
            <w:noWrap/>
            <w:vAlign w:val="bottom"/>
            <w:hideMark/>
          </w:tcPr>
          <w:p w14:paraId="23AAA9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305</w:t>
            </w:r>
          </w:p>
        </w:tc>
        <w:tc>
          <w:tcPr>
            <w:tcW w:w="1078" w:type="pct"/>
            <w:shd w:val="clear" w:color="auto" w:fill="auto"/>
            <w:noWrap/>
            <w:vAlign w:val="center"/>
            <w:hideMark/>
          </w:tcPr>
          <w:p w14:paraId="653E78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8B4B7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7EF08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817A0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D807E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0F92580" w14:textId="77777777" w:rsidTr="00396E60">
        <w:trPr>
          <w:trHeight w:val="320"/>
        </w:trPr>
        <w:tc>
          <w:tcPr>
            <w:tcW w:w="469" w:type="pct"/>
            <w:shd w:val="clear" w:color="auto" w:fill="auto"/>
            <w:noWrap/>
            <w:vAlign w:val="bottom"/>
            <w:hideMark/>
          </w:tcPr>
          <w:p w14:paraId="4525CB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306</w:t>
            </w:r>
          </w:p>
        </w:tc>
        <w:tc>
          <w:tcPr>
            <w:tcW w:w="1078" w:type="pct"/>
            <w:shd w:val="clear" w:color="auto" w:fill="auto"/>
            <w:noWrap/>
            <w:vAlign w:val="center"/>
            <w:hideMark/>
          </w:tcPr>
          <w:p w14:paraId="55F59A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A4807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769" w:type="pct"/>
            <w:shd w:val="clear" w:color="auto" w:fill="auto"/>
            <w:noWrap/>
            <w:vAlign w:val="center"/>
            <w:hideMark/>
          </w:tcPr>
          <w:p w14:paraId="485FEA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2BFEE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83CD6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2A31EA83" w14:textId="77777777" w:rsidTr="00396E60">
        <w:trPr>
          <w:trHeight w:val="320"/>
        </w:trPr>
        <w:tc>
          <w:tcPr>
            <w:tcW w:w="469" w:type="pct"/>
            <w:shd w:val="clear" w:color="auto" w:fill="auto"/>
            <w:noWrap/>
            <w:vAlign w:val="bottom"/>
            <w:hideMark/>
          </w:tcPr>
          <w:p w14:paraId="412066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307</w:t>
            </w:r>
          </w:p>
        </w:tc>
        <w:tc>
          <w:tcPr>
            <w:tcW w:w="1078" w:type="pct"/>
            <w:shd w:val="clear" w:color="auto" w:fill="auto"/>
            <w:noWrap/>
            <w:vAlign w:val="center"/>
            <w:hideMark/>
          </w:tcPr>
          <w:p w14:paraId="1301B12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2F4FC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B98FE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773B0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C33CC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5A2BBF7" w14:textId="77777777" w:rsidTr="00396E60">
        <w:trPr>
          <w:trHeight w:val="320"/>
        </w:trPr>
        <w:tc>
          <w:tcPr>
            <w:tcW w:w="469" w:type="pct"/>
            <w:shd w:val="clear" w:color="auto" w:fill="auto"/>
            <w:noWrap/>
            <w:vAlign w:val="bottom"/>
            <w:hideMark/>
          </w:tcPr>
          <w:p w14:paraId="57FE68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308</w:t>
            </w:r>
          </w:p>
        </w:tc>
        <w:tc>
          <w:tcPr>
            <w:tcW w:w="1078" w:type="pct"/>
            <w:shd w:val="clear" w:color="auto" w:fill="auto"/>
            <w:noWrap/>
            <w:vAlign w:val="center"/>
            <w:hideMark/>
          </w:tcPr>
          <w:p w14:paraId="55EB7B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5ED5B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DD854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2F40335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4CFE5F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12</w:t>
            </w:r>
          </w:p>
        </w:tc>
      </w:tr>
      <w:tr w:rsidR="00C1192D" w:rsidRPr="001F065B" w14:paraId="6E85B781" w14:textId="77777777" w:rsidTr="00396E60">
        <w:trPr>
          <w:trHeight w:val="320"/>
        </w:trPr>
        <w:tc>
          <w:tcPr>
            <w:tcW w:w="469" w:type="pct"/>
            <w:shd w:val="clear" w:color="auto" w:fill="auto"/>
            <w:noWrap/>
            <w:vAlign w:val="bottom"/>
            <w:hideMark/>
          </w:tcPr>
          <w:p w14:paraId="5F11E65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309</w:t>
            </w:r>
          </w:p>
        </w:tc>
        <w:tc>
          <w:tcPr>
            <w:tcW w:w="1078" w:type="pct"/>
            <w:shd w:val="clear" w:color="auto" w:fill="auto"/>
            <w:noWrap/>
            <w:vAlign w:val="center"/>
            <w:hideMark/>
          </w:tcPr>
          <w:p w14:paraId="4CBEA2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8623F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C3A103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A8C76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9B778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A1EA1BE" w14:textId="77777777" w:rsidTr="00396E60">
        <w:trPr>
          <w:trHeight w:val="320"/>
        </w:trPr>
        <w:tc>
          <w:tcPr>
            <w:tcW w:w="469" w:type="pct"/>
            <w:shd w:val="clear" w:color="auto" w:fill="auto"/>
            <w:noWrap/>
            <w:vAlign w:val="bottom"/>
            <w:hideMark/>
          </w:tcPr>
          <w:p w14:paraId="1ADDCA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310</w:t>
            </w:r>
          </w:p>
        </w:tc>
        <w:tc>
          <w:tcPr>
            <w:tcW w:w="1078" w:type="pct"/>
            <w:shd w:val="clear" w:color="auto" w:fill="auto"/>
            <w:noWrap/>
            <w:vAlign w:val="center"/>
            <w:hideMark/>
          </w:tcPr>
          <w:p w14:paraId="49BAB6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0A62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87B0F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4136FF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8BA9C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1E756ED" w14:textId="77777777" w:rsidTr="00396E60">
        <w:trPr>
          <w:trHeight w:val="320"/>
        </w:trPr>
        <w:tc>
          <w:tcPr>
            <w:tcW w:w="469" w:type="pct"/>
            <w:shd w:val="clear" w:color="auto" w:fill="auto"/>
            <w:noWrap/>
            <w:vAlign w:val="bottom"/>
            <w:hideMark/>
          </w:tcPr>
          <w:p w14:paraId="142FC9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311</w:t>
            </w:r>
          </w:p>
        </w:tc>
        <w:tc>
          <w:tcPr>
            <w:tcW w:w="1078" w:type="pct"/>
            <w:shd w:val="clear" w:color="auto" w:fill="auto"/>
            <w:noWrap/>
            <w:vAlign w:val="center"/>
            <w:hideMark/>
          </w:tcPr>
          <w:p w14:paraId="08436E9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DF6B0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D3C0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59335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B882B0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D209020" w14:textId="77777777" w:rsidTr="00396E60">
        <w:trPr>
          <w:trHeight w:val="320"/>
        </w:trPr>
        <w:tc>
          <w:tcPr>
            <w:tcW w:w="469" w:type="pct"/>
            <w:shd w:val="clear" w:color="auto" w:fill="auto"/>
            <w:noWrap/>
            <w:vAlign w:val="bottom"/>
            <w:hideMark/>
          </w:tcPr>
          <w:p w14:paraId="32FEA2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312</w:t>
            </w:r>
          </w:p>
        </w:tc>
        <w:tc>
          <w:tcPr>
            <w:tcW w:w="1078" w:type="pct"/>
            <w:shd w:val="clear" w:color="auto" w:fill="auto"/>
            <w:noWrap/>
            <w:vAlign w:val="center"/>
            <w:hideMark/>
          </w:tcPr>
          <w:p w14:paraId="6DAB2C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ADB28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4B908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9985E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5774F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69833C2B" w14:textId="77777777" w:rsidTr="00396E60">
        <w:trPr>
          <w:trHeight w:val="320"/>
        </w:trPr>
        <w:tc>
          <w:tcPr>
            <w:tcW w:w="469" w:type="pct"/>
            <w:shd w:val="clear" w:color="auto" w:fill="auto"/>
            <w:noWrap/>
            <w:vAlign w:val="bottom"/>
            <w:hideMark/>
          </w:tcPr>
          <w:p w14:paraId="0545CC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313</w:t>
            </w:r>
          </w:p>
        </w:tc>
        <w:tc>
          <w:tcPr>
            <w:tcW w:w="1078" w:type="pct"/>
            <w:shd w:val="clear" w:color="auto" w:fill="auto"/>
            <w:noWrap/>
            <w:vAlign w:val="center"/>
            <w:hideMark/>
          </w:tcPr>
          <w:p w14:paraId="61BF6EC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80976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E094F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6478F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25E5F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DA79711" w14:textId="77777777" w:rsidTr="00396E60">
        <w:trPr>
          <w:trHeight w:val="320"/>
        </w:trPr>
        <w:tc>
          <w:tcPr>
            <w:tcW w:w="469" w:type="pct"/>
            <w:shd w:val="clear" w:color="auto" w:fill="auto"/>
            <w:noWrap/>
            <w:vAlign w:val="bottom"/>
            <w:hideMark/>
          </w:tcPr>
          <w:p w14:paraId="6AA829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314</w:t>
            </w:r>
          </w:p>
        </w:tc>
        <w:tc>
          <w:tcPr>
            <w:tcW w:w="1078" w:type="pct"/>
            <w:shd w:val="clear" w:color="auto" w:fill="auto"/>
            <w:noWrap/>
            <w:vAlign w:val="center"/>
            <w:hideMark/>
          </w:tcPr>
          <w:p w14:paraId="503C5D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6CE4A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31980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465A3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A47C0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6CC843A1" w14:textId="77777777" w:rsidTr="00396E60">
        <w:trPr>
          <w:trHeight w:val="320"/>
        </w:trPr>
        <w:tc>
          <w:tcPr>
            <w:tcW w:w="469" w:type="pct"/>
            <w:shd w:val="clear" w:color="auto" w:fill="auto"/>
            <w:noWrap/>
            <w:vAlign w:val="bottom"/>
            <w:hideMark/>
          </w:tcPr>
          <w:p w14:paraId="015B41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315</w:t>
            </w:r>
          </w:p>
        </w:tc>
        <w:tc>
          <w:tcPr>
            <w:tcW w:w="1078" w:type="pct"/>
            <w:shd w:val="clear" w:color="auto" w:fill="auto"/>
            <w:noWrap/>
            <w:vAlign w:val="center"/>
            <w:hideMark/>
          </w:tcPr>
          <w:p w14:paraId="24DA08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B768D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E0CAC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7363B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68524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2372B66F" w14:textId="77777777" w:rsidTr="00396E60">
        <w:trPr>
          <w:trHeight w:val="320"/>
        </w:trPr>
        <w:tc>
          <w:tcPr>
            <w:tcW w:w="469" w:type="pct"/>
            <w:shd w:val="clear" w:color="auto" w:fill="auto"/>
            <w:noWrap/>
            <w:vAlign w:val="bottom"/>
            <w:hideMark/>
          </w:tcPr>
          <w:p w14:paraId="59D76D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316</w:t>
            </w:r>
          </w:p>
        </w:tc>
        <w:tc>
          <w:tcPr>
            <w:tcW w:w="1078" w:type="pct"/>
            <w:shd w:val="clear" w:color="auto" w:fill="auto"/>
            <w:noWrap/>
            <w:vAlign w:val="center"/>
            <w:hideMark/>
          </w:tcPr>
          <w:p w14:paraId="3890A4A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008D2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D83A8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EDF23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1570B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5C6AFC6" w14:textId="77777777" w:rsidTr="00396E60">
        <w:trPr>
          <w:trHeight w:val="320"/>
        </w:trPr>
        <w:tc>
          <w:tcPr>
            <w:tcW w:w="469" w:type="pct"/>
            <w:shd w:val="clear" w:color="auto" w:fill="auto"/>
            <w:noWrap/>
            <w:vAlign w:val="bottom"/>
            <w:hideMark/>
          </w:tcPr>
          <w:p w14:paraId="02CD80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317</w:t>
            </w:r>
          </w:p>
        </w:tc>
        <w:tc>
          <w:tcPr>
            <w:tcW w:w="1078" w:type="pct"/>
            <w:shd w:val="clear" w:color="auto" w:fill="auto"/>
            <w:noWrap/>
            <w:vAlign w:val="center"/>
            <w:hideMark/>
          </w:tcPr>
          <w:p w14:paraId="20C8FB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95823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54D001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608D1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B4A20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A9096A0" w14:textId="77777777" w:rsidTr="00396E60">
        <w:trPr>
          <w:trHeight w:val="320"/>
        </w:trPr>
        <w:tc>
          <w:tcPr>
            <w:tcW w:w="469" w:type="pct"/>
            <w:shd w:val="clear" w:color="auto" w:fill="auto"/>
            <w:noWrap/>
            <w:vAlign w:val="bottom"/>
            <w:hideMark/>
          </w:tcPr>
          <w:p w14:paraId="02520B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318</w:t>
            </w:r>
          </w:p>
        </w:tc>
        <w:tc>
          <w:tcPr>
            <w:tcW w:w="1078" w:type="pct"/>
            <w:shd w:val="clear" w:color="auto" w:fill="auto"/>
            <w:noWrap/>
            <w:vAlign w:val="center"/>
            <w:hideMark/>
          </w:tcPr>
          <w:p w14:paraId="209326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825A3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0992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55031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0968C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72485D19" w14:textId="77777777" w:rsidTr="00396E60">
        <w:trPr>
          <w:trHeight w:val="320"/>
        </w:trPr>
        <w:tc>
          <w:tcPr>
            <w:tcW w:w="469" w:type="pct"/>
            <w:shd w:val="clear" w:color="auto" w:fill="auto"/>
            <w:noWrap/>
            <w:vAlign w:val="bottom"/>
            <w:hideMark/>
          </w:tcPr>
          <w:p w14:paraId="27EF44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319</w:t>
            </w:r>
          </w:p>
        </w:tc>
        <w:tc>
          <w:tcPr>
            <w:tcW w:w="1078" w:type="pct"/>
            <w:shd w:val="clear" w:color="auto" w:fill="auto"/>
            <w:noWrap/>
            <w:vAlign w:val="center"/>
            <w:hideMark/>
          </w:tcPr>
          <w:p w14:paraId="211A3A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63290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CEA78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A16A5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1E466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61D75ED9" w14:textId="77777777" w:rsidTr="00396E60">
        <w:trPr>
          <w:trHeight w:val="320"/>
        </w:trPr>
        <w:tc>
          <w:tcPr>
            <w:tcW w:w="469" w:type="pct"/>
            <w:shd w:val="clear" w:color="auto" w:fill="auto"/>
            <w:noWrap/>
            <w:vAlign w:val="bottom"/>
            <w:hideMark/>
          </w:tcPr>
          <w:p w14:paraId="5D2882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320</w:t>
            </w:r>
          </w:p>
        </w:tc>
        <w:tc>
          <w:tcPr>
            <w:tcW w:w="1078" w:type="pct"/>
            <w:shd w:val="clear" w:color="auto" w:fill="auto"/>
            <w:noWrap/>
            <w:vAlign w:val="center"/>
            <w:hideMark/>
          </w:tcPr>
          <w:p w14:paraId="762C73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264B72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CD327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AF003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3A73C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088E21C" w14:textId="77777777" w:rsidTr="00396E60">
        <w:trPr>
          <w:trHeight w:val="320"/>
        </w:trPr>
        <w:tc>
          <w:tcPr>
            <w:tcW w:w="469" w:type="pct"/>
            <w:shd w:val="clear" w:color="auto" w:fill="auto"/>
            <w:noWrap/>
            <w:vAlign w:val="bottom"/>
            <w:hideMark/>
          </w:tcPr>
          <w:p w14:paraId="1E5EA6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321</w:t>
            </w:r>
          </w:p>
        </w:tc>
        <w:tc>
          <w:tcPr>
            <w:tcW w:w="1078" w:type="pct"/>
            <w:shd w:val="clear" w:color="auto" w:fill="auto"/>
            <w:noWrap/>
            <w:vAlign w:val="center"/>
            <w:hideMark/>
          </w:tcPr>
          <w:p w14:paraId="301C52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98B02F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4FC8D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7D8B8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0282E6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64A390A" w14:textId="77777777" w:rsidTr="00396E60">
        <w:trPr>
          <w:trHeight w:val="320"/>
        </w:trPr>
        <w:tc>
          <w:tcPr>
            <w:tcW w:w="469" w:type="pct"/>
            <w:shd w:val="clear" w:color="auto" w:fill="auto"/>
            <w:noWrap/>
            <w:vAlign w:val="bottom"/>
            <w:hideMark/>
          </w:tcPr>
          <w:p w14:paraId="2E572B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322</w:t>
            </w:r>
          </w:p>
        </w:tc>
        <w:tc>
          <w:tcPr>
            <w:tcW w:w="1078" w:type="pct"/>
            <w:shd w:val="clear" w:color="auto" w:fill="auto"/>
            <w:noWrap/>
            <w:vAlign w:val="center"/>
            <w:hideMark/>
          </w:tcPr>
          <w:p w14:paraId="611D89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542BC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C519F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25EC1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8281F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7D158CDD" w14:textId="77777777" w:rsidTr="00396E60">
        <w:trPr>
          <w:trHeight w:val="320"/>
        </w:trPr>
        <w:tc>
          <w:tcPr>
            <w:tcW w:w="469" w:type="pct"/>
            <w:shd w:val="clear" w:color="auto" w:fill="auto"/>
            <w:noWrap/>
            <w:vAlign w:val="bottom"/>
            <w:hideMark/>
          </w:tcPr>
          <w:p w14:paraId="787B276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323</w:t>
            </w:r>
          </w:p>
        </w:tc>
        <w:tc>
          <w:tcPr>
            <w:tcW w:w="1078" w:type="pct"/>
            <w:shd w:val="clear" w:color="auto" w:fill="auto"/>
            <w:noWrap/>
            <w:vAlign w:val="center"/>
            <w:hideMark/>
          </w:tcPr>
          <w:p w14:paraId="27A43E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300FC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7E53F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0BC5E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5788F1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E9B153A" w14:textId="77777777" w:rsidTr="00396E60">
        <w:trPr>
          <w:trHeight w:val="320"/>
        </w:trPr>
        <w:tc>
          <w:tcPr>
            <w:tcW w:w="469" w:type="pct"/>
            <w:shd w:val="clear" w:color="auto" w:fill="auto"/>
            <w:noWrap/>
            <w:vAlign w:val="bottom"/>
            <w:hideMark/>
          </w:tcPr>
          <w:p w14:paraId="3EC9E6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324</w:t>
            </w:r>
          </w:p>
        </w:tc>
        <w:tc>
          <w:tcPr>
            <w:tcW w:w="1078" w:type="pct"/>
            <w:shd w:val="clear" w:color="auto" w:fill="auto"/>
            <w:noWrap/>
            <w:vAlign w:val="center"/>
            <w:hideMark/>
          </w:tcPr>
          <w:p w14:paraId="62A1A1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DBDA4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F65961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73BC9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BABF3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9414AFE" w14:textId="77777777" w:rsidTr="00396E60">
        <w:trPr>
          <w:trHeight w:val="320"/>
        </w:trPr>
        <w:tc>
          <w:tcPr>
            <w:tcW w:w="469" w:type="pct"/>
            <w:shd w:val="clear" w:color="auto" w:fill="auto"/>
            <w:noWrap/>
            <w:vAlign w:val="bottom"/>
            <w:hideMark/>
          </w:tcPr>
          <w:p w14:paraId="5E8A1C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325</w:t>
            </w:r>
          </w:p>
        </w:tc>
        <w:tc>
          <w:tcPr>
            <w:tcW w:w="1078" w:type="pct"/>
            <w:shd w:val="clear" w:color="auto" w:fill="auto"/>
            <w:noWrap/>
            <w:vAlign w:val="center"/>
            <w:hideMark/>
          </w:tcPr>
          <w:p w14:paraId="7378F5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276AA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D6935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84427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9ACE7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589C4AA" w14:textId="77777777" w:rsidTr="00396E60">
        <w:trPr>
          <w:trHeight w:val="320"/>
        </w:trPr>
        <w:tc>
          <w:tcPr>
            <w:tcW w:w="469" w:type="pct"/>
            <w:shd w:val="clear" w:color="auto" w:fill="auto"/>
            <w:noWrap/>
            <w:vAlign w:val="bottom"/>
            <w:hideMark/>
          </w:tcPr>
          <w:p w14:paraId="78E6B6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326</w:t>
            </w:r>
          </w:p>
        </w:tc>
        <w:tc>
          <w:tcPr>
            <w:tcW w:w="1078" w:type="pct"/>
            <w:shd w:val="clear" w:color="auto" w:fill="auto"/>
            <w:noWrap/>
            <w:vAlign w:val="center"/>
            <w:hideMark/>
          </w:tcPr>
          <w:p w14:paraId="45E14C5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F3B32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D1F54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5EED98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71D2E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727D892A" w14:textId="77777777" w:rsidTr="00396E60">
        <w:trPr>
          <w:trHeight w:val="320"/>
        </w:trPr>
        <w:tc>
          <w:tcPr>
            <w:tcW w:w="469" w:type="pct"/>
            <w:shd w:val="clear" w:color="auto" w:fill="auto"/>
            <w:noWrap/>
            <w:vAlign w:val="bottom"/>
            <w:hideMark/>
          </w:tcPr>
          <w:p w14:paraId="014A7D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327</w:t>
            </w:r>
          </w:p>
        </w:tc>
        <w:tc>
          <w:tcPr>
            <w:tcW w:w="1078" w:type="pct"/>
            <w:shd w:val="clear" w:color="auto" w:fill="auto"/>
            <w:noWrap/>
            <w:vAlign w:val="center"/>
            <w:hideMark/>
          </w:tcPr>
          <w:p w14:paraId="21CB1B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7DA33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8EBBAB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6676F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9385E1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E1E51A8" w14:textId="77777777" w:rsidTr="00396E60">
        <w:trPr>
          <w:trHeight w:val="320"/>
        </w:trPr>
        <w:tc>
          <w:tcPr>
            <w:tcW w:w="469" w:type="pct"/>
            <w:shd w:val="clear" w:color="auto" w:fill="auto"/>
            <w:noWrap/>
            <w:vAlign w:val="bottom"/>
            <w:hideMark/>
          </w:tcPr>
          <w:p w14:paraId="55040C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328</w:t>
            </w:r>
          </w:p>
        </w:tc>
        <w:tc>
          <w:tcPr>
            <w:tcW w:w="1078" w:type="pct"/>
            <w:shd w:val="clear" w:color="auto" w:fill="auto"/>
            <w:noWrap/>
            <w:vAlign w:val="center"/>
            <w:hideMark/>
          </w:tcPr>
          <w:p w14:paraId="174EB82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1FC2F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2C941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DF396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4D86E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BA5A85A" w14:textId="77777777" w:rsidTr="00396E60">
        <w:trPr>
          <w:trHeight w:val="320"/>
        </w:trPr>
        <w:tc>
          <w:tcPr>
            <w:tcW w:w="469" w:type="pct"/>
            <w:shd w:val="clear" w:color="auto" w:fill="auto"/>
            <w:noWrap/>
            <w:vAlign w:val="bottom"/>
            <w:hideMark/>
          </w:tcPr>
          <w:p w14:paraId="6C2F8E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329</w:t>
            </w:r>
          </w:p>
        </w:tc>
        <w:tc>
          <w:tcPr>
            <w:tcW w:w="1078" w:type="pct"/>
            <w:shd w:val="clear" w:color="auto" w:fill="auto"/>
            <w:noWrap/>
            <w:vAlign w:val="center"/>
            <w:hideMark/>
          </w:tcPr>
          <w:p w14:paraId="778AB4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F4E7C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10DB0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5299E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8BB11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EAFBE41" w14:textId="77777777" w:rsidTr="00396E60">
        <w:trPr>
          <w:trHeight w:val="320"/>
        </w:trPr>
        <w:tc>
          <w:tcPr>
            <w:tcW w:w="469" w:type="pct"/>
            <w:shd w:val="clear" w:color="auto" w:fill="auto"/>
            <w:noWrap/>
            <w:vAlign w:val="bottom"/>
            <w:hideMark/>
          </w:tcPr>
          <w:p w14:paraId="2D3873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330</w:t>
            </w:r>
          </w:p>
        </w:tc>
        <w:tc>
          <w:tcPr>
            <w:tcW w:w="1078" w:type="pct"/>
            <w:shd w:val="clear" w:color="auto" w:fill="auto"/>
            <w:noWrap/>
            <w:vAlign w:val="center"/>
            <w:hideMark/>
          </w:tcPr>
          <w:p w14:paraId="69A8DB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E0315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75394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C6ACD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85638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1F076F1" w14:textId="77777777" w:rsidTr="00396E60">
        <w:trPr>
          <w:trHeight w:val="320"/>
        </w:trPr>
        <w:tc>
          <w:tcPr>
            <w:tcW w:w="469" w:type="pct"/>
            <w:shd w:val="clear" w:color="auto" w:fill="auto"/>
            <w:noWrap/>
            <w:vAlign w:val="bottom"/>
            <w:hideMark/>
          </w:tcPr>
          <w:p w14:paraId="1722A4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331</w:t>
            </w:r>
          </w:p>
        </w:tc>
        <w:tc>
          <w:tcPr>
            <w:tcW w:w="1078" w:type="pct"/>
            <w:shd w:val="clear" w:color="auto" w:fill="auto"/>
            <w:noWrap/>
            <w:vAlign w:val="center"/>
            <w:hideMark/>
          </w:tcPr>
          <w:p w14:paraId="270A90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B6148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E3211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1DEC3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A0737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53E6D90C" w14:textId="77777777" w:rsidTr="00396E60">
        <w:trPr>
          <w:trHeight w:val="320"/>
        </w:trPr>
        <w:tc>
          <w:tcPr>
            <w:tcW w:w="469" w:type="pct"/>
            <w:shd w:val="clear" w:color="auto" w:fill="auto"/>
            <w:noWrap/>
            <w:vAlign w:val="bottom"/>
            <w:hideMark/>
          </w:tcPr>
          <w:p w14:paraId="010FB5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332</w:t>
            </w:r>
          </w:p>
        </w:tc>
        <w:tc>
          <w:tcPr>
            <w:tcW w:w="1078" w:type="pct"/>
            <w:shd w:val="clear" w:color="auto" w:fill="auto"/>
            <w:noWrap/>
            <w:vAlign w:val="center"/>
            <w:hideMark/>
          </w:tcPr>
          <w:p w14:paraId="52C2E5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9E449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5DD30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18FA9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F7919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501E8D9" w14:textId="77777777" w:rsidTr="00396E60">
        <w:trPr>
          <w:trHeight w:val="320"/>
        </w:trPr>
        <w:tc>
          <w:tcPr>
            <w:tcW w:w="469" w:type="pct"/>
            <w:shd w:val="clear" w:color="auto" w:fill="auto"/>
            <w:noWrap/>
            <w:vAlign w:val="bottom"/>
            <w:hideMark/>
          </w:tcPr>
          <w:p w14:paraId="5A218E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333</w:t>
            </w:r>
          </w:p>
        </w:tc>
        <w:tc>
          <w:tcPr>
            <w:tcW w:w="1078" w:type="pct"/>
            <w:shd w:val="clear" w:color="auto" w:fill="auto"/>
            <w:noWrap/>
            <w:vAlign w:val="center"/>
            <w:hideMark/>
          </w:tcPr>
          <w:p w14:paraId="547423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676B8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383E0E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558AA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58D33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3437D2C" w14:textId="77777777" w:rsidTr="00396E60">
        <w:trPr>
          <w:trHeight w:val="320"/>
        </w:trPr>
        <w:tc>
          <w:tcPr>
            <w:tcW w:w="469" w:type="pct"/>
            <w:shd w:val="clear" w:color="auto" w:fill="auto"/>
            <w:noWrap/>
            <w:vAlign w:val="bottom"/>
            <w:hideMark/>
          </w:tcPr>
          <w:p w14:paraId="754EAC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334</w:t>
            </w:r>
          </w:p>
        </w:tc>
        <w:tc>
          <w:tcPr>
            <w:tcW w:w="1078" w:type="pct"/>
            <w:shd w:val="clear" w:color="auto" w:fill="auto"/>
            <w:noWrap/>
            <w:vAlign w:val="center"/>
            <w:hideMark/>
          </w:tcPr>
          <w:p w14:paraId="66375C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4DDD5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5E6C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A6659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374CF5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6DE1C1D" w14:textId="77777777" w:rsidTr="00396E60">
        <w:trPr>
          <w:trHeight w:val="320"/>
        </w:trPr>
        <w:tc>
          <w:tcPr>
            <w:tcW w:w="469" w:type="pct"/>
            <w:shd w:val="clear" w:color="auto" w:fill="auto"/>
            <w:noWrap/>
            <w:vAlign w:val="bottom"/>
            <w:hideMark/>
          </w:tcPr>
          <w:p w14:paraId="6F25D3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335</w:t>
            </w:r>
          </w:p>
        </w:tc>
        <w:tc>
          <w:tcPr>
            <w:tcW w:w="1078" w:type="pct"/>
            <w:shd w:val="clear" w:color="auto" w:fill="auto"/>
            <w:noWrap/>
            <w:vAlign w:val="center"/>
            <w:hideMark/>
          </w:tcPr>
          <w:p w14:paraId="193A6E7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1AD41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EC2E6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617C5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8FDACE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784E4AE6" w14:textId="77777777" w:rsidTr="00396E60">
        <w:trPr>
          <w:trHeight w:val="320"/>
        </w:trPr>
        <w:tc>
          <w:tcPr>
            <w:tcW w:w="469" w:type="pct"/>
            <w:shd w:val="clear" w:color="auto" w:fill="auto"/>
            <w:noWrap/>
            <w:vAlign w:val="bottom"/>
            <w:hideMark/>
          </w:tcPr>
          <w:p w14:paraId="51E95F5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336</w:t>
            </w:r>
          </w:p>
        </w:tc>
        <w:tc>
          <w:tcPr>
            <w:tcW w:w="1078" w:type="pct"/>
            <w:shd w:val="clear" w:color="auto" w:fill="auto"/>
            <w:noWrap/>
            <w:vAlign w:val="center"/>
            <w:hideMark/>
          </w:tcPr>
          <w:p w14:paraId="00FBB8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3EFE6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57726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6FDF6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7E005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A2A294E" w14:textId="77777777" w:rsidTr="00396E60">
        <w:trPr>
          <w:trHeight w:val="320"/>
        </w:trPr>
        <w:tc>
          <w:tcPr>
            <w:tcW w:w="469" w:type="pct"/>
            <w:shd w:val="clear" w:color="auto" w:fill="auto"/>
            <w:noWrap/>
            <w:vAlign w:val="bottom"/>
            <w:hideMark/>
          </w:tcPr>
          <w:p w14:paraId="6E9C42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337</w:t>
            </w:r>
          </w:p>
        </w:tc>
        <w:tc>
          <w:tcPr>
            <w:tcW w:w="1078" w:type="pct"/>
            <w:shd w:val="clear" w:color="auto" w:fill="auto"/>
            <w:noWrap/>
            <w:vAlign w:val="center"/>
            <w:hideMark/>
          </w:tcPr>
          <w:p w14:paraId="7BA881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A8788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C8230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9913BC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3AE20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9314164" w14:textId="77777777" w:rsidTr="00396E60">
        <w:trPr>
          <w:trHeight w:val="320"/>
        </w:trPr>
        <w:tc>
          <w:tcPr>
            <w:tcW w:w="469" w:type="pct"/>
            <w:shd w:val="clear" w:color="auto" w:fill="auto"/>
            <w:noWrap/>
            <w:vAlign w:val="bottom"/>
            <w:hideMark/>
          </w:tcPr>
          <w:p w14:paraId="1E7F75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338</w:t>
            </w:r>
          </w:p>
        </w:tc>
        <w:tc>
          <w:tcPr>
            <w:tcW w:w="1078" w:type="pct"/>
            <w:shd w:val="clear" w:color="auto" w:fill="auto"/>
            <w:noWrap/>
            <w:vAlign w:val="center"/>
            <w:hideMark/>
          </w:tcPr>
          <w:p w14:paraId="1AD8B7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704E0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124718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E240D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81E30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4FA6949" w14:textId="77777777" w:rsidTr="00396E60">
        <w:trPr>
          <w:trHeight w:val="320"/>
        </w:trPr>
        <w:tc>
          <w:tcPr>
            <w:tcW w:w="469" w:type="pct"/>
            <w:shd w:val="clear" w:color="auto" w:fill="auto"/>
            <w:noWrap/>
            <w:vAlign w:val="bottom"/>
            <w:hideMark/>
          </w:tcPr>
          <w:p w14:paraId="11A64D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339</w:t>
            </w:r>
          </w:p>
        </w:tc>
        <w:tc>
          <w:tcPr>
            <w:tcW w:w="1078" w:type="pct"/>
            <w:shd w:val="clear" w:color="auto" w:fill="auto"/>
            <w:noWrap/>
            <w:vAlign w:val="center"/>
            <w:hideMark/>
          </w:tcPr>
          <w:p w14:paraId="33EE8B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1736B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4018C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6A84F11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921E92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210459F" w14:textId="77777777" w:rsidTr="00396E60">
        <w:trPr>
          <w:trHeight w:val="320"/>
        </w:trPr>
        <w:tc>
          <w:tcPr>
            <w:tcW w:w="469" w:type="pct"/>
            <w:shd w:val="clear" w:color="auto" w:fill="auto"/>
            <w:noWrap/>
            <w:vAlign w:val="bottom"/>
            <w:hideMark/>
          </w:tcPr>
          <w:p w14:paraId="45A619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340</w:t>
            </w:r>
          </w:p>
        </w:tc>
        <w:tc>
          <w:tcPr>
            <w:tcW w:w="1078" w:type="pct"/>
            <w:shd w:val="clear" w:color="auto" w:fill="auto"/>
            <w:noWrap/>
            <w:vAlign w:val="center"/>
            <w:hideMark/>
          </w:tcPr>
          <w:p w14:paraId="103A44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672AF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8D13F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E705F6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809FB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7450E9B" w14:textId="77777777" w:rsidTr="00396E60">
        <w:trPr>
          <w:trHeight w:val="320"/>
        </w:trPr>
        <w:tc>
          <w:tcPr>
            <w:tcW w:w="469" w:type="pct"/>
            <w:shd w:val="clear" w:color="auto" w:fill="auto"/>
            <w:noWrap/>
            <w:vAlign w:val="bottom"/>
            <w:hideMark/>
          </w:tcPr>
          <w:p w14:paraId="654BB3A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341</w:t>
            </w:r>
          </w:p>
        </w:tc>
        <w:tc>
          <w:tcPr>
            <w:tcW w:w="1078" w:type="pct"/>
            <w:shd w:val="clear" w:color="auto" w:fill="auto"/>
            <w:noWrap/>
            <w:vAlign w:val="center"/>
            <w:hideMark/>
          </w:tcPr>
          <w:p w14:paraId="24383E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CC281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CF887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5600C8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20CE59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8BAD35E" w14:textId="77777777" w:rsidTr="00396E60">
        <w:trPr>
          <w:trHeight w:val="320"/>
        </w:trPr>
        <w:tc>
          <w:tcPr>
            <w:tcW w:w="469" w:type="pct"/>
            <w:shd w:val="clear" w:color="auto" w:fill="auto"/>
            <w:noWrap/>
            <w:vAlign w:val="bottom"/>
            <w:hideMark/>
          </w:tcPr>
          <w:p w14:paraId="1F4E21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342</w:t>
            </w:r>
          </w:p>
        </w:tc>
        <w:tc>
          <w:tcPr>
            <w:tcW w:w="1078" w:type="pct"/>
            <w:shd w:val="clear" w:color="auto" w:fill="auto"/>
            <w:noWrap/>
            <w:vAlign w:val="center"/>
            <w:hideMark/>
          </w:tcPr>
          <w:p w14:paraId="135AD5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EAA0F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2E26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E750D7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B91857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1856F67" w14:textId="77777777" w:rsidTr="00396E60">
        <w:trPr>
          <w:trHeight w:val="320"/>
        </w:trPr>
        <w:tc>
          <w:tcPr>
            <w:tcW w:w="469" w:type="pct"/>
            <w:shd w:val="clear" w:color="auto" w:fill="auto"/>
            <w:noWrap/>
            <w:vAlign w:val="bottom"/>
            <w:hideMark/>
          </w:tcPr>
          <w:p w14:paraId="724B978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343</w:t>
            </w:r>
          </w:p>
        </w:tc>
        <w:tc>
          <w:tcPr>
            <w:tcW w:w="1078" w:type="pct"/>
            <w:shd w:val="clear" w:color="auto" w:fill="auto"/>
            <w:noWrap/>
            <w:vAlign w:val="center"/>
            <w:hideMark/>
          </w:tcPr>
          <w:p w14:paraId="590058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D56C7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3CE7D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C96ABB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0B46AD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937B37F" w14:textId="77777777" w:rsidTr="00396E60">
        <w:trPr>
          <w:trHeight w:val="320"/>
        </w:trPr>
        <w:tc>
          <w:tcPr>
            <w:tcW w:w="469" w:type="pct"/>
            <w:shd w:val="clear" w:color="auto" w:fill="auto"/>
            <w:noWrap/>
            <w:vAlign w:val="bottom"/>
            <w:hideMark/>
          </w:tcPr>
          <w:p w14:paraId="670FA0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344</w:t>
            </w:r>
          </w:p>
        </w:tc>
        <w:tc>
          <w:tcPr>
            <w:tcW w:w="1078" w:type="pct"/>
            <w:shd w:val="clear" w:color="auto" w:fill="auto"/>
            <w:noWrap/>
            <w:vAlign w:val="center"/>
            <w:hideMark/>
          </w:tcPr>
          <w:p w14:paraId="5D8E3A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45E8A7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9F2B47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F0162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5330FB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FC050E0" w14:textId="77777777" w:rsidTr="00396E60">
        <w:trPr>
          <w:trHeight w:val="320"/>
        </w:trPr>
        <w:tc>
          <w:tcPr>
            <w:tcW w:w="469" w:type="pct"/>
            <w:shd w:val="clear" w:color="auto" w:fill="auto"/>
            <w:noWrap/>
            <w:vAlign w:val="bottom"/>
            <w:hideMark/>
          </w:tcPr>
          <w:p w14:paraId="08EDDD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345</w:t>
            </w:r>
          </w:p>
        </w:tc>
        <w:tc>
          <w:tcPr>
            <w:tcW w:w="1078" w:type="pct"/>
            <w:shd w:val="clear" w:color="auto" w:fill="auto"/>
            <w:noWrap/>
            <w:vAlign w:val="center"/>
            <w:hideMark/>
          </w:tcPr>
          <w:p w14:paraId="2854E4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BCB58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2FBD94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2CA89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F1BFC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2F9EDCA1" w14:textId="77777777" w:rsidTr="00396E60">
        <w:trPr>
          <w:trHeight w:val="320"/>
        </w:trPr>
        <w:tc>
          <w:tcPr>
            <w:tcW w:w="469" w:type="pct"/>
            <w:shd w:val="clear" w:color="auto" w:fill="auto"/>
            <w:noWrap/>
            <w:vAlign w:val="bottom"/>
            <w:hideMark/>
          </w:tcPr>
          <w:p w14:paraId="5FEB69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346</w:t>
            </w:r>
          </w:p>
        </w:tc>
        <w:tc>
          <w:tcPr>
            <w:tcW w:w="1078" w:type="pct"/>
            <w:shd w:val="clear" w:color="auto" w:fill="auto"/>
            <w:noWrap/>
            <w:vAlign w:val="center"/>
            <w:hideMark/>
          </w:tcPr>
          <w:p w14:paraId="6544FC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2A285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FE99C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02302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6A2885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28A65BE" w14:textId="77777777" w:rsidTr="00396E60">
        <w:trPr>
          <w:trHeight w:val="320"/>
        </w:trPr>
        <w:tc>
          <w:tcPr>
            <w:tcW w:w="469" w:type="pct"/>
            <w:shd w:val="clear" w:color="auto" w:fill="auto"/>
            <w:noWrap/>
            <w:vAlign w:val="bottom"/>
            <w:hideMark/>
          </w:tcPr>
          <w:p w14:paraId="7C82DED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347</w:t>
            </w:r>
          </w:p>
        </w:tc>
        <w:tc>
          <w:tcPr>
            <w:tcW w:w="1078" w:type="pct"/>
            <w:shd w:val="clear" w:color="auto" w:fill="auto"/>
            <w:noWrap/>
            <w:vAlign w:val="center"/>
            <w:hideMark/>
          </w:tcPr>
          <w:p w14:paraId="43AB83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5D20BE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61FC6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C16D82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636F5E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51791FF6" w14:textId="77777777" w:rsidTr="00396E60">
        <w:trPr>
          <w:trHeight w:val="320"/>
        </w:trPr>
        <w:tc>
          <w:tcPr>
            <w:tcW w:w="469" w:type="pct"/>
            <w:shd w:val="clear" w:color="auto" w:fill="auto"/>
            <w:noWrap/>
            <w:vAlign w:val="bottom"/>
            <w:hideMark/>
          </w:tcPr>
          <w:p w14:paraId="526DF7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348</w:t>
            </w:r>
          </w:p>
        </w:tc>
        <w:tc>
          <w:tcPr>
            <w:tcW w:w="1078" w:type="pct"/>
            <w:shd w:val="clear" w:color="auto" w:fill="auto"/>
            <w:noWrap/>
            <w:vAlign w:val="center"/>
            <w:hideMark/>
          </w:tcPr>
          <w:p w14:paraId="5FC83B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FAA26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D8086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26ABEE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CF1C0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14857446" w14:textId="77777777" w:rsidTr="00396E60">
        <w:trPr>
          <w:trHeight w:val="320"/>
        </w:trPr>
        <w:tc>
          <w:tcPr>
            <w:tcW w:w="469" w:type="pct"/>
            <w:shd w:val="clear" w:color="auto" w:fill="auto"/>
            <w:noWrap/>
            <w:vAlign w:val="bottom"/>
            <w:hideMark/>
          </w:tcPr>
          <w:p w14:paraId="2ECBF0E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349</w:t>
            </w:r>
          </w:p>
        </w:tc>
        <w:tc>
          <w:tcPr>
            <w:tcW w:w="1078" w:type="pct"/>
            <w:shd w:val="clear" w:color="auto" w:fill="auto"/>
            <w:noWrap/>
            <w:vAlign w:val="center"/>
            <w:hideMark/>
          </w:tcPr>
          <w:p w14:paraId="60E624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824D7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85AAD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BE95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F6F1B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FDC414A" w14:textId="77777777" w:rsidTr="00396E60">
        <w:trPr>
          <w:trHeight w:val="320"/>
        </w:trPr>
        <w:tc>
          <w:tcPr>
            <w:tcW w:w="469" w:type="pct"/>
            <w:shd w:val="clear" w:color="auto" w:fill="auto"/>
            <w:noWrap/>
            <w:vAlign w:val="bottom"/>
            <w:hideMark/>
          </w:tcPr>
          <w:p w14:paraId="5ECA4C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350</w:t>
            </w:r>
          </w:p>
        </w:tc>
        <w:tc>
          <w:tcPr>
            <w:tcW w:w="1078" w:type="pct"/>
            <w:shd w:val="clear" w:color="auto" w:fill="auto"/>
            <w:noWrap/>
            <w:vAlign w:val="center"/>
            <w:hideMark/>
          </w:tcPr>
          <w:p w14:paraId="11E068B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91D577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5B26D0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0D100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52D247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CFD52E2" w14:textId="77777777" w:rsidTr="00396E60">
        <w:trPr>
          <w:trHeight w:val="320"/>
        </w:trPr>
        <w:tc>
          <w:tcPr>
            <w:tcW w:w="469" w:type="pct"/>
            <w:shd w:val="clear" w:color="auto" w:fill="auto"/>
            <w:noWrap/>
            <w:vAlign w:val="bottom"/>
            <w:hideMark/>
          </w:tcPr>
          <w:p w14:paraId="3FC1BB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351</w:t>
            </w:r>
          </w:p>
        </w:tc>
        <w:tc>
          <w:tcPr>
            <w:tcW w:w="1078" w:type="pct"/>
            <w:shd w:val="clear" w:color="auto" w:fill="auto"/>
            <w:noWrap/>
            <w:vAlign w:val="center"/>
            <w:hideMark/>
          </w:tcPr>
          <w:p w14:paraId="0637958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D703B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5A7871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6F5BB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0C1858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961D5CF" w14:textId="77777777" w:rsidTr="00396E60">
        <w:trPr>
          <w:trHeight w:val="320"/>
        </w:trPr>
        <w:tc>
          <w:tcPr>
            <w:tcW w:w="469" w:type="pct"/>
            <w:shd w:val="clear" w:color="auto" w:fill="auto"/>
            <w:noWrap/>
            <w:vAlign w:val="bottom"/>
            <w:hideMark/>
          </w:tcPr>
          <w:p w14:paraId="3D6169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352</w:t>
            </w:r>
          </w:p>
        </w:tc>
        <w:tc>
          <w:tcPr>
            <w:tcW w:w="1078" w:type="pct"/>
            <w:shd w:val="clear" w:color="auto" w:fill="auto"/>
            <w:noWrap/>
            <w:vAlign w:val="center"/>
            <w:hideMark/>
          </w:tcPr>
          <w:p w14:paraId="5D0E36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55D002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BDCAA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B81BB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B09FD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BE58EAC" w14:textId="77777777" w:rsidTr="00396E60">
        <w:trPr>
          <w:trHeight w:val="320"/>
        </w:trPr>
        <w:tc>
          <w:tcPr>
            <w:tcW w:w="469" w:type="pct"/>
            <w:shd w:val="clear" w:color="auto" w:fill="auto"/>
            <w:noWrap/>
            <w:vAlign w:val="bottom"/>
            <w:hideMark/>
          </w:tcPr>
          <w:p w14:paraId="49544C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353</w:t>
            </w:r>
          </w:p>
        </w:tc>
        <w:tc>
          <w:tcPr>
            <w:tcW w:w="1078" w:type="pct"/>
            <w:shd w:val="clear" w:color="auto" w:fill="auto"/>
            <w:noWrap/>
            <w:vAlign w:val="center"/>
            <w:hideMark/>
          </w:tcPr>
          <w:p w14:paraId="420C7B9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3EDB4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12CED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3ADF2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34A7E8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F7C0F79" w14:textId="77777777" w:rsidTr="00396E60">
        <w:trPr>
          <w:trHeight w:val="320"/>
        </w:trPr>
        <w:tc>
          <w:tcPr>
            <w:tcW w:w="469" w:type="pct"/>
            <w:shd w:val="clear" w:color="auto" w:fill="auto"/>
            <w:noWrap/>
            <w:vAlign w:val="bottom"/>
            <w:hideMark/>
          </w:tcPr>
          <w:p w14:paraId="409F3B7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354</w:t>
            </w:r>
          </w:p>
        </w:tc>
        <w:tc>
          <w:tcPr>
            <w:tcW w:w="1078" w:type="pct"/>
            <w:shd w:val="clear" w:color="auto" w:fill="auto"/>
            <w:noWrap/>
            <w:vAlign w:val="center"/>
            <w:hideMark/>
          </w:tcPr>
          <w:p w14:paraId="37B8C6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6B460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0EB64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16E86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81CAF4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A41EC13" w14:textId="77777777" w:rsidTr="00396E60">
        <w:trPr>
          <w:trHeight w:val="320"/>
        </w:trPr>
        <w:tc>
          <w:tcPr>
            <w:tcW w:w="469" w:type="pct"/>
            <w:shd w:val="clear" w:color="auto" w:fill="auto"/>
            <w:noWrap/>
            <w:vAlign w:val="bottom"/>
            <w:hideMark/>
          </w:tcPr>
          <w:p w14:paraId="556AA47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355</w:t>
            </w:r>
          </w:p>
        </w:tc>
        <w:tc>
          <w:tcPr>
            <w:tcW w:w="1078" w:type="pct"/>
            <w:shd w:val="clear" w:color="auto" w:fill="auto"/>
            <w:noWrap/>
            <w:vAlign w:val="center"/>
            <w:hideMark/>
          </w:tcPr>
          <w:p w14:paraId="77337D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D5930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1AB80C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1B79436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61B240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0FEBF149" w14:textId="77777777" w:rsidTr="00396E60">
        <w:trPr>
          <w:trHeight w:val="320"/>
        </w:trPr>
        <w:tc>
          <w:tcPr>
            <w:tcW w:w="469" w:type="pct"/>
            <w:shd w:val="clear" w:color="auto" w:fill="auto"/>
            <w:noWrap/>
            <w:vAlign w:val="bottom"/>
            <w:hideMark/>
          </w:tcPr>
          <w:p w14:paraId="3E0A4B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356</w:t>
            </w:r>
          </w:p>
        </w:tc>
        <w:tc>
          <w:tcPr>
            <w:tcW w:w="1078" w:type="pct"/>
            <w:shd w:val="clear" w:color="auto" w:fill="auto"/>
            <w:noWrap/>
            <w:vAlign w:val="center"/>
            <w:hideMark/>
          </w:tcPr>
          <w:p w14:paraId="2C117C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5E9D8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2E77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CA0CE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022BE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249C5071" w14:textId="77777777" w:rsidTr="00396E60">
        <w:trPr>
          <w:trHeight w:val="320"/>
        </w:trPr>
        <w:tc>
          <w:tcPr>
            <w:tcW w:w="469" w:type="pct"/>
            <w:shd w:val="clear" w:color="auto" w:fill="auto"/>
            <w:noWrap/>
            <w:vAlign w:val="bottom"/>
            <w:hideMark/>
          </w:tcPr>
          <w:p w14:paraId="6994386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357</w:t>
            </w:r>
          </w:p>
        </w:tc>
        <w:tc>
          <w:tcPr>
            <w:tcW w:w="1078" w:type="pct"/>
            <w:shd w:val="clear" w:color="auto" w:fill="auto"/>
            <w:noWrap/>
            <w:vAlign w:val="center"/>
            <w:hideMark/>
          </w:tcPr>
          <w:p w14:paraId="76450B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1D73B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9096C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99A31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B6674D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0ED48CC" w14:textId="77777777" w:rsidTr="00396E60">
        <w:trPr>
          <w:trHeight w:val="320"/>
        </w:trPr>
        <w:tc>
          <w:tcPr>
            <w:tcW w:w="469" w:type="pct"/>
            <w:shd w:val="clear" w:color="auto" w:fill="auto"/>
            <w:noWrap/>
            <w:vAlign w:val="bottom"/>
            <w:hideMark/>
          </w:tcPr>
          <w:p w14:paraId="1BC6C2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358</w:t>
            </w:r>
          </w:p>
        </w:tc>
        <w:tc>
          <w:tcPr>
            <w:tcW w:w="1078" w:type="pct"/>
            <w:shd w:val="clear" w:color="auto" w:fill="auto"/>
            <w:noWrap/>
            <w:vAlign w:val="center"/>
            <w:hideMark/>
          </w:tcPr>
          <w:p w14:paraId="33289A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7C6BC4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E30DC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376179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474D3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300ED8E2" w14:textId="77777777" w:rsidTr="00396E60">
        <w:trPr>
          <w:trHeight w:val="320"/>
        </w:trPr>
        <w:tc>
          <w:tcPr>
            <w:tcW w:w="469" w:type="pct"/>
            <w:shd w:val="clear" w:color="auto" w:fill="auto"/>
            <w:noWrap/>
            <w:vAlign w:val="bottom"/>
            <w:hideMark/>
          </w:tcPr>
          <w:p w14:paraId="2A0E62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359</w:t>
            </w:r>
          </w:p>
        </w:tc>
        <w:tc>
          <w:tcPr>
            <w:tcW w:w="1078" w:type="pct"/>
            <w:shd w:val="clear" w:color="auto" w:fill="auto"/>
            <w:noWrap/>
            <w:vAlign w:val="center"/>
            <w:hideMark/>
          </w:tcPr>
          <w:p w14:paraId="04F3D7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9A53AC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2CCFE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D53509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048486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74C4E657" w14:textId="77777777" w:rsidTr="00396E60">
        <w:trPr>
          <w:trHeight w:val="320"/>
        </w:trPr>
        <w:tc>
          <w:tcPr>
            <w:tcW w:w="469" w:type="pct"/>
            <w:shd w:val="clear" w:color="auto" w:fill="auto"/>
            <w:noWrap/>
            <w:vAlign w:val="bottom"/>
            <w:hideMark/>
          </w:tcPr>
          <w:p w14:paraId="44A32F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360</w:t>
            </w:r>
          </w:p>
        </w:tc>
        <w:tc>
          <w:tcPr>
            <w:tcW w:w="1078" w:type="pct"/>
            <w:shd w:val="clear" w:color="auto" w:fill="auto"/>
            <w:noWrap/>
            <w:vAlign w:val="center"/>
            <w:hideMark/>
          </w:tcPr>
          <w:p w14:paraId="436D42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19C4A5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DBD2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336BA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5A5CD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69D54D1E" w14:textId="77777777" w:rsidTr="00396E60">
        <w:trPr>
          <w:trHeight w:val="320"/>
        </w:trPr>
        <w:tc>
          <w:tcPr>
            <w:tcW w:w="469" w:type="pct"/>
            <w:shd w:val="clear" w:color="auto" w:fill="auto"/>
            <w:noWrap/>
            <w:vAlign w:val="bottom"/>
            <w:hideMark/>
          </w:tcPr>
          <w:p w14:paraId="40C58B3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361</w:t>
            </w:r>
          </w:p>
        </w:tc>
        <w:tc>
          <w:tcPr>
            <w:tcW w:w="1078" w:type="pct"/>
            <w:shd w:val="clear" w:color="auto" w:fill="auto"/>
            <w:noWrap/>
            <w:vAlign w:val="center"/>
            <w:hideMark/>
          </w:tcPr>
          <w:p w14:paraId="757AC7A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24AF3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071B2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4DE41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D895D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30ACD740" w14:textId="77777777" w:rsidTr="00396E60">
        <w:trPr>
          <w:trHeight w:val="320"/>
        </w:trPr>
        <w:tc>
          <w:tcPr>
            <w:tcW w:w="469" w:type="pct"/>
            <w:shd w:val="clear" w:color="auto" w:fill="auto"/>
            <w:noWrap/>
            <w:vAlign w:val="bottom"/>
            <w:hideMark/>
          </w:tcPr>
          <w:p w14:paraId="36FC72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362</w:t>
            </w:r>
          </w:p>
        </w:tc>
        <w:tc>
          <w:tcPr>
            <w:tcW w:w="1078" w:type="pct"/>
            <w:shd w:val="clear" w:color="auto" w:fill="auto"/>
            <w:noWrap/>
            <w:vAlign w:val="center"/>
            <w:hideMark/>
          </w:tcPr>
          <w:p w14:paraId="0DC6789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20BD94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B9B054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52767F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3CD290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523EEF9" w14:textId="77777777" w:rsidTr="00396E60">
        <w:trPr>
          <w:trHeight w:val="320"/>
        </w:trPr>
        <w:tc>
          <w:tcPr>
            <w:tcW w:w="469" w:type="pct"/>
            <w:shd w:val="clear" w:color="auto" w:fill="auto"/>
            <w:noWrap/>
            <w:vAlign w:val="bottom"/>
            <w:hideMark/>
          </w:tcPr>
          <w:p w14:paraId="71CA91E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363</w:t>
            </w:r>
          </w:p>
        </w:tc>
        <w:tc>
          <w:tcPr>
            <w:tcW w:w="1078" w:type="pct"/>
            <w:shd w:val="clear" w:color="auto" w:fill="auto"/>
            <w:noWrap/>
            <w:vAlign w:val="center"/>
            <w:hideMark/>
          </w:tcPr>
          <w:p w14:paraId="034D55F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8E6C9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C95FD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06FA4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5FD65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AF5A7F4" w14:textId="77777777" w:rsidTr="00396E60">
        <w:trPr>
          <w:trHeight w:val="320"/>
        </w:trPr>
        <w:tc>
          <w:tcPr>
            <w:tcW w:w="469" w:type="pct"/>
            <w:shd w:val="clear" w:color="auto" w:fill="auto"/>
            <w:noWrap/>
            <w:vAlign w:val="bottom"/>
            <w:hideMark/>
          </w:tcPr>
          <w:p w14:paraId="3E93A2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364</w:t>
            </w:r>
          </w:p>
        </w:tc>
        <w:tc>
          <w:tcPr>
            <w:tcW w:w="1078" w:type="pct"/>
            <w:shd w:val="clear" w:color="auto" w:fill="auto"/>
            <w:noWrap/>
            <w:vAlign w:val="center"/>
            <w:hideMark/>
          </w:tcPr>
          <w:p w14:paraId="40CF916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609ED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5E023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2B1FD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168C25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011411E2" w14:textId="77777777" w:rsidTr="00396E60">
        <w:trPr>
          <w:trHeight w:val="320"/>
        </w:trPr>
        <w:tc>
          <w:tcPr>
            <w:tcW w:w="469" w:type="pct"/>
            <w:shd w:val="clear" w:color="auto" w:fill="auto"/>
            <w:noWrap/>
            <w:vAlign w:val="bottom"/>
            <w:hideMark/>
          </w:tcPr>
          <w:p w14:paraId="1D3915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365</w:t>
            </w:r>
          </w:p>
        </w:tc>
        <w:tc>
          <w:tcPr>
            <w:tcW w:w="1078" w:type="pct"/>
            <w:shd w:val="clear" w:color="auto" w:fill="auto"/>
            <w:noWrap/>
            <w:vAlign w:val="center"/>
            <w:hideMark/>
          </w:tcPr>
          <w:p w14:paraId="320560D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360E10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6A4FFD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2F6B2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D2E37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30A155DF" w14:textId="77777777" w:rsidTr="00396E60">
        <w:trPr>
          <w:trHeight w:val="320"/>
        </w:trPr>
        <w:tc>
          <w:tcPr>
            <w:tcW w:w="469" w:type="pct"/>
            <w:shd w:val="clear" w:color="auto" w:fill="auto"/>
            <w:noWrap/>
            <w:vAlign w:val="bottom"/>
            <w:hideMark/>
          </w:tcPr>
          <w:p w14:paraId="79FEB0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366</w:t>
            </w:r>
          </w:p>
        </w:tc>
        <w:tc>
          <w:tcPr>
            <w:tcW w:w="1078" w:type="pct"/>
            <w:shd w:val="clear" w:color="auto" w:fill="auto"/>
            <w:noWrap/>
            <w:vAlign w:val="center"/>
            <w:hideMark/>
          </w:tcPr>
          <w:p w14:paraId="3ABA1E4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12813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98519A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w:t>
            </w:r>
          </w:p>
        </w:tc>
        <w:tc>
          <w:tcPr>
            <w:tcW w:w="769" w:type="pct"/>
            <w:shd w:val="clear" w:color="auto" w:fill="auto"/>
            <w:noWrap/>
            <w:vAlign w:val="center"/>
            <w:hideMark/>
          </w:tcPr>
          <w:p w14:paraId="12359D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2</w:t>
            </w:r>
          </w:p>
        </w:tc>
        <w:tc>
          <w:tcPr>
            <w:tcW w:w="1147" w:type="pct"/>
            <w:shd w:val="clear" w:color="auto" w:fill="auto"/>
            <w:noWrap/>
            <w:vAlign w:val="bottom"/>
            <w:hideMark/>
          </w:tcPr>
          <w:p w14:paraId="2DF5253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11</w:t>
            </w:r>
          </w:p>
        </w:tc>
      </w:tr>
      <w:tr w:rsidR="00C1192D" w:rsidRPr="001F065B" w14:paraId="59C5E0EC" w14:textId="77777777" w:rsidTr="00396E60">
        <w:trPr>
          <w:trHeight w:val="320"/>
        </w:trPr>
        <w:tc>
          <w:tcPr>
            <w:tcW w:w="469" w:type="pct"/>
            <w:shd w:val="clear" w:color="auto" w:fill="auto"/>
            <w:noWrap/>
            <w:vAlign w:val="bottom"/>
            <w:hideMark/>
          </w:tcPr>
          <w:p w14:paraId="386809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367</w:t>
            </w:r>
          </w:p>
        </w:tc>
        <w:tc>
          <w:tcPr>
            <w:tcW w:w="1078" w:type="pct"/>
            <w:shd w:val="clear" w:color="auto" w:fill="auto"/>
            <w:noWrap/>
            <w:vAlign w:val="center"/>
            <w:hideMark/>
          </w:tcPr>
          <w:p w14:paraId="0A50BE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699ED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A456D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47C1F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28BF9B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4024A8B" w14:textId="77777777" w:rsidTr="00396E60">
        <w:trPr>
          <w:trHeight w:val="320"/>
        </w:trPr>
        <w:tc>
          <w:tcPr>
            <w:tcW w:w="469" w:type="pct"/>
            <w:shd w:val="clear" w:color="auto" w:fill="auto"/>
            <w:noWrap/>
            <w:vAlign w:val="bottom"/>
            <w:hideMark/>
          </w:tcPr>
          <w:p w14:paraId="175299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368</w:t>
            </w:r>
          </w:p>
        </w:tc>
        <w:tc>
          <w:tcPr>
            <w:tcW w:w="1078" w:type="pct"/>
            <w:shd w:val="clear" w:color="auto" w:fill="auto"/>
            <w:noWrap/>
            <w:vAlign w:val="center"/>
            <w:hideMark/>
          </w:tcPr>
          <w:p w14:paraId="56E9AF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E0F52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CE80F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DB91E8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1D499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D91B969" w14:textId="77777777" w:rsidTr="00396E60">
        <w:trPr>
          <w:trHeight w:val="320"/>
        </w:trPr>
        <w:tc>
          <w:tcPr>
            <w:tcW w:w="469" w:type="pct"/>
            <w:shd w:val="clear" w:color="auto" w:fill="auto"/>
            <w:noWrap/>
            <w:vAlign w:val="bottom"/>
            <w:hideMark/>
          </w:tcPr>
          <w:p w14:paraId="76F297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369</w:t>
            </w:r>
          </w:p>
        </w:tc>
        <w:tc>
          <w:tcPr>
            <w:tcW w:w="1078" w:type="pct"/>
            <w:shd w:val="clear" w:color="auto" w:fill="auto"/>
            <w:noWrap/>
            <w:vAlign w:val="center"/>
            <w:hideMark/>
          </w:tcPr>
          <w:p w14:paraId="5397F0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6EEA71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C8DDB8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92AA0C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366E5F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8F1860E" w14:textId="77777777" w:rsidTr="00396E60">
        <w:trPr>
          <w:trHeight w:val="320"/>
        </w:trPr>
        <w:tc>
          <w:tcPr>
            <w:tcW w:w="469" w:type="pct"/>
            <w:shd w:val="clear" w:color="auto" w:fill="auto"/>
            <w:noWrap/>
            <w:vAlign w:val="bottom"/>
            <w:hideMark/>
          </w:tcPr>
          <w:p w14:paraId="2A82A1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370</w:t>
            </w:r>
          </w:p>
        </w:tc>
        <w:tc>
          <w:tcPr>
            <w:tcW w:w="1078" w:type="pct"/>
            <w:shd w:val="clear" w:color="auto" w:fill="auto"/>
            <w:noWrap/>
            <w:vAlign w:val="center"/>
            <w:hideMark/>
          </w:tcPr>
          <w:p w14:paraId="7087DE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764E2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5C133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B598CD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57D74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DF8921D" w14:textId="77777777" w:rsidTr="00396E60">
        <w:trPr>
          <w:trHeight w:val="320"/>
        </w:trPr>
        <w:tc>
          <w:tcPr>
            <w:tcW w:w="469" w:type="pct"/>
            <w:shd w:val="clear" w:color="auto" w:fill="auto"/>
            <w:noWrap/>
            <w:vAlign w:val="bottom"/>
            <w:hideMark/>
          </w:tcPr>
          <w:p w14:paraId="14B0C1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371</w:t>
            </w:r>
          </w:p>
        </w:tc>
        <w:tc>
          <w:tcPr>
            <w:tcW w:w="1078" w:type="pct"/>
            <w:shd w:val="clear" w:color="auto" w:fill="auto"/>
            <w:noWrap/>
            <w:vAlign w:val="center"/>
            <w:hideMark/>
          </w:tcPr>
          <w:p w14:paraId="5BF43D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3F790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B77DFD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0D27A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75B5E3F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02756F6F" w14:textId="77777777" w:rsidTr="00396E60">
        <w:trPr>
          <w:trHeight w:val="320"/>
        </w:trPr>
        <w:tc>
          <w:tcPr>
            <w:tcW w:w="469" w:type="pct"/>
            <w:shd w:val="clear" w:color="auto" w:fill="auto"/>
            <w:noWrap/>
            <w:vAlign w:val="bottom"/>
            <w:hideMark/>
          </w:tcPr>
          <w:p w14:paraId="240A52B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372</w:t>
            </w:r>
          </w:p>
        </w:tc>
        <w:tc>
          <w:tcPr>
            <w:tcW w:w="1078" w:type="pct"/>
            <w:shd w:val="clear" w:color="auto" w:fill="auto"/>
            <w:noWrap/>
            <w:vAlign w:val="center"/>
            <w:hideMark/>
          </w:tcPr>
          <w:p w14:paraId="3B139A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A0817A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380C5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E34ED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F7BFB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77B19A33" w14:textId="77777777" w:rsidTr="00396E60">
        <w:trPr>
          <w:trHeight w:val="320"/>
        </w:trPr>
        <w:tc>
          <w:tcPr>
            <w:tcW w:w="469" w:type="pct"/>
            <w:shd w:val="clear" w:color="auto" w:fill="auto"/>
            <w:noWrap/>
            <w:vAlign w:val="bottom"/>
            <w:hideMark/>
          </w:tcPr>
          <w:p w14:paraId="6E40ACD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373</w:t>
            </w:r>
          </w:p>
        </w:tc>
        <w:tc>
          <w:tcPr>
            <w:tcW w:w="1078" w:type="pct"/>
            <w:shd w:val="clear" w:color="auto" w:fill="auto"/>
            <w:noWrap/>
            <w:vAlign w:val="center"/>
            <w:hideMark/>
          </w:tcPr>
          <w:p w14:paraId="4233CB2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05DC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D5F2B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1CD6D4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0E7624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CBE850D" w14:textId="77777777" w:rsidTr="00396E60">
        <w:trPr>
          <w:trHeight w:val="320"/>
        </w:trPr>
        <w:tc>
          <w:tcPr>
            <w:tcW w:w="469" w:type="pct"/>
            <w:shd w:val="clear" w:color="auto" w:fill="auto"/>
            <w:noWrap/>
            <w:vAlign w:val="bottom"/>
            <w:hideMark/>
          </w:tcPr>
          <w:p w14:paraId="73758C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374</w:t>
            </w:r>
          </w:p>
        </w:tc>
        <w:tc>
          <w:tcPr>
            <w:tcW w:w="1078" w:type="pct"/>
            <w:shd w:val="clear" w:color="auto" w:fill="auto"/>
            <w:noWrap/>
            <w:vAlign w:val="center"/>
            <w:hideMark/>
          </w:tcPr>
          <w:p w14:paraId="7F8C280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EE9182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F51124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3437BDE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97E48D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4ED8F73" w14:textId="77777777" w:rsidTr="00396E60">
        <w:trPr>
          <w:trHeight w:val="320"/>
        </w:trPr>
        <w:tc>
          <w:tcPr>
            <w:tcW w:w="469" w:type="pct"/>
            <w:shd w:val="clear" w:color="auto" w:fill="auto"/>
            <w:noWrap/>
            <w:vAlign w:val="bottom"/>
            <w:hideMark/>
          </w:tcPr>
          <w:p w14:paraId="14032F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375</w:t>
            </w:r>
          </w:p>
        </w:tc>
        <w:tc>
          <w:tcPr>
            <w:tcW w:w="1078" w:type="pct"/>
            <w:shd w:val="clear" w:color="auto" w:fill="auto"/>
            <w:noWrap/>
            <w:vAlign w:val="center"/>
            <w:hideMark/>
          </w:tcPr>
          <w:p w14:paraId="593290B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3E6DD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4AC69ED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0C93D9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34D3B6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BB5E040" w14:textId="77777777" w:rsidTr="00396E60">
        <w:trPr>
          <w:trHeight w:val="320"/>
        </w:trPr>
        <w:tc>
          <w:tcPr>
            <w:tcW w:w="469" w:type="pct"/>
            <w:shd w:val="clear" w:color="auto" w:fill="auto"/>
            <w:noWrap/>
            <w:vAlign w:val="bottom"/>
            <w:hideMark/>
          </w:tcPr>
          <w:p w14:paraId="68A51A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376</w:t>
            </w:r>
          </w:p>
        </w:tc>
        <w:tc>
          <w:tcPr>
            <w:tcW w:w="1078" w:type="pct"/>
            <w:shd w:val="clear" w:color="auto" w:fill="auto"/>
            <w:noWrap/>
            <w:vAlign w:val="center"/>
            <w:hideMark/>
          </w:tcPr>
          <w:p w14:paraId="20EBFF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8BCA3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7DA72C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271CBA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29EA89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7A6A8A4A" w14:textId="77777777" w:rsidTr="00396E60">
        <w:trPr>
          <w:trHeight w:val="320"/>
        </w:trPr>
        <w:tc>
          <w:tcPr>
            <w:tcW w:w="469" w:type="pct"/>
            <w:shd w:val="clear" w:color="auto" w:fill="auto"/>
            <w:noWrap/>
            <w:vAlign w:val="bottom"/>
            <w:hideMark/>
          </w:tcPr>
          <w:p w14:paraId="7B68D0B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377</w:t>
            </w:r>
          </w:p>
        </w:tc>
        <w:tc>
          <w:tcPr>
            <w:tcW w:w="1078" w:type="pct"/>
            <w:shd w:val="clear" w:color="auto" w:fill="auto"/>
            <w:noWrap/>
            <w:vAlign w:val="center"/>
            <w:hideMark/>
          </w:tcPr>
          <w:p w14:paraId="7F1BD1A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947A1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7C0D97F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308C58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327D6D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47918EC" w14:textId="77777777" w:rsidTr="00396E60">
        <w:trPr>
          <w:trHeight w:val="320"/>
        </w:trPr>
        <w:tc>
          <w:tcPr>
            <w:tcW w:w="469" w:type="pct"/>
            <w:shd w:val="clear" w:color="auto" w:fill="auto"/>
            <w:noWrap/>
            <w:vAlign w:val="bottom"/>
            <w:hideMark/>
          </w:tcPr>
          <w:p w14:paraId="644826F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378</w:t>
            </w:r>
          </w:p>
        </w:tc>
        <w:tc>
          <w:tcPr>
            <w:tcW w:w="1078" w:type="pct"/>
            <w:shd w:val="clear" w:color="auto" w:fill="auto"/>
            <w:noWrap/>
            <w:vAlign w:val="center"/>
            <w:hideMark/>
          </w:tcPr>
          <w:p w14:paraId="3F0B320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B8B637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D7421D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B437C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70E8E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5018B1B" w14:textId="77777777" w:rsidTr="00396E60">
        <w:trPr>
          <w:trHeight w:val="320"/>
        </w:trPr>
        <w:tc>
          <w:tcPr>
            <w:tcW w:w="469" w:type="pct"/>
            <w:shd w:val="clear" w:color="auto" w:fill="auto"/>
            <w:noWrap/>
            <w:vAlign w:val="bottom"/>
            <w:hideMark/>
          </w:tcPr>
          <w:p w14:paraId="74BDEEF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lastRenderedPageBreak/>
              <w:t>379</w:t>
            </w:r>
          </w:p>
        </w:tc>
        <w:tc>
          <w:tcPr>
            <w:tcW w:w="1078" w:type="pct"/>
            <w:shd w:val="clear" w:color="auto" w:fill="auto"/>
            <w:noWrap/>
            <w:vAlign w:val="center"/>
            <w:hideMark/>
          </w:tcPr>
          <w:p w14:paraId="3585AD1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4EDF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0D9FF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62F238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9733D3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47DFD1AC" w14:textId="77777777" w:rsidTr="00396E60">
        <w:trPr>
          <w:trHeight w:val="320"/>
        </w:trPr>
        <w:tc>
          <w:tcPr>
            <w:tcW w:w="469" w:type="pct"/>
            <w:shd w:val="clear" w:color="auto" w:fill="auto"/>
            <w:noWrap/>
            <w:vAlign w:val="bottom"/>
            <w:hideMark/>
          </w:tcPr>
          <w:p w14:paraId="17424FE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380</w:t>
            </w:r>
          </w:p>
        </w:tc>
        <w:tc>
          <w:tcPr>
            <w:tcW w:w="1078" w:type="pct"/>
            <w:shd w:val="clear" w:color="auto" w:fill="auto"/>
            <w:noWrap/>
            <w:vAlign w:val="center"/>
            <w:hideMark/>
          </w:tcPr>
          <w:p w14:paraId="65FFC9C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0ED8D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545A1A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FBE3B0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FEAA5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04A7A7BF" w14:textId="77777777" w:rsidTr="00396E60">
        <w:trPr>
          <w:trHeight w:val="320"/>
        </w:trPr>
        <w:tc>
          <w:tcPr>
            <w:tcW w:w="469" w:type="pct"/>
            <w:shd w:val="clear" w:color="auto" w:fill="auto"/>
            <w:noWrap/>
            <w:vAlign w:val="bottom"/>
            <w:hideMark/>
          </w:tcPr>
          <w:p w14:paraId="707B8D5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381</w:t>
            </w:r>
          </w:p>
        </w:tc>
        <w:tc>
          <w:tcPr>
            <w:tcW w:w="1078" w:type="pct"/>
            <w:shd w:val="clear" w:color="auto" w:fill="auto"/>
            <w:noWrap/>
            <w:vAlign w:val="center"/>
            <w:hideMark/>
          </w:tcPr>
          <w:p w14:paraId="4EE97AD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E19CA3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E6E95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37BE8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38F1F1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22D1AAEA" w14:textId="77777777" w:rsidTr="00396E60">
        <w:trPr>
          <w:trHeight w:val="320"/>
        </w:trPr>
        <w:tc>
          <w:tcPr>
            <w:tcW w:w="469" w:type="pct"/>
            <w:shd w:val="clear" w:color="auto" w:fill="auto"/>
            <w:noWrap/>
            <w:vAlign w:val="bottom"/>
            <w:hideMark/>
          </w:tcPr>
          <w:p w14:paraId="2EDAF2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382</w:t>
            </w:r>
          </w:p>
        </w:tc>
        <w:tc>
          <w:tcPr>
            <w:tcW w:w="1078" w:type="pct"/>
            <w:shd w:val="clear" w:color="auto" w:fill="auto"/>
            <w:noWrap/>
            <w:vAlign w:val="center"/>
            <w:hideMark/>
          </w:tcPr>
          <w:p w14:paraId="208F2CE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FB9553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40799B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29FEC4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1147" w:type="pct"/>
            <w:shd w:val="clear" w:color="auto" w:fill="auto"/>
            <w:noWrap/>
            <w:vAlign w:val="bottom"/>
            <w:hideMark/>
          </w:tcPr>
          <w:p w14:paraId="2C39071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15</w:t>
            </w:r>
          </w:p>
        </w:tc>
      </w:tr>
      <w:tr w:rsidR="00C1192D" w:rsidRPr="001F065B" w14:paraId="485F0CF4" w14:textId="77777777" w:rsidTr="00396E60">
        <w:trPr>
          <w:trHeight w:val="320"/>
        </w:trPr>
        <w:tc>
          <w:tcPr>
            <w:tcW w:w="469" w:type="pct"/>
            <w:shd w:val="clear" w:color="auto" w:fill="auto"/>
            <w:noWrap/>
            <w:vAlign w:val="bottom"/>
            <w:hideMark/>
          </w:tcPr>
          <w:p w14:paraId="6096974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383</w:t>
            </w:r>
          </w:p>
        </w:tc>
        <w:tc>
          <w:tcPr>
            <w:tcW w:w="1078" w:type="pct"/>
            <w:shd w:val="clear" w:color="auto" w:fill="auto"/>
            <w:noWrap/>
            <w:vAlign w:val="center"/>
            <w:hideMark/>
          </w:tcPr>
          <w:p w14:paraId="0C35F7C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D6E57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D28E97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590709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113C10D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12340D25" w14:textId="77777777" w:rsidTr="00396E60">
        <w:trPr>
          <w:trHeight w:val="320"/>
        </w:trPr>
        <w:tc>
          <w:tcPr>
            <w:tcW w:w="469" w:type="pct"/>
            <w:shd w:val="clear" w:color="auto" w:fill="auto"/>
            <w:noWrap/>
            <w:vAlign w:val="bottom"/>
            <w:hideMark/>
          </w:tcPr>
          <w:p w14:paraId="0180C85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384</w:t>
            </w:r>
          </w:p>
        </w:tc>
        <w:tc>
          <w:tcPr>
            <w:tcW w:w="1078" w:type="pct"/>
            <w:shd w:val="clear" w:color="auto" w:fill="auto"/>
            <w:noWrap/>
            <w:vAlign w:val="center"/>
            <w:hideMark/>
          </w:tcPr>
          <w:p w14:paraId="44930B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81E89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696148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69EAA8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001DAC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519EF81E" w14:textId="77777777" w:rsidTr="00396E60">
        <w:trPr>
          <w:trHeight w:val="320"/>
        </w:trPr>
        <w:tc>
          <w:tcPr>
            <w:tcW w:w="469" w:type="pct"/>
            <w:shd w:val="clear" w:color="auto" w:fill="auto"/>
            <w:noWrap/>
            <w:vAlign w:val="bottom"/>
            <w:hideMark/>
          </w:tcPr>
          <w:p w14:paraId="71E905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385</w:t>
            </w:r>
          </w:p>
        </w:tc>
        <w:tc>
          <w:tcPr>
            <w:tcW w:w="1078" w:type="pct"/>
            <w:shd w:val="clear" w:color="auto" w:fill="auto"/>
            <w:noWrap/>
            <w:vAlign w:val="center"/>
            <w:hideMark/>
          </w:tcPr>
          <w:p w14:paraId="1375AD4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485804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0978E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147274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61BAAD8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509FDB2A" w14:textId="77777777" w:rsidTr="00396E60">
        <w:trPr>
          <w:trHeight w:val="320"/>
        </w:trPr>
        <w:tc>
          <w:tcPr>
            <w:tcW w:w="469" w:type="pct"/>
            <w:shd w:val="clear" w:color="auto" w:fill="auto"/>
            <w:noWrap/>
            <w:vAlign w:val="bottom"/>
            <w:hideMark/>
          </w:tcPr>
          <w:p w14:paraId="5AA170F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386</w:t>
            </w:r>
          </w:p>
        </w:tc>
        <w:tc>
          <w:tcPr>
            <w:tcW w:w="1078" w:type="pct"/>
            <w:shd w:val="clear" w:color="auto" w:fill="auto"/>
            <w:noWrap/>
            <w:vAlign w:val="center"/>
            <w:hideMark/>
          </w:tcPr>
          <w:p w14:paraId="7E7773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7A7D7F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D1407E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47FEA1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4A44E8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7D10116C" w14:textId="77777777" w:rsidTr="00396E60">
        <w:trPr>
          <w:trHeight w:val="320"/>
        </w:trPr>
        <w:tc>
          <w:tcPr>
            <w:tcW w:w="469" w:type="pct"/>
            <w:shd w:val="clear" w:color="auto" w:fill="auto"/>
            <w:noWrap/>
            <w:vAlign w:val="bottom"/>
            <w:hideMark/>
          </w:tcPr>
          <w:p w14:paraId="1FA7C6A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387</w:t>
            </w:r>
          </w:p>
        </w:tc>
        <w:tc>
          <w:tcPr>
            <w:tcW w:w="1078" w:type="pct"/>
            <w:shd w:val="clear" w:color="auto" w:fill="auto"/>
            <w:noWrap/>
            <w:vAlign w:val="center"/>
            <w:hideMark/>
          </w:tcPr>
          <w:p w14:paraId="027DD4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054FE6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7AFFA6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52520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C61553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254B2BEF" w14:textId="77777777" w:rsidTr="00396E60">
        <w:trPr>
          <w:trHeight w:val="320"/>
        </w:trPr>
        <w:tc>
          <w:tcPr>
            <w:tcW w:w="469" w:type="pct"/>
            <w:shd w:val="clear" w:color="auto" w:fill="auto"/>
            <w:noWrap/>
            <w:vAlign w:val="bottom"/>
            <w:hideMark/>
          </w:tcPr>
          <w:p w14:paraId="6C795DA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388</w:t>
            </w:r>
          </w:p>
        </w:tc>
        <w:tc>
          <w:tcPr>
            <w:tcW w:w="1078" w:type="pct"/>
            <w:shd w:val="clear" w:color="auto" w:fill="auto"/>
            <w:noWrap/>
            <w:vAlign w:val="center"/>
            <w:hideMark/>
          </w:tcPr>
          <w:p w14:paraId="070A045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6564F0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821D6C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53A062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3E0A1EC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EB64D15" w14:textId="77777777" w:rsidTr="00396E60">
        <w:trPr>
          <w:trHeight w:val="320"/>
        </w:trPr>
        <w:tc>
          <w:tcPr>
            <w:tcW w:w="469" w:type="pct"/>
            <w:shd w:val="clear" w:color="auto" w:fill="auto"/>
            <w:noWrap/>
            <w:vAlign w:val="bottom"/>
            <w:hideMark/>
          </w:tcPr>
          <w:p w14:paraId="4FE1246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389</w:t>
            </w:r>
          </w:p>
        </w:tc>
        <w:tc>
          <w:tcPr>
            <w:tcW w:w="1078" w:type="pct"/>
            <w:shd w:val="clear" w:color="auto" w:fill="auto"/>
            <w:noWrap/>
            <w:vAlign w:val="center"/>
            <w:hideMark/>
          </w:tcPr>
          <w:p w14:paraId="0B3F30B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23C51B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F16C72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17E2BA1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00A1AE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B0ACA1D" w14:textId="77777777" w:rsidTr="00396E60">
        <w:trPr>
          <w:trHeight w:val="320"/>
        </w:trPr>
        <w:tc>
          <w:tcPr>
            <w:tcW w:w="469" w:type="pct"/>
            <w:shd w:val="clear" w:color="auto" w:fill="auto"/>
            <w:noWrap/>
            <w:vAlign w:val="bottom"/>
            <w:hideMark/>
          </w:tcPr>
          <w:p w14:paraId="42B7F79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390</w:t>
            </w:r>
          </w:p>
        </w:tc>
        <w:tc>
          <w:tcPr>
            <w:tcW w:w="1078" w:type="pct"/>
            <w:shd w:val="clear" w:color="auto" w:fill="auto"/>
            <w:noWrap/>
            <w:vAlign w:val="center"/>
            <w:hideMark/>
          </w:tcPr>
          <w:p w14:paraId="26A166D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8F2446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13713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8F4583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30E9F93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17</w:t>
            </w:r>
          </w:p>
        </w:tc>
      </w:tr>
      <w:tr w:rsidR="00C1192D" w:rsidRPr="001F065B" w14:paraId="365913BB" w14:textId="77777777" w:rsidTr="00396E60">
        <w:trPr>
          <w:trHeight w:val="320"/>
        </w:trPr>
        <w:tc>
          <w:tcPr>
            <w:tcW w:w="469" w:type="pct"/>
            <w:shd w:val="clear" w:color="auto" w:fill="auto"/>
            <w:noWrap/>
            <w:vAlign w:val="bottom"/>
            <w:hideMark/>
          </w:tcPr>
          <w:p w14:paraId="07F87C2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391</w:t>
            </w:r>
          </w:p>
        </w:tc>
        <w:tc>
          <w:tcPr>
            <w:tcW w:w="1078" w:type="pct"/>
            <w:shd w:val="clear" w:color="auto" w:fill="auto"/>
            <w:noWrap/>
            <w:vAlign w:val="center"/>
            <w:hideMark/>
          </w:tcPr>
          <w:p w14:paraId="62C0825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E54519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3C9EFF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0854E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BAD67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3EBAE52" w14:textId="77777777" w:rsidTr="00396E60">
        <w:trPr>
          <w:trHeight w:val="320"/>
        </w:trPr>
        <w:tc>
          <w:tcPr>
            <w:tcW w:w="469" w:type="pct"/>
            <w:shd w:val="clear" w:color="auto" w:fill="auto"/>
            <w:noWrap/>
            <w:vAlign w:val="bottom"/>
            <w:hideMark/>
          </w:tcPr>
          <w:p w14:paraId="1256CB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392</w:t>
            </w:r>
          </w:p>
        </w:tc>
        <w:tc>
          <w:tcPr>
            <w:tcW w:w="1078" w:type="pct"/>
            <w:shd w:val="clear" w:color="auto" w:fill="auto"/>
            <w:noWrap/>
            <w:vAlign w:val="center"/>
            <w:hideMark/>
          </w:tcPr>
          <w:p w14:paraId="26BB241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464C9F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9A5F93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F570B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1147" w:type="pct"/>
            <w:shd w:val="clear" w:color="auto" w:fill="auto"/>
            <w:noWrap/>
            <w:vAlign w:val="bottom"/>
            <w:hideMark/>
          </w:tcPr>
          <w:p w14:paraId="59704A9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19</w:t>
            </w:r>
          </w:p>
        </w:tc>
      </w:tr>
      <w:tr w:rsidR="00C1192D" w:rsidRPr="001F065B" w14:paraId="4BAE6D83" w14:textId="77777777" w:rsidTr="00396E60">
        <w:trPr>
          <w:trHeight w:val="320"/>
        </w:trPr>
        <w:tc>
          <w:tcPr>
            <w:tcW w:w="469" w:type="pct"/>
            <w:shd w:val="clear" w:color="auto" w:fill="auto"/>
            <w:noWrap/>
            <w:vAlign w:val="bottom"/>
            <w:hideMark/>
          </w:tcPr>
          <w:p w14:paraId="438B639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393</w:t>
            </w:r>
          </w:p>
        </w:tc>
        <w:tc>
          <w:tcPr>
            <w:tcW w:w="1078" w:type="pct"/>
            <w:shd w:val="clear" w:color="auto" w:fill="auto"/>
            <w:noWrap/>
            <w:vAlign w:val="center"/>
            <w:hideMark/>
          </w:tcPr>
          <w:p w14:paraId="557895F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E1DCCB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28446EB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458263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4BEED9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324EC341" w14:textId="77777777" w:rsidTr="00396E60">
        <w:trPr>
          <w:trHeight w:val="320"/>
        </w:trPr>
        <w:tc>
          <w:tcPr>
            <w:tcW w:w="469" w:type="pct"/>
            <w:shd w:val="clear" w:color="auto" w:fill="auto"/>
            <w:noWrap/>
            <w:vAlign w:val="bottom"/>
            <w:hideMark/>
          </w:tcPr>
          <w:p w14:paraId="7DAC0D6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394</w:t>
            </w:r>
          </w:p>
        </w:tc>
        <w:tc>
          <w:tcPr>
            <w:tcW w:w="1078" w:type="pct"/>
            <w:shd w:val="clear" w:color="auto" w:fill="auto"/>
            <w:noWrap/>
            <w:vAlign w:val="center"/>
            <w:hideMark/>
          </w:tcPr>
          <w:p w14:paraId="4C8A5D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733CEB84"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3241EB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BBA29F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4FE8D56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50885118" w14:textId="77777777" w:rsidTr="00396E60">
        <w:trPr>
          <w:trHeight w:val="320"/>
        </w:trPr>
        <w:tc>
          <w:tcPr>
            <w:tcW w:w="469" w:type="pct"/>
            <w:shd w:val="clear" w:color="auto" w:fill="auto"/>
            <w:noWrap/>
            <w:vAlign w:val="bottom"/>
            <w:hideMark/>
          </w:tcPr>
          <w:p w14:paraId="12A5665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395</w:t>
            </w:r>
          </w:p>
        </w:tc>
        <w:tc>
          <w:tcPr>
            <w:tcW w:w="1078" w:type="pct"/>
            <w:shd w:val="clear" w:color="auto" w:fill="auto"/>
            <w:noWrap/>
            <w:vAlign w:val="center"/>
            <w:hideMark/>
          </w:tcPr>
          <w:p w14:paraId="6E54B7C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31B3DC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071D2E0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057C2B6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079A966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7A15A815" w14:textId="77777777" w:rsidTr="00396E60">
        <w:trPr>
          <w:trHeight w:val="320"/>
        </w:trPr>
        <w:tc>
          <w:tcPr>
            <w:tcW w:w="469" w:type="pct"/>
            <w:shd w:val="clear" w:color="auto" w:fill="auto"/>
            <w:noWrap/>
            <w:vAlign w:val="bottom"/>
            <w:hideMark/>
          </w:tcPr>
          <w:p w14:paraId="189BEC9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396</w:t>
            </w:r>
          </w:p>
        </w:tc>
        <w:tc>
          <w:tcPr>
            <w:tcW w:w="1078" w:type="pct"/>
            <w:shd w:val="clear" w:color="auto" w:fill="auto"/>
            <w:noWrap/>
            <w:vAlign w:val="center"/>
            <w:hideMark/>
          </w:tcPr>
          <w:p w14:paraId="30D06C1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46D0A02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4C9BD4A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113ABDA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158A6A1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1B2357C8" w14:textId="77777777" w:rsidTr="00396E60">
        <w:trPr>
          <w:trHeight w:val="320"/>
        </w:trPr>
        <w:tc>
          <w:tcPr>
            <w:tcW w:w="469" w:type="pct"/>
            <w:shd w:val="clear" w:color="auto" w:fill="auto"/>
            <w:noWrap/>
            <w:vAlign w:val="bottom"/>
            <w:hideMark/>
          </w:tcPr>
          <w:p w14:paraId="2BDE2D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397</w:t>
            </w:r>
          </w:p>
        </w:tc>
        <w:tc>
          <w:tcPr>
            <w:tcW w:w="1078" w:type="pct"/>
            <w:shd w:val="clear" w:color="auto" w:fill="auto"/>
            <w:noWrap/>
            <w:vAlign w:val="center"/>
            <w:hideMark/>
          </w:tcPr>
          <w:p w14:paraId="058E365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BC71FF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1220C5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w:t>
            </w:r>
          </w:p>
        </w:tc>
        <w:tc>
          <w:tcPr>
            <w:tcW w:w="769" w:type="pct"/>
            <w:shd w:val="clear" w:color="auto" w:fill="auto"/>
            <w:noWrap/>
            <w:vAlign w:val="center"/>
            <w:hideMark/>
          </w:tcPr>
          <w:p w14:paraId="724035A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24563B08"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16</w:t>
            </w:r>
          </w:p>
        </w:tc>
      </w:tr>
      <w:tr w:rsidR="00C1192D" w:rsidRPr="001F065B" w14:paraId="402509FC" w14:textId="77777777" w:rsidTr="00396E60">
        <w:trPr>
          <w:trHeight w:val="320"/>
        </w:trPr>
        <w:tc>
          <w:tcPr>
            <w:tcW w:w="469" w:type="pct"/>
            <w:shd w:val="clear" w:color="auto" w:fill="auto"/>
            <w:noWrap/>
            <w:vAlign w:val="bottom"/>
            <w:hideMark/>
          </w:tcPr>
          <w:p w14:paraId="35EB5E2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398</w:t>
            </w:r>
          </w:p>
        </w:tc>
        <w:tc>
          <w:tcPr>
            <w:tcW w:w="1078" w:type="pct"/>
            <w:shd w:val="clear" w:color="auto" w:fill="auto"/>
            <w:noWrap/>
            <w:vAlign w:val="center"/>
            <w:hideMark/>
          </w:tcPr>
          <w:p w14:paraId="21872D5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59E27D00"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0E25D83"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2A55BC"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5E2803C2"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463EE07C" w14:textId="77777777" w:rsidTr="00396E60">
        <w:trPr>
          <w:trHeight w:val="320"/>
        </w:trPr>
        <w:tc>
          <w:tcPr>
            <w:tcW w:w="469" w:type="pct"/>
            <w:shd w:val="clear" w:color="auto" w:fill="auto"/>
            <w:noWrap/>
            <w:vAlign w:val="bottom"/>
            <w:hideMark/>
          </w:tcPr>
          <w:p w14:paraId="67FCE09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399</w:t>
            </w:r>
          </w:p>
        </w:tc>
        <w:tc>
          <w:tcPr>
            <w:tcW w:w="1078" w:type="pct"/>
            <w:shd w:val="clear" w:color="auto" w:fill="auto"/>
            <w:noWrap/>
            <w:vAlign w:val="center"/>
            <w:hideMark/>
          </w:tcPr>
          <w:p w14:paraId="6B40C4BD"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2EC8763B"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5B6C7ABE"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BADA589"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7FB462CA"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r w:rsidR="00C1192D" w:rsidRPr="001F065B" w14:paraId="622A58AE" w14:textId="77777777" w:rsidTr="00396E60">
        <w:trPr>
          <w:trHeight w:val="320"/>
        </w:trPr>
        <w:tc>
          <w:tcPr>
            <w:tcW w:w="469" w:type="pct"/>
            <w:shd w:val="clear" w:color="auto" w:fill="auto"/>
            <w:noWrap/>
            <w:vAlign w:val="bottom"/>
            <w:hideMark/>
          </w:tcPr>
          <w:p w14:paraId="7536CDA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400</w:t>
            </w:r>
          </w:p>
        </w:tc>
        <w:tc>
          <w:tcPr>
            <w:tcW w:w="1078" w:type="pct"/>
            <w:shd w:val="clear" w:color="auto" w:fill="auto"/>
            <w:noWrap/>
            <w:vAlign w:val="center"/>
            <w:hideMark/>
          </w:tcPr>
          <w:p w14:paraId="527DAE35"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3A90F601"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769" w:type="pct"/>
            <w:shd w:val="clear" w:color="auto" w:fill="auto"/>
            <w:noWrap/>
            <w:vAlign w:val="center"/>
            <w:hideMark/>
          </w:tcPr>
          <w:p w14:paraId="663A5A87"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4</w:t>
            </w:r>
          </w:p>
        </w:tc>
        <w:tc>
          <w:tcPr>
            <w:tcW w:w="769" w:type="pct"/>
            <w:shd w:val="clear" w:color="auto" w:fill="auto"/>
            <w:noWrap/>
            <w:vAlign w:val="center"/>
            <w:hideMark/>
          </w:tcPr>
          <w:p w14:paraId="67AFE8E6"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5</w:t>
            </w:r>
          </w:p>
        </w:tc>
        <w:tc>
          <w:tcPr>
            <w:tcW w:w="1147" w:type="pct"/>
            <w:shd w:val="clear" w:color="auto" w:fill="auto"/>
            <w:noWrap/>
            <w:vAlign w:val="bottom"/>
            <w:hideMark/>
          </w:tcPr>
          <w:p w14:paraId="6286A30F" w14:textId="77777777" w:rsidR="00C1192D" w:rsidRPr="008A1F83" w:rsidRDefault="00C1192D" w:rsidP="00396E60">
            <w:pPr>
              <w:jc w:val="center"/>
              <w:rPr>
                <w:rFonts w:ascii="Times New Roman" w:eastAsia="Times New Roman" w:hAnsi="Times New Roman" w:cs="Times New Roman"/>
                <w:noProof/>
                <w:color w:val="000000" w:themeColor="text1"/>
                <w:kern w:val="0"/>
                <w:lang w:val="id-ID"/>
                <w14:ligatures w14:val="none"/>
              </w:rPr>
            </w:pPr>
            <w:r w:rsidRPr="008A1F83">
              <w:rPr>
                <w:rFonts w:ascii="Times New Roman" w:eastAsia="Times New Roman" w:hAnsi="Times New Roman" w:cs="Times New Roman"/>
                <w:noProof/>
                <w:color w:val="000000" w:themeColor="text1"/>
                <w:kern w:val="0"/>
                <w:lang w:val="id-ID"/>
                <w14:ligatures w14:val="none"/>
              </w:rPr>
              <w:t>18</w:t>
            </w:r>
          </w:p>
        </w:tc>
      </w:tr>
    </w:tbl>
    <w:p w14:paraId="2D2E25D5" w14:textId="77777777" w:rsidR="00C1192D" w:rsidRDefault="00C1192D"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1CA97E64" w14:textId="77777777" w:rsidR="00C1192D" w:rsidRDefault="00C1192D"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10C3881C"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6F1DAC02"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61B4EE4B"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66271252"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2E1015E1"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18287B4A"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193E9C83"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337B66EF"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5210C828"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4AB2AD56"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66C588F5" w14:textId="77777777" w:rsidR="00BD32AB" w:rsidRDefault="00BD32AB"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399B1FFA" w14:textId="415381A6" w:rsidR="00C1192D" w:rsidRDefault="00C1192D"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r>
        <w:rPr>
          <w:rFonts w:ascii="Times New Roman" w:hAnsi="Times New Roman" w:cs="Times New Roman (Body CS)"/>
          <w:b/>
          <w:bCs/>
          <w:noProof/>
          <w:lang w:val="id-ID"/>
        </w:rPr>
        <w:lastRenderedPageBreak/>
        <w:t>Lampira 7 Hasil Uji SPSS</w:t>
      </w:r>
    </w:p>
    <w:p w14:paraId="40EE1B17" w14:textId="77777777" w:rsidR="00C1192D" w:rsidRDefault="00C1192D" w:rsidP="00221F4F">
      <w:pPr>
        <w:widowControl w:val="0"/>
        <w:autoSpaceDE w:val="0"/>
        <w:autoSpaceDN w:val="0"/>
        <w:adjustRightInd w:val="0"/>
        <w:spacing w:line="360" w:lineRule="auto"/>
        <w:ind w:left="480" w:hanging="480"/>
        <w:jc w:val="both"/>
        <w:rPr>
          <w:rFonts w:ascii="Times New Roman" w:hAnsi="Times New Roman" w:cs="Times New Roman (Body CS)"/>
          <w:b/>
          <w:bCs/>
          <w:noProof/>
          <w:lang w:val="id-ID"/>
        </w:rPr>
      </w:pPr>
    </w:p>
    <w:p w14:paraId="420DE2A9" w14:textId="436814ED" w:rsidR="00C1192D" w:rsidRDefault="009B7F36" w:rsidP="00A16797">
      <w:pPr>
        <w:pStyle w:val="ListParagraph"/>
        <w:widowControl w:val="0"/>
        <w:numPr>
          <w:ilvl w:val="0"/>
          <w:numId w:val="139"/>
        </w:numPr>
        <w:autoSpaceDE w:val="0"/>
        <w:autoSpaceDN w:val="0"/>
        <w:adjustRightInd w:val="0"/>
        <w:spacing w:line="360" w:lineRule="auto"/>
        <w:ind w:left="426" w:hanging="426"/>
        <w:jc w:val="both"/>
        <w:rPr>
          <w:rFonts w:ascii="Times New Roman" w:hAnsi="Times New Roman" w:cs="Times New Roman (Body CS)"/>
          <w:b/>
          <w:bCs/>
          <w:noProof/>
          <w:lang w:val="id-ID"/>
        </w:rPr>
      </w:pPr>
      <w:r>
        <w:rPr>
          <w:rFonts w:ascii="Times New Roman" w:hAnsi="Times New Roman" w:cs="Times New Roman (Body CS)"/>
          <w:b/>
          <w:bCs/>
          <w:noProof/>
          <w:lang w:val="id-ID"/>
        </w:rPr>
        <w:t>Statistik Deskriptif</w:t>
      </w:r>
    </w:p>
    <w:p w14:paraId="40A90B67" w14:textId="77777777" w:rsidR="00A16797" w:rsidRDefault="00A16797" w:rsidP="00A16797">
      <w:pPr>
        <w:pStyle w:val="ListParagraph"/>
        <w:widowControl w:val="0"/>
        <w:autoSpaceDE w:val="0"/>
        <w:autoSpaceDN w:val="0"/>
        <w:adjustRightInd w:val="0"/>
        <w:spacing w:line="360" w:lineRule="auto"/>
        <w:ind w:left="426"/>
        <w:jc w:val="both"/>
        <w:rPr>
          <w:rFonts w:ascii="Times New Roman" w:hAnsi="Times New Roman" w:cs="Times New Roman (Body CS)"/>
          <w:b/>
          <w:bCs/>
          <w:noProof/>
          <w:lang w:val="id-ID"/>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4"/>
        <w:gridCol w:w="498"/>
        <w:gridCol w:w="1033"/>
        <w:gridCol w:w="1094"/>
        <w:gridCol w:w="936"/>
        <w:gridCol w:w="1500"/>
      </w:tblGrid>
      <w:tr w:rsidR="00A16797" w:rsidRPr="00A62A22" w14:paraId="7D2461A6" w14:textId="77777777" w:rsidTr="00396E60">
        <w:trPr>
          <w:cantSplit/>
          <w:trHeight w:val="289"/>
        </w:trPr>
        <w:tc>
          <w:tcPr>
            <w:tcW w:w="0" w:type="auto"/>
            <w:gridSpan w:val="6"/>
            <w:tcBorders>
              <w:top w:val="nil"/>
              <w:left w:val="nil"/>
              <w:bottom w:val="nil"/>
              <w:right w:val="nil"/>
            </w:tcBorders>
            <w:shd w:val="clear" w:color="auto" w:fill="FFFFFF"/>
            <w:vAlign w:val="center"/>
          </w:tcPr>
          <w:p w14:paraId="6C225BB0" w14:textId="77777777" w:rsidR="00A16797" w:rsidRPr="00A62A22" w:rsidRDefault="00A16797" w:rsidP="00396E60">
            <w:pPr>
              <w:autoSpaceDE w:val="0"/>
              <w:autoSpaceDN w:val="0"/>
              <w:adjustRightInd w:val="0"/>
              <w:spacing w:line="320" w:lineRule="atLeast"/>
              <w:ind w:left="60" w:right="60"/>
              <w:jc w:val="center"/>
              <w:rPr>
                <w:rFonts w:ascii="Arial" w:hAnsi="Arial" w:cs="Arial"/>
                <w:noProof/>
                <w:color w:val="010205"/>
                <w:kern w:val="0"/>
                <w:sz w:val="22"/>
                <w:szCs w:val="22"/>
                <w:lang w:val="id-ID"/>
              </w:rPr>
            </w:pPr>
            <w:r w:rsidRPr="00A62A22">
              <w:rPr>
                <w:rFonts w:ascii="Arial" w:hAnsi="Arial" w:cs="Arial"/>
                <w:b/>
                <w:bCs/>
                <w:noProof/>
                <w:color w:val="010205"/>
                <w:kern w:val="0"/>
                <w:sz w:val="22"/>
                <w:szCs w:val="22"/>
                <w:lang w:val="id-ID"/>
              </w:rPr>
              <w:t>Descriptive Statistics</w:t>
            </w:r>
          </w:p>
        </w:tc>
      </w:tr>
      <w:tr w:rsidR="00A16797" w:rsidRPr="001F065B" w14:paraId="354FABA2" w14:textId="77777777" w:rsidTr="00396E60">
        <w:trPr>
          <w:cantSplit/>
          <w:trHeight w:val="289"/>
        </w:trPr>
        <w:tc>
          <w:tcPr>
            <w:tcW w:w="0" w:type="auto"/>
            <w:tcBorders>
              <w:top w:val="nil"/>
              <w:left w:val="nil"/>
              <w:bottom w:val="single" w:sz="8" w:space="0" w:color="152935"/>
              <w:right w:val="nil"/>
            </w:tcBorders>
            <w:shd w:val="clear" w:color="auto" w:fill="FFFFFF"/>
            <w:vAlign w:val="bottom"/>
          </w:tcPr>
          <w:p w14:paraId="77C3211A" w14:textId="77777777" w:rsidR="00A16797" w:rsidRPr="00A62A22"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nil"/>
              <w:left w:val="nil"/>
              <w:bottom w:val="single" w:sz="8" w:space="0" w:color="152935"/>
              <w:right w:val="single" w:sz="8" w:space="0" w:color="E0E0E0"/>
            </w:tcBorders>
            <w:shd w:val="clear" w:color="auto" w:fill="FFFFFF"/>
            <w:vAlign w:val="bottom"/>
          </w:tcPr>
          <w:p w14:paraId="13D9CFC5" w14:textId="77777777" w:rsidR="00A16797" w:rsidRPr="00A62A22"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N</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6046CA5" w14:textId="77777777" w:rsidR="00A16797" w:rsidRPr="00A62A22"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Minimum</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2C8B2A3" w14:textId="77777777" w:rsidR="00A16797" w:rsidRPr="00A62A22"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Maximum</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879CFA3" w14:textId="77777777" w:rsidR="00A16797" w:rsidRPr="00A62A22"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Mean</w:t>
            </w:r>
          </w:p>
        </w:tc>
        <w:tc>
          <w:tcPr>
            <w:tcW w:w="0" w:type="auto"/>
            <w:tcBorders>
              <w:top w:val="nil"/>
              <w:left w:val="single" w:sz="8" w:space="0" w:color="E0E0E0"/>
              <w:bottom w:val="single" w:sz="8" w:space="0" w:color="152935"/>
              <w:right w:val="nil"/>
            </w:tcBorders>
            <w:shd w:val="clear" w:color="auto" w:fill="FFFFFF"/>
            <w:vAlign w:val="bottom"/>
          </w:tcPr>
          <w:p w14:paraId="341F7170" w14:textId="77777777" w:rsidR="00A16797" w:rsidRPr="00A62A22"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Std. Deviation</w:t>
            </w:r>
          </w:p>
        </w:tc>
      </w:tr>
      <w:tr w:rsidR="00A16797" w:rsidRPr="001F065B" w14:paraId="623B865E" w14:textId="77777777" w:rsidTr="00396E60">
        <w:trPr>
          <w:cantSplit/>
          <w:trHeight w:val="289"/>
        </w:trPr>
        <w:tc>
          <w:tcPr>
            <w:tcW w:w="0" w:type="auto"/>
            <w:tcBorders>
              <w:top w:val="single" w:sz="8" w:space="0" w:color="152935"/>
              <w:left w:val="nil"/>
              <w:bottom w:val="single" w:sz="8" w:space="0" w:color="AEAEAE"/>
              <w:right w:val="nil"/>
            </w:tcBorders>
            <w:shd w:val="clear" w:color="auto" w:fill="E0E0E0"/>
          </w:tcPr>
          <w:p w14:paraId="4C782670" w14:textId="77777777" w:rsidR="00A16797" w:rsidRPr="00A62A22"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Kesadaran WP</w:t>
            </w:r>
          </w:p>
        </w:tc>
        <w:tc>
          <w:tcPr>
            <w:tcW w:w="0" w:type="auto"/>
            <w:tcBorders>
              <w:top w:val="single" w:sz="8" w:space="0" w:color="152935"/>
              <w:left w:val="nil"/>
              <w:bottom w:val="single" w:sz="8" w:space="0" w:color="AEAEAE"/>
              <w:right w:val="single" w:sz="8" w:space="0" w:color="E0E0E0"/>
            </w:tcBorders>
            <w:shd w:val="clear" w:color="auto" w:fill="FFFFFF"/>
          </w:tcPr>
          <w:p w14:paraId="3867868E"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374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6A1D6B1"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9B62DBA"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D0501ED"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12.2246</w:t>
            </w:r>
          </w:p>
        </w:tc>
        <w:tc>
          <w:tcPr>
            <w:tcW w:w="0" w:type="auto"/>
            <w:tcBorders>
              <w:top w:val="single" w:sz="8" w:space="0" w:color="152935"/>
              <w:left w:val="single" w:sz="8" w:space="0" w:color="E0E0E0"/>
              <w:bottom w:val="single" w:sz="8" w:space="0" w:color="AEAEAE"/>
              <w:right w:val="nil"/>
            </w:tcBorders>
            <w:shd w:val="clear" w:color="auto" w:fill="FFFFFF"/>
          </w:tcPr>
          <w:p w14:paraId="6427B444"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1.92565</w:t>
            </w:r>
          </w:p>
        </w:tc>
      </w:tr>
      <w:tr w:rsidR="00A16797" w:rsidRPr="001F065B" w14:paraId="4456EDCA" w14:textId="77777777" w:rsidTr="00396E60">
        <w:trPr>
          <w:cantSplit/>
          <w:trHeight w:val="289"/>
        </w:trPr>
        <w:tc>
          <w:tcPr>
            <w:tcW w:w="0" w:type="auto"/>
            <w:tcBorders>
              <w:top w:val="single" w:sz="8" w:space="0" w:color="AEAEAE"/>
              <w:left w:val="nil"/>
              <w:bottom w:val="single" w:sz="8" w:space="0" w:color="AEAEAE"/>
              <w:right w:val="nil"/>
            </w:tcBorders>
            <w:shd w:val="clear" w:color="auto" w:fill="E0E0E0"/>
          </w:tcPr>
          <w:p w14:paraId="209EB30B" w14:textId="77777777" w:rsidR="00A16797" w:rsidRPr="00A62A22"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Kualitas Pelayanan</w:t>
            </w:r>
          </w:p>
        </w:tc>
        <w:tc>
          <w:tcPr>
            <w:tcW w:w="0" w:type="auto"/>
            <w:tcBorders>
              <w:top w:val="single" w:sz="8" w:space="0" w:color="AEAEAE"/>
              <w:left w:val="nil"/>
              <w:bottom w:val="single" w:sz="8" w:space="0" w:color="AEAEAE"/>
              <w:right w:val="single" w:sz="8" w:space="0" w:color="E0E0E0"/>
            </w:tcBorders>
            <w:shd w:val="clear" w:color="auto" w:fill="FFFFFF"/>
          </w:tcPr>
          <w:p w14:paraId="0347803F"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0F9CCB"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6FF0286"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1092F0"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11.7032</w:t>
            </w:r>
          </w:p>
        </w:tc>
        <w:tc>
          <w:tcPr>
            <w:tcW w:w="0" w:type="auto"/>
            <w:tcBorders>
              <w:top w:val="single" w:sz="8" w:space="0" w:color="AEAEAE"/>
              <w:left w:val="single" w:sz="8" w:space="0" w:color="E0E0E0"/>
              <w:bottom w:val="single" w:sz="8" w:space="0" w:color="AEAEAE"/>
              <w:right w:val="nil"/>
            </w:tcBorders>
            <w:shd w:val="clear" w:color="auto" w:fill="FFFFFF"/>
          </w:tcPr>
          <w:p w14:paraId="26E1ED3C"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2.32140</w:t>
            </w:r>
          </w:p>
        </w:tc>
      </w:tr>
      <w:tr w:rsidR="00A16797" w:rsidRPr="001F065B" w14:paraId="11808CB4" w14:textId="77777777" w:rsidTr="00396E60">
        <w:trPr>
          <w:cantSplit/>
          <w:trHeight w:val="289"/>
        </w:trPr>
        <w:tc>
          <w:tcPr>
            <w:tcW w:w="0" w:type="auto"/>
            <w:tcBorders>
              <w:top w:val="single" w:sz="8" w:space="0" w:color="AEAEAE"/>
              <w:left w:val="nil"/>
              <w:bottom w:val="single" w:sz="8" w:space="0" w:color="AEAEAE"/>
              <w:right w:val="nil"/>
            </w:tcBorders>
            <w:shd w:val="clear" w:color="auto" w:fill="E0E0E0"/>
          </w:tcPr>
          <w:p w14:paraId="55ED33CD" w14:textId="77777777" w:rsidR="00A16797" w:rsidRPr="00A62A22"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Sanksi PBB</w:t>
            </w:r>
          </w:p>
        </w:tc>
        <w:tc>
          <w:tcPr>
            <w:tcW w:w="0" w:type="auto"/>
            <w:tcBorders>
              <w:top w:val="single" w:sz="8" w:space="0" w:color="AEAEAE"/>
              <w:left w:val="nil"/>
              <w:bottom w:val="single" w:sz="8" w:space="0" w:color="AEAEAE"/>
              <w:right w:val="single" w:sz="8" w:space="0" w:color="E0E0E0"/>
            </w:tcBorders>
            <w:shd w:val="clear" w:color="auto" w:fill="FFFFFF"/>
          </w:tcPr>
          <w:p w14:paraId="07E91C03"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E45F15"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2060C1"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2C8177"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12.5348</w:t>
            </w:r>
          </w:p>
        </w:tc>
        <w:tc>
          <w:tcPr>
            <w:tcW w:w="0" w:type="auto"/>
            <w:tcBorders>
              <w:top w:val="single" w:sz="8" w:space="0" w:color="AEAEAE"/>
              <w:left w:val="single" w:sz="8" w:space="0" w:color="E0E0E0"/>
              <w:bottom w:val="single" w:sz="8" w:space="0" w:color="AEAEAE"/>
              <w:right w:val="nil"/>
            </w:tcBorders>
            <w:shd w:val="clear" w:color="auto" w:fill="FFFFFF"/>
          </w:tcPr>
          <w:p w14:paraId="1F6F724C"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1.62673</w:t>
            </w:r>
          </w:p>
        </w:tc>
      </w:tr>
      <w:tr w:rsidR="00A16797" w:rsidRPr="001F065B" w14:paraId="6660FB62" w14:textId="77777777" w:rsidTr="00396E60">
        <w:trPr>
          <w:cantSplit/>
          <w:trHeight w:val="289"/>
        </w:trPr>
        <w:tc>
          <w:tcPr>
            <w:tcW w:w="0" w:type="auto"/>
            <w:tcBorders>
              <w:top w:val="single" w:sz="8" w:space="0" w:color="AEAEAE"/>
              <w:left w:val="nil"/>
              <w:bottom w:val="single" w:sz="8" w:space="0" w:color="AEAEAE"/>
              <w:right w:val="nil"/>
            </w:tcBorders>
            <w:shd w:val="clear" w:color="auto" w:fill="E0E0E0"/>
          </w:tcPr>
          <w:p w14:paraId="0BA2869F" w14:textId="77777777" w:rsidR="00A16797" w:rsidRPr="00A62A22"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Sosialisasi PBB</w:t>
            </w:r>
          </w:p>
        </w:tc>
        <w:tc>
          <w:tcPr>
            <w:tcW w:w="0" w:type="auto"/>
            <w:tcBorders>
              <w:top w:val="single" w:sz="8" w:space="0" w:color="AEAEAE"/>
              <w:left w:val="nil"/>
              <w:bottom w:val="single" w:sz="8" w:space="0" w:color="AEAEAE"/>
              <w:right w:val="single" w:sz="8" w:space="0" w:color="E0E0E0"/>
            </w:tcBorders>
            <w:shd w:val="clear" w:color="auto" w:fill="FFFFFF"/>
          </w:tcPr>
          <w:p w14:paraId="75134232"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DF8075"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4.00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F4FF1ED"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0100D2"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12.1979</w:t>
            </w:r>
          </w:p>
        </w:tc>
        <w:tc>
          <w:tcPr>
            <w:tcW w:w="0" w:type="auto"/>
            <w:tcBorders>
              <w:top w:val="single" w:sz="8" w:space="0" w:color="AEAEAE"/>
              <w:left w:val="single" w:sz="8" w:space="0" w:color="E0E0E0"/>
              <w:bottom w:val="single" w:sz="8" w:space="0" w:color="AEAEAE"/>
              <w:right w:val="nil"/>
            </w:tcBorders>
            <w:shd w:val="clear" w:color="auto" w:fill="FFFFFF"/>
          </w:tcPr>
          <w:p w14:paraId="56892518"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2.01293</w:t>
            </w:r>
          </w:p>
        </w:tc>
      </w:tr>
      <w:tr w:rsidR="00A16797" w:rsidRPr="001F065B" w14:paraId="1214C6B0" w14:textId="77777777" w:rsidTr="00396E60">
        <w:trPr>
          <w:cantSplit/>
          <w:trHeight w:val="289"/>
        </w:trPr>
        <w:tc>
          <w:tcPr>
            <w:tcW w:w="0" w:type="auto"/>
            <w:tcBorders>
              <w:top w:val="single" w:sz="8" w:space="0" w:color="AEAEAE"/>
              <w:left w:val="nil"/>
              <w:bottom w:val="single" w:sz="8" w:space="0" w:color="AEAEAE"/>
              <w:right w:val="nil"/>
            </w:tcBorders>
            <w:shd w:val="clear" w:color="auto" w:fill="E0E0E0"/>
          </w:tcPr>
          <w:p w14:paraId="3198CD7F" w14:textId="77777777" w:rsidR="00A16797" w:rsidRPr="00A62A22"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Kepatuhan WP</w:t>
            </w:r>
          </w:p>
        </w:tc>
        <w:tc>
          <w:tcPr>
            <w:tcW w:w="0" w:type="auto"/>
            <w:tcBorders>
              <w:top w:val="single" w:sz="8" w:space="0" w:color="AEAEAE"/>
              <w:left w:val="nil"/>
              <w:bottom w:val="single" w:sz="8" w:space="0" w:color="AEAEAE"/>
              <w:right w:val="single" w:sz="8" w:space="0" w:color="E0E0E0"/>
            </w:tcBorders>
            <w:shd w:val="clear" w:color="auto" w:fill="FFFFFF"/>
          </w:tcPr>
          <w:p w14:paraId="4E105462"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8205DF"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2826CA"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20.00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64C0A4"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16.9706</w:t>
            </w:r>
          </w:p>
        </w:tc>
        <w:tc>
          <w:tcPr>
            <w:tcW w:w="0" w:type="auto"/>
            <w:tcBorders>
              <w:top w:val="single" w:sz="8" w:space="0" w:color="AEAEAE"/>
              <w:left w:val="single" w:sz="8" w:space="0" w:color="E0E0E0"/>
              <w:bottom w:val="single" w:sz="8" w:space="0" w:color="AEAEAE"/>
              <w:right w:val="nil"/>
            </w:tcBorders>
            <w:shd w:val="clear" w:color="auto" w:fill="FFFFFF"/>
          </w:tcPr>
          <w:p w14:paraId="753F2253"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1.77764</w:t>
            </w:r>
          </w:p>
        </w:tc>
      </w:tr>
      <w:tr w:rsidR="00A16797" w:rsidRPr="00A62A22" w14:paraId="18C042F3" w14:textId="77777777" w:rsidTr="00396E60">
        <w:trPr>
          <w:cantSplit/>
          <w:trHeight w:val="289"/>
        </w:trPr>
        <w:tc>
          <w:tcPr>
            <w:tcW w:w="0" w:type="auto"/>
            <w:tcBorders>
              <w:top w:val="single" w:sz="8" w:space="0" w:color="AEAEAE"/>
              <w:left w:val="nil"/>
              <w:bottom w:val="single" w:sz="8" w:space="0" w:color="152935"/>
              <w:right w:val="nil"/>
            </w:tcBorders>
            <w:shd w:val="clear" w:color="auto" w:fill="E0E0E0"/>
          </w:tcPr>
          <w:p w14:paraId="4216FD38" w14:textId="77777777" w:rsidR="00A16797" w:rsidRPr="00A62A22"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A62A22">
              <w:rPr>
                <w:rFonts w:ascii="Arial" w:hAnsi="Arial" w:cs="Arial"/>
                <w:noProof/>
                <w:color w:val="264A60"/>
                <w:kern w:val="0"/>
                <w:sz w:val="22"/>
                <w:szCs w:val="22"/>
                <w:lang w:val="id-ID"/>
              </w:rPr>
              <w:t>Valid N (listwise)</w:t>
            </w:r>
          </w:p>
        </w:tc>
        <w:tc>
          <w:tcPr>
            <w:tcW w:w="0" w:type="auto"/>
            <w:tcBorders>
              <w:top w:val="single" w:sz="8" w:space="0" w:color="AEAEAE"/>
              <w:left w:val="nil"/>
              <w:bottom w:val="single" w:sz="8" w:space="0" w:color="152935"/>
              <w:right w:val="single" w:sz="8" w:space="0" w:color="E0E0E0"/>
            </w:tcBorders>
            <w:shd w:val="clear" w:color="auto" w:fill="FFFFFF"/>
          </w:tcPr>
          <w:p w14:paraId="06FD186D" w14:textId="77777777" w:rsidR="00A16797" w:rsidRPr="00A62A22"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A62A22">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369EC139" w14:textId="77777777" w:rsidR="00A16797" w:rsidRPr="00A62A22"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03678752" w14:textId="77777777" w:rsidR="00A16797" w:rsidRPr="00A62A22"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35BEFF93" w14:textId="77777777" w:rsidR="00A16797" w:rsidRPr="00A62A22"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7B5F7960" w14:textId="77777777" w:rsidR="00A16797" w:rsidRPr="00A62A22" w:rsidRDefault="00A16797" w:rsidP="00396E60">
            <w:pPr>
              <w:autoSpaceDE w:val="0"/>
              <w:autoSpaceDN w:val="0"/>
              <w:adjustRightInd w:val="0"/>
              <w:rPr>
                <w:rFonts w:ascii="Times New Roman" w:hAnsi="Times New Roman" w:cs="Times New Roman"/>
                <w:noProof/>
                <w:kern w:val="0"/>
                <w:sz w:val="22"/>
                <w:szCs w:val="22"/>
                <w:lang w:val="id-ID"/>
              </w:rPr>
            </w:pPr>
          </w:p>
        </w:tc>
      </w:tr>
    </w:tbl>
    <w:p w14:paraId="07883113" w14:textId="77777777" w:rsidR="00A16797" w:rsidRDefault="00A16797" w:rsidP="00A16797">
      <w:pPr>
        <w:pStyle w:val="ListParagraph"/>
        <w:widowControl w:val="0"/>
        <w:autoSpaceDE w:val="0"/>
        <w:autoSpaceDN w:val="0"/>
        <w:adjustRightInd w:val="0"/>
        <w:spacing w:line="360" w:lineRule="auto"/>
        <w:ind w:left="426"/>
        <w:jc w:val="both"/>
        <w:rPr>
          <w:rFonts w:ascii="Times New Roman" w:hAnsi="Times New Roman" w:cs="Times New Roman (Body CS)"/>
          <w:b/>
          <w:bCs/>
          <w:noProof/>
          <w:lang w:val="id-ID"/>
        </w:rPr>
      </w:pPr>
    </w:p>
    <w:p w14:paraId="00A00679" w14:textId="63EC2A61" w:rsidR="00A16797" w:rsidRDefault="00A16797" w:rsidP="00A16797">
      <w:pPr>
        <w:pStyle w:val="ListParagraph"/>
        <w:widowControl w:val="0"/>
        <w:numPr>
          <w:ilvl w:val="0"/>
          <w:numId w:val="139"/>
        </w:numPr>
        <w:autoSpaceDE w:val="0"/>
        <w:autoSpaceDN w:val="0"/>
        <w:adjustRightInd w:val="0"/>
        <w:spacing w:line="360" w:lineRule="auto"/>
        <w:ind w:left="426" w:hanging="426"/>
        <w:jc w:val="both"/>
        <w:rPr>
          <w:rFonts w:ascii="Times New Roman" w:hAnsi="Times New Roman" w:cs="Times New Roman (Body CS)"/>
          <w:b/>
          <w:bCs/>
          <w:noProof/>
          <w:lang w:val="id-ID"/>
        </w:rPr>
      </w:pPr>
      <w:r>
        <w:rPr>
          <w:rFonts w:ascii="Times New Roman" w:hAnsi="Times New Roman" w:cs="Times New Roman (Body CS)"/>
          <w:b/>
          <w:bCs/>
          <w:noProof/>
          <w:lang w:val="id-ID"/>
        </w:rPr>
        <w:t>Uji Validitas</w:t>
      </w:r>
    </w:p>
    <w:p w14:paraId="0099BF40" w14:textId="33AA67A1" w:rsidR="00A16797" w:rsidRDefault="00A16797" w:rsidP="00A16797">
      <w:pPr>
        <w:pStyle w:val="ListParagraph"/>
        <w:widowControl w:val="0"/>
        <w:numPr>
          <w:ilvl w:val="0"/>
          <w:numId w:val="140"/>
        </w:numPr>
        <w:autoSpaceDE w:val="0"/>
        <w:autoSpaceDN w:val="0"/>
        <w:adjustRightInd w:val="0"/>
        <w:spacing w:line="360" w:lineRule="auto"/>
        <w:ind w:left="709"/>
        <w:jc w:val="both"/>
        <w:rPr>
          <w:rFonts w:ascii="Times New Roman" w:hAnsi="Times New Roman" w:cs="Times New Roman (Body CS)"/>
          <w:b/>
          <w:bCs/>
          <w:noProof/>
          <w:lang w:val="id-ID"/>
        </w:rPr>
      </w:pPr>
      <w:r>
        <w:rPr>
          <w:rFonts w:ascii="Times New Roman" w:hAnsi="Times New Roman" w:cs="Times New Roman (Body CS)"/>
          <w:b/>
          <w:bCs/>
          <w:noProof/>
          <w:lang w:val="id-ID"/>
        </w:rPr>
        <w:t>Variabel Kesadaran Wajib Pajak (X1)</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00"/>
        <w:gridCol w:w="2077"/>
        <w:gridCol w:w="668"/>
        <w:gridCol w:w="678"/>
        <w:gridCol w:w="678"/>
        <w:gridCol w:w="1610"/>
      </w:tblGrid>
      <w:tr w:rsidR="00A16797" w:rsidRPr="005E015C" w14:paraId="46A6DAAF" w14:textId="77777777" w:rsidTr="00396E60">
        <w:trPr>
          <w:cantSplit/>
          <w:trHeight w:val="289"/>
        </w:trPr>
        <w:tc>
          <w:tcPr>
            <w:tcW w:w="0" w:type="auto"/>
            <w:gridSpan w:val="6"/>
            <w:tcBorders>
              <w:top w:val="nil"/>
              <w:left w:val="nil"/>
              <w:bottom w:val="nil"/>
              <w:right w:val="nil"/>
            </w:tcBorders>
            <w:shd w:val="clear" w:color="auto" w:fill="FFFFFF"/>
            <w:vAlign w:val="center"/>
          </w:tcPr>
          <w:p w14:paraId="12F4712F"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010205"/>
                <w:kern w:val="0"/>
                <w:sz w:val="22"/>
                <w:szCs w:val="22"/>
                <w:lang w:val="id-ID"/>
              </w:rPr>
            </w:pPr>
            <w:r w:rsidRPr="005E015C">
              <w:rPr>
                <w:rFonts w:ascii="Arial" w:hAnsi="Arial" w:cs="Arial"/>
                <w:b/>
                <w:bCs/>
                <w:noProof/>
                <w:color w:val="010205"/>
                <w:kern w:val="0"/>
                <w:sz w:val="22"/>
                <w:szCs w:val="22"/>
                <w:lang w:val="id-ID"/>
              </w:rPr>
              <w:t>Correlations</w:t>
            </w:r>
          </w:p>
        </w:tc>
      </w:tr>
      <w:tr w:rsidR="00A16797" w:rsidRPr="005E015C" w14:paraId="52202F38" w14:textId="77777777" w:rsidTr="00396E60">
        <w:trPr>
          <w:cantSplit/>
          <w:trHeight w:val="289"/>
        </w:trPr>
        <w:tc>
          <w:tcPr>
            <w:tcW w:w="0" w:type="auto"/>
            <w:gridSpan w:val="2"/>
            <w:tcBorders>
              <w:top w:val="nil"/>
              <w:left w:val="nil"/>
              <w:bottom w:val="single" w:sz="8" w:space="0" w:color="152935"/>
              <w:right w:val="nil"/>
            </w:tcBorders>
            <w:shd w:val="clear" w:color="auto" w:fill="FFFFFF"/>
            <w:vAlign w:val="bottom"/>
          </w:tcPr>
          <w:p w14:paraId="0A2057C6"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nil"/>
              <w:left w:val="nil"/>
              <w:bottom w:val="single" w:sz="8" w:space="0" w:color="152935"/>
              <w:right w:val="single" w:sz="8" w:space="0" w:color="E0E0E0"/>
            </w:tcBorders>
            <w:shd w:val="clear" w:color="auto" w:fill="FFFFFF"/>
            <w:vAlign w:val="bottom"/>
          </w:tcPr>
          <w:p w14:paraId="15D4057F"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X1.1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1E3A651"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X1.2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570285A"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X1.3</w:t>
            </w:r>
          </w:p>
        </w:tc>
        <w:tc>
          <w:tcPr>
            <w:tcW w:w="0" w:type="auto"/>
            <w:tcBorders>
              <w:top w:val="nil"/>
              <w:left w:val="single" w:sz="8" w:space="0" w:color="E0E0E0"/>
              <w:bottom w:val="single" w:sz="8" w:space="0" w:color="152935"/>
              <w:right w:val="nil"/>
            </w:tcBorders>
            <w:shd w:val="clear" w:color="auto" w:fill="FFFFFF"/>
            <w:vAlign w:val="bottom"/>
          </w:tcPr>
          <w:p w14:paraId="0AC8BDA6"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Kesadaran WP</w:t>
            </w:r>
          </w:p>
        </w:tc>
      </w:tr>
      <w:tr w:rsidR="00A16797" w:rsidRPr="005E015C" w14:paraId="63419EBB" w14:textId="77777777" w:rsidTr="00396E60">
        <w:trPr>
          <w:cantSplit/>
          <w:trHeight w:val="289"/>
        </w:trPr>
        <w:tc>
          <w:tcPr>
            <w:tcW w:w="0" w:type="auto"/>
            <w:vMerge w:val="restart"/>
            <w:tcBorders>
              <w:top w:val="single" w:sz="8" w:space="0" w:color="152935"/>
              <w:left w:val="nil"/>
              <w:bottom w:val="nil"/>
              <w:right w:val="nil"/>
            </w:tcBorders>
            <w:shd w:val="clear" w:color="auto" w:fill="E0E0E0"/>
          </w:tcPr>
          <w:p w14:paraId="37C04DB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X1.1</w:t>
            </w:r>
          </w:p>
        </w:tc>
        <w:tc>
          <w:tcPr>
            <w:tcW w:w="0" w:type="auto"/>
            <w:tcBorders>
              <w:top w:val="single" w:sz="8" w:space="0" w:color="152935"/>
              <w:left w:val="nil"/>
              <w:bottom w:val="single" w:sz="8" w:space="0" w:color="AEAEAE"/>
              <w:right w:val="nil"/>
            </w:tcBorders>
            <w:shd w:val="clear" w:color="auto" w:fill="E0E0E0"/>
          </w:tcPr>
          <w:p w14:paraId="67730FB1"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152935"/>
              <w:left w:val="nil"/>
              <w:bottom w:val="single" w:sz="8" w:space="0" w:color="AEAEAE"/>
              <w:right w:val="single" w:sz="8" w:space="0" w:color="E0E0E0"/>
            </w:tcBorders>
            <w:shd w:val="clear" w:color="auto" w:fill="FFFFFF"/>
          </w:tcPr>
          <w:p w14:paraId="442DF6C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262203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.309</w:t>
            </w:r>
            <w:r w:rsidRPr="005E015C">
              <w:rPr>
                <w:rFonts w:ascii="Arial" w:hAnsi="Arial" w:cs="Arial"/>
                <w:noProof/>
                <w:color w:val="010205"/>
                <w:kern w:val="0"/>
                <w:sz w:val="22"/>
                <w:szCs w:val="22"/>
                <w:vertAlign w:val="superscript"/>
                <w:lang w:val="id-ID"/>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979CC1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.310</w:t>
            </w:r>
            <w:r w:rsidRPr="005E015C">
              <w:rPr>
                <w:rFonts w:ascii="Arial" w:hAnsi="Arial" w:cs="Arial"/>
                <w:noProof/>
                <w:color w:val="010205"/>
                <w:kern w:val="0"/>
                <w:sz w:val="22"/>
                <w:szCs w:val="22"/>
                <w:vertAlign w:val="superscript"/>
                <w:lang w:val="id-ID"/>
              </w:rPr>
              <w:t>**</w:t>
            </w:r>
          </w:p>
        </w:tc>
        <w:tc>
          <w:tcPr>
            <w:tcW w:w="0" w:type="auto"/>
            <w:tcBorders>
              <w:top w:val="single" w:sz="8" w:space="0" w:color="152935"/>
              <w:left w:val="single" w:sz="8" w:space="0" w:color="E0E0E0"/>
              <w:bottom w:val="single" w:sz="8" w:space="0" w:color="AEAEAE"/>
              <w:right w:val="nil"/>
            </w:tcBorders>
            <w:shd w:val="clear" w:color="auto" w:fill="FFFFFF"/>
          </w:tcPr>
          <w:p w14:paraId="50979BD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.781</w:t>
            </w:r>
            <w:r w:rsidRPr="005E015C">
              <w:rPr>
                <w:rFonts w:ascii="Arial" w:hAnsi="Arial" w:cs="Arial"/>
                <w:noProof/>
                <w:color w:val="010205"/>
                <w:kern w:val="0"/>
                <w:sz w:val="22"/>
                <w:szCs w:val="22"/>
                <w:vertAlign w:val="superscript"/>
                <w:lang w:val="id-ID"/>
              </w:rPr>
              <w:t>**</w:t>
            </w:r>
          </w:p>
        </w:tc>
      </w:tr>
      <w:tr w:rsidR="00A16797" w:rsidRPr="005E015C" w14:paraId="24DC6077" w14:textId="77777777" w:rsidTr="00396E60">
        <w:trPr>
          <w:cantSplit/>
          <w:trHeight w:val="289"/>
        </w:trPr>
        <w:tc>
          <w:tcPr>
            <w:tcW w:w="0" w:type="auto"/>
            <w:vMerge/>
            <w:tcBorders>
              <w:top w:val="single" w:sz="8" w:space="0" w:color="152935"/>
              <w:left w:val="nil"/>
              <w:bottom w:val="nil"/>
              <w:right w:val="nil"/>
            </w:tcBorders>
            <w:shd w:val="clear" w:color="auto" w:fill="E0E0E0"/>
          </w:tcPr>
          <w:p w14:paraId="677344CC"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4C233048"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vAlign w:val="center"/>
          </w:tcPr>
          <w:p w14:paraId="7D0022C1"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4235D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17FFA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nil"/>
            </w:tcBorders>
            <w:shd w:val="clear" w:color="auto" w:fill="FFFFFF"/>
          </w:tcPr>
          <w:p w14:paraId="4FB66F6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2FD6CC7B" w14:textId="77777777" w:rsidTr="00396E60">
        <w:trPr>
          <w:cantSplit/>
          <w:trHeight w:val="289"/>
        </w:trPr>
        <w:tc>
          <w:tcPr>
            <w:tcW w:w="0" w:type="auto"/>
            <w:vMerge/>
            <w:tcBorders>
              <w:top w:val="single" w:sz="8" w:space="0" w:color="152935"/>
              <w:left w:val="nil"/>
              <w:bottom w:val="nil"/>
              <w:right w:val="nil"/>
            </w:tcBorders>
            <w:shd w:val="clear" w:color="auto" w:fill="E0E0E0"/>
          </w:tcPr>
          <w:p w14:paraId="356D88DA"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nil"/>
              <w:right w:val="nil"/>
            </w:tcBorders>
            <w:shd w:val="clear" w:color="auto" w:fill="E0E0E0"/>
          </w:tcPr>
          <w:p w14:paraId="4627E1F2"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nil"/>
              <w:right w:val="single" w:sz="8" w:space="0" w:color="E0E0E0"/>
            </w:tcBorders>
            <w:shd w:val="clear" w:color="auto" w:fill="FFFFFF"/>
          </w:tcPr>
          <w:p w14:paraId="0313D71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2B2F162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487086C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nil"/>
            </w:tcBorders>
            <w:shd w:val="clear" w:color="auto" w:fill="FFFFFF"/>
          </w:tcPr>
          <w:p w14:paraId="1FEF067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24B3180A" w14:textId="77777777" w:rsidTr="00396E60">
        <w:trPr>
          <w:cantSplit/>
          <w:trHeight w:val="289"/>
        </w:trPr>
        <w:tc>
          <w:tcPr>
            <w:tcW w:w="0" w:type="auto"/>
            <w:vMerge w:val="restart"/>
            <w:tcBorders>
              <w:top w:val="single" w:sz="8" w:space="0" w:color="AEAEAE"/>
              <w:left w:val="nil"/>
              <w:bottom w:val="nil"/>
              <w:right w:val="nil"/>
            </w:tcBorders>
            <w:shd w:val="clear" w:color="auto" w:fill="E0E0E0"/>
          </w:tcPr>
          <w:p w14:paraId="5E6F63B2"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X1.2</w:t>
            </w:r>
          </w:p>
        </w:tc>
        <w:tc>
          <w:tcPr>
            <w:tcW w:w="0" w:type="auto"/>
            <w:tcBorders>
              <w:top w:val="single" w:sz="8" w:space="0" w:color="AEAEAE"/>
              <w:left w:val="nil"/>
              <w:bottom w:val="single" w:sz="8" w:space="0" w:color="AEAEAE"/>
              <w:right w:val="nil"/>
            </w:tcBorders>
            <w:shd w:val="clear" w:color="auto" w:fill="E0E0E0"/>
          </w:tcPr>
          <w:p w14:paraId="72509BC5"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AEAEAE"/>
              <w:left w:val="nil"/>
              <w:bottom w:val="single" w:sz="8" w:space="0" w:color="AEAEAE"/>
              <w:right w:val="single" w:sz="8" w:space="0" w:color="E0E0E0"/>
            </w:tcBorders>
            <w:shd w:val="clear" w:color="auto" w:fill="FFFFFF"/>
          </w:tcPr>
          <w:p w14:paraId="1974DB4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.309</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0D702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93C8C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.136</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nil"/>
            </w:tcBorders>
            <w:shd w:val="clear" w:color="auto" w:fill="FFFFFF"/>
          </w:tcPr>
          <w:p w14:paraId="318A60D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.626</w:t>
            </w:r>
            <w:r w:rsidRPr="005E015C">
              <w:rPr>
                <w:rFonts w:ascii="Arial" w:hAnsi="Arial" w:cs="Arial"/>
                <w:noProof/>
                <w:color w:val="010205"/>
                <w:kern w:val="0"/>
                <w:sz w:val="22"/>
                <w:szCs w:val="22"/>
                <w:vertAlign w:val="superscript"/>
                <w:lang w:val="id-ID"/>
              </w:rPr>
              <w:t>**</w:t>
            </w:r>
          </w:p>
        </w:tc>
      </w:tr>
      <w:tr w:rsidR="00A16797" w:rsidRPr="005E015C" w14:paraId="0D586299" w14:textId="77777777" w:rsidTr="00396E60">
        <w:trPr>
          <w:cantSplit/>
          <w:trHeight w:val="289"/>
        </w:trPr>
        <w:tc>
          <w:tcPr>
            <w:tcW w:w="0" w:type="auto"/>
            <w:vMerge/>
            <w:tcBorders>
              <w:top w:val="single" w:sz="8" w:space="0" w:color="AEAEAE"/>
              <w:left w:val="nil"/>
              <w:bottom w:val="nil"/>
              <w:right w:val="nil"/>
            </w:tcBorders>
            <w:shd w:val="clear" w:color="auto" w:fill="E0E0E0"/>
          </w:tcPr>
          <w:p w14:paraId="05AE06FC"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004EB2B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662BB12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35393E94"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22883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.009</w:t>
            </w:r>
          </w:p>
        </w:tc>
        <w:tc>
          <w:tcPr>
            <w:tcW w:w="0" w:type="auto"/>
            <w:tcBorders>
              <w:top w:val="single" w:sz="8" w:space="0" w:color="AEAEAE"/>
              <w:left w:val="single" w:sz="8" w:space="0" w:color="E0E0E0"/>
              <w:bottom w:val="single" w:sz="8" w:space="0" w:color="AEAEAE"/>
              <w:right w:val="nil"/>
            </w:tcBorders>
            <w:shd w:val="clear" w:color="auto" w:fill="FFFFFF"/>
          </w:tcPr>
          <w:p w14:paraId="77D04E4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3B5D1922" w14:textId="77777777" w:rsidTr="00396E60">
        <w:trPr>
          <w:cantSplit/>
          <w:trHeight w:val="289"/>
        </w:trPr>
        <w:tc>
          <w:tcPr>
            <w:tcW w:w="0" w:type="auto"/>
            <w:vMerge/>
            <w:tcBorders>
              <w:top w:val="single" w:sz="8" w:space="0" w:color="AEAEAE"/>
              <w:left w:val="nil"/>
              <w:bottom w:val="nil"/>
              <w:right w:val="nil"/>
            </w:tcBorders>
            <w:shd w:val="clear" w:color="auto" w:fill="E0E0E0"/>
          </w:tcPr>
          <w:p w14:paraId="12CB48D9"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nil"/>
              <w:right w:val="nil"/>
            </w:tcBorders>
            <w:shd w:val="clear" w:color="auto" w:fill="E0E0E0"/>
          </w:tcPr>
          <w:p w14:paraId="1BB66854"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nil"/>
              <w:right w:val="single" w:sz="8" w:space="0" w:color="E0E0E0"/>
            </w:tcBorders>
            <w:shd w:val="clear" w:color="auto" w:fill="FFFFFF"/>
          </w:tcPr>
          <w:p w14:paraId="3FCD1A8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3A7FC03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51FD5AD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nil"/>
            </w:tcBorders>
            <w:shd w:val="clear" w:color="auto" w:fill="FFFFFF"/>
          </w:tcPr>
          <w:p w14:paraId="7F92BCA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2BB2BD42" w14:textId="77777777" w:rsidTr="00396E60">
        <w:trPr>
          <w:cantSplit/>
          <w:trHeight w:val="289"/>
        </w:trPr>
        <w:tc>
          <w:tcPr>
            <w:tcW w:w="0" w:type="auto"/>
            <w:vMerge w:val="restart"/>
            <w:tcBorders>
              <w:top w:val="single" w:sz="8" w:space="0" w:color="AEAEAE"/>
              <w:left w:val="nil"/>
              <w:bottom w:val="nil"/>
              <w:right w:val="nil"/>
            </w:tcBorders>
            <w:shd w:val="clear" w:color="auto" w:fill="E0E0E0"/>
          </w:tcPr>
          <w:p w14:paraId="7D99F08F"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X1.3</w:t>
            </w:r>
          </w:p>
        </w:tc>
        <w:tc>
          <w:tcPr>
            <w:tcW w:w="0" w:type="auto"/>
            <w:tcBorders>
              <w:top w:val="single" w:sz="8" w:space="0" w:color="AEAEAE"/>
              <w:left w:val="nil"/>
              <w:bottom w:val="single" w:sz="8" w:space="0" w:color="AEAEAE"/>
              <w:right w:val="nil"/>
            </w:tcBorders>
            <w:shd w:val="clear" w:color="auto" w:fill="E0E0E0"/>
          </w:tcPr>
          <w:p w14:paraId="15AE9B88"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AEAEAE"/>
              <w:left w:val="nil"/>
              <w:bottom w:val="single" w:sz="8" w:space="0" w:color="AEAEAE"/>
              <w:right w:val="single" w:sz="8" w:space="0" w:color="E0E0E0"/>
            </w:tcBorders>
            <w:shd w:val="clear" w:color="auto" w:fill="FFFFFF"/>
          </w:tcPr>
          <w:p w14:paraId="6691745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.310</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52A0A5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.136</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DAD34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0" w:type="auto"/>
            <w:tcBorders>
              <w:top w:val="single" w:sz="8" w:space="0" w:color="AEAEAE"/>
              <w:left w:val="single" w:sz="8" w:space="0" w:color="E0E0E0"/>
              <w:bottom w:val="single" w:sz="8" w:space="0" w:color="AEAEAE"/>
              <w:right w:val="nil"/>
            </w:tcBorders>
            <w:shd w:val="clear" w:color="auto" w:fill="FFFFFF"/>
          </w:tcPr>
          <w:p w14:paraId="2DE7ABB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.711</w:t>
            </w:r>
            <w:r w:rsidRPr="005E015C">
              <w:rPr>
                <w:rFonts w:ascii="Arial" w:hAnsi="Arial" w:cs="Arial"/>
                <w:noProof/>
                <w:color w:val="010205"/>
                <w:kern w:val="0"/>
                <w:sz w:val="22"/>
                <w:szCs w:val="22"/>
                <w:vertAlign w:val="superscript"/>
                <w:lang w:val="id-ID"/>
              </w:rPr>
              <w:t>**</w:t>
            </w:r>
          </w:p>
        </w:tc>
      </w:tr>
      <w:tr w:rsidR="00A16797" w:rsidRPr="005E015C" w14:paraId="611D9EAD" w14:textId="77777777" w:rsidTr="00396E60">
        <w:trPr>
          <w:cantSplit/>
          <w:trHeight w:val="289"/>
        </w:trPr>
        <w:tc>
          <w:tcPr>
            <w:tcW w:w="0" w:type="auto"/>
            <w:vMerge/>
            <w:tcBorders>
              <w:top w:val="single" w:sz="8" w:space="0" w:color="AEAEAE"/>
              <w:left w:val="nil"/>
              <w:bottom w:val="nil"/>
              <w:right w:val="nil"/>
            </w:tcBorders>
            <w:shd w:val="clear" w:color="auto" w:fill="E0E0E0"/>
          </w:tcPr>
          <w:p w14:paraId="03134E8B"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16B8DB81"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4CC98F6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8F1AF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6C0B3B11"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AEAEAE"/>
              <w:right w:val="nil"/>
            </w:tcBorders>
            <w:shd w:val="clear" w:color="auto" w:fill="FFFFFF"/>
          </w:tcPr>
          <w:p w14:paraId="05E5EF6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64868170" w14:textId="77777777" w:rsidTr="00396E60">
        <w:trPr>
          <w:cantSplit/>
          <w:trHeight w:val="289"/>
        </w:trPr>
        <w:tc>
          <w:tcPr>
            <w:tcW w:w="0" w:type="auto"/>
            <w:vMerge/>
            <w:tcBorders>
              <w:top w:val="single" w:sz="8" w:space="0" w:color="AEAEAE"/>
              <w:left w:val="nil"/>
              <w:bottom w:val="nil"/>
              <w:right w:val="nil"/>
            </w:tcBorders>
            <w:shd w:val="clear" w:color="auto" w:fill="E0E0E0"/>
          </w:tcPr>
          <w:p w14:paraId="485D3A66"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nil"/>
              <w:right w:val="nil"/>
            </w:tcBorders>
            <w:shd w:val="clear" w:color="auto" w:fill="E0E0E0"/>
          </w:tcPr>
          <w:p w14:paraId="3B9635F1"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nil"/>
              <w:right w:val="single" w:sz="8" w:space="0" w:color="E0E0E0"/>
            </w:tcBorders>
            <w:shd w:val="clear" w:color="auto" w:fill="FFFFFF"/>
          </w:tcPr>
          <w:p w14:paraId="0CA0450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7B85F02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5C5A8EE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nil"/>
            </w:tcBorders>
            <w:shd w:val="clear" w:color="auto" w:fill="FFFFFF"/>
          </w:tcPr>
          <w:p w14:paraId="192967F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3FD5BFE4" w14:textId="77777777" w:rsidTr="00396E60">
        <w:trPr>
          <w:cantSplit/>
          <w:trHeight w:val="289"/>
        </w:trPr>
        <w:tc>
          <w:tcPr>
            <w:tcW w:w="0" w:type="auto"/>
            <w:vMerge w:val="restart"/>
            <w:tcBorders>
              <w:top w:val="single" w:sz="8" w:space="0" w:color="AEAEAE"/>
              <w:left w:val="nil"/>
              <w:bottom w:val="single" w:sz="8" w:space="0" w:color="152935"/>
              <w:right w:val="nil"/>
            </w:tcBorders>
            <w:shd w:val="clear" w:color="auto" w:fill="E0E0E0"/>
          </w:tcPr>
          <w:p w14:paraId="1720988E"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Kesadaran WP</w:t>
            </w:r>
          </w:p>
        </w:tc>
        <w:tc>
          <w:tcPr>
            <w:tcW w:w="0" w:type="auto"/>
            <w:tcBorders>
              <w:top w:val="single" w:sz="8" w:space="0" w:color="AEAEAE"/>
              <w:left w:val="nil"/>
              <w:bottom w:val="single" w:sz="8" w:space="0" w:color="AEAEAE"/>
              <w:right w:val="nil"/>
            </w:tcBorders>
            <w:shd w:val="clear" w:color="auto" w:fill="E0E0E0"/>
          </w:tcPr>
          <w:p w14:paraId="58894485"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AEAEAE"/>
              <w:left w:val="nil"/>
              <w:bottom w:val="single" w:sz="8" w:space="0" w:color="AEAEAE"/>
              <w:right w:val="single" w:sz="8" w:space="0" w:color="E0E0E0"/>
            </w:tcBorders>
            <w:shd w:val="clear" w:color="auto" w:fill="FFFFFF"/>
          </w:tcPr>
          <w:p w14:paraId="2516805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.781</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46D4F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.626</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764BA2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.711</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nil"/>
            </w:tcBorders>
            <w:shd w:val="clear" w:color="auto" w:fill="FFFFFF"/>
          </w:tcPr>
          <w:p w14:paraId="0E4673D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r>
      <w:tr w:rsidR="00A16797" w:rsidRPr="005E015C" w14:paraId="4BD3ECB2" w14:textId="77777777" w:rsidTr="00396E60">
        <w:trPr>
          <w:cantSplit/>
          <w:trHeight w:val="289"/>
        </w:trPr>
        <w:tc>
          <w:tcPr>
            <w:tcW w:w="0" w:type="auto"/>
            <w:vMerge/>
            <w:tcBorders>
              <w:top w:val="single" w:sz="8" w:space="0" w:color="AEAEAE"/>
              <w:left w:val="nil"/>
              <w:bottom w:val="single" w:sz="8" w:space="0" w:color="152935"/>
              <w:right w:val="nil"/>
            </w:tcBorders>
            <w:shd w:val="clear" w:color="auto" w:fill="E0E0E0"/>
          </w:tcPr>
          <w:p w14:paraId="062F52B1"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60840101"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43275FC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91212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B22EF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18C15483"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r>
      <w:tr w:rsidR="00A16797" w:rsidRPr="005E015C" w14:paraId="0C70D510" w14:textId="77777777" w:rsidTr="00396E60">
        <w:trPr>
          <w:cantSplit/>
          <w:trHeight w:val="289"/>
        </w:trPr>
        <w:tc>
          <w:tcPr>
            <w:tcW w:w="0" w:type="auto"/>
            <w:vMerge/>
            <w:tcBorders>
              <w:top w:val="single" w:sz="8" w:space="0" w:color="AEAEAE"/>
              <w:left w:val="nil"/>
              <w:bottom w:val="single" w:sz="8" w:space="0" w:color="152935"/>
              <w:right w:val="nil"/>
            </w:tcBorders>
            <w:shd w:val="clear" w:color="auto" w:fill="E0E0E0"/>
          </w:tcPr>
          <w:p w14:paraId="1C2C50F7"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nil"/>
              <w:bottom w:val="single" w:sz="8" w:space="0" w:color="152935"/>
              <w:right w:val="nil"/>
            </w:tcBorders>
            <w:shd w:val="clear" w:color="auto" w:fill="E0E0E0"/>
          </w:tcPr>
          <w:p w14:paraId="6B2AE793"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single" w:sz="8" w:space="0" w:color="152935"/>
              <w:right w:val="single" w:sz="8" w:space="0" w:color="E0E0E0"/>
            </w:tcBorders>
            <w:shd w:val="clear" w:color="auto" w:fill="FFFFFF"/>
          </w:tcPr>
          <w:p w14:paraId="6802D60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FDAC76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7209EF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nil"/>
            </w:tcBorders>
            <w:shd w:val="clear" w:color="auto" w:fill="FFFFFF"/>
          </w:tcPr>
          <w:p w14:paraId="597F872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2AAC3459" w14:textId="77777777" w:rsidTr="00396E60">
        <w:trPr>
          <w:cantSplit/>
          <w:trHeight w:val="289"/>
        </w:trPr>
        <w:tc>
          <w:tcPr>
            <w:tcW w:w="0" w:type="auto"/>
            <w:gridSpan w:val="6"/>
            <w:tcBorders>
              <w:top w:val="nil"/>
              <w:left w:val="nil"/>
              <w:bottom w:val="nil"/>
              <w:right w:val="nil"/>
            </w:tcBorders>
            <w:shd w:val="clear" w:color="auto" w:fill="FFFFFF"/>
          </w:tcPr>
          <w:p w14:paraId="5FAA7DE2" w14:textId="77777777" w:rsidR="00A16797" w:rsidRPr="005E015C" w:rsidRDefault="00A16797" w:rsidP="00396E60">
            <w:pPr>
              <w:autoSpaceDE w:val="0"/>
              <w:autoSpaceDN w:val="0"/>
              <w:adjustRightInd w:val="0"/>
              <w:spacing w:line="320" w:lineRule="atLeast"/>
              <w:ind w:left="60" w:right="60"/>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 Correlation is significant at the 0.01 level (2-tailed).</w:t>
            </w:r>
          </w:p>
        </w:tc>
      </w:tr>
    </w:tbl>
    <w:p w14:paraId="2BDEE02C" w14:textId="77777777" w:rsidR="00A16797" w:rsidRDefault="00A16797"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6BE25B2F" w14:textId="77777777" w:rsidR="00A16797" w:rsidRDefault="00A16797"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57DFF330" w14:textId="77777777" w:rsidR="00BD32AB" w:rsidRDefault="00BD32AB"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109C98AC" w14:textId="77777777" w:rsidR="00BD32AB" w:rsidRDefault="00BD32AB"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3BEE4BD1" w14:textId="77777777" w:rsidR="00BD32AB" w:rsidRDefault="00BD32AB"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62DA4205" w14:textId="6F97530A" w:rsidR="00A16797" w:rsidRDefault="00A16797" w:rsidP="00A16797">
      <w:pPr>
        <w:pStyle w:val="ListParagraph"/>
        <w:widowControl w:val="0"/>
        <w:numPr>
          <w:ilvl w:val="0"/>
          <w:numId w:val="140"/>
        </w:numPr>
        <w:autoSpaceDE w:val="0"/>
        <w:autoSpaceDN w:val="0"/>
        <w:adjustRightInd w:val="0"/>
        <w:spacing w:line="360" w:lineRule="auto"/>
        <w:ind w:left="709"/>
        <w:jc w:val="both"/>
        <w:rPr>
          <w:rFonts w:ascii="Times New Roman" w:hAnsi="Times New Roman" w:cs="Times New Roman (Body CS)"/>
          <w:b/>
          <w:bCs/>
          <w:noProof/>
          <w:lang w:val="id-ID"/>
        </w:rPr>
      </w:pPr>
      <w:r>
        <w:rPr>
          <w:rFonts w:ascii="Times New Roman" w:hAnsi="Times New Roman" w:cs="Times New Roman (Body CS)"/>
          <w:b/>
          <w:bCs/>
          <w:noProof/>
          <w:lang w:val="id-ID"/>
        </w:rPr>
        <w:lastRenderedPageBreak/>
        <w:t>Variabel Kualitas Pelayanan (X2)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26"/>
        <w:gridCol w:w="709"/>
        <w:gridCol w:w="709"/>
        <w:gridCol w:w="709"/>
        <w:gridCol w:w="2126"/>
      </w:tblGrid>
      <w:tr w:rsidR="00A16797" w:rsidRPr="005E015C" w14:paraId="69485797" w14:textId="77777777" w:rsidTr="00396E60">
        <w:trPr>
          <w:cantSplit/>
        </w:trPr>
        <w:tc>
          <w:tcPr>
            <w:tcW w:w="7655" w:type="dxa"/>
            <w:gridSpan w:val="6"/>
            <w:tcBorders>
              <w:top w:val="nil"/>
              <w:left w:val="nil"/>
              <w:bottom w:val="nil"/>
              <w:right w:val="nil"/>
            </w:tcBorders>
            <w:shd w:val="clear" w:color="auto" w:fill="FFFFFF"/>
            <w:vAlign w:val="center"/>
          </w:tcPr>
          <w:p w14:paraId="3DCC7F9C"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010205"/>
                <w:kern w:val="0"/>
                <w:sz w:val="22"/>
                <w:szCs w:val="22"/>
                <w:lang w:val="id-ID"/>
              </w:rPr>
            </w:pPr>
            <w:r w:rsidRPr="005E015C">
              <w:rPr>
                <w:rFonts w:ascii="Arial" w:hAnsi="Arial" w:cs="Arial"/>
                <w:b/>
                <w:bCs/>
                <w:noProof/>
                <w:color w:val="010205"/>
                <w:kern w:val="0"/>
                <w:sz w:val="22"/>
                <w:szCs w:val="22"/>
                <w:lang w:val="id-ID"/>
              </w:rPr>
              <w:t>Correlations</w:t>
            </w:r>
          </w:p>
        </w:tc>
      </w:tr>
      <w:tr w:rsidR="00A16797" w:rsidRPr="001F065B" w14:paraId="3D864DD6" w14:textId="77777777" w:rsidTr="00396E60">
        <w:trPr>
          <w:cantSplit/>
        </w:trPr>
        <w:tc>
          <w:tcPr>
            <w:tcW w:w="3402" w:type="dxa"/>
            <w:gridSpan w:val="2"/>
            <w:tcBorders>
              <w:top w:val="nil"/>
              <w:left w:val="nil"/>
              <w:bottom w:val="single" w:sz="8" w:space="0" w:color="152935"/>
              <w:right w:val="nil"/>
            </w:tcBorders>
            <w:shd w:val="clear" w:color="auto" w:fill="FFFFFF"/>
            <w:vAlign w:val="bottom"/>
          </w:tcPr>
          <w:p w14:paraId="1755267B"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709" w:type="dxa"/>
            <w:tcBorders>
              <w:top w:val="nil"/>
              <w:left w:val="nil"/>
              <w:bottom w:val="single" w:sz="8" w:space="0" w:color="152935"/>
              <w:right w:val="single" w:sz="8" w:space="0" w:color="E0E0E0"/>
            </w:tcBorders>
            <w:shd w:val="clear" w:color="auto" w:fill="FFFFFF"/>
            <w:vAlign w:val="bottom"/>
          </w:tcPr>
          <w:p w14:paraId="38B2025E"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X2.1</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2011A724"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X2.2</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6045E57F"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X2.3</w:t>
            </w:r>
          </w:p>
        </w:tc>
        <w:tc>
          <w:tcPr>
            <w:tcW w:w="2126" w:type="dxa"/>
            <w:tcBorders>
              <w:top w:val="nil"/>
              <w:left w:val="single" w:sz="8" w:space="0" w:color="E0E0E0"/>
              <w:bottom w:val="single" w:sz="8" w:space="0" w:color="152935"/>
              <w:right w:val="nil"/>
            </w:tcBorders>
            <w:shd w:val="clear" w:color="auto" w:fill="FFFFFF"/>
            <w:vAlign w:val="bottom"/>
          </w:tcPr>
          <w:p w14:paraId="748215AC"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Kualitas Pelayanan</w:t>
            </w:r>
          </w:p>
        </w:tc>
      </w:tr>
      <w:tr w:rsidR="00A16797" w:rsidRPr="001F065B" w14:paraId="35FF74AF" w14:textId="77777777" w:rsidTr="00396E60">
        <w:trPr>
          <w:cantSplit/>
          <w:trHeight w:val="516"/>
        </w:trPr>
        <w:tc>
          <w:tcPr>
            <w:tcW w:w="1276" w:type="dxa"/>
            <w:vMerge w:val="restart"/>
            <w:tcBorders>
              <w:top w:val="single" w:sz="8" w:space="0" w:color="152935"/>
              <w:left w:val="nil"/>
              <w:bottom w:val="nil"/>
              <w:right w:val="nil"/>
            </w:tcBorders>
            <w:shd w:val="clear" w:color="auto" w:fill="E0E0E0"/>
          </w:tcPr>
          <w:p w14:paraId="6464E960" w14:textId="77777777" w:rsidR="00A16797" w:rsidRPr="005E015C" w:rsidRDefault="00A16797" w:rsidP="00396E60">
            <w:pPr>
              <w:autoSpaceDE w:val="0"/>
              <w:autoSpaceDN w:val="0"/>
              <w:adjustRightInd w:val="0"/>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X2.1</w:t>
            </w:r>
          </w:p>
        </w:tc>
        <w:tc>
          <w:tcPr>
            <w:tcW w:w="2126" w:type="dxa"/>
            <w:tcBorders>
              <w:top w:val="single" w:sz="8" w:space="0" w:color="152935"/>
              <w:left w:val="nil"/>
              <w:bottom w:val="single" w:sz="8" w:space="0" w:color="AEAEAE"/>
              <w:right w:val="nil"/>
            </w:tcBorders>
            <w:shd w:val="clear" w:color="auto" w:fill="E0E0E0"/>
          </w:tcPr>
          <w:p w14:paraId="0E59F187" w14:textId="77777777" w:rsidR="00A16797" w:rsidRPr="005E015C" w:rsidRDefault="00A16797" w:rsidP="00396E60">
            <w:pPr>
              <w:autoSpaceDE w:val="0"/>
              <w:autoSpaceDN w:val="0"/>
              <w:adjustRightInd w:val="0"/>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09" w:type="dxa"/>
            <w:tcBorders>
              <w:top w:val="single" w:sz="8" w:space="0" w:color="152935"/>
              <w:left w:val="nil"/>
              <w:bottom w:val="single" w:sz="8" w:space="0" w:color="AEAEAE"/>
              <w:right w:val="single" w:sz="8" w:space="0" w:color="E0E0E0"/>
            </w:tcBorders>
            <w:shd w:val="clear" w:color="auto" w:fill="FFFFFF"/>
          </w:tcPr>
          <w:p w14:paraId="2B937FDE" w14:textId="77777777" w:rsidR="00A16797" w:rsidRPr="005E015C" w:rsidRDefault="00A16797" w:rsidP="00396E60">
            <w:pPr>
              <w:autoSpaceDE w:val="0"/>
              <w:autoSpaceDN w:val="0"/>
              <w:adjustRightInd w:val="0"/>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549D277D" w14:textId="77777777" w:rsidR="00A16797" w:rsidRPr="005E015C" w:rsidRDefault="00A16797" w:rsidP="00396E60">
            <w:pPr>
              <w:autoSpaceDE w:val="0"/>
              <w:autoSpaceDN w:val="0"/>
              <w:adjustRightInd w:val="0"/>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.497</w:t>
            </w:r>
            <w:r w:rsidRPr="005E015C">
              <w:rPr>
                <w:rFonts w:ascii="Arial" w:hAnsi="Arial" w:cs="Arial"/>
                <w:noProof/>
                <w:color w:val="010205"/>
                <w:kern w:val="0"/>
                <w:sz w:val="22"/>
                <w:szCs w:val="22"/>
                <w:vertAlign w:val="superscript"/>
                <w:lang w:val="id-ID"/>
              </w:rPr>
              <w:t>**</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2C00B6F6" w14:textId="77777777" w:rsidR="00A16797" w:rsidRPr="005E015C" w:rsidRDefault="00A16797" w:rsidP="00396E60">
            <w:pPr>
              <w:autoSpaceDE w:val="0"/>
              <w:autoSpaceDN w:val="0"/>
              <w:adjustRightInd w:val="0"/>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.461</w:t>
            </w:r>
            <w:r w:rsidRPr="005E015C">
              <w:rPr>
                <w:rFonts w:ascii="Arial" w:hAnsi="Arial" w:cs="Arial"/>
                <w:noProof/>
                <w:color w:val="010205"/>
                <w:kern w:val="0"/>
                <w:sz w:val="22"/>
                <w:szCs w:val="22"/>
                <w:vertAlign w:val="superscript"/>
                <w:lang w:val="id-ID"/>
              </w:rPr>
              <w:t>**</w:t>
            </w:r>
          </w:p>
        </w:tc>
        <w:tc>
          <w:tcPr>
            <w:tcW w:w="2126" w:type="dxa"/>
            <w:tcBorders>
              <w:top w:val="single" w:sz="8" w:space="0" w:color="152935"/>
              <w:left w:val="single" w:sz="8" w:space="0" w:color="E0E0E0"/>
              <w:bottom w:val="single" w:sz="8" w:space="0" w:color="AEAEAE"/>
              <w:right w:val="nil"/>
            </w:tcBorders>
            <w:shd w:val="clear" w:color="auto" w:fill="FFFFFF"/>
          </w:tcPr>
          <w:p w14:paraId="3277B8F6" w14:textId="77777777" w:rsidR="00A16797" w:rsidRPr="005E015C" w:rsidRDefault="00A16797" w:rsidP="00396E60">
            <w:pPr>
              <w:autoSpaceDE w:val="0"/>
              <w:autoSpaceDN w:val="0"/>
              <w:adjustRightInd w:val="0"/>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.841</w:t>
            </w:r>
            <w:r w:rsidRPr="005E015C">
              <w:rPr>
                <w:rFonts w:ascii="Arial" w:hAnsi="Arial" w:cs="Arial"/>
                <w:noProof/>
                <w:color w:val="010205"/>
                <w:kern w:val="0"/>
                <w:sz w:val="22"/>
                <w:szCs w:val="22"/>
                <w:vertAlign w:val="superscript"/>
                <w:lang w:val="id-ID"/>
              </w:rPr>
              <w:t>**</w:t>
            </w:r>
          </w:p>
        </w:tc>
      </w:tr>
      <w:tr w:rsidR="00A16797" w:rsidRPr="001F065B" w14:paraId="72A2F52F" w14:textId="77777777" w:rsidTr="00396E60">
        <w:trPr>
          <w:cantSplit/>
          <w:trHeight w:val="261"/>
        </w:trPr>
        <w:tc>
          <w:tcPr>
            <w:tcW w:w="1276" w:type="dxa"/>
            <w:vMerge/>
            <w:tcBorders>
              <w:top w:val="single" w:sz="8" w:space="0" w:color="152935"/>
              <w:left w:val="nil"/>
              <w:bottom w:val="nil"/>
              <w:right w:val="nil"/>
            </w:tcBorders>
            <w:shd w:val="clear" w:color="auto" w:fill="E0E0E0"/>
          </w:tcPr>
          <w:p w14:paraId="242C23B6"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126" w:type="dxa"/>
            <w:tcBorders>
              <w:top w:val="single" w:sz="8" w:space="0" w:color="AEAEAE"/>
              <w:left w:val="nil"/>
              <w:bottom w:val="single" w:sz="8" w:space="0" w:color="AEAEAE"/>
              <w:right w:val="nil"/>
            </w:tcBorders>
            <w:shd w:val="clear" w:color="auto" w:fill="E0E0E0"/>
          </w:tcPr>
          <w:p w14:paraId="4C62B131"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09" w:type="dxa"/>
            <w:tcBorders>
              <w:top w:val="single" w:sz="8" w:space="0" w:color="AEAEAE"/>
              <w:left w:val="nil"/>
              <w:bottom w:val="single" w:sz="8" w:space="0" w:color="AEAEAE"/>
              <w:right w:val="single" w:sz="8" w:space="0" w:color="E0E0E0"/>
            </w:tcBorders>
            <w:shd w:val="clear" w:color="auto" w:fill="FFFFFF"/>
            <w:vAlign w:val="center"/>
          </w:tcPr>
          <w:p w14:paraId="013487DC"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74CBB5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35BBF03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2126" w:type="dxa"/>
            <w:tcBorders>
              <w:top w:val="single" w:sz="8" w:space="0" w:color="AEAEAE"/>
              <w:left w:val="single" w:sz="8" w:space="0" w:color="E0E0E0"/>
              <w:bottom w:val="single" w:sz="8" w:space="0" w:color="AEAEAE"/>
              <w:right w:val="nil"/>
            </w:tcBorders>
            <w:shd w:val="clear" w:color="auto" w:fill="FFFFFF"/>
          </w:tcPr>
          <w:p w14:paraId="05FA693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1F065B" w14:paraId="74FC9353" w14:textId="77777777" w:rsidTr="00396E60">
        <w:trPr>
          <w:cantSplit/>
        </w:trPr>
        <w:tc>
          <w:tcPr>
            <w:tcW w:w="1276" w:type="dxa"/>
            <w:vMerge/>
            <w:tcBorders>
              <w:top w:val="single" w:sz="8" w:space="0" w:color="152935"/>
              <w:left w:val="nil"/>
              <w:bottom w:val="nil"/>
              <w:right w:val="nil"/>
            </w:tcBorders>
            <w:shd w:val="clear" w:color="auto" w:fill="E0E0E0"/>
          </w:tcPr>
          <w:p w14:paraId="70A51198"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126" w:type="dxa"/>
            <w:tcBorders>
              <w:top w:val="single" w:sz="8" w:space="0" w:color="AEAEAE"/>
              <w:left w:val="nil"/>
              <w:bottom w:val="nil"/>
              <w:right w:val="nil"/>
            </w:tcBorders>
            <w:shd w:val="clear" w:color="auto" w:fill="E0E0E0"/>
          </w:tcPr>
          <w:p w14:paraId="07A0E87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09" w:type="dxa"/>
            <w:tcBorders>
              <w:top w:val="single" w:sz="8" w:space="0" w:color="AEAEAE"/>
              <w:left w:val="nil"/>
              <w:bottom w:val="nil"/>
              <w:right w:val="single" w:sz="8" w:space="0" w:color="E0E0E0"/>
            </w:tcBorders>
            <w:shd w:val="clear" w:color="auto" w:fill="FFFFFF"/>
          </w:tcPr>
          <w:p w14:paraId="4301B9A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343CE30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1EDEAB2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nil"/>
              <w:right w:val="nil"/>
            </w:tcBorders>
            <w:shd w:val="clear" w:color="auto" w:fill="FFFFFF"/>
          </w:tcPr>
          <w:p w14:paraId="5F59040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1F065B" w14:paraId="1CDDB8D2" w14:textId="77777777" w:rsidTr="00396E60">
        <w:trPr>
          <w:cantSplit/>
        </w:trPr>
        <w:tc>
          <w:tcPr>
            <w:tcW w:w="1276" w:type="dxa"/>
            <w:vMerge w:val="restart"/>
            <w:tcBorders>
              <w:top w:val="single" w:sz="8" w:space="0" w:color="AEAEAE"/>
              <w:left w:val="nil"/>
              <w:bottom w:val="nil"/>
              <w:right w:val="nil"/>
            </w:tcBorders>
            <w:shd w:val="clear" w:color="auto" w:fill="E0E0E0"/>
          </w:tcPr>
          <w:p w14:paraId="18ACD0F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X2.2</w:t>
            </w:r>
          </w:p>
        </w:tc>
        <w:tc>
          <w:tcPr>
            <w:tcW w:w="2126" w:type="dxa"/>
            <w:tcBorders>
              <w:top w:val="single" w:sz="8" w:space="0" w:color="AEAEAE"/>
              <w:left w:val="nil"/>
              <w:bottom w:val="single" w:sz="8" w:space="0" w:color="AEAEAE"/>
              <w:right w:val="nil"/>
            </w:tcBorders>
            <w:shd w:val="clear" w:color="auto" w:fill="E0E0E0"/>
          </w:tcPr>
          <w:p w14:paraId="38DA3AE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09" w:type="dxa"/>
            <w:tcBorders>
              <w:top w:val="single" w:sz="8" w:space="0" w:color="AEAEAE"/>
              <w:left w:val="nil"/>
              <w:bottom w:val="single" w:sz="8" w:space="0" w:color="AEAEAE"/>
              <w:right w:val="single" w:sz="8" w:space="0" w:color="E0E0E0"/>
            </w:tcBorders>
            <w:shd w:val="clear" w:color="auto" w:fill="FFFFFF"/>
          </w:tcPr>
          <w:p w14:paraId="2711695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.497</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203BAE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426DB0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.353</w:t>
            </w:r>
            <w:r w:rsidRPr="005E015C">
              <w:rPr>
                <w:rFonts w:ascii="Arial" w:hAnsi="Arial" w:cs="Arial"/>
                <w:noProof/>
                <w:color w:val="010205"/>
                <w:kern w:val="0"/>
                <w:sz w:val="22"/>
                <w:szCs w:val="22"/>
                <w:vertAlign w:val="superscript"/>
                <w:lang w:val="id-ID"/>
              </w:rPr>
              <w:t>**</w:t>
            </w:r>
          </w:p>
        </w:tc>
        <w:tc>
          <w:tcPr>
            <w:tcW w:w="2126" w:type="dxa"/>
            <w:tcBorders>
              <w:top w:val="single" w:sz="8" w:space="0" w:color="AEAEAE"/>
              <w:left w:val="single" w:sz="8" w:space="0" w:color="E0E0E0"/>
              <w:bottom w:val="single" w:sz="8" w:space="0" w:color="AEAEAE"/>
              <w:right w:val="nil"/>
            </w:tcBorders>
            <w:shd w:val="clear" w:color="auto" w:fill="FFFFFF"/>
          </w:tcPr>
          <w:p w14:paraId="21AD9FF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.778</w:t>
            </w:r>
            <w:r w:rsidRPr="005E015C">
              <w:rPr>
                <w:rFonts w:ascii="Arial" w:hAnsi="Arial" w:cs="Arial"/>
                <w:noProof/>
                <w:color w:val="010205"/>
                <w:kern w:val="0"/>
                <w:sz w:val="22"/>
                <w:szCs w:val="22"/>
                <w:vertAlign w:val="superscript"/>
                <w:lang w:val="id-ID"/>
              </w:rPr>
              <w:t>**</w:t>
            </w:r>
          </w:p>
        </w:tc>
      </w:tr>
      <w:tr w:rsidR="00A16797" w:rsidRPr="001F065B" w14:paraId="6C9FAB48" w14:textId="77777777" w:rsidTr="00396E60">
        <w:trPr>
          <w:cantSplit/>
        </w:trPr>
        <w:tc>
          <w:tcPr>
            <w:tcW w:w="1276" w:type="dxa"/>
            <w:vMerge/>
            <w:tcBorders>
              <w:top w:val="single" w:sz="8" w:space="0" w:color="AEAEAE"/>
              <w:left w:val="nil"/>
              <w:bottom w:val="nil"/>
              <w:right w:val="nil"/>
            </w:tcBorders>
            <w:shd w:val="clear" w:color="auto" w:fill="E0E0E0"/>
          </w:tcPr>
          <w:p w14:paraId="010802B8"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126" w:type="dxa"/>
            <w:tcBorders>
              <w:top w:val="single" w:sz="8" w:space="0" w:color="AEAEAE"/>
              <w:left w:val="nil"/>
              <w:bottom w:val="single" w:sz="8" w:space="0" w:color="AEAEAE"/>
              <w:right w:val="nil"/>
            </w:tcBorders>
            <w:shd w:val="clear" w:color="auto" w:fill="E0E0E0"/>
          </w:tcPr>
          <w:p w14:paraId="2B5D09B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09" w:type="dxa"/>
            <w:tcBorders>
              <w:top w:val="single" w:sz="8" w:space="0" w:color="AEAEAE"/>
              <w:left w:val="nil"/>
              <w:bottom w:val="single" w:sz="8" w:space="0" w:color="AEAEAE"/>
              <w:right w:val="single" w:sz="8" w:space="0" w:color="E0E0E0"/>
            </w:tcBorders>
            <w:shd w:val="clear" w:color="auto" w:fill="FFFFFF"/>
          </w:tcPr>
          <w:p w14:paraId="2B496B4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A61717"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0D0B2B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2126" w:type="dxa"/>
            <w:tcBorders>
              <w:top w:val="single" w:sz="8" w:space="0" w:color="AEAEAE"/>
              <w:left w:val="single" w:sz="8" w:space="0" w:color="E0E0E0"/>
              <w:bottom w:val="single" w:sz="8" w:space="0" w:color="AEAEAE"/>
              <w:right w:val="nil"/>
            </w:tcBorders>
            <w:shd w:val="clear" w:color="auto" w:fill="FFFFFF"/>
          </w:tcPr>
          <w:p w14:paraId="3164370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1F065B" w14:paraId="38AE7FBA" w14:textId="77777777" w:rsidTr="00396E60">
        <w:trPr>
          <w:cantSplit/>
        </w:trPr>
        <w:tc>
          <w:tcPr>
            <w:tcW w:w="1276" w:type="dxa"/>
            <w:vMerge/>
            <w:tcBorders>
              <w:top w:val="single" w:sz="8" w:space="0" w:color="AEAEAE"/>
              <w:left w:val="nil"/>
              <w:bottom w:val="nil"/>
              <w:right w:val="nil"/>
            </w:tcBorders>
            <w:shd w:val="clear" w:color="auto" w:fill="E0E0E0"/>
          </w:tcPr>
          <w:p w14:paraId="447ADBA6"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126" w:type="dxa"/>
            <w:tcBorders>
              <w:top w:val="single" w:sz="8" w:space="0" w:color="AEAEAE"/>
              <w:left w:val="nil"/>
              <w:bottom w:val="nil"/>
              <w:right w:val="nil"/>
            </w:tcBorders>
            <w:shd w:val="clear" w:color="auto" w:fill="E0E0E0"/>
          </w:tcPr>
          <w:p w14:paraId="384937C3"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09" w:type="dxa"/>
            <w:tcBorders>
              <w:top w:val="single" w:sz="8" w:space="0" w:color="AEAEAE"/>
              <w:left w:val="nil"/>
              <w:bottom w:val="nil"/>
              <w:right w:val="single" w:sz="8" w:space="0" w:color="E0E0E0"/>
            </w:tcBorders>
            <w:shd w:val="clear" w:color="auto" w:fill="FFFFFF"/>
          </w:tcPr>
          <w:p w14:paraId="6BED001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7E2A554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3916E25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nil"/>
              <w:right w:val="nil"/>
            </w:tcBorders>
            <w:shd w:val="clear" w:color="auto" w:fill="FFFFFF"/>
          </w:tcPr>
          <w:p w14:paraId="3DF69B3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1F065B" w14:paraId="4A73CB59" w14:textId="77777777" w:rsidTr="00396E60">
        <w:trPr>
          <w:cantSplit/>
        </w:trPr>
        <w:tc>
          <w:tcPr>
            <w:tcW w:w="1276" w:type="dxa"/>
            <w:vMerge w:val="restart"/>
            <w:tcBorders>
              <w:top w:val="single" w:sz="8" w:space="0" w:color="AEAEAE"/>
              <w:left w:val="nil"/>
              <w:bottom w:val="nil"/>
              <w:right w:val="nil"/>
            </w:tcBorders>
            <w:shd w:val="clear" w:color="auto" w:fill="E0E0E0"/>
          </w:tcPr>
          <w:p w14:paraId="1966D31F"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X2.3</w:t>
            </w:r>
          </w:p>
        </w:tc>
        <w:tc>
          <w:tcPr>
            <w:tcW w:w="2126" w:type="dxa"/>
            <w:tcBorders>
              <w:top w:val="single" w:sz="8" w:space="0" w:color="AEAEAE"/>
              <w:left w:val="nil"/>
              <w:bottom w:val="single" w:sz="8" w:space="0" w:color="AEAEAE"/>
              <w:right w:val="nil"/>
            </w:tcBorders>
            <w:shd w:val="clear" w:color="auto" w:fill="E0E0E0"/>
          </w:tcPr>
          <w:p w14:paraId="18BE09DB"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09" w:type="dxa"/>
            <w:tcBorders>
              <w:top w:val="single" w:sz="8" w:space="0" w:color="AEAEAE"/>
              <w:left w:val="nil"/>
              <w:bottom w:val="single" w:sz="8" w:space="0" w:color="AEAEAE"/>
              <w:right w:val="single" w:sz="8" w:space="0" w:color="E0E0E0"/>
            </w:tcBorders>
            <w:shd w:val="clear" w:color="auto" w:fill="FFFFFF"/>
          </w:tcPr>
          <w:p w14:paraId="4D8CD5D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.461</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EF5B88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.353</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3B42DA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2126" w:type="dxa"/>
            <w:tcBorders>
              <w:top w:val="single" w:sz="8" w:space="0" w:color="AEAEAE"/>
              <w:left w:val="single" w:sz="8" w:space="0" w:color="E0E0E0"/>
              <w:bottom w:val="single" w:sz="8" w:space="0" w:color="AEAEAE"/>
              <w:right w:val="nil"/>
            </w:tcBorders>
            <w:shd w:val="clear" w:color="auto" w:fill="FFFFFF"/>
          </w:tcPr>
          <w:p w14:paraId="5248B5D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.752</w:t>
            </w:r>
            <w:r w:rsidRPr="005E015C">
              <w:rPr>
                <w:rFonts w:ascii="Arial" w:hAnsi="Arial" w:cs="Arial"/>
                <w:noProof/>
                <w:color w:val="010205"/>
                <w:kern w:val="0"/>
                <w:sz w:val="22"/>
                <w:szCs w:val="22"/>
                <w:vertAlign w:val="superscript"/>
                <w:lang w:val="id-ID"/>
              </w:rPr>
              <w:t>**</w:t>
            </w:r>
          </w:p>
        </w:tc>
      </w:tr>
      <w:tr w:rsidR="00A16797" w:rsidRPr="001F065B" w14:paraId="2A7A3BAC" w14:textId="77777777" w:rsidTr="00396E60">
        <w:trPr>
          <w:cantSplit/>
        </w:trPr>
        <w:tc>
          <w:tcPr>
            <w:tcW w:w="1276" w:type="dxa"/>
            <w:vMerge/>
            <w:tcBorders>
              <w:top w:val="single" w:sz="8" w:space="0" w:color="AEAEAE"/>
              <w:left w:val="nil"/>
              <w:bottom w:val="nil"/>
              <w:right w:val="nil"/>
            </w:tcBorders>
            <w:shd w:val="clear" w:color="auto" w:fill="E0E0E0"/>
          </w:tcPr>
          <w:p w14:paraId="574CE68E"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126" w:type="dxa"/>
            <w:tcBorders>
              <w:top w:val="single" w:sz="8" w:space="0" w:color="AEAEAE"/>
              <w:left w:val="nil"/>
              <w:bottom w:val="single" w:sz="8" w:space="0" w:color="AEAEAE"/>
              <w:right w:val="nil"/>
            </w:tcBorders>
            <w:shd w:val="clear" w:color="auto" w:fill="E0E0E0"/>
          </w:tcPr>
          <w:p w14:paraId="3C35AB87"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09" w:type="dxa"/>
            <w:tcBorders>
              <w:top w:val="single" w:sz="8" w:space="0" w:color="AEAEAE"/>
              <w:left w:val="nil"/>
              <w:bottom w:val="single" w:sz="8" w:space="0" w:color="AEAEAE"/>
              <w:right w:val="single" w:sz="8" w:space="0" w:color="E0E0E0"/>
            </w:tcBorders>
            <w:shd w:val="clear" w:color="auto" w:fill="FFFFFF"/>
          </w:tcPr>
          <w:p w14:paraId="720240F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B84402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B9D8642"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2126" w:type="dxa"/>
            <w:tcBorders>
              <w:top w:val="single" w:sz="8" w:space="0" w:color="AEAEAE"/>
              <w:left w:val="single" w:sz="8" w:space="0" w:color="E0E0E0"/>
              <w:bottom w:val="single" w:sz="8" w:space="0" w:color="AEAEAE"/>
              <w:right w:val="nil"/>
            </w:tcBorders>
            <w:shd w:val="clear" w:color="auto" w:fill="FFFFFF"/>
          </w:tcPr>
          <w:p w14:paraId="6534825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1F065B" w14:paraId="3EDE1C16" w14:textId="77777777" w:rsidTr="00396E60">
        <w:trPr>
          <w:cantSplit/>
        </w:trPr>
        <w:tc>
          <w:tcPr>
            <w:tcW w:w="1276" w:type="dxa"/>
            <w:vMerge/>
            <w:tcBorders>
              <w:top w:val="single" w:sz="8" w:space="0" w:color="AEAEAE"/>
              <w:left w:val="nil"/>
              <w:bottom w:val="nil"/>
              <w:right w:val="nil"/>
            </w:tcBorders>
            <w:shd w:val="clear" w:color="auto" w:fill="E0E0E0"/>
          </w:tcPr>
          <w:p w14:paraId="2E500210"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126" w:type="dxa"/>
            <w:tcBorders>
              <w:top w:val="single" w:sz="8" w:space="0" w:color="AEAEAE"/>
              <w:left w:val="nil"/>
              <w:bottom w:val="nil"/>
              <w:right w:val="nil"/>
            </w:tcBorders>
            <w:shd w:val="clear" w:color="auto" w:fill="E0E0E0"/>
          </w:tcPr>
          <w:p w14:paraId="4E6BEBB7"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09" w:type="dxa"/>
            <w:tcBorders>
              <w:top w:val="single" w:sz="8" w:space="0" w:color="AEAEAE"/>
              <w:left w:val="nil"/>
              <w:bottom w:val="nil"/>
              <w:right w:val="single" w:sz="8" w:space="0" w:color="E0E0E0"/>
            </w:tcBorders>
            <w:shd w:val="clear" w:color="auto" w:fill="FFFFFF"/>
          </w:tcPr>
          <w:p w14:paraId="1D3EA56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075BEC5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6C864E2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nil"/>
              <w:right w:val="nil"/>
            </w:tcBorders>
            <w:shd w:val="clear" w:color="auto" w:fill="FFFFFF"/>
          </w:tcPr>
          <w:p w14:paraId="7770D66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1F065B" w14:paraId="377EAC99" w14:textId="77777777" w:rsidTr="00396E60">
        <w:trPr>
          <w:cantSplit/>
        </w:trPr>
        <w:tc>
          <w:tcPr>
            <w:tcW w:w="1276" w:type="dxa"/>
            <w:vMerge w:val="restart"/>
            <w:tcBorders>
              <w:top w:val="single" w:sz="8" w:space="0" w:color="AEAEAE"/>
              <w:left w:val="nil"/>
              <w:bottom w:val="single" w:sz="8" w:space="0" w:color="152935"/>
              <w:right w:val="nil"/>
            </w:tcBorders>
            <w:shd w:val="clear" w:color="auto" w:fill="E0E0E0"/>
          </w:tcPr>
          <w:p w14:paraId="69E85CC5"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Kualitas Pelayanan</w:t>
            </w:r>
          </w:p>
        </w:tc>
        <w:tc>
          <w:tcPr>
            <w:tcW w:w="2126" w:type="dxa"/>
            <w:tcBorders>
              <w:top w:val="single" w:sz="8" w:space="0" w:color="AEAEAE"/>
              <w:left w:val="nil"/>
              <w:bottom w:val="single" w:sz="8" w:space="0" w:color="AEAEAE"/>
              <w:right w:val="nil"/>
            </w:tcBorders>
            <w:shd w:val="clear" w:color="auto" w:fill="E0E0E0"/>
          </w:tcPr>
          <w:p w14:paraId="123BD72C"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09" w:type="dxa"/>
            <w:tcBorders>
              <w:top w:val="single" w:sz="8" w:space="0" w:color="AEAEAE"/>
              <w:left w:val="nil"/>
              <w:bottom w:val="single" w:sz="8" w:space="0" w:color="AEAEAE"/>
              <w:right w:val="single" w:sz="8" w:space="0" w:color="E0E0E0"/>
            </w:tcBorders>
            <w:shd w:val="clear" w:color="auto" w:fill="FFFFFF"/>
          </w:tcPr>
          <w:p w14:paraId="1CBA722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.841</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37B9FA5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.778</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4C6A47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.752</w:t>
            </w:r>
            <w:r w:rsidRPr="005E015C">
              <w:rPr>
                <w:rFonts w:ascii="Arial" w:hAnsi="Arial" w:cs="Arial"/>
                <w:noProof/>
                <w:color w:val="010205"/>
                <w:kern w:val="0"/>
                <w:sz w:val="22"/>
                <w:szCs w:val="22"/>
                <w:vertAlign w:val="superscript"/>
                <w:lang w:val="id-ID"/>
              </w:rPr>
              <w:t>**</w:t>
            </w:r>
          </w:p>
        </w:tc>
        <w:tc>
          <w:tcPr>
            <w:tcW w:w="2126" w:type="dxa"/>
            <w:tcBorders>
              <w:top w:val="single" w:sz="8" w:space="0" w:color="AEAEAE"/>
              <w:left w:val="single" w:sz="8" w:space="0" w:color="E0E0E0"/>
              <w:bottom w:val="single" w:sz="8" w:space="0" w:color="AEAEAE"/>
              <w:right w:val="nil"/>
            </w:tcBorders>
            <w:shd w:val="clear" w:color="auto" w:fill="FFFFFF"/>
          </w:tcPr>
          <w:p w14:paraId="03A04B8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r>
      <w:tr w:rsidR="00A16797" w:rsidRPr="001F065B" w14:paraId="2EAF91E7" w14:textId="77777777" w:rsidTr="00396E60">
        <w:trPr>
          <w:cantSplit/>
        </w:trPr>
        <w:tc>
          <w:tcPr>
            <w:tcW w:w="1276" w:type="dxa"/>
            <w:vMerge/>
            <w:tcBorders>
              <w:top w:val="single" w:sz="8" w:space="0" w:color="AEAEAE"/>
              <w:left w:val="nil"/>
              <w:bottom w:val="single" w:sz="8" w:space="0" w:color="152935"/>
              <w:right w:val="nil"/>
            </w:tcBorders>
            <w:shd w:val="clear" w:color="auto" w:fill="E0E0E0"/>
          </w:tcPr>
          <w:p w14:paraId="11B03DA8"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126" w:type="dxa"/>
            <w:tcBorders>
              <w:top w:val="single" w:sz="8" w:space="0" w:color="AEAEAE"/>
              <w:left w:val="nil"/>
              <w:bottom w:val="single" w:sz="8" w:space="0" w:color="AEAEAE"/>
              <w:right w:val="nil"/>
            </w:tcBorders>
            <w:shd w:val="clear" w:color="auto" w:fill="E0E0E0"/>
          </w:tcPr>
          <w:p w14:paraId="313A01DE"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09" w:type="dxa"/>
            <w:tcBorders>
              <w:top w:val="single" w:sz="8" w:space="0" w:color="AEAEAE"/>
              <w:left w:val="nil"/>
              <w:bottom w:val="single" w:sz="8" w:space="0" w:color="AEAEAE"/>
              <w:right w:val="single" w:sz="8" w:space="0" w:color="E0E0E0"/>
            </w:tcBorders>
            <w:shd w:val="clear" w:color="auto" w:fill="FFFFFF"/>
          </w:tcPr>
          <w:p w14:paraId="19665F1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075ACD1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17B067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2126" w:type="dxa"/>
            <w:tcBorders>
              <w:top w:val="single" w:sz="8" w:space="0" w:color="AEAEAE"/>
              <w:left w:val="single" w:sz="8" w:space="0" w:color="E0E0E0"/>
              <w:bottom w:val="single" w:sz="8" w:space="0" w:color="AEAEAE"/>
              <w:right w:val="nil"/>
            </w:tcBorders>
            <w:shd w:val="clear" w:color="auto" w:fill="FFFFFF"/>
            <w:vAlign w:val="center"/>
          </w:tcPr>
          <w:p w14:paraId="27B39032"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r>
      <w:tr w:rsidR="00A16797" w:rsidRPr="001F065B" w14:paraId="10ED5061" w14:textId="77777777" w:rsidTr="00396E60">
        <w:trPr>
          <w:cantSplit/>
        </w:trPr>
        <w:tc>
          <w:tcPr>
            <w:tcW w:w="1276" w:type="dxa"/>
            <w:vMerge/>
            <w:tcBorders>
              <w:top w:val="single" w:sz="8" w:space="0" w:color="AEAEAE"/>
              <w:left w:val="nil"/>
              <w:bottom w:val="single" w:sz="8" w:space="0" w:color="152935"/>
              <w:right w:val="nil"/>
            </w:tcBorders>
            <w:shd w:val="clear" w:color="auto" w:fill="E0E0E0"/>
          </w:tcPr>
          <w:p w14:paraId="207D0630"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2126" w:type="dxa"/>
            <w:tcBorders>
              <w:top w:val="single" w:sz="8" w:space="0" w:color="AEAEAE"/>
              <w:left w:val="nil"/>
              <w:bottom w:val="single" w:sz="8" w:space="0" w:color="152935"/>
              <w:right w:val="nil"/>
            </w:tcBorders>
            <w:shd w:val="clear" w:color="auto" w:fill="E0E0E0"/>
          </w:tcPr>
          <w:p w14:paraId="77632CE9"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09" w:type="dxa"/>
            <w:tcBorders>
              <w:top w:val="single" w:sz="8" w:space="0" w:color="AEAEAE"/>
              <w:left w:val="nil"/>
              <w:bottom w:val="single" w:sz="8" w:space="0" w:color="152935"/>
              <w:right w:val="single" w:sz="8" w:space="0" w:color="E0E0E0"/>
            </w:tcBorders>
            <w:shd w:val="clear" w:color="auto" w:fill="FFFFFF"/>
          </w:tcPr>
          <w:p w14:paraId="32BEDFC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5F9CB0B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1935006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single" w:sz="8" w:space="0" w:color="152935"/>
              <w:right w:val="nil"/>
            </w:tcBorders>
            <w:shd w:val="clear" w:color="auto" w:fill="FFFFFF"/>
          </w:tcPr>
          <w:p w14:paraId="215D3CA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2D8C97D3" w14:textId="77777777" w:rsidTr="00396E60">
        <w:trPr>
          <w:cantSplit/>
        </w:trPr>
        <w:tc>
          <w:tcPr>
            <w:tcW w:w="7655" w:type="dxa"/>
            <w:gridSpan w:val="6"/>
            <w:tcBorders>
              <w:top w:val="nil"/>
              <w:left w:val="nil"/>
              <w:bottom w:val="nil"/>
              <w:right w:val="nil"/>
            </w:tcBorders>
            <w:shd w:val="clear" w:color="auto" w:fill="FFFFFF"/>
          </w:tcPr>
          <w:p w14:paraId="7B314E0F" w14:textId="77777777" w:rsidR="00A16797" w:rsidRPr="005E015C" w:rsidRDefault="00A16797" w:rsidP="00396E60">
            <w:pPr>
              <w:autoSpaceDE w:val="0"/>
              <w:autoSpaceDN w:val="0"/>
              <w:adjustRightInd w:val="0"/>
              <w:spacing w:line="320" w:lineRule="atLeast"/>
              <w:ind w:left="60" w:right="60"/>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 Correlation is significant at the 0.01 level (2-tailed).</w:t>
            </w:r>
          </w:p>
        </w:tc>
      </w:tr>
    </w:tbl>
    <w:p w14:paraId="592B93DF" w14:textId="77777777" w:rsidR="00A16797" w:rsidRDefault="00A16797"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6FDE262A" w14:textId="1A7CA9D9" w:rsidR="00A16797" w:rsidRDefault="00A16797" w:rsidP="00A16797">
      <w:pPr>
        <w:pStyle w:val="ListParagraph"/>
        <w:widowControl w:val="0"/>
        <w:numPr>
          <w:ilvl w:val="0"/>
          <w:numId w:val="140"/>
        </w:numPr>
        <w:autoSpaceDE w:val="0"/>
        <w:autoSpaceDN w:val="0"/>
        <w:adjustRightInd w:val="0"/>
        <w:spacing w:line="360" w:lineRule="auto"/>
        <w:ind w:left="709"/>
        <w:jc w:val="both"/>
        <w:rPr>
          <w:rFonts w:ascii="Times New Roman" w:hAnsi="Times New Roman" w:cs="Times New Roman (Body CS)"/>
          <w:b/>
          <w:bCs/>
          <w:noProof/>
          <w:lang w:val="id-ID"/>
        </w:rPr>
      </w:pPr>
      <w:r>
        <w:rPr>
          <w:rFonts w:ascii="Times New Roman" w:hAnsi="Times New Roman" w:cs="Times New Roman (Body CS)"/>
          <w:b/>
          <w:bCs/>
          <w:noProof/>
          <w:lang w:val="id-ID"/>
        </w:rPr>
        <w:t>Variabel Sanksi PBB (X3)</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82"/>
        <w:gridCol w:w="2077"/>
        <w:gridCol w:w="752"/>
        <w:gridCol w:w="709"/>
        <w:gridCol w:w="709"/>
        <w:gridCol w:w="2126"/>
      </w:tblGrid>
      <w:tr w:rsidR="00A16797" w:rsidRPr="005E015C" w14:paraId="430C9EE9" w14:textId="77777777" w:rsidTr="00396E60">
        <w:trPr>
          <w:cantSplit/>
          <w:trHeight w:val="272"/>
        </w:trPr>
        <w:tc>
          <w:tcPr>
            <w:tcW w:w="7655" w:type="dxa"/>
            <w:gridSpan w:val="6"/>
            <w:tcBorders>
              <w:top w:val="nil"/>
              <w:left w:val="nil"/>
              <w:bottom w:val="nil"/>
              <w:right w:val="nil"/>
            </w:tcBorders>
            <w:shd w:val="clear" w:color="auto" w:fill="FFFFFF"/>
            <w:vAlign w:val="center"/>
          </w:tcPr>
          <w:p w14:paraId="37513FE2"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010205"/>
                <w:kern w:val="0"/>
                <w:sz w:val="22"/>
                <w:szCs w:val="22"/>
                <w:lang w:val="id-ID"/>
              </w:rPr>
            </w:pPr>
            <w:r w:rsidRPr="005E015C">
              <w:rPr>
                <w:rFonts w:ascii="Arial" w:hAnsi="Arial" w:cs="Arial"/>
                <w:b/>
                <w:bCs/>
                <w:noProof/>
                <w:color w:val="010205"/>
                <w:kern w:val="0"/>
                <w:sz w:val="22"/>
                <w:szCs w:val="22"/>
                <w:lang w:val="id-ID"/>
              </w:rPr>
              <w:t>Correlations</w:t>
            </w:r>
          </w:p>
        </w:tc>
      </w:tr>
      <w:tr w:rsidR="00A16797" w:rsidRPr="005E015C" w14:paraId="6AB92BDB" w14:textId="77777777" w:rsidTr="00396E60">
        <w:trPr>
          <w:cantSplit/>
        </w:trPr>
        <w:tc>
          <w:tcPr>
            <w:tcW w:w="3359" w:type="dxa"/>
            <w:gridSpan w:val="2"/>
            <w:tcBorders>
              <w:top w:val="nil"/>
              <w:left w:val="nil"/>
              <w:bottom w:val="single" w:sz="8" w:space="0" w:color="152935"/>
              <w:right w:val="nil"/>
            </w:tcBorders>
            <w:shd w:val="clear" w:color="auto" w:fill="FFFFFF"/>
            <w:vAlign w:val="bottom"/>
          </w:tcPr>
          <w:p w14:paraId="56393A5E"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752" w:type="dxa"/>
            <w:tcBorders>
              <w:top w:val="nil"/>
              <w:left w:val="nil"/>
              <w:bottom w:val="single" w:sz="8" w:space="0" w:color="152935"/>
              <w:right w:val="single" w:sz="8" w:space="0" w:color="E0E0E0"/>
            </w:tcBorders>
            <w:shd w:val="clear" w:color="auto" w:fill="FFFFFF"/>
            <w:vAlign w:val="bottom"/>
          </w:tcPr>
          <w:p w14:paraId="6C810D4D"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X3.1</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2DE8250E"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X3.2</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3DE25B15"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X3.3</w:t>
            </w:r>
          </w:p>
        </w:tc>
        <w:tc>
          <w:tcPr>
            <w:tcW w:w="2126" w:type="dxa"/>
            <w:tcBorders>
              <w:top w:val="nil"/>
              <w:left w:val="single" w:sz="8" w:space="0" w:color="E0E0E0"/>
              <w:bottom w:val="single" w:sz="8" w:space="0" w:color="152935"/>
              <w:right w:val="nil"/>
            </w:tcBorders>
            <w:shd w:val="clear" w:color="auto" w:fill="FFFFFF"/>
            <w:vAlign w:val="bottom"/>
          </w:tcPr>
          <w:p w14:paraId="2FCD1C08"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Sanksi PBB</w:t>
            </w:r>
          </w:p>
        </w:tc>
      </w:tr>
      <w:tr w:rsidR="00A16797" w:rsidRPr="005E015C" w14:paraId="4B9C974D" w14:textId="77777777" w:rsidTr="00396E60">
        <w:trPr>
          <w:cantSplit/>
        </w:trPr>
        <w:tc>
          <w:tcPr>
            <w:tcW w:w="0" w:type="auto"/>
            <w:vMerge w:val="restart"/>
            <w:tcBorders>
              <w:top w:val="single" w:sz="8" w:space="0" w:color="152935"/>
              <w:left w:val="nil"/>
              <w:bottom w:val="nil"/>
              <w:right w:val="nil"/>
            </w:tcBorders>
            <w:shd w:val="clear" w:color="auto" w:fill="E0E0E0"/>
          </w:tcPr>
          <w:p w14:paraId="5CD45F4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X3.1</w:t>
            </w:r>
          </w:p>
        </w:tc>
        <w:tc>
          <w:tcPr>
            <w:tcW w:w="2077" w:type="dxa"/>
            <w:tcBorders>
              <w:top w:val="single" w:sz="8" w:space="0" w:color="152935"/>
              <w:left w:val="nil"/>
              <w:bottom w:val="single" w:sz="8" w:space="0" w:color="AEAEAE"/>
              <w:right w:val="nil"/>
            </w:tcBorders>
            <w:shd w:val="clear" w:color="auto" w:fill="E0E0E0"/>
          </w:tcPr>
          <w:p w14:paraId="5A58F8A5"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52" w:type="dxa"/>
            <w:tcBorders>
              <w:top w:val="single" w:sz="8" w:space="0" w:color="152935"/>
              <w:left w:val="nil"/>
              <w:bottom w:val="single" w:sz="8" w:space="0" w:color="AEAEAE"/>
              <w:right w:val="single" w:sz="8" w:space="0" w:color="E0E0E0"/>
            </w:tcBorders>
            <w:shd w:val="clear" w:color="auto" w:fill="FFFFFF"/>
          </w:tcPr>
          <w:p w14:paraId="2247AC7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32AFC82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.264</w:t>
            </w:r>
            <w:r w:rsidRPr="005E015C">
              <w:rPr>
                <w:rFonts w:ascii="Arial" w:hAnsi="Arial" w:cs="Arial"/>
                <w:noProof/>
                <w:color w:val="010205"/>
                <w:kern w:val="0"/>
                <w:sz w:val="22"/>
                <w:szCs w:val="22"/>
                <w:vertAlign w:val="superscript"/>
                <w:lang w:val="id-ID"/>
              </w:rPr>
              <w:t>**</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1C9ECDE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.122</w:t>
            </w:r>
            <w:r w:rsidRPr="005E015C">
              <w:rPr>
                <w:rFonts w:ascii="Arial" w:hAnsi="Arial" w:cs="Arial"/>
                <w:noProof/>
                <w:color w:val="010205"/>
                <w:kern w:val="0"/>
                <w:sz w:val="22"/>
                <w:szCs w:val="22"/>
                <w:vertAlign w:val="superscript"/>
                <w:lang w:val="id-ID"/>
              </w:rPr>
              <w:t>*</w:t>
            </w:r>
          </w:p>
        </w:tc>
        <w:tc>
          <w:tcPr>
            <w:tcW w:w="2126" w:type="dxa"/>
            <w:tcBorders>
              <w:top w:val="single" w:sz="8" w:space="0" w:color="152935"/>
              <w:left w:val="single" w:sz="8" w:space="0" w:color="E0E0E0"/>
              <w:bottom w:val="single" w:sz="8" w:space="0" w:color="AEAEAE"/>
              <w:right w:val="nil"/>
            </w:tcBorders>
            <w:shd w:val="clear" w:color="auto" w:fill="FFFFFF"/>
          </w:tcPr>
          <w:p w14:paraId="134EA85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.676</w:t>
            </w:r>
            <w:r w:rsidRPr="005E015C">
              <w:rPr>
                <w:rFonts w:ascii="Arial" w:hAnsi="Arial" w:cs="Arial"/>
                <w:noProof/>
                <w:color w:val="010205"/>
                <w:kern w:val="0"/>
                <w:sz w:val="22"/>
                <w:szCs w:val="22"/>
                <w:vertAlign w:val="superscript"/>
                <w:lang w:val="id-ID"/>
              </w:rPr>
              <w:t>**</w:t>
            </w:r>
          </w:p>
        </w:tc>
      </w:tr>
      <w:tr w:rsidR="00A16797" w:rsidRPr="005E015C" w14:paraId="2FB41B43" w14:textId="77777777" w:rsidTr="00396E60">
        <w:trPr>
          <w:cantSplit/>
        </w:trPr>
        <w:tc>
          <w:tcPr>
            <w:tcW w:w="0" w:type="auto"/>
            <w:vMerge/>
            <w:tcBorders>
              <w:top w:val="single" w:sz="8" w:space="0" w:color="152935"/>
              <w:left w:val="nil"/>
              <w:bottom w:val="nil"/>
              <w:right w:val="nil"/>
            </w:tcBorders>
            <w:shd w:val="clear" w:color="auto" w:fill="E0E0E0"/>
          </w:tcPr>
          <w:p w14:paraId="51653751"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077" w:type="dxa"/>
            <w:tcBorders>
              <w:top w:val="single" w:sz="8" w:space="0" w:color="AEAEAE"/>
              <w:left w:val="nil"/>
              <w:bottom w:val="single" w:sz="8" w:space="0" w:color="AEAEAE"/>
              <w:right w:val="nil"/>
            </w:tcBorders>
            <w:shd w:val="clear" w:color="auto" w:fill="E0E0E0"/>
          </w:tcPr>
          <w:p w14:paraId="3308102B"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52" w:type="dxa"/>
            <w:tcBorders>
              <w:top w:val="single" w:sz="8" w:space="0" w:color="AEAEAE"/>
              <w:left w:val="nil"/>
              <w:bottom w:val="single" w:sz="8" w:space="0" w:color="AEAEAE"/>
              <w:right w:val="single" w:sz="8" w:space="0" w:color="E0E0E0"/>
            </w:tcBorders>
            <w:shd w:val="clear" w:color="auto" w:fill="FFFFFF"/>
            <w:vAlign w:val="center"/>
          </w:tcPr>
          <w:p w14:paraId="5761111E"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1DAA16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B6E259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.018</w:t>
            </w:r>
          </w:p>
        </w:tc>
        <w:tc>
          <w:tcPr>
            <w:tcW w:w="2126" w:type="dxa"/>
            <w:tcBorders>
              <w:top w:val="single" w:sz="8" w:space="0" w:color="AEAEAE"/>
              <w:left w:val="single" w:sz="8" w:space="0" w:color="E0E0E0"/>
              <w:bottom w:val="single" w:sz="8" w:space="0" w:color="AEAEAE"/>
              <w:right w:val="nil"/>
            </w:tcBorders>
            <w:shd w:val="clear" w:color="auto" w:fill="FFFFFF"/>
          </w:tcPr>
          <w:p w14:paraId="4BA5B8E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66913177" w14:textId="77777777" w:rsidTr="00396E60">
        <w:trPr>
          <w:cantSplit/>
        </w:trPr>
        <w:tc>
          <w:tcPr>
            <w:tcW w:w="0" w:type="auto"/>
            <w:vMerge/>
            <w:tcBorders>
              <w:top w:val="single" w:sz="8" w:space="0" w:color="152935"/>
              <w:left w:val="nil"/>
              <w:bottom w:val="nil"/>
              <w:right w:val="nil"/>
            </w:tcBorders>
            <w:shd w:val="clear" w:color="auto" w:fill="E0E0E0"/>
          </w:tcPr>
          <w:p w14:paraId="2B86B7E7"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077" w:type="dxa"/>
            <w:tcBorders>
              <w:top w:val="single" w:sz="8" w:space="0" w:color="AEAEAE"/>
              <w:left w:val="nil"/>
              <w:bottom w:val="nil"/>
              <w:right w:val="nil"/>
            </w:tcBorders>
            <w:shd w:val="clear" w:color="auto" w:fill="E0E0E0"/>
          </w:tcPr>
          <w:p w14:paraId="6A49D53C"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52" w:type="dxa"/>
            <w:tcBorders>
              <w:top w:val="single" w:sz="8" w:space="0" w:color="AEAEAE"/>
              <w:left w:val="nil"/>
              <w:bottom w:val="nil"/>
              <w:right w:val="single" w:sz="8" w:space="0" w:color="E0E0E0"/>
            </w:tcBorders>
            <w:shd w:val="clear" w:color="auto" w:fill="FFFFFF"/>
          </w:tcPr>
          <w:p w14:paraId="2D86411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127C684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49B9198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nil"/>
              <w:right w:val="nil"/>
            </w:tcBorders>
            <w:shd w:val="clear" w:color="auto" w:fill="FFFFFF"/>
          </w:tcPr>
          <w:p w14:paraId="5D1415B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04F29F73" w14:textId="77777777" w:rsidTr="00396E60">
        <w:trPr>
          <w:cantSplit/>
        </w:trPr>
        <w:tc>
          <w:tcPr>
            <w:tcW w:w="0" w:type="auto"/>
            <w:vMerge w:val="restart"/>
            <w:tcBorders>
              <w:top w:val="single" w:sz="8" w:space="0" w:color="AEAEAE"/>
              <w:left w:val="nil"/>
              <w:bottom w:val="nil"/>
              <w:right w:val="nil"/>
            </w:tcBorders>
            <w:shd w:val="clear" w:color="auto" w:fill="E0E0E0"/>
          </w:tcPr>
          <w:p w14:paraId="6B23A055"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X3.2</w:t>
            </w:r>
          </w:p>
        </w:tc>
        <w:tc>
          <w:tcPr>
            <w:tcW w:w="2077" w:type="dxa"/>
            <w:tcBorders>
              <w:top w:val="single" w:sz="8" w:space="0" w:color="AEAEAE"/>
              <w:left w:val="nil"/>
              <w:bottom w:val="single" w:sz="8" w:space="0" w:color="AEAEAE"/>
              <w:right w:val="nil"/>
            </w:tcBorders>
            <w:shd w:val="clear" w:color="auto" w:fill="E0E0E0"/>
          </w:tcPr>
          <w:p w14:paraId="50CAD19E"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52" w:type="dxa"/>
            <w:tcBorders>
              <w:top w:val="single" w:sz="8" w:space="0" w:color="AEAEAE"/>
              <w:left w:val="nil"/>
              <w:bottom w:val="single" w:sz="8" w:space="0" w:color="AEAEAE"/>
              <w:right w:val="single" w:sz="8" w:space="0" w:color="E0E0E0"/>
            </w:tcBorders>
            <w:shd w:val="clear" w:color="auto" w:fill="FFFFFF"/>
          </w:tcPr>
          <w:p w14:paraId="0FD8743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.264</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DF019D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F1BD9C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.165</w:t>
            </w:r>
            <w:r w:rsidRPr="005E015C">
              <w:rPr>
                <w:rFonts w:ascii="Arial" w:hAnsi="Arial" w:cs="Arial"/>
                <w:noProof/>
                <w:color w:val="010205"/>
                <w:kern w:val="0"/>
                <w:sz w:val="22"/>
                <w:szCs w:val="22"/>
                <w:vertAlign w:val="superscript"/>
                <w:lang w:val="id-ID"/>
              </w:rPr>
              <w:t>**</w:t>
            </w:r>
          </w:p>
        </w:tc>
        <w:tc>
          <w:tcPr>
            <w:tcW w:w="2126" w:type="dxa"/>
            <w:tcBorders>
              <w:top w:val="single" w:sz="8" w:space="0" w:color="AEAEAE"/>
              <w:left w:val="single" w:sz="8" w:space="0" w:color="E0E0E0"/>
              <w:bottom w:val="single" w:sz="8" w:space="0" w:color="AEAEAE"/>
              <w:right w:val="nil"/>
            </w:tcBorders>
            <w:shd w:val="clear" w:color="auto" w:fill="FFFFFF"/>
          </w:tcPr>
          <w:p w14:paraId="6A7E28D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.711</w:t>
            </w:r>
            <w:r w:rsidRPr="005E015C">
              <w:rPr>
                <w:rFonts w:ascii="Arial" w:hAnsi="Arial" w:cs="Arial"/>
                <w:noProof/>
                <w:color w:val="010205"/>
                <w:kern w:val="0"/>
                <w:sz w:val="22"/>
                <w:szCs w:val="22"/>
                <w:vertAlign w:val="superscript"/>
                <w:lang w:val="id-ID"/>
              </w:rPr>
              <w:t>**</w:t>
            </w:r>
          </w:p>
        </w:tc>
      </w:tr>
      <w:tr w:rsidR="00A16797" w:rsidRPr="005E015C" w14:paraId="5D97C141" w14:textId="77777777" w:rsidTr="00396E60">
        <w:trPr>
          <w:cantSplit/>
        </w:trPr>
        <w:tc>
          <w:tcPr>
            <w:tcW w:w="0" w:type="auto"/>
            <w:vMerge/>
            <w:tcBorders>
              <w:top w:val="single" w:sz="8" w:space="0" w:color="AEAEAE"/>
              <w:left w:val="nil"/>
              <w:bottom w:val="nil"/>
              <w:right w:val="nil"/>
            </w:tcBorders>
            <w:shd w:val="clear" w:color="auto" w:fill="E0E0E0"/>
          </w:tcPr>
          <w:p w14:paraId="6ADBA73D"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077" w:type="dxa"/>
            <w:tcBorders>
              <w:top w:val="single" w:sz="8" w:space="0" w:color="AEAEAE"/>
              <w:left w:val="nil"/>
              <w:bottom w:val="single" w:sz="8" w:space="0" w:color="AEAEAE"/>
              <w:right w:val="nil"/>
            </w:tcBorders>
            <w:shd w:val="clear" w:color="auto" w:fill="E0E0E0"/>
          </w:tcPr>
          <w:p w14:paraId="07ABAC4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52" w:type="dxa"/>
            <w:tcBorders>
              <w:top w:val="single" w:sz="8" w:space="0" w:color="AEAEAE"/>
              <w:left w:val="nil"/>
              <w:bottom w:val="single" w:sz="8" w:space="0" w:color="AEAEAE"/>
              <w:right w:val="single" w:sz="8" w:space="0" w:color="E0E0E0"/>
            </w:tcBorders>
            <w:shd w:val="clear" w:color="auto" w:fill="FFFFFF"/>
          </w:tcPr>
          <w:p w14:paraId="5FFDB10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27E50F0"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2F3BB6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.001</w:t>
            </w:r>
          </w:p>
        </w:tc>
        <w:tc>
          <w:tcPr>
            <w:tcW w:w="2126" w:type="dxa"/>
            <w:tcBorders>
              <w:top w:val="single" w:sz="8" w:space="0" w:color="AEAEAE"/>
              <w:left w:val="single" w:sz="8" w:space="0" w:color="E0E0E0"/>
              <w:bottom w:val="single" w:sz="8" w:space="0" w:color="AEAEAE"/>
              <w:right w:val="nil"/>
            </w:tcBorders>
            <w:shd w:val="clear" w:color="auto" w:fill="FFFFFF"/>
          </w:tcPr>
          <w:p w14:paraId="3B699C2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7B59666F" w14:textId="77777777" w:rsidTr="00396E60">
        <w:trPr>
          <w:cantSplit/>
        </w:trPr>
        <w:tc>
          <w:tcPr>
            <w:tcW w:w="0" w:type="auto"/>
            <w:vMerge/>
            <w:tcBorders>
              <w:top w:val="single" w:sz="8" w:space="0" w:color="AEAEAE"/>
              <w:left w:val="nil"/>
              <w:bottom w:val="nil"/>
              <w:right w:val="nil"/>
            </w:tcBorders>
            <w:shd w:val="clear" w:color="auto" w:fill="E0E0E0"/>
          </w:tcPr>
          <w:p w14:paraId="21DDD2F3"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077" w:type="dxa"/>
            <w:tcBorders>
              <w:top w:val="single" w:sz="8" w:space="0" w:color="AEAEAE"/>
              <w:left w:val="nil"/>
              <w:bottom w:val="nil"/>
              <w:right w:val="nil"/>
            </w:tcBorders>
            <w:shd w:val="clear" w:color="auto" w:fill="E0E0E0"/>
          </w:tcPr>
          <w:p w14:paraId="55F2832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52" w:type="dxa"/>
            <w:tcBorders>
              <w:top w:val="single" w:sz="8" w:space="0" w:color="AEAEAE"/>
              <w:left w:val="nil"/>
              <w:bottom w:val="nil"/>
              <w:right w:val="single" w:sz="8" w:space="0" w:color="E0E0E0"/>
            </w:tcBorders>
            <w:shd w:val="clear" w:color="auto" w:fill="FFFFFF"/>
          </w:tcPr>
          <w:p w14:paraId="539F397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1E6BE46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2C25B49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nil"/>
              <w:right w:val="nil"/>
            </w:tcBorders>
            <w:shd w:val="clear" w:color="auto" w:fill="FFFFFF"/>
          </w:tcPr>
          <w:p w14:paraId="3D8D935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5D633CA9" w14:textId="77777777" w:rsidTr="00396E60">
        <w:trPr>
          <w:cantSplit/>
        </w:trPr>
        <w:tc>
          <w:tcPr>
            <w:tcW w:w="0" w:type="auto"/>
            <w:vMerge w:val="restart"/>
            <w:tcBorders>
              <w:top w:val="single" w:sz="8" w:space="0" w:color="AEAEAE"/>
              <w:left w:val="nil"/>
              <w:bottom w:val="nil"/>
              <w:right w:val="nil"/>
            </w:tcBorders>
            <w:shd w:val="clear" w:color="auto" w:fill="E0E0E0"/>
          </w:tcPr>
          <w:p w14:paraId="2FBBB2A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X3.3</w:t>
            </w:r>
          </w:p>
        </w:tc>
        <w:tc>
          <w:tcPr>
            <w:tcW w:w="2077" w:type="dxa"/>
            <w:tcBorders>
              <w:top w:val="single" w:sz="8" w:space="0" w:color="AEAEAE"/>
              <w:left w:val="nil"/>
              <w:bottom w:val="single" w:sz="8" w:space="0" w:color="AEAEAE"/>
              <w:right w:val="nil"/>
            </w:tcBorders>
            <w:shd w:val="clear" w:color="auto" w:fill="E0E0E0"/>
          </w:tcPr>
          <w:p w14:paraId="4EC0792B"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52" w:type="dxa"/>
            <w:tcBorders>
              <w:top w:val="single" w:sz="8" w:space="0" w:color="AEAEAE"/>
              <w:left w:val="nil"/>
              <w:bottom w:val="single" w:sz="8" w:space="0" w:color="AEAEAE"/>
              <w:right w:val="single" w:sz="8" w:space="0" w:color="E0E0E0"/>
            </w:tcBorders>
            <w:shd w:val="clear" w:color="auto" w:fill="FFFFFF"/>
          </w:tcPr>
          <w:p w14:paraId="48F546A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.122</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04A555C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.165</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5D99C7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2126" w:type="dxa"/>
            <w:tcBorders>
              <w:top w:val="single" w:sz="8" w:space="0" w:color="AEAEAE"/>
              <w:left w:val="single" w:sz="8" w:space="0" w:color="E0E0E0"/>
              <w:bottom w:val="single" w:sz="8" w:space="0" w:color="AEAEAE"/>
              <w:right w:val="nil"/>
            </w:tcBorders>
            <w:shd w:val="clear" w:color="auto" w:fill="FFFFFF"/>
          </w:tcPr>
          <w:p w14:paraId="1853AEB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.638</w:t>
            </w:r>
            <w:r w:rsidRPr="005E015C">
              <w:rPr>
                <w:rFonts w:ascii="Arial" w:hAnsi="Arial" w:cs="Arial"/>
                <w:noProof/>
                <w:color w:val="010205"/>
                <w:kern w:val="0"/>
                <w:sz w:val="22"/>
                <w:szCs w:val="22"/>
                <w:vertAlign w:val="superscript"/>
                <w:lang w:val="id-ID"/>
              </w:rPr>
              <w:t>**</w:t>
            </w:r>
          </w:p>
        </w:tc>
      </w:tr>
      <w:tr w:rsidR="00A16797" w:rsidRPr="005E015C" w14:paraId="4E235DFB" w14:textId="77777777" w:rsidTr="00396E60">
        <w:trPr>
          <w:cantSplit/>
        </w:trPr>
        <w:tc>
          <w:tcPr>
            <w:tcW w:w="0" w:type="auto"/>
            <w:vMerge/>
            <w:tcBorders>
              <w:top w:val="single" w:sz="8" w:space="0" w:color="AEAEAE"/>
              <w:left w:val="nil"/>
              <w:bottom w:val="nil"/>
              <w:right w:val="nil"/>
            </w:tcBorders>
            <w:shd w:val="clear" w:color="auto" w:fill="E0E0E0"/>
          </w:tcPr>
          <w:p w14:paraId="431AFB7B"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077" w:type="dxa"/>
            <w:tcBorders>
              <w:top w:val="single" w:sz="8" w:space="0" w:color="AEAEAE"/>
              <w:left w:val="nil"/>
              <w:bottom w:val="single" w:sz="8" w:space="0" w:color="AEAEAE"/>
              <w:right w:val="nil"/>
            </w:tcBorders>
            <w:shd w:val="clear" w:color="auto" w:fill="E0E0E0"/>
          </w:tcPr>
          <w:p w14:paraId="7D2E809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52" w:type="dxa"/>
            <w:tcBorders>
              <w:top w:val="single" w:sz="8" w:space="0" w:color="AEAEAE"/>
              <w:left w:val="nil"/>
              <w:bottom w:val="single" w:sz="8" w:space="0" w:color="AEAEAE"/>
              <w:right w:val="single" w:sz="8" w:space="0" w:color="E0E0E0"/>
            </w:tcBorders>
            <w:shd w:val="clear" w:color="auto" w:fill="FFFFFF"/>
          </w:tcPr>
          <w:p w14:paraId="7C07F1B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.018</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7D05FE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.001</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FFD09B2"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2126" w:type="dxa"/>
            <w:tcBorders>
              <w:top w:val="single" w:sz="8" w:space="0" w:color="AEAEAE"/>
              <w:left w:val="single" w:sz="8" w:space="0" w:color="E0E0E0"/>
              <w:bottom w:val="single" w:sz="8" w:space="0" w:color="AEAEAE"/>
              <w:right w:val="nil"/>
            </w:tcBorders>
            <w:shd w:val="clear" w:color="auto" w:fill="FFFFFF"/>
          </w:tcPr>
          <w:p w14:paraId="5969E28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07EEF03A" w14:textId="77777777" w:rsidTr="00396E60">
        <w:trPr>
          <w:cantSplit/>
        </w:trPr>
        <w:tc>
          <w:tcPr>
            <w:tcW w:w="0" w:type="auto"/>
            <w:vMerge/>
            <w:tcBorders>
              <w:top w:val="single" w:sz="8" w:space="0" w:color="AEAEAE"/>
              <w:left w:val="nil"/>
              <w:bottom w:val="nil"/>
              <w:right w:val="nil"/>
            </w:tcBorders>
            <w:shd w:val="clear" w:color="auto" w:fill="E0E0E0"/>
          </w:tcPr>
          <w:p w14:paraId="3DD94E56"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077" w:type="dxa"/>
            <w:tcBorders>
              <w:top w:val="single" w:sz="8" w:space="0" w:color="AEAEAE"/>
              <w:left w:val="nil"/>
              <w:bottom w:val="nil"/>
              <w:right w:val="nil"/>
            </w:tcBorders>
            <w:shd w:val="clear" w:color="auto" w:fill="E0E0E0"/>
          </w:tcPr>
          <w:p w14:paraId="549EFF2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52" w:type="dxa"/>
            <w:tcBorders>
              <w:top w:val="single" w:sz="8" w:space="0" w:color="AEAEAE"/>
              <w:left w:val="nil"/>
              <w:bottom w:val="nil"/>
              <w:right w:val="single" w:sz="8" w:space="0" w:color="E0E0E0"/>
            </w:tcBorders>
            <w:shd w:val="clear" w:color="auto" w:fill="FFFFFF"/>
          </w:tcPr>
          <w:p w14:paraId="72AF40B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4852027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nil"/>
              <w:right w:val="single" w:sz="8" w:space="0" w:color="E0E0E0"/>
            </w:tcBorders>
            <w:shd w:val="clear" w:color="auto" w:fill="FFFFFF"/>
          </w:tcPr>
          <w:p w14:paraId="0D34AD2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nil"/>
              <w:right w:val="nil"/>
            </w:tcBorders>
            <w:shd w:val="clear" w:color="auto" w:fill="FFFFFF"/>
          </w:tcPr>
          <w:p w14:paraId="38E36D9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6427D160" w14:textId="77777777" w:rsidTr="00396E60">
        <w:trPr>
          <w:cantSplit/>
        </w:trPr>
        <w:tc>
          <w:tcPr>
            <w:tcW w:w="0" w:type="auto"/>
            <w:vMerge w:val="restart"/>
            <w:tcBorders>
              <w:top w:val="single" w:sz="8" w:space="0" w:color="AEAEAE"/>
              <w:left w:val="nil"/>
              <w:bottom w:val="single" w:sz="8" w:space="0" w:color="152935"/>
              <w:right w:val="nil"/>
            </w:tcBorders>
            <w:shd w:val="clear" w:color="auto" w:fill="E0E0E0"/>
          </w:tcPr>
          <w:p w14:paraId="74829C69"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Sanksi PBB</w:t>
            </w:r>
          </w:p>
        </w:tc>
        <w:tc>
          <w:tcPr>
            <w:tcW w:w="2077" w:type="dxa"/>
            <w:tcBorders>
              <w:top w:val="single" w:sz="8" w:space="0" w:color="AEAEAE"/>
              <w:left w:val="nil"/>
              <w:bottom w:val="single" w:sz="8" w:space="0" w:color="AEAEAE"/>
              <w:right w:val="nil"/>
            </w:tcBorders>
            <w:shd w:val="clear" w:color="auto" w:fill="E0E0E0"/>
          </w:tcPr>
          <w:p w14:paraId="51B762F4"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752" w:type="dxa"/>
            <w:tcBorders>
              <w:top w:val="single" w:sz="8" w:space="0" w:color="AEAEAE"/>
              <w:left w:val="nil"/>
              <w:bottom w:val="single" w:sz="8" w:space="0" w:color="AEAEAE"/>
              <w:right w:val="single" w:sz="8" w:space="0" w:color="E0E0E0"/>
            </w:tcBorders>
            <w:shd w:val="clear" w:color="auto" w:fill="FFFFFF"/>
          </w:tcPr>
          <w:p w14:paraId="035BF96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.676</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A7B477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.711</w:t>
            </w:r>
            <w:r w:rsidRPr="005E015C">
              <w:rPr>
                <w:rFonts w:ascii="Arial" w:hAnsi="Arial" w:cs="Arial"/>
                <w:noProof/>
                <w:color w:val="010205"/>
                <w:kern w:val="0"/>
                <w:sz w:val="22"/>
                <w:szCs w:val="22"/>
                <w:vertAlign w:val="superscript"/>
                <w:lang w:val="id-ID"/>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672A8A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.638</w:t>
            </w:r>
            <w:r w:rsidRPr="005E015C">
              <w:rPr>
                <w:rFonts w:ascii="Arial" w:hAnsi="Arial" w:cs="Arial"/>
                <w:noProof/>
                <w:color w:val="010205"/>
                <w:kern w:val="0"/>
                <w:sz w:val="22"/>
                <w:szCs w:val="22"/>
                <w:vertAlign w:val="superscript"/>
                <w:lang w:val="id-ID"/>
              </w:rPr>
              <w:t>**</w:t>
            </w:r>
          </w:p>
        </w:tc>
        <w:tc>
          <w:tcPr>
            <w:tcW w:w="2126" w:type="dxa"/>
            <w:tcBorders>
              <w:top w:val="single" w:sz="8" w:space="0" w:color="AEAEAE"/>
              <w:left w:val="single" w:sz="8" w:space="0" w:color="E0E0E0"/>
              <w:bottom w:val="single" w:sz="8" w:space="0" w:color="AEAEAE"/>
              <w:right w:val="nil"/>
            </w:tcBorders>
            <w:shd w:val="clear" w:color="auto" w:fill="FFFFFF"/>
          </w:tcPr>
          <w:p w14:paraId="57BC0C1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r>
      <w:tr w:rsidR="00A16797" w:rsidRPr="005E015C" w14:paraId="1AEC1D2D" w14:textId="77777777" w:rsidTr="00396E60">
        <w:trPr>
          <w:cantSplit/>
        </w:trPr>
        <w:tc>
          <w:tcPr>
            <w:tcW w:w="0" w:type="auto"/>
            <w:vMerge/>
            <w:tcBorders>
              <w:top w:val="single" w:sz="8" w:space="0" w:color="AEAEAE"/>
              <w:left w:val="nil"/>
              <w:bottom w:val="single" w:sz="8" w:space="0" w:color="152935"/>
              <w:right w:val="nil"/>
            </w:tcBorders>
            <w:shd w:val="clear" w:color="auto" w:fill="E0E0E0"/>
          </w:tcPr>
          <w:p w14:paraId="66982A9C"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077" w:type="dxa"/>
            <w:tcBorders>
              <w:top w:val="single" w:sz="8" w:space="0" w:color="AEAEAE"/>
              <w:left w:val="nil"/>
              <w:bottom w:val="single" w:sz="8" w:space="0" w:color="AEAEAE"/>
              <w:right w:val="nil"/>
            </w:tcBorders>
            <w:shd w:val="clear" w:color="auto" w:fill="E0E0E0"/>
          </w:tcPr>
          <w:p w14:paraId="76A7A199"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752" w:type="dxa"/>
            <w:tcBorders>
              <w:top w:val="single" w:sz="8" w:space="0" w:color="AEAEAE"/>
              <w:left w:val="nil"/>
              <w:bottom w:val="single" w:sz="8" w:space="0" w:color="AEAEAE"/>
              <w:right w:val="single" w:sz="8" w:space="0" w:color="E0E0E0"/>
            </w:tcBorders>
            <w:shd w:val="clear" w:color="auto" w:fill="FFFFFF"/>
          </w:tcPr>
          <w:p w14:paraId="17EF5F4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525C6A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543F66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2126" w:type="dxa"/>
            <w:tcBorders>
              <w:top w:val="single" w:sz="8" w:space="0" w:color="AEAEAE"/>
              <w:left w:val="single" w:sz="8" w:space="0" w:color="E0E0E0"/>
              <w:bottom w:val="single" w:sz="8" w:space="0" w:color="AEAEAE"/>
              <w:right w:val="nil"/>
            </w:tcBorders>
            <w:shd w:val="clear" w:color="auto" w:fill="FFFFFF"/>
            <w:vAlign w:val="center"/>
          </w:tcPr>
          <w:p w14:paraId="3B508431"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r>
      <w:tr w:rsidR="00A16797" w:rsidRPr="005E015C" w14:paraId="664DDBD3" w14:textId="77777777" w:rsidTr="00396E60">
        <w:trPr>
          <w:cantSplit/>
        </w:trPr>
        <w:tc>
          <w:tcPr>
            <w:tcW w:w="0" w:type="auto"/>
            <w:vMerge/>
            <w:tcBorders>
              <w:top w:val="single" w:sz="8" w:space="0" w:color="AEAEAE"/>
              <w:left w:val="nil"/>
              <w:bottom w:val="single" w:sz="8" w:space="0" w:color="152935"/>
              <w:right w:val="nil"/>
            </w:tcBorders>
            <w:shd w:val="clear" w:color="auto" w:fill="E0E0E0"/>
          </w:tcPr>
          <w:p w14:paraId="6F2804DC"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2077" w:type="dxa"/>
            <w:tcBorders>
              <w:top w:val="single" w:sz="8" w:space="0" w:color="AEAEAE"/>
              <w:left w:val="nil"/>
              <w:bottom w:val="single" w:sz="8" w:space="0" w:color="152935"/>
              <w:right w:val="nil"/>
            </w:tcBorders>
            <w:shd w:val="clear" w:color="auto" w:fill="E0E0E0"/>
          </w:tcPr>
          <w:p w14:paraId="6D4F70FE"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752" w:type="dxa"/>
            <w:tcBorders>
              <w:top w:val="single" w:sz="8" w:space="0" w:color="AEAEAE"/>
              <w:left w:val="nil"/>
              <w:bottom w:val="single" w:sz="8" w:space="0" w:color="152935"/>
              <w:right w:val="single" w:sz="8" w:space="0" w:color="E0E0E0"/>
            </w:tcBorders>
            <w:shd w:val="clear" w:color="auto" w:fill="FFFFFF"/>
          </w:tcPr>
          <w:p w14:paraId="1BAEB0E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17C4F4F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79F6954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2126" w:type="dxa"/>
            <w:tcBorders>
              <w:top w:val="single" w:sz="8" w:space="0" w:color="AEAEAE"/>
              <w:left w:val="single" w:sz="8" w:space="0" w:color="E0E0E0"/>
              <w:bottom w:val="single" w:sz="8" w:space="0" w:color="152935"/>
              <w:right w:val="nil"/>
            </w:tcBorders>
            <w:shd w:val="clear" w:color="auto" w:fill="FFFFFF"/>
          </w:tcPr>
          <w:p w14:paraId="03C98DB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497980D4" w14:textId="77777777" w:rsidTr="00396E60">
        <w:trPr>
          <w:cantSplit/>
        </w:trPr>
        <w:tc>
          <w:tcPr>
            <w:tcW w:w="7655" w:type="dxa"/>
            <w:gridSpan w:val="6"/>
            <w:tcBorders>
              <w:top w:val="nil"/>
              <w:left w:val="nil"/>
              <w:bottom w:val="nil"/>
              <w:right w:val="nil"/>
            </w:tcBorders>
            <w:shd w:val="clear" w:color="auto" w:fill="FFFFFF"/>
          </w:tcPr>
          <w:p w14:paraId="53F718A6" w14:textId="77777777" w:rsidR="00A16797" w:rsidRPr="005E015C" w:rsidRDefault="00A16797" w:rsidP="00396E60">
            <w:pPr>
              <w:autoSpaceDE w:val="0"/>
              <w:autoSpaceDN w:val="0"/>
              <w:adjustRightInd w:val="0"/>
              <w:spacing w:line="320" w:lineRule="atLeast"/>
              <w:ind w:left="60" w:right="60"/>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 Correlation is significant at the 0.01 level (2-tailed).</w:t>
            </w:r>
          </w:p>
        </w:tc>
      </w:tr>
      <w:tr w:rsidR="00A16797" w:rsidRPr="005E015C" w14:paraId="7FF88F7E" w14:textId="77777777" w:rsidTr="00396E60">
        <w:trPr>
          <w:cantSplit/>
        </w:trPr>
        <w:tc>
          <w:tcPr>
            <w:tcW w:w="7655" w:type="dxa"/>
            <w:gridSpan w:val="6"/>
            <w:tcBorders>
              <w:top w:val="nil"/>
              <w:left w:val="nil"/>
              <w:bottom w:val="nil"/>
              <w:right w:val="nil"/>
            </w:tcBorders>
            <w:shd w:val="clear" w:color="auto" w:fill="FFFFFF"/>
          </w:tcPr>
          <w:p w14:paraId="55502DC4" w14:textId="77777777" w:rsidR="00A16797" w:rsidRPr="005E015C" w:rsidRDefault="00A16797" w:rsidP="00396E60">
            <w:pPr>
              <w:autoSpaceDE w:val="0"/>
              <w:autoSpaceDN w:val="0"/>
              <w:adjustRightInd w:val="0"/>
              <w:spacing w:line="320" w:lineRule="atLeast"/>
              <w:ind w:left="60" w:right="60"/>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 Correlation is significant at the 0.05 level (2-tailed).</w:t>
            </w:r>
          </w:p>
        </w:tc>
      </w:tr>
    </w:tbl>
    <w:p w14:paraId="2F799856" w14:textId="77777777" w:rsidR="00A16797" w:rsidRDefault="00A16797"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3B462BEA" w14:textId="77777777" w:rsidR="00A16797" w:rsidRDefault="00A16797"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3F68417D" w14:textId="100E4433" w:rsidR="00A16797" w:rsidRDefault="00A16797" w:rsidP="00A16797">
      <w:pPr>
        <w:pStyle w:val="ListParagraph"/>
        <w:widowControl w:val="0"/>
        <w:numPr>
          <w:ilvl w:val="0"/>
          <w:numId w:val="140"/>
        </w:numPr>
        <w:autoSpaceDE w:val="0"/>
        <w:autoSpaceDN w:val="0"/>
        <w:adjustRightInd w:val="0"/>
        <w:spacing w:line="360" w:lineRule="auto"/>
        <w:ind w:left="709"/>
        <w:jc w:val="both"/>
        <w:rPr>
          <w:rFonts w:ascii="Times New Roman" w:hAnsi="Times New Roman" w:cs="Times New Roman (Body CS)"/>
          <w:b/>
          <w:bCs/>
          <w:noProof/>
          <w:lang w:val="id-ID"/>
        </w:rPr>
      </w:pPr>
      <w:r>
        <w:rPr>
          <w:rFonts w:ascii="Times New Roman" w:hAnsi="Times New Roman" w:cs="Times New Roman (Body CS)"/>
          <w:b/>
          <w:bCs/>
          <w:noProof/>
          <w:lang w:val="id-ID"/>
        </w:rPr>
        <w:lastRenderedPageBreak/>
        <w:t>Variabel Sosialisasi (X4)</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2410"/>
        <w:gridCol w:w="851"/>
        <w:gridCol w:w="850"/>
        <w:gridCol w:w="851"/>
        <w:gridCol w:w="1841"/>
      </w:tblGrid>
      <w:tr w:rsidR="00A16797" w:rsidRPr="005E015C" w14:paraId="6616F86B" w14:textId="77777777" w:rsidTr="00396E60">
        <w:trPr>
          <w:cantSplit/>
          <w:trHeight w:val="272"/>
        </w:trPr>
        <w:tc>
          <w:tcPr>
            <w:tcW w:w="7937" w:type="dxa"/>
            <w:gridSpan w:val="6"/>
            <w:tcBorders>
              <w:top w:val="nil"/>
              <w:left w:val="nil"/>
              <w:bottom w:val="nil"/>
              <w:right w:val="nil"/>
            </w:tcBorders>
            <w:shd w:val="clear" w:color="auto" w:fill="FFFFFF"/>
            <w:vAlign w:val="center"/>
          </w:tcPr>
          <w:p w14:paraId="52321330"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010205"/>
                <w:kern w:val="0"/>
                <w:sz w:val="22"/>
                <w:szCs w:val="22"/>
                <w:lang w:val="id-ID"/>
              </w:rPr>
            </w:pPr>
            <w:r w:rsidRPr="005E015C">
              <w:rPr>
                <w:rFonts w:ascii="Arial" w:hAnsi="Arial" w:cs="Arial"/>
                <w:b/>
                <w:bCs/>
                <w:noProof/>
                <w:color w:val="010205"/>
                <w:kern w:val="0"/>
                <w:sz w:val="22"/>
                <w:szCs w:val="22"/>
                <w:lang w:val="id-ID"/>
              </w:rPr>
              <w:t>Correlations</w:t>
            </w:r>
          </w:p>
        </w:tc>
      </w:tr>
      <w:tr w:rsidR="00A16797" w:rsidRPr="005E015C" w14:paraId="2872EDD9" w14:textId="77777777" w:rsidTr="00396E60">
        <w:trPr>
          <w:cantSplit/>
          <w:trHeight w:val="272"/>
        </w:trPr>
        <w:tc>
          <w:tcPr>
            <w:tcW w:w="3544" w:type="dxa"/>
            <w:gridSpan w:val="2"/>
            <w:tcBorders>
              <w:top w:val="nil"/>
              <w:left w:val="nil"/>
              <w:bottom w:val="single" w:sz="8" w:space="0" w:color="152935"/>
              <w:right w:val="nil"/>
            </w:tcBorders>
            <w:shd w:val="clear" w:color="auto" w:fill="FFFFFF"/>
            <w:vAlign w:val="bottom"/>
          </w:tcPr>
          <w:p w14:paraId="1A4514DD"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851" w:type="dxa"/>
            <w:tcBorders>
              <w:top w:val="nil"/>
              <w:left w:val="nil"/>
              <w:bottom w:val="single" w:sz="8" w:space="0" w:color="152935"/>
              <w:right w:val="single" w:sz="8" w:space="0" w:color="E0E0E0"/>
            </w:tcBorders>
            <w:shd w:val="clear" w:color="auto" w:fill="FFFFFF"/>
            <w:vAlign w:val="bottom"/>
          </w:tcPr>
          <w:p w14:paraId="673E1CA7"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X4.1</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54DE1F9D"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X4.2</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686FA7EB"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X4.3</w:t>
            </w:r>
          </w:p>
        </w:tc>
        <w:tc>
          <w:tcPr>
            <w:tcW w:w="1841" w:type="dxa"/>
            <w:tcBorders>
              <w:top w:val="nil"/>
              <w:left w:val="single" w:sz="8" w:space="0" w:color="E0E0E0"/>
              <w:bottom w:val="single" w:sz="8" w:space="0" w:color="152935"/>
              <w:right w:val="nil"/>
            </w:tcBorders>
            <w:shd w:val="clear" w:color="auto" w:fill="FFFFFF"/>
            <w:vAlign w:val="bottom"/>
          </w:tcPr>
          <w:p w14:paraId="1E89D311"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Sosialisasi PBB</w:t>
            </w:r>
          </w:p>
        </w:tc>
      </w:tr>
      <w:tr w:rsidR="00A16797" w:rsidRPr="001F065B" w14:paraId="58EB7AB9" w14:textId="77777777" w:rsidTr="00396E60">
        <w:trPr>
          <w:cantSplit/>
          <w:trHeight w:val="272"/>
        </w:trPr>
        <w:tc>
          <w:tcPr>
            <w:tcW w:w="1134" w:type="dxa"/>
            <w:vMerge w:val="restart"/>
            <w:tcBorders>
              <w:top w:val="single" w:sz="8" w:space="0" w:color="152935"/>
              <w:left w:val="nil"/>
              <w:bottom w:val="nil"/>
              <w:right w:val="nil"/>
            </w:tcBorders>
            <w:shd w:val="clear" w:color="auto" w:fill="E0E0E0"/>
          </w:tcPr>
          <w:p w14:paraId="5C1B59EC"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X4.1</w:t>
            </w:r>
          </w:p>
        </w:tc>
        <w:tc>
          <w:tcPr>
            <w:tcW w:w="2410" w:type="dxa"/>
            <w:tcBorders>
              <w:top w:val="single" w:sz="8" w:space="0" w:color="152935"/>
              <w:left w:val="nil"/>
              <w:bottom w:val="single" w:sz="8" w:space="0" w:color="AEAEAE"/>
              <w:right w:val="nil"/>
            </w:tcBorders>
            <w:shd w:val="clear" w:color="auto" w:fill="E0E0E0"/>
          </w:tcPr>
          <w:p w14:paraId="2055A68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851" w:type="dxa"/>
            <w:tcBorders>
              <w:top w:val="single" w:sz="8" w:space="0" w:color="152935"/>
              <w:left w:val="nil"/>
              <w:bottom w:val="single" w:sz="8" w:space="0" w:color="AEAEAE"/>
              <w:right w:val="single" w:sz="8" w:space="0" w:color="E0E0E0"/>
            </w:tcBorders>
            <w:shd w:val="clear" w:color="auto" w:fill="FFFFFF"/>
          </w:tcPr>
          <w:p w14:paraId="10E1485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2DA0917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.368</w:t>
            </w:r>
            <w:r w:rsidRPr="005E015C">
              <w:rPr>
                <w:rFonts w:ascii="Arial" w:hAnsi="Arial" w:cs="Arial"/>
                <w:noProof/>
                <w:color w:val="010205"/>
                <w:kern w:val="0"/>
                <w:sz w:val="22"/>
                <w:szCs w:val="22"/>
                <w:vertAlign w:val="superscript"/>
                <w:lang w:val="id-ID"/>
              </w:rPr>
              <w:t>**</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03F938A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.310</w:t>
            </w:r>
            <w:r w:rsidRPr="005E015C">
              <w:rPr>
                <w:rFonts w:ascii="Arial" w:hAnsi="Arial" w:cs="Arial"/>
                <w:noProof/>
                <w:color w:val="010205"/>
                <w:kern w:val="0"/>
                <w:sz w:val="22"/>
                <w:szCs w:val="22"/>
                <w:vertAlign w:val="superscript"/>
                <w:lang w:val="id-ID"/>
              </w:rPr>
              <w:t>**</w:t>
            </w:r>
          </w:p>
        </w:tc>
        <w:tc>
          <w:tcPr>
            <w:tcW w:w="1841" w:type="dxa"/>
            <w:tcBorders>
              <w:top w:val="single" w:sz="8" w:space="0" w:color="152935"/>
              <w:left w:val="single" w:sz="8" w:space="0" w:color="E0E0E0"/>
              <w:bottom w:val="single" w:sz="8" w:space="0" w:color="AEAEAE"/>
              <w:right w:val="nil"/>
            </w:tcBorders>
            <w:shd w:val="clear" w:color="auto" w:fill="FFFFFF"/>
          </w:tcPr>
          <w:p w14:paraId="0AFE4D6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.775</w:t>
            </w:r>
            <w:r w:rsidRPr="005E015C">
              <w:rPr>
                <w:rFonts w:ascii="Arial" w:hAnsi="Arial" w:cs="Arial"/>
                <w:noProof/>
                <w:color w:val="010205"/>
                <w:kern w:val="0"/>
                <w:sz w:val="22"/>
                <w:szCs w:val="22"/>
                <w:vertAlign w:val="superscript"/>
                <w:lang w:val="id-ID"/>
              </w:rPr>
              <w:t>**</w:t>
            </w:r>
          </w:p>
        </w:tc>
      </w:tr>
      <w:tr w:rsidR="00A16797" w:rsidRPr="001F065B" w14:paraId="70B70C77" w14:textId="77777777" w:rsidTr="00396E60">
        <w:trPr>
          <w:cantSplit/>
          <w:trHeight w:val="272"/>
        </w:trPr>
        <w:tc>
          <w:tcPr>
            <w:tcW w:w="1134" w:type="dxa"/>
            <w:vMerge/>
            <w:tcBorders>
              <w:top w:val="single" w:sz="8" w:space="0" w:color="152935"/>
              <w:left w:val="nil"/>
              <w:bottom w:val="nil"/>
              <w:right w:val="nil"/>
            </w:tcBorders>
            <w:shd w:val="clear" w:color="auto" w:fill="E0E0E0"/>
          </w:tcPr>
          <w:p w14:paraId="5CCFE80B"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410" w:type="dxa"/>
            <w:tcBorders>
              <w:top w:val="single" w:sz="8" w:space="0" w:color="AEAEAE"/>
              <w:left w:val="nil"/>
              <w:bottom w:val="single" w:sz="8" w:space="0" w:color="AEAEAE"/>
              <w:right w:val="nil"/>
            </w:tcBorders>
            <w:shd w:val="clear" w:color="auto" w:fill="E0E0E0"/>
          </w:tcPr>
          <w:p w14:paraId="2F05C9DC"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851" w:type="dxa"/>
            <w:tcBorders>
              <w:top w:val="single" w:sz="8" w:space="0" w:color="AEAEAE"/>
              <w:left w:val="nil"/>
              <w:bottom w:val="single" w:sz="8" w:space="0" w:color="AEAEAE"/>
              <w:right w:val="single" w:sz="8" w:space="0" w:color="E0E0E0"/>
            </w:tcBorders>
            <w:shd w:val="clear" w:color="auto" w:fill="FFFFFF"/>
            <w:vAlign w:val="center"/>
          </w:tcPr>
          <w:p w14:paraId="0C1DCAED"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6DFE9CF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BD7C84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1841" w:type="dxa"/>
            <w:tcBorders>
              <w:top w:val="single" w:sz="8" w:space="0" w:color="AEAEAE"/>
              <w:left w:val="single" w:sz="8" w:space="0" w:color="E0E0E0"/>
              <w:bottom w:val="single" w:sz="8" w:space="0" w:color="AEAEAE"/>
              <w:right w:val="nil"/>
            </w:tcBorders>
            <w:shd w:val="clear" w:color="auto" w:fill="FFFFFF"/>
          </w:tcPr>
          <w:p w14:paraId="002A457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1F065B" w14:paraId="7B9ACD25" w14:textId="77777777" w:rsidTr="00396E60">
        <w:trPr>
          <w:cantSplit/>
          <w:trHeight w:val="272"/>
        </w:trPr>
        <w:tc>
          <w:tcPr>
            <w:tcW w:w="1134" w:type="dxa"/>
            <w:vMerge/>
            <w:tcBorders>
              <w:top w:val="single" w:sz="8" w:space="0" w:color="152935"/>
              <w:left w:val="nil"/>
              <w:bottom w:val="nil"/>
              <w:right w:val="nil"/>
            </w:tcBorders>
            <w:shd w:val="clear" w:color="auto" w:fill="E0E0E0"/>
          </w:tcPr>
          <w:p w14:paraId="39661A35"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410" w:type="dxa"/>
            <w:tcBorders>
              <w:top w:val="single" w:sz="8" w:space="0" w:color="AEAEAE"/>
              <w:left w:val="nil"/>
              <w:bottom w:val="nil"/>
              <w:right w:val="nil"/>
            </w:tcBorders>
            <w:shd w:val="clear" w:color="auto" w:fill="E0E0E0"/>
          </w:tcPr>
          <w:p w14:paraId="1D08378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851" w:type="dxa"/>
            <w:tcBorders>
              <w:top w:val="single" w:sz="8" w:space="0" w:color="AEAEAE"/>
              <w:left w:val="nil"/>
              <w:bottom w:val="nil"/>
              <w:right w:val="single" w:sz="8" w:space="0" w:color="E0E0E0"/>
            </w:tcBorders>
            <w:shd w:val="clear" w:color="auto" w:fill="FFFFFF"/>
          </w:tcPr>
          <w:p w14:paraId="5F47DCF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0" w:type="dxa"/>
            <w:tcBorders>
              <w:top w:val="single" w:sz="8" w:space="0" w:color="AEAEAE"/>
              <w:left w:val="single" w:sz="8" w:space="0" w:color="E0E0E0"/>
              <w:bottom w:val="nil"/>
              <w:right w:val="single" w:sz="8" w:space="0" w:color="E0E0E0"/>
            </w:tcBorders>
            <w:shd w:val="clear" w:color="auto" w:fill="FFFFFF"/>
          </w:tcPr>
          <w:p w14:paraId="62F4A0C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1" w:type="dxa"/>
            <w:tcBorders>
              <w:top w:val="single" w:sz="8" w:space="0" w:color="AEAEAE"/>
              <w:left w:val="single" w:sz="8" w:space="0" w:color="E0E0E0"/>
              <w:bottom w:val="nil"/>
              <w:right w:val="single" w:sz="8" w:space="0" w:color="E0E0E0"/>
            </w:tcBorders>
            <w:shd w:val="clear" w:color="auto" w:fill="FFFFFF"/>
          </w:tcPr>
          <w:p w14:paraId="5DC9FE1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1841" w:type="dxa"/>
            <w:tcBorders>
              <w:top w:val="single" w:sz="8" w:space="0" w:color="AEAEAE"/>
              <w:left w:val="single" w:sz="8" w:space="0" w:color="E0E0E0"/>
              <w:bottom w:val="nil"/>
              <w:right w:val="nil"/>
            </w:tcBorders>
            <w:shd w:val="clear" w:color="auto" w:fill="FFFFFF"/>
          </w:tcPr>
          <w:p w14:paraId="292495F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1F065B" w14:paraId="6045D4DB" w14:textId="77777777" w:rsidTr="00396E60">
        <w:trPr>
          <w:cantSplit/>
          <w:trHeight w:val="272"/>
        </w:trPr>
        <w:tc>
          <w:tcPr>
            <w:tcW w:w="1134" w:type="dxa"/>
            <w:vMerge w:val="restart"/>
            <w:tcBorders>
              <w:top w:val="single" w:sz="8" w:space="0" w:color="AEAEAE"/>
              <w:left w:val="nil"/>
              <w:bottom w:val="nil"/>
              <w:right w:val="nil"/>
            </w:tcBorders>
            <w:shd w:val="clear" w:color="auto" w:fill="E0E0E0"/>
          </w:tcPr>
          <w:p w14:paraId="7CBCF428"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X4.2</w:t>
            </w:r>
          </w:p>
        </w:tc>
        <w:tc>
          <w:tcPr>
            <w:tcW w:w="2410" w:type="dxa"/>
            <w:tcBorders>
              <w:top w:val="single" w:sz="8" w:space="0" w:color="AEAEAE"/>
              <w:left w:val="nil"/>
              <w:bottom w:val="single" w:sz="8" w:space="0" w:color="AEAEAE"/>
              <w:right w:val="nil"/>
            </w:tcBorders>
            <w:shd w:val="clear" w:color="auto" w:fill="E0E0E0"/>
          </w:tcPr>
          <w:p w14:paraId="77EF9C23"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851" w:type="dxa"/>
            <w:tcBorders>
              <w:top w:val="single" w:sz="8" w:space="0" w:color="AEAEAE"/>
              <w:left w:val="nil"/>
              <w:bottom w:val="single" w:sz="8" w:space="0" w:color="AEAEAE"/>
              <w:right w:val="single" w:sz="8" w:space="0" w:color="E0E0E0"/>
            </w:tcBorders>
            <w:shd w:val="clear" w:color="auto" w:fill="FFFFFF"/>
          </w:tcPr>
          <w:p w14:paraId="3E45E36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.368</w:t>
            </w:r>
            <w:r w:rsidRPr="005E015C">
              <w:rPr>
                <w:rFonts w:ascii="Arial" w:hAnsi="Arial" w:cs="Arial"/>
                <w:noProof/>
                <w:color w:val="010205"/>
                <w:kern w:val="0"/>
                <w:sz w:val="22"/>
                <w:szCs w:val="22"/>
                <w:vertAlign w:val="superscript"/>
                <w:lang w:val="id-ID"/>
              </w:rPr>
              <w:t>**</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1A32980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2200013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.269</w:t>
            </w:r>
            <w:r w:rsidRPr="005E015C">
              <w:rPr>
                <w:rFonts w:ascii="Arial" w:hAnsi="Arial" w:cs="Arial"/>
                <w:noProof/>
                <w:color w:val="010205"/>
                <w:kern w:val="0"/>
                <w:sz w:val="22"/>
                <w:szCs w:val="22"/>
                <w:vertAlign w:val="superscript"/>
                <w:lang w:val="id-ID"/>
              </w:rPr>
              <w:t>**</w:t>
            </w:r>
          </w:p>
        </w:tc>
        <w:tc>
          <w:tcPr>
            <w:tcW w:w="1841" w:type="dxa"/>
            <w:tcBorders>
              <w:top w:val="single" w:sz="8" w:space="0" w:color="AEAEAE"/>
              <w:left w:val="single" w:sz="8" w:space="0" w:color="E0E0E0"/>
              <w:bottom w:val="single" w:sz="8" w:space="0" w:color="AEAEAE"/>
              <w:right w:val="nil"/>
            </w:tcBorders>
            <w:shd w:val="clear" w:color="auto" w:fill="FFFFFF"/>
          </w:tcPr>
          <w:p w14:paraId="753A7FC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.743</w:t>
            </w:r>
            <w:r w:rsidRPr="005E015C">
              <w:rPr>
                <w:rFonts w:ascii="Arial" w:hAnsi="Arial" w:cs="Arial"/>
                <w:noProof/>
                <w:color w:val="010205"/>
                <w:kern w:val="0"/>
                <w:sz w:val="22"/>
                <w:szCs w:val="22"/>
                <w:vertAlign w:val="superscript"/>
                <w:lang w:val="id-ID"/>
              </w:rPr>
              <w:t>**</w:t>
            </w:r>
          </w:p>
        </w:tc>
      </w:tr>
      <w:tr w:rsidR="00A16797" w:rsidRPr="001F065B" w14:paraId="38A7AC34" w14:textId="77777777" w:rsidTr="00396E60">
        <w:trPr>
          <w:cantSplit/>
          <w:trHeight w:val="272"/>
        </w:trPr>
        <w:tc>
          <w:tcPr>
            <w:tcW w:w="1134" w:type="dxa"/>
            <w:vMerge/>
            <w:tcBorders>
              <w:top w:val="single" w:sz="8" w:space="0" w:color="AEAEAE"/>
              <w:left w:val="nil"/>
              <w:bottom w:val="nil"/>
              <w:right w:val="nil"/>
            </w:tcBorders>
            <w:shd w:val="clear" w:color="auto" w:fill="E0E0E0"/>
          </w:tcPr>
          <w:p w14:paraId="7203B949"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410" w:type="dxa"/>
            <w:tcBorders>
              <w:top w:val="single" w:sz="8" w:space="0" w:color="AEAEAE"/>
              <w:left w:val="nil"/>
              <w:bottom w:val="single" w:sz="8" w:space="0" w:color="AEAEAE"/>
              <w:right w:val="nil"/>
            </w:tcBorders>
            <w:shd w:val="clear" w:color="auto" w:fill="E0E0E0"/>
          </w:tcPr>
          <w:p w14:paraId="13E81CA9"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851" w:type="dxa"/>
            <w:tcBorders>
              <w:top w:val="single" w:sz="8" w:space="0" w:color="AEAEAE"/>
              <w:left w:val="nil"/>
              <w:bottom w:val="single" w:sz="8" w:space="0" w:color="AEAEAE"/>
              <w:right w:val="single" w:sz="8" w:space="0" w:color="E0E0E0"/>
            </w:tcBorders>
            <w:shd w:val="clear" w:color="auto" w:fill="FFFFFF"/>
          </w:tcPr>
          <w:p w14:paraId="4AA02BA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B87318"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28246B7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1841" w:type="dxa"/>
            <w:tcBorders>
              <w:top w:val="single" w:sz="8" w:space="0" w:color="AEAEAE"/>
              <w:left w:val="single" w:sz="8" w:space="0" w:color="E0E0E0"/>
              <w:bottom w:val="single" w:sz="8" w:space="0" w:color="AEAEAE"/>
              <w:right w:val="nil"/>
            </w:tcBorders>
            <w:shd w:val="clear" w:color="auto" w:fill="FFFFFF"/>
          </w:tcPr>
          <w:p w14:paraId="183B5E9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1F065B" w14:paraId="278F31EC" w14:textId="77777777" w:rsidTr="00396E60">
        <w:trPr>
          <w:cantSplit/>
          <w:trHeight w:val="272"/>
        </w:trPr>
        <w:tc>
          <w:tcPr>
            <w:tcW w:w="1134" w:type="dxa"/>
            <w:vMerge/>
            <w:tcBorders>
              <w:top w:val="single" w:sz="8" w:space="0" w:color="AEAEAE"/>
              <w:left w:val="nil"/>
              <w:bottom w:val="nil"/>
              <w:right w:val="nil"/>
            </w:tcBorders>
            <w:shd w:val="clear" w:color="auto" w:fill="E0E0E0"/>
          </w:tcPr>
          <w:p w14:paraId="13862454"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410" w:type="dxa"/>
            <w:tcBorders>
              <w:top w:val="single" w:sz="8" w:space="0" w:color="AEAEAE"/>
              <w:left w:val="nil"/>
              <w:bottom w:val="nil"/>
              <w:right w:val="nil"/>
            </w:tcBorders>
            <w:shd w:val="clear" w:color="auto" w:fill="E0E0E0"/>
          </w:tcPr>
          <w:p w14:paraId="1C2C716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851" w:type="dxa"/>
            <w:tcBorders>
              <w:top w:val="single" w:sz="8" w:space="0" w:color="AEAEAE"/>
              <w:left w:val="nil"/>
              <w:bottom w:val="nil"/>
              <w:right w:val="single" w:sz="8" w:space="0" w:color="E0E0E0"/>
            </w:tcBorders>
            <w:shd w:val="clear" w:color="auto" w:fill="FFFFFF"/>
          </w:tcPr>
          <w:p w14:paraId="7007297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0" w:type="dxa"/>
            <w:tcBorders>
              <w:top w:val="single" w:sz="8" w:space="0" w:color="AEAEAE"/>
              <w:left w:val="single" w:sz="8" w:space="0" w:color="E0E0E0"/>
              <w:bottom w:val="nil"/>
              <w:right w:val="single" w:sz="8" w:space="0" w:color="E0E0E0"/>
            </w:tcBorders>
            <w:shd w:val="clear" w:color="auto" w:fill="FFFFFF"/>
          </w:tcPr>
          <w:p w14:paraId="5DCE00F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1" w:type="dxa"/>
            <w:tcBorders>
              <w:top w:val="single" w:sz="8" w:space="0" w:color="AEAEAE"/>
              <w:left w:val="single" w:sz="8" w:space="0" w:color="E0E0E0"/>
              <w:bottom w:val="nil"/>
              <w:right w:val="single" w:sz="8" w:space="0" w:color="E0E0E0"/>
            </w:tcBorders>
            <w:shd w:val="clear" w:color="auto" w:fill="FFFFFF"/>
          </w:tcPr>
          <w:p w14:paraId="4308A61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1841" w:type="dxa"/>
            <w:tcBorders>
              <w:top w:val="single" w:sz="8" w:space="0" w:color="AEAEAE"/>
              <w:left w:val="single" w:sz="8" w:space="0" w:color="E0E0E0"/>
              <w:bottom w:val="nil"/>
              <w:right w:val="nil"/>
            </w:tcBorders>
            <w:shd w:val="clear" w:color="auto" w:fill="FFFFFF"/>
          </w:tcPr>
          <w:p w14:paraId="3DD821A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1F065B" w14:paraId="25783D92" w14:textId="77777777" w:rsidTr="00396E60">
        <w:trPr>
          <w:cantSplit/>
          <w:trHeight w:val="272"/>
        </w:trPr>
        <w:tc>
          <w:tcPr>
            <w:tcW w:w="1134" w:type="dxa"/>
            <w:vMerge w:val="restart"/>
            <w:tcBorders>
              <w:top w:val="single" w:sz="8" w:space="0" w:color="AEAEAE"/>
              <w:left w:val="nil"/>
              <w:bottom w:val="nil"/>
              <w:right w:val="nil"/>
            </w:tcBorders>
            <w:shd w:val="clear" w:color="auto" w:fill="E0E0E0"/>
          </w:tcPr>
          <w:p w14:paraId="3B7AFE0E"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X4.3</w:t>
            </w:r>
          </w:p>
        </w:tc>
        <w:tc>
          <w:tcPr>
            <w:tcW w:w="2410" w:type="dxa"/>
            <w:tcBorders>
              <w:top w:val="single" w:sz="8" w:space="0" w:color="AEAEAE"/>
              <w:left w:val="nil"/>
              <w:bottom w:val="single" w:sz="8" w:space="0" w:color="AEAEAE"/>
              <w:right w:val="nil"/>
            </w:tcBorders>
            <w:shd w:val="clear" w:color="auto" w:fill="E0E0E0"/>
          </w:tcPr>
          <w:p w14:paraId="78713853"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851" w:type="dxa"/>
            <w:tcBorders>
              <w:top w:val="single" w:sz="8" w:space="0" w:color="AEAEAE"/>
              <w:left w:val="nil"/>
              <w:bottom w:val="single" w:sz="8" w:space="0" w:color="AEAEAE"/>
              <w:right w:val="single" w:sz="8" w:space="0" w:color="E0E0E0"/>
            </w:tcBorders>
            <w:shd w:val="clear" w:color="auto" w:fill="FFFFFF"/>
          </w:tcPr>
          <w:p w14:paraId="2A8AAEC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.310</w:t>
            </w:r>
            <w:r w:rsidRPr="005E015C">
              <w:rPr>
                <w:rFonts w:ascii="Arial" w:hAnsi="Arial" w:cs="Arial"/>
                <w:noProof/>
                <w:color w:val="010205"/>
                <w:kern w:val="0"/>
                <w:sz w:val="22"/>
                <w:szCs w:val="22"/>
                <w:vertAlign w:val="superscript"/>
                <w:lang w:val="id-ID"/>
              </w:rPr>
              <w:t>**</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2560E8F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.269</w:t>
            </w:r>
            <w:r w:rsidRPr="005E015C">
              <w:rPr>
                <w:rFonts w:ascii="Arial" w:hAnsi="Arial" w:cs="Arial"/>
                <w:noProof/>
                <w:color w:val="010205"/>
                <w:kern w:val="0"/>
                <w:sz w:val="22"/>
                <w:szCs w:val="22"/>
                <w:vertAlign w:val="superscript"/>
                <w:lang w:val="id-ID"/>
              </w:rPr>
              <w:t>**</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11D6BE5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1841" w:type="dxa"/>
            <w:tcBorders>
              <w:top w:val="single" w:sz="8" w:space="0" w:color="AEAEAE"/>
              <w:left w:val="single" w:sz="8" w:space="0" w:color="E0E0E0"/>
              <w:bottom w:val="single" w:sz="8" w:space="0" w:color="AEAEAE"/>
              <w:right w:val="nil"/>
            </w:tcBorders>
            <w:shd w:val="clear" w:color="auto" w:fill="FFFFFF"/>
          </w:tcPr>
          <w:p w14:paraId="76513C0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.693</w:t>
            </w:r>
            <w:r w:rsidRPr="005E015C">
              <w:rPr>
                <w:rFonts w:ascii="Arial" w:hAnsi="Arial" w:cs="Arial"/>
                <w:noProof/>
                <w:color w:val="010205"/>
                <w:kern w:val="0"/>
                <w:sz w:val="22"/>
                <w:szCs w:val="22"/>
                <w:vertAlign w:val="superscript"/>
                <w:lang w:val="id-ID"/>
              </w:rPr>
              <w:t>**</w:t>
            </w:r>
          </w:p>
        </w:tc>
      </w:tr>
      <w:tr w:rsidR="00A16797" w:rsidRPr="001F065B" w14:paraId="726CFA79" w14:textId="77777777" w:rsidTr="00396E60">
        <w:trPr>
          <w:cantSplit/>
          <w:trHeight w:val="272"/>
        </w:trPr>
        <w:tc>
          <w:tcPr>
            <w:tcW w:w="1134" w:type="dxa"/>
            <w:vMerge/>
            <w:tcBorders>
              <w:top w:val="single" w:sz="8" w:space="0" w:color="AEAEAE"/>
              <w:left w:val="nil"/>
              <w:bottom w:val="nil"/>
              <w:right w:val="nil"/>
            </w:tcBorders>
            <w:shd w:val="clear" w:color="auto" w:fill="E0E0E0"/>
          </w:tcPr>
          <w:p w14:paraId="10DED4E5"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410" w:type="dxa"/>
            <w:tcBorders>
              <w:top w:val="single" w:sz="8" w:space="0" w:color="AEAEAE"/>
              <w:left w:val="nil"/>
              <w:bottom w:val="single" w:sz="8" w:space="0" w:color="AEAEAE"/>
              <w:right w:val="nil"/>
            </w:tcBorders>
            <w:shd w:val="clear" w:color="auto" w:fill="E0E0E0"/>
          </w:tcPr>
          <w:p w14:paraId="4F9A1A4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851" w:type="dxa"/>
            <w:tcBorders>
              <w:top w:val="single" w:sz="8" w:space="0" w:color="AEAEAE"/>
              <w:left w:val="nil"/>
              <w:bottom w:val="single" w:sz="8" w:space="0" w:color="AEAEAE"/>
              <w:right w:val="single" w:sz="8" w:space="0" w:color="E0E0E0"/>
            </w:tcBorders>
            <w:shd w:val="clear" w:color="auto" w:fill="FFFFFF"/>
          </w:tcPr>
          <w:p w14:paraId="65EEDB6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1763CE7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F39E96"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1841" w:type="dxa"/>
            <w:tcBorders>
              <w:top w:val="single" w:sz="8" w:space="0" w:color="AEAEAE"/>
              <w:left w:val="single" w:sz="8" w:space="0" w:color="E0E0E0"/>
              <w:bottom w:val="single" w:sz="8" w:space="0" w:color="AEAEAE"/>
              <w:right w:val="nil"/>
            </w:tcBorders>
            <w:shd w:val="clear" w:color="auto" w:fill="FFFFFF"/>
          </w:tcPr>
          <w:p w14:paraId="1F17E30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1F065B" w14:paraId="67B2F7C2" w14:textId="77777777" w:rsidTr="00396E60">
        <w:trPr>
          <w:cantSplit/>
          <w:trHeight w:val="272"/>
        </w:trPr>
        <w:tc>
          <w:tcPr>
            <w:tcW w:w="1134" w:type="dxa"/>
            <w:vMerge/>
            <w:tcBorders>
              <w:top w:val="single" w:sz="8" w:space="0" w:color="AEAEAE"/>
              <w:left w:val="nil"/>
              <w:bottom w:val="nil"/>
              <w:right w:val="nil"/>
            </w:tcBorders>
            <w:shd w:val="clear" w:color="auto" w:fill="E0E0E0"/>
          </w:tcPr>
          <w:p w14:paraId="59D1F4FB"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410" w:type="dxa"/>
            <w:tcBorders>
              <w:top w:val="single" w:sz="8" w:space="0" w:color="AEAEAE"/>
              <w:left w:val="nil"/>
              <w:bottom w:val="nil"/>
              <w:right w:val="nil"/>
            </w:tcBorders>
            <w:shd w:val="clear" w:color="auto" w:fill="E0E0E0"/>
          </w:tcPr>
          <w:p w14:paraId="66B0394B"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851" w:type="dxa"/>
            <w:tcBorders>
              <w:top w:val="single" w:sz="8" w:space="0" w:color="AEAEAE"/>
              <w:left w:val="nil"/>
              <w:bottom w:val="nil"/>
              <w:right w:val="single" w:sz="8" w:space="0" w:color="E0E0E0"/>
            </w:tcBorders>
            <w:shd w:val="clear" w:color="auto" w:fill="FFFFFF"/>
          </w:tcPr>
          <w:p w14:paraId="1192D29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0" w:type="dxa"/>
            <w:tcBorders>
              <w:top w:val="single" w:sz="8" w:space="0" w:color="AEAEAE"/>
              <w:left w:val="single" w:sz="8" w:space="0" w:color="E0E0E0"/>
              <w:bottom w:val="nil"/>
              <w:right w:val="single" w:sz="8" w:space="0" w:color="E0E0E0"/>
            </w:tcBorders>
            <w:shd w:val="clear" w:color="auto" w:fill="FFFFFF"/>
          </w:tcPr>
          <w:p w14:paraId="48A64E6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1" w:type="dxa"/>
            <w:tcBorders>
              <w:top w:val="single" w:sz="8" w:space="0" w:color="AEAEAE"/>
              <w:left w:val="single" w:sz="8" w:space="0" w:color="E0E0E0"/>
              <w:bottom w:val="nil"/>
              <w:right w:val="single" w:sz="8" w:space="0" w:color="E0E0E0"/>
            </w:tcBorders>
            <w:shd w:val="clear" w:color="auto" w:fill="FFFFFF"/>
          </w:tcPr>
          <w:p w14:paraId="2F1B04A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1841" w:type="dxa"/>
            <w:tcBorders>
              <w:top w:val="single" w:sz="8" w:space="0" w:color="AEAEAE"/>
              <w:left w:val="single" w:sz="8" w:space="0" w:color="E0E0E0"/>
              <w:bottom w:val="nil"/>
              <w:right w:val="nil"/>
            </w:tcBorders>
            <w:shd w:val="clear" w:color="auto" w:fill="FFFFFF"/>
          </w:tcPr>
          <w:p w14:paraId="3A8DA9A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1F065B" w14:paraId="7CAEF721" w14:textId="77777777" w:rsidTr="00396E60">
        <w:trPr>
          <w:cantSplit/>
          <w:trHeight w:val="272"/>
        </w:trPr>
        <w:tc>
          <w:tcPr>
            <w:tcW w:w="1134" w:type="dxa"/>
            <w:vMerge w:val="restart"/>
            <w:tcBorders>
              <w:top w:val="single" w:sz="8" w:space="0" w:color="AEAEAE"/>
              <w:left w:val="nil"/>
              <w:bottom w:val="single" w:sz="8" w:space="0" w:color="152935"/>
              <w:right w:val="nil"/>
            </w:tcBorders>
            <w:shd w:val="clear" w:color="auto" w:fill="E0E0E0"/>
          </w:tcPr>
          <w:p w14:paraId="57D7CA3B"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Sosialisasi PBB</w:t>
            </w:r>
          </w:p>
        </w:tc>
        <w:tc>
          <w:tcPr>
            <w:tcW w:w="2410" w:type="dxa"/>
            <w:tcBorders>
              <w:top w:val="single" w:sz="8" w:space="0" w:color="AEAEAE"/>
              <w:left w:val="nil"/>
              <w:bottom w:val="single" w:sz="8" w:space="0" w:color="AEAEAE"/>
              <w:right w:val="nil"/>
            </w:tcBorders>
            <w:shd w:val="clear" w:color="auto" w:fill="E0E0E0"/>
          </w:tcPr>
          <w:p w14:paraId="0C7623D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851" w:type="dxa"/>
            <w:tcBorders>
              <w:top w:val="single" w:sz="8" w:space="0" w:color="AEAEAE"/>
              <w:left w:val="nil"/>
              <w:bottom w:val="single" w:sz="8" w:space="0" w:color="AEAEAE"/>
              <w:right w:val="single" w:sz="8" w:space="0" w:color="E0E0E0"/>
            </w:tcBorders>
            <w:shd w:val="clear" w:color="auto" w:fill="FFFFFF"/>
          </w:tcPr>
          <w:p w14:paraId="2B49798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.775</w:t>
            </w:r>
            <w:r w:rsidRPr="005E015C">
              <w:rPr>
                <w:rFonts w:ascii="Arial" w:hAnsi="Arial" w:cs="Arial"/>
                <w:noProof/>
                <w:color w:val="010205"/>
                <w:kern w:val="0"/>
                <w:sz w:val="22"/>
                <w:szCs w:val="22"/>
                <w:vertAlign w:val="superscript"/>
                <w:lang w:val="id-ID"/>
              </w:rPr>
              <w:t>**</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3CC7C6A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.743</w:t>
            </w:r>
            <w:r w:rsidRPr="005E015C">
              <w:rPr>
                <w:rFonts w:ascii="Arial" w:hAnsi="Arial" w:cs="Arial"/>
                <w:noProof/>
                <w:color w:val="010205"/>
                <w:kern w:val="0"/>
                <w:sz w:val="22"/>
                <w:szCs w:val="22"/>
                <w:vertAlign w:val="superscript"/>
                <w:lang w:val="id-ID"/>
              </w:rPr>
              <w:t>**</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71D88C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.693</w:t>
            </w:r>
            <w:r w:rsidRPr="005E015C">
              <w:rPr>
                <w:rFonts w:ascii="Arial" w:hAnsi="Arial" w:cs="Arial"/>
                <w:noProof/>
                <w:color w:val="010205"/>
                <w:kern w:val="0"/>
                <w:sz w:val="22"/>
                <w:szCs w:val="22"/>
                <w:vertAlign w:val="superscript"/>
                <w:lang w:val="id-ID"/>
              </w:rPr>
              <w:t>**</w:t>
            </w:r>
          </w:p>
        </w:tc>
        <w:tc>
          <w:tcPr>
            <w:tcW w:w="1841" w:type="dxa"/>
            <w:tcBorders>
              <w:top w:val="single" w:sz="8" w:space="0" w:color="AEAEAE"/>
              <w:left w:val="single" w:sz="8" w:space="0" w:color="E0E0E0"/>
              <w:bottom w:val="single" w:sz="8" w:space="0" w:color="AEAEAE"/>
              <w:right w:val="nil"/>
            </w:tcBorders>
            <w:shd w:val="clear" w:color="auto" w:fill="FFFFFF"/>
          </w:tcPr>
          <w:p w14:paraId="2315216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r>
      <w:tr w:rsidR="00A16797" w:rsidRPr="001F065B" w14:paraId="54BB263E" w14:textId="77777777" w:rsidTr="00396E60">
        <w:trPr>
          <w:cantSplit/>
          <w:trHeight w:val="272"/>
        </w:trPr>
        <w:tc>
          <w:tcPr>
            <w:tcW w:w="1134" w:type="dxa"/>
            <w:vMerge/>
            <w:tcBorders>
              <w:top w:val="single" w:sz="8" w:space="0" w:color="AEAEAE"/>
              <w:left w:val="nil"/>
              <w:bottom w:val="single" w:sz="8" w:space="0" w:color="152935"/>
              <w:right w:val="nil"/>
            </w:tcBorders>
            <w:shd w:val="clear" w:color="auto" w:fill="E0E0E0"/>
          </w:tcPr>
          <w:p w14:paraId="5F4BAC37"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2410" w:type="dxa"/>
            <w:tcBorders>
              <w:top w:val="single" w:sz="8" w:space="0" w:color="AEAEAE"/>
              <w:left w:val="nil"/>
              <w:bottom w:val="single" w:sz="8" w:space="0" w:color="AEAEAE"/>
              <w:right w:val="nil"/>
            </w:tcBorders>
            <w:shd w:val="clear" w:color="auto" w:fill="E0E0E0"/>
          </w:tcPr>
          <w:p w14:paraId="751AA44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851" w:type="dxa"/>
            <w:tcBorders>
              <w:top w:val="single" w:sz="8" w:space="0" w:color="AEAEAE"/>
              <w:left w:val="nil"/>
              <w:bottom w:val="single" w:sz="8" w:space="0" w:color="AEAEAE"/>
              <w:right w:val="single" w:sz="8" w:space="0" w:color="E0E0E0"/>
            </w:tcBorders>
            <w:shd w:val="clear" w:color="auto" w:fill="FFFFFF"/>
          </w:tcPr>
          <w:p w14:paraId="1A1E148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0F05A6D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66DEDB0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1841" w:type="dxa"/>
            <w:tcBorders>
              <w:top w:val="single" w:sz="8" w:space="0" w:color="AEAEAE"/>
              <w:left w:val="single" w:sz="8" w:space="0" w:color="E0E0E0"/>
              <w:bottom w:val="single" w:sz="8" w:space="0" w:color="AEAEAE"/>
              <w:right w:val="nil"/>
            </w:tcBorders>
            <w:shd w:val="clear" w:color="auto" w:fill="FFFFFF"/>
            <w:vAlign w:val="center"/>
          </w:tcPr>
          <w:p w14:paraId="0E86641B"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r>
      <w:tr w:rsidR="00A16797" w:rsidRPr="001F065B" w14:paraId="0C3A2EF1" w14:textId="77777777" w:rsidTr="00396E60">
        <w:trPr>
          <w:cantSplit/>
          <w:trHeight w:val="272"/>
        </w:trPr>
        <w:tc>
          <w:tcPr>
            <w:tcW w:w="1134" w:type="dxa"/>
            <w:vMerge/>
            <w:tcBorders>
              <w:top w:val="single" w:sz="8" w:space="0" w:color="AEAEAE"/>
              <w:left w:val="nil"/>
              <w:bottom w:val="single" w:sz="8" w:space="0" w:color="152935"/>
              <w:right w:val="nil"/>
            </w:tcBorders>
            <w:shd w:val="clear" w:color="auto" w:fill="E0E0E0"/>
          </w:tcPr>
          <w:p w14:paraId="2AB6E879"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2410" w:type="dxa"/>
            <w:tcBorders>
              <w:top w:val="single" w:sz="8" w:space="0" w:color="AEAEAE"/>
              <w:left w:val="nil"/>
              <w:bottom w:val="single" w:sz="8" w:space="0" w:color="152935"/>
              <w:right w:val="nil"/>
            </w:tcBorders>
            <w:shd w:val="clear" w:color="auto" w:fill="E0E0E0"/>
          </w:tcPr>
          <w:p w14:paraId="46013C87"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851" w:type="dxa"/>
            <w:tcBorders>
              <w:top w:val="single" w:sz="8" w:space="0" w:color="AEAEAE"/>
              <w:left w:val="nil"/>
              <w:bottom w:val="single" w:sz="8" w:space="0" w:color="152935"/>
              <w:right w:val="single" w:sz="8" w:space="0" w:color="E0E0E0"/>
            </w:tcBorders>
            <w:shd w:val="clear" w:color="auto" w:fill="FFFFFF"/>
          </w:tcPr>
          <w:p w14:paraId="387BE75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046644A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62648AE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1841" w:type="dxa"/>
            <w:tcBorders>
              <w:top w:val="single" w:sz="8" w:space="0" w:color="AEAEAE"/>
              <w:left w:val="single" w:sz="8" w:space="0" w:color="E0E0E0"/>
              <w:bottom w:val="single" w:sz="8" w:space="0" w:color="152935"/>
              <w:right w:val="nil"/>
            </w:tcBorders>
            <w:shd w:val="clear" w:color="auto" w:fill="FFFFFF"/>
          </w:tcPr>
          <w:p w14:paraId="4632217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1D062B9A" w14:textId="77777777" w:rsidTr="00396E60">
        <w:trPr>
          <w:cantSplit/>
          <w:trHeight w:val="272"/>
        </w:trPr>
        <w:tc>
          <w:tcPr>
            <w:tcW w:w="7937" w:type="dxa"/>
            <w:gridSpan w:val="6"/>
            <w:tcBorders>
              <w:top w:val="nil"/>
              <w:left w:val="nil"/>
              <w:bottom w:val="nil"/>
              <w:right w:val="nil"/>
            </w:tcBorders>
            <w:shd w:val="clear" w:color="auto" w:fill="FFFFFF"/>
          </w:tcPr>
          <w:p w14:paraId="2F279830" w14:textId="77777777" w:rsidR="00A16797" w:rsidRPr="005E015C" w:rsidRDefault="00A16797" w:rsidP="00396E60">
            <w:pPr>
              <w:autoSpaceDE w:val="0"/>
              <w:autoSpaceDN w:val="0"/>
              <w:adjustRightInd w:val="0"/>
              <w:spacing w:line="320" w:lineRule="atLeast"/>
              <w:ind w:left="60" w:right="60"/>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 Correlation is significant at the 0.01 level (2-tailed).</w:t>
            </w:r>
          </w:p>
        </w:tc>
      </w:tr>
    </w:tbl>
    <w:p w14:paraId="54C60119" w14:textId="77777777" w:rsidR="00A16797" w:rsidRDefault="00A16797"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5AAD9E3E" w14:textId="77777777" w:rsidR="00A16797" w:rsidRDefault="00A16797" w:rsidP="00A16797">
      <w:pPr>
        <w:pStyle w:val="ListParagraph"/>
        <w:widowControl w:val="0"/>
        <w:autoSpaceDE w:val="0"/>
        <w:autoSpaceDN w:val="0"/>
        <w:adjustRightInd w:val="0"/>
        <w:spacing w:line="360" w:lineRule="auto"/>
        <w:ind w:left="426"/>
        <w:jc w:val="both"/>
        <w:rPr>
          <w:rFonts w:ascii="Times New Roman" w:hAnsi="Times New Roman" w:cs="Times New Roman (Body CS)"/>
          <w:b/>
          <w:bCs/>
          <w:noProof/>
          <w:lang w:val="id-ID"/>
        </w:rPr>
      </w:pPr>
    </w:p>
    <w:p w14:paraId="06BB5EB4" w14:textId="5B895EF6" w:rsidR="00A16797" w:rsidRDefault="00A16797" w:rsidP="00A16797">
      <w:pPr>
        <w:pStyle w:val="ListParagraph"/>
        <w:widowControl w:val="0"/>
        <w:numPr>
          <w:ilvl w:val="0"/>
          <w:numId w:val="140"/>
        </w:numPr>
        <w:autoSpaceDE w:val="0"/>
        <w:autoSpaceDN w:val="0"/>
        <w:adjustRightInd w:val="0"/>
        <w:spacing w:line="360" w:lineRule="auto"/>
        <w:ind w:left="709"/>
        <w:jc w:val="both"/>
        <w:rPr>
          <w:rFonts w:ascii="Times New Roman" w:hAnsi="Times New Roman" w:cs="Times New Roman (Body CS)"/>
          <w:b/>
          <w:bCs/>
          <w:noProof/>
          <w:lang w:val="id-ID"/>
        </w:rPr>
      </w:pPr>
      <w:r>
        <w:rPr>
          <w:rFonts w:ascii="Times New Roman" w:hAnsi="Times New Roman" w:cs="Times New Roman (Body CS)"/>
          <w:b/>
          <w:bCs/>
          <w:noProof/>
          <w:lang w:val="id-ID"/>
        </w:rPr>
        <w:t>Variabel Kepatuhan Wajib Pajak (Y)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90"/>
        <w:gridCol w:w="2055"/>
        <w:gridCol w:w="668"/>
        <w:gridCol w:w="678"/>
        <w:gridCol w:w="678"/>
        <w:gridCol w:w="678"/>
        <w:gridCol w:w="1590"/>
      </w:tblGrid>
      <w:tr w:rsidR="00A16797" w:rsidRPr="005E015C" w14:paraId="30F48700" w14:textId="77777777" w:rsidTr="00396E60">
        <w:trPr>
          <w:cantSplit/>
        </w:trPr>
        <w:tc>
          <w:tcPr>
            <w:tcW w:w="0" w:type="auto"/>
            <w:gridSpan w:val="7"/>
            <w:tcBorders>
              <w:top w:val="nil"/>
              <w:left w:val="nil"/>
              <w:bottom w:val="nil"/>
              <w:right w:val="nil"/>
            </w:tcBorders>
            <w:shd w:val="clear" w:color="auto" w:fill="FFFFFF"/>
            <w:vAlign w:val="center"/>
          </w:tcPr>
          <w:p w14:paraId="30FB3A33"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010205"/>
                <w:kern w:val="0"/>
                <w:sz w:val="22"/>
                <w:szCs w:val="22"/>
                <w:lang w:val="id-ID"/>
              </w:rPr>
            </w:pPr>
            <w:r w:rsidRPr="005E015C">
              <w:rPr>
                <w:rFonts w:ascii="Arial" w:hAnsi="Arial" w:cs="Arial"/>
                <w:b/>
                <w:bCs/>
                <w:noProof/>
                <w:color w:val="010205"/>
                <w:kern w:val="0"/>
                <w:sz w:val="22"/>
                <w:szCs w:val="22"/>
                <w:lang w:val="id-ID"/>
              </w:rPr>
              <w:t>Correlations</w:t>
            </w:r>
          </w:p>
        </w:tc>
      </w:tr>
      <w:tr w:rsidR="00A16797" w:rsidRPr="001F065B" w14:paraId="6CE597BA" w14:textId="77777777" w:rsidTr="00396E60">
        <w:trPr>
          <w:cantSplit/>
        </w:trPr>
        <w:tc>
          <w:tcPr>
            <w:tcW w:w="0" w:type="auto"/>
            <w:gridSpan w:val="2"/>
            <w:tcBorders>
              <w:top w:val="nil"/>
              <w:left w:val="nil"/>
              <w:bottom w:val="single" w:sz="4" w:space="0" w:color="auto"/>
              <w:right w:val="nil"/>
            </w:tcBorders>
            <w:shd w:val="clear" w:color="auto" w:fill="FFFFFF"/>
            <w:vAlign w:val="bottom"/>
          </w:tcPr>
          <w:p w14:paraId="2FEBE7FD"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nil"/>
              <w:left w:val="nil"/>
              <w:bottom w:val="single" w:sz="4" w:space="0" w:color="auto"/>
              <w:right w:val="single" w:sz="8" w:space="0" w:color="E0E0E0"/>
            </w:tcBorders>
            <w:shd w:val="clear" w:color="auto" w:fill="FFFFFF"/>
            <w:vAlign w:val="bottom"/>
          </w:tcPr>
          <w:p w14:paraId="082F9859"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Y1</w:t>
            </w:r>
          </w:p>
        </w:tc>
        <w:tc>
          <w:tcPr>
            <w:tcW w:w="0" w:type="auto"/>
            <w:tcBorders>
              <w:top w:val="nil"/>
              <w:left w:val="single" w:sz="8" w:space="0" w:color="E0E0E0"/>
              <w:bottom w:val="single" w:sz="4" w:space="0" w:color="auto"/>
              <w:right w:val="single" w:sz="8" w:space="0" w:color="E0E0E0"/>
            </w:tcBorders>
            <w:shd w:val="clear" w:color="auto" w:fill="FFFFFF"/>
            <w:vAlign w:val="bottom"/>
          </w:tcPr>
          <w:p w14:paraId="24F45418"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Y2</w:t>
            </w:r>
          </w:p>
        </w:tc>
        <w:tc>
          <w:tcPr>
            <w:tcW w:w="0" w:type="auto"/>
            <w:tcBorders>
              <w:top w:val="nil"/>
              <w:left w:val="single" w:sz="8" w:space="0" w:color="E0E0E0"/>
              <w:bottom w:val="single" w:sz="4" w:space="0" w:color="auto"/>
              <w:right w:val="single" w:sz="8" w:space="0" w:color="E0E0E0"/>
            </w:tcBorders>
            <w:shd w:val="clear" w:color="auto" w:fill="FFFFFF"/>
            <w:vAlign w:val="bottom"/>
          </w:tcPr>
          <w:p w14:paraId="4C4AD451"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Y3</w:t>
            </w:r>
          </w:p>
        </w:tc>
        <w:tc>
          <w:tcPr>
            <w:tcW w:w="0" w:type="auto"/>
            <w:tcBorders>
              <w:top w:val="nil"/>
              <w:left w:val="single" w:sz="8" w:space="0" w:color="E0E0E0"/>
              <w:bottom w:val="single" w:sz="4" w:space="0" w:color="auto"/>
              <w:right w:val="nil"/>
            </w:tcBorders>
            <w:shd w:val="clear" w:color="auto" w:fill="FFFFFF"/>
            <w:vAlign w:val="bottom"/>
          </w:tcPr>
          <w:p w14:paraId="6DBFF8B8"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Y4</w:t>
            </w:r>
          </w:p>
        </w:tc>
        <w:tc>
          <w:tcPr>
            <w:tcW w:w="0" w:type="auto"/>
            <w:tcBorders>
              <w:top w:val="nil"/>
              <w:left w:val="nil"/>
              <w:bottom w:val="single" w:sz="4" w:space="0" w:color="auto"/>
              <w:right w:val="nil"/>
            </w:tcBorders>
            <w:shd w:val="clear" w:color="auto" w:fill="FFFFFF"/>
            <w:vAlign w:val="bottom"/>
          </w:tcPr>
          <w:p w14:paraId="78B5AE1D" w14:textId="77777777" w:rsidR="00A16797" w:rsidRPr="005E015C" w:rsidRDefault="00A16797" w:rsidP="00396E60">
            <w:pPr>
              <w:autoSpaceDE w:val="0"/>
              <w:autoSpaceDN w:val="0"/>
              <w:adjustRightInd w:val="0"/>
              <w:spacing w:line="320" w:lineRule="atLeast"/>
              <w:ind w:left="60" w:right="60"/>
              <w:jc w:val="center"/>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Kepatuhan WP</w:t>
            </w:r>
          </w:p>
        </w:tc>
      </w:tr>
      <w:tr w:rsidR="00A16797" w:rsidRPr="001F065B" w14:paraId="4F3E261B" w14:textId="77777777" w:rsidTr="00396E60">
        <w:trPr>
          <w:cantSplit/>
        </w:trPr>
        <w:tc>
          <w:tcPr>
            <w:tcW w:w="0" w:type="auto"/>
            <w:vMerge w:val="restart"/>
            <w:tcBorders>
              <w:top w:val="single" w:sz="4" w:space="0" w:color="auto"/>
              <w:left w:val="nil"/>
              <w:bottom w:val="nil"/>
              <w:right w:val="nil"/>
            </w:tcBorders>
            <w:shd w:val="clear" w:color="auto" w:fill="E0E0E0"/>
          </w:tcPr>
          <w:p w14:paraId="3EFAAAE3"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Y1</w:t>
            </w:r>
          </w:p>
        </w:tc>
        <w:tc>
          <w:tcPr>
            <w:tcW w:w="0" w:type="auto"/>
            <w:tcBorders>
              <w:top w:val="single" w:sz="4" w:space="0" w:color="auto"/>
              <w:left w:val="nil"/>
              <w:bottom w:val="nil"/>
              <w:right w:val="nil"/>
            </w:tcBorders>
            <w:shd w:val="clear" w:color="auto" w:fill="E0E0E0"/>
          </w:tcPr>
          <w:p w14:paraId="317AAB18"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4" w:space="0" w:color="auto"/>
              <w:left w:val="nil"/>
              <w:bottom w:val="single" w:sz="8" w:space="0" w:color="AEAEAE"/>
              <w:right w:val="single" w:sz="8" w:space="0" w:color="E0E0E0"/>
            </w:tcBorders>
            <w:shd w:val="clear" w:color="auto" w:fill="FFFFFF"/>
          </w:tcPr>
          <w:p w14:paraId="4A028F6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0" w:type="auto"/>
            <w:tcBorders>
              <w:top w:val="single" w:sz="4" w:space="0" w:color="auto"/>
              <w:left w:val="single" w:sz="8" w:space="0" w:color="E0E0E0"/>
              <w:bottom w:val="single" w:sz="8" w:space="0" w:color="AEAEAE"/>
              <w:right w:val="single" w:sz="8" w:space="0" w:color="E0E0E0"/>
            </w:tcBorders>
            <w:shd w:val="clear" w:color="auto" w:fill="FFFFFF"/>
          </w:tcPr>
          <w:p w14:paraId="5F43905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.004</w:t>
            </w:r>
          </w:p>
        </w:tc>
        <w:tc>
          <w:tcPr>
            <w:tcW w:w="0" w:type="auto"/>
            <w:tcBorders>
              <w:top w:val="single" w:sz="4" w:space="0" w:color="auto"/>
              <w:left w:val="single" w:sz="8" w:space="0" w:color="E0E0E0"/>
              <w:bottom w:val="single" w:sz="8" w:space="0" w:color="AEAEAE"/>
              <w:right w:val="single" w:sz="8" w:space="0" w:color="E0E0E0"/>
            </w:tcBorders>
            <w:shd w:val="clear" w:color="auto" w:fill="FFFFFF"/>
          </w:tcPr>
          <w:p w14:paraId="3E066A5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.158</w:t>
            </w:r>
            <w:r w:rsidRPr="005E015C">
              <w:rPr>
                <w:rFonts w:ascii="Arial" w:hAnsi="Arial" w:cs="Arial"/>
                <w:noProof/>
                <w:color w:val="010205"/>
                <w:kern w:val="0"/>
                <w:sz w:val="22"/>
                <w:szCs w:val="22"/>
                <w:vertAlign w:val="superscript"/>
                <w:lang w:val="id-ID"/>
              </w:rPr>
              <w:t>**</w:t>
            </w:r>
          </w:p>
        </w:tc>
        <w:tc>
          <w:tcPr>
            <w:tcW w:w="0" w:type="auto"/>
            <w:tcBorders>
              <w:top w:val="single" w:sz="4" w:space="0" w:color="auto"/>
              <w:left w:val="single" w:sz="8" w:space="0" w:color="E0E0E0"/>
              <w:bottom w:val="single" w:sz="8" w:space="0" w:color="AEAEAE"/>
              <w:right w:val="single" w:sz="8" w:space="0" w:color="E0E0E0"/>
            </w:tcBorders>
            <w:shd w:val="clear" w:color="auto" w:fill="FFFFFF"/>
          </w:tcPr>
          <w:p w14:paraId="1729B58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.121</w:t>
            </w:r>
            <w:r w:rsidRPr="005E015C">
              <w:rPr>
                <w:rFonts w:ascii="Arial" w:hAnsi="Arial" w:cs="Arial"/>
                <w:noProof/>
                <w:color w:val="010205"/>
                <w:kern w:val="0"/>
                <w:sz w:val="22"/>
                <w:szCs w:val="22"/>
                <w:vertAlign w:val="superscript"/>
                <w:lang w:val="id-ID"/>
              </w:rPr>
              <w:t>*</w:t>
            </w:r>
          </w:p>
        </w:tc>
        <w:tc>
          <w:tcPr>
            <w:tcW w:w="0" w:type="auto"/>
            <w:tcBorders>
              <w:top w:val="single" w:sz="4" w:space="0" w:color="auto"/>
              <w:left w:val="single" w:sz="8" w:space="0" w:color="E0E0E0"/>
              <w:bottom w:val="single" w:sz="8" w:space="0" w:color="AEAEAE"/>
              <w:right w:val="nil"/>
            </w:tcBorders>
            <w:shd w:val="clear" w:color="auto" w:fill="FFFFFF"/>
          </w:tcPr>
          <w:p w14:paraId="362547B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.493</w:t>
            </w:r>
            <w:r w:rsidRPr="005E015C">
              <w:rPr>
                <w:rFonts w:ascii="Arial" w:hAnsi="Arial" w:cs="Arial"/>
                <w:noProof/>
                <w:color w:val="010205"/>
                <w:kern w:val="0"/>
                <w:sz w:val="22"/>
                <w:szCs w:val="22"/>
                <w:vertAlign w:val="superscript"/>
                <w:lang w:val="id-ID"/>
              </w:rPr>
              <w:t>**</w:t>
            </w:r>
          </w:p>
        </w:tc>
      </w:tr>
      <w:tr w:rsidR="00A16797" w:rsidRPr="005E015C" w14:paraId="4A0DC22C" w14:textId="77777777" w:rsidTr="00396E60">
        <w:trPr>
          <w:cantSplit/>
        </w:trPr>
        <w:tc>
          <w:tcPr>
            <w:tcW w:w="0" w:type="auto"/>
            <w:vMerge/>
            <w:tcBorders>
              <w:top w:val="nil"/>
              <w:left w:val="nil"/>
              <w:bottom w:val="nil"/>
              <w:right w:val="nil"/>
            </w:tcBorders>
            <w:shd w:val="clear" w:color="auto" w:fill="E0E0E0"/>
          </w:tcPr>
          <w:p w14:paraId="1E48AABC"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nil"/>
              <w:left w:val="nil"/>
              <w:bottom w:val="single" w:sz="8" w:space="0" w:color="AEAEAE"/>
              <w:right w:val="nil"/>
            </w:tcBorders>
            <w:shd w:val="clear" w:color="auto" w:fill="E0E0E0"/>
          </w:tcPr>
          <w:p w14:paraId="64CAA85D"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vAlign w:val="center"/>
          </w:tcPr>
          <w:p w14:paraId="4DA9EF38"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4B25B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.938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F2A64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3E313D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.019</w:t>
            </w:r>
          </w:p>
        </w:tc>
        <w:tc>
          <w:tcPr>
            <w:tcW w:w="0" w:type="auto"/>
            <w:tcBorders>
              <w:top w:val="single" w:sz="8" w:space="0" w:color="AEAEAE"/>
              <w:left w:val="single" w:sz="8" w:space="0" w:color="E0E0E0"/>
              <w:bottom w:val="single" w:sz="8" w:space="0" w:color="AEAEAE"/>
              <w:right w:val="nil"/>
            </w:tcBorders>
            <w:shd w:val="clear" w:color="auto" w:fill="FFFFFF"/>
          </w:tcPr>
          <w:p w14:paraId="197C211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11416D30" w14:textId="77777777" w:rsidTr="00396E60">
        <w:trPr>
          <w:cantSplit/>
        </w:trPr>
        <w:tc>
          <w:tcPr>
            <w:tcW w:w="0" w:type="auto"/>
            <w:vMerge/>
            <w:tcBorders>
              <w:top w:val="single" w:sz="8" w:space="0" w:color="152935"/>
              <w:left w:val="nil"/>
              <w:bottom w:val="nil"/>
              <w:right w:val="nil"/>
            </w:tcBorders>
            <w:shd w:val="clear" w:color="auto" w:fill="E0E0E0"/>
          </w:tcPr>
          <w:p w14:paraId="0CDEFDE2"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nil"/>
              <w:right w:val="nil"/>
            </w:tcBorders>
            <w:shd w:val="clear" w:color="auto" w:fill="E0E0E0"/>
          </w:tcPr>
          <w:p w14:paraId="61BE9028"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nil"/>
              <w:right w:val="single" w:sz="8" w:space="0" w:color="E0E0E0"/>
            </w:tcBorders>
            <w:shd w:val="clear" w:color="auto" w:fill="FFFFFF"/>
          </w:tcPr>
          <w:p w14:paraId="66AD2C3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1C852F9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3C7F7AE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019A37CD"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nil"/>
            </w:tcBorders>
            <w:shd w:val="clear" w:color="auto" w:fill="FFFFFF"/>
          </w:tcPr>
          <w:p w14:paraId="145B651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630024A4" w14:textId="77777777" w:rsidTr="00396E60">
        <w:trPr>
          <w:cantSplit/>
        </w:trPr>
        <w:tc>
          <w:tcPr>
            <w:tcW w:w="0" w:type="auto"/>
            <w:vMerge w:val="restart"/>
            <w:tcBorders>
              <w:top w:val="single" w:sz="8" w:space="0" w:color="AEAEAE"/>
              <w:left w:val="nil"/>
              <w:bottom w:val="nil"/>
              <w:right w:val="nil"/>
            </w:tcBorders>
            <w:shd w:val="clear" w:color="auto" w:fill="E0E0E0"/>
          </w:tcPr>
          <w:p w14:paraId="16067CE8"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Y2</w:t>
            </w:r>
          </w:p>
        </w:tc>
        <w:tc>
          <w:tcPr>
            <w:tcW w:w="0" w:type="auto"/>
            <w:tcBorders>
              <w:top w:val="single" w:sz="8" w:space="0" w:color="AEAEAE"/>
              <w:left w:val="nil"/>
              <w:bottom w:val="single" w:sz="8" w:space="0" w:color="AEAEAE"/>
              <w:right w:val="nil"/>
            </w:tcBorders>
            <w:shd w:val="clear" w:color="auto" w:fill="E0E0E0"/>
          </w:tcPr>
          <w:p w14:paraId="11F27D6E"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AEAEAE"/>
              <w:left w:val="nil"/>
              <w:bottom w:val="single" w:sz="8" w:space="0" w:color="AEAEAE"/>
              <w:right w:val="single" w:sz="8" w:space="0" w:color="E0E0E0"/>
            </w:tcBorders>
            <w:shd w:val="clear" w:color="auto" w:fill="FFFFFF"/>
          </w:tcPr>
          <w:p w14:paraId="1EC2961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A04466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10EE54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7DD76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.130</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nil"/>
            </w:tcBorders>
            <w:shd w:val="clear" w:color="auto" w:fill="FFFFFF"/>
          </w:tcPr>
          <w:p w14:paraId="7DBD520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.487</w:t>
            </w:r>
            <w:r w:rsidRPr="005E015C">
              <w:rPr>
                <w:rFonts w:ascii="Arial" w:hAnsi="Arial" w:cs="Arial"/>
                <w:noProof/>
                <w:color w:val="010205"/>
                <w:kern w:val="0"/>
                <w:sz w:val="22"/>
                <w:szCs w:val="22"/>
                <w:vertAlign w:val="superscript"/>
                <w:lang w:val="id-ID"/>
              </w:rPr>
              <w:t>**</w:t>
            </w:r>
          </w:p>
        </w:tc>
      </w:tr>
      <w:tr w:rsidR="00A16797" w:rsidRPr="005E015C" w14:paraId="0FB79EF5" w14:textId="77777777" w:rsidTr="00396E60">
        <w:trPr>
          <w:cantSplit/>
        </w:trPr>
        <w:tc>
          <w:tcPr>
            <w:tcW w:w="0" w:type="auto"/>
            <w:vMerge/>
            <w:tcBorders>
              <w:top w:val="single" w:sz="8" w:space="0" w:color="AEAEAE"/>
              <w:left w:val="nil"/>
              <w:bottom w:val="nil"/>
              <w:right w:val="nil"/>
            </w:tcBorders>
            <w:shd w:val="clear" w:color="auto" w:fill="E0E0E0"/>
          </w:tcPr>
          <w:p w14:paraId="178A829E"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37C1B579"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1D5BC72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.938</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64F35DEF"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76779F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BE879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.012</w:t>
            </w:r>
          </w:p>
        </w:tc>
        <w:tc>
          <w:tcPr>
            <w:tcW w:w="0" w:type="auto"/>
            <w:tcBorders>
              <w:top w:val="single" w:sz="8" w:space="0" w:color="AEAEAE"/>
              <w:left w:val="single" w:sz="8" w:space="0" w:color="E0E0E0"/>
              <w:bottom w:val="single" w:sz="8" w:space="0" w:color="AEAEAE"/>
              <w:right w:val="nil"/>
            </w:tcBorders>
            <w:shd w:val="clear" w:color="auto" w:fill="FFFFFF"/>
          </w:tcPr>
          <w:p w14:paraId="33639E2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36F7A19D" w14:textId="77777777" w:rsidTr="00396E60">
        <w:trPr>
          <w:cantSplit/>
        </w:trPr>
        <w:tc>
          <w:tcPr>
            <w:tcW w:w="0" w:type="auto"/>
            <w:vMerge/>
            <w:tcBorders>
              <w:top w:val="single" w:sz="8" w:space="0" w:color="AEAEAE"/>
              <w:left w:val="nil"/>
              <w:bottom w:val="nil"/>
              <w:right w:val="nil"/>
            </w:tcBorders>
            <w:shd w:val="clear" w:color="auto" w:fill="E0E0E0"/>
          </w:tcPr>
          <w:p w14:paraId="1259CD7C"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nil"/>
              <w:right w:val="nil"/>
            </w:tcBorders>
            <w:shd w:val="clear" w:color="auto" w:fill="E0E0E0"/>
          </w:tcPr>
          <w:p w14:paraId="1A2CD588"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nil"/>
              <w:right w:val="single" w:sz="8" w:space="0" w:color="E0E0E0"/>
            </w:tcBorders>
            <w:shd w:val="clear" w:color="auto" w:fill="FFFFFF"/>
          </w:tcPr>
          <w:p w14:paraId="450880D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7242DDE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0A47595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6E3BD6B1"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nil"/>
            </w:tcBorders>
            <w:shd w:val="clear" w:color="auto" w:fill="FFFFFF"/>
          </w:tcPr>
          <w:p w14:paraId="08A82DF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638CA008" w14:textId="77777777" w:rsidTr="00396E60">
        <w:trPr>
          <w:cantSplit/>
        </w:trPr>
        <w:tc>
          <w:tcPr>
            <w:tcW w:w="0" w:type="auto"/>
            <w:vMerge w:val="restart"/>
            <w:tcBorders>
              <w:top w:val="single" w:sz="8" w:space="0" w:color="AEAEAE"/>
              <w:left w:val="nil"/>
              <w:bottom w:val="nil"/>
              <w:right w:val="nil"/>
            </w:tcBorders>
            <w:shd w:val="clear" w:color="auto" w:fill="E0E0E0"/>
          </w:tcPr>
          <w:p w14:paraId="54FFD1CF"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Y3</w:t>
            </w:r>
          </w:p>
        </w:tc>
        <w:tc>
          <w:tcPr>
            <w:tcW w:w="0" w:type="auto"/>
            <w:tcBorders>
              <w:top w:val="single" w:sz="8" w:space="0" w:color="AEAEAE"/>
              <w:left w:val="nil"/>
              <w:bottom w:val="single" w:sz="8" w:space="0" w:color="AEAEAE"/>
              <w:right w:val="nil"/>
            </w:tcBorders>
            <w:shd w:val="clear" w:color="auto" w:fill="E0E0E0"/>
          </w:tcPr>
          <w:p w14:paraId="7520E0DE"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AEAEAE"/>
              <w:left w:val="nil"/>
              <w:bottom w:val="single" w:sz="8" w:space="0" w:color="AEAEAE"/>
              <w:right w:val="single" w:sz="8" w:space="0" w:color="E0E0E0"/>
            </w:tcBorders>
            <w:shd w:val="clear" w:color="auto" w:fill="FFFFFF"/>
          </w:tcPr>
          <w:p w14:paraId="095F895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.158</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25205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.047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56202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B1CC97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.141</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nil"/>
            </w:tcBorders>
            <w:shd w:val="clear" w:color="auto" w:fill="FFFFFF"/>
          </w:tcPr>
          <w:p w14:paraId="3A68DA5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.646</w:t>
            </w:r>
            <w:r w:rsidRPr="005E015C">
              <w:rPr>
                <w:rFonts w:ascii="Arial" w:hAnsi="Arial" w:cs="Arial"/>
                <w:noProof/>
                <w:color w:val="010205"/>
                <w:kern w:val="0"/>
                <w:sz w:val="22"/>
                <w:szCs w:val="22"/>
                <w:vertAlign w:val="superscript"/>
                <w:lang w:val="id-ID"/>
              </w:rPr>
              <w:t>**</w:t>
            </w:r>
          </w:p>
        </w:tc>
      </w:tr>
      <w:tr w:rsidR="00A16797" w:rsidRPr="005E015C" w14:paraId="35E293AA" w14:textId="77777777" w:rsidTr="00396E60">
        <w:trPr>
          <w:cantSplit/>
        </w:trPr>
        <w:tc>
          <w:tcPr>
            <w:tcW w:w="0" w:type="auto"/>
            <w:vMerge/>
            <w:tcBorders>
              <w:top w:val="single" w:sz="8" w:space="0" w:color="AEAEAE"/>
              <w:left w:val="nil"/>
              <w:bottom w:val="nil"/>
              <w:right w:val="nil"/>
            </w:tcBorders>
            <w:shd w:val="clear" w:color="auto" w:fill="E0E0E0"/>
          </w:tcPr>
          <w:p w14:paraId="24E432BE"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617B62B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5586C91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DD638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.366</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7E40FD26"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3C8E5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.006</w:t>
            </w:r>
          </w:p>
        </w:tc>
        <w:tc>
          <w:tcPr>
            <w:tcW w:w="0" w:type="auto"/>
            <w:tcBorders>
              <w:top w:val="single" w:sz="8" w:space="0" w:color="AEAEAE"/>
              <w:left w:val="single" w:sz="8" w:space="0" w:color="E0E0E0"/>
              <w:bottom w:val="single" w:sz="8" w:space="0" w:color="AEAEAE"/>
              <w:right w:val="nil"/>
            </w:tcBorders>
            <w:shd w:val="clear" w:color="auto" w:fill="FFFFFF"/>
          </w:tcPr>
          <w:p w14:paraId="142DA36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2F3C3BFA" w14:textId="77777777" w:rsidTr="00396E60">
        <w:trPr>
          <w:cantSplit/>
        </w:trPr>
        <w:tc>
          <w:tcPr>
            <w:tcW w:w="0" w:type="auto"/>
            <w:vMerge/>
            <w:tcBorders>
              <w:top w:val="single" w:sz="8" w:space="0" w:color="AEAEAE"/>
              <w:left w:val="nil"/>
              <w:bottom w:val="nil"/>
              <w:right w:val="nil"/>
            </w:tcBorders>
            <w:shd w:val="clear" w:color="auto" w:fill="E0E0E0"/>
          </w:tcPr>
          <w:p w14:paraId="5047B427"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nil"/>
              <w:right w:val="nil"/>
            </w:tcBorders>
            <w:shd w:val="clear" w:color="auto" w:fill="E0E0E0"/>
          </w:tcPr>
          <w:p w14:paraId="69D71C6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nil"/>
              <w:right w:val="single" w:sz="8" w:space="0" w:color="E0E0E0"/>
            </w:tcBorders>
            <w:shd w:val="clear" w:color="auto" w:fill="FFFFFF"/>
          </w:tcPr>
          <w:p w14:paraId="7C68716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4DD3772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448EDB0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3775567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nil"/>
            </w:tcBorders>
            <w:shd w:val="clear" w:color="auto" w:fill="FFFFFF"/>
          </w:tcPr>
          <w:p w14:paraId="2B81D7B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1C9B9E3D" w14:textId="77777777" w:rsidTr="00396E60">
        <w:trPr>
          <w:cantSplit/>
        </w:trPr>
        <w:tc>
          <w:tcPr>
            <w:tcW w:w="0" w:type="auto"/>
            <w:vMerge w:val="restart"/>
            <w:tcBorders>
              <w:top w:val="single" w:sz="8" w:space="0" w:color="AEAEAE"/>
              <w:left w:val="nil"/>
              <w:bottom w:val="nil"/>
              <w:right w:val="nil"/>
            </w:tcBorders>
            <w:shd w:val="clear" w:color="auto" w:fill="E0E0E0"/>
          </w:tcPr>
          <w:p w14:paraId="34D5B2C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Y4</w:t>
            </w:r>
          </w:p>
        </w:tc>
        <w:tc>
          <w:tcPr>
            <w:tcW w:w="0" w:type="auto"/>
            <w:tcBorders>
              <w:top w:val="single" w:sz="8" w:space="0" w:color="AEAEAE"/>
              <w:left w:val="nil"/>
              <w:bottom w:val="single" w:sz="8" w:space="0" w:color="AEAEAE"/>
              <w:right w:val="nil"/>
            </w:tcBorders>
            <w:shd w:val="clear" w:color="auto" w:fill="E0E0E0"/>
          </w:tcPr>
          <w:p w14:paraId="05381E5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AEAEAE"/>
              <w:left w:val="nil"/>
              <w:bottom w:val="single" w:sz="8" w:space="0" w:color="AEAEAE"/>
              <w:right w:val="single" w:sz="8" w:space="0" w:color="E0E0E0"/>
            </w:tcBorders>
            <w:shd w:val="clear" w:color="auto" w:fill="FFFFFF"/>
          </w:tcPr>
          <w:p w14:paraId="54EFA85F"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.121</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91B1F0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.130</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082133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.141</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9278C8E"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c>
          <w:tcPr>
            <w:tcW w:w="0" w:type="auto"/>
            <w:tcBorders>
              <w:top w:val="single" w:sz="8" w:space="0" w:color="AEAEAE"/>
              <w:left w:val="single" w:sz="8" w:space="0" w:color="E0E0E0"/>
              <w:bottom w:val="single" w:sz="8" w:space="0" w:color="AEAEAE"/>
              <w:right w:val="nil"/>
            </w:tcBorders>
            <w:shd w:val="clear" w:color="auto" w:fill="FFFFFF"/>
          </w:tcPr>
          <w:p w14:paraId="0D47F55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.641</w:t>
            </w:r>
            <w:r w:rsidRPr="005E015C">
              <w:rPr>
                <w:rFonts w:ascii="Arial" w:hAnsi="Arial" w:cs="Arial"/>
                <w:noProof/>
                <w:color w:val="010205"/>
                <w:kern w:val="0"/>
                <w:sz w:val="22"/>
                <w:szCs w:val="22"/>
                <w:vertAlign w:val="superscript"/>
                <w:lang w:val="id-ID"/>
              </w:rPr>
              <w:t>**</w:t>
            </w:r>
          </w:p>
        </w:tc>
      </w:tr>
      <w:tr w:rsidR="00A16797" w:rsidRPr="005E015C" w14:paraId="09135EED" w14:textId="77777777" w:rsidTr="00396E60">
        <w:trPr>
          <w:cantSplit/>
        </w:trPr>
        <w:tc>
          <w:tcPr>
            <w:tcW w:w="0" w:type="auto"/>
            <w:vMerge/>
            <w:tcBorders>
              <w:top w:val="single" w:sz="8" w:space="0" w:color="AEAEAE"/>
              <w:left w:val="nil"/>
              <w:bottom w:val="nil"/>
              <w:right w:val="nil"/>
            </w:tcBorders>
            <w:shd w:val="clear" w:color="auto" w:fill="E0E0E0"/>
          </w:tcPr>
          <w:p w14:paraId="19125444"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6F3780D4"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3F5633D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90F651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A6271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.006</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1736108C"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single" w:sz="8" w:space="0" w:color="E0E0E0"/>
              <w:bottom w:val="single" w:sz="8" w:space="0" w:color="AEAEAE"/>
              <w:right w:val="nil"/>
            </w:tcBorders>
            <w:shd w:val="clear" w:color="auto" w:fill="FFFFFF"/>
          </w:tcPr>
          <w:p w14:paraId="10257C0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r>
      <w:tr w:rsidR="00A16797" w:rsidRPr="005E015C" w14:paraId="500731CD" w14:textId="77777777" w:rsidTr="00396E60">
        <w:trPr>
          <w:cantSplit/>
        </w:trPr>
        <w:tc>
          <w:tcPr>
            <w:tcW w:w="0" w:type="auto"/>
            <w:vMerge/>
            <w:tcBorders>
              <w:top w:val="single" w:sz="8" w:space="0" w:color="AEAEAE"/>
              <w:left w:val="nil"/>
              <w:bottom w:val="nil"/>
              <w:right w:val="nil"/>
            </w:tcBorders>
            <w:shd w:val="clear" w:color="auto" w:fill="E0E0E0"/>
          </w:tcPr>
          <w:p w14:paraId="472D69C9"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nil"/>
              <w:right w:val="nil"/>
            </w:tcBorders>
            <w:shd w:val="clear" w:color="auto" w:fill="E0E0E0"/>
          </w:tcPr>
          <w:p w14:paraId="34402CFF"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nil"/>
              <w:right w:val="single" w:sz="8" w:space="0" w:color="E0E0E0"/>
            </w:tcBorders>
            <w:shd w:val="clear" w:color="auto" w:fill="FFFFFF"/>
          </w:tcPr>
          <w:p w14:paraId="1D0AF87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48EAF886"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794CF9D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single" w:sz="8" w:space="0" w:color="E0E0E0"/>
            </w:tcBorders>
            <w:shd w:val="clear" w:color="auto" w:fill="FFFFFF"/>
          </w:tcPr>
          <w:p w14:paraId="191A23D9"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nil"/>
              <w:right w:val="nil"/>
            </w:tcBorders>
            <w:shd w:val="clear" w:color="auto" w:fill="FFFFFF"/>
          </w:tcPr>
          <w:p w14:paraId="1ADDF4DB"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4AC6F12C" w14:textId="77777777" w:rsidTr="00396E60">
        <w:trPr>
          <w:cantSplit/>
        </w:trPr>
        <w:tc>
          <w:tcPr>
            <w:tcW w:w="0" w:type="auto"/>
            <w:vMerge w:val="restart"/>
            <w:tcBorders>
              <w:top w:val="single" w:sz="8" w:space="0" w:color="AEAEAE"/>
              <w:left w:val="nil"/>
              <w:bottom w:val="single" w:sz="8" w:space="0" w:color="152935"/>
              <w:right w:val="nil"/>
            </w:tcBorders>
            <w:shd w:val="clear" w:color="auto" w:fill="E0E0E0"/>
          </w:tcPr>
          <w:p w14:paraId="3F0E60D0"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Kepatuhan WP</w:t>
            </w:r>
          </w:p>
        </w:tc>
        <w:tc>
          <w:tcPr>
            <w:tcW w:w="0" w:type="auto"/>
            <w:tcBorders>
              <w:top w:val="single" w:sz="8" w:space="0" w:color="AEAEAE"/>
              <w:left w:val="nil"/>
              <w:bottom w:val="single" w:sz="8" w:space="0" w:color="AEAEAE"/>
              <w:right w:val="nil"/>
            </w:tcBorders>
            <w:shd w:val="clear" w:color="auto" w:fill="E0E0E0"/>
          </w:tcPr>
          <w:p w14:paraId="25A4CF26"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Pearson Correlation</w:t>
            </w:r>
          </w:p>
        </w:tc>
        <w:tc>
          <w:tcPr>
            <w:tcW w:w="0" w:type="auto"/>
            <w:tcBorders>
              <w:top w:val="single" w:sz="8" w:space="0" w:color="AEAEAE"/>
              <w:left w:val="nil"/>
              <w:bottom w:val="single" w:sz="8" w:space="0" w:color="AEAEAE"/>
              <w:right w:val="single" w:sz="8" w:space="0" w:color="E0E0E0"/>
            </w:tcBorders>
            <w:shd w:val="clear" w:color="auto" w:fill="FFFFFF"/>
          </w:tcPr>
          <w:p w14:paraId="3EABB880"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.493</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D1DC37"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.487</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FA226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.646</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062C3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.641</w:t>
            </w:r>
            <w:r w:rsidRPr="005E015C">
              <w:rPr>
                <w:rFonts w:ascii="Arial" w:hAnsi="Arial" w:cs="Arial"/>
                <w:noProof/>
                <w:color w:val="010205"/>
                <w:kern w:val="0"/>
                <w:sz w:val="22"/>
                <w:szCs w:val="22"/>
                <w:vertAlign w:val="superscript"/>
                <w:lang w:val="id-ID"/>
              </w:rPr>
              <w:t>**</w:t>
            </w:r>
          </w:p>
        </w:tc>
        <w:tc>
          <w:tcPr>
            <w:tcW w:w="0" w:type="auto"/>
            <w:tcBorders>
              <w:top w:val="single" w:sz="8" w:space="0" w:color="AEAEAE"/>
              <w:left w:val="single" w:sz="8" w:space="0" w:color="E0E0E0"/>
              <w:bottom w:val="single" w:sz="8" w:space="0" w:color="AEAEAE"/>
              <w:right w:val="nil"/>
            </w:tcBorders>
            <w:shd w:val="clear" w:color="auto" w:fill="FFFFFF"/>
          </w:tcPr>
          <w:p w14:paraId="63DA5A4C"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1</w:t>
            </w:r>
          </w:p>
        </w:tc>
      </w:tr>
      <w:tr w:rsidR="00A16797" w:rsidRPr="005E015C" w14:paraId="2B84091A" w14:textId="77777777" w:rsidTr="00396E60">
        <w:trPr>
          <w:cantSplit/>
        </w:trPr>
        <w:tc>
          <w:tcPr>
            <w:tcW w:w="0" w:type="auto"/>
            <w:vMerge/>
            <w:tcBorders>
              <w:top w:val="single" w:sz="8" w:space="0" w:color="AEAEAE"/>
              <w:left w:val="nil"/>
              <w:bottom w:val="single" w:sz="8" w:space="0" w:color="152935"/>
              <w:right w:val="nil"/>
            </w:tcBorders>
            <w:shd w:val="clear" w:color="auto" w:fill="E0E0E0"/>
          </w:tcPr>
          <w:p w14:paraId="4D1EFD79" w14:textId="77777777" w:rsidR="00A16797" w:rsidRPr="005E015C" w:rsidRDefault="00A16797" w:rsidP="00396E60">
            <w:pPr>
              <w:autoSpaceDE w:val="0"/>
              <w:autoSpaceDN w:val="0"/>
              <w:adjustRightInd w:val="0"/>
              <w:rPr>
                <w:rFonts w:ascii="Arial" w:hAnsi="Arial" w:cs="Arial"/>
                <w:noProof/>
                <w:color w:val="010205"/>
                <w:kern w:val="0"/>
                <w:sz w:val="22"/>
                <w:szCs w:val="22"/>
                <w:lang w:val="id-ID"/>
              </w:rPr>
            </w:pPr>
          </w:p>
        </w:tc>
        <w:tc>
          <w:tcPr>
            <w:tcW w:w="0" w:type="auto"/>
            <w:tcBorders>
              <w:top w:val="single" w:sz="8" w:space="0" w:color="AEAEAE"/>
              <w:left w:val="nil"/>
              <w:bottom w:val="single" w:sz="8" w:space="0" w:color="AEAEAE"/>
              <w:right w:val="nil"/>
            </w:tcBorders>
            <w:shd w:val="clear" w:color="auto" w:fill="E0E0E0"/>
          </w:tcPr>
          <w:p w14:paraId="38EEF8A7"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42C5F58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F686A1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BA1952"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6A1E08"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.000</w:t>
            </w: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430ED812"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r>
      <w:tr w:rsidR="00A16797" w:rsidRPr="005E015C" w14:paraId="7358EAB0" w14:textId="77777777" w:rsidTr="00396E60">
        <w:trPr>
          <w:cantSplit/>
        </w:trPr>
        <w:tc>
          <w:tcPr>
            <w:tcW w:w="0" w:type="auto"/>
            <w:vMerge/>
            <w:tcBorders>
              <w:top w:val="single" w:sz="8" w:space="0" w:color="AEAEAE"/>
              <w:left w:val="nil"/>
              <w:bottom w:val="single" w:sz="8" w:space="0" w:color="152935"/>
              <w:right w:val="nil"/>
            </w:tcBorders>
            <w:shd w:val="clear" w:color="auto" w:fill="E0E0E0"/>
          </w:tcPr>
          <w:p w14:paraId="035DE6C4" w14:textId="77777777" w:rsidR="00A16797" w:rsidRPr="005E015C" w:rsidRDefault="00A16797" w:rsidP="00396E60">
            <w:pPr>
              <w:autoSpaceDE w:val="0"/>
              <w:autoSpaceDN w:val="0"/>
              <w:adjustRightInd w:val="0"/>
              <w:rPr>
                <w:rFonts w:ascii="Times New Roman" w:hAnsi="Times New Roman" w:cs="Times New Roman"/>
                <w:noProof/>
                <w:kern w:val="0"/>
                <w:sz w:val="22"/>
                <w:szCs w:val="22"/>
                <w:lang w:val="id-ID"/>
              </w:rPr>
            </w:pPr>
          </w:p>
        </w:tc>
        <w:tc>
          <w:tcPr>
            <w:tcW w:w="0" w:type="auto"/>
            <w:tcBorders>
              <w:top w:val="single" w:sz="8" w:space="0" w:color="AEAEAE"/>
              <w:left w:val="nil"/>
              <w:bottom w:val="single" w:sz="8" w:space="0" w:color="152935"/>
              <w:right w:val="nil"/>
            </w:tcBorders>
            <w:shd w:val="clear" w:color="auto" w:fill="E0E0E0"/>
          </w:tcPr>
          <w:p w14:paraId="446AA925" w14:textId="77777777" w:rsidR="00A16797" w:rsidRPr="005E015C" w:rsidRDefault="00A16797" w:rsidP="00396E60">
            <w:pPr>
              <w:autoSpaceDE w:val="0"/>
              <w:autoSpaceDN w:val="0"/>
              <w:adjustRightInd w:val="0"/>
              <w:spacing w:line="320" w:lineRule="atLeast"/>
              <w:ind w:left="60" w:right="60"/>
              <w:rPr>
                <w:rFonts w:ascii="Arial" w:hAnsi="Arial" w:cs="Arial"/>
                <w:noProof/>
                <w:color w:val="264A60"/>
                <w:kern w:val="0"/>
                <w:sz w:val="22"/>
                <w:szCs w:val="22"/>
                <w:lang w:val="id-ID"/>
              </w:rPr>
            </w:pPr>
            <w:r w:rsidRPr="005E015C">
              <w:rPr>
                <w:rFonts w:ascii="Arial" w:hAnsi="Arial" w:cs="Arial"/>
                <w:noProof/>
                <w:color w:val="264A60"/>
                <w:kern w:val="0"/>
                <w:sz w:val="22"/>
                <w:szCs w:val="22"/>
                <w:lang w:val="id-ID"/>
              </w:rPr>
              <w:t>N</w:t>
            </w:r>
          </w:p>
        </w:tc>
        <w:tc>
          <w:tcPr>
            <w:tcW w:w="0" w:type="auto"/>
            <w:tcBorders>
              <w:top w:val="single" w:sz="8" w:space="0" w:color="AEAEAE"/>
              <w:left w:val="nil"/>
              <w:bottom w:val="single" w:sz="8" w:space="0" w:color="152935"/>
              <w:right w:val="single" w:sz="8" w:space="0" w:color="E0E0E0"/>
            </w:tcBorders>
            <w:shd w:val="clear" w:color="auto" w:fill="FFFFFF"/>
          </w:tcPr>
          <w:p w14:paraId="4AE7D645"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B13E923"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5E3B5EA"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BC68F7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c>
          <w:tcPr>
            <w:tcW w:w="0" w:type="auto"/>
            <w:tcBorders>
              <w:top w:val="single" w:sz="8" w:space="0" w:color="AEAEAE"/>
              <w:left w:val="single" w:sz="8" w:space="0" w:color="E0E0E0"/>
              <w:bottom w:val="single" w:sz="8" w:space="0" w:color="152935"/>
              <w:right w:val="nil"/>
            </w:tcBorders>
            <w:shd w:val="clear" w:color="auto" w:fill="FFFFFF"/>
          </w:tcPr>
          <w:p w14:paraId="5B7A0684" w14:textId="77777777" w:rsidR="00A16797" w:rsidRPr="005E015C" w:rsidRDefault="00A16797" w:rsidP="00396E60">
            <w:pPr>
              <w:autoSpaceDE w:val="0"/>
              <w:autoSpaceDN w:val="0"/>
              <w:adjustRightInd w:val="0"/>
              <w:spacing w:line="320" w:lineRule="atLeast"/>
              <w:ind w:left="60" w:right="60"/>
              <w:jc w:val="right"/>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374</w:t>
            </w:r>
          </w:p>
        </w:tc>
      </w:tr>
      <w:tr w:rsidR="00A16797" w:rsidRPr="005E015C" w14:paraId="1C2C1116" w14:textId="77777777" w:rsidTr="00396E60">
        <w:trPr>
          <w:cantSplit/>
        </w:trPr>
        <w:tc>
          <w:tcPr>
            <w:tcW w:w="0" w:type="auto"/>
            <w:gridSpan w:val="7"/>
            <w:tcBorders>
              <w:top w:val="nil"/>
              <w:left w:val="nil"/>
              <w:bottom w:val="nil"/>
              <w:right w:val="nil"/>
            </w:tcBorders>
            <w:shd w:val="clear" w:color="auto" w:fill="FFFFFF"/>
          </w:tcPr>
          <w:p w14:paraId="353061FE" w14:textId="77777777" w:rsidR="00A16797" w:rsidRPr="005E015C" w:rsidRDefault="00A16797" w:rsidP="00396E60">
            <w:pPr>
              <w:autoSpaceDE w:val="0"/>
              <w:autoSpaceDN w:val="0"/>
              <w:adjustRightInd w:val="0"/>
              <w:spacing w:line="320" w:lineRule="atLeast"/>
              <w:ind w:left="60" w:right="60"/>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 Correlation is significant at the 0.01 level (2-tailed).</w:t>
            </w:r>
          </w:p>
        </w:tc>
      </w:tr>
      <w:tr w:rsidR="00A16797" w:rsidRPr="005E015C" w14:paraId="28250FCA" w14:textId="77777777" w:rsidTr="00396E60">
        <w:trPr>
          <w:cantSplit/>
        </w:trPr>
        <w:tc>
          <w:tcPr>
            <w:tcW w:w="0" w:type="auto"/>
            <w:gridSpan w:val="7"/>
            <w:tcBorders>
              <w:top w:val="nil"/>
              <w:left w:val="nil"/>
              <w:bottom w:val="nil"/>
              <w:right w:val="nil"/>
            </w:tcBorders>
            <w:shd w:val="clear" w:color="auto" w:fill="FFFFFF"/>
          </w:tcPr>
          <w:p w14:paraId="61983B3A" w14:textId="77777777" w:rsidR="00A16797" w:rsidRPr="005E015C" w:rsidRDefault="00A16797" w:rsidP="00396E60">
            <w:pPr>
              <w:autoSpaceDE w:val="0"/>
              <w:autoSpaceDN w:val="0"/>
              <w:adjustRightInd w:val="0"/>
              <w:spacing w:line="320" w:lineRule="atLeast"/>
              <w:ind w:left="60" w:right="60"/>
              <w:rPr>
                <w:rFonts w:ascii="Arial" w:hAnsi="Arial" w:cs="Arial"/>
                <w:noProof/>
                <w:color w:val="010205"/>
                <w:kern w:val="0"/>
                <w:sz w:val="22"/>
                <w:szCs w:val="22"/>
                <w:lang w:val="id-ID"/>
              </w:rPr>
            </w:pPr>
            <w:r w:rsidRPr="005E015C">
              <w:rPr>
                <w:rFonts w:ascii="Arial" w:hAnsi="Arial" w:cs="Arial"/>
                <w:noProof/>
                <w:color w:val="010205"/>
                <w:kern w:val="0"/>
                <w:sz w:val="22"/>
                <w:szCs w:val="22"/>
                <w:lang w:val="id-ID"/>
              </w:rPr>
              <w:t>*. Correlation is significant at the 0.05 level (2-tailed).</w:t>
            </w:r>
          </w:p>
        </w:tc>
      </w:tr>
    </w:tbl>
    <w:p w14:paraId="4AD9718B" w14:textId="77777777" w:rsidR="00A16797" w:rsidRDefault="00A16797"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2F4B4D5C" w14:textId="77777777" w:rsidR="00A16797" w:rsidRDefault="00A16797" w:rsidP="00A16797">
      <w:pPr>
        <w:pStyle w:val="ListParagraph"/>
        <w:widowControl w:val="0"/>
        <w:numPr>
          <w:ilvl w:val="0"/>
          <w:numId w:val="139"/>
        </w:numPr>
        <w:autoSpaceDE w:val="0"/>
        <w:autoSpaceDN w:val="0"/>
        <w:adjustRightInd w:val="0"/>
        <w:spacing w:line="360" w:lineRule="auto"/>
        <w:ind w:left="426" w:hanging="426"/>
        <w:jc w:val="both"/>
        <w:rPr>
          <w:rFonts w:ascii="Times New Roman" w:hAnsi="Times New Roman" w:cs="Times New Roman (Body CS)"/>
          <w:b/>
          <w:bCs/>
          <w:noProof/>
          <w:lang w:val="id-ID"/>
        </w:rPr>
      </w:pPr>
      <w:r>
        <w:rPr>
          <w:rFonts w:ascii="Times New Roman" w:hAnsi="Times New Roman" w:cs="Times New Roman (Body CS)"/>
          <w:b/>
          <w:bCs/>
          <w:noProof/>
          <w:lang w:val="id-ID"/>
        </w:rPr>
        <w:t>Uji Reabilitas</w:t>
      </w:r>
    </w:p>
    <w:p w14:paraId="76E3931E" w14:textId="77777777" w:rsidR="00A16797" w:rsidRDefault="00A16797" w:rsidP="00A16797">
      <w:pPr>
        <w:pStyle w:val="ListParagraph"/>
        <w:widowControl w:val="0"/>
        <w:numPr>
          <w:ilvl w:val="0"/>
          <w:numId w:val="141"/>
        </w:numPr>
        <w:autoSpaceDE w:val="0"/>
        <w:autoSpaceDN w:val="0"/>
        <w:adjustRightInd w:val="0"/>
        <w:spacing w:line="360" w:lineRule="auto"/>
        <w:ind w:left="709" w:hanging="283"/>
        <w:jc w:val="both"/>
        <w:rPr>
          <w:rFonts w:ascii="Times New Roman" w:hAnsi="Times New Roman" w:cs="Times New Roman (Body CS)"/>
          <w:b/>
          <w:bCs/>
          <w:noProof/>
          <w:lang w:val="id-ID"/>
        </w:rPr>
      </w:pPr>
      <w:r>
        <w:rPr>
          <w:rFonts w:ascii="Times New Roman" w:hAnsi="Times New Roman" w:cs="Times New Roman (Body CS)"/>
          <w:b/>
          <w:bCs/>
          <w:noProof/>
          <w:lang w:val="id-ID"/>
        </w:rPr>
        <w:t>Variabel Kesadaran Wajib Pajak (X1)</w:t>
      </w:r>
    </w:p>
    <w:tbl>
      <w:tblPr>
        <w:tblpPr w:leftFromText="180" w:rightFromText="180" w:vertAnchor="text" w:horzAnchor="page" w:tblpX="3072" w:tblpY="-10"/>
        <w:tblW w:w="2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1"/>
        <w:gridCol w:w="1227"/>
      </w:tblGrid>
      <w:tr w:rsidR="003408A8" w:rsidRPr="00E636AA" w14:paraId="6BF03376" w14:textId="77777777" w:rsidTr="003408A8">
        <w:trPr>
          <w:cantSplit/>
        </w:trPr>
        <w:tc>
          <w:tcPr>
            <w:tcW w:w="2738" w:type="dxa"/>
            <w:gridSpan w:val="2"/>
            <w:tcBorders>
              <w:top w:val="nil"/>
              <w:left w:val="nil"/>
              <w:bottom w:val="nil"/>
              <w:right w:val="nil"/>
            </w:tcBorders>
            <w:shd w:val="clear" w:color="auto" w:fill="FFFFFF"/>
            <w:vAlign w:val="center"/>
          </w:tcPr>
          <w:p w14:paraId="6748B90E" w14:textId="77777777" w:rsidR="003408A8" w:rsidRPr="00E636AA" w:rsidRDefault="003408A8" w:rsidP="003408A8">
            <w:pPr>
              <w:autoSpaceDE w:val="0"/>
              <w:autoSpaceDN w:val="0"/>
              <w:adjustRightInd w:val="0"/>
              <w:spacing w:line="320" w:lineRule="atLeast"/>
              <w:ind w:left="60" w:right="60"/>
              <w:jc w:val="center"/>
              <w:rPr>
                <w:rFonts w:ascii="Arial" w:hAnsi="Arial" w:cs="Arial"/>
                <w:noProof/>
                <w:color w:val="010205"/>
                <w:kern w:val="0"/>
                <w:sz w:val="30"/>
                <w:szCs w:val="30"/>
                <w:lang w:val="id-ID"/>
              </w:rPr>
            </w:pPr>
            <w:r w:rsidRPr="00E636AA">
              <w:rPr>
                <w:rFonts w:ascii="Arial" w:hAnsi="Arial" w:cs="Arial"/>
                <w:b/>
                <w:bCs/>
                <w:noProof/>
                <w:color w:val="010205"/>
                <w:kern w:val="0"/>
                <w:lang w:val="id-ID"/>
              </w:rPr>
              <w:t>Reliability Statistics</w:t>
            </w:r>
          </w:p>
        </w:tc>
      </w:tr>
      <w:tr w:rsidR="003408A8" w:rsidRPr="00E636AA" w14:paraId="114E6A88" w14:textId="77777777" w:rsidTr="003408A8">
        <w:trPr>
          <w:cantSplit/>
        </w:trPr>
        <w:tc>
          <w:tcPr>
            <w:tcW w:w="1511" w:type="dxa"/>
            <w:tcBorders>
              <w:top w:val="nil"/>
              <w:left w:val="nil"/>
              <w:bottom w:val="single" w:sz="8" w:space="0" w:color="152935"/>
              <w:right w:val="single" w:sz="8" w:space="0" w:color="E0E0E0"/>
            </w:tcBorders>
            <w:shd w:val="clear" w:color="auto" w:fill="FFFFFF"/>
            <w:vAlign w:val="bottom"/>
          </w:tcPr>
          <w:p w14:paraId="78F32CDA" w14:textId="77777777" w:rsidR="003408A8" w:rsidRPr="00E636AA" w:rsidRDefault="003408A8"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Cronbach's Alpha</w:t>
            </w:r>
          </w:p>
        </w:tc>
        <w:tc>
          <w:tcPr>
            <w:tcW w:w="1227" w:type="dxa"/>
            <w:tcBorders>
              <w:top w:val="nil"/>
              <w:left w:val="single" w:sz="8" w:space="0" w:color="E0E0E0"/>
              <w:bottom w:val="single" w:sz="8" w:space="0" w:color="152935"/>
              <w:right w:val="nil"/>
            </w:tcBorders>
            <w:shd w:val="clear" w:color="auto" w:fill="FFFFFF"/>
            <w:vAlign w:val="bottom"/>
          </w:tcPr>
          <w:p w14:paraId="240C921F" w14:textId="77777777" w:rsidR="003408A8" w:rsidRPr="00E636AA" w:rsidRDefault="003408A8"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N of Items</w:t>
            </w:r>
          </w:p>
        </w:tc>
      </w:tr>
      <w:tr w:rsidR="003408A8" w:rsidRPr="00E636AA" w14:paraId="7EA06660" w14:textId="77777777" w:rsidTr="003408A8">
        <w:trPr>
          <w:cantSplit/>
        </w:trPr>
        <w:tc>
          <w:tcPr>
            <w:tcW w:w="1511" w:type="dxa"/>
            <w:tcBorders>
              <w:top w:val="single" w:sz="8" w:space="0" w:color="152935"/>
              <w:left w:val="nil"/>
              <w:bottom w:val="single" w:sz="8" w:space="0" w:color="152935"/>
              <w:right w:val="single" w:sz="8" w:space="0" w:color="E0E0E0"/>
            </w:tcBorders>
            <w:shd w:val="clear" w:color="auto" w:fill="FFFFFF"/>
          </w:tcPr>
          <w:p w14:paraId="0859B0E3" w14:textId="77777777" w:rsidR="003408A8" w:rsidRPr="00E636AA" w:rsidRDefault="003408A8"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.843</w:t>
            </w:r>
          </w:p>
        </w:tc>
        <w:tc>
          <w:tcPr>
            <w:tcW w:w="1227" w:type="dxa"/>
            <w:tcBorders>
              <w:top w:val="single" w:sz="8" w:space="0" w:color="152935"/>
              <w:left w:val="single" w:sz="8" w:space="0" w:color="E0E0E0"/>
              <w:bottom w:val="single" w:sz="8" w:space="0" w:color="152935"/>
              <w:right w:val="nil"/>
            </w:tcBorders>
            <w:shd w:val="clear" w:color="auto" w:fill="FFFFFF"/>
          </w:tcPr>
          <w:p w14:paraId="73E3A0E5" w14:textId="77777777" w:rsidR="003408A8" w:rsidRPr="00E636AA" w:rsidRDefault="003408A8"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3</w:t>
            </w:r>
          </w:p>
        </w:tc>
      </w:tr>
    </w:tbl>
    <w:p w14:paraId="71E72B2C" w14:textId="13F05540" w:rsidR="00A16797" w:rsidRDefault="00A16797" w:rsidP="00BD32AB">
      <w:pPr>
        <w:widowControl w:val="0"/>
        <w:autoSpaceDE w:val="0"/>
        <w:autoSpaceDN w:val="0"/>
        <w:adjustRightInd w:val="0"/>
        <w:spacing w:line="360" w:lineRule="auto"/>
        <w:jc w:val="both"/>
        <w:rPr>
          <w:rFonts w:ascii="Times New Roman" w:hAnsi="Times New Roman" w:cs="Times New Roman (Body CS)"/>
          <w:b/>
          <w:bCs/>
          <w:noProof/>
          <w:lang w:val="id-ID"/>
        </w:rPr>
      </w:pPr>
    </w:p>
    <w:p w14:paraId="44D377AC" w14:textId="77777777" w:rsidR="003408A8" w:rsidRDefault="003408A8" w:rsidP="00BD32AB">
      <w:pPr>
        <w:widowControl w:val="0"/>
        <w:autoSpaceDE w:val="0"/>
        <w:autoSpaceDN w:val="0"/>
        <w:adjustRightInd w:val="0"/>
        <w:spacing w:line="360" w:lineRule="auto"/>
        <w:jc w:val="both"/>
        <w:rPr>
          <w:rFonts w:ascii="Times New Roman" w:hAnsi="Times New Roman" w:cs="Times New Roman (Body CS)"/>
          <w:b/>
          <w:bCs/>
          <w:noProof/>
          <w:lang w:val="id-ID"/>
        </w:rPr>
      </w:pPr>
    </w:p>
    <w:p w14:paraId="2357ECC3" w14:textId="77777777" w:rsidR="003408A8" w:rsidRPr="00BD32AB" w:rsidRDefault="003408A8" w:rsidP="00BD32AB">
      <w:pPr>
        <w:widowControl w:val="0"/>
        <w:autoSpaceDE w:val="0"/>
        <w:autoSpaceDN w:val="0"/>
        <w:adjustRightInd w:val="0"/>
        <w:spacing w:line="360" w:lineRule="auto"/>
        <w:jc w:val="both"/>
        <w:rPr>
          <w:rFonts w:ascii="Times New Roman" w:hAnsi="Times New Roman" w:cs="Times New Roman (Body CS)"/>
          <w:b/>
          <w:bCs/>
          <w:noProof/>
          <w:lang w:val="id-ID"/>
        </w:rPr>
      </w:pPr>
    </w:p>
    <w:p w14:paraId="30DA2A4E" w14:textId="77777777" w:rsidR="003408A8" w:rsidRDefault="003408A8" w:rsidP="003408A8">
      <w:pPr>
        <w:widowControl w:val="0"/>
        <w:autoSpaceDE w:val="0"/>
        <w:autoSpaceDN w:val="0"/>
        <w:adjustRightInd w:val="0"/>
        <w:spacing w:line="360" w:lineRule="auto"/>
        <w:jc w:val="both"/>
        <w:rPr>
          <w:rFonts w:ascii="Times New Roman" w:hAnsi="Times New Roman" w:cs="Times New Roman (Body CS)"/>
          <w:b/>
          <w:bCs/>
          <w:noProof/>
          <w:lang w:val="id-ID"/>
        </w:rPr>
      </w:pPr>
    </w:p>
    <w:p w14:paraId="534DE85F" w14:textId="77777777" w:rsidR="003408A8" w:rsidRPr="003408A8" w:rsidRDefault="003408A8" w:rsidP="003408A8">
      <w:pPr>
        <w:widowControl w:val="0"/>
        <w:autoSpaceDE w:val="0"/>
        <w:autoSpaceDN w:val="0"/>
        <w:adjustRightInd w:val="0"/>
        <w:spacing w:line="360" w:lineRule="auto"/>
        <w:jc w:val="both"/>
        <w:rPr>
          <w:rFonts w:ascii="Times New Roman" w:hAnsi="Times New Roman" w:cs="Times New Roman (Body CS)"/>
          <w:b/>
          <w:bCs/>
          <w:noProof/>
          <w:lang w:val="id-ID"/>
        </w:rPr>
        <w:sectPr w:rsidR="003408A8" w:rsidRPr="003408A8" w:rsidSect="00C93F36">
          <w:footerReference w:type="first" r:id="rId26"/>
          <w:pgSz w:w="11906" w:h="16838"/>
          <w:pgMar w:top="2268" w:right="1701" w:bottom="1701" w:left="2268" w:header="709" w:footer="709" w:gutter="0"/>
          <w:pgNumType w:start="57"/>
          <w:cols w:space="708"/>
          <w:titlePg/>
          <w:docGrid w:linePitch="360"/>
        </w:sectPr>
      </w:pPr>
    </w:p>
    <w:p w14:paraId="2320FE35" w14:textId="079D16AB" w:rsidR="002201A1" w:rsidRDefault="00A16797" w:rsidP="00526E3E">
      <w:pPr>
        <w:pStyle w:val="ListParagraph"/>
        <w:widowControl w:val="0"/>
        <w:numPr>
          <w:ilvl w:val="0"/>
          <w:numId w:val="103"/>
        </w:numPr>
        <w:autoSpaceDE w:val="0"/>
        <w:autoSpaceDN w:val="0"/>
        <w:adjustRightInd w:val="0"/>
        <w:spacing w:line="360" w:lineRule="auto"/>
        <w:ind w:left="567" w:hanging="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Variabel Kualitas Pelayanan (X2</w:t>
      </w:r>
      <w:r w:rsidR="006C386E">
        <w:rPr>
          <w:rFonts w:ascii="Times New Roman" w:hAnsi="Times New Roman" w:cs="Times New Roman (Body CS)"/>
          <w:b/>
          <w:bCs/>
          <w:noProof/>
          <w:lang w:val="id-ID"/>
        </w:rPr>
        <w:t>)</w:t>
      </w:r>
    </w:p>
    <w:tbl>
      <w:tblPr>
        <w:tblpPr w:leftFromText="180" w:rightFromText="180" w:vertAnchor="text" w:horzAnchor="page" w:tblpX="3134" w:tblpY="73"/>
        <w:tblW w:w="2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1"/>
        <w:gridCol w:w="1227"/>
      </w:tblGrid>
      <w:tr w:rsidR="006C386E" w:rsidRPr="00E636AA" w14:paraId="116F80A8" w14:textId="77777777" w:rsidTr="003408A8">
        <w:trPr>
          <w:cantSplit/>
        </w:trPr>
        <w:tc>
          <w:tcPr>
            <w:tcW w:w="2738" w:type="dxa"/>
            <w:gridSpan w:val="2"/>
            <w:tcBorders>
              <w:top w:val="nil"/>
              <w:left w:val="nil"/>
              <w:bottom w:val="nil"/>
              <w:right w:val="nil"/>
            </w:tcBorders>
            <w:shd w:val="clear" w:color="auto" w:fill="FFFFFF"/>
            <w:vAlign w:val="center"/>
          </w:tcPr>
          <w:p w14:paraId="70E161BD" w14:textId="77777777" w:rsidR="006C386E" w:rsidRPr="00E636AA" w:rsidRDefault="006C386E" w:rsidP="003408A8">
            <w:pPr>
              <w:autoSpaceDE w:val="0"/>
              <w:autoSpaceDN w:val="0"/>
              <w:adjustRightInd w:val="0"/>
              <w:spacing w:line="320" w:lineRule="atLeast"/>
              <w:ind w:left="60" w:right="60"/>
              <w:jc w:val="center"/>
              <w:rPr>
                <w:rFonts w:ascii="Arial" w:hAnsi="Arial" w:cs="Arial"/>
                <w:noProof/>
                <w:color w:val="010205"/>
                <w:kern w:val="0"/>
                <w:sz w:val="30"/>
                <w:szCs w:val="30"/>
                <w:lang w:val="id-ID"/>
              </w:rPr>
            </w:pPr>
            <w:r w:rsidRPr="00E636AA">
              <w:rPr>
                <w:rFonts w:ascii="Arial" w:hAnsi="Arial" w:cs="Arial"/>
                <w:b/>
                <w:bCs/>
                <w:noProof/>
                <w:color w:val="010205"/>
                <w:kern w:val="0"/>
                <w:lang w:val="id-ID"/>
              </w:rPr>
              <w:t>Reliability Statistics</w:t>
            </w:r>
          </w:p>
        </w:tc>
      </w:tr>
      <w:tr w:rsidR="006C386E" w:rsidRPr="00E636AA" w14:paraId="276319E8" w14:textId="77777777" w:rsidTr="003408A8">
        <w:trPr>
          <w:cantSplit/>
        </w:trPr>
        <w:tc>
          <w:tcPr>
            <w:tcW w:w="1511" w:type="dxa"/>
            <w:tcBorders>
              <w:top w:val="nil"/>
              <w:left w:val="nil"/>
              <w:bottom w:val="single" w:sz="8" w:space="0" w:color="152935"/>
              <w:right w:val="single" w:sz="8" w:space="0" w:color="E0E0E0"/>
            </w:tcBorders>
            <w:shd w:val="clear" w:color="auto" w:fill="FFFFFF"/>
            <w:vAlign w:val="bottom"/>
          </w:tcPr>
          <w:p w14:paraId="7DA75D35" w14:textId="77777777" w:rsidR="006C386E" w:rsidRPr="00E636AA" w:rsidRDefault="006C386E"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Cronbach's Alpha</w:t>
            </w:r>
          </w:p>
        </w:tc>
        <w:tc>
          <w:tcPr>
            <w:tcW w:w="1227" w:type="dxa"/>
            <w:tcBorders>
              <w:top w:val="nil"/>
              <w:left w:val="single" w:sz="8" w:space="0" w:color="E0E0E0"/>
              <w:bottom w:val="single" w:sz="8" w:space="0" w:color="152935"/>
              <w:right w:val="nil"/>
            </w:tcBorders>
            <w:shd w:val="clear" w:color="auto" w:fill="FFFFFF"/>
            <w:vAlign w:val="bottom"/>
          </w:tcPr>
          <w:p w14:paraId="18AFB297" w14:textId="77777777" w:rsidR="006C386E" w:rsidRPr="00E636AA" w:rsidRDefault="006C386E"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N of Items</w:t>
            </w:r>
          </w:p>
        </w:tc>
      </w:tr>
      <w:tr w:rsidR="006C386E" w:rsidRPr="00E636AA" w14:paraId="4B90E5E1" w14:textId="77777777" w:rsidTr="003408A8">
        <w:trPr>
          <w:cantSplit/>
        </w:trPr>
        <w:tc>
          <w:tcPr>
            <w:tcW w:w="1511" w:type="dxa"/>
            <w:tcBorders>
              <w:top w:val="single" w:sz="8" w:space="0" w:color="152935"/>
              <w:left w:val="nil"/>
              <w:bottom w:val="single" w:sz="8" w:space="0" w:color="152935"/>
              <w:right w:val="single" w:sz="8" w:space="0" w:color="E0E0E0"/>
            </w:tcBorders>
            <w:shd w:val="clear" w:color="auto" w:fill="FFFFFF"/>
          </w:tcPr>
          <w:p w14:paraId="1FE5A4F6" w14:textId="77777777" w:rsidR="006C386E" w:rsidRPr="00E636AA" w:rsidRDefault="006C386E"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.809</w:t>
            </w:r>
          </w:p>
        </w:tc>
        <w:tc>
          <w:tcPr>
            <w:tcW w:w="1227" w:type="dxa"/>
            <w:tcBorders>
              <w:top w:val="single" w:sz="8" w:space="0" w:color="152935"/>
              <w:left w:val="single" w:sz="8" w:space="0" w:color="E0E0E0"/>
              <w:bottom w:val="single" w:sz="8" w:space="0" w:color="152935"/>
              <w:right w:val="nil"/>
            </w:tcBorders>
            <w:shd w:val="clear" w:color="auto" w:fill="FFFFFF"/>
          </w:tcPr>
          <w:p w14:paraId="47F63660" w14:textId="77777777" w:rsidR="006C386E" w:rsidRPr="00E636AA" w:rsidRDefault="006C386E"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3</w:t>
            </w:r>
          </w:p>
        </w:tc>
      </w:tr>
    </w:tbl>
    <w:p w14:paraId="2177263D" w14:textId="77777777" w:rsidR="006C386E" w:rsidRDefault="006C386E" w:rsidP="006C386E">
      <w:pPr>
        <w:pStyle w:val="ListParagraph"/>
        <w:widowControl w:val="0"/>
        <w:autoSpaceDE w:val="0"/>
        <w:autoSpaceDN w:val="0"/>
        <w:adjustRightInd w:val="0"/>
        <w:spacing w:line="360" w:lineRule="auto"/>
        <w:ind w:left="1287"/>
        <w:jc w:val="both"/>
        <w:rPr>
          <w:rFonts w:ascii="Times New Roman" w:hAnsi="Times New Roman" w:cs="Times New Roman (Body CS)"/>
          <w:b/>
          <w:bCs/>
          <w:noProof/>
          <w:lang w:val="id-ID"/>
        </w:rPr>
      </w:pPr>
    </w:p>
    <w:p w14:paraId="02092E9B" w14:textId="77777777" w:rsidR="006C386E" w:rsidRDefault="006C386E" w:rsidP="006C386E">
      <w:pPr>
        <w:pStyle w:val="ListParagraph"/>
        <w:widowControl w:val="0"/>
        <w:autoSpaceDE w:val="0"/>
        <w:autoSpaceDN w:val="0"/>
        <w:adjustRightInd w:val="0"/>
        <w:spacing w:line="360" w:lineRule="auto"/>
        <w:ind w:left="1287"/>
        <w:jc w:val="both"/>
        <w:rPr>
          <w:rFonts w:ascii="Times New Roman" w:hAnsi="Times New Roman" w:cs="Times New Roman (Body CS)"/>
          <w:b/>
          <w:bCs/>
          <w:noProof/>
          <w:lang w:val="id-ID"/>
        </w:rPr>
      </w:pPr>
    </w:p>
    <w:p w14:paraId="7D0A3947" w14:textId="77777777" w:rsidR="006C386E" w:rsidRDefault="006C386E" w:rsidP="006C386E">
      <w:pPr>
        <w:pStyle w:val="ListParagraph"/>
        <w:widowControl w:val="0"/>
        <w:autoSpaceDE w:val="0"/>
        <w:autoSpaceDN w:val="0"/>
        <w:adjustRightInd w:val="0"/>
        <w:spacing w:line="360" w:lineRule="auto"/>
        <w:ind w:left="1287"/>
        <w:jc w:val="both"/>
        <w:rPr>
          <w:rFonts w:ascii="Times New Roman" w:hAnsi="Times New Roman" w:cs="Times New Roman (Body CS)"/>
          <w:b/>
          <w:bCs/>
          <w:noProof/>
          <w:lang w:val="id-ID"/>
        </w:rPr>
      </w:pPr>
    </w:p>
    <w:p w14:paraId="3639533F" w14:textId="77777777" w:rsidR="006C386E" w:rsidRPr="006C386E" w:rsidRDefault="006C386E" w:rsidP="006C386E">
      <w:pPr>
        <w:pStyle w:val="ListParagraph"/>
        <w:widowControl w:val="0"/>
        <w:autoSpaceDE w:val="0"/>
        <w:autoSpaceDN w:val="0"/>
        <w:adjustRightInd w:val="0"/>
        <w:spacing w:line="360" w:lineRule="auto"/>
        <w:ind w:left="1287"/>
        <w:jc w:val="both"/>
        <w:rPr>
          <w:rFonts w:ascii="Times New Roman" w:hAnsi="Times New Roman" w:cs="Times New Roman (Body CS)"/>
          <w:b/>
          <w:bCs/>
          <w:noProof/>
          <w:lang w:val="id-ID"/>
        </w:rPr>
      </w:pPr>
    </w:p>
    <w:p w14:paraId="1693F581" w14:textId="0BF5C8FA" w:rsidR="006C386E" w:rsidRDefault="006C386E" w:rsidP="006C386E">
      <w:pPr>
        <w:pStyle w:val="ListParagraph"/>
        <w:widowControl w:val="0"/>
        <w:numPr>
          <w:ilvl w:val="0"/>
          <w:numId w:val="103"/>
        </w:numPr>
        <w:autoSpaceDE w:val="0"/>
        <w:autoSpaceDN w:val="0"/>
        <w:adjustRightInd w:val="0"/>
        <w:spacing w:line="360" w:lineRule="auto"/>
        <w:ind w:left="567" w:hanging="567"/>
        <w:jc w:val="both"/>
        <w:rPr>
          <w:rFonts w:ascii="Times New Roman" w:hAnsi="Times New Roman" w:cs="Times New Roman (Body CS)"/>
          <w:b/>
          <w:bCs/>
          <w:noProof/>
          <w:lang w:val="id-ID"/>
        </w:rPr>
      </w:pPr>
      <w:r w:rsidRPr="006C386E">
        <w:rPr>
          <w:rFonts w:ascii="Times New Roman" w:hAnsi="Times New Roman" w:cs="Times New Roman (Body CS)"/>
          <w:b/>
          <w:bCs/>
          <w:noProof/>
          <w:lang w:val="id-ID"/>
        </w:rPr>
        <w:t>Variabel Sanksi PBB (X3)</w:t>
      </w:r>
    </w:p>
    <w:tbl>
      <w:tblPr>
        <w:tblpPr w:leftFromText="180" w:rightFromText="180" w:vertAnchor="text" w:horzAnchor="page" w:tblpX="3182" w:tblpY="28"/>
        <w:tblW w:w="2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1"/>
        <w:gridCol w:w="1227"/>
      </w:tblGrid>
      <w:tr w:rsidR="006C386E" w:rsidRPr="00E636AA" w14:paraId="09A67C15" w14:textId="77777777" w:rsidTr="003408A8">
        <w:trPr>
          <w:cantSplit/>
        </w:trPr>
        <w:tc>
          <w:tcPr>
            <w:tcW w:w="2738" w:type="dxa"/>
            <w:gridSpan w:val="2"/>
            <w:tcBorders>
              <w:top w:val="nil"/>
              <w:left w:val="nil"/>
              <w:bottom w:val="nil"/>
              <w:right w:val="nil"/>
            </w:tcBorders>
            <w:shd w:val="clear" w:color="auto" w:fill="FFFFFF"/>
            <w:vAlign w:val="center"/>
          </w:tcPr>
          <w:p w14:paraId="60ED4615" w14:textId="77777777" w:rsidR="006C386E" w:rsidRPr="00E636AA" w:rsidRDefault="006C386E" w:rsidP="003408A8">
            <w:pPr>
              <w:autoSpaceDE w:val="0"/>
              <w:autoSpaceDN w:val="0"/>
              <w:adjustRightInd w:val="0"/>
              <w:spacing w:line="320" w:lineRule="atLeast"/>
              <w:ind w:left="60" w:right="60"/>
              <w:jc w:val="center"/>
              <w:rPr>
                <w:rFonts w:ascii="Arial" w:hAnsi="Arial" w:cs="Arial"/>
                <w:noProof/>
                <w:color w:val="010205"/>
                <w:kern w:val="0"/>
                <w:lang w:val="id-ID"/>
              </w:rPr>
            </w:pPr>
            <w:r w:rsidRPr="00E636AA">
              <w:rPr>
                <w:rFonts w:ascii="Arial" w:hAnsi="Arial" w:cs="Arial"/>
                <w:b/>
                <w:bCs/>
                <w:noProof/>
                <w:color w:val="010205"/>
                <w:kern w:val="0"/>
                <w:lang w:val="id-ID"/>
              </w:rPr>
              <w:t>Reliability Statistics</w:t>
            </w:r>
          </w:p>
        </w:tc>
      </w:tr>
      <w:tr w:rsidR="006C386E" w:rsidRPr="00E636AA" w14:paraId="68FC367B" w14:textId="77777777" w:rsidTr="003408A8">
        <w:trPr>
          <w:cantSplit/>
        </w:trPr>
        <w:tc>
          <w:tcPr>
            <w:tcW w:w="1511" w:type="dxa"/>
            <w:tcBorders>
              <w:top w:val="nil"/>
              <w:left w:val="nil"/>
              <w:bottom w:val="single" w:sz="8" w:space="0" w:color="152935"/>
              <w:right w:val="single" w:sz="8" w:space="0" w:color="E0E0E0"/>
            </w:tcBorders>
            <w:shd w:val="clear" w:color="auto" w:fill="FFFFFF"/>
            <w:vAlign w:val="bottom"/>
          </w:tcPr>
          <w:p w14:paraId="52F2ED0C" w14:textId="77777777" w:rsidR="006C386E" w:rsidRPr="00E636AA" w:rsidRDefault="006C386E"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Cronbach's Alpha</w:t>
            </w:r>
          </w:p>
        </w:tc>
        <w:tc>
          <w:tcPr>
            <w:tcW w:w="1227" w:type="dxa"/>
            <w:tcBorders>
              <w:top w:val="nil"/>
              <w:left w:val="single" w:sz="8" w:space="0" w:color="E0E0E0"/>
              <w:bottom w:val="single" w:sz="8" w:space="0" w:color="152935"/>
              <w:right w:val="nil"/>
            </w:tcBorders>
            <w:shd w:val="clear" w:color="auto" w:fill="FFFFFF"/>
            <w:vAlign w:val="bottom"/>
          </w:tcPr>
          <w:p w14:paraId="4C7CC0C5" w14:textId="77777777" w:rsidR="006C386E" w:rsidRPr="00E636AA" w:rsidRDefault="006C386E"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N of Items</w:t>
            </w:r>
          </w:p>
        </w:tc>
      </w:tr>
      <w:tr w:rsidR="006C386E" w:rsidRPr="00E636AA" w14:paraId="162B9716" w14:textId="77777777" w:rsidTr="003408A8">
        <w:trPr>
          <w:cantSplit/>
        </w:trPr>
        <w:tc>
          <w:tcPr>
            <w:tcW w:w="1511" w:type="dxa"/>
            <w:tcBorders>
              <w:top w:val="single" w:sz="8" w:space="0" w:color="152935"/>
              <w:left w:val="nil"/>
              <w:bottom w:val="single" w:sz="8" w:space="0" w:color="152935"/>
              <w:right w:val="single" w:sz="8" w:space="0" w:color="E0E0E0"/>
            </w:tcBorders>
            <w:shd w:val="clear" w:color="auto" w:fill="FFFFFF"/>
          </w:tcPr>
          <w:p w14:paraId="2EC3029F" w14:textId="77777777" w:rsidR="006C386E" w:rsidRPr="00E636AA" w:rsidRDefault="006C386E"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.832</w:t>
            </w:r>
          </w:p>
        </w:tc>
        <w:tc>
          <w:tcPr>
            <w:tcW w:w="1227" w:type="dxa"/>
            <w:tcBorders>
              <w:top w:val="single" w:sz="8" w:space="0" w:color="152935"/>
              <w:left w:val="single" w:sz="8" w:space="0" w:color="E0E0E0"/>
              <w:bottom w:val="single" w:sz="8" w:space="0" w:color="152935"/>
              <w:right w:val="nil"/>
            </w:tcBorders>
            <w:shd w:val="clear" w:color="auto" w:fill="FFFFFF"/>
          </w:tcPr>
          <w:p w14:paraId="0A4863DC" w14:textId="77777777" w:rsidR="006C386E" w:rsidRPr="00E636AA" w:rsidRDefault="006C386E"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3</w:t>
            </w:r>
          </w:p>
        </w:tc>
      </w:tr>
    </w:tbl>
    <w:p w14:paraId="24E804C4" w14:textId="77777777" w:rsidR="006C386E" w:rsidRDefault="006C386E"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5A7E8308" w14:textId="77777777" w:rsidR="006C386E" w:rsidRDefault="006C386E"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118DE779" w14:textId="77777777" w:rsidR="006C386E" w:rsidRDefault="006C386E"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35DB4AC6" w14:textId="77777777" w:rsidR="006C386E" w:rsidRPr="006C386E" w:rsidRDefault="006C386E"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6DAB1684" w14:textId="77777777" w:rsidR="006C386E" w:rsidRDefault="006C386E" w:rsidP="006C386E">
      <w:pPr>
        <w:pStyle w:val="ListParagraph"/>
        <w:widowControl w:val="0"/>
        <w:numPr>
          <w:ilvl w:val="0"/>
          <w:numId w:val="103"/>
        </w:numPr>
        <w:autoSpaceDE w:val="0"/>
        <w:autoSpaceDN w:val="0"/>
        <w:adjustRightInd w:val="0"/>
        <w:spacing w:line="360" w:lineRule="auto"/>
        <w:ind w:left="567" w:hanging="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Variabel Sosialisasi PBB (X4)</w:t>
      </w:r>
    </w:p>
    <w:tbl>
      <w:tblPr>
        <w:tblpPr w:leftFromText="180" w:rightFromText="180" w:vertAnchor="page" w:horzAnchor="page" w:tblpX="3261" w:tblpY="12059"/>
        <w:tblW w:w="2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1"/>
        <w:gridCol w:w="1227"/>
      </w:tblGrid>
      <w:tr w:rsidR="003408A8" w:rsidRPr="00E636AA" w14:paraId="0CA58D56" w14:textId="77777777" w:rsidTr="003408A8">
        <w:trPr>
          <w:cantSplit/>
        </w:trPr>
        <w:tc>
          <w:tcPr>
            <w:tcW w:w="2738" w:type="dxa"/>
            <w:gridSpan w:val="2"/>
            <w:tcBorders>
              <w:top w:val="nil"/>
              <w:left w:val="nil"/>
              <w:bottom w:val="nil"/>
              <w:right w:val="nil"/>
            </w:tcBorders>
            <w:shd w:val="clear" w:color="auto" w:fill="FFFFFF"/>
            <w:vAlign w:val="center"/>
          </w:tcPr>
          <w:p w14:paraId="06A5406F" w14:textId="77777777" w:rsidR="003408A8" w:rsidRPr="00E636AA" w:rsidRDefault="003408A8" w:rsidP="003408A8">
            <w:pPr>
              <w:autoSpaceDE w:val="0"/>
              <w:autoSpaceDN w:val="0"/>
              <w:adjustRightInd w:val="0"/>
              <w:spacing w:line="320" w:lineRule="atLeast"/>
              <w:ind w:left="60" w:right="60"/>
              <w:jc w:val="center"/>
              <w:rPr>
                <w:rFonts w:ascii="Arial" w:hAnsi="Arial" w:cs="Arial"/>
                <w:noProof/>
                <w:color w:val="010205"/>
                <w:kern w:val="0"/>
                <w:sz w:val="30"/>
                <w:szCs w:val="30"/>
                <w:lang w:val="id-ID"/>
              </w:rPr>
            </w:pPr>
            <w:r w:rsidRPr="00E636AA">
              <w:rPr>
                <w:rFonts w:ascii="Arial" w:hAnsi="Arial" w:cs="Arial"/>
                <w:b/>
                <w:bCs/>
                <w:noProof/>
                <w:color w:val="010205"/>
                <w:kern w:val="0"/>
                <w:lang w:val="id-ID"/>
              </w:rPr>
              <w:t>Reliability Statistics</w:t>
            </w:r>
          </w:p>
        </w:tc>
      </w:tr>
      <w:tr w:rsidR="003408A8" w:rsidRPr="00E636AA" w14:paraId="11B8E9B2" w14:textId="77777777" w:rsidTr="003408A8">
        <w:trPr>
          <w:cantSplit/>
        </w:trPr>
        <w:tc>
          <w:tcPr>
            <w:tcW w:w="1511" w:type="dxa"/>
            <w:tcBorders>
              <w:top w:val="nil"/>
              <w:left w:val="nil"/>
              <w:bottom w:val="single" w:sz="8" w:space="0" w:color="152935"/>
              <w:right w:val="single" w:sz="8" w:space="0" w:color="E0E0E0"/>
            </w:tcBorders>
            <w:shd w:val="clear" w:color="auto" w:fill="FFFFFF"/>
            <w:vAlign w:val="bottom"/>
          </w:tcPr>
          <w:p w14:paraId="462BD9C2" w14:textId="77777777" w:rsidR="003408A8" w:rsidRPr="00E636AA" w:rsidRDefault="003408A8"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Cronbach's Alpha</w:t>
            </w:r>
          </w:p>
        </w:tc>
        <w:tc>
          <w:tcPr>
            <w:tcW w:w="1227" w:type="dxa"/>
            <w:tcBorders>
              <w:top w:val="nil"/>
              <w:left w:val="single" w:sz="8" w:space="0" w:color="E0E0E0"/>
              <w:bottom w:val="single" w:sz="8" w:space="0" w:color="152935"/>
              <w:right w:val="nil"/>
            </w:tcBorders>
            <w:shd w:val="clear" w:color="auto" w:fill="FFFFFF"/>
            <w:vAlign w:val="bottom"/>
          </w:tcPr>
          <w:p w14:paraId="1B4DC630" w14:textId="77777777" w:rsidR="003408A8" w:rsidRPr="00E636AA" w:rsidRDefault="003408A8" w:rsidP="003408A8">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N of Items</w:t>
            </w:r>
          </w:p>
        </w:tc>
      </w:tr>
      <w:tr w:rsidR="003408A8" w:rsidRPr="00E636AA" w14:paraId="4D0D67E3" w14:textId="77777777" w:rsidTr="003408A8">
        <w:trPr>
          <w:cantSplit/>
        </w:trPr>
        <w:tc>
          <w:tcPr>
            <w:tcW w:w="1511" w:type="dxa"/>
            <w:tcBorders>
              <w:top w:val="single" w:sz="8" w:space="0" w:color="152935"/>
              <w:left w:val="nil"/>
              <w:bottom w:val="single" w:sz="8" w:space="0" w:color="152935"/>
              <w:right w:val="single" w:sz="8" w:space="0" w:color="E0E0E0"/>
            </w:tcBorders>
            <w:shd w:val="clear" w:color="auto" w:fill="FFFFFF"/>
          </w:tcPr>
          <w:p w14:paraId="7DEA055C" w14:textId="77777777" w:rsidR="003408A8" w:rsidRPr="00E636AA" w:rsidRDefault="003408A8"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.867</w:t>
            </w:r>
          </w:p>
        </w:tc>
        <w:tc>
          <w:tcPr>
            <w:tcW w:w="1227" w:type="dxa"/>
            <w:tcBorders>
              <w:top w:val="single" w:sz="8" w:space="0" w:color="152935"/>
              <w:left w:val="single" w:sz="8" w:space="0" w:color="E0E0E0"/>
              <w:bottom w:val="single" w:sz="8" w:space="0" w:color="152935"/>
              <w:right w:val="nil"/>
            </w:tcBorders>
            <w:shd w:val="clear" w:color="auto" w:fill="FFFFFF"/>
          </w:tcPr>
          <w:p w14:paraId="15DCA75D" w14:textId="77777777" w:rsidR="003408A8" w:rsidRPr="00E636AA" w:rsidRDefault="003408A8" w:rsidP="003408A8">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3</w:t>
            </w:r>
          </w:p>
        </w:tc>
      </w:tr>
    </w:tbl>
    <w:p w14:paraId="7300B7F8" w14:textId="77777777" w:rsidR="006C386E" w:rsidRDefault="006C386E"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36D9D762" w14:textId="77777777" w:rsidR="006C386E" w:rsidRDefault="006C386E"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6F6DE097" w14:textId="77777777" w:rsidR="003408A8" w:rsidRDefault="003408A8"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7C3DD19C" w14:textId="77777777" w:rsidR="003408A8" w:rsidRDefault="003408A8"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7CD6944C" w14:textId="77777777" w:rsidR="003408A8" w:rsidRDefault="003408A8"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12714794" w14:textId="77777777" w:rsidR="003408A8" w:rsidRDefault="003408A8"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3CC252D2" w14:textId="77777777" w:rsidR="003408A8" w:rsidRPr="006C386E" w:rsidRDefault="003408A8"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2F6EBC1B" w14:textId="46332C54" w:rsidR="006C386E" w:rsidRPr="001F065B" w:rsidRDefault="006C386E" w:rsidP="006C386E">
      <w:pPr>
        <w:pStyle w:val="ListParagraph"/>
        <w:widowControl w:val="0"/>
        <w:numPr>
          <w:ilvl w:val="0"/>
          <w:numId w:val="103"/>
        </w:numPr>
        <w:autoSpaceDE w:val="0"/>
        <w:autoSpaceDN w:val="0"/>
        <w:adjustRightInd w:val="0"/>
        <w:spacing w:line="360" w:lineRule="auto"/>
        <w:ind w:left="567" w:hanging="567"/>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lastRenderedPageBreak/>
        <w:t>Variabel Kepatuhan Wajib Pajak (Y)</w:t>
      </w:r>
    </w:p>
    <w:p w14:paraId="6345937D" w14:textId="77777777" w:rsidR="002201A1" w:rsidRDefault="002201A1" w:rsidP="00A16797">
      <w:pPr>
        <w:widowControl w:val="0"/>
        <w:autoSpaceDE w:val="0"/>
        <w:autoSpaceDN w:val="0"/>
        <w:adjustRightInd w:val="0"/>
        <w:spacing w:line="360" w:lineRule="auto"/>
        <w:jc w:val="both"/>
        <w:rPr>
          <w:rFonts w:ascii="Times New Roman" w:hAnsi="Times New Roman" w:cs="Times New Roman (Body CS)"/>
          <w:b/>
          <w:bCs/>
          <w:noProof/>
          <w:lang w:val="id-ID"/>
        </w:rPr>
        <w:sectPr w:rsidR="002201A1" w:rsidSect="006C386E">
          <w:type w:val="continuous"/>
          <w:pgSz w:w="11906" w:h="16838"/>
          <w:pgMar w:top="2268" w:right="1701" w:bottom="1701" w:left="2268" w:header="709" w:footer="709" w:gutter="0"/>
          <w:pgNumType w:start="57"/>
          <w:cols w:space="708"/>
          <w:titlePg/>
          <w:docGrid w:linePitch="360"/>
        </w:sectPr>
      </w:pPr>
    </w:p>
    <w:tbl>
      <w:tblPr>
        <w:tblpPr w:leftFromText="180" w:rightFromText="180" w:vertAnchor="text" w:horzAnchor="page" w:tblpX="2961" w:tblpY="-15"/>
        <w:tblW w:w="2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1"/>
        <w:gridCol w:w="1227"/>
      </w:tblGrid>
      <w:tr w:rsidR="006C386E" w:rsidRPr="00E636AA" w14:paraId="1AB6C342" w14:textId="77777777" w:rsidTr="006C386E">
        <w:trPr>
          <w:cantSplit/>
        </w:trPr>
        <w:tc>
          <w:tcPr>
            <w:tcW w:w="2738" w:type="dxa"/>
            <w:gridSpan w:val="2"/>
            <w:tcBorders>
              <w:top w:val="nil"/>
              <w:left w:val="nil"/>
              <w:bottom w:val="nil"/>
              <w:right w:val="nil"/>
            </w:tcBorders>
            <w:shd w:val="clear" w:color="auto" w:fill="FFFFFF"/>
            <w:vAlign w:val="center"/>
          </w:tcPr>
          <w:p w14:paraId="19959661" w14:textId="77777777" w:rsidR="006C386E" w:rsidRPr="00E636AA" w:rsidRDefault="006C386E" w:rsidP="006C386E">
            <w:pPr>
              <w:autoSpaceDE w:val="0"/>
              <w:autoSpaceDN w:val="0"/>
              <w:adjustRightInd w:val="0"/>
              <w:spacing w:line="320" w:lineRule="atLeast"/>
              <w:ind w:left="60" w:right="60"/>
              <w:jc w:val="center"/>
              <w:rPr>
                <w:rFonts w:ascii="Arial" w:hAnsi="Arial" w:cs="Arial"/>
                <w:noProof/>
                <w:color w:val="010205"/>
                <w:kern w:val="0"/>
                <w:sz w:val="30"/>
                <w:szCs w:val="30"/>
                <w:lang w:val="id-ID"/>
              </w:rPr>
            </w:pPr>
            <w:r w:rsidRPr="00E636AA">
              <w:rPr>
                <w:rFonts w:ascii="Arial" w:hAnsi="Arial" w:cs="Arial"/>
                <w:b/>
                <w:bCs/>
                <w:noProof/>
                <w:color w:val="010205"/>
                <w:kern w:val="0"/>
                <w:lang w:val="id-ID"/>
              </w:rPr>
              <w:t>Reliability Statistics</w:t>
            </w:r>
          </w:p>
        </w:tc>
      </w:tr>
      <w:tr w:rsidR="006C386E" w:rsidRPr="00E636AA" w14:paraId="0E6E905E" w14:textId="77777777" w:rsidTr="006C386E">
        <w:trPr>
          <w:cantSplit/>
        </w:trPr>
        <w:tc>
          <w:tcPr>
            <w:tcW w:w="1511" w:type="dxa"/>
            <w:tcBorders>
              <w:top w:val="nil"/>
              <w:left w:val="nil"/>
              <w:bottom w:val="single" w:sz="8" w:space="0" w:color="152935"/>
              <w:right w:val="single" w:sz="8" w:space="0" w:color="E0E0E0"/>
            </w:tcBorders>
            <w:shd w:val="clear" w:color="auto" w:fill="FFFFFF"/>
            <w:vAlign w:val="bottom"/>
          </w:tcPr>
          <w:p w14:paraId="706D8168" w14:textId="77777777" w:rsidR="006C386E" w:rsidRPr="00E636AA" w:rsidRDefault="006C386E" w:rsidP="006C386E">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Cronbach's Alpha</w:t>
            </w:r>
          </w:p>
        </w:tc>
        <w:tc>
          <w:tcPr>
            <w:tcW w:w="1227" w:type="dxa"/>
            <w:tcBorders>
              <w:top w:val="nil"/>
              <w:left w:val="single" w:sz="8" w:space="0" w:color="E0E0E0"/>
              <w:bottom w:val="single" w:sz="8" w:space="0" w:color="152935"/>
              <w:right w:val="nil"/>
            </w:tcBorders>
            <w:shd w:val="clear" w:color="auto" w:fill="FFFFFF"/>
            <w:vAlign w:val="bottom"/>
          </w:tcPr>
          <w:p w14:paraId="340A6918" w14:textId="77777777" w:rsidR="006C386E" w:rsidRPr="00E636AA" w:rsidRDefault="006C386E" w:rsidP="006C386E">
            <w:pPr>
              <w:autoSpaceDE w:val="0"/>
              <w:autoSpaceDN w:val="0"/>
              <w:adjustRightInd w:val="0"/>
              <w:spacing w:line="320" w:lineRule="atLeast"/>
              <w:ind w:left="60" w:right="60"/>
              <w:jc w:val="center"/>
              <w:rPr>
                <w:rFonts w:ascii="Arial" w:hAnsi="Arial" w:cs="Arial"/>
                <w:noProof/>
                <w:color w:val="264A60"/>
                <w:kern w:val="0"/>
                <w:lang w:val="id-ID"/>
              </w:rPr>
            </w:pPr>
            <w:r w:rsidRPr="00E636AA">
              <w:rPr>
                <w:rFonts w:ascii="Arial" w:hAnsi="Arial" w:cs="Arial"/>
                <w:noProof/>
                <w:color w:val="264A60"/>
                <w:kern w:val="0"/>
                <w:lang w:val="id-ID"/>
              </w:rPr>
              <w:t>N of Items</w:t>
            </w:r>
          </w:p>
        </w:tc>
      </w:tr>
      <w:tr w:rsidR="006C386E" w:rsidRPr="00E636AA" w14:paraId="66FCD5ED" w14:textId="77777777" w:rsidTr="006C386E">
        <w:trPr>
          <w:cantSplit/>
        </w:trPr>
        <w:tc>
          <w:tcPr>
            <w:tcW w:w="1511" w:type="dxa"/>
            <w:tcBorders>
              <w:top w:val="single" w:sz="8" w:space="0" w:color="152935"/>
              <w:left w:val="nil"/>
              <w:bottom w:val="single" w:sz="8" w:space="0" w:color="152935"/>
              <w:right w:val="single" w:sz="8" w:space="0" w:color="E0E0E0"/>
            </w:tcBorders>
            <w:shd w:val="clear" w:color="auto" w:fill="FFFFFF"/>
          </w:tcPr>
          <w:p w14:paraId="42A52709" w14:textId="77777777" w:rsidR="006C386E" w:rsidRPr="00E636AA" w:rsidRDefault="006C386E" w:rsidP="006C386E">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.914</w:t>
            </w:r>
          </w:p>
        </w:tc>
        <w:tc>
          <w:tcPr>
            <w:tcW w:w="1227" w:type="dxa"/>
            <w:tcBorders>
              <w:top w:val="single" w:sz="8" w:space="0" w:color="152935"/>
              <w:left w:val="single" w:sz="8" w:space="0" w:color="E0E0E0"/>
              <w:bottom w:val="single" w:sz="8" w:space="0" w:color="152935"/>
              <w:right w:val="nil"/>
            </w:tcBorders>
            <w:shd w:val="clear" w:color="auto" w:fill="FFFFFF"/>
          </w:tcPr>
          <w:p w14:paraId="54D769A6" w14:textId="77777777" w:rsidR="006C386E" w:rsidRPr="00E636AA" w:rsidRDefault="006C386E" w:rsidP="006C386E">
            <w:pPr>
              <w:autoSpaceDE w:val="0"/>
              <w:autoSpaceDN w:val="0"/>
              <w:adjustRightInd w:val="0"/>
              <w:spacing w:line="320" w:lineRule="atLeast"/>
              <w:ind w:left="60" w:right="60"/>
              <w:jc w:val="right"/>
              <w:rPr>
                <w:rFonts w:ascii="Arial" w:hAnsi="Arial" w:cs="Arial"/>
                <w:noProof/>
                <w:color w:val="010205"/>
                <w:kern w:val="0"/>
                <w:lang w:val="id-ID"/>
              </w:rPr>
            </w:pPr>
            <w:r w:rsidRPr="00E636AA">
              <w:rPr>
                <w:rFonts w:ascii="Arial" w:hAnsi="Arial" w:cs="Arial"/>
                <w:noProof/>
                <w:color w:val="010205"/>
                <w:kern w:val="0"/>
                <w:lang w:val="id-ID"/>
              </w:rPr>
              <w:t>4</w:t>
            </w:r>
          </w:p>
        </w:tc>
      </w:tr>
    </w:tbl>
    <w:p w14:paraId="08F90E17" w14:textId="6FB28D5B" w:rsidR="002201A1" w:rsidRPr="006C386E" w:rsidRDefault="002201A1"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3147C453" w14:textId="77777777" w:rsidR="002201A1" w:rsidRDefault="002201A1" w:rsidP="00A16797">
      <w:pPr>
        <w:pStyle w:val="ListParagraph"/>
        <w:widowControl w:val="0"/>
        <w:autoSpaceDE w:val="0"/>
        <w:autoSpaceDN w:val="0"/>
        <w:adjustRightInd w:val="0"/>
        <w:spacing w:line="360" w:lineRule="auto"/>
        <w:ind w:left="709"/>
        <w:jc w:val="both"/>
        <w:rPr>
          <w:rFonts w:ascii="Times New Roman" w:hAnsi="Times New Roman" w:cs="Times New Roman (Body CS)"/>
          <w:b/>
          <w:bCs/>
          <w:noProof/>
          <w:lang w:val="id-ID"/>
        </w:rPr>
      </w:pPr>
    </w:p>
    <w:p w14:paraId="7F381379" w14:textId="77777777" w:rsidR="002201A1" w:rsidRPr="002201A1" w:rsidRDefault="002201A1" w:rsidP="002201A1">
      <w:pPr>
        <w:widowControl w:val="0"/>
        <w:autoSpaceDE w:val="0"/>
        <w:autoSpaceDN w:val="0"/>
        <w:adjustRightInd w:val="0"/>
        <w:spacing w:line="360" w:lineRule="auto"/>
        <w:jc w:val="both"/>
        <w:rPr>
          <w:rFonts w:ascii="Times New Roman" w:hAnsi="Times New Roman" w:cs="Times New Roman (Body CS)"/>
          <w:b/>
          <w:bCs/>
          <w:noProof/>
          <w:lang w:val="id-ID"/>
        </w:rPr>
        <w:sectPr w:rsidR="002201A1" w:rsidRPr="002201A1" w:rsidSect="006C386E">
          <w:type w:val="continuous"/>
          <w:pgSz w:w="11906" w:h="16838"/>
          <w:pgMar w:top="2268" w:right="1701" w:bottom="1701" w:left="2268" w:header="709" w:footer="709" w:gutter="0"/>
          <w:pgNumType w:start="57"/>
          <w:cols w:space="708"/>
          <w:titlePg/>
          <w:docGrid w:linePitch="360"/>
        </w:sectPr>
      </w:pPr>
    </w:p>
    <w:p w14:paraId="1646A3AC" w14:textId="77777777" w:rsidR="002201A1" w:rsidRDefault="002201A1" w:rsidP="002201A1">
      <w:pPr>
        <w:widowControl w:val="0"/>
        <w:autoSpaceDE w:val="0"/>
        <w:autoSpaceDN w:val="0"/>
        <w:adjustRightInd w:val="0"/>
        <w:spacing w:line="360" w:lineRule="auto"/>
        <w:jc w:val="both"/>
        <w:rPr>
          <w:rFonts w:ascii="Times New Roman" w:hAnsi="Times New Roman" w:cs="Times New Roman (Body CS)"/>
          <w:b/>
          <w:bCs/>
          <w:noProof/>
          <w:lang w:val="id-ID"/>
        </w:rPr>
      </w:pPr>
    </w:p>
    <w:p w14:paraId="1CE43160" w14:textId="77777777" w:rsidR="006C386E" w:rsidRDefault="006C386E" w:rsidP="002201A1">
      <w:pPr>
        <w:widowControl w:val="0"/>
        <w:autoSpaceDE w:val="0"/>
        <w:autoSpaceDN w:val="0"/>
        <w:adjustRightInd w:val="0"/>
        <w:spacing w:line="360" w:lineRule="auto"/>
        <w:jc w:val="both"/>
        <w:rPr>
          <w:rFonts w:ascii="Times New Roman" w:hAnsi="Times New Roman" w:cs="Times New Roman (Body CS)"/>
          <w:b/>
          <w:bCs/>
          <w:noProof/>
          <w:lang w:val="id-ID"/>
        </w:rPr>
      </w:pPr>
    </w:p>
    <w:p w14:paraId="5E58055F" w14:textId="77777777" w:rsidR="003408A8" w:rsidRPr="002201A1" w:rsidRDefault="003408A8" w:rsidP="002201A1">
      <w:pPr>
        <w:widowControl w:val="0"/>
        <w:autoSpaceDE w:val="0"/>
        <w:autoSpaceDN w:val="0"/>
        <w:adjustRightInd w:val="0"/>
        <w:spacing w:line="360" w:lineRule="auto"/>
        <w:jc w:val="both"/>
        <w:rPr>
          <w:rFonts w:ascii="Times New Roman" w:hAnsi="Times New Roman" w:cs="Times New Roman (Body CS)"/>
          <w:b/>
          <w:bCs/>
          <w:noProof/>
          <w:lang w:val="id-ID"/>
        </w:rPr>
      </w:pPr>
    </w:p>
    <w:p w14:paraId="5D308F9B" w14:textId="77777777" w:rsidR="002201A1" w:rsidRPr="001F065B" w:rsidRDefault="002201A1" w:rsidP="002201A1">
      <w:pPr>
        <w:pStyle w:val="ListParagraph"/>
        <w:numPr>
          <w:ilvl w:val="0"/>
          <w:numId w:val="104"/>
        </w:numPr>
        <w:autoSpaceDE w:val="0"/>
        <w:autoSpaceDN w:val="0"/>
        <w:adjustRightInd w:val="0"/>
        <w:spacing w:line="360" w:lineRule="auto"/>
        <w:ind w:left="426" w:hanging="426"/>
        <w:rPr>
          <w:rFonts w:ascii="Times New Roman" w:hAnsi="Times New Roman" w:cs="Times New Roman"/>
          <w:b/>
          <w:bCs/>
          <w:noProof/>
          <w:kern w:val="0"/>
          <w:lang w:val="id-ID"/>
        </w:rPr>
      </w:pPr>
      <w:r w:rsidRPr="001F065B">
        <w:rPr>
          <w:rFonts w:ascii="Times New Roman" w:hAnsi="Times New Roman" w:cs="Times New Roman"/>
          <w:b/>
          <w:bCs/>
          <w:noProof/>
          <w:kern w:val="0"/>
          <w:lang w:val="id-ID"/>
        </w:rPr>
        <w:t xml:space="preserve">Uji Asumsi Klasik </w:t>
      </w:r>
    </w:p>
    <w:p w14:paraId="2B020BDF" w14:textId="77777777" w:rsidR="002201A1" w:rsidRPr="001F065B" w:rsidRDefault="002201A1" w:rsidP="002201A1">
      <w:pPr>
        <w:pStyle w:val="ListParagraph"/>
        <w:numPr>
          <w:ilvl w:val="0"/>
          <w:numId w:val="106"/>
        </w:numPr>
        <w:autoSpaceDE w:val="0"/>
        <w:autoSpaceDN w:val="0"/>
        <w:adjustRightInd w:val="0"/>
        <w:spacing w:line="360" w:lineRule="auto"/>
        <w:ind w:left="567" w:hanging="567"/>
        <w:rPr>
          <w:rFonts w:ascii="Times New Roman" w:hAnsi="Times New Roman" w:cs="Times New Roman"/>
          <w:b/>
          <w:bCs/>
          <w:noProof/>
          <w:kern w:val="0"/>
          <w:lang w:val="id-ID"/>
        </w:rPr>
      </w:pPr>
      <w:r w:rsidRPr="001F065B">
        <w:rPr>
          <w:rFonts w:ascii="Times New Roman" w:hAnsi="Times New Roman" w:cs="Times New Roman"/>
          <w:b/>
          <w:bCs/>
          <w:noProof/>
          <w:kern w:val="0"/>
          <w:lang w:val="id-ID"/>
        </w:rPr>
        <w:t>Uji Normalitas</w:t>
      </w:r>
    </w:p>
    <w:tbl>
      <w:tblPr>
        <w:tblW w:w="7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2402"/>
        <w:gridCol w:w="1453"/>
        <w:gridCol w:w="1468"/>
      </w:tblGrid>
      <w:tr w:rsidR="002201A1" w:rsidRPr="007A481C" w14:paraId="1B35C6E9" w14:textId="77777777" w:rsidTr="00396E60">
        <w:trPr>
          <w:cantSplit/>
        </w:trPr>
        <w:tc>
          <w:tcPr>
            <w:tcW w:w="7769" w:type="dxa"/>
            <w:gridSpan w:val="4"/>
            <w:tcBorders>
              <w:top w:val="nil"/>
              <w:left w:val="nil"/>
              <w:bottom w:val="nil"/>
              <w:right w:val="nil"/>
            </w:tcBorders>
            <w:shd w:val="clear" w:color="auto" w:fill="FFFFFF"/>
            <w:vAlign w:val="center"/>
          </w:tcPr>
          <w:p w14:paraId="6046E7C1" w14:textId="77777777" w:rsidR="002201A1" w:rsidRPr="007A481C" w:rsidRDefault="002201A1" w:rsidP="00396E60">
            <w:pPr>
              <w:autoSpaceDE w:val="0"/>
              <w:autoSpaceDN w:val="0"/>
              <w:adjustRightInd w:val="0"/>
              <w:spacing w:line="360" w:lineRule="auto"/>
              <w:ind w:left="60" w:right="60"/>
              <w:jc w:val="center"/>
              <w:rPr>
                <w:rFonts w:ascii="Arial" w:hAnsi="Arial" w:cs="Arial"/>
                <w:noProof/>
                <w:color w:val="010205"/>
                <w:kern w:val="0"/>
                <w:lang w:val="id-ID"/>
              </w:rPr>
            </w:pPr>
            <w:r w:rsidRPr="007A481C">
              <w:rPr>
                <w:rFonts w:ascii="Arial" w:hAnsi="Arial" w:cs="Arial"/>
                <w:b/>
                <w:bCs/>
                <w:noProof/>
                <w:color w:val="010205"/>
                <w:kern w:val="0"/>
                <w:lang w:val="id-ID"/>
              </w:rPr>
              <w:t>One-Sample Kolmogorov-Smirnov Test</w:t>
            </w:r>
          </w:p>
        </w:tc>
      </w:tr>
      <w:tr w:rsidR="002201A1" w:rsidRPr="007A481C" w14:paraId="5FEC1BED" w14:textId="77777777" w:rsidTr="00396E60">
        <w:trPr>
          <w:cantSplit/>
        </w:trPr>
        <w:tc>
          <w:tcPr>
            <w:tcW w:w="6301" w:type="dxa"/>
            <w:gridSpan w:val="3"/>
            <w:tcBorders>
              <w:top w:val="nil"/>
              <w:left w:val="nil"/>
              <w:bottom w:val="single" w:sz="8" w:space="0" w:color="152935"/>
              <w:right w:val="nil"/>
            </w:tcBorders>
            <w:shd w:val="clear" w:color="auto" w:fill="FFFFFF"/>
            <w:vAlign w:val="bottom"/>
          </w:tcPr>
          <w:p w14:paraId="791C8C6B" w14:textId="77777777" w:rsidR="002201A1" w:rsidRPr="007A481C" w:rsidRDefault="002201A1" w:rsidP="00396E60">
            <w:pPr>
              <w:autoSpaceDE w:val="0"/>
              <w:autoSpaceDN w:val="0"/>
              <w:adjustRightInd w:val="0"/>
              <w:rPr>
                <w:rFonts w:ascii="Times New Roman" w:hAnsi="Times New Roman" w:cs="Times New Roman"/>
                <w:noProof/>
                <w:kern w:val="0"/>
                <w:lang w:val="id-ID"/>
              </w:rPr>
            </w:pPr>
          </w:p>
        </w:tc>
        <w:tc>
          <w:tcPr>
            <w:tcW w:w="1468" w:type="dxa"/>
            <w:tcBorders>
              <w:top w:val="nil"/>
              <w:left w:val="nil"/>
              <w:bottom w:val="single" w:sz="8" w:space="0" w:color="152935"/>
              <w:right w:val="nil"/>
            </w:tcBorders>
            <w:shd w:val="clear" w:color="auto" w:fill="FFFFFF"/>
            <w:vAlign w:val="bottom"/>
          </w:tcPr>
          <w:p w14:paraId="5743D26A" w14:textId="77777777" w:rsidR="002201A1" w:rsidRPr="007A481C" w:rsidRDefault="002201A1" w:rsidP="00396E60">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Unstandardized Residual</w:t>
            </w:r>
          </w:p>
        </w:tc>
      </w:tr>
      <w:tr w:rsidR="002201A1" w:rsidRPr="007A481C" w14:paraId="37F41DD0" w14:textId="77777777" w:rsidTr="00396E60">
        <w:trPr>
          <w:cantSplit/>
        </w:trPr>
        <w:tc>
          <w:tcPr>
            <w:tcW w:w="6301" w:type="dxa"/>
            <w:gridSpan w:val="3"/>
            <w:tcBorders>
              <w:top w:val="single" w:sz="8" w:space="0" w:color="152935"/>
              <w:left w:val="nil"/>
              <w:bottom w:val="single" w:sz="8" w:space="0" w:color="AEAEAE"/>
              <w:right w:val="nil"/>
            </w:tcBorders>
            <w:shd w:val="clear" w:color="auto" w:fill="E0E0E0"/>
          </w:tcPr>
          <w:p w14:paraId="7FF830C1"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N</w:t>
            </w:r>
          </w:p>
        </w:tc>
        <w:tc>
          <w:tcPr>
            <w:tcW w:w="1468" w:type="dxa"/>
            <w:tcBorders>
              <w:top w:val="single" w:sz="8" w:space="0" w:color="152935"/>
              <w:left w:val="nil"/>
              <w:bottom w:val="single" w:sz="8" w:space="0" w:color="AEAEAE"/>
              <w:right w:val="nil"/>
            </w:tcBorders>
            <w:shd w:val="clear" w:color="auto" w:fill="FFFFFF"/>
          </w:tcPr>
          <w:p w14:paraId="6F735E43"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374</w:t>
            </w:r>
          </w:p>
        </w:tc>
      </w:tr>
      <w:tr w:rsidR="002201A1" w:rsidRPr="007A481C" w14:paraId="7751DB21" w14:textId="77777777" w:rsidTr="00396E60">
        <w:trPr>
          <w:cantSplit/>
        </w:trPr>
        <w:tc>
          <w:tcPr>
            <w:tcW w:w="2447" w:type="dxa"/>
            <w:vMerge w:val="restart"/>
            <w:tcBorders>
              <w:top w:val="single" w:sz="8" w:space="0" w:color="AEAEAE"/>
              <w:left w:val="nil"/>
              <w:bottom w:val="single" w:sz="8" w:space="0" w:color="AEAEAE"/>
              <w:right w:val="nil"/>
            </w:tcBorders>
            <w:shd w:val="clear" w:color="auto" w:fill="E0E0E0"/>
          </w:tcPr>
          <w:p w14:paraId="2B287693"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Normal Parameters</w:t>
            </w:r>
            <w:r w:rsidRPr="007A481C">
              <w:rPr>
                <w:rFonts w:ascii="Arial" w:hAnsi="Arial" w:cs="Arial"/>
                <w:noProof/>
                <w:color w:val="264A60"/>
                <w:kern w:val="0"/>
                <w:vertAlign w:val="superscript"/>
                <w:lang w:val="id-ID"/>
              </w:rPr>
              <w:t>a,b</w:t>
            </w:r>
          </w:p>
        </w:tc>
        <w:tc>
          <w:tcPr>
            <w:tcW w:w="3854" w:type="dxa"/>
            <w:gridSpan w:val="2"/>
            <w:tcBorders>
              <w:top w:val="single" w:sz="8" w:space="0" w:color="AEAEAE"/>
              <w:left w:val="nil"/>
              <w:bottom w:val="single" w:sz="8" w:space="0" w:color="AEAEAE"/>
              <w:right w:val="nil"/>
            </w:tcBorders>
            <w:shd w:val="clear" w:color="auto" w:fill="E0E0E0"/>
          </w:tcPr>
          <w:p w14:paraId="4A59C037"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Mean</w:t>
            </w:r>
          </w:p>
        </w:tc>
        <w:tc>
          <w:tcPr>
            <w:tcW w:w="1468" w:type="dxa"/>
            <w:tcBorders>
              <w:top w:val="single" w:sz="8" w:space="0" w:color="AEAEAE"/>
              <w:left w:val="nil"/>
              <w:bottom w:val="single" w:sz="8" w:space="0" w:color="AEAEAE"/>
              <w:right w:val="nil"/>
            </w:tcBorders>
            <w:shd w:val="clear" w:color="auto" w:fill="FFFFFF"/>
          </w:tcPr>
          <w:p w14:paraId="702FDD83"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.0000000</w:t>
            </w:r>
          </w:p>
        </w:tc>
      </w:tr>
      <w:tr w:rsidR="002201A1" w:rsidRPr="007A481C" w14:paraId="521BE19B" w14:textId="77777777" w:rsidTr="00396E60">
        <w:trPr>
          <w:cantSplit/>
        </w:trPr>
        <w:tc>
          <w:tcPr>
            <w:tcW w:w="2447" w:type="dxa"/>
            <w:vMerge/>
            <w:tcBorders>
              <w:top w:val="single" w:sz="8" w:space="0" w:color="AEAEAE"/>
              <w:left w:val="nil"/>
              <w:bottom w:val="single" w:sz="8" w:space="0" w:color="AEAEAE"/>
              <w:right w:val="nil"/>
            </w:tcBorders>
            <w:shd w:val="clear" w:color="auto" w:fill="E0E0E0"/>
          </w:tcPr>
          <w:p w14:paraId="1A507A99" w14:textId="77777777" w:rsidR="002201A1" w:rsidRPr="007A481C" w:rsidRDefault="002201A1" w:rsidP="00396E60">
            <w:pPr>
              <w:autoSpaceDE w:val="0"/>
              <w:autoSpaceDN w:val="0"/>
              <w:adjustRightInd w:val="0"/>
              <w:rPr>
                <w:rFonts w:ascii="Arial" w:hAnsi="Arial" w:cs="Arial"/>
                <w:noProof/>
                <w:color w:val="010205"/>
                <w:kern w:val="0"/>
                <w:lang w:val="id-ID"/>
              </w:rPr>
            </w:pPr>
          </w:p>
        </w:tc>
        <w:tc>
          <w:tcPr>
            <w:tcW w:w="3854" w:type="dxa"/>
            <w:gridSpan w:val="2"/>
            <w:tcBorders>
              <w:top w:val="single" w:sz="8" w:space="0" w:color="AEAEAE"/>
              <w:left w:val="nil"/>
              <w:bottom w:val="single" w:sz="8" w:space="0" w:color="AEAEAE"/>
              <w:right w:val="nil"/>
            </w:tcBorders>
            <w:shd w:val="clear" w:color="auto" w:fill="E0E0E0"/>
          </w:tcPr>
          <w:p w14:paraId="1C7C11EE"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Std. Deviation</w:t>
            </w:r>
          </w:p>
        </w:tc>
        <w:tc>
          <w:tcPr>
            <w:tcW w:w="1468" w:type="dxa"/>
            <w:tcBorders>
              <w:top w:val="single" w:sz="8" w:space="0" w:color="AEAEAE"/>
              <w:left w:val="nil"/>
              <w:bottom w:val="single" w:sz="8" w:space="0" w:color="AEAEAE"/>
              <w:right w:val="nil"/>
            </w:tcBorders>
            <w:shd w:val="clear" w:color="auto" w:fill="FFFFFF"/>
          </w:tcPr>
          <w:p w14:paraId="5EC8A2D6"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1.44415964</w:t>
            </w:r>
          </w:p>
        </w:tc>
      </w:tr>
      <w:tr w:rsidR="002201A1" w:rsidRPr="007A481C" w14:paraId="799A3458" w14:textId="77777777" w:rsidTr="00396E60">
        <w:trPr>
          <w:cantSplit/>
        </w:trPr>
        <w:tc>
          <w:tcPr>
            <w:tcW w:w="2447" w:type="dxa"/>
            <w:vMerge w:val="restart"/>
            <w:tcBorders>
              <w:top w:val="single" w:sz="8" w:space="0" w:color="AEAEAE"/>
              <w:left w:val="nil"/>
              <w:bottom w:val="single" w:sz="8" w:space="0" w:color="AEAEAE"/>
              <w:right w:val="nil"/>
            </w:tcBorders>
            <w:shd w:val="clear" w:color="auto" w:fill="E0E0E0"/>
          </w:tcPr>
          <w:p w14:paraId="12AAC670"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Most Extreme Differences</w:t>
            </w:r>
          </w:p>
        </w:tc>
        <w:tc>
          <w:tcPr>
            <w:tcW w:w="3854" w:type="dxa"/>
            <w:gridSpan w:val="2"/>
            <w:tcBorders>
              <w:top w:val="single" w:sz="8" w:space="0" w:color="AEAEAE"/>
              <w:left w:val="nil"/>
              <w:bottom w:val="single" w:sz="8" w:space="0" w:color="AEAEAE"/>
              <w:right w:val="nil"/>
            </w:tcBorders>
            <w:shd w:val="clear" w:color="auto" w:fill="E0E0E0"/>
          </w:tcPr>
          <w:p w14:paraId="3C8B62F8"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Absolute</w:t>
            </w:r>
          </w:p>
        </w:tc>
        <w:tc>
          <w:tcPr>
            <w:tcW w:w="1468" w:type="dxa"/>
            <w:tcBorders>
              <w:top w:val="single" w:sz="8" w:space="0" w:color="AEAEAE"/>
              <w:left w:val="nil"/>
              <w:bottom w:val="single" w:sz="8" w:space="0" w:color="AEAEAE"/>
              <w:right w:val="nil"/>
            </w:tcBorders>
            <w:shd w:val="clear" w:color="auto" w:fill="FFFFFF"/>
          </w:tcPr>
          <w:p w14:paraId="4A60AB58"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.062</w:t>
            </w:r>
          </w:p>
        </w:tc>
      </w:tr>
      <w:tr w:rsidR="002201A1" w:rsidRPr="007A481C" w14:paraId="53BC77AB" w14:textId="77777777" w:rsidTr="00396E60">
        <w:trPr>
          <w:cantSplit/>
        </w:trPr>
        <w:tc>
          <w:tcPr>
            <w:tcW w:w="2447" w:type="dxa"/>
            <w:vMerge/>
            <w:tcBorders>
              <w:top w:val="single" w:sz="8" w:space="0" w:color="AEAEAE"/>
              <w:left w:val="nil"/>
              <w:bottom w:val="single" w:sz="8" w:space="0" w:color="AEAEAE"/>
              <w:right w:val="nil"/>
            </w:tcBorders>
            <w:shd w:val="clear" w:color="auto" w:fill="E0E0E0"/>
          </w:tcPr>
          <w:p w14:paraId="2BD70AF5" w14:textId="77777777" w:rsidR="002201A1" w:rsidRPr="007A481C" w:rsidRDefault="002201A1" w:rsidP="00396E60">
            <w:pPr>
              <w:autoSpaceDE w:val="0"/>
              <w:autoSpaceDN w:val="0"/>
              <w:adjustRightInd w:val="0"/>
              <w:rPr>
                <w:rFonts w:ascii="Arial" w:hAnsi="Arial" w:cs="Arial"/>
                <w:noProof/>
                <w:color w:val="010205"/>
                <w:kern w:val="0"/>
                <w:lang w:val="id-ID"/>
              </w:rPr>
            </w:pPr>
          </w:p>
        </w:tc>
        <w:tc>
          <w:tcPr>
            <w:tcW w:w="3854" w:type="dxa"/>
            <w:gridSpan w:val="2"/>
            <w:tcBorders>
              <w:top w:val="single" w:sz="8" w:space="0" w:color="AEAEAE"/>
              <w:left w:val="nil"/>
              <w:bottom w:val="single" w:sz="8" w:space="0" w:color="AEAEAE"/>
              <w:right w:val="nil"/>
            </w:tcBorders>
            <w:shd w:val="clear" w:color="auto" w:fill="E0E0E0"/>
          </w:tcPr>
          <w:p w14:paraId="73CC1D8F"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Positive</w:t>
            </w:r>
          </w:p>
        </w:tc>
        <w:tc>
          <w:tcPr>
            <w:tcW w:w="1468" w:type="dxa"/>
            <w:tcBorders>
              <w:top w:val="single" w:sz="8" w:space="0" w:color="AEAEAE"/>
              <w:left w:val="nil"/>
              <w:bottom w:val="single" w:sz="8" w:space="0" w:color="AEAEAE"/>
              <w:right w:val="nil"/>
            </w:tcBorders>
            <w:shd w:val="clear" w:color="auto" w:fill="FFFFFF"/>
          </w:tcPr>
          <w:p w14:paraId="7896FEDE"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.031</w:t>
            </w:r>
          </w:p>
        </w:tc>
      </w:tr>
      <w:tr w:rsidR="002201A1" w:rsidRPr="007A481C" w14:paraId="73D460CC" w14:textId="77777777" w:rsidTr="00396E60">
        <w:trPr>
          <w:cantSplit/>
        </w:trPr>
        <w:tc>
          <w:tcPr>
            <w:tcW w:w="2447" w:type="dxa"/>
            <w:vMerge/>
            <w:tcBorders>
              <w:top w:val="single" w:sz="8" w:space="0" w:color="AEAEAE"/>
              <w:left w:val="nil"/>
              <w:bottom w:val="single" w:sz="8" w:space="0" w:color="AEAEAE"/>
              <w:right w:val="nil"/>
            </w:tcBorders>
            <w:shd w:val="clear" w:color="auto" w:fill="E0E0E0"/>
          </w:tcPr>
          <w:p w14:paraId="0047C00E" w14:textId="77777777" w:rsidR="002201A1" w:rsidRPr="007A481C" w:rsidRDefault="002201A1" w:rsidP="00396E60">
            <w:pPr>
              <w:autoSpaceDE w:val="0"/>
              <w:autoSpaceDN w:val="0"/>
              <w:adjustRightInd w:val="0"/>
              <w:rPr>
                <w:rFonts w:ascii="Arial" w:hAnsi="Arial" w:cs="Arial"/>
                <w:noProof/>
                <w:color w:val="010205"/>
                <w:kern w:val="0"/>
                <w:lang w:val="id-ID"/>
              </w:rPr>
            </w:pPr>
          </w:p>
        </w:tc>
        <w:tc>
          <w:tcPr>
            <w:tcW w:w="3854" w:type="dxa"/>
            <w:gridSpan w:val="2"/>
            <w:tcBorders>
              <w:top w:val="single" w:sz="8" w:space="0" w:color="AEAEAE"/>
              <w:left w:val="nil"/>
              <w:bottom w:val="single" w:sz="8" w:space="0" w:color="AEAEAE"/>
              <w:right w:val="nil"/>
            </w:tcBorders>
            <w:shd w:val="clear" w:color="auto" w:fill="E0E0E0"/>
          </w:tcPr>
          <w:p w14:paraId="5B9F7FE6"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Negative</w:t>
            </w:r>
          </w:p>
        </w:tc>
        <w:tc>
          <w:tcPr>
            <w:tcW w:w="1468" w:type="dxa"/>
            <w:tcBorders>
              <w:top w:val="single" w:sz="8" w:space="0" w:color="AEAEAE"/>
              <w:left w:val="nil"/>
              <w:bottom w:val="single" w:sz="8" w:space="0" w:color="AEAEAE"/>
              <w:right w:val="nil"/>
            </w:tcBorders>
            <w:shd w:val="clear" w:color="auto" w:fill="FFFFFF"/>
          </w:tcPr>
          <w:p w14:paraId="10FA77D8"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-.062</w:t>
            </w:r>
          </w:p>
        </w:tc>
      </w:tr>
      <w:tr w:rsidR="002201A1" w:rsidRPr="007A481C" w14:paraId="22E7B1EF" w14:textId="77777777" w:rsidTr="00396E60">
        <w:trPr>
          <w:cantSplit/>
        </w:trPr>
        <w:tc>
          <w:tcPr>
            <w:tcW w:w="6301" w:type="dxa"/>
            <w:gridSpan w:val="3"/>
            <w:tcBorders>
              <w:top w:val="single" w:sz="8" w:space="0" w:color="AEAEAE"/>
              <w:left w:val="nil"/>
              <w:bottom w:val="single" w:sz="8" w:space="0" w:color="AEAEAE"/>
              <w:right w:val="nil"/>
            </w:tcBorders>
            <w:shd w:val="clear" w:color="auto" w:fill="E0E0E0"/>
          </w:tcPr>
          <w:p w14:paraId="35926F51"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Test Statistic</w:t>
            </w:r>
          </w:p>
        </w:tc>
        <w:tc>
          <w:tcPr>
            <w:tcW w:w="1468" w:type="dxa"/>
            <w:tcBorders>
              <w:top w:val="single" w:sz="8" w:space="0" w:color="AEAEAE"/>
              <w:left w:val="nil"/>
              <w:bottom w:val="single" w:sz="8" w:space="0" w:color="AEAEAE"/>
              <w:right w:val="nil"/>
            </w:tcBorders>
            <w:shd w:val="clear" w:color="auto" w:fill="FFFFFF"/>
          </w:tcPr>
          <w:p w14:paraId="4DC53DFB"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.062</w:t>
            </w:r>
          </w:p>
        </w:tc>
      </w:tr>
      <w:tr w:rsidR="002201A1" w:rsidRPr="007A481C" w14:paraId="3AE8EC2E" w14:textId="77777777" w:rsidTr="00396E60">
        <w:trPr>
          <w:cantSplit/>
        </w:trPr>
        <w:tc>
          <w:tcPr>
            <w:tcW w:w="6301" w:type="dxa"/>
            <w:gridSpan w:val="3"/>
            <w:tcBorders>
              <w:top w:val="single" w:sz="8" w:space="0" w:color="AEAEAE"/>
              <w:left w:val="nil"/>
              <w:bottom w:val="single" w:sz="8" w:space="0" w:color="AEAEAE"/>
              <w:right w:val="nil"/>
            </w:tcBorders>
            <w:shd w:val="clear" w:color="auto" w:fill="E0E0E0"/>
          </w:tcPr>
          <w:p w14:paraId="2DA1D8F2"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Asymp. Sig. (2-tailed)</w:t>
            </w:r>
          </w:p>
        </w:tc>
        <w:tc>
          <w:tcPr>
            <w:tcW w:w="1468" w:type="dxa"/>
            <w:tcBorders>
              <w:top w:val="single" w:sz="8" w:space="0" w:color="AEAEAE"/>
              <w:left w:val="nil"/>
              <w:bottom w:val="single" w:sz="8" w:space="0" w:color="AEAEAE"/>
              <w:right w:val="nil"/>
            </w:tcBorders>
            <w:shd w:val="clear" w:color="auto" w:fill="FFFFFF"/>
          </w:tcPr>
          <w:p w14:paraId="350C7B74"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.002</w:t>
            </w:r>
            <w:r w:rsidRPr="007A481C">
              <w:rPr>
                <w:rFonts w:ascii="Arial" w:hAnsi="Arial" w:cs="Arial"/>
                <w:noProof/>
                <w:color w:val="010205"/>
                <w:kern w:val="0"/>
                <w:vertAlign w:val="superscript"/>
                <w:lang w:val="id-ID"/>
              </w:rPr>
              <w:t>c</w:t>
            </w:r>
          </w:p>
        </w:tc>
      </w:tr>
      <w:tr w:rsidR="002201A1" w:rsidRPr="007A481C" w14:paraId="3DF49885" w14:textId="77777777" w:rsidTr="00396E60">
        <w:trPr>
          <w:cantSplit/>
        </w:trPr>
        <w:tc>
          <w:tcPr>
            <w:tcW w:w="2447" w:type="dxa"/>
            <w:vMerge w:val="restart"/>
            <w:tcBorders>
              <w:top w:val="single" w:sz="8" w:space="0" w:color="AEAEAE"/>
              <w:left w:val="nil"/>
              <w:bottom w:val="single" w:sz="8" w:space="0" w:color="152935"/>
              <w:right w:val="nil"/>
            </w:tcBorders>
            <w:shd w:val="clear" w:color="auto" w:fill="E0E0E0"/>
          </w:tcPr>
          <w:p w14:paraId="14B96ECA"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Monte Carlo Sig. (2-tailed)</w:t>
            </w:r>
          </w:p>
        </w:tc>
        <w:tc>
          <w:tcPr>
            <w:tcW w:w="3854" w:type="dxa"/>
            <w:gridSpan w:val="2"/>
            <w:tcBorders>
              <w:top w:val="single" w:sz="8" w:space="0" w:color="AEAEAE"/>
              <w:left w:val="nil"/>
              <w:bottom w:val="single" w:sz="8" w:space="0" w:color="AEAEAE"/>
              <w:right w:val="nil"/>
            </w:tcBorders>
            <w:shd w:val="clear" w:color="auto" w:fill="E0E0E0"/>
          </w:tcPr>
          <w:p w14:paraId="28DBF933"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Sig.</w:t>
            </w:r>
          </w:p>
        </w:tc>
        <w:tc>
          <w:tcPr>
            <w:tcW w:w="1468" w:type="dxa"/>
            <w:tcBorders>
              <w:top w:val="single" w:sz="8" w:space="0" w:color="AEAEAE"/>
              <w:left w:val="nil"/>
              <w:bottom w:val="single" w:sz="8" w:space="0" w:color="AEAEAE"/>
              <w:right w:val="nil"/>
            </w:tcBorders>
            <w:shd w:val="clear" w:color="auto" w:fill="FFFFFF"/>
          </w:tcPr>
          <w:p w14:paraId="19F3EDC0"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.104</w:t>
            </w:r>
            <w:r w:rsidRPr="007A481C">
              <w:rPr>
                <w:rFonts w:ascii="Arial" w:hAnsi="Arial" w:cs="Arial"/>
                <w:noProof/>
                <w:color w:val="010205"/>
                <w:kern w:val="0"/>
                <w:vertAlign w:val="superscript"/>
                <w:lang w:val="id-ID"/>
              </w:rPr>
              <w:t>d</w:t>
            </w:r>
          </w:p>
        </w:tc>
      </w:tr>
      <w:tr w:rsidR="002201A1" w:rsidRPr="007A481C" w14:paraId="216D2AAE" w14:textId="77777777" w:rsidTr="00396E60">
        <w:trPr>
          <w:cantSplit/>
        </w:trPr>
        <w:tc>
          <w:tcPr>
            <w:tcW w:w="2447" w:type="dxa"/>
            <w:vMerge/>
            <w:tcBorders>
              <w:top w:val="single" w:sz="8" w:space="0" w:color="AEAEAE"/>
              <w:left w:val="nil"/>
              <w:bottom w:val="single" w:sz="8" w:space="0" w:color="152935"/>
              <w:right w:val="nil"/>
            </w:tcBorders>
            <w:shd w:val="clear" w:color="auto" w:fill="E0E0E0"/>
          </w:tcPr>
          <w:p w14:paraId="6B8C01E0" w14:textId="77777777" w:rsidR="002201A1" w:rsidRPr="007A481C" w:rsidRDefault="002201A1" w:rsidP="00396E60">
            <w:pPr>
              <w:autoSpaceDE w:val="0"/>
              <w:autoSpaceDN w:val="0"/>
              <w:adjustRightInd w:val="0"/>
              <w:rPr>
                <w:rFonts w:ascii="Arial" w:hAnsi="Arial" w:cs="Arial"/>
                <w:noProof/>
                <w:color w:val="010205"/>
                <w:kern w:val="0"/>
                <w:lang w:val="id-ID"/>
              </w:rPr>
            </w:pPr>
          </w:p>
        </w:tc>
        <w:tc>
          <w:tcPr>
            <w:tcW w:w="2401" w:type="dxa"/>
            <w:vMerge w:val="restart"/>
            <w:tcBorders>
              <w:top w:val="single" w:sz="8" w:space="0" w:color="AEAEAE"/>
              <w:left w:val="nil"/>
              <w:bottom w:val="single" w:sz="8" w:space="0" w:color="152935"/>
              <w:right w:val="nil"/>
            </w:tcBorders>
            <w:shd w:val="clear" w:color="auto" w:fill="E0E0E0"/>
          </w:tcPr>
          <w:p w14:paraId="7530ED3A"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99% Confidence Interval</w:t>
            </w:r>
          </w:p>
        </w:tc>
        <w:tc>
          <w:tcPr>
            <w:tcW w:w="1453" w:type="dxa"/>
            <w:tcBorders>
              <w:top w:val="single" w:sz="8" w:space="0" w:color="AEAEAE"/>
              <w:left w:val="nil"/>
              <w:bottom w:val="single" w:sz="8" w:space="0" w:color="AEAEAE"/>
              <w:right w:val="nil"/>
            </w:tcBorders>
            <w:shd w:val="clear" w:color="auto" w:fill="E0E0E0"/>
          </w:tcPr>
          <w:p w14:paraId="7109B7D6"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Lower Bound</w:t>
            </w:r>
          </w:p>
        </w:tc>
        <w:tc>
          <w:tcPr>
            <w:tcW w:w="1468" w:type="dxa"/>
            <w:tcBorders>
              <w:top w:val="single" w:sz="8" w:space="0" w:color="AEAEAE"/>
              <w:left w:val="nil"/>
              <w:bottom w:val="single" w:sz="8" w:space="0" w:color="AEAEAE"/>
              <w:right w:val="nil"/>
            </w:tcBorders>
            <w:shd w:val="clear" w:color="auto" w:fill="FFFFFF"/>
          </w:tcPr>
          <w:p w14:paraId="1CDE90FE"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.096</w:t>
            </w:r>
          </w:p>
        </w:tc>
      </w:tr>
      <w:tr w:rsidR="002201A1" w:rsidRPr="007A481C" w14:paraId="0EDAA12B" w14:textId="77777777" w:rsidTr="00396E60">
        <w:trPr>
          <w:cantSplit/>
        </w:trPr>
        <w:tc>
          <w:tcPr>
            <w:tcW w:w="2447" w:type="dxa"/>
            <w:vMerge/>
            <w:tcBorders>
              <w:top w:val="single" w:sz="8" w:space="0" w:color="AEAEAE"/>
              <w:left w:val="nil"/>
              <w:bottom w:val="single" w:sz="8" w:space="0" w:color="152935"/>
              <w:right w:val="nil"/>
            </w:tcBorders>
            <w:shd w:val="clear" w:color="auto" w:fill="E0E0E0"/>
          </w:tcPr>
          <w:p w14:paraId="740B16D8" w14:textId="77777777" w:rsidR="002201A1" w:rsidRPr="007A481C" w:rsidRDefault="002201A1" w:rsidP="00396E60">
            <w:pPr>
              <w:autoSpaceDE w:val="0"/>
              <w:autoSpaceDN w:val="0"/>
              <w:adjustRightInd w:val="0"/>
              <w:rPr>
                <w:rFonts w:ascii="Arial" w:hAnsi="Arial" w:cs="Arial"/>
                <w:noProof/>
                <w:color w:val="010205"/>
                <w:kern w:val="0"/>
                <w:lang w:val="id-ID"/>
              </w:rPr>
            </w:pPr>
          </w:p>
        </w:tc>
        <w:tc>
          <w:tcPr>
            <w:tcW w:w="2401" w:type="dxa"/>
            <w:vMerge/>
            <w:tcBorders>
              <w:top w:val="single" w:sz="8" w:space="0" w:color="AEAEAE"/>
              <w:left w:val="nil"/>
              <w:bottom w:val="single" w:sz="8" w:space="0" w:color="152935"/>
              <w:right w:val="nil"/>
            </w:tcBorders>
            <w:shd w:val="clear" w:color="auto" w:fill="E0E0E0"/>
          </w:tcPr>
          <w:p w14:paraId="6878612A" w14:textId="77777777" w:rsidR="002201A1" w:rsidRPr="007A481C" w:rsidRDefault="002201A1" w:rsidP="00396E60">
            <w:pPr>
              <w:autoSpaceDE w:val="0"/>
              <w:autoSpaceDN w:val="0"/>
              <w:adjustRightInd w:val="0"/>
              <w:rPr>
                <w:rFonts w:ascii="Arial" w:hAnsi="Arial" w:cs="Arial"/>
                <w:noProof/>
                <w:color w:val="010205"/>
                <w:kern w:val="0"/>
                <w:lang w:val="id-ID"/>
              </w:rPr>
            </w:pPr>
          </w:p>
        </w:tc>
        <w:tc>
          <w:tcPr>
            <w:tcW w:w="1453" w:type="dxa"/>
            <w:tcBorders>
              <w:top w:val="single" w:sz="8" w:space="0" w:color="AEAEAE"/>
              <w:left w:val="nil"/>
              <w:bottom w:val="single" w:sz="8" w:space="0" w:color="152935"/>
              <w:right w:val="nil"/>
            </w:tcBorders>
            <w:shd w:val="clear" w:color="auto" w:fill="E0E0E0"/>
          </w:tcPr>
          <w:p w14:paraId="6D347C78" w14:textId="77777777" w:rsidR="002201A1" w:rsidRPr="007A481C" w:rsidRDefault="002201A1" w:rsidP="00396E60">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Upper Bound</w:t>
            </w:r>
          </w:p>
        </w:tc>
        <w:tc>
          <w:tcPr>
            <w:tcW w:w="1468" w:type="dxa"/>
            <w:tcBorders>
              <w:top w:val="single" w:sz="8" w:space="0" w:color="AEAEAE"/>
              <w:left w:val="nil"/>
              <w:bottom w:val="single" w:sz="8" w:space="0" w:color="152935"/>
              <w:right w:val="nil"/>
            </w:tcBorders>
            <w:shd w:val="clear" w:color="auto" w:fill="FFFFFF"/>
          </w:tcPr>
          <w:p w14:paraId="1197FD3C" w14:textId="77777777" w:rsidR="002201A1" w:rsidRPr="007A481C" w:rsidRDefault="002201A1" w:rsidP="00396E60">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.111</w:t>
            </w:r>
          </w:p>
        </w:tc>
      </w:tr>
      <w:tr w:rsidR="002201A1" w:rsidRPr="007A481C" w14:paraId="7CE569C6" w14:textId="77777777" w:rsidTr="00396E60">
        <w:trPr>
          <w:cantSplit/>
        </w:trPr>
        <w:tc>
          <w:tcPr>
            <w:tcW w:w="7769" w:type="dxa"/>
            <w:gridSpan w:val="4"/>
            <w:tcBorders>
              <w:top w:val="nil"/>
              <w:left w:val="nil"/>
              <w:bottom w:val="nil"/>
              <w:right w:val="nil"/>
            </w:tcBorders>
            <w:shd w:val="clear" w:color="auto" w:fill="FFFFFF"/>
          </w:tcPr>
          <w:p w14:paraId="7465B533" w14:textId="77777777" w:rsidR="002201A1" w:rsidRPr="007A481C" w:rsidRDefault="002201A1" w:rsidP="00396E60">
            <w:pPr>
              <w:autoSpaceDE w:val="0"/>
              <w:autoSpaceDN w:val="0"/>
              <w:adjustRightInd w:val="0"/>
              <w:spacing w:line="320" w:lineRule="atLeast"/>
              <w:ind w:left="60" w:right="60"/>
              <w:rPr>
                <w:rFonts w:ascii="Arial" w:hAnsi="Arial" w:cs="Arial"/>
                <w:noProof/>
                <w:color w:val="010205"/>
                <w:kern w:val="0"/>
                <w:lang w:val="id-ID"/>
              </w:rPr>
            </w:pPr>
            <w:r w:rsidRPr="007A481C">
              <w:rPr>
                <w:rFonts w:ascii="Arial" w:hAnsi="Arial" w:cs="Arial"/>
                <w:noProof/>
                <w:color w:val="010205"/>
                <w:kern w:val="0"/>
                <w:lang w:val="id-ID"/>
              </w:rPr>
              <w:t>a. Test distribution is Normal.</w:t>
            </w:r>
          </w:p>
        </w:tc>
      </w:tr>
      <w:tr w:rsidR="002201A1" w:rsidRPr="007A481C" w14:paraId="126EB1BE" w14:textId="77777777" w:rsidTr="00396E60">
        <w:trPr>
          <w:cantSplit/>
        </w:trPr>
        <w:tc>
          <w:tcPr>
            <w:tcW w:w="7769" w:type="dxa"/>
            <w:gridSpan w:val="4"/>
            <w:tcBorders>
              <w:top w:val="nil"/>
              <w:left w:val="nil"/>
              <w:bottom w:val="nil"/>
              <w:right w:val="nil"/>
            </w:tcBorders>
            <w:shd w:val="clear" w:color="auto" w:fill="FFFFFF"/>
          </w:tcPr>
          <w:p w14:paraId="0817C1B3" w14:textId="77777777" w:rsidR="002201A1" w:rsidRPr="007A481C" w:rsidRDefault="002201A1" w:rsidP="00396E60">
            <w:pPr>
              <w:autoSpaceDE w:val="0"/>
              <w:autoSpaceDN w:val="0"/>
              <w:adjustRightInd w:val="0"/>
              <w:spacing w:line="320" w:lineRule="atLeast"/>
              <w:ind w:left="60" w:right="60"/>
              <w:rPr>
                <w:rFonts w:ascii="Arial" w:hAnsi="Arial" w:cs="Arial"/>
                <w:noProof/>
                <w:color w:val="010205"/>
                <w:kern w:val="0"/>
                <w:lang w:val="id-ID"/>
              </w:rPr>
            </w:pPr>
            <w:r w:rsidRPr="007A481C">
              <w:rPr>
                <w:rFonts w:ascii="Arial" w:hAnsi="Arial" w:cs="Arial"/>
                <w:noProof/>
                <w:color w:val="010205"/>
                <w:kern w:val="0"/>
                <w:lang w:val="id-ID"/>
              </w:rPr>
              <w:t>b. Calculated from data.</w:t>
            </w:r>
          </w:p>
        </w:tc>
      </w:tr>
      <w:tr w:rsidR="002201A1" w:rsidRPr="007A481C" w14:paraId="57EAC162" w14:textId="77777777" w:rsidTr="00396E60">
        <w:trPr>
          <w:cantSplit/>
        </w:trPr>
        <w:tc>
          <w:tcPr>
            <w:tcW w:w="7769" w:type="dxa"/>
            <w:gridSpan w:val="4"/>
            <w:tcBorders>
              <w:top w:val="nil"/>
              <w:left w:val="nil"/>
              <w:bottom w:val="nil"/>
              <w:right w:val="nil"/>
            </w:tcBorders>
            <w:shd w:val="clear" w:color="auto" w:fill="FFFFFF"/>
          </w:tcPr>
          <w:p w14:paraId="3BA584F7" w14:textId="77777777" w:rsidR="002201A1" w:rsidRPr="007A481C" w:rsidRDefault="002201A1" w:rsidP="00396E60">
            <w:pPr>
              <w:autoSpaceDE w:val="0"/>
              <w:autoSpaceDN w:val="0"/>
              <w:adjustRightInd w:val="0"/>
              <w:spacing w:line="320" w:lineRule="atLeast"/>
              <w:ind w:left="60" w:right="60"/>
              <w:rPr>
                <w:rFonts w:ascii="Arial" w:hAnsi="Arial" w:cs="Arial"/>
                <w:noProof/>
                <w:color w:val="010205"/>
                <w:kern w:val="0"/>
                <w:lang w:val="id-ID"/>
              </w:rPr>
            </w:pPr>
            <w:r w:rsidRPr="007A481C">
              <w:rPr>
                <w:rFonts w:ascii="Arial" w:hAnsi="Arial" w:cs="Arial"/>
                <w:noProof/>
                <w:color w:val="010205"/>
                <w:kern w:val="0"/>
                <w:lang w:val="id-ID"/>
              </w:rPr>
              <w:t>c. Lilliefors Significance Correction.</w:t>
            </w:r>
          </w:p>
        </w:tc>
      </w:tr>
      <w:tr w:rsidR="002201A1" w:rsidRPr="007A481C" w14:paraId="64708A1F" w14:textId="77777777" w:rsidTr="00396E60">
        <w:trPr>
          <w:cantSplit/>
        </w:trPr>
        <w:tc>
          <w:tcPr>
            <w:tcW w:w="7769" w:type="dxa"/>
            <w:gridSpan w:val="4"/>
            <w:tcBorders>
              <w:top w:val="nil"/>
              <w:left w:val="nil"/>
              <w:bottom w:val="nil"/>
              <w:right w:val="nil"/>
            </w:tcBorders>
            <w:shd w:val="clear" w:color="auto" w:fill="FFFFFF"/>
          </w:tcPr>
          <w:p w14:paraId="6409BBA5" w14:textId="77777777" w:rsidR="002201A1" w:rsidRPr="007A481C" w:rsidRDefault="002201A1" w:rsidP="00396E60">
            <w:pPr>
              <w:autoSpaceDE w:val="0"/>
              <w:autoSpaceDN w:val="0"/>
              <w:adjustRightInd w:val="0"/>
              <w:spacing w:line="320" w:lineRule="atLeast"/>
              <w:ind w:left="60" w:right="60"/>
              <w:rPr>
                <w:rFonts w:ascii="Arial" w:hAnsi="Arial" w:cs="Arial"/>
                <w:noProof/>
                <w:color w:val="010205"/>
                <w:kern w:val="0"/>
                <w:lang w:val="id-ID"/>
              </w:rPr>
            </w:pPr>
            <w:r w:rsidRPr="007A481C">
              <w:rPr>
                <w:rFonts w:ascii="Arial" w:hAnsi="Arial" w:cs="Arial"/>
                <w:noProof/>
                <w:color w:val="010205"/>
                <w:kern w:val="0"/>
                <w:lang w:val="id-ID"/>
              </w:rPr>
              <w:t>d. Based on 10000 sampled tables with starting seed 957002199.</w:t>
            </w:r>
          </w:p>
        </w:tc>
      </w:tr>
    </w:tbl>
    <w:p w14:paraId="5B89DEB6" w14:textId="77777777" w:rsidR="002201A1" w:rsidRDefault="002201A1"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67209369" w14:textId="77777777" w:rsidR="003408A8" w:rsidRDefault="003408A8"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65657A5D" w14:textId="77777777" w:rsidR="003408A8" w:rsidRDefault="003408A8"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12B0322B" w14:textId="77777777" w:rsidR="003408A8" w:rsidRDefault="003408A8"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478B851F" w14:textId="77777777" w:rsidR="003408A8" w:rsidRDefault="003408A8"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581D5FBE" w14:textId="77777777" w:rsidR="003408A8" w:rsidRDefault="003408A8"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6A9289B4" w14:textId="77777777" w:rsidR="002201A1" w:rsidRDefault="002201A1" w:rsidP="002201A1">
      <w:pPr>
        <w:pStyle w:val="ListParagraph"/>
        <w:numPr>
          <w:ilvl w:val="0"/>
          <w:numId w:val="106"/>
        </w:numPr>
        <w:autoSpaceDE w:val="0"/>
        <w:autoSpaceDN w:val="0"/>
        <w:adjustRightInd w:val="0"/>
        <w:spacing w:line="400" w:lineRule="atLeast"/>
        <w:ind w:left="567" w:hanging="567"/>
        <w:rPr>
          <w:rFonts w:ascii="Times New Roman" w:hAnsi="Times New Roman" w:cs="Times New Roman"/>
          <w:b/>
          <w:bCs/>
          <w:noProof/>
          <w:kern w:val="0"/>
          <w:lang w:val="id-ID"/>
        </w:rPr>
      </w:pPr>
      <w:r w:rsidRPr="001F065B">
        <w:rPr>
          <w:rFonts w:ascii="Times New Roman" w:hAnsi="Times New Roman" w:cs="Times New Roman"/>
          <w:b/>
          <w:bCs/>
          <w:noProof/>
          <w:kern w:val="0"/>
          <w:lang w:val="id-ID"/>
        </w:rPr>
        <w:lastRenderedPageBreak/>
        <w:t>Uji Multikolineritas</w:t>
      </w:r>
    </w:p>
    <w:tbl>
      <w:tblPr>
        <w:tblpPr w:leftFromText="180" w:rightFromText="180" w:vertAnchor="text" w:horzAnchor="margin" w:tblpY="265"/>
        <w:tblW w:w="8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4"/>
        <w:gridCol w:w="1291"/>
        <w:gridCol w:w="736"/>
        <w:gridCol w:w="1090"/>
        <w:gridCol w:w="1570"/>
        <w:gridCol w:w="741"/>
        <w:gridCol w:w="608"/>
        <w:gridCol w:w="1211"/>
        <w:gridCol w:w="733"/>
      </w:tblGrid>
      <w:tr w:rsidR="002201A1" w:rsidRPr="007A481C" w14:paraId="76EDDF5F" w14:textId="77777777" w:rsidTr="002201A1">
        <w:trPr>
          <w:cantSplit/>
          <w:trHeight w:val="246"/>
        </w:trPr>
        <w:tc>
          <w:tcPr>
            <w:tcW w:w="0" w:type="auto"/>
            <w:gridSpan w:val="9"/>
            <w:tcBorders>
              <w:top w:val="nil"/>
              <w:left w:val="nil"/>
              <w:bottom w:val="nil"/>
              <w:right w:val="nil"/>
            </w:tcBorders>
            <w:shd w:val="clear" w:color="auto" w:fill="FFFFFF"/>
            <w:vAlign w:val="center"/>
          </w:tcPr>
          <w:p w14:paraId="4FAE9097"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010205"/>
                <w:kern w:val="0"/>
                <w:sz w:val="30"/>
                <w:szCs w:val="30"/>
                <w:lang w:val="id-ID"/>
              </w:rPr>
            </w:pPr>
            <w:r w:rsidRPr="007A481C">
              <w:rPr>
                <w:rFonts w:ascii="Arial" w:hAnsi="Arial" w:cs="Arial"/>
                <w:b/>
                <w:bCs/>
                <w:noProof/>
                <w:color w:val="010205"/>
                <w:kern w:val="0"/>
                <w:sz w:val="30"/>
                <w:szCs w:val="30"/>
                <w:lang w:val="id-ID"/>
              </w:rPr>
              <w:t>Coefficients</w:t>
            </w:r>
            <w:r w:rsidRPr="007A481C">
              <w:rPr>
                <w:rFonts w:ascii="Arial" w:hAnsi="Arial" w:cs="Arial"/>
                <w:b/>
                <w:bCs/>
                <w:noProof/>
                <w:color w:val="010205"/>
                <w:kern w:val="0"/>
                <w:sz w:val="30"/>
                <w:szCs w:val="30"/>
                <w:vertAlign w:val="superscript"/>
                <w:lang w:val="id-ID"/>
              </w:rPr>
              <w:t>a</w:t>
            </w:r>
          </w:p>
        </w:tc>
      </w:tr>
      <w:tr w:rsidR="002201A1" w:rsidRPr="007A481C" w14:paraId="55B1B099" w14:textId="77777777" w:rsidTr="002201A1">
        <w:trPr>
          <w:cantSplit/>
          <w:trHeight w:val="246"/>
        </w:trPr>
        <w:tc>
          <w:tcPr>
            <w:tcW w:w="0" w:type="auto"/>
            <w:gridSpan w:val="2"/>
            <w:vMerge w:val="restart"/>
            <w:tcBorders>
              <w:top w:val="nil"/>
              <w:left w:val="nil"/>
              <w:bottom w:val="nil"/>
              <w:right w:val="nil"/>
            </w:tcBorders>
            <w:shd w:val="clear" w:color="auto" w:fill="FFFFFF"/>
            <w:vAlign w:val="bottom"/>
          </w:tcPr>
          <w:p w14:paraId="1E9F3CA5" w14:textId="77777777" w:rsidR="002201A1" w:rsidRPr="007A481C" w:rsidRDefault="002201A1" w:rsidP="002201A1">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Model</w:t>
            </w:r>
          </w:p>
        </w:tc>
        <w:tc>
          <w:tcPr>
            <w:tcW w:w="0" w:type="auto"/>
            <w:gridSpan w:val="2"/>
            <w:tcBorders>
              <w:top w:val="nil"/>
              <w:left w:val="nil"/>
              <w:bottom w:val="nil"/>
              <w:right w:val="single" w:sz="8" w:space="0" w:color="E0E0E0"/>
            </w:tcBorders>
            <w:shd w:val="clear" w:color="auto" w:fill="FFFFFF"/>
            <w:vAlign w:val="bottom"/>
          </w:tcPr>
          <w:p w14:paraId="5DE6469A"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Unstandardized Coefficients</w:t>
            </w:r>
          </w:p>
        </w:tc>
        <w:tc>
          <w:tcPr>
            <w:tcW w:w="0" w:type="auto"/>
            <w:tcBorders>
              <w:top w:val="nil"/>
              <w:left w:val="single" w:sz="8" w:space="0" w:color="E0E0E0"/>
              <w:bottom w:val="nil"/>
              <w:right w:val="single" w:sz="8" w:space="0" w:color="E0E0E0"/>
            </w:tcBorders>
            <w:shd w:val="clear" w:color="auto" w:fill="FFFFFF"/>
            <w:vAlign w:val="bottom"/>
          </w:tcPr>
          <w:p w14:paraId="662F78C8"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tcPr>
          <w:p w14:paraId="46396DA4"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t</w:t>
            </w:r>
          </w:p>
        </w:tc>
        <w:tc>
          <w:tcPr>
            <w:tcW w:w="0" w:type="auto"/>
            <w:vMerge w:val="restart"/>
            <w:tcBorders>
              <w:top w:val="nil"/>
              <w:left w:val="single" w:sz="8" w:space="0" w:color="E0E0E0"/>
              <w:bottom w:val="nil"/>
              <w:right w:val="single" w:sz="8" w:space="0" w:color="E0E0E0"/>
            </w:tcBorders>
            <w:shd w:val="clear" w:color="auto" w:fill="FFFFFF"/>
            <w:vAlign w:val="bottom"/>
          </w:tcPr>
          <w:p w14:paraId="24301661"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Sig.</w:t>
            </w:r>
          </w:p>
        </w:tc>
        <w:tc>
          <w:tcPr>
            <w:tcW w:w="0" w:type="auto"/>
            <w:gridSpan w:val="2"/>
            <w:tcBorders>
              <w:top w:val="nil"/>
              <w:left w:val="single" w:sz="8" w:space="0" w:color="E0E0E0"/>
              <w:bottom w:val="nil"/>
              <w:right w:val="nil"/>
            </w:tcBorders>
            <w:shd w:val="clear" w:color="auto" w:fill="FFFFFF"/>
            <w:vAlign w:val="bottom"/>
          </w:tcPr>
          <w:p w14:paraId="63D74CFF"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Collinearity Statistics</w:t>
            </w:r>
          </w:p>
        </w:tc>
      </w:tr>
      <w:tr w:rsidR="002201A1" w:rsidRPr="007A481C" w14:paraId="273EEA65" w14:textId="77777777" w:rsidTr="002201A1">
        <w:trPr>
          <w:cantSplit/>
          <w:trHeight w:val="246"/>
        </w:trPr>
        <w:tc>
          <w:tcPr>
            <w:tcW w:w="0" w:type="auto"/>
            <w:gridSpan w:val="2"/>
            <w:vMerge/>
            <w:tcBorders>
              <w:top w:val="nil"/>
              <w:left w:val="nil"/>
              <w:bottom w:val="nil"/>
              <w:right w:val="nil"/>
            </w:tcBorders>
            <w:shd w:val="clear" w:color="auto" w:fill="FFFFFF"/>
            <w:vAlign w:val="bottom"/>
          </w:tcPr>
          <w:p w14:paraId="1CD0AEE2" w14:textId="77777777" w:rsidR="002201A1" w:rsidRPr="007A481C" w:rsidRDefault="002201A1" w:rsidP="002201A1">
            <w:pPr>
              <w:autoSpaceDE w:val="0"/>
              <w:autoSpaceDN w:val="0"/>
              <w:adjustRightInd w:val="0"/>
              <w:rPr>
                <w:rFonts w:ascii="Arial" w:hAnsi="Arial" w:cs="Arial"/>
                <w:noProof/>
                <w:color w:val="264A60"/>
                <w:kern w:val="0"/>
                <w:lang w:val="id-ID"/>
              </w:rPr>
            </w:pPr>
          </w:p>
        </w:tc>
        <w:tc>
          <w:tcPr>
            <w:tcW w:w="0" w:type="auto"/>
            <w:tcBorders>
              <w:top w:val="nil"/>
              <w:left w:val="nil"/>
              <w:bottom w:val="single" w:sz="8" w:space="0" w:color="152935"/>
              <w:right w:val="single" w:sz="8" w:space="0" w:color="E0E0E0"/>
            </w:tcBorders>
            <w:shd w:val="clear" w:color="auto" w:fill="FFFFFF"/>
            <w:vAlign w:val="bottom"/>
          </w:tcPr>
          <w:p w14:paraId="0CD1CAA7"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7582522"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B957998"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Beta</w:t>
            </w:r>
          </w:p>
        </w:tc>
        <w:tc>
          <w:tcPr>
            <w:tcW w:w="0" w:type="auto"/>
            <w:vMerge/>
            <w:tcBorders>
              <w:top w:val="nil"/>
              <w:left w:val="single" w:sz="8" w:space="0" w:color="E0E0E0"/>
              <w:bottom w:val="nil"/>
              <w:right w:val="single" w:sz="8" w:space="0" w:color="E0E0E0"/>
            </w:tcBorders>
            <w:shd w:val="clear" w:color="auto" w:fill="FFFFFF"/>
            <w:vAlign w:val="bottom"/>
          </w:tcPr>
          <w:p w14:paraId="706699CD" w14:textId="77777777" w:rsidR="002201A1" w:rsidRPr="007A481C" w:rsidRDefault="002201A1" w:rsidP="002201A1">
            <w:pPr>
              <w:autoSpaceDE w:val="0"/>
              <w:autoSpaceDN w:val="0"/>
              <w:adjustRightInd w:val="0"/>
              <w:rPr>
                <w:rFonts w:ascii="Arial" w:hAnsi="Arial" w:cs="Arial"/>
                <w:noProof/>
                <w:color w:val="264A60"/>
                <w:kern w:val="0"/>
                <w:lang w:val="id-ID"/>
              </w:rPr>
            </w:pPr>
          </w:p>
        </w:tc>
        <w:tc>
          <w:tcPr>
            <w:tcW w:w="0" w:type="auto"/>
            <w:vMerge/>
            <w:tcBorders>
              <w:top w:val="nil"/>
              <w:left w:val="single" w:sz="8" w:space="0" w:color="E0E0E0"/>
              <w:bottom w:val="nil"/>
              <w:right w:val="single" w:sz="8" w:space="0" w:color="E0E0E0"/>
            </w:tcBorders>
            <w:shd w:val="clear" w:color="auto" w:fill="FFFFFF"/>
            <w:vAlign w:val="bottom"/>
          </w:tcPr>
          <w:p w14:paraId="2B2748A8" w14:textId="77777777" w:rsidR="002201A1" w:rsidRPr="007A481C" w:rsidRDefault="002201A1" w:rsidP="002201A1">
            <w:pPr>
              <w:autoSpaceDE w:val="0"/>
              <w:autoSpaceDN w:val="0"/>
              <w:adjustRightInd w:val="0"/>
              <w:rPr>
                <w:rFonts w:ascii="Arial" w:hAnsi="Arial" w:cs="Arial"/>
                <w:noProof/>
                <w:color w:val="264A60"/>
                <w:kern w:val="0"/>
                <w:lang w:val="id-ID"/>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D1B2030"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Tolerance</w:t>
            </w:r>
          </w:p>
        </w:tc>
        <w:tc>
          <w:tcPr>
            <w:tcW w:w="0" w:type="auto"/>
            <w:tcBorders>
              <w:top w:val="nil"/>
              <w:left w:val="single" w:sz="8" w:space="0" w:color="E0E0E0"/>
              <w:bottom w:val="single" w:sz="8" w:space="0" w:color="152935"/>
              <w:right w:val="nil"/>
            </w:tcBorders>
            <w:shd w:val="clear" w:color="auto" w:fill="FFFFFF"/>
            <w:vAlign w:val="bottom"/>
          </w:tcPr>
          <w:p w14:paraId="34AE8C08" w14:textId="77777777" w:rsidR="002201A1" w:rsidRPr="007A481C" w:rsidRDefault="002201A1" w:rsidP="002201A1">
            <w:pPr>
              <w:autoSpaceDE w:val="0"/>
              <w:autoSpaceDN w:val="0"/>
              <w:adjustRightInd w:val="0"/>
              <w:spacing w:line="320" w:lineRule="atLeast"/>
              <w:ind w:left="60" w:right="60"/>
              <w:jc w:val="center"/>
              <w:rPr>
                <w:rFonts w:ascii="Arial" w:hAnsi="Arial" w:cs="Arial"/>
                <w:noProof/>
                <w:color w:val="264A60"/>
                <w:kern w:val="0"/>
                <w:lang w:val="id-ID"/>
              </w:rPr>
            </w:pPr>
            <w:r w:rsidRPr="007A481C">
              <w:rPr>
                <w:rFonts w:ascii="Arial" w:hAnsi="Arial" w:cs="Arial"/>
                <w:noProof/>
                <w:color w:val="264A60"/>
                <w:kern w:val="0"/>
                <w:lang w:val="id-ID"/>
              </w:rPr>
              <w:t>VIF</w:t>
            </w:r>
          </w:p>
        </w:tc>
      </w:tr>
      <w:tr w:rsidR="002201A1" w:rsidRPr="007A481C" w14:paraId="489DC33B" w14:textId="77777777" w:rsidTr="002201A1">
        <w:trPr>
          <w:cantSplit/>
          <w:trHeight w:val="246"/>
        </w:trPr>
        <w:tc>
          <w:tcPr>
            <w:tcW w:w="0" w:type="auto"/>
            <w:vMerge w:val="restart"/>
            <w:tcBorders>
              <w:top w:val="single" w:sz="8" w:space="0" w:color="152935"/>
              <w:left w:val="nil"/>
              <w:bottom w:val="single" w:sz="8" w:space="0" w:color="152935"/>
              <w:right w:val="nil"/>
            </w:tcBorders>
            <w:shd w:val="clear" w:color="auto" w:fill="E0E0E0"/>
          </w:tcPr>
          <w:p w14:paraId="33B2F637" w14:textId="77777777" w:rsidR="002201A1" w:rsidRPr="007A481C" w:rsidRDefault="002201A1" w:rsidP="002201A1">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1</w:t>
            </w:r>
          </w:p>
        </w:tc>
        <w:tc>
          <w:tcPr>
            <w:tcW w:w="0" w:type="auto"/>
            <w:tcBorders>
              <w:top w:val="single" w:sz="8" w:space="0" w:color="152935"/>
              <w:left w:val="nil"/>
              <w:bottom w:val="single" w:sz="8" w:space="0" w:color="AEAEAE"/>
              <w:right w:val="nil"/>
            </w:tcBorders>
            <w:shd w:val="clear" w:color="auto" w:fill="E0E0E0"/>
          </w:tcPr>
          <w:p w14:paraId="739C676E" w14:textId="77777777" w:rsidR="002201A1" w:rsidRPr="007A481C" w:rsidRDefault="002201A1" w:rsidP="002201A1">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(Constant)</w:t>
            </w:r>
          </w:p>
        </w:tc>
        <w:tc>
          <w:tcPr>
            <w:tcW w:w="0" w:type="auto"/>
            <w:tcBorders>
              <w:top w:val="single" w:sz="8" w:space="0" w:color="152935"/>
              <w:left w:val="nil"/>
              <w:bottom w:val="single" w:sz="8" w:space="0" w:color="AEAEAE"/>
              <w:right w:val="single" w:sz="8" w:space="0" w:color="E0E0E0"/>
            </w:tcBorders>
            <w:shd w:val="clear" w:color="auto" w:fill="FFFFFF"/>
          </w:tcPr>
          <w:p w14:paraId="5238E3CA"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7.099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B87ADE6"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.735</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4F273183" w14:textId="77777777" w:rsidR="002201A1" w:rsidRPr="007A481C" w:rsidRDefault="002201A1" w:rsidP="002201A1">
            <w:pPr>
              <w:autoSpaceDE w:val="0"/>
              <w:autoSpaceDN w:val="0"/>
              <w:adjustRightInd w:val="0"/>
              <w:rPr>
                <w:rFonts w:ascii="Times New Roman" w:hAnsi="Times New Roman" w:cs="Times New Roman"/>
                <w:noProof/>
                <w:kern w:val="0"/>
                <w:lang w:val="id-ID"/>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DA34A3B"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9.662</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C637287"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3E2D8E9E" w14:textId="77777777" w:rsidR="002201A1" w:rsidRPr="007A481C" w:rsidRDefault="002201A1" w:rsidP="002201A1">
            <w:pPr>
              <w:autoSpaceDE w:val="0"/>
              <w:autoSpaceDN w:val="0"/>
              <w:adjustRightInd w:val="0"/>
              <w:rPr>
                <w:rFonts w:ascii="Times New Roman" w:hAnsi="Times New Roman" w:cs="Times New Roman"/>
                <w:noProof/>
                <w:kern w:val="0"/>
                <w:lang w:val="id-ID"/>
              </w:rPr>
            </w:pPr>
          </w:p>
        </w:tc>
        <w:tc>
          <w:tcPr>
            <w:tcW w:w="0" w:type="auto"/>
            <w:tcBorders>
              <w:top w:val="single" w:sz="8" w:space="0" w:color="152935"/>
              <w:left w:val="single" w:sz="8" w:space="0" w:color="E0E0E0"/>
              <w:bottom w:val="single" w:sz="8" w:space="0" w:color="AEAEAE"/>
              <w:right w:val="nil"/>
            </w:tcBorders>
            <w:shd w:val="clear" w:color="auto" w:fill="FFFFFF"/>
            <w:vAlign w:val="center"/>
          </w:tcPr>
          <w:p w14:paraId="74C51AB0" w14:textId="77777777" w:rsidR="002201A1" w:rsidRPr="007A481C" w:rsidRDefault="002201A1" w:rsidP="002201A1">
            <w:pPr>
              <w:autoSpaceDE w:val="0"/>
              <w:autoSpaceDN w:val="0"/>
              <w:adjustRightInd w:val="0"/>
              <w:rPr>
                <w:rFonts w:ascii="Times New Roman" w:hAnsi="Times New Roman" w:cs="Times New Roman"/>
                <w:noProof/>
                <w:kern w:val="0"/>
                <w:lang w:val="id-ID"/>
              </w:rPr>
            </w:pPr>
          </w:p>
        </w:tc>
      </w:tr>
      <w:tr w:rsidR="002201A1" w:rsidRPr="001F065B" w14:paraId="02F02EA0" w14:textId="77777777" w:rsidTr="002201A1">
        <w:trPr>
          <w:cantSplit/>
          <w:trHeight w:val="246"/>
        </w:trPr>
        <w:tc>
          <w:tcPr>
            <w:tcW w:w="0" w:type="auto"/>
            <w:vMerge/>
            <w:tcBorders>
              <w:top w:val="single" w:sz="8" w:space="0" w:color="152935"/>
              <w:left w:val="nil"/>
              <w:bottom w:val="single" w:sz="8" w:space="0" w:color="152935"/>
              <w:right w:val="nil"/>
            </w:tcBorders>
            <w:shd w:val="clear" w:color="auto" w:fill="E0E0E0"/>
          </w:tcPr>
          <w:p w14:paraId="67577A7C" w14:textId="77777777" w:rsidR="002201A1" w:rsidRPr="007A481C" w:rsidRDefault="002201A1" w:rsidP="002201A1">
            <w:pPr>
              <w:autoSpaceDE w:val="0"/>
              <w:autoSpaceDN w:val="0"/>
              <w:adjustRightInd w:val="0"/>
              <w:rPr>
                <w:rFonts w:ascii="Times New Roman" w:hAnsi="Times New Roman" w:cs="Times New Roman"/>
                <w:noProof/>
                <w:kern w:val="0"/>
                <w:lang w:val="id-ID"/>
              </w:rPr>
            </w:pPr>
          </w:p>
        </w:tc>
        <w:tc>
          <w:tcPr>
            <w:tcW w:w="0" w:type="auto"/>
            <w:tcBorders>
              <w:top w:val="single" w:sz="8" w:space="0" w:color="AEAEAE"/>
              <w:left w:val="nil"/>
              <w:bottom w:val="single" w:sz="8" w:space="0" w:color="AEAEAE"/>
              <w:right w:val="nil"/>
            </w:tcBorders>
            <w:shd w:val="clear" w:color="auto" w:fill="E0E0E0"/>
          </w:tcPr>
          <w:p w14:paraId="2202CEE6" w14:textId="77777777" w:rsidR="002201A1" w:rsidRPr="007A481C" w:rsidRDefault="002201A1" w:rsidP="002201A1">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Kesadaran WP</w:t>
            </w:r>
          </w:p>
        </w:tc>
        <w:tc>
          <w:tcPr>
            <w:tcW w:w="0" w:type="auto"/>
            <w:tcBorders>
              <w:top w:val="single" w:sz="8" w:space="0" w:color="AEAEAE"/>
              <w:left w:val="nil"/>
              <w:bottom w:val="single" w:sz="8" w:space="0" w:color="AEAEAE"/>
              <w:right w:val="single" w:sz="8" w:space="0" w:color="E0E0E0"/>
            </w:tcBorders>
            <w:shd w:val="clear" w:color="auto" w:fill="FFFFFF"/>
          </w:tcPr>
          <w:p w14:paraId="60C81DF3"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.308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31EFA8"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C3EDF4"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8C6F1A"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7.365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8EFA87"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2E1530"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.873</w:t>
            </w:r>
          </w:p>
        </w:tc>
        <w:tc>
          <w:tcPr>
            <w:tcW w:w="0" w:type="auto"/>
            <w:tcBorders>
              <w:top w:val="single" w:sz="8" w:space="0" w:color="AEAEAE"/>
              <w:left w:val="single" w:sz="8" w:space="0" w:color="E0E0E0"/>
              <w:bottom w:val="single" w:sz="8" w:space="0" w:color="AEAEAE"/>
              <w:right w:val="nil"/>
            </w:tcBorders>
            <w:shd w:val="clear" w:color="auto" w:fill="FFFFFF"/>
          </w:tcPr>
          <w:p w14:paraId="21EFADED"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1.146</w:t>
            </w:r>
          </w:p>
        </w:tc>
      </w:tr>
      <w:tr w:rsidR="002201A1" w:rsidRPr="001F065B" w14:paraId="4BCA8745" w14:textId="77777777" w:rsidTr="002201A1">
        <w:trPr>
          <w:cantSplit/>
          <w:trHeight w:val="246"/>
        </w:trPr>
        <w:tc>
          <w:tcPr>
            <w:tcW w:w="0" w:type="auto"/>
            <w:vMerge/>
            <w:tcBorders>
              <w:top w:val="single" w:sz="8" w:space="0" w:color="152935"/>
              <w:left w:val="nil"/>
              <w:bottom w:val="single" w:sz="8" w:space="0" w:color="152935"/>
              <w:right w:val="nil"/>
            </w:tcBorders>
            <w:shd w:val="clear" w:color="auto" w:fill="E0E0E0"/>
          </w:tcPr>
          <w:p w14:paraId="53395537" w14:textId="77777777" w:rsidR="002201A1" w:rsidRPr="007A481C" w:rsidRDefault="002201A1" w:rsidP="002201A1">
            <w:pPr>
              <w:autoSpaceDE w:val="0"/>
              <w:autoSpaceDN w:val="0"/>
              <w:adjustRightInd w:val="0"/>
              <w:rPr>
                <w:rFonts w:ascii="Arial" w:hAnsi="Arial" w:cs="Arial"/>
                <w:noProof/>
                <w:color w:val="010205"/>
                <w:kern w:val="0"/>
                <w:lang w:val="id-ID"/>
              </w:rPr>
            </w:pPr>
          </w:p>
        </w:tc>
        <w:tc>
          <w:tcPr>
            <w:tcW w:w="0" w:type="auto"/>
            <w:tcBorders>
              <w:top w:val="single" w:sz="8" w:space="0" w:color="AEAEAE"/>
              <w:left w:val="nil"/>
              <w:bottom w:val="single" w:sz="8" w:space="0" w:color="AEAEAE"/>
              <w:right w:val="nil"/>
            </w:tcBorders>
            <w:shd w:val="clear" w:color="auto" w:fill="E0E0E0"/>
          </w:tcPr>
          <w:p w14:paraId="5986F573" w14:textId="77777777" w:rsidR="002201A1" w:rsidRPr="007A481C" w:rsidRDefault="002201A1" w:rsidP="002201A1">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Kualitas Pelayanan</w:t>
            </w:r>
          </w:p>
        </w:tc>
        <w:tc>
          <w:tcPr>
            <w:tcW w:w="0" w:type="auto"/>
            <w:tcBorders>
              <w:top w:val="single" w:sz="8" w:space="0" w:color="AEAEAE"/>
              <w:left w:val="nil"/>
              <w:bottom w:val="single" w:sz="8" w:space="0" w:color="AEAEAE"/>
              <w:right w:val="single" w:sz="8" w:space="0" w:color="E0E0E0"/>
            </w:tcBorders>
            <w:shd w:val="clear" w:color="auto" w:fill="FFFFFF"/>
          </w:tcPr>
          <w:p w14:paraId="29831EC9"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40CEFA"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F510B03"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2042CB"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2.117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AF0AEA"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.035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426A15"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.776</w:t>
            </w:r>
          </w:p>
        </w:tc>
        <w:tc>
          <w:tcPr>
            <w:tcW w:w="0" w:type="auto"/>
            <w:tcBorders>
              <w:top w:val="single" w:sz="8" w:space="0" w:color="AEAEAE"/>
              <w:left w:val="single" w:sz="8" w:space="0" w:color="E0E0E0"/>
              <w:bottom w:val="single" w:sz="8" w:space="0" w:color="AEAEAE"/>
              <w:right w:val="nil"/>
            </w:tcBorders>
            <w:shd w:val="clear" w:color="auto" w:fill="FFFFFF"/>
          </w:tcPr>
          <w:p w14:paraId="4BEC8581"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1.289</w:t>
            </w:r>
          </w:p>
        </w:tc>
      </w:tr>
      <w:tr w:rsidR="002201A1" w:rsidRPr="001F065B" w14:paraId="0E520F2E" w14:textId="77777777" w:rsidTr="002201A1">
        <w:trPr>
          <w:cantSplit/>
          <w:trHeight w:val="246"/>
        </w:trPr>
        <w:tc>
          <w:tcPr>
            <w:tcW w:w="0" w:type="auto"/>
            <w:vMerge/>
            <w:tcBorders>
              <w:top w:val="single" w:sz="8" w:space="0" w:color="152935"/>
              <w:left w:val="nil"/>
              <w:bottom w:val="single" w:sz="8" w:space="0" w:color="152935"/>
              <w:right w:val="nil"/>
            </w:tcBorders>
            <w:shd w:val="clear" w:color="auto" w:fill="E0E0E0"/>
          </w:tcPr>
          <w:p w14:paraId="33B44100" w14:textId="77777777" w:rsidR="002201A1" w:rsidRPr="007A481C" w:rsidRDefault="002201A1" w:rsidP="002201A1">
            <w:pPr>
              <w:autoSpaceDE w:val="0"/>
              <w:autoSpaceDN w:val="0"/>
              <w:adjustRightInd w:val="0"/>
              <w:rPr>
                <w:rFonts w:ascii="Arial" w:hAnsi="Arial" w:cs="Arial"/>
                <w:noProof/>
                <w:color w:val="010205"/>
                <w:kern w:val="0"/>
                <w:lang w:val="id-ID"/>
              </w:rPr>
            </w:pPr>
          </w:p>
        </w:tc>
        <w:tc>
          <w:tcPr>
            <w:tcW w:w="0" w:type="auto"/>
            <w:tcBorders>
              <w:top w:val="single" w:sz="8" w:space="0" w:color="AEAEAE"/>
              <w:left w:val="nil"/>
              <w:bottom w:val="single" w:sz="8" w:space="0" w:color="AEAEAE"/>
              <w:right w:val="nil"/>
            </w:tcBorders>
            <w:shd w:val="clear" w:color="auto" w:fill="E0E0E0"/>
          </w:tcPr>
          <w:p w14:paraId="252E7C29" w14:textId="77777777" w:rsidR="002201A1" w:rsidRPr="007A481C" w:rsidRDefault="002201A1" w:rsidP="002201A1">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Sanksi PBB</w:t>
            </w:r>
          </w:p>
        </w:tc>
        <w:tc>
          <w:tcPr>
            <w:tcW w:w="0" w:type="auto"/>
            <w:tcBorders>
              <w:top w:val="single" w:sz="8" w:space="0" w:color="AEAEAE"/>
              <w:left w:val="nil"/>
              <w:bottom w:val="single" w:sz="8" w:space="0" w:color="AEAEAE"/>
              <w:right w:val="single" w:sz="8" w:space="0" w:color="E0E0E0"/>
            </w:tcBorders>
            <w:shd w:val="clear" w:color="auto" w:fill="FFFFFF"/>
          </w:tcPr>
          <w:p w14:paraId="035DFE99"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.294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FCF4EB"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4CC432"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0F906C"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6.022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A246C67"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5F9E49"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.897</w:t>
            </w:r>
          </w:p>
        </w:tc>
        <w:tc>
          <w:tcPr>
            <w:tcW w:w="0" w:type="auto"/>
            <w:tcBorders>
              <w:top w:val="single" w:sz="8" w:space="0" w:color="AEAEAE"/>
              <w:left w:val="single" w:sz="8" w:space="0" w:color="E0E0E0"/>
              <w:bottom w:val="single" w:sz="8" w:space="0" w:color="AEAEAE"/>
              <w:right w:val="nil"/>
            </w:tcBorders>
            <w:shd w:val="clear" w:color="auto" w:fill="FFFFFF"/>
          </w:tcPr>
          <w:p w14:paraId="69481B74"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1.115</w:t>
            </w:r>
          </w:p>
        </w:tc>
      </w:tr>
      <w:tr w:rsidR="002201A1" w:rsidRPr="001F065B" w14:paraId="6D093220" w14:textId="77777777" w:rsidTr="002201A1">
        <w:trPr>
          <w:cantSplit/>
          <w:trHeight w:val="246"/>
        </w:trPr>
        <w:tc>
          <w:tcPr>
            <w:tcW w:w="0" w:type="auto"/>
            <w:vMerge/>
            <w:tcBorders>
              <w:top w:val="single" w:sz="8" w:space="0" w:color="152935"/>
              <w:left w:val="nil"/>
              <w:bottom w:val="single" w:sz="8" w:space="0" w:color="152935"/>
              <w:right w:val="nil"/>
            </w:tcBorders>
            <w:shd w:val="clear" w:color="auto" w:fill="E0E0E0"/>
          </w:tcPr>
          <w:p w14:paraId="7D1D099C" w14:textId="77777777" w:rsidR="002201A1" w:rsidRPr="007A481C" w:rsidRDefault="002201A1" w:rsidP="002201A1">
            <w:pPr>
              <w:autoSpaceDE w:val="0"/>
              <w:autoSpaceDN w:val="0"/>
              <w:adjustRightInd w:val="0"/>
              <w:rPr>
                <w:rFonts w:ascii="Arial" w:hAnsi="Arial" w:cs="Arial"/>
                <w:noProof/>
                <w:color w:val="010205"/>
                <w:kern w:val="0"/>
                <w:lang w:val="id-ID"/>
              </w:rPr>
            </w:pPr>
          </w:p>
        </w:tc>
        <w:tc>
          <w:tcPr>
            <w:tcW w:w="0" w:type="auto"/>
            <w:tcBorders>
              <w:top w:val="single" w:sz="8" w:space="0" w:color="AEAEAE"/>
              <w:left w:val="nil"/>
              <w:bottom w:val="single" w:sz="8" w:space="0" w:color="152935"/>
              <w:right w:val="nil"/>
            </w:tcBorders>
            <w:shd w:val="clear" w:color="auto" w:fill="E0E0E0"/>
          </w:tcPr>
          <w:p w14:paraId="5E06A4D3" w14:textId="77777777" w:rsidR="002201A1" w:rsidRPr="007A481C" w:rsidRDefault="002201A1" w:rsidP="002201A1">
            <w:pPr>
              <w:autoSpaceDE w:val="0"/>
              <w:autoSpaceDN w:val="0"/>
              <w:adjustRightInd w:val="0"/>
              <w:spacing w:line="320" w:lineRule="atLeast"/>
              <w:ind w:left="60" w:right="60"/>
              <w:rPr>
                <w:rFonts w:ascii="Arial" w:hAnsi="Arial" w:cs="Arial"/>
                <w:noProof/>
                <w:color w:val="264A60"/>
                <w:kern w:val="0"/>
                <w:lang w:val="id-ID"/>
              </w:rPr>
            </w:pPr>
            <w:r w:rsidRPr="007A481C">
              <w:rPr>
                <w:rFonts w:ascii="Arial" w:hAnsi="Arial" w:cs="Arial"/>
                <w:noProof/>
                <w:color w:val="264A60"/>
                <w:kern w:val="0"/>
                <w:lang w:val="id-ID"/>
              </w:rPr>
              <w:t>Sosialisasi PBB</w:t>
            </w:r>
          </w:p>
        </w:tc>
        <w:tc>
          <w:tcPr>
            <w:tcW w:w="0" w:type="auto"/>
            <w:tcBorders>
              <w:top w:val="single" w:sz="8" w:space="0" w:color="AEAEAE"/>
              <w:left w:val="nil"/>
              <w:bottom w:val="single" w:sz="8" w:space="0" w:color="152935"/>
              <w:right w:val="single" w:sz="8" w:space="0" w:color="E0E0E0"/>
            </w:tcBorders>
            <w:shd w:val="clear" w:color="auto" w:fill="FFFFFF"/>
          </w:tcPr>
          <w:p w14:paraId="3FEE15EF"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BCC3F27"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.044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59F8007"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.141</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2FF639C"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2.804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A9D340E"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.005</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BE2FBDC"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.711</w:t>
            </w:r>
          </w:p>
        </w:tc>
        <w:tc>
          <w:tcPr>
            <w:tcW w:w="0" w:type="auto"/>
            <w:tcBorders>
              <w:top w:val="single" w:sz="8" w:space="0" w:color="AEAEAE"/>
              <w:left w:val="single" w:sz="8" w:space="0" w:color="E0E0E0"/>
              <w:bottom w:val="single" w:sz="8" w:space="0" w:color="152935"/>
              <w:right w:val="nil"/>
            </w:tcBorders>
            <w:shd w:val="clear" w:color="auto" w:fill="FFFFFF"/>
          </w:tcPr>
          <w:p w14:paraId="4DE53403" w14:textId="77777777" w:rsidR="002201A1" w:rsidRPr="007A481C" w:rsidRDefault="002201A1" w:rsidP="002201A1">
            <w:pPr>
              <w:autoSpaceDE w:val="0"/>
              <w:autoSpaceDN w:val="0"/>
              <w:adjustRightInd w:val="0"/>
              <w:spacing w:line="320" w:lineRule="atLeast"/>
              <w:ind w:left="60" w:right="60"/>
              <w:jc w:val="right"/>
              <w:rPr>
                <w:rFonts w:ascii="Arial" w:hAnsi="Arial" w:cs="Arial"/>
                <w:noProof/>
                <w:color w:val="010205"/>
                <w:kern w:val="0"/>
                <w:lang w:val="id-ID"/>
              </w:rPr>
            </w:pPr>
            <w:r w:rsidRPr="007A481C">
              <w:rPr>
                <w:rFonts w:ascii="Arial" w:hAnsi="Arial" w:cs="Arial"/>
                <w:noProof/>
                <w:color w:val="010205"/>
                <w:kern w:val="0"/>
                <w:lang w:val="id-ID"/>
              </w:rPr>
              <w:t>1.407</w:t>
            </w:r>
          </w:p>
        </w:tc>
      </w:tr>
      <w:tr w:rsidR="002201A1" w:rsidRPr="007A481C" w14:paraId="47244C24" w14:textId="77777777" w:rsidTr="002201A1">
        <w:trPr>
          <w:cantSplit/>
          <w:trHeight w:val="246"/>
        </w:trPr>
        <w:tc>
          <w:tcPr>
            <w:tcW w:w="0" w:type="auto"/>
            <w:gridSpan w:val="9"/>
            <w:tcBorders>
              <w:top w:val="nil"/>
              <w:left w:val="nil"/>
              <w:bottom w:val="nil"/>
              <w:right w:val="nil"/>
            </w:tcBorders>
            <w:shd w:val="clear" w:color="auto" w:fill="FFFFFF"/>
          </w:tcPr>
          <w:p w14:paraId="14D4EA11" w14:textId="77777777" w:rsidR="002201A1" w:rsidRPr="007A481C" w:rsidRDefault="002201A1" w:rsidP="002201A1">
            <w:pPr>
              <w:autoSpaceDE w:val="0"/>
              <w:autoSpaceDN w:val="0"/>
              <w:adjustRightInd w:val="0"/>
              <w:spacing w:line="320" w:lineRule="atLeast"/>
              <w:ind w:left="60" w:right="60"/>
              <w:rPr>
                <w:rFonts w:ascii="Arial" w:hAnsi="Arial" w:cs="Arial"/>
                <w:noProof/>
                <w:color w:val="010205"/>
                <w:kern w:val="0"/>
                <w:lang w:val="id-ID"/>
              </w:rPr>
            </w:pPr>
            <w:r w:rsidRPr="007A481C">
              <w:rPr>
                <w:rFonts w:ascii="Arial" w:hAnsi="Arial" w:cs="Arial"/>
                <w:noProof/>
                <w:color w:val="010205"/>
                <w:kern w:val="0"/>
                <w:lang w:val="id-ID"/>
              </w:rPr>
              <w:t>a. Dependent Variable: Kepatuhan WP</w:t>
            </w:r>
          </w:p>
        </w:tc>
      </w:tr>
    </w:tbl>
    <w:p w14:paraId="00F2E35F" w14:textId="77777777" w:rsidR="002201A1" w:rsidRPr="002201A1" w:rsidRDefault="002201A1" w:rsidP="002201A1">
      <w:pPr>
        <w:autoSpaceDE w:val="0"/>
        <w:autoSpaceDN w:val="0"/>
        <w:adjustRightInd w:val="0"/>
        <w:spacing w:line="400" w:lineRule="atLeast"/>
        <w:rPr>
          <w:rFonts w:ascii="Times New Roman" w:hAnsi="Times New Roman" w:cs="Times New Roman"/>
          <w:b/>
          <w:bCs/>
          <w:noProof/>
          <w:kern w:val="0"/>
          <w:lang w:val="id-ID"/>
        </w:rPr>
      </w:pPr>
    </w:p>
    <w:p w14:paraId="3A2D5B07" w14:textId="77777777" w:rsidR="002201A1" w:rsidRDefault="002201A1" w:rsidP="002201A1">
      <w:pPr>
        <w:pStyle w:val="ListParagraph"/>
        <w:numPr>
          <w:ilvl w:val="0"/>
          <w:numId w:val="106"/>
        </w:numPr>
        <w:autoSpaceDE w:val="0"/>
        <w:autoSpaceDN w:val="0"/>
        <w:adjustRightInd w:val="0"/>
        <w:spacing w:line="400" w:lineRule="atLeast"/>
        <w:ind w:left="567" w:hanging="567"/>
        <w:rPr>
          <w:rFonts w:ascii="Times New Roman" w:hAnsi="Times New Roman" w:cs="Times New Roman"/>
          <w:b/>
          <w:bCs/>
          <w:noProof/>
          <w:kern w:val="0"/>
          <w:lang w:val="id-ID"/>
        </w:rPr>
      </w:pPr>
      <w:r w:rsidRPr="001F065B">
        <w:rPr>
          <w:rFonts w:ascii="Times New Roman" w:hAnsi="Times New Roman" w:cs="Times New Roman"/>
          <w:b/>
          <w:bCs/>
          <w:noProof/>
          <w:kern w:val="0"/>
          <w:lang w:val="id-ID"/>
        </w:rPr>
        <w:t>Uji Heterokedastisitas</w:t>
      </w:r>
    </w:p>
    <w:p w14:paraId="264496F2" w14:textId="77777777" w:rsidR="002201A1" w:rsidRDefault="002201A1" w:rsidP="002201A1">
      <w:pPr>
        <w:pStyle w:val="ListParagraph"/>
        <w:autoSpaceDE w:val="0"/>
        <w:autoSpaceDN w:val="0"/>
        <w:adjustRightInd w:val="0"/>
        <w:spacing w:line="400" w:lineRule="atLeast"/>
        <w:ind w:left="567"/>
        <w:rPr>
          <w:rFonts w:ascii="Times New Roman" w:hAnsi="Times New Roman" w:cs="Times New Roman"/>
          <w:b/>
          <w:bCs/>
          <w:noProof/>
          <w:kern w:val="0"/>
          <w:lang w:val="id-ID"/>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3"/>
        <w:gridCol w:w="1296"/>
        <w:gridCol w:w="931"/>
        <w:gridCol w:w="931"/>
        <w:gridCol w:w="923"/>
        <w:gridCol w:w="625"/>
        <w:gridCol w:w="922"/>
        <w:gridCol w:w="1306"/>
      </w:tblGrid>
      <w:tr w:rsidR="002201A1" w:rsidRPr="0029781A" w14:paraId="18AAFF4D" w14:textId="77777777" w:rsidTr="00BD32AB">
        <w:trPr>
          <w:cantSplit/>
        </w:trPr>
        <w:tc>
          <w:tcPr>
            <w:tcW w:w="7937" w:type="dxa"/>
            <w:gridSpan w:val="8"/>
            <w:tcBorders>
              <w:top w:val="nil"/>
              <w:left w:val="nil"/>
              <w:bottom w:val="nil"/>
              <w:right w:val="nil"/>
            </w:tcBorders>
            <w:shd w:val="clear" w:color="auto" w:fill="FFFFFF"/>
            <w:vAlign w:val="center"/>
          </w:tcPr>
          <w:p w14:paraId="4D678D77" w14:textId="77777777" w:rsidR="002201A1" w:rsidRPr="0029781A" w:rsidRDefault="002201A1" w:rsidP="00396E60">
            <w:pPr>
              <w:autoSpaceDE w:val="0"/>
              <w:autoSpaceDN w:val="0"/>
              <w:adjustRightInd w:val="0"/>
              <w:spacing w:line="320" w:lineRule="atLeast"/>
              <w:ind w:left="60" w:right="60"/>
              <w:jc w:val="center"/>
              <w:rPr>
                <w:rFonts w:ascii="Arial" w:hAnsi="Arial" w:cs="Arial"/>
                <w:color w:val="010205"/>
                <w:kern w:val="0"/>
                <w:sz w:val="30"/>
                <w:szCs w:val="30"/>
                <w:lang w:val="en-US"/>
              </w:rPr>
            </w:pPr>
            <w:r w:rsidRPr="0029781A">
              <w:rPr>
                <w:rFonts w:ascii="Arial" w:hAnsi="Arial" w:cs="Arial"/>
                <w:b/>
                <w:bCs/>
                <w:color w:val="010205"/>
                <w:kern w:val="0"/>
                <w:sz w:val="30"/>
                <w:szCs w:val="30"/>
                <w:lang w:val="en-US"/>
              </w:rPr>
              <w:t>Correlations</w:t>
            </w:r>
          </w:p>
        </w:tc>
      </w:tr>
      <w:tr w:rsidR="002201A1" w:rsidRPr="0029781A" w14:paraId="50BBD632" w14:textId="77777777" w:rsidTr="00BD32AB">
        <w:trPr>
          <w:cantSplit/>
        </w:trPr>
        <w:tc>
          <w:tcPr>
            <w:tcW w:w="3230" w:type="dxa"/>
            <w:gridSpan w:val="3"/>
            <w:tcBorders>
              <w:top w:val="nil"/>
              <w:left w:val="nil"/>
              <w:bottom w:val="single" w:sz="8" w:space="0" w:color="152935"/>
              <w:right w:val="nil"/>
            </w:tcBorders>
            <w:shd w:val="clear" w:color="auto" w:fill="FFFFFF"/>
            <w:vAlign w:val="bottom"/>
          </w:tcPr>
          <w:p w14:paraId="7310E41E" w14:textId="77777777" w:rsidR="002201A1" w:rsidRPr="0029781A" w:rsidRDefault="002201A1" w:rsidP="00396E60">
            <w:pPr>
              <w:autoSpaceDE w:val="0"/>
              <w:autoSpaceDN w:val="0"/>
              <w:adjustRightInd w:val="0"/>
              <w:rPr>
                <w:rFonts w:ascii="Times New Roman" w:hAnsi="Times New Roman" w:cs="Times New Roman"/>
                <w:kern w:val="0"/>
                <w:lang w:val="en-US"/>
              </w:rPr>
            </w:pPr>
          </w:p>
        </w:tc>
        <w:tc>
          <w:tcPr>
            <w:tcW w:w="931" w:type="dxa"/>
            <w:tcBorders>
              <w:top w:val="nil"/>
              <w:left w:val="nil"/>
              <w:bottom w:val="single" w:sz="8" w:space="0" w:color="152935"/>
              <w:right w:val="single" w:sz="8" w:space="0" w:color="E0E0E0"/>
            </w:tcBorders>
            <w:shd w:val="clear" w:color="auto" w:fill="FFFFFF"/>
            <w:vAlign w:val="bottom"/>
          </w:tcPr>
          <w:p w14:paraId="6A0C471C" w14:textId="77777777" w:rsidR="002201A1" w:rsidRPr="0029781A"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9781A">
              <w:rPr>
                <w:rFonts w:ascii="Arial" w:hAnsi="Arial" w:cs="Arial"/>
                <w:color w:val="264A60"/>
                <w:kern w:val="0"/>
                <w:lang w:val="en-US"/>
              </w:rPr>
              <w:t>Kesadaran WP</w:t>
            </w:r>
          </w:p>
        </w:tc>
        <w:tc>
          <w:tcPr>
            <w:tcW w:w="923" w:type="dxa"/>
            <w:tcBorders>
              <w:top w:val="nil"/>
              <w:left w:val="single" w:sz="8" w:space="0" w:color="E0E0E0"/>
              <w:bottom w:val="single" w:sz="8" w:space="0" w:color="152935"/>
              <w:right w:val="single" w:sz="8" w:space="0" w:color="E0E0E0"/>
            </w:tcBorders>
            <w:shd w:val="clear" w:color="auto" w:fill="FFFFFF"/>
            <w:vAlign w:val="bottom"/>
          </w:tcPr>
          <w:p w14:paraId="7410F2E2" w14:textId="77777777" w:rsidR="002201A1" w:rsidRPr="0029781A"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9781A">
              <w:rPr>
                <w:rFonts w:ascii="Arial" w:hAnsi="Arial" w:cs="Arial"/>
                <w:color w:val="264A60"/>
                <w:kern w:val="0"/>
                <w:lang w:val="en-US"/>
              </w:rPr>
              <w:t>Kualitas Pelayanan</w:t>
            </w:r>
          </w:p>
        </w:tc>
        <w:tc>
          <w:tcPr>
            <w:tcW w:w="625" w:type="dxa"/>
            <w:tcBorders>
              <w:top w:val="nil"/>
              <w:left w:val="single" w:sz="8" w:space="0" w:color="E0E0E0"/>
              <w:bottom w:val="single" w:sz="8" w:space="0" w:color="152935"/>
              <w:right w:val="single" w:sz="8" w:space="0" w:color="E0E0E0"/>
            </w:tcBorders>
            <w:shd w:val="clear" w:color="auto" w:fill="FFFFFF"/>
            <w:vAlign w:val="bottom"/>
          </w:tcPr>
          <w:p w14:paraId="4942AFA7" w14:textId="77777777" w:rsidR="002201A1" w:rsidRPr="0029781A"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9781A">
              <w:rPr>
                <w:rFonts w:ascii="Arial" w:hAnsi="Arial" w:cs="Arial"/>
                <w:color w:val="264A60"/>
                <w:kern w:val="0"/>
                <w:lang w:val="en-US"/>
              </w:rPr>
              <w:t>Sanksi PBB</w:t>
            </w:r>
          </w:p>
        </w:tc>
        <w:tc>
          <w:tcPr>
            <w:tcW w:w="922" w:type="dxa"/>
            <w:tcBorders>
              <w:top w:val="nil"/>
              <w:left w:val="single" w:sz="8" w:space="0" w:color="E0E0E0"/>
              <w:bottom w:val="single" w:sz="8" w:space="0" w:color="152935"/>
              <w:right w:val="single" w:sz="8" w:space="0" w:color="E0E0E0"/>
            </w:tcBorders>
            <w:shd w:val="clear" w:color="auto" w:fill="FFFFFF"/>
            <w:vAlign w:val="bottom"/>
          </w:tcPr>
          <w:p w14:paraId="1E5974B5" w14:textId="77777777" w:rsidR="002201A1" w:rsidRPr="0029781A"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9781A">
              <w:rPr>
                <w:rFonts w:ascii="Arial" w:hAnsi="Arial" w:cs="Arial"/>
                <w:color w:val="264A60"/>
                <w:kern w:val="0"/>
                <w:lang w:val="en-US"/>
              </w:rPr>
              <w:t>Sosialisasi PBB</w:t>
            </w:r>
          </w:p>
        </w:tc>
        <w:tc>
          <w:tcPr>
            <w:tcW w:w="1306" w:type="dxa"/>
            <w:tcBorders>
              <w:top w:val="nil"/>
              <w:left w:val="single" w:sz="8" w:space="0" w:color="E0E0E0"/>
              <w:bottom w:val="single" w:sz="8" w:space="0" w:color="152935"/>
              <w:right w:val="nil"/>
            </w:tcBorders>
            <w:shd w:val="clear" w:color="auto" w:fill="FFFFFF"/>
            <w:vAlign w:val="bottom"/>
          </w:tcPr>
          <w:p w14:paraId="68DF11D4" w14:textId="77777777" w:rsidR="002201A1" w:rsidRPr="0029781A"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9781A">
              <w:rPr>
                <w:rFonts w:ascii="Arial" w:hAnsi="Arial" w:cs="Arial"/>
                <w:color w:val="264A60"/>
                <w:kern w:val="0"/>
                <w:lang w:val="en-US"/>
              </w:rPr>
              <w:t>Unstandardized Residual</w:t>
            </w:r>
          </w:p>
        </w:tc>
      </w:tr>
      <w:tr w:rsidR="002201A1" w:rsidRPr="0029781A" w14:paraId="59002037" w14:textId="77777777" w:rsidTr="00BD32AB">
        <w:trPr>
          <w:cantSplit/>
        </w:trPr>
        <w:tc>
          <w:tcPr>
            <w:tcW w:w="1003" w:type="dxa"/>
            <w:vMerge w:val="restart"/>
            <w:tcBorders>
              <w:top w:val="single" w:sz="8" w:space="0" w:color="152935"/>
              <w:left w:val="nil"/>
              <w:bottom w:val="single" w:sz="8" w:space="0" w:color="152935"/>
              <w:right w:val="nil"/>
            </w:tcBorders>
            <w:shd w:val="clear" w:color="auto" w:fill="E0E0E0"/>
          </w:tcPr>
          <w:p w14:paraId="51151062"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Spearman's rho</w:t>
            </w:r>
          </w:p>
        </w:tc>
        <w:tc>
          <w:tcPr>
            <w:tcW w:w="1296" w:type="dxa"/>
            <w:vMerge w:val="restart"/>
            <w:tcBorders>
              <w:top w:val="single" w:sz="8" w:space="0" w:color="152935"/>
              <w:left w:val="nil"/>
              <w:bottom w:val="nil"/>
              <w:right w:val="nil"/>
            </w:tcBorders>
            <w:shd w:val="clear" w:color="auto" w:fill="E0E0E0"/>
          </w:tcPr>
          <w:p w14:paraId="30225FBC"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Kesadaran WP</w:t>
            </w:r>
          </w:p>
        </w:tc>
        <w:tc>
          <w:tcPr>
            <w:tcW w:w="931" w:type="dxa"/>
            <w:tcBorders>
              <w:top w:val="single" w:sz="8" w:space="0" w:color="152935"/>
              <w:left w:val="nil"/>
              <w:bottom w:val="single" w:sz="8" w:space="0" w:color="AEAEAE"/>
              <w:right w:val="nil"/>
            </w:tcBorders>
            <w:shd w:val="clear" w:color="auto" w:fill="E0E0E0"/>
          </w:tcPr>
          <w:p w14:paraId="31BF8ADC"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Correlation Coefficient</w:t>
            </w:r>
          </w:p>
        </w:tc>
        <w:tc>
          <w:tcPr>
            <w:tcW w:w="931" w:type="dxa"/>
            <w:tcBorders>
              <w:top w:val="single" w:sz="8" w:space="0" w:color="152935"/>
              <w:left w:val="nil"/>
              <w:bottom w:val="single" w:sz="8" w:space="0" w:color="AEAEAE"/>
              <w:right w:val="single" w:sz="8" w:space="0" w:color="E0E0E0"/>
            </w:tcBorders>
            <w:shd w:val="clear" w:color="auto" w:fill="FFFFFF"/>
          </w:tcPr>
          <w:p w14:paraId="1C3EF26A"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1.000</w:t>
            </w:r>
          </w:p>
        </w:tc>
        <w:tc>
          <w:tcPr>
            <w:tcW w:w="923" w:type="dxa"/>
            <w:tcBorders>
              <w:top w:val="single" w:sz="8" w:space="0" w:color="152935"/>
              <w:left w:val="single" w:sz="8" w:space="0" w:color="E0E0E0"/>
              <w:bottom w:val="single" w:sz="8" w:space="0" w:color="AEAEAE"/>
              <w:right w:val="single" w:sz="8" w:space="0" w:color="E0E0E0"/>
            </w:tcBorders>
            <w:shd w:val="clear" w:color="auto" w:fill="FFFFFF"/>
          </w:tcPr>
          <w:p w14:paraId="35E693D7"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.152</w:t>
            </w:r>
            <w:r w:rsidRPr="0029781A">
              <w:rPr>
                <w:rFonts w:ascii="Arial" w:hAnsi="Arial" w:cs="Arial"/>
                <w:color w:val="010205"/>
                <w:kern w:val="0"/>
                <w:vertAlign w:val="superscript"/>
                <w:lang w:val="en-US"/>
              </w:rPr>
              <w:t>**</w:t>
            </w:r>
          </w:p>
        </w:tc>
        <w:tc>
          <w:tcPr>
            <w:tcW w:w="625" w:type="dxa"/>
            <w:tcBorders>
              <w:top w:val="single" w:sz="8" w:space="0" w:color="152935"/>
              <w:left w:val="single" w:sz="8" w:space="0" w:color="E0E0E0"/>
              <w:bottom w:val="single" w:sz="8" w:space="0" w:color="AEAEAE"/>
              <w:right w:val="single" w:sz="8" w:space="0" w:color="E0E0E0"/>
            </w:tcBorders>
            <w:shd w:val="clear" w:color="auto" w:fill="FFFFFF"/>
          </w:tcPr>
          <w:p w14:paraId="69C275F2"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.208</w:t>
            </w:r>
            <w:r w:rsidRPr="0029781A">
              <w:rPr>
                <w:rFonts w:ascii="Arial" w:hAnsi="Arial" w:cs="Arial"/>
                <w:color w:val="010205"/>
                <w:kern w:val="0"/>
                <w:vertAlign w:val="superscript"/>
                <w:lang w:val="en-US"/>
              </w:rPr>
              <w:t>**</w:t>
            </w:r>
          </w:p>
        </w:tc>
        <w:tc>
          <w:tcPr>
            <w:tcW w:w="922" w:type="dxa"/>
            <w:tcBorders>
              <w:top w:val="single" w:sz="8" w:space="0" w:color="152935"/>
              <w:left w:val="single" w:sz="8" w:space="0" w:color="E0E0E0"/>
              <w:bottom w:val="single" w:sz="8" w:space="0" w:color="AEAEAE"/>
              <w:right w:val="single" w:sz="8" w:space="0" w:color="E0E0E0"/>
            </w:tcBorders>
            <w:shd w:val="clear" w:color="auto" w:fill="FFFFFF"/>
          </w:tcPr>
          <w:p w14:paraId="6433B2C2"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.302</w:t>
            </w:r>
            <w:r w:rsidRPr="0029781A">
              <w:rPr>
                <w:rFonts w:ascii="Arial" w:hAnsi="Arial" w:cs="Arial"/>
                <w:color w:val="010205"/>
                <w:kern w:val="0"/>
                <w:vertAlign w:val="superscript"/>
                <w:lang w:val="en-US"/>
              </w:rPr>
              <w:t>**</w:t>
            </w:r>
          </w:p>
        </w:tc>
        <w:tc>
          <w:tcPr>
            <w:tcW w:w="1306" w:type="dxa"/>
            <w:tcBorders>
              <w:top w:val="single" w:sz="8" w:space="0" w:color="152935"/>
              <w:left w:val="single" w:sz="8" w:space="0" w:color="E0E0E0"/>
              <w:bottom w:val="single" w:sz="8" w:space="0" w:color="AEAEAE"/>
              <w:right w:val="nil"/>
            </w:tcBorders>
            <w:shd w:val="clear" w:color="auto" w:fill="FFFFFF"/>
          </w:tcPr>
          <w:p w14:paraId="2E5DA142"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-.064</w:t>
            </w:r>
          </w:p>
        </w:tc>
      </w:tr>
      <w:tr w:rsidR="002201A1" w:rsidRPr="0029781A" w14:paraId="5AD5E631"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74E0C381"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152935"/>
              <w:left w:val="nil"/>
              <w:bottom w:val="nil"/>
              <w:right w:val="nil"/>
            </w:tcBorders>
            <w:shd w:val="clear" w:color="auto" w:fill="E0E0E0"/>
          </w:tcPr>
          <w:p w14:paraId="6DB930C9"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single" w:sz="8" w:space="0" w:color="AEAEAE"/>
              <w:right w:val="nil"/>
            </w:tcBorders>
            <w:shd w:val="clear" w:color="auto" w:fill="E0E0E0"/>
          </w:tcPr>
          <w:p w14:paraId="749171D9"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Sig. (2-tailed)</w:t>
            </w:r>
          </w:p>
        </w:tc>
        <w:tc>
          <w:tcPr>
            <w:tcW w:w="931" w:type="dxa"/>
            <w:tcBorders>
              <w:top w:val="single" w:sz="8" w:space="0" w:color="AEAEAE"/>
              <w:left w:val="nil"/>
              <w:bottom w:val="single" w:sz="8" w:space="0" w:color="AEAEAE"/>
              <w:right w:val="single" w:sz="8" w:space="0" w:color="E0E0E0"/>
            </w:tcBorders>
            <w:shd w:val="clear" w:color="auto" w:fill="FFFFFF"/>
          </w:tcPr>
          <w:p w14:paraId="0AC98227"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6F92D06E"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.003</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6E5309FD"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.000</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02B31CD6"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.000</w:t>
            </w:r>
          </w:p>
        </w:tc>
        <w:tc>
          <w:tcPr>
            <w:tcW w:w="1306" w:type="dxa"/>
            <w:tcBorders>
              <w:top w:val="single" w:sz="8" w:space="0" w:color="AEAEAE"/>
              <w:left w:val="single" w:sz="8" w:space="0" w:color="E0E0E0"/>
              <w:bottom w:val="single" w:sz="8" w:space="0" w:color="AEAEAE"/>
              <w:right w:val="nil"/>
            </w:tcBorders>
            <w:shd w:val="clear" w:color="auto" w:fill="FFFFFF"/>
          </w:tcPr>
          <w:p w14:paraId="2C65DCD7"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.216</w:t>
            </w:r>
          </w:p>
        </w:tc>
      </w:tr>
      <w:tr w:rsidR="002201A1" w:rsidRPr="0029781A" w14:paraId="16CACEF6"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5AECDE95"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152935"/>
              <w:left w:val="nil"/>
              <w:bottom w:val="nil"/>
              <w:right w:val="nil"/>
            </w:tcBorders>
            <w:shd w:val="clear" w:color="auto" w:fill="E0E0E0"/>
          </w:tcPr>
          <w:p w14:paraId="4C23F2D7"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nil"/>
              <w:right w:val="nil"/>
            </w:tcBorders>
            <w:shd w:val="clear" w:color="auto" w:fill="E0E0E0"/>
          </w:tcPr>
          <w:p w14:paraId="1A27ED7C"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N</w:t>
            </w:r>
          </w:p>
        </w:tc>
        <w:tc>
          <w:tcPr>
            <w:tcW w:w="931" w:type="dxa"/>
            <w:tcBorders>
              <w:top w:val="single" w:sz="8" w:space="0" w:color="AEAEAE"/>
              <w:left w:val="nil"/>
              <w:bottom w:val="nil"/>
              <w:right w:val="single" w:sz="8" w:space="0" w:color="E0E0E0"/>
            </w:tcBorders>
            <w:shd w:val="clear" w:color="auto" w:fill="FFFFFF"/>
          </w:tcPr>
          <w:p w14:paraId="08CE7D8D"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3" w:type="dxa"/>
            <w:tcBorders>
              <w:top w:val="single" w:sz="8" w:space="0" w:color="AEAEAE"/>
              <w:left w:val="single" w:sz="8" w:space="0" w:color="E0E0E0"/>
              <w:bottom w:val="nil"/>
              <w:right w:val="single" w:sz="8" w:space="0" w:color="E0E0E0"/>
            </w:tcBorders>
            <w:shd w:val="clear" w:color="auto" w:fill="FFFFFF"/>
          </w:tcPr>
          <w:p w14:paraId="74B332FB"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625" w:type="dxa"/>
            <w:tcBorders>
              <w:top w:val="single" w:sz="8" w:space="0" w:color="AEAEAE"/>
              <w:left w:val="single" w:sz="8" w:space="0" w:color="E0E0E0"/>
              <w:bottom w:val="nil"/>
              <w:right w:val="single" w:sz="8" w:space="0" w:color="E0E0E0"/>
            </w:tcBorders>
            <w:shd w:val="clear" w:color="auto" w:fill="FFFFFF"/>
          </w:tcPr>
          <w:p w14:paraId="19B7C032"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2" w:type="dxa"/>
            <w:tcBorders>
              <w:top w:val="single" w:sz="8" w:space="0" w:color="AEAEAE"/>
              <w:left w:val="single" w:sz="8" w:space="0" w:color="E0E0E0"/>
              <w:bottom w:val="nil"/>
              <w:right w:val="single" w:sz="8" w:space="0" w:color="E0E0E0"/>
            </w:tcBorders>
            <w:shd w:val="clear" w:color="auto" w:fill="FFFFFF"/>
          </w:tcPr>
          <w:p w14:paraId="3954FF21"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1306" w:type="dxa"/>
            <w:tcBorders>
              <w:top w:val="single" w:sz="8" w:space="0" w:color="AEAEAE"/>
              <w:left w:val="single" w:sz="8" w:space="0" w:color="E0E0E0"/>
              <w:bottom w:val="nil"/>
              <w:right w:val="nil"/>
            </w:tcBorders>
            <w:shd w:val="clear" w:color="auto" w:fill="FFFFFF"/>
          </w:tcPr>
          <w:p w14:paraId="0CCC5AFA"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r>
      <w:tr w:rsidR="002201A1" w:rsidRPr="0029781A" w14:paraId="6A7D9977"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7D72784C"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val="restart"/>
            <w:tcBorders>
              <w:top w:val="single" w:sz="8" w:space="0" w:color="AEAEAE"/>
              <w:left w:val="nil"/>
              <w:bottom w:val="nil"/>
              <w:right w:val="nil"/>
            </w:tcBorders>
            <w:shd w:val="clear" w:color="auto" w:fill="E0E0E0"/>
          </w:tcPr>
          <w:p w14:paraId="2B7E0002"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Kualitas Pelayanan</w:t>
            </w:r>
          </w:p>
        </w:tc>
        <w:tc>
          <w:tcPr>
            <w:tcW w:w="931" w:type="dxa"/>
            <w:tcBorders>
              <w:top w:val="single" w:sz="8" w:space="0" w:color="AEAEAE"/>
              <w:left w:val="nil"/>
              <w:bottom w:val="single" w:sz="8" w:space="0" w:color="AEAEAE"/>
              <w:right w:val="nil"/>
            </w:tcBorders>
            <w:shd w:val="clear" w:color="auto" w:fill="E0E0E0"/>
          </w:tcPr>
          <w:p w14:paraId="1BD32512"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Correlation Coefficient</w:t>
            </w:r>
          </w:p>
        </w:tc>
        <w:tc>
          <w:tcPr>
            <w:tcW w:w="931" w:type="dxa"/>
            <w:tcBorders>
              <w:top w:val="single" w:sz="8" w:space="0" w:color="AEAEAE"/>
              <w:left w:val="nil"/>
              <w:bottom w:val="single" w:sz="8" w:space="0" w:color="AEAEAE"/>
              <w:right w:val="single" w:sz="8" w:space="0" w:color="E0E0E0"/>
            </w:tcBorders>
            <w:shd w:val="clear" w:color="auto" w:fill="FFFFFF"/>
          </w:tcPr>
          <w:p w14:paraId="0E41DCF0"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.152</w:t>
            </w:r>
            <w:r w:rsidRPr="0029781A">
              <w:rPr>
                <w:rFonts w:ascii="Arial" w:hAnsi="Arial" w:cs="Arial"/>
                <w:color w:val="010205"/>
                <w:kern w:val="0"/>
                <w:vertAlign w:val="superscript"/>
                <w:lang w:val="en-US"/>
              </w:rPr>
              <w:t>**</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0FC59BE9"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1.000</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2AFB0061"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.128</w:t>
            </w:r>
            <w:r w:rsidRPr="0029781A">
              <w:rPr>
                <w:rFonts w:ascii="Arial" w:hAnsi="Arial" w:cs="Arial"/>
                <w:color w:val="010205"/>
                <w:kern w:val="0"/>
                <w:vertAlign w:val="superscript"/>
                <w:lang w:val="en-US"/>
              </w:rPr>
              <w:t>*</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7A4A4EB2"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.442</w:t>
            </w:r>
            <w:r w:rsidRPr="0029781A">
              <w:rPr>
                <w:rFonts w:ascii="Arial" w:hAnsi="Arial" w:cs="Arial"/>
                <w:color w:val="010205"/>
                <w:kern w:val="0"/>
                <w:vertAlign w:val="superscript"/>
                <w:lang w:val="en-US"/>
              </w:rPr>
              <w:t>**</w:t>
            </w:r>
          </w:p>
        </w:tc>
        <w:tc>
          <w:tcPr>
            <w:tcW w:w="1306" w:type="dxa"/>
            <w:tcBorders>
              <w:top w:val="single" w:sz="8" w:space="0" w:color="AEAEAE"/>
              <w:left w:val="single" w:sz="8" w:space="0" w:color="E0E0E0"/>
              <w:bottom w:val="single" w:sz="8" w:space="0" w:color="AEAEAE"/>
              <w:right w:val="nil"/>
            </w:tcBorders>
            <w:shd w:val="clear" w:color="auto" w:fill="FFFFFF"/>
          </w:tcPr>
          <w:p w14:paraId="0FB9EB1E"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.010</w:t>
            </w:r>
          </w:p>
        </w:tc>
      </w:tr>
      <w:tr w:rsidR="002201A1" w:rsidRPr="0029781A" w14:paraId="71909A54"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6F755394"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nil"/>
              <w:right w:val="nil"/>
            </w:tcBorders>
            <w:shd w:val="clear" w:color="auto" w:fill="E0E0E0"/>
          </w:tcPr>
          <w:p w14:paraId="03143D72"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single" w:sz="8" w:space="0" w:color="AEAEAE"/>
              <w:right w:val="nil"/>
            </w:tcBorders>
            <w:shd w:val="clear" w:color="auto" w:fill="E0E0E0"/>
          </w:tcPr>
          <w:p w14:paraId="3A85E873"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Sig. (2-tailed)</w:t>
            </w:r>
          </w:p>
        </w:tc>
        <w:tc>
          <w:tcPr>
            <w:tcW w:w="931" w:type="dxa"/>
            <w:tcBorders>
              <w:top w:val="single" w:sz="8" w:space="0" w:color="AEAEAE"/>
              <w:left w:val="nil"/>
              <w:bottom w:val="single" w:sz="8" w:space="0" w:color="AEAEAE"/>
              <w:right w:val="single" w:sz="8" w:space="0" w:color="E0E0E0"/>
            </w:tcBorders>
            <w:shd w:val="clear" w:color="auto" w:fill="FFFFFF"/>
          </w:tcPr>
          <w:p w14:paraId="3E3359CC"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.003</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5308C5AB"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129413CE"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.013</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55C881C7"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.000</w:t>
            </w:r>
          </w:p>
        </w:tc>
        <w:tc>
          <w:tcPr>
            <w:tcW w:w="1306" w:type="dxa"/>
            <w:tcBorders>
              <w:top w:val="single" w:sz="8" w:space="0" w:color="AEAEAE"/>
              <w:left w:val="single" w:sz="8" w:space="0" w:color="E0E0E0"/>
              <w:bottom w:val="single" w:sz="8" w:space="0" w:color="AEAEAE"/>
              <w:right w:val="nil"/>
            </w:tcBorders>
            <w:shd w:val="clear" w:color="auto" w:fill="FFFFFF"/>
          </w:tcPr>
          <w:p w14:paraId="08279520"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.848</w:t>
            </w:r>
          </w:p>
        </w:tc>
      </w:tr>
      <w:tr w:rsidR="002201A1" w:rsidRPr="0029781A" w14:paraId="47F5BE18"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537D8113"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nil"/>
              <w:right w:val="nil"/>
            </w:tcBorders>
            <w:shd w:val="clear" w:color="auto" w:fill="E0E0E0"/>
          </w:tcPr>
          <w:p w14:paraId="10CD99C9"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nil"/>
              <w:right w:val="nil"/>
            </w:tcBorders>
            <w:shd w:val="clear" w:color="auto" w:fill="E0E0E0"/>
          </w:tcPr>
          <w:p w14:paraId="3A916C5E"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N</w:t>
            </w:r>
          </w:p>
        </w:tc>
        <w:tc>
          <w:tcPr>
            <w:tcW w:w="931" w:type="dxa"/>
            <w:tcBorders>
              <w:top w:val="single" w:sz="8" w:space="0" w:color="AEAEAE"/>
              <w:left w:val="nil"/>
              <w:bottom w:val="nil"/>
              <w:right w:val="single" w:sz="8" w:space="0" w:color="E0E0E0"/>
            </w:tcBorders>
            <w:shd w:val="clear" w:color="auto" w:fill="FFFFFF"/>
          </w:tcPr>
          <w:p w14:paraId="77F71C66"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3" w:type="dxa"/>
            <w:tcBorders>
              <w:top w:val="single" w:sz="8" w:space="0" w:color="AEAEAE"/>
              <w:left w:val="single" w:sz="8" w:space="0" w:color="E0E0E0"/>
              <w:bottom w:val="nil"/>
              <w:right w:val="single" w:sz="8" w:space="0" w:color="E0E0E0"/>
            </w:tcBorders>
            <w:shd w:val="clear" w:color="auto" w:fill="FFFFFF"/>
          </w:tcPr>
          <w:p w14:paraId="5E09757B"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625" w:type="dxa"/>
            <w:tcBorders>
              <w:top w:val="single" w:sz="8" w:space="0" w:color="AEAEAE"/>
              <w:left w:val="single" w:sz="8" w:space="0" w:color="E0E0E0"/>
              <w:bottom w:val="nil"/>
              <w:right w:val="single" w:sz="8" w:space="0" w:color="E0E0E0"/>
            </w:tcBorders>
            <w:shd w:val="clear" w:color="auto" w:fill="FFFFFF"/>
          </w:tcPr>
          <w:p w14:paraId="2BECD669"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2" w:type="dxa"/>
            <w:tcBorders>
              <w:top w:val="single" w:sz="8" w:space="0" w:color="AEAEAE"/>
              <w:left w:val="single" w:sz="8" w:space="0" w:color="E0E0E0"/>
              <w:bottom w:val="nil"/>
              <w:right w:val="single" w:sz="8" w:space="0" w:color="E0E0E0"/>
            </w:tcBorders>
            <w:shd w:val="clear" w:color="auto" w:fill="FFFFFF"/>
          </w:tcPr>
          <w:p w14:paraId="37EA551C"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1306" w:type="dxa"/>
            <w:tcBorders>
              <w:top w:val="single" w:sz="8" w:space="0" w:color="AEAEAE"/>
              <w:left w:val="single" w:sz="8" w:space="0" w:color="E0E0E0"/>
              <w:bottom w:val="nil"/>
              <w:right w:val="nil"/>
            </w:tcBorders>
            <w:shd w:val="clear" w:color="auto" w:fill="FFFFFF"/>
          </w:tcPr>
          <w:p w14:paraId="33CFDA48"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r>
      <w:tr w:rsidR="002201A1" w:rsidRPr="0029781A" w14:paraId="6E182242"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398A7290"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val="restart"/>
            <w:tcBorders>
              <w:top w:val="single" w:sz="8" w:space="0" w:color="AEAEAE"/>
              <w:left w:val="nil"/>
              <w:bottom w:val="nil"/>
              <w:right w:val="nil"/>
            </w:tcBorders>
            <w:shd w:val="clear" w:color="auto" w:fill="E0E0E0"/>
          </w:tcPr>
          <w:p w14:paraId="0F59E1F8"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Sanksi PBB</w:t>
            </w:r>
          </w:p>
        </w:tc>
        <w:tc>
          <w:tcPr>
            <w:tcW w:w="931" w:type="dxa"/>
            <w:tcBorders>
              <w:top w:val="single" w:sz="8" w:space="0" w:color="AEAEAE"/>
              <w:left w:val="nil"/>
              <w:bottom w:val="single" w:sz="8" w:space="0" w:color="AEAEAE"/>
              <w:right w:val="nil"/>
            </w:tcBorders>
            <w:shd w:val="clear" w:color="auto" w:fill="E0E0E0"/>
          </w:tcPr>
          <w:p w14:paraId="063EB0E7"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Correlation Coefficient</w:t>
            </w:r>
          </w:p>
        </w:tc>
        <w:tc>
          <w:tcPr>
            <w:tcW w:w="931" w:type="dxa"/>
            <w:tcBorders>
              <w:top w:val="single" w:sz="8" w:space="0" w:color="AEAEAE"/>
              <w:left w:val="nil"/>
              <w:bottom w:val="single" w:sz="8" w:space="0" w:color="AEAEAE"/>
              <w:right w:val="single" w:sz="8" w:space="0" w:color="E0E0E0"/>
            </w:tcBorders>
            <w:shd w:val="clear" w:color="auto" w:fill="FFFFFF"/>
          </w:tcPr>
          <w:p w14:paraId="2E153E2C"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.208</w:t>
            </w:r>
            <w:r w:rsidRPr="0029781A">
              <w:rPr>
                <w:rFonts w:ascii="Arial" w:hAnsi="Arial" w:cs="Arial"/>
                <w:color w:val="010205"/>
                <w:kern w:val="0"/>
                <w:vertAlign w:val="superscript"/>
                <w:lang w:val="en-US"/>
              </w:rPr>
              <w:t>**</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7FFEF6EC"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.128</w:t>
            </w:r>
            <w:r w:rsidRPr="0029781A">
              <w:rPr>
                <w:rFonts w:ascii="Arial" w:hAnsi="Arial" w:cs="Arial"/>
                <w:color w:val="010205"/>
                <w:kern w:val="0"/>
                <w:vertAlign w:val="superscript"/>
                <w:lang w:val="en-US"/>
              </w:rPr>
              <w:t>*</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7353ACE0"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1.000</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6C1BF200"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.169</w:t>
            </w:r>
            <w:r w:rsidRPr="0029781A">
              <w:rPr>
                <w:rFonts w:ascii="Arial" w:hAnsi="Arial" w:cs="Arial"/>
                <w:color w:val="010205"/>
                <w:kern w:val="0"/>
                <w:vertAlign w:val="superscript"/>
                <w:lang w:val="en-US"/>
              </w:rPr>
              <w:t>**</w:t>
            </w:r>
          </w:p>
        </w:tc>
        <w:tc>
          <w:tcPr>
            <w:tcW w:w="1306" w:type="dxa"/>
            <w:tcBorders>
              <w:top w:val="single" w:sz="8" w:space="0" w:color="AEAEAE"/>
              <w:left w:val="single" w:sz="8" w:space="0" w:color="E0E0E0"/>
              <w:bottom w:val="single" w:sz="8" w:space="0" w:color="AEAEAE"/>
              <w:right w:val="nil"/>
            </w:tcBorders>
            <w:shd w:val="clear" w:color="auto" w:fill="FFFFFF"/>
          </w:tcPr>
          <w:p w14:paraId="071FE81C"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.002</w:t>
            </w:r>
          </w:p>
        </w:tc>
      </w:tr>
      <w:tr w:rsidR="002201A1" w:rsidRPr="0029781A" w14:paraId="5013A620"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2EE71EA3"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nil"/>
              <w:right w:val="nil"/>
            </w:tcBorders>
            <w:shd w:val="clear" w:color="auto" w:fill="E0E0E0"/>
          </w:tcPr>
          <w:p w14:paraId="738F12FA"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single" w:sz="8" w:space="0" w:color="AEAEAE"/>
              <w:right w:val="nil"/>
            </w:tcBorders>
            <w:shd w:val="clear" w:color="auto" w:fill="E0E0E0"/>
          </w:tcPr>
          <w:p w14:paraId="52D7F0C3"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Sig. (2-tailed)</w:t>
            </w:r>
          </w:p>
        </w:tc>
        <w:tc>
          <w:tcPr>
            <w:tcW w:w="931" w:type="dxa"/>
            <w:tcBorders>
              <w:top w:val="single" w:sz="8" w:space="0" w:color="AEAEAE"/>
              <w:left w:val="nil"/>
              <w:bottom w:val="single" w:sz="8" w:space="0" w:color="AEAEAE"/>
              <w:right w:val="single" w:sz="8" w:space="0" w:color="E0E0E0"/>
            </w:tcBorders>
            <w:shd w:val="clear" w:color="auto" w:fill="FFFFFF"/>
          </w:tcPr>
          <w:p w14:paraId="413C5111"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.000</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41FEC60D"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.013</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6600C87F"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47189FEE"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.001</w:t>
            </w:r>
          </w:p>
        </w:tc>
        <w:tc>
          <w:tcPr>
            <w:tcW w:w="1306" w:type="dxa"/>
            <w:tcBorders>
              <w:top w:val="single" w:sz="8" w:space="0" w:color="AEAEAE"/>
              <w:left w:val="single" w:sz="8" w:space="0" w:color="E0E0E0"/>
              <w:bottom w:val="single" w:sz="8" w:space="0" w:color="AEAEAE"/>
              <w:right w:val="nil"/>
            </w:tcBorders>
            <w:shd w:val="clear" w:color="auto" w:fill="FFFFFF"/>
          </w:tcPr>
          <w:p w14:paraId="16BC479A"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.970</w:t>
            </w:r>
          </w:p>
        </w:tc>
      </w:tr>
      <w:tr w:rsidR="002201A1" w:rsidRPr="0029781A" w14:paraId="6512E450"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1CD908E5"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nil"/>
              <w:right w:val="nil"/>
            </w:tcBorders>
            <w:shd w:val="clear" w:color="auto" w:fill="E0E0E0"/>
          </w:tcPr>
          <w:p w14:paraId="4D3708EA"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nil"/>
              <w:right w:val="nil"/>
            </w:tcBorders>
            <w:shd w:val="clear" w:color="auto" w:fill="E0E0E0"/>
          </w:tcPr>
          <w:p w14:paraId="535DDD09"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N</w:t>
            </w:r>
          </w:p>
        </w:tc>
        <w:tc>
          <w:tcPr>
            <w:tcW w:w="931" w:type="dxa"/>
            <w:tcBorders>
              <w:top w:val="single" w:sz="8" w:space="0" w:color="AEAEAE"/>
              <w:left w:val="nil"/>
              <w:bottom w:val="nil"/>
              <w:right w:val="single" w:sz="8" w:space="0" w:color="E0E0E0"/>
            </w:tcBorders>
            <w:shd w:val="clear" w:color="auto" w:fill="FFFFFF"/>
          </w:tcPr>
          <w:p w14:paraId="52F58EEA"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3" w:type="dxa"/>
            <w:tcBorders>
              <w:top w:val="single" w:sz="8" w:space="0" w:color="AEAEAE"/>
              <w:left w:val="single" w:sz="8" w:space="0" w:color="E0E0E0"/>
              <w:bottom w:val="nil"/>
              <w:right w:val="single" w:sz="8" w:space="0" w:color="E0E0E0"/>
            </w:tcBorders>
            <w:shd w:val="clear" w:color="auto" w:fill="FFFFFF"/>
          </w:tcPr>
          <w:p w14:paraId="31788F62"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625" w:type="dxa"/>
            <w:tcBorders>
              <w:top w:val="single" w:sz="8" w:space="0" w:color="AEAEAE"/>
              <w:left w:val="single" w:sz="8" w:space="0" w:color="E0E0E0"/>
              <w:bottom w:val="nil"/>
              <w:right w:val="single" w:sz="8" w:space="0" w:color="E0E0E0"/>
            </w:tcBorders>
            <w:shd w:val="clear" w:color="auto" w:fill="FFFFFF"/>
          </w:tcPr>
          <w:p w14:paraId="79217D69"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2" w:type="dxa"/>
            <w:tcBorders>
              <w:top w:val="single" w:sz="8" w:space="0" w:color="AEAEAE"/>
              <w:left w:val="single" w:sz="8" w:space="0" w:color="E0E0E0"/>
              <w:bottom w:val="nil"/>
              <w:right w:val="single" w:sz="8" w:space="0" w:color="E0E0E0"/>
            </w:tcBorders>
            <w:shd w:val="clear" w:color="auto" w:fill="FFFFFF"/>
          </w:tcPr>
          <w:p w14:paraId="14D52B0B"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1306" w:type="dxa"/>
            <w:tcBorders>
              <w:top w:val="single" w:sz="8" w:space="0" w:color="AEAEAE"/>
              <w:left w:val="single" w:sz="8" w:space="0" w:color="E0E0E0"/>
              <w:bottom w:val="nil"/>
              <w:right w:val="nil"/>
            </w:tcBorders>
            <w:shd w:val="clear" w:color="auto" w:fill="FFFFFF"/>
          </w:tcPr>
          <w:p w14:paraId="50E10F40"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r>
      <w:tr w:rsidR="002201A1" w:rsidRPr="0029781A" w14:paraId="2895C156"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20CDB7A4"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val="restart"/>
            <w:tcBorders>
              <w:top w:val="single" w:sz="8" w:space="0" w:color="AEAEAE"/>
              <w:left w:val="nil"/>
              <w:bottom w:val="nil"/>
              <w:right w:val="nil"/>
            </w:tcBorders>
            <w:shd w:val="clear" w:color="auto" w:fill="E0E0E0"/>
          </w:tcPr>
          <w:p w14:paraId="0F0ADB9C"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Sosialisasi PBB</w:t>
            </w:r>
          </w:p>
        </w:tc>
        <w:tc>
          <w:tcPr>
            <w:tcW w:w="931" w:type="dxa"/>
            <w:tcBorders>
              <w:top w:val="single" w:sz="8" w:space="0" w:color="AEAEAE"/>
              <w:left w:val="nil"/>
              <w:bottom w:val="single" w:sz="8" w:space="0" w:color="AEAEAE"/>
              <w:right w:val="nil"/>
            </w:tcBorders>
            <w:shd w:val="clear" w:color="auto" w:fill="E0E0E0"/>
          </w:tcPr>
          <w:p w14:paraId="2E9798A9"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Correlation Coefficient</w:t>
            </w:r>
          </w:p>
        </w:tc>
        <w:tc>
          <w:tcPr>
            <w:tcW w:w="931" w:type="dxa"/>
            <w:tcBorders>
              <w:top w:val="single" w:sz="8" w:space="0" w:color="AEAEAE"/>
              <w:left w:val="nil"/>
              <w:bottom w:val="single" w:sz="8" w:space="0" w:color="AEAEAE"/>
              <w:right w:val="single" w:sz="8" w:space="0" w:color="E0E0E0"/>
            </w:tcBorders>
            <w:shd w:val="clear" w:color="auto" w:fill="FFFFFF"/>
          </w:tcPr>
          <w:p w14:paraId="08C84C96"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.302</w:t>
            </w:r>
            <w:r w:rsidRPr="0029781A">
              <w:rPr>
                <w:rFonts w:ascii="Arial" w:hAnsi="Arial" w:cs="Arial"/>
                <w:color w:val="010205"/>
                <w:kern w:val="0"/>
                <w:vertAlign w:val="superscript"/>
                <w:lang w:val="en-US"/>
              </w:rPr>
              <w:t>**</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072ECB05"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.442</w:t>
            </w:r>
            <w:r w:rsidRPr="0029781A">
              <w:rPr>
                <w:rFonts w:ascii="Arial" w:hAnsi="Arial" w:cs="Arial"/>
                <w:color w:val="010205"/>
                <w:kern w:val="0"/>
                <w:vertAlign w:val="superscript"/>
                <w:lang w:val="en-US"/>
              </w:rPr>
              <w:t>**</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292F3EF5"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.169</w:t>
            </w:r>
            <w:r w:rsidRPr="0029781A">
              <w:rPr>
                <w:rFonts w:ascii="Arial" w:hAnsi="Arial" w:cs="Arial"/>
                <w:color w:val="010205"/>
                <w:kern w:val="0"/>
                <w:vertAlign w:val="superscript"/>
                <w:lang w:val="en-US"/>
              </w:rPr>
              <w:t>**</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148F0311"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1.000</w:t>
            </w:r>
          </w:p>
        </w:tc>
        <w:tc>
          <w:tcPr>
            <w:tcW w:w="1306" w:type="dxa"/>
            <w:tcBorders>
              <w:top w:val="single" w:sz="8" w:space="0" w:color="AEAEAE"/>
              <w:left w:val="single" w:sz="8" w:space="0" w:color="E0E0E0"/>
              <w:bottom w:val="single" w:sz="8" w:space="0" w:color="AEAEAE"/>
              <w:right w:val="nil"/>
            </w:tcBorders>
            <w:shd w:val="clear" w:color="auto" w:fill="FFFFFF"/>
          </w:tcPr>
          <w:p w14:paraId="4D755048"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.002</w:t>
            </w:r>
          </w:p>
        </w:tc>
      </w:tr>
      <w:tr w:rsidR="002201A1" w:rsidRPr="0029781A" w14:paraId="3B351615"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1426B84B"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nil"/>
              <w:right w:val="nil"/>
            </w:tcBorders>
            <w:shd w:val="clear" w:color="auto" w:fill="E0E0E0"/>
          </w:tcPr>
          <w:p w14:paraId="2C78C3A1"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single" w:sz="8" w:space="0" w:color="AEAEAE"/>
              <w:right w:val="nil"/>
            </w:tcBorders>
            <w:shd w:val="clear" w:color="auto" w:fill="E0E0E0"/>
          </w:tcPr>
          <w:p w14:paraId="2FF5BBAD"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Sig. (2-tailed)</w:t>
            </w:r>
          </w:p>
        </w:tc>
        <w:tc>
          <w:tcPr>
            <w:tcW w:w="931" w:type="dxa"/>
            <w:tcBorders>
              <w:top w:val="single" w:sz="8" w:space="0" w:color="AEAEAE"/>
              <w:left w:val="nil"/>
              <w:bottom w:val="single" w:sz="8" w:space="0" w:color="AEAEAE"/>
              <w:right w:val="single" w:sz="8" w:space="0" w:color="E0E0E0"/>
            </w:tcBorders>
            <w:shd w:val="clear" w:color="auto" w:fill="FFFFFF"/>
          </w:tcPr>
          <w:p w14:paraId="012D9A91"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.000</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4D8F616D"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.000</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109967A5"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.001</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6829EA19"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w:t>
            </w:r>
          </w:p>
        </w:tc>
        <w:tc>
          <w:tcPr>
            <w:tcW w:w="1306" w:type="dxa"/>
            <w:tcBorders>
              <w:top w:val="single" w:sz="8" w:space="0" w:color="AEAEAE"/>
              <w:left w:val="single" w:sz="8" w:space="0" w:color="E0E0E0"/>
              <w:bottom w:val="single" w:sz="8" w:space="0" w:color="AEAEAE"/>
              <w:right w:val="nil"/>
            </w:tcBorders>
            <w:shd w:val="clear" w:color="auto" w:fill="FFFFFF"/>
          </w:tcPr>
          <w:p w14:paraId="2B06B406"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.965</w:t>
            </w:r>
          </w:p>
        </w:tc>
      </w:tr>
      <w:tr w:rsidR="002201A1" w:rsidRPr="0029781A" w14:paraId="7D3E0F47"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7E9CFD8A"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nil"/>
              <w:right w:val="nil"/>
            </w:tcBorders>
            <w:shd w:val="clear" w:color="auto" w:fill="E0E0E0"/>
          </w:tcPr>
          <w:p w14:paraId="67B79622"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nil"/>
              <w:right w:val="nil"/>
            </w:tcBorders>
            <w:shd w:val="clear" w:color="auto" w:fill="E0E0E0"/>
          </w:tcPr>
          <w:p w14:paraId="09079210"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N</w:t>
            </w:r>
          </w:p>
        </w:tc>
        <w:tc>
          <w:tcPr>
            <w:tcW w:w="931" w:type="dxa"/>
            <w:tcBorders>
              <w:top w:val="single" w:sz="8" w:space="0" w:color="AEAEAE"/>
              <w:left w:val="nil"/>
              <w:bottom w:val="nil"/>
              <w:right w:val="single" w:sz="8" w:space="0" w:color="E0E0E0"/>
            </w:tcBorders>
            <w:shd w:val="clear" w:color="auto" w:fill="FFFFFF"/>
          </w:tcPr>
          <w:p w14:paraId="027B1F05"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3" w:type="dxa"/>
            <w:tcBorders>
              <w:top w:val="single" w:sz="8" w:space="0" w:color="AEAEAE"/>
              <w:left w:val="single" w:sz="8" w:space="0" w:color="E0E0E0"/>
              <w:bottom w:val="nil"/>
              <w:right w:val="single" w:sz="8" w:space="0" w:color="E0E0E0"/>
            </w:tcBorders>
            <w:shd w:val="clear" w:color="auto" w:fill="FFFFFF"/>
          </w:tcPr>
          <w:p w14:paraId="4861C6ED"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625" w:type="dxa"/>
            <w:tcBorders>
              <w:top w:val="single" w:sz="8" w:space="0" w:color="AEAEAE"/>
              <w:left w:val="single" w:sz="8" w:space="0" w:color="E0E0E0"/>
              <w:bottom w:val="nil"/>
              <w:right w:val="single" w:sz="8" w:space="0" w:color="E0E0E0"/>
            </w:tcBorders>
            <w:shd w:val="clear" w:color="auto" w:fill="FFFFFF"/>
          </w:tcPr>
          <w:p w14:paraId="6A195035"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2" w:type="dxa"/>
            <w:tcBorders>
              <w:top w:val="single" w:sz="8" w:space="0" w:color="AEAEAE"/>
              <w:left w:val="single" w:sz="8" w:space="0" w:color="E0E0E0"/>
              <w:bottom w:val="nil"/>
              <w:right w:val="single" w:sz="8" w:space="0" w:color="E0E0E0"/>
            </w:tcBorders>
            <w:shd w:val="clear" w:color="auto" w:fill="FFFFFF"/>
          </w:tcPr>
          <w:p w14:paraId="6826F77D"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1306" w:type="dxa"/>
            <w:tcBorders>
              <w:top w:val="single" w:sz="8" w:space="0" w:color="AEAEAE"/>
              <w:left w:val="single" w:sz="8" w:space="0" w:color="E0E0E0"/>
              <w:bottom w:val="nil"/>
              <w:right w:val="nil"/>
            </w:tcBorders>
            <w:shd w:val="clear" w:color="auto" w:fill="FFFFFF"/>
          </w:tcPr>
          <w:p w14:paraId="39F16860"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r>
      <w:tr w:rsidR="002201A1" w:rsidRPr="0029781A" w14:paraId="6DE0926B"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50DCFFEB"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val="restart"/>
            <w:tcBorders>
              <w:top w:val="single" w:sz="8" w:space="0" w:color="AEAEAE"/>
              <w:left w:val="nil"/>
              <w:bottom w:val="single" w:sz="8" w:space="0" w:color="152935"/>
              <w:right w:val="nil"/>
            </w:tcBorders>
            <w:shd w:val="clear" w:color="auto" w:fill="E0E0E0"/>
          </w:tcPr>
          <w:p w14:paraId="4952AE37"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Unstandardized Residual</w:t>
            </w:r>
          </w:p>
        </w:tc>
        <w:tc>
          <w:tcPr>
            <w:tcW w:w="931" w:type="dxa"/>
            <w:tcBorders>
              <w:top w:val="single" w:sz="8" w:space="0" w:color="AEAEAE"/>
              <w:left w:val="nil"/>
              <w:bottom w:val="single" w:sz="8" w:space="0" w:color="AEAEAE"/>
              <w:right w:val="nil"/>
            </w:tcBorders>
            <w:shd w:val="clear" w:color="auto" w:fill="E0E0E0"/>
          </w:tcPr>
          <w:p w14:paraId="03F257A4"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Correlation Coefficient</w:t>
            </w:r>
          </w:p>
        </w:tc>
        <w:tc>
          <w:tcPr>
            <w:tcW w:w="931" w:type="dxa"/>
            <w:tcBorders>
              <w:top w:val="single" w:sz="8" w:space="0" w:color="AEAEAE"/>
              <w:left w:val="nil"/>
              <w:bottom w:val="single" w:sz="8" w:space="0" w:color="AEAEAE"/>
              <w:right w:val="single" w:sz="8" w:space="0" w:color="E0E0E0"/>
            </w:tcBorders>
            <w:shd w:val="clear" w:color="auto" w:fill="FFFFFF"/>
          </w:tcPr>
          <w:p w14:paraId="0318D206"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-.064</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6A3DE06E"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.010</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62D7DB44"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.002</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0E03A17D"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.002</w:t>
            </w:r>
          </w:p>
        </w:tc>
        <w:tc>
          <w:tcPr>
            <w:tcW w:w="1306" w:type="dxa"/>
            <w:tcBorders>
              <w:top w:val="single" w:sz="8" w:space="0" w:color="AEAEAE"/>
              <w:left w:val="single" w:sz="8" w:space="0" w:color="E0E0E0"/>
              <w:bottom w:val="single" w:sz="8" w:space="0" w:color="AEAEAE"/>
              <w:right w:val="nil"/>
            </w:tcBorders>
            <w:shd w:val="clear" w:color="auto" w:fill="FFFFFF"/>
          </w:tcPr>
          <w:p w14:paraId="3C56ED76"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1.000</w:t>
            </w:r>
          </w:p>
        </w:tc>
      </w:tr>
      <w:tr w:rsidR="002201A1" w:rsidRPr="0029781A" w14:paraId="3F502AEB"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5B5E08CF"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single" w:sz="8" w:space="0" w:color="152935"/>
              <w:right w:val="nil"/>
            </w:tcBorders>
            <w:shd w:val="clear" w:color="auto" w:fill="E0E0E0"/>
          </w:tcPr>
          <w:p w14:paraId="4184C371"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single" w:sz="8" w:space="0" w:color="AEAEAE"/>
              <w:right w:val="nil"/>
            </w:tcBorders>
            <w:shd w:val="clear" w:color="auto" w:fill="E0E0E0"/>
          </w:tcPr>
          <w:p w14:paraId="1D4AA284"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Sig. (2-tailed)</w:t>
            </w:r>
          </w:p>
        </w:tc>
        <w:tc>
          <w:tcPr>
            <w:tcW w:w="931" w:type="dxa"/>
            <w:tcBorders>
              <w:top w:val="single" w:sz="8" w:space="0" w:color="AEAEAE"/>
              <w:left w:val="nil"/>
              <w:bottom w:val="single" w:sz="8" w:space="0" w:color="AEAEAE"/>
              <w:right w:val="single" w:sz="8" w:space="0" w:color="E0E0E0"/>
            </w:tcBorders>
            <w:shd w:val="clear" w:color="auto" w:fill="FFFFFF"/>
          </w:tcPr>
          <w:p w14:paraId="53495AF9"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.216</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4033E510"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.848</w:t>
            </w:r>
          </w:p>
        </w:tc>
        <w:tc>
          <w:tcPr>
            <w:tcW w:w="625" w:type="dxa"/>
            <w:tcBorders>
              <w:top w:val="single" w:sz="8" w:space="0" w:color="AEAEAE"/>
              <w:left w:val="single" w:sz="8" w:space="0" w:color="E0E0E0"/>
              <w:bottom w:val="single" w:sz="8" w:space="0" w:color="AEAEAE"/>
              <w:right w:val="single" w:sz="8" w:space="0" w:color="E0E0E0"/>
            </w:tcBorders>
            <w:shd w:val="clear" w:color="auto" w:fill="FFFFFF"/>
          </w:tcPr>
          <w:p w14:paraId="21E77227"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.970</w:t>
            </w:r>
          </w:p>
        </w:tc>
        <w:tc>
          <w:tcPr>
            <w:tcW w:w="922" w:type="dxa"/>
            <w:tcBorders>
              <w:top w:val="single" w:sz="8" w:space="0" w:color="AEAEAE"/>
              <w:left w:val="single" w:sz="8" w:space="0" w:color="E0E0E0"/>
              <w:bottom w:val="single" w:sz="8" w:space="0" w:color="AEAEAE"/>
              <w:right w:val="single" w:sz="8" w:space="0" w:color="E0E0E0"/>
            </w:tcBorders>
            <w:shd w:val="clear" w:color="auto" w:fill="FFFFFF"/>
          </w:tcPr>
          <w:p w14:paraId="471305C1"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.965</w:t>
            </w:r>
          </w:p>
        </w:tc>
        <w:tc>
          <w:tcPr>
            <w:tcW w:w="1306" w:type="dxa"/>
            <w:tcBorders>
              <w:top w:val="single" w:sz="8" w:space="0" w:color="AEAEAE"/>
              <w:left w:val="single" w:sz="8" w:space="0" w:color="E0E0E0"/>
              <w:bottom w:val="single" w:sz="8" w:space="0" w:color="AEAEAE"/>
              <w:right w:val="nil"/>
            </w:tcBorders>
            <w:shd w:val="clear" w:color="auto" w:fill="FFFFFF"/>
          </w:tcPr>
          <w:p w14:paraId="3FD090CF"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w:t>
            </w:r>
          </w:p>
        </w:tc>
      </w:tr>
      <w:tr w:rsidR="002201A1" w:rsidRPr="0029781A" w14:paraId="4C064B19" w14:textId="77777777" w:rsidTr="00BD32AB">
        <w:trPr>
          <w:cantSplit/>
        </w:trPr>
        <w:tc>
          <w:tcPr>
            <w:tcW w:w="1003" w:type="dxa"/>
            <w:vMerge/>
            <w:tcBorders>
              <w:top w:val="single" w:sz="8" w:space="0" w:color="152935"/>
              <w:left w:val="nil"/>
              <w:bottom w:val="single" w:sz="8" w:space="0" w:color="152935"/>
              <w:right w:val="nil"/>
            </w:tcBorders>
            <w:shd w:val="clear" w:color="auto" w:fill="E0E0E0"/>
          </w:tcPr>
          <w:p w14:paraId="018B4B6C" w14:textId="77777777" w:rsidR="002201A1" w:rsidRPr="0029781A" w:rsidRDefault="002201A1" w:rsidP="00396E60">
            <w:pPr>
              <w:autoSpaceDE w:val="0"/>
              <w:autoSpaceDN w:val="0"/>
              <w:adjustRightInd w:val="0"/>
              <w:rPr>
                <w:rFonts w:ascii="Arial" w:hAnsi="Arial" w:cs="Arial"/>
                <w:color w:val="010205"/>
                <w:kern w:val="0"/>
                <w:lang w:val="en-US"/>
              </w:rPr>
            </w:pPr>
          </w:p>
        </w:tc>
        <w:tc>
          <w:tcPr>
            <w:tcW w:w="1296" w:type="dxa"/>
            <w:vMerge/>
            <w:tcBorders>
              <w:top w:val="single" w:sz="8" w:space="0" w:color="AEAEAE"/>
              <w:left w:val="nil"/>
              <w:bottom w:val="single" w:sz="8" w:space="0" w:color="152935"/>
              <w:right w:val="nil"/>
            </w:tcBorders>
            <w:shd w:val="clear" w:color="auto" w:fill="E0E0E0"/>
          </w:tcPr>
          <w:p w14:paraId="57D91DBD" w14:textId="77777777" w:rsidR="002201A1" w:rsidRPr="0029781A" w:rsidRDefault="002201A1" w:rsidP="00396E60">
            <w:pPr>
              <w:autoSpaceDE w:val="0"/>
              <w:autoSpaceDN w:val="0"/>
              <w:adjustRightInd w:val="0"/>
              <w:rPr>
                <w:rFonts w:ascii="Arial" w:hAnsi="Arial" w:cs="Arial"/>
                <w:color w:val="010205"/>
                <w:kern w:val="0"/>
                <w:lang w:val="en-US"/>
              </w:rPr>
            </w:pPr>
          </w:p>
        </w:tc>
        <w:tc>
          <w:tcPr>
            <w:tcW w:w="931" w:type="dxa"/>
            <w:tcBorders>
              <w:top w:val="single" w:sz="8" w:space="0" w:color="AEAEAE"/>
              <w:left w:val="nil"/>
              <w:bottom w:val="single" w:sz="8" w:space="0" w:color="152935"/>
              <w:right w:val="nil"/>
            </w:tcBorders>
            <w:shd w:val="clear" w:color="auto" w:fill="E0E0E0"/>
          </w:tcPr>
          <w:p w14:paraId="3F56BBA5" w14:textId="77777777" w:rsidR="002201A1" w:rsidRPr="0029781A" w:rsidRDefault="002201A1" w:rsidP="00396E60">
            <w:pPr>
              <w:autoSpaceDE w:val="0"/>
              <w:autoSpaceDN w:val="0"/>
              <w:adjustRightInd w:val="0"/>
              <w:spacing w:line="320" w:lineRule="atLeast"/>
              <w:ind w:left="60" w:right="60"/>
              <w:rPr>
                <w:rFonts w:ascii="Arial" w:hAnsi="Arial" w:cs="Arial"/>
                <w:color w:val="264A60"/>
                <w:kern w:val="0"/>
                <w:lang w:val="en-US"/>
              </w:rPr>
            </w:pPr>
            <w:r w:rsidRPr="0029781A">
              <w:rPr>
                <w:rFonts w:ascii="Arial" w:hAnsi="Arial" w:cs="Arial"/>
                <w:color w:val="264A60"/>
                <w:kern w:val="0"/>
                <w:lang w:val="en-US"/>
              </w:rPr>
              <w:t>N</w:t>
            </w:r>
          </w:p>
        </w:tc>
        <w:tc>
          <w:tcPr>
            <w:tcW w:w="931" w:type="dxa"/>
            <w:tcBorders>
              <w:top w:val="single" w:sz="8" w:space="0" w:color="AEAEAE"/>
              <w:left w:val="nil"/>
              <w:bottom w:val="single" w:sz="8" w:space="0" w:color="152935"/>
              <w:right w:val="single" w:sz="8" w:space="0" w:color="E0E0E0"/>
            </w:tcBorders>
            <w:shd w:val="clear" w:color="auto" w:fill="FFFFFF"/>
          </w:tcPr>
          <w:p w14:paraId="7D698207"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3" w:type="dxa"/>
            <w:tcBorders>
              <w:top w:val="single" w:sz="8" w:space="0" w:color="AEAEAE"/>
              <w:left w:val="single" w:sz="8" w:space="0" w:color="E0E0E0"/>
              <w:bottom w:val="single" w:sz="8" w:space="0" w:color="152935"/>
              <w:right w:val="single" w:sz="8" w:space="0" w:color="E0E0E0"/>
            </w:tcBorders>
            <w:shd w:val="clear" w:color="auto" w:fill="FFFFFF"/>
          </w:tcPr>
          <w:p w14:paraId="53AE459F"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625" w:type="dxa"/>
            <w:tcBorders>
              <w:top w:val="single" w:sz="8" w:space="0" w:color="AEAEAE"/>
              <w:left w:val="single" w:sz="8" w:space="0" w:color="E0E0E0"/>
              <w:bottom w:val="single" w:sz="8" w:space="0" w:color="152935"/>
              <w:right w:val="single" w:sz="8" w:space="0" w:color="E0E0E0"/>
            </w:tcBorders>
            <w:shd w:val="clear" w:color="auto" w:fill="FFFFFF"/>
          </w:tcPr>
          <w:p w14:paraId="5FB1C0FF"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922" w:type="dxa"/>
            <w:tcBorders>
              <w:top w:val="single" w:sz="8" w:space="0" w:color="AEAEAE"/>
              <w:left w:val="single" w:sz="8" w:space="0" w:color="E0E0E0"/>
              <w:bottom w:val="single" w:sz="8" w:space="0" w:color="152935"/>
              <w:right w:val="single" w:sz="8" w:space="0" w:color="E0E0E0"/>
            </w:tcBorders>
            <w:shd w:val="clear" w:color="auto" w:fill="FFFFFF"/>
          </w:tcPr>
          <w:p w14:paraId="4145E77B"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c>
          <w:tcPr>
            <w:tcW w:w="1306" w:type="dxa"/>
            <w:tcBorders>
              <w:top w:val="single" w:sz="8" w:space="0" w:color="AEAEAE"/>
              <w:left w:val="single" w:sz="8" w:space="0" w:color="E0E0E0"/>
              <w:bottom w:val="single" w:sz="8" w:space="0" w:color="152935"/>
              <w:right w:val="nil"/>
            </w:tcBorders>
            <w:shd w:val="clear" w:color="auto" w:fill="FFFFFF"/>
          </w:tcPr>
          <w:p w14:paraId="31CE224A" w14:textId="77777777" w:rsidR="002201A1" w:rsidRPr="0029781A"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9781A">
              <w:rPr>
                <w:rFonts w:ascii="Arial" w:hAnsi="Arial" w:cs="Arial"/>
                <w:color w:val="010205"/>
                <w:kern w:val="0"/>
                <w:lang w:val="en-US"/>
              </w:rPr>
              <w:t>374</w:t>
            </w:r>
          </w:p>
        </w:tc>
      </w:tr>
      <w:tr w:rsidR="002201A1" w:rsidRPr="0029781A" w14:paraId="3056DE95" w14:textId="77777777" w:rsidTr="00BD32AB">
        <w:trPr>
          <w:cantSplit/>
        </w:trPr>
        <w:tc>
          <w:tcPr>
            <w:tcW w:w="7937" w:type="dxa"/>
            <w:gridSpan w:val="8"/>
            <w:tcBorders>
              <w:top w:val="nil"/>
              <w:left w:val="nil"/>
              <w:bottom w:val="nil"/>
              <w:right w:val="nil"/>
            </w:tcBorders>
            <w:shd w:val="clear" w:color="auto" w:fill="FFFFFF"/>
          </w:tcPr>
          <w:p w14:paraId="287BCC3C" w14:textId="77777777" w:rsidR="002201A1" w:rsidRPr="0029781A" w:rsidRDefault="002201A1" w:rsidP="00396E60">
            <w:pPr>
              <w:autoSpaceDE w:val="0"/>
              <w:autoSpaceDN w:val="0"/>
              <w:adjustRightInd w:val="0"/>
              <w:spacing w:line="320" w:lineRule="atLeast"/>
              <w:ind w:left="60" w:right="60"/>
              <w:rPr>
                <w:rFonts w:ascii="Arial" w:hAnsi="Arial" w:cs="Arial"/>
                <w:color w:val="010205"/>
                <w:kern w:val="0"/>
                <w:lang w:val="en-US"/>
              </w:rPr>
            </w:pPr>
            <w:r w:rsidRPr="0029781A">
              <w:rPr>
                <w:rFonts w:ascii="Arial" w:hAnsi="Arial" w:cs="Arial"/>
                <w:color w:val="010205"/>
                <w:kern w:val="0"/>
                <w:lang w:val="en-US"/>
              </w:rPr>
              <w:t>**. Correlation is significant at the 0.01 level (2-tailed).</w:t>
            </w:r>
          </w:p>
        </w:tc>
      </w:tr>
      <w:tr w:rsidR="002201A1" w:rsidRPr="0029781A" w14:paraId="664BF393" w14:textId="77777777" w:rsidTr="00BD32AB">
        <w:trPr>
          <w:cantSplit/>
        </w:trPr>
        <w:tc>
          <w:tcPr>
            <w:tcW w:w="7937" w:type="dxa"/>
            <w:gridSpan w:val="8"/>
            <w:tcBorders>
              <w:top w:val="nil"/>
              <w:left w:val="nil"/>
              <w:bottom w:val="nil"/>
              <w:right w:val="nil"/>
            </w:tcBorders>
            <w:shd w:val="clear" w:color="auto" w:fill="FFFFFF"/>
          </w:tcPr>
          <w:p w14:paraId="0FA5CA3B" w14:textId="77777777" w:rsidR="002201A1" w:rsidRPr="0029781A" w:rsidRDefault="002201A1" w:rsidP="00396E60">
            <w:pPr>
              <w:autoSpaceDE w:val="0"/>
              <w:autoSpaceDN w:val="0"/>
              <w:adjustRightInd w:val="0"/>
              <w:spacing w:line="320" w:lineRule="atLeast"/>
              <w:ind w:left="60" w:right="60"/>
              <w:rPr>
                <w:rFonts w:ascii="Arial" w:hAnsi="Arial" w:cs="Arial"/>
                <w:color w:val="010205"/>
                <w:kern w:val="0"/>
                <w:lang w:val="en-US"/>
              </w:rPr>
            </w:pPr>
            <w:r w:rsidRPr="0029781A">
              <w:rPr>
                <w:rFonts w:ascii="Arial" w:hAnsi="Arial" w:cs="Arial"/>
                <w:color w:val="010205"/>
                <w:kern w:val="0"/>
                <w:lang w:val="en-US"/>
              </w:rPr>
              <w:t>*. Correlation is significant at the 0.05 level (2-tailed).</w:t>
            </w:r>
          </w:p>
        </w:tc>
      </w:tr>
    </w:tbl>
    <w:p w14:paraId="0A158CA9" w14:textId="77777777" w:rsidR="00526E3E" w:rsidRDefault="00526E3E"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64B91037" w14:textId="77777777" w:rsidR="00526E3E" w:rsidRDefault="00526E3E"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6564F466" w14:textId="77777777" w:rsidR="002201A1" w:rsidRPr="002346DC" w:rsidRDefault="002201A1" w:rsidP="002201A1">
      <w:pPr>
        <w:pStyle w:val="ListParagraph"/>
        <w:widowControl w:val="0"/>
        <w:numPr>
          <w:ilvl w:val="0"/>
          <w:numId w:val="107"/>
        </w:numPr>
        <w:autoSpaceDE w:val="0"/>
        <w:autoSpaceDN w:val="0"/>
        <w:adjustRightInd w:val="0"/>
        <w:spacing w:line="360" w:lineRule="auto"/>
        <w:ind w:left="426" w:hanging="426"/>
        <w:jc w:val="both"/>
        <w:rPr>
          <w:rFonts w:ascii="Times New Roman" w:hAnsi="Times New Roman" w:cs="Times New Roman (Body CS)"/>
          <w:b/>
          <w:bCs/>
          <w:noProof/>
          <w:lang w:val="id-ID"/>
        </w:rPr>
      </w:pPr>
      <w:r w:rsidRPr="001F065B">
        <w:rPr>
          <w:rFonts w:ascii="Times New Roman" w:hAnsi="Times New Roman" w:cs="Times New Roman (Body CS)"/>
          <w:b/>
          <w:bCs/>
          <w:noProof/>
          <w:lang w:val="id-ID"/>
        </w:rPr>
        <w:t>Analisis Regresi Linear Berganda</w:t>
      </w:r>
    </w:p>
    <w:p w14:paraId="3341DC9A" w14:textId="7DF74EFC" w:rsidR="002201A1" w:rsidRPr="002201A1" w:rsidRDefault="002201A1" w:rsidP="002201A1">
      <w:pPr>
        <w:pStyle w:val="ListParagraph"/>
        <w:widowControl w:val="0"/>
        <w:numPr>
          <w:ilvl w:val="0"/>
          <w:numId w:val="123"/>
        </w:numPr>
        <w:autoSpaceDE w:val="0"/>
        <w:autoSpaceDN w:val="0"/>
        <w:adjustRightInd w:val="0"/>
        <w:spacing w:line="360" w:lineRule="auto"/>
        <w:ind w:left="567" w:hanging="567"/>
        <w:jc w:val="both"/>
        <w:rPr>
          <w:rFonts w:ascii="Times New Roman" w:hAnsi="Times New Roman" w:cs="Times New Roman (Body CS)"/>
          <w:b/>
          <w:bCs/>
          <w:noProof/>
          <w:lang w:val="id-ID"/>
        </w:rPr>
      </w:pPr>
      <w:r w:rsidRPr="002346DC">
        <w:rPr>
          <w:rFonts w:ascii="Times New Roman" w:hAnsi="Times New Roman" w:cs="Times New Roman (Body CS)"/>
          <w:b/>
          <w:bCs/>
          <w:noProof/>
          <w:lang w:val="id-ID"/>
        </w:rPr>
        <w:t>Koefisien Determinasi</w:t>
      </w:r>
    </w:p>
    <w:tbl>
      <w:tblPr>
        <w:tblW w:w="5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6"/>
        <w:gridCol w:w="1024"/>
        <w:gridCol w:w="1086"/>
        <w:gridCol w:w="1469"/>
        <w:gridCol w:w="1469"/>
      </w:tblGrid>
      <w:tr w:rsidR="002201A1" w:rsidRPr="002346DC" w14:paraId="07FAEB7A" w14:textId="77777777" w:rsidTr="00396E60">
        <w:trPr>
          <w:cantSplit/>
        </w:trPr>
        <w:tc>
          <w:tcPr>
            <w:tcW w:w="5872" w:type="dxa"/>
            <w:gridSpan w:val="5"/>
            <w:tcBorders>
              <w:top w:val="nil"/>
              <w:left w:val="nil"/>
              <w:bottom w:val="nil"/>
              <w:right w:val="nil"/>
            </w:tcBorders>
            <w:shd w:val="clear" w:color="auto" w:fill="FFFFFF"/>
            <w:vAlign w:val="center"/>
          </w:tcPr>
          <w:p w14:paraId="4B9E038C"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010205"/>
                <w:kern w:val="0"/>
                <w:sz w:val="30"/>
                <w:szCs w:val="30"/>
                <w:lang w:val="en-US"/>
              </w:rPr>
            </w:pPr>
            <w:r w:rsidRPr="002346DC">
              <w:rPr>
                <w:rFonts w:ascii="Arial" w:hAnsi="Arial" w:cs="Arial"/>
                <w:b/>
                <w:bCs/>
                <w:color w:val="010205"/>
                <w:kern w:val="0"/>
                <w:sz w:val="30"/>
                <w:szCs w:val="30"/>
                <w:lang w:val="en-US"/>
              </w:rPr>
              <w:t>Model Summary</w:t>
            </w:r>
            <w:r w:rsidRPr="002346DC">
              <w:rPr>
                <w:rFonts w:ascii="Arial" w:hAnsi="Arial" w:cs="Arial"/>
                <w:b/>
                <w:bCs/>
                <w:color w:val="010205"/>
                <w:kern w:val="0"/>
                <w:sz w:val="30"/>
                <w:szCs w:val="30"/>
                <w:vertAlign w:val="superscript"/>
                <w:lang w:val="en-US"/>
              </w:rPr>
              <w:t>b</w:t>
            </w:r>
          </w:p>
        </w:tc>
      </w:tr>
      <w:tr w:rsidR="002201A1" w:rsidRPr="002346DC" w14:paraId="79963C42" w14:textId="77777777" w:rsidTr="00396E60">
        <w:trPr>
          <w:cantSplit/>
        </w:trPr>
        <w:tc>
          <w:tcPr>
            <w:tcW w:w="826" w:type="dxa"/>
            <w:tcBorders>
              <w:top w:val="nil"/>
              <w:left w:val="nil"/>
              <w:bottom w:val="single" w:sz="8" w:space="0" w:color="152935"/>
              <w:right w:val="nil"/>
            </w:tcBorders>
            <w:shd w:val="clear" w:color="auto" w:fill="FFFFFF"/>
            <w:vAlign w:val="bottom"/>
          </w:tcPr>
          <w:p w14:paraId="40286416" w14:textId="77777777" w:rsidR="002201A1" w:rsidRPr="002346DC" w:rsidRDefault="002201A1" w:rsidP="00396E60">
            <w:pPr>
              <w:autoSpaceDE w:val="0"/>
              <w:autoSpaceDN w:val="0"/>
              <w:adjustRightInd w:val="0"/>
              <w:spacing w:line="320" w:lineRule="atLeast"/>
              <w:ind w:left="60" w:right="60"/>
              <w:rPr>
                <w:rFonts w:ascii="Arial" w:hAnsi="Arial" w:cs="Arial"/>
                <w:color w:val="264A60"/>
                <w:kern w:val="0"/>
                <w:lang w:val="en-US"/>
              </w:rPr>
            </w:pPr>
            <w:r w:rsidRPr="002346DC">
              <w:rPr>
                <w:rFonts w:ascii="Arial" w:hAnsi="Arial" w:cs="Arial"/>
                <w:color w:val="264A60"/>
                <w:kern w:val="0"/>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689485BE"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24DBBD7D"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1D013ABB"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5336D500"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Std. Error of the Estimate</w:t>
            </w:r>
          </w:p>
        </w:tc>
      </w:tr>
      <w:tr w:rsidR="002201A1" w:rsidRPr="002346DC" w14:paraId="2A2B918C" w14:textId="77777777" w:rsidTr="00396E60">
        <w:trPr>
          <w:cantSplit/>
        </w:trPr>
        <w:tc>
          <w:tcPr>
            <w:tcW w:w="826" w:type="dxa"/>
            <w:tcBorders>
              <w:top w:val="single" w:sz="8" w:space="0" w:color="152935"/>
              <w:left w:val="nil"/>
              <w:bottom w:val="single" w:sz="8" w:space="0" w:color="152935"/>
              <w:right w:val="nil"/>
            </w:tcBorders>
            <w:shd w:val="clear" w:color="auto" w:fill="E0E0E0"/>
          </w:tcPr>
          <w:p w14:paraId="1392B953" w14:textId="77777777" w:rsidR="002201A1" w:rsidRPr="002346DC" w:rsidRDefault="002201A1" w:rsidP="00396E60">
            <w:pPr>
              <w:autoSpaceDE w:val="0"/>
              <w:autoSpaceDN w:val="0"/>
              <w:adjustRightInd w:val="0"/>
              <w:spacing w:line="320" w:lineRule="atLeast"/>
              <w:ind w:left="60" w:right="60"/>
              <w:rPr>
                <w:rFonts w:ascii="Arial" w:hAnsi="Arial" w:cs="Arial"/>
                <w:color w:val="264A60"/>
                <w:kern w:val="0"/>
                <w:lang w:val="en-US"/>
              </w:rPr>
            </w:pPr>
            <w:r w:rsidRPr="002346DC">
              <w:rPr>
                <w:rFonts w:ascii="Arial" w:hAnsi="Arial" w:cs="Arial"/>
                <w:color w:val="264A60"/>
                <w:kern w:val="0"/>
                <w:lang w:val="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7EDC56AD"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.583</w:t>
            </w:r>
            <w:r w:rsidRPr="002346DC">
              <w:rPr>
                <w:rFonts w:ascii="Arial" w:hAnsi="Arial" w:cs="Arial"/>
                <w:color w:val="010205"/>
                <w:kern w:val="0"/>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65F62D85"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.340</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303D3F21"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.333</w:t>
            </w:r>
          </w:p>
        </w:tc>
        <w:tc>
          <w:tcPr>
            <w:tcW w:w="1468" w:type="dxa"/>
            <w:tcBorders>
              <w:top w:val="single" w:sz="8" w:space="0" w:color="152935"/>
              <w:left w:val="single" w:sz="8" w:space="0" w:color="E0E0E0"/>
              <w:bottom w:val="single" w:sz="8" w:space="0" w:color="152935"/>
              <w:right w:val="nil"/>
            </w:tcBorders>
            <w:shd w:val="clear" w:color="auto" w:fill="FFFFFF"/>
          </w:tcPr>
          <w:p w14:paraId="38AB9979"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1.45197</w:t>
            </w:r>
          </w:p>
        </w:tc>
      </w:tr>
      <w:tr w:rsidR="002201A1" w:rsidRPr="002346DC" w14:paraId="6EE3FBF3" w14:textId="77777777" w:rsidTr="00396E60">
        <w:trPr>
          <w:cantSplit/>
        </w:trPr>
        <w:tc>
          <w:tcPr>
            <w:tcW w:w="5872" w:type="dxa"/>
            <w:gridSpan w:val="5"/>
            <w:tcBorders>
              <w:top w:val="nil"/>
              <w:left w:val="nil"/>
              <w:bottom w:val="nil"/>
              <w:right w:val="nil"/>
            </w:tcBorders>
            <w:shd w:val="clear" w:color="auto" w:fill="FFFFFF"/>
          </w:tcPr>
          <w:p w14:paraId="647B727C" w14:textId="77777777" w:rsidR="002201A1" w:rsidRPr="002346DC" w:rsidRDefault="002201A1" w:rsidP="00396E60">
            <w:pPr>
              <w:autoSpaceDE w:val="0"/>
              <w:autoSpaceDN w:val="0"/>
              <w:adjustRightInd w:val="0"/>
              <w:spacing w:line="320" w:lineRule="atLeast"/>
              <w:ind w:left="60" w:right="60"/>
              <w:rPr>
                <w:rFonts w:ascii="Arial" w:hAnsi="Arial" w:cs="Arial"/>
                <w:color w:val="010205"/>
                <w:kern w:val="0"/>
                <w:lang w:val="en-US"/>
              </w:rPr>
            </w:pPr>
            <w:r w:rsidRPr="002346DC">
              <w:rPr>
                <w:rFonts w:ascii="Arial" w:hAnsi="Arial" w:cs="Arial"/>
                <w:color w:val="010205"/>
                <w:kern w:val="0"/>
                <w:lang w:val="en-US"/>
              </w:rPr>
              <w:t>a. Predictors: (Constant), Sosialisasi PBB, Sanksi PBB, Kesadaran WP, Kualitas Pelayanan</w:t>
            </w:r>
          </w:p>
        </w:tc>
      </w:tr>
      <w:tr w:rsidR="002201A1" w:rsidRPr="002346DC" w14:paraId="76F00315" w14:textId="77777777" w:rsidTr="00396E60">
        <w:trPr>
          <w:cantSplit/>
        </w:trPr>
        <w:tc>
          <w:tcPr>
            <w:tcW w:w="5872" w:type="dxa"/>
            <w:gridSpan w:val="5"/>
            <w:tcBorders>
              <w:top w:val="nil"/>
              <w:left w:val="nil"/>
              <w:bottom w:val="nil"/>
              <w:right w:val="nil"/>
            </w:tcBorders>
            <w:shd w:val="clear" w:color="auto" w:fill="FFFFFF"/>
          </w:tcPr>
          <w:p w14:paraId="3B45919D" w14:textId="77777777" w:rsidR="002201A1" w:rsidRPr="002346DC" w:rsidRDefault="002201A1" w:rsidP="00396E60">
            <w:pPr>
              <w:autoSpaceDE w:val="0"/>
              <w:autoSpaceDN w:val="0"/>
              <w:adjustRightInd w:val="0"/>
              <w:spacing w:line="320" w:lineRule="atLeast"/>
              <w:ind w:left="60" w:right="60"/>
              <w:rPr>
                <w:rFonts w:ascii="Arial" w:hAnsi="Arial" w:cs="Arial"/>
                <w:color w:val="010205"/>
                <w:kern w:val="0"/>
                <w:lang w:val="en-US"/>
              </w:rPr>
            </w:pPr>
            <w:r w:rsidRPr="002346DC">
              <w:rPr>
                <w:rFonts w:ascii="Arial" w:hAnsi="Arial" w:cs="Arial"/>
                <w:color w:val="010205"/>
                <w:kern w:val="0"/>
                <w:lang w:val="en-US"/>
              </w:rPr>
              <w:t>b. Dependent Variable: Kepatuhan WP</w:t>
            </w:r>
          </w:p>
        </w:tc>
      </w:tr>
    </w:tbl>
    <w:p w14:paraId="5B607564" w14:textId="77777777" w:rsidR="002201A1" w:rsidRDefault="002201A1"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6FAC6204" w14:textId="77777777" w:rsidR="003408A8" w:rsidRDefault="003408A8"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409BC7F7" w14:textId="77777777" w:rsidR="002201A1" w:rsidRPr="002346DC" w:rsidRDefault="002201A1" w:rsidP="002201A1">
      <w:pPr>
        <w:pStyle w:val="ListParagraph"/>
        <w:widowControl w:val="0"/>
        <w:numPr>
          <w:ilvl w:val="0"/>
          <w:numId w:val="123"/>
        </w:numPr>
        <w:autoSpaceDE w:val="0"/>
        <w:autoSpaceDN w:val="0"/>
        <w:adjustRightInd w:val="0"/>
        <w:spacing w:line="360" w:lineRule="auto"/>
        <w:ind w:left="567" w:hanging="567"/>
        <w:jc w:val="both"/>
        <w:rPr>
          <w:rFonts w:ascii="Times New Roman" w:hAnsi="Times New Roman" w:cs="Times New Roman (Body CS)"/>
          <w:b/>
          <w:bCs/>
          <w:noProof/>
          <w:lang w:val="id-ID"/>
        </w:rPr>
      </w:pPr>
      <w:r>
        <w:rPr>
          <w:rFonts w:ascii="Times New Roman" w:hAnsi="Times New Roman" w:cs="Times New Roman (Body CS)"/>
          <w:b/>
          <w:bCs/>
          <w:noProof/>
          <w:lang w:val="id-ID"/>
        </w:rPr>
        <w:lastRenderedPageBreak/>
        <w:t>Uji F</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54"/>
        <w:gridCol w:w="1469"/>
        <w:gridCol w:w="1025"/>
        <w:gridCol w:w="1438"/>
        <w:gridCol w:w="1025"/>
        <w:gridCol w:w="1025"/>
      </w:tblGrid>
      <w:tr w:rsidR="002201A1" w:rsidRPr="002346DC" w14:paraId="08B91F01" w14:textId="77777777" w:rsidTr="00396E60">
        <w:trPr>
          <w:cantSplit/>
        </w:trPr>
        <w:tc>
          <w:tcPr>
            <w:tcW w:w="7965" w:type="dxa"/>
            <w:gridSpan w:val="7"/>
            <w:tcBorders>
              <w:top w:val="nil"/>
              <w:left w:val="nil"/>
              <w:bottom w:val="nil"/>
              <w:right w:val="nil"/>
            </w:tcBorders>
            <w:shd w:val="clear" w:color="auto" w:fill="FFFFFF"/>
            <w:vAlign w:val="center"/>
          </w:tcPr>
          <w:p w14:paraId="68A7CEE5"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010205"/>
                <w:kern w:val="0"/>
                <w:sz w:val="30"/>
                <w:szCs w:val="30"/>
                <w:lang w:val="en-US"/>
              </w:rPr>
            </w:pPr>
            <w:r w:rsidRPr="002346DC">
              <w:rPr>
                <w:rFonts w:ascii="Arial" w:hAnsi="Arial" w:cs="Arial"/>
                <w:b/>
                <w:bCs/>
                <w:color w:val="010205"/>
                <w:kern w:val="0"/>
                <w:sz w:val="30"/>
                <w:szCs w:val="30"/>
                <w:lang w:val="en-US"/>
              </w:rPr>
              <w:t>ANOVA</w:t>
            </w:r>
            <w:r w:rsidRPr="002346DC">
              <w:rPr>
                <w:rFonts w:ascii="Arial" w:hAnsi="Arial" w:cs="Arial"/>
                <w:b/>
                <w:bCs/>
                <w:color w:val="010205"/>
                <w:kern w:val="0"/>
                <w:sz w:val="30"/>
                <w:szCs w:val="30"/>
                <w:vertAlign w:val="superscript"/>
                <w:lang w:val="en-US"/>
              </w:rPr>
              <w:t>a</w:t>
            </w:r>
          </w:p>
        </w:tc>
      </w:tr>
      <w:tr w:rsidR="002201A1" w:rsidRPr="002346DC" w14:paraId="2B363611" w14:textId="77777777" w:rsidTr="00396E60">
        <w:trPr>
          <w:cantSplit/>
        </w:trPr>
        <w:tc>
          <w:tcPr>
            <w:tcW w:w="1988" w:type="dxa"/>
            <w:gridSpan w:val="2"/>
            <w:tcBorders>
              <w:top w:val="nil"/>
              <w:left w:val="nil"/>
              <w:bottom w:val="single" w:sz="8" w:space="0" w:color="152935"/>
              <w:right w:val="nil"/>
            </w:tcBorders>
            <w:shd w:val="clear" w:color="auto" w:fill="FFFFFF"/>
            <w:vAlign w:val="bottom"/>
          </w:tcPr>
          <w:p w14:paraId="40E72DD9" w14:textId="77777777" w:rsidR="002201A1" w:rsidRPr="002346DC" w:rsidRDefault="002201A1" w:rsidP="00396E60">
            <w:pPr>
              <w:autoSpaceDE w:val="0"/>
              <w:autoSpaceDN w:val="0"/>
              <w:adjustRightInd w:val="0"/>
              <w:spacing w:line="320" w:lineRule="atLeast"/>
              <w:ind w:left="60" w:right="60"/>
              <w:rPr>
                <w:rFonts w:ascii="Arial" w:hAnsi="Arial" w:cs="Arial"/>
                <w:color w:val="264A60"/>
                <w:kern w:val="0"/>
                <w:lang w:val="en-US"/>
              </w:rPr>
            </w:pPr>
            <w:r w:rsidRPr="002346DC">
              <w:rPr>
                <w:rFonts w:ascii="Arial" w:hAnsi="Arial" w:cs="Arial"/>
                <w:color w:val="264A60"/>
                <w:kern w:val="0"/>
                <w:lang w:val="en-US"/>
              </w:rPr>
              <w:t>Model</w:t>
            </w:r>
          </w:p>
        </w:tc>
        <w:tc>
          <w:tcPr>
            <w:tcW w:w="1468" w:type="dxa"/>
            <w:tcBorders>
              <w:top w:val="nil"/>
              <w:left w:val="nil"/>
              <w:bottom w:val="single" w:sz="8" w:space="0" w:color="152935"/>
              <w:right w:val="single" w:sz="8" w:space="0" w:color="E0E0E0"/>
            </w:tcBorders>
            <w:shd w:val="clear" w:color="auto" w:fill="FFFFFF"/>
            <w:vAlign w:val="bottom"/>
          </w:tcPr>
          <w:p w14:paraId="7FD6B86B"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B6DD1DC"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df</w:t>
            </w:r>
          </w:p>
        </w:tc>
        <w:tc>
          <w:tcPr>
            <w:tcW w:w="1437" w:type="dxa"/>
            <w:tcBorders>
              <w:top w:val="nil"/>
              <w:left w:val="single" w:sz="8" w:space="0" w:color="E0E0E0"/>
              <w:bottom w:val="single" w:sz="8" w:space="0" w:color="152935"/>
              <w:right w:val="single" w:sz="8" w:space="0" w:color="E0E0E0"/>
            </w:tcBorders>
            <w:shd w:val="clear" w:color="auto" w:fill="FFFFFF"/>
            <w:vAlign w:val="bottom"/>
          </w:tcPr>
          <w:p w14:paraId="6F18E1D3"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89C5410"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F</w:t>
            </w:r>
          </w:p>
        </w:tc>
        <w:tc>
          <w:tcPr>
            <w:tcW w:w="1024" w:type="dxa"/>
            <w:tcBorders>
              <w:top w:val="nil"/>
              <w:left w:val="single" w:sz="8" w:space="0" w:color="E0E0E0"/>
              <w:bottom w:val="single" w:sz="8" w:space="0" w:color="152935"/>
              <w:right w:val="nil"/>
            </w:tcBorders>
            <w:shd w:val="clear" w:color="auto" w:fill="FFFFFF"/>
            <w:vAlign w:val="bottom"/>
          </w:tcPr>
          <w:p w14:paraId="1051BFC2" w14:textId="77777777" w:rsidR="002201A1" w:rsidRPr="002346DC" w:rsidRDefault="002201A1" w:rsidP="00396E60">
            <w:pPr>
              <w:autoSpaceDE w:val="0"/>
              <w:autoSpaceDN w:val="0"/>
              <w:adjustRightInd w:val="0"/>
              <w:spacing w:line="320" w:lineRule="atLeast"/>
              <w:ind w:left="60" w:right="60"/>
              <w:jc w:val="center"/>
              <w:rPr>
                <w:rFonts w:ascii="Arial" w:hAnsi="Arial" w:cs="Arial"/>
                <w:color w:val="264A60"/>
                <w:kern w:val="0"/>
                <w:lang w:val="en-US"/>
              </w:rPr>
            </w:pPr>
            <w:r w:rsidRPr="002346DC">
              <w:rPr>
                <w:rFonts w:ascii="Arial" w:hAnsi="Arial" w:cs="Arial"/>
                <w:color w:val="264A60"/>
                <w:kern w:val="0"/>
                <w:lang w:val="en-US"/>
              </w:rPr>
              <w:t>Sig.</w:t>
            </w:r>
          </w:p>
        </w:tc>
      </w:tr>
      <w:tr w:rsidR="002201A1" w:rsidRPr="002346DC" w14:paraId="47F063CF" w14:textId="77777777" w:rsidTr="00396E60">
        <w:trPr>
          <w:cantSplit/>
        </w:trPr>
        <w:tc>
          <w:tcPr>
            <w:tcW w:w="734" w:type="dxa"/>
            <w:vMerge w:val="restart"/>
            <w:tcBorders>
              <w:top w:val="single" w:sz="8" w:space="0" w:color="152935"/>
              <w:left w:val="nil"/>
              <w:bottom w:val="single" w:sz="8" w:space="0" w:color="152935"/>
              <w:right w:val="nil"/>
            </w:tcBorders>
            <w:shd w:val="clear" w:color="auto" w:fill="E0E0E0"/>
          </w:tcPr>
          <w:p w14:paraId="59C4F3AE" w14:textId="77777777" w:rsidR="002201A1" w:rsidRPr="002346DC" w:rsidRDefault="002201A1" w:rsidP="00396E60">
            <w:pPr>
              <w:autoSpaceDE w:val="0"/>
              <w:autoSpaceDN w:val="0"/>
              <w:adjustRightInd w:val="0"/>
              <w:spacing w:line="320" w:lineRule="atLeast"/>
              <w:ind w:left="60" w:right="60"/>
              <w:rPr>
                <w:rFonts w:ascii="Arial" w:hAnsi="Arial" w:cs="Arial"/>
                <w:color w:val="264A60"/>
                <w:kern w:val="0"/>
                <w:lang w:val="en-US"/>
              </w:rPr>
            </w:pPr>
            <w:r w:rsidRPr="002346DC">
              <w:rPr>
                <w:rFonts w:ascii="Arial" w:hAnsi="Arial" w:cs="Arial"/>
                <w:color w:val="264A60"/>
                <w:kern w:val="0"/>
                <w:lang w:val="en-US"/>
              </w:rPr>
              <w:t>1</w:t>
            </w:r>
          </w:p>
        </w:tc>
        <w:tc>
          <w:tcPr>
            <w:tcW w:w="1254" w:type="dxa"/>
            <w:tcBorders>
              <w:top w:val="single" w:sz="8" w:space="0" w:color="152935"/>
              <w:left w:val="nil"/>
              <w:bottom w:val="single" w:sz="8" w:space="0" w:color="AEAEAE"/>
              <w:right w:val="nil"/>
            </w:tcBorders>
            <w:shd w:val="clear" w:color="auto" w:fill="E0E0E0"/>
          </w:tcPr>
          <w:p w14:paraId="73C53B51" w14:textId="77777777" w:rsidR="002201A1" w:rsidRPr="002346DC" w:rsidRDefault="002201A1" w:rsidP="00396E60">
            <w:pPr>
              <w:autoSpaceDE w:val="0"/>
              <w:autoSpaceDN w:val="0"/>
              <w:adjustRightInd w:val="0"/>
              <w:spacing w:line="320" w:lineRule="atLeast"/>
              <w:ind w:left="60" w:right="60"/>
              <w:rPr>
                <w:rFonts w:ascii="Arial" w:hAnsi="Arial" w:cs="Arial"/>
                <w:color w:val="264A60"/>
                <w:kern w:val="0"/>
                <w:lang w:val="en-US"/>
              </w:rPr>
            </w:pPr>
            <w:r w:rsidRPr="002346DC">
              <w:rPr>
                <w:rFonts w:ascii="Arial" w:hAnsi="Arial" w:cs="Arial"/>
                <w:color w:val="264A60"/>
                <w:kern w:val="0"/>
                <w:lang w:val="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70817BD9"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400.749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279238D"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4</w:t>
            </w:r>
          </w:p>
        </w:tc>
        <w:tc>
          <w:tcPr>
            <w:tcW w:w="1437" w:type="dxa"/>
            <w:tcBorders>
              <w:top w:val="single" w:sz="8" w:space="0" w:color="152935"/>
              <w:left w:val="single" w:sz="8" w:space="0" w:color="E0E0E0"/>
              <w:bottom w:val="single" w:sz="8" w:space="0" w:color="AEAEAE"/>
              <w:right w:val="single" w:sz="8" w:space="0" w:color="E0E0E0"/>
            </w:tcBorders>
            <w:shd w:val="clear" w:color="auto" w:fill="FFFFFF"/>
          </w:tcPr>
          <w:p w14:paraId="6C55AB77"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100.187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D9FECDE"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47.523</w:t>
            </w:r>
          </w:p>
        </w:tc>
        <w:tc>
          <w:tcPr>
            <w:tcW w:w="1024" w:type="dxa"/>
            <w:tcBorders>
              <w:top w:val="single" w:sz="8" w:space="0" w:color="152935"/>
              <w:left w:val="single" w:sz="8" w:space="0" w:color="E0E0E0"/>
              <w:bottom w:val="single" w:sz="8" w:space="0" w:color="AEAEAE"/>
              <w:right w:val="nil"/>
            </w:tcBorders>
            <w:shd w:val="clear" w:color="auto" w:fill="FFFFFF"/>
          </w:tcPr>
          <w:p w14:paraId="6B4EC535"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.000</w:t>
            </w:r>
            <w:r w:rsidRPr="002346DC">
              <w:rPr>
                <w:rFonts w:ascii="Arial" w:hAnsi="Arial" w:cs="Arial"/>
                <w:color w:val="010205"/>
                <w:kern w:val="0"/>
                <w:vertAlign w:val="superscript"/>
                <w:lang w:val="en-US"/>
              </w:rPr>
              <w:t>b</w:t>
            </w:r>
          </w:p>
        </w:tc>
      </w:tr>
      <w:tr w:rsidR="002201A1" w:rsidRPr="002346DC" w14:paraId="5A8D445A" w14:textId="77777777" w:rsidTr="00396E60">
        <w:trPr>
          <w:cantSplit/>
        </w:trPr>
        <w:tc>
          <w:tcPr>
            <w:tcW w:w="734" w:type="dxa"/>
            <w:vMerge/>
            <w:tcBorders>
              <w:top w:val="single" w:sz="8" w:space="0" w:color="152935"/>
              <w:left w:val="nil"/>
              <w:bottom w:val="single" w:sz="8" w:space="0" w:color="152935"/>
              <w:right w:val="nil"/>
            </w:tcBorders>
            <w:shd w:val="clear" w:color="auto" w:fill="E0E0E0"/>
          </w:tcPr>
          <w:p w14:paraId="6C31E938" w14:textId="77777777" w:rsidR="002201A1" w:rsidRPr="002346DC" w:rsidRDefault="002201A1" w:rsidP="00396E60">
            <w:pPr>
              <w:autoSpaceDE w:val="0"/>
              <w:autoSpaceDN w:val="0"/>
              <w:adjustRightInd w:val="0"/>
              <w:rPr>
                <w:rFonts w:ascii="Arial" w:hAnsi="Arial" w:cs="Arial"/>
                <w:color w:val="010205"/>
                <w:kern w:val="0"/>
                <w:lang w:val="en-US"/>
              </w:rPr>
            </w:pPr>
          </w:p>
        </w:tc>
        <w:tc>
          <w:tcPr>
            <w:tcW w:w="1254" w:type="dxa"/>
            <w:tcBorders>
              <w:top w:val="single" w:sz="8" w:space="0" w:color="AEAEAE"/>
              <w:left w:val="nil"/>
              <w:bottom w:val="single" w:sz="8" w:space="0" w:color="AEAEAE"/>
              <w:right w:val="nil"/>
            </w:tcBorders>
            <w:shd w:val="clear" w:color="auto" w:fill="E0E0E0"/>
          </w:tcPr>
          <w:p w14:paraId="51CCEE32" w14:textId="77777777" w:rsidR="002201A1" w:rsidRPr="002346DC" w:rsidRDefault="002201A1" w:rsidP="00396E60">
            <w:pPr>
              <w:autoSpaceDE w:val="0"/>
              <w:autoSpaceDN w:val="0"/>
              <w:adjustRightInd w:val="0"/>
              <w:spacing w:line="320" w:lineRule="atLeast"/>
              <w:ind w:left="60" w:right="60"/>
              <w:rPr>
                <w:rFonts w:ascii="Arial" w:hAnsi="Arial" w:cs="Arial"/>
                <w:color w:val="264A60"/>
                <w:kern w:val="0"/>
                <w:lang w:val="en-US"/>
              </w:rPr>
            </w:pPr>
            <w:r w:rsidRPr="002346DC">
              <w:rPr>
                <w:rFonts w:ascii="Arial" w:hAnsi="Arial" w:cs="Arial"/>
                <w:color w:val="264A60"/>
                <w:kern w:val="0"/>
                <w:lang w:val="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3DDAE0E3"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777.928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F22D73"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369</w:t>
            </w:r>
          </w:p>
        </w:tc>
        <w:tc>
          <w:tcPr>
            <w:tcW w:w="1437" w:type="dxa"/>
            <w:tcBorders>
              <w:top w:val="single" w:sz="8" w:space="0" w:color="AEAEAE"/>
              <w:left w:val="single" w:sz="8" w:space="0" w:color="E0E0E0"/>
              <w:bottom w:val="single" w:sz="8" w:space="0" w:color="AEAEAE"/>
              <w:right w:val="single" w:sz="8" w:space="0" w:color="E0E0E0"/>
            </w:tcBorders>
            <w:shd w:val="clear" w:color="auto" w:fill="FFFFFF"/>
          </w:tcPr>
          <w:p w14:paraId="35C6451B"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2.108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55FCB8" w14:textId="77777777" w:rsidR="002201A1" w:rsidRPr="002346DC" w:rsidRDefault="002201A1" w:rsidP="00396E60">
            <w:pPr>
              <w:autoSpaceDE w:val="0"/>
              <w:autoSpaceDN w:val="0"/>
              <w:adjustRightInd w:val="0"/>
              <w:rPr>
                <w:rFonts w:ascii="Times New Roman" w:hAnsi="Times New Roman" w:cs="Times New Roman"/>
                <w:kern w:val="0"/>
                <w:lang w:val="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07CCE581" w14:textId="77777777" w:rsidR="002201A1" w:rsidRPr="002346DC" w:rsidRDefault="002201A1" w:rsidP="00396E60">
            <w:pPr>
              <w:autoSpaceDE w:val="0"/>
              <w:autoSpaceDN w:val="0"/>
              <w:adjustRightInd w:val="0"/>
              <w:rPr>
                <w:rFonts w:ascii="Times New Roman" w:hAnsi="Times New Roman" w:cs="Times New Roman"/>
                <w:kern w:val="0"/>
                <w:lang w:val="en-US"/>
              </w:rPr>
            </w:pPr>
          </w:p>
        </w:tc>
      </w:tr>
      <w:tr w:rsidR="002201A1" w:rsidRPr="002346DC" w14:paraId="057507CB" w14:textId="77777777" w:rsidTr="00396E60">
        <w:trPr>
          <w:cantSplit/>
        </w:trPr>
        <w:tc>
          <w:tcPr>
            <w:tcW w:w="734" w:type="dxa"/>
            <w:vMerge/>
            <w:tcBorders>
              <w:top w:val="single" w:sz="8" w:space="0" w:color="152935"/>
              <w:left w:val="nil"/>
              <w:bottom w:val="single" w:sz="8" w:space="0" w:color="152935"/>
              <w:right w:val="nil"/>
            </w:tcBorders>
            <w:shd w:val="clear" w:color="auto" w:fill="E0E0E0"/>
          </w:tcPr>
          <w:p w14:paraId="78841D43" w14:textId="77777777" w:rsidR="002201A1" w:rsidRPr="002346DC" w:rsidRDefault="002201A1" w:rsidP="00396E60">
            <w:pPr>
              <w:autoSpaceDE w:val="0"/>
              <w:autoSpaceDN w:val="0"/>
              <w:adjustRightInd w:val="0"/>
              <w:rPr>
                <w:rFonts w:ascii="Times New Roman" w:hAnsi="Times New Roman" w:cs="Times New Roman"/>
                <w:kern w:val="0"/>
                <w:lang w:val="en-US"/>
              </w:rPr>
            </w:pPr>
          </w:p>
        </w:tc>
        <w:tc>
          <w:tcPr>
            <w:tcW w:w="1254" w:type="dxa"/>
            <w:tcBorders>
              <w:top w:val="single" w:sz="8" w:space="0" w:color="AEAEAE"/>
              <w:left w:val="nil"/>
              <w:bottom w:val="single" w:sz="8" w:space="0" w:color="152935"/>
              <w:right w:val="nil"/>
            </w:tcBorders>
            <w:shd w:val="clear" w:color="auto" w:fill="E0E0E0"/>
          </w:tcPr>
          <w:p w14:paraId="7F639B1B" w14:textId="77777777" w:rsidR="002201A1" w:rsidRPr="002346DC" w:rsidRDefault="002201A1" w:rsidP="00396E60">
            <w:pPr>
              <w:autoSpaceDE w:val="0"/>
              <w:autoSpaceDN w:val="0"/>
              <w:adjustRightInd w:val="0"/>
              <w:spacing w:line="320" w:lineRule="atLeast"/>
              <w:ind w:left="60" w:right="60"/>
              <w:rPr>
                <w:rFonts w:ascii="Arial" w:hAnsi="Arial" w:cs="Arial"/>
                <w:color w:val="264A60"/>
                <w:kern w:val="0"/>
                <w:lang w:val="en-US"/>
              </w:rPr>
            </w:pPr>
            <w:r w:rsidRPr="002346DC">
              <w:rPr>
                <w:rFonts w:ascii="Arial" w:hAnsi="Arial" w:cs="Arial"/>
                <w:color w:val="264A60"/>
                <w:kern w:val="0"/>
                <w:lang w:val="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2B42601C"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1178.676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C6DCB0B" w14:textId="77777777" w:rsidR="002201A1" w:rsidRPr="002346DC" w:rsidRDefault="002201A1" w:rsidP="00396E60">
            <w:pPr>
              <w:autoSpaceDE w:val="0"/>
              <w:autoSpaceDN w:val="0"/>
              <w:adjustRightInd w:val="0"/>
              <w:spacing w:line="320" w:lineRule="atLeast"/>
              <w:ind w:left="60" w:right="60"/>
              <w:jc w:val="right"/>
              <w:rPr>
                <w:rFonts w:ascii="Arial" w:hAnsi="Arial" w:cs="Arial"/>
                <w:color w:val="010205"/>
                <w:kern w:val="0"/>
                <w:lang w:val="en-US"/>
              </w:rPr>
            </w:pPr>
            <w:r w:rsidRPr="002346DC">
              <w:rPr>
                <w:rFonts w:ascii="Arial" w:hAnsi="Arial" w:cs="Arial"/>
                <w:color w:val="010205"/>
                <w:kern w:val="0"/>
                <w:lang w:val="en-US"/>
              </w:rPr>
              <w:t>373</w:t>
            </w:r>
          </w:p>
        </w:tc>
        <w:tc>
          <w:tcPr>
            <w:tcW w:w="143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B1339AB" w14:textId="77777777" w:rsidR="002201A1" w:rsidRPr="002346DC" w:rsidRDefault="002201A1" w:rsidP="00396E60">
            <w:pPr>
              <w:autoSpaceDE w:val="0"/>
              <w:autoSpaceDN w:val="0"/>
              <w:adjustRightInd w:val="0"/>
              <w:rPr>
                <w:rFonts w:ascii="Times New Roman" w:hAnsi="Times New Roman" w:cs="Times New Roman"/>
                <w:kern w:val="0"/>
                <w:lang w:val="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B981256" w14:textId="77777777" w:rsidR="002201A1" w:rsidRPr="002346DC" w:rsidRDefault="002201A1" w:rsidP="00396E60">
            <w:pPr>
              <w:autoSpaceDE w:val="0"/>
              <w:autoSpaceDN w:val="0"/>
              <w:adjustRightInd w:val="0"/>
              <w:rPr>
                <w:rFonts w:ascii="Times New Roman" w:hAnsi="Times New Roman" w:cs="Times New Roman"/>
                <w:kern w:val="0"/>
                <w:lang w:val="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14045672" w14:textId="77777777" w:rsidR="002201A1" w:rsidRPr="002346DC" w:rsidRDefault="002201A1" w:rsidP="00396E60">
            <w:pPr>
              <w:autoSpaceDE w:val="0"/>
              <w:autoSpaceDN w:val="0"/>
              <w:adjustRightInd w:val="0"/>
              <w:rPr>
                <w:rFonts w:ascii="Times New Roman" w:hAnsi="Times New Roman" w:cs="Times New Roman"/>
                <w:kern w:val="0"/>
                <w:lang w:val="en-US"/>
              </w:rPr>
            </w:pPr>
          </w:p>
        </w:tc>
      </w:tr>
      <w:tr w:rsidR="002201A1" w:rsidRPr="002346DC" w14:paraId="48364094" w14:textId="77777777" w:rsidTr="00396E60">
        <w:trPr>
          <w:cantSplit/>
        </w:trPr>
        <w:tc>
          <w:tcPr>
            <w:tcW w:w="7965" w:type="dxa"/>
            <w:gridSpan w:val="7"/>
            <w:tcBorders>
              <w:top w:val="nil"/>
              <w:left w:val="nil"/>
              <w:bottom w:val="nil"/>
              <w:right w:val="nil"/>
            </w:tcBorders>
            <w:shd w:val="clear" w:color="auto" w:fill="FFFFFF"/>
          </w:tcPr>
          <w:p w14:paraId="75B8A8F2" w14:textId="77777777" w:rsidR="002201A1" w:rsidRPr="002346DC" w:rsidRDefault="002201A1" w:rsidP="00396E60">
            <w:pPr>
              <w:autoSpaceDE w:val="0"/>
              <w:autoSpaceDN w:val="0"/>
              <w:adjustRightInd w:val="0"/>
              <w:spacing w:line="320" w:lineRule="atLeast"/>
              <w:ind w:left="60" w:right="60"/>
              <w:rPr>
                <w:rFonts w:ascii="Arial" w:hAnsi="Arial" w:cs="Arial"/>
                <w:color w:val="010205"/>
                <w:kern w:val="0"/>
                <w:lang w:val="en-US"/>
              </w:rPr>
            </w:pPr>
            <w:r w:rsidRPr="002346DC">
              <w:rPr>
                <w:rFonts w:ascii="Arial" w:hAnsi="Arial" w:cs="Arial"/>
                <w:color w:val="010205"/>
                <w:kern w:val="0"/>
                <w:lang w:val="en-US"/>
              </w:rPr>
              <w:t>a. Dependent Variable: Kepatuhan WP</w:t>
            </w:r>
          </w:p>
        </w:tc>
      </w:tr>
      <w:tr w:rsidR="002201A1" w:rsidRPr="002346DC" w14:paraId="28B1A324" w14:textId="77777777" w:rsidTr="00396E60">
        <w:trPr>
          <w:cantSplit/>
        </w:trPr>
        <w:tc>
          <w:tcPr>
            <w:tcW w:w="7965" w:type="dxa"/>
            <w:gridSpan w:val="7"/>
            <w:tcBorders>
              <w:top w:val="nil"/>
              <w:left w:val="nil"/>
              <w:bottom w:val="nil"/>
              <w:right w:val="nil"/>
            </w:tcBorders>
            <w:shd w:val="clear" w:color="auto" w:fill="FFFFFF"/>
          </w:tcPr>
          <w:p w14:paraId="6458408F" w14:textId="77777777" w:rsidR="002201A1" w:rsidRPr="002346DC" w:rsidRDefault="002201A1" w:rsidP="00396E60">
            <w:pPr>
              <w:autoSpaceDE w:val="0"/>
              <w:autoSpaceDN w:val="0"/>
              <w:adjustRightInd w:val="0"/>
              <w:spacing w:line="320" w:lineRule="atLeast"/>
              <w:ind w:left="60" w:right="60"/>
              <w:rPr>
                <w:rFonts w:ascii="Arial" w:hAnsi="Arial" w:cs="Arial"/>
                <w:color w:val="010205"/>
                <w:kern w:val="0"/>
                <w:lang w:val="en-US"/>
              </w:rPr>
            </w:pPr>
            <w:r w:rsidRPr="002346DC">
              <w:rPr>
                <w:rFonts w:ascii="Arial" w:hAnsi="Arial" w:cs="Arial"/>
                <w:color w:val="010205"/>
                <w:kern w:val="0"/>
                <w:lang w:val="en-US"/>
              </w:rPr>
              <w:t>b. Predictors: (Constant), Sosialisasi PBB, Sanksi PBB, Kesadaran WP, Kualitas Pelayanan</w:t>
            </w:r>
          </w:p>
        </w:tc>
      </w:tr>
    </w:tbl>
    <w:p w14:paraId="0B6ECDD1" w14:textId="77777777" w:rsidR="002201A1" w:rsidRDefault="002201A1"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0B477229" w14:textId="77777777" w:rsidR="002201A1" w:rsidRPr="002346DC" w:rsidRDefault="002201A1" w:rsidP="002201A1">
      <w:pPr>
        <w:pStyle w:val="ListParagraph"/>
        <w:numPr>
          <w:ilvl w:val="0"/>
          <w:numId w:val="123"/>
        </w:numPr>
        <w:autoSpaceDE w:val="0"/>
        <w:autoSpaceDN w:val="0"/>
        <w:adjustRightInd w:val="0"/>
        <w:spacing w:line="400" w:lineRule="atLeast"/>
        <w:ind w:left="567" w:hanging="567"/>
        <w:rPr>
          <w:rFonts w:ascii="Times New Roman" w:hAnsi="Times New Roman" w:cs="Times New Roman"/>
          <w:b/>
          <w:bCs/>
          <w:kern w:val="0"/>
          <w:lang w:val="en-US"/>
        </w:rPr>
      </w:pPr>
      <w:r w:rsidRPr="002346DC">
        <w:rPr>
          <w:rFonts w:ascii="Times New Roman" w:hAnsi="Times New Roman" w:cs="Times New Roman"/>
          <w:b/>
          <w:bCs/>
          <w:kern w:val="0"/>
          <w:lang w:val="en-US"/>
        </w:rPr>
        <w:t>Uji Hipotesis</w:t>
      </w:r>
    </w:p>
    <w:tbl>
      <w:tblPr>
        <w:tblpPr w:leftFromText="180" w:rightFromText="180" w:vertAnchor="text" w:horzAnchor="margin" w:tblpY="20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4"/>
        <w:gridCol w:w="1710"/>
        <w:gridCol w:w="959"/>
        <w:gridCol w:w="1487"/>
        <w:gridCol w:w="2188"/>
        <w:gridCol w:w="741"/>
        <w:gridCol w:w="598"/>
      </w:tblGrid>
      <w:tr w:rsidR="006C386E" w:rsidRPr="00C357C6" w14:paraId="228D456E" w14:textId="77777777" w:rsidTr="006C386E">
        <w:trPr>
          <w:cantSplit/>
        </w:trPr>
        <w:tc>
          <w:tcPr>
            <w:tcW w:w="0" w:type="auto"/>
            <w:gridSpan w:val="7"/>
            <w:tcBorders>
              <w:top w:val="nil"/>
              <w:left w:val="nil"/>
              <w:bottom w:val="nil"/>
              <w:right w:val="nil"/>
            </w:tcBorders>
            <w:shd w:val="clear" w:color="auto" w:fill="FFFFFF"/>
            <w:vAlign w:val="center"/>
          </w:tcPr>
          <w:p w14:paraId="643363EC"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010205"/>
                <w:kern w:val="0"/>
                <w:sz w:val="30"/>
                <w:szCs w:val="30"/>
                <w:lang w:val="en-US"/>
              </w:rPr>
            </w:pPr>
            <w:r w:rsidRPr="00C357C6">
              <w:rPr>
                <w:rFonts w:ascii="Arial" w:hAnsi="Arial" w:cs="Arial"/>
                <w:b/>
                <w:bCs/>
                <w:color w:val="010205"/>
                <w:kern w:val="0"/>
                <w:sz w:val="30"/>
                <w:szCs w:val="30"/>
                <w:lang w:val="en-US"/>
              </w:rPr>
              <w:t>Coefficients</w:t>
            </w:r>
            <w:r w:rsidRPr="00C357C6">
              <w:rPr>
                <w:rFonts w:ascii="Arial" w:hAnsi="Arial" w:cs="Arial"/>
                <w:b/>
                <w:bCs/>
                <w:color w:val="010205"/>
                <w:kern w:val="0"/>
                <w:sz w:val="30"/>
                <w:szCs w:val="30"/>
                <w:vertAlign w:val="superscript"/>
                <w:lang w:val="en-US"/>
              </w:rPr>
              <w:t>a</w:t>
            </w:r>
          </w:p>
        </w:tc>
      </w:tr>
      <w:tr w:rsidR="006C386E" w:rsidRPr="00C357C6" w14:paraId="3B8BF3C9" w14:textId="77777777" w:rsidTr="006C386E">
        <w:trPr>
          <w:cantSplit/>
        </w:trPr>
        <w:tc>
          <w:tcPr>
            <w:tcW w:w="0" w:type="auto"/>
            <w:gridSpan w:val="2"/>
            <w:vMerge w:val="restart"/>
            <w:tcBorders>
              <w:top w:val="nil"/>
              <w:left w:val="nil"/>
              <w:bottom w:val="nil"/>
              <w:right w:val="nil"/>
            </w:tcBorders>
            <w:shd w:val="clear" w:color="auto" w:fill="FFFFFF"/>
            <w:vAlign w:val="bottom"/>
          </w:tcPr>
          <w:p w14:paraId="20AD47A2" w14:textId="77777777" w:rsidR="006C386E" w:rsidRPr="00C357C6" w:rsidRDefault="006C386E" w:rsidP="006C386E">
            <w:pPr>
              <w:autoSpaceDE w:val="0"/>
              <w:autoSpaceDN w:val="0"/>
              <w:adjustRightInd w:val="0"/>
              <w:spacing w:line="320" w:lineRule="atLeast"/>
              <w:ind w:left="60" w:right="60"/>
              <w:rPr>
                <w:rFonts w:ascii="Arial" w:hAnsi="Arial" w:cs="Arial"/>
                <w:color w:val="264A60"/>
                <w:kern w:val="0"/>
                <w:lang w:val="en-US"/>
              </w:rPr>
            </w:pPr>
            <w:r w:rsidRPr="00C357C6">
              <w:rPr>
                <w:rFonts w:ascii="Arial" w:hAnsi="Arial" w:cs="Arial"/>
                <w:color w:val="264A60"/>
                <w:kern w:val="0"/>
                <w:lang w:val="en-US"/>
              </w:rPr>
              <w:t>Model</w:t>
            </w:r>
          </w:p>
        </w:tc>
        <w:tc>
          <w:tcPr>
            <w:tcW w:w="0" w:type="auto"/>
            <w:gridSpan w:val="2"/>
            <w:tcBorders>
              <w:top w:val="nil"/>
              <w:left w:val="nil"/>
              <w:bottom w:val="nil"/>
              <w:right w:val="single" w:sz="8" w:space="0" w:color="E0E0E0"/>
            </w:tcBorders>
            <w:shd w:val="clear" w:color="auto" w:fill="FFFFFF"/>
            <w:vAlign w:val="bottom"/>
          </w:tcPr>
          <w:p w14:paraId="32A1CDF2"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264A60"/>
                <w:kern w:val="0"/>
                <w:lang w:val="en-US"/>
              </w:rPr>
            </w:pPr>
            <w:r w:rsidRPr="00C357C6">
              <w:rPr>
                <w:rFonts w:ascii="Arial" w:hAnsi="Arial" w:cs="Arial"/>
                <w:color w:val="264A60"/>
                <w:kern w:val="0"/>
                <w:lang w:val="en-US"/>
              </w:rPr>
              <w:t>Unstandardized Coefficients</w:t>
            </w:r>
          </w:p>
        </w:tc>
        <w:tc>
          <w:tcPr>
            <w:tcW w:w="0" w:type="auto"/>
            <w:tcBorders>
              <w:top w:val="nil"/>
              <w:left w:val="single" w:sz="8" w:space="0" w:color="E0E0E0"/>
              <w:bottom w:val="nil"/>
              <w:right w:val="single" w:sz="8" w:space="0" w:color="E0E0E0"/>
            </w:tcBorders>
            <w:shd w:val="clear" w:color="auto" w:fill="FFFFFF"/>
            <w:vAlign w:val="bottom"/>
          </w:tcPr>
          <w:p w14:paraId="04668A52"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264A60"/>
                <w:kern w:val="0"/>
                <w:lang w:val="en-US"/>
              </w:rPr>
            </w:pPr>
            <w:r w:rsidRPr="00C357C6">
              <w:rPr>
                <w:rFonts w:ascii="Arial" w:hAnsi="Arial" w:cs="Arial"/>
                <w:color w:val="264A60"/>
                <w:kern w:val="0"/>
                <w:lang w:val="en-US"/>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tcPr>
          <w:p w14:paraId="6CD51140"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264A60"/>
                <w:kern w:val="0"/>
                <w:lang w:val="en-US"/>
              </w:rPr>
            </w:pPr>
            <w:r w:rsidRPr="00C357C6">
              <w:rPr>
                <w:rFonts w:ascii="Arial" w:hAnsi="Arial" w:cs="Arial"/>
                <w:color w:val="264A60"/>
                <w:kern w:val="0"/>
                <w:lang w:val="en-US"/>
              </w:rPr>
              <w:t>t</w:t>
            </w:r>
          </w:p>
        </w:tc>
        <w:tc>
          <w:tcPr>
            <w:tcW w:w="0" w:type="auto"/>
            <w:vMerge w:val="restart"/>
            <w:tcBorders>
              <w:top w:val="nil"/>
              <w:left w:val="single" w:sz="8" w:space="0" w:color="E0E0E0"/>
              <w:bottom w:val="nil"/>
              <w:right w:val="nil"/>
            </w:tcBorders>
            <w:shd w:val="clear" w:color="auto" w:fill="FFFFFF"/>
            <w:vAlign w:val="bottom"/>
          </w:tcPr>
          <w:p w14:paraId="4503BD8F"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264A60"/>
                <w:kern w:val="0"/>
                <w:lang w:val="en-US"/>
              </w:rPr>
            </w:pPr>
            <w:r w:rsidRPr="00C357C6">
              <w:rPr>
                <w:rFonts w:ascii="Arial" w:hAnsi="Arial" w:cs="Arial"/>
                <w:color w:val="264A60"/>
                <w:kern w:val="0"/>
                <w:lang w:val="en-US"/>
              </w:rPr>
              <w:t>Sig.</w:t>
            </w:r>
          </w:p>
        </w:tc>
      </w:tr>
      <w:tr w:rsidR="006C386E" w:rsidRPr="00C357C6" w14:paraId="59B08E24" w14:textId="77777777" w:rsidTr="006C386E">
        <w:trPr>
          <w:cantSplit/>
        </w:trPr>
        <w:tc>
          <w:tcPr>
            <w:tcW w:w="0" w:type="auto"/>
            <w:gridSpan w:val="2"/>
            <w:vMerge/>
            <w:tcBorders>
              <w:top w:val="nil"/>
              <w:left w:val="nil"/>
              <w:bottom w:val="nil"/>
              <w:right w:val="nil"/>
            </w:tcBorders>
            <w:shd w:val="clear" w:color="auto" w:fill="FFFFFF"/>
            <w:vAlign w:val="bottom"/>
          </w:tcPr>
          <w:p w14:paraId="031441E3" w14:textId="77777777" w:rsidR="006C386E" w:rsidRPr="00C357C6" w:rsidRDefault="006C386E" w:rsidP="006C386E">
            <w:pPr>
              <w:autoSpaceDE w:val="0"/>
              <w:autoSpaceDN w:val="0"/>
              <w:adjustRightInd w:val="0"/>
              <w:rPr>
                <w:rFonts w:ascii="Arial" w:hAnsi="Arial" w:cs="Arial"/>
                <w:color w:val="264A60"/>
                <w:kern w:val="0"/>
                <w:lang w:val="en-US"/>
              </w:rPr>
            </w:pPr>
          </w:p>
        </w:tc>
        <w:tc>
          <w:tcPr>
            <w:tcW w:w="0" w:type="auto"/>
            <w:tcBorders>
              <w:top w:val="nil"/>
              <w:left w:val="nil"/>
              <w:bottom w:val="single" w:sz="8" w:space="0" w:color="152935"/>
              <w:right w:val="single" w:sz="8" w:space="0" w:color="E0E0E0"/>
            </w:tcBorders>
            <w:shd w:val="clear" w:color="auto" w:fill="FFFFFF"/>
            <w:vAlign w:val="bottom"/>
          </w:tcPr>
          <w:p w14:paraId="3B30491A"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264A60"/>
                <w:kern w:val="0"/>
                <w:lang w:val="en-US"/>
              </w:rPr>
            </w:pPr>
            <w:r w:rsidRPr="00C357C6">
              <w:rPr>
                <w:rFonts w:ascii="Arial" w:hAnsi="Arial" w:cs="Arial"/>
                <w:color w:val="264A60"/>
                <w:kern w:val="0"/>
                <w:lang w:val="en-US"/>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67147A9"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264A60"/>
                <w:kern w:val="0"/>
                <w:lang w:val="en-US"/>
              </w:rPr>
            </w:pPr>
            <w:r w:rsidRPr="00C357C6">
              <w:rPr>
                <w:rFonts w:ascii="Arial" w:hAnsi="Arial" w:cs="Arial"/>
                <w:color w:val="264A60"/>
                <w:kern w:val="0"/>
                <w:lang w:val="en-US"/>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2D6E761" w14:textId="77777777" w:rsidR="006C386E" w:rsidRPr="00C357C6" w:rsidRDefault="006C386E" w:rsidP="006C386E">
            <w:pPr>
              <w:autoSpaceDE w:val="0"/>
              <w:autoSpaceDN w:val="0"/>
              <w:adjustRightInd w:val="0"/>
              <w:spacing w:line="320" w:lineRule="atLeast"/>
              <w:ind w:left="60" w:right="60"/>
              <w:jc w:val="center"/>
              <w:rPr>
                <w:rFonts w:ascii="Arial" w:hAnsi="Arial" w:cs="Arial"/>
                <w:color w:val="264A60"/>
                <w:kern w:val="0"/>
                <w:lang w:val="en-US"/>
              </w:rPr>
            </w:pPr>
            <w:r w:rsidRPr="00C357C6">
              <w:rPr>
                <w:rFonts w:ascii="Arial" w:hAnsi="Arial" w:cs="Arial"/>
                <w:color w:val="264A60"/>
                <w:kern w:val="0"/>
                <w:lang w:val="en-US"/>
              </w:rPr>
              <w:t>Beta</w:t>
            </w:r>
          </w:p>
        </w:tc>
        <w:tc>
          <w:tcPr>
            <w:tcW w:w="0" w:type="auto"/>
            <w:vMerge/>
            <w:tcBorders>
              <w:top w:val="nil"/>
              <w:left w:val="single" w:sz="8" w:space="0" w:color="E0E0E0"/>
              <w:bottom w:val="nil"/>
              <w:right w:val="single" w:sz="8" w:space="0" w:color="E0E0E0"/>
            </w:tcBorders>
            <w:shd w:val="clear" w:color="auto" w:fill="FFFFFF"/>
            <w:vAlign w:val="bottom"/>
          </w:tcPr>
          <w:p w14:paraId="09772492" w14:textId="77777777" w:rsidR="006C386E" w:rsidRPr="00C357C6" w:rsidRDefault="006C386E" w:rsidP="006C386E">
            <w:pPr>
              <w:autoSpaceDE w:val="0"/>
              <w:autoSpaceDN w:val="0"/>
              <w:adjustRightInd w:val="0"/>
              <w:rPr>
                <w:rFonts w:ascii="Arial" w:hAnsi="Arial" w:cs="Arial"/>
                <w:color w:val="264A60"/>
                <w:kern w:val="0"/>
                <w:lang w:val="en-US"/>
              </w:rPr>
            </w:pPr>
          </w:p>
        </w:tc>
        <w:tc>
          <w:tcPr>
            <w:tcW w:w="0" w:type="auto"/>
            <w:vMerge/>
            <w:tcBorders>
              <w:top w:val="nil"/>
              <w:left w:val="single" w:sz="8" w:space="0" w:color="E0E0E0"/>
              <w:bottom w:val="nil"/>
              <w:right w:val="nil"/>
            </w:tcBorders>
            <w:shd w:val="clear" w:color="auto" w:fill="FFFFFF"/>
            <w:vAlign w:val="bottom"/>
          </w:tcPr>
          <w:p w14:paraId="3AC2AE96" w14:textId="77777777" w:rsidR="006C386E" w:rsidRPr="00C357C6" w:rsidRDefault="006C386E" w:rsidP="006C386E">
            <w:pPr>
              <w:autoSpaceDE w:val="0"/>
              <w:autoSpaceDN w:val="0"/>
              <w:adjustRightInd w:val="0"/>
              <w:rPr>
                <w:rFonts w:ascii="Arial" w:hAnsi="Arial" w:cs="Arial"/>
                <w:color w:val="264A60"/>
                <w:kern w:val="0"/>
                <w:lang w:val="en-US"/>
              </w:rPr>
            </w:pPr>
          </w:p>
        </w:tc>
      </w:tr>
      <w:tr w:rsidR="006C386E" w:rsidRPr="00C357C6" w14:paraId="78A6C5FF" w14:textId="77777777" w:rsidTr="006C386E">
        <w:trPr>
          <w:cantSplit/>
        </w:trPr>
        <w:tc>
          <w:tcPr>
            <w:tcW w:w="0" w:type="auto"/>
            <w:vMerge w:val="restart"/>
            <w:tcBorders>
              <w:top w:val="single" w:sz="8" w:space="0" w:color="152935"/>
              <w:left w:val="nil"/>
              <w:bottom w:val="single" w:sz="8" w:space="0" w:color="152935"/>
              <w:right w:val="nil"/>
            </w:tcBorders>
            <w:shd w:val="clear" w:color="auto" w:fill="E0E0E0"/>
          </w:tcPr>
          <w:p w14:paraId="6549EDF1" w14:textId="77777777" w:rsidR="006C386E" w:rsidRPr="00C357C6" w:rsidRDefault="006C386E" w:rsidP="006C386E">
            <w:pPr>
              <w:autoSpaceDE w:val="0"/>
              <w:autoSpaceDN w:val="0"/>
              <w:adjustRightInd w:val="0"/>
              <w:spacing w:line="320" w:lineRule="atLeast"/>
              <w:ind w:left="60" w:right="60"/>
              <w:rPr>
                <w:rFonts w:ascii="Arial" w:hAnsi="Arial" w:cs="Arial"/>
                <w:color w:val="264A60"/>
                <w:kern w:val="0"/>
                <w:lang w:val="en-US"/>
              </w:rPr>
            </w:pPr>
            <w:r w:rsidRPr="00C357C6">
              <w:rPr>
                <w:rFonts w:ascii="Arial" w:hAnsi="Arial" w:cs="Arial"/>
                <w:color w:val="264A60"/>
                <w:kern w:val="0"/>
                <w:lang w:val="en-US"/>
              </w:rPr>
              <w:t>1</w:t>
            </w:r>
          </w:p>
        </w:tc>
        <w:tc>
          <w:tcPr>
            <w:tcW w:w="0" w:type="auto"/>
            <w:tcBorders>
              <w:top w:val="single" w:sz="8" w:space="0" w:color="152935"/>
              <w:left w:val="nil"/>
              <w:bottom w:val="single" w:sz="8" w:space="0" w:color="AEAEAE"/>
              <w:right w:val="nil"/>
            </w:tcBorders>
            <w:shd w:val="clear" w:color="auto" w:fill="E0E0E0"/>
          </w:tcPr>
          <w:p w14:paraId="603A21D9" w14:textId="77777777" w:rsidR="006C386E" w:rsidRPr="00C357C6" w:rsidRDefault="006C386E" w:rsidP="006C386E">
            <w:pPr>
              <w:autoSpaceDE w:val="0"/>
              <w:autoSpaceDN w:val="0"/>
              <w:adjustRightInd w:val="0"/>
              <w:spacing w:line="320" w:lineRule="atLeast"/>
              <w:ind w:left="60" w:right="60"/>
              <w:rPr>
                <w:rFonts w:ascii="Arial" w:hAnsi="Arial" w:cs="Arial"/>
                <w:color w:val="264A60"/>
                <w:kern w:val="0"/>
                <w:lang w:val="en-US"/>
              </w:rPr>
            </w:pPr>
            <w:r w:rsidRPr="00C357C6">
              <w:rPr>
                <w:rFonts w:ascii="Arial" w:hAnsi="Arial" w:cs="Arial"/>
                <w:color w:val="264A60"/>
                <w:kern w:val="0"/>
                <w:lang w:val="en-US"/>
              </w:rPr>
              <w:t>(Constant)</w:t>
            </w:r>
          </w:p>
        </w:tc>
        <w:tc>
          <w:tcPr>
            <w:tcW w:w="0" w:type="auto"/>
            <w:tcBorders>
              <w:top w:val="single" w:sz="8" w:space="0" w:color="152935"/>
              <w:left w:val="nil"/>
              <w:bottom w:val="single" w:sz="8" w:space="0" w:color="AEAEAE"/>
              <w:right w:val="single" w:sz="8" w:space="0" w:color="E0E0E0"/>
            </w:tcBorders>
            <w:shd w:val="clear" w:color="auto" w:fill="FFFFFF"/>
          </w:tcPr>
          <w:p w14:paraId="31315FDE"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7.099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E379FEA"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.735</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46FEACCC" w14:textId="77777777" w:rsidR="006C386E" w:rsidRPr="00C357C6" w:rsidRDefault="006C386E" w:rsidP="006C386E">
            <w:pPr>
              <w:autoSpaceDE w:val="0"/>
              <w:autoSpaceDN w:val="0"/>
              <w:adjustRightInd w:val="0"/>
              <w:rPr>
                <w:rFonts w:ascii="Times New Roman" w:hAnsi="Times New Roman" w:cs="Times New Roman"/>
                <w:kern w:val="0"/>
                <w:lang w:val="en-US"/>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337F151"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9.662</w:t>
            </w:r>
          </w:p>
        </w:tc>
        <w:tc>
          <w:tcPr>
            <w:tcW w:w="0" w:type="auto"/>
            <w:tcBorders>
              <w:top w:val="single" w:sz="8" w:space="0" w:color="152935"/>
              <w:left w:val="single" w:sz="8" w:space="0" w:color="E0E0E0"/>
              <w:bottom w:val="single" w:sz="8" w:space="0" w:color="AEAEAE"/>
              <w:right w:val="nil"/>
            </w:tcBorders>
            <w:shd w:val="clear" w:color="auto" w:fill="FFFFFF"/>
          </w:tcPr>
          <w:p w14:paraId="043176CA"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.000</w:t>
            </w:r>
          </w:p>
        </w:tc>
      </w:tr>
      <w:tr w:rsidR="006C386E" w:rsidRPr="00C357C6" w14:paraId="7C2C4C6C" w14:textId="77777777" w:rsidTr="006C386E">
        <w:trPr>
          <w:cantSplit/>
        </w:trPr>
        <w:tc>
          <w:tcPr>
            <w:tcW w:w="0" w:type="auto"/>
            <w:vMerge/>
            <w:tcBorders>
              <w:top w:val="single" w:sz="8" w:space="0" w:color="152935"/>
              <w:left w:val="nil"/>
              <w:bottom w:val="single" w:sz="8" w:space="0" w:color="152935"/>
              <w:right w:val="nil"/>
            </w:tcBorders>
            <w:shd w:val="clear" w:color="auto" w:fill="E0E0E0"/>
          </w:tcPr>
          <w:p w14:paraId="3106C4B1" w14:textId="77777777" w:rsidR="006C386E" w:rsidRPr="00C357C6" w:rsidRDefault="006C386E" w:rsidP="006C386E">
            <w:pPr>
              <w:autoSpaceDE w:val="0"/>
              <w:autoSpaceDN w:val="0"/>
              <w:adjustRightInd w:val="0"/>
              <w:rPr>
                <w:rFonts w:ascii="Arial" w:hAnsi="Arial" w:cs="Arial"/>
                <w:color w:val="010205"/>
                <w:kern w:val="0"/>
                <w:lang w:val="en-US"/>
              </w:rPr>
            </w:pPr>
          </w:p>
        </w:tc>
        <w:tc>
          <w:tcPr>
            <w:tcW w:w="0" w:type="auto"/>
            <w:tcBorders>
              <w:top w:val="single" w:sz="8" w:space="0" w:color="AEAEAE"/>
              <w:left w:val="nil"/>
              <w:bottom w:val="single" w:sz="8" w:space="0" w:color="AEAEAE"/>
              <w:right w:val="nil"/>
            </w:tcBorders>
            <w:shd w:val="clear" w:color="auto" w:fill="E0E0E0"/>
          </w:tcPr>
          <w:p w14:paraId="6BB49A48" w14:textId="77777777" w:rsidR="006C386E" w:rsidRPr="00C357C6" w:rsidRDefault="006C386E" w:rsidP="006C386E">
            <w:pPr>
              <w:autoSpaceDE w:val="0"/>
              <w:autoSpaceDN w:val="0"/>
              <w:adjustRightInd w:val="0"/>
              <w:spacing w:line="320" w:lineRule="atLeast"/>
              <w:ind w:left="60" w:right="60"/>
              <w:rPr>
                <w:rFonts w:ascii="Arial" w:hAnsi="Arial" w:cs="Arial"/>
                <w:color w:val="264A60"/>
                <w:kern w:val="0"/>
                <w:lang w:val="en-US"/>
              </w:rPr>
            </w:pPr>
            <w:r w:rsidRPr="00C357C6">
              <w:rPr>
                <w:rFonts w:ascii="Arial" w:hAnsi="Arial" w:cs="Arial"/>
                <w:color w:val="264A60"/>
                <w:kern w:val="0"/>
                <w:lang w:val="en-US"/>
              </w:rPr>
              <w:t>Kesadaran WP</w:t>
            </w:r>
          </w:p>
        </w:tc>
        <w:tc>
          <w:tcPr>
            <w:tcW w:w="0" w:type="auto"/>
            <w:tcBorders>
              <w:top w:val="single" w:sz="8" w:space="0" w:color="AEAEAE"/>
              <w:left w:val="nil"/>
              <w:bottom w:val="single" w:sz="8" w:space="0" w:color="AEAEAE"/>
              <w:right w:val="single" w:sz="8" w:space="0" w:color="E0E0E0"/>
            </w:tcBorders>
            <w:shd w:val="clear" w:color="auto" w:fill="FFFFFF"/>
          </w:tcPr>
          <w:p w14:paraId="0A8FB026"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.308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655C2C"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C8DF0EE"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.333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60B858"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7.365</w:t>
            </w:r>
          </w:p>
        </w:tc>
        <w:tc>
          <w:tcPr>
            <w:tcW w:w="0" w:type="auto"/>
            <w:tcBorders>
              <w:top w:val="single" w:sz="8" w:space="0" w:color="AEAEAE"/>
              <w:left w:val="single" w:sz="8" w:space="0" w:color="E0E0E0"/>
              <w:bottom w:val="single" w:sz="8" w:space="0" w:color="AEAEAE"/>
              <w:right w:val="nil"/>
            </w:tcBorders>
            <w:shd w:val="clear" w:color="auto" w:fill="FFFFFF"/>
          </w:tcPr>
          <w:p w14:paraId="358CF8A9"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.000</w:t>
            </w:r>
          </w:p>
        </w:tc>
      </w:tr>
      <w:tr w:rsidR="006C386E" w:rsidRPr="00C357C6" w14:paraId="5274EC43" w14:textId="77777777" w:rsidTr="006C386E">
        <w:trPr>
          <w:cantSplit/>
        </w:trPr>
        <w:tc>
          <w:tcPr>
            <w:tcW w:w="0" w:type="auto"/>
            <w:vMerge/>
            <w:tcBorders>
              <w:top w:val="single" w:sz="8" w:space="0" w:color="152935"/>
              <w:left w:val="nil"/>
              <w:bottom w:val="single" w:sz="8" w:space="0" w:color="152935"/>
              <w:right w:val="nil"/>
            </w:tcBorders>
            <w:shd w:val="clear" w:color="auto" w:fill="E0E0E0"/>
          </w:tcPr>
          <w:p w14:paraId="4A7CD40E" w14:textId="77777777" w:rsidR="006C386E" w:rsidRPr="00C357C6" w:rsidRDefault="006C386E" w:rsidP="006C386E">
            <w:pPr>
              <w:autoSpaceDE w:val="0"/>
              <w:autoSpaceDN w:val="0"/>
              <w:adjustRightInd w:val="0"/>
              <w:rPr>
                <w:rFonts w:ascii="Arial" w:hAnsi="Arial" w:cs="Arial"/>
                <w:color w:val="010205"/>
                <w:kern w:val="0"/>
                <w:lang w:val="en-US"/>
              </w:rPr>
            </w:pPr>
          </w:p>
        </w:tc>
        <w:tc>
          <w:tcPr>
            <w:tcW w:w="0" w:type="auto"/>
            <w:tcBorders>
              <w:top w:val="single" w:sz="8" w:space="0" w:color="AEAEAE"/>
              <w:left w:val="nil"/>
              <w:bottom w:val="single" w:sz="8" w:space="0" w:color="AEAEAE"/>
              <w:right w:val="nil"/>
            </w:tcBorders>
            <w:shd w:val="clear" w:color="auto" w:fill="E0E0E0"/>
          </w:tcPr>
          <w:p w14:paraId="31DFEAA3" w14:textId="77777777" w:rsidR="006C386E" w:rsidRPr="00C357C6" w:rsidRDefault="006C386E" w:rsidP="006C386E">
            <w:pPr>
              <w:autoSpaceDE w:val="0"/>
              <w:autoSpaceDN w:val="0"/>
              <w:adjustRightInd w:val="0"/>
              <w:spacing w:line="320" w:lineRule="atLeast"/>
              <w:ind w:left="60" w:right="60"/>
              <w:rPr>
                <w:rFonts w:ascii="Arial" w:hAnsi="Arial" w:cs="Arial"/>
                <w:color w:val="264A60"/>
                <w:kern w:val="0"/>
                <w:lang w:val="en-US"/>
              </w:rPr>
            </w:pPr>
            <w:r w:rsidRPr="00C357C6">
              <w:rPr>
                <w:rFonts w:ascii="Arial" w:hAnsi="Arial" w:cs="Arial"/>
                <w:color w:val="264A60"/>
                <w:kern w:val="0"/>
                <w:lang w:val="en-US"/>
              </w:rPr>
              <w:t>Kualitas Pelayanan</w:t>
            </w:r>
          </w:p>
        </w:tc>
        <w:tc>
          <w:tcPr>
            <w:tcW w:w="0" w:type="auto"/>
            <w:tcBorders>
              <w:top w:val="single" w:sz="8" w:space="0" w:color="AEAEAE"/>
              <w:left w:val="nil"/>
              <w:bottom w:val="single" w:sz="8" w:space="0" w:color="AEAEAE"/>
              <w:right w:val="single" w:sz="8" w:space="0" w:color="E0E0E0"/>
            </w:tcBorders>
            <w:shd w:val="clear" w:color="auto" w:fill="FFFFFF"/>
          </w:tcPr>
          <w:p w14:paraId="763948FA"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.078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EB18FE4"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E9D50D"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.102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9F288B"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2.117</w:t>
            </w:r>
          </w:p>
        </w:tc>
        <w:tc>
          <w:tcPr>
            <w:tcW w:w="0" w:type="auto"/>
            <w:tcBorders>
              <w:top w:val="single" w:sz="8" w:space="0" w:color="AEAEAE"/>
              <w:left w:val="single" w:sz="8" w:space="0" w:color="E0E0E0"/>
              <w:bottom w:val="single" w:sz="8" w:space="0" w:color="AEAEAE"/>
              <w:right w:val="nil"/>
            </w:tcBorders>
            <w:shd w:val="clear" w:color="auto" w:fill="FFFFFF"/>
          </w:tcPr>
          <w:p w14:paraId="11E327A7"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.035</w:t>
            </w:r>
          </w:p>
        </w:tc>
      </w:tr>
      <w:tr w:rsidR="006C386E" w:rsidRPr="00C357C6" w14:paraId="20DD36DC" w14:textId="77777777" w:rsidTr="006C386E">
        <w:trPr>
          <w:cantSplit/>
        </w:trPr>
        <w:tc>
          <w:tcPr>
            <w:tcW w:w="0" w:type="auto"/>
            <w:vMerge/>
            <w:tcBorders>
              <w:top w:val="single" w:sz="8" w:space="0" w:color="152935"/>
              <w:left w:val="nil"/>
              <w:bottom w:val="single" w:sz="8" w:space="0" w:color="152935"/>
              <w:right w:val="nil"/>
            </w:tcBorders>
            <w:shd w:val="clear" w:color="auto" w:fill="E0E0E0"/>
          </w:tcPr>
          <w:p w14:paraId="6A98A1D3" w14:textId="77777777" w:rsidR="006C386E" w:rsidRPr="00C357C6" w:rsidRDefault="006C386E" w:rsidP="006C386E">
            <w:pPr>
              <w:autoSpaceDE w:val="0"/>
              <w:autoSpaceDN w:val="0"/>
              <w:adjustRightInd w:val="0"/>
              <w:rPr>
                <w:rFonts w:ascii="Arial" w:hAnsi="Arial" w:cs="Arial"/>
                <w:color w:val="010205"/>
                <w:kern w:val="0"/>
                <w:lang w:val="en-US"/>
              </w:rPr>
            </w:pPr>
          </w:p>
        </w:tc>
        <w:tc>
          <w:tcPr>
            <w:tcW w:w="0" w:type="auto"/>
            <w:tcBorders>
              <w:top w:val="single" w:sz="8" w:space="0" w:color="AEAEAE"/>
              <w:left w:val="nil"/>
              <w:bottom w:val="single" w:sz="8" w:space="0" w:color="AEAEAE"/>
              <w:right w:val="nil"/>
            </w:tcBorders>
            <w:shd w:val="clear" w:color="auto" w:fill="E0E0E0"/>
          </w:tcPr>
          <w:p w14:paraId="7C851389" w14:textId="77777777" w:rsidR="006C386E" w:rsidRPr="00C357C6" w:rsidRDefault="006C386E" w:rsidP="006C386E">
            <w:pPr>
              <w:autoSpaceDE w:val="0"/>
              <w:autoSpaceDN w:val="0"/>
              <w:adjustRightInd w:val="0"/>
              <w:spacing w:line="320" w:lineRule="atLeast"/>
              <w:ind w:left="60" w:right="60"/>
              <w:rPr>
                <w:rFonts w:ascii="Arial" w:hAnsi="Arial" w:cs="Arial"/>
                <w:color w:val="264A60"/>
                <w:kern w:val="0"/>
                <w:lang w:val="en-US"/>
              </w:rPr>
            </w:pPr>
            <w:r w:rsidRPr="00C357C6">
              <w:rPr>
                <w:rFonts w:ascii="Arial" w:hAnsi="Arial" w:cs="Arial"/>
                <w:color w:val="264A60"/>
                <w:kern w:val="0"/>
                <w:lang w:val="en-US"/>
              </w:rPr>
              <w:t>Sanksi PBB</w:t>
            </w:r>
          </w:p>
        </w:tc>
        <w:tc>
          <w:tcPr>
            <w:tcW w:w="0" w:type="auto"/>
            <w:tcBorders>
              <w:top w:val="single" w:sz="8" w:space="0" w:color="AEAEAE"/>
              <w:left w:val="nil"/>
              <w:bottom w:val="single" w:sz="8" w:space="0" w:color="AEAEAE"/>
              <w:right w:val="single" w:sz="8" w:space="0" w:color="E0E0E0"/>
            </w:tcBorders>
            <w:shd w:val="clear" w:color="auto" w:fill="FFFFFF"/>
          </w:tcPr>
          <w:p w14:paraId="184B6097"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.294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C53109"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F6F83F"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.269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69E316C"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6.022</w:t>
            </w:r>
          </w:p>
        </w:tc>
        <w:tc>
          <w:tcPr>
            <w:tcW w:w="0" w:type="auto"/>
            <w:tcBorders>
              <w:top w:val="single" w:sz="8" w:space="0" w:color="AEAEAE"/>
              <w:left w:val="single" w:sz="8" w:space="0" w:color="E0E0E0"/>
              <w:bottom w:val="single" w:sz="8" w:space="0" w:color="AEAEAE"/>
              <w:right w:val="nil"/>
            </w:tcBorders>
            <w:shd w:val="clear" w:color="auto" w:fill="FFFFFF"/>
          </w:tcPr>
          <w:p w14:paraId="0DDAE058"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.000</w:t>
            </w:r>
          </w:p>
        </w:tc>
      </w:tr>
      <w:tr w:rsidR="006C386E" w:rsidRPr="00C357C6" w14:paraId="6A5264DD" w14:textId="77777777" w:rsidTr="006C386E">
        <w:trPr>
          <w:cantSplit/>
        </w:trPr>
        <w:tc>
          <w:tcPr>
            <w:tcW w:w="0" w:type="auto"/>
            <w:vMerge/>
            <w:tcBorders>
              <w:top w:val="single" w:sz="8" w:space="0" w:color="152935"/>
              <w:left w:val="nil"/>
              <w:bottom w:val="single" w:sz="8" w:space="0" w:color="152935"/>
              <w:right w:val="nil"/>
            </w:tcBorders>
            <w:shd w:val="clear" w:color="auto" w:fill="E0E0E0"/>
          </w:tcPr>
          <w:p w14:paraId="618E53D0" w14:textId="77777777" w:rsidR="006C386E" w:rsidRPr="00C357C6" w:rsidRDefault="006C386E" w:rsidP="006C386E">
            <w:pPr>
              <w:autoSpaceDE w:val="0"/>
              <w:autoSpaceDN w:val="0"/>
              <w:adjustRightInd w:val="0"/>
              <w:rPr>
                <w:rFonts w:ascii="Arial" w:hAnsi="Arial" w:cs="Arial"/>
                <w:color w:val="010205"/>
                <w:kern w:val="0"/>
                <w:lang w:val="en-US"/>
              </w:rPr>
            </w:pPr>
          </w:p>
        </w:tc>
        <w:tc>
          <w:tcPr>
            <w:tcW w:w="0" w:type="auto"/>
            <w:tcBorders>
              <w:top w:val="single" w:sz="8" w:space="0" w:color="AEAEAE"/>
              <w:left w:val="nil"/>
              <w:bottom w:val="single" w:sz="8" w:space="0" w:color="152935"/>
              <w:right w:val="nil"/>
            </w:tcBorders>
            <w:shd w:val="clear" w:color="auto" w:fill="E0E0E0"/>
          </w:tcPr>
          <w:p w14:paraId="2C322DC0" w14:textId="77777777" w:rsidR="006C386E" w:rsidRPr="00C357C6" w:rsidRDefault="006C386E" w:rsidP="006C386E">
            <w:pPr>
              <w:autoSpaceDE w:val="0"/>
              <w:autoSpaceDN w:val="0"/>
              <w:adjustRightInd w:val="0"/>
              <w:spacing w:line="320" w:lineRule="atLeast"/>
              <w:ind w:left="60" w:right="60"/>
              <w:rPr>
                <w:rFonts w:ascii="Arial" w:hAnsi="Arial" w:cs="Arial"/>
                <w:color w:val="264A60"/>
                <w:kern w:val="0"/>
                <w:lang w:val="en-US"/>
              </w:rPr>
            </w:pPr>
            <w:r w:rsidRPr="00C357C6">
              <w:rPr>
                <w:rFonts w:ascii="Arial" w:hAnsi="Arial" w:cs="Arial"/>
                <w:color w:val="264A60"/>
                <w:kern w:val="0"/>
                <w:lang w:val="en-US"/>
              </w:rPr>
              <w:t>Sosialisasi PBB</w:t>
            </w:r>
          </w:p>
        </w:tc>
        <w:tc>
          <w:tcPr>
            <w:tcW w:w="0" w:type="auto"/>
            <w:tcBorders>
              <w:top w:val="single" w:sz="8" w:space="0" w:color="AEAEAE"/>
              <w:left w:val="nil"/>
              <w:bottom w:val="single" w:sz="8" w:space="0" w:color="152935"/>
              <w:right w:val="single" w:sz="8" w:space="0" w:color="E0E0E0"/>
            </w:tcBorders>
            <w:shd w:val="clear" w:color="auto" w:fill="FFFFFF"/>
          </w:tcPr>
          <w:p w14:paraId="1C11FAC4"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.124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8CDE6C6"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.044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E1B3544"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.141</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4D72494"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2.804</w:t>
            </w:r>
          </w:p>
        </w:tc>
        <w:tc>
          <w:tcPr>
            <w:tcW w:w="0" w:type="auto"/>
            <w:tcBorders>
              <w:top w:val="single" w:sz="8" w:space="0" w:color="AEAEAE"/>
              <w:left w:val="single" w:sz="8" w:space="0" w:color="E0E0E0"/>
              <w:bottom w:val="single" w:sz="8" w:space="0" w:color="152935"/>
              <w:right w:val="nil"/>
            </w:tcBorders>
            <w:shd w:val="clear" w:color="auto" w:fill="FFFFFF"/>
          </w:tcPr>
          <w:p w14:paraId="0CA3286C" w14:textId="77777777" w:rsidR="006C386E" w:rsidRPr="00C357C6" w:rsidRDefault="006C386E" w:rsidP="006C386E">
            <w:pPr>
              <w:autoSpaceDE w:val="0"/>
              <w:autoSpaceDN w:val="0"/>
              <w:adjustRightInd w:val="0"/>
              <w:spacing w:line="320" w:lineRule="atLeast"/>
              <w:ind w:left="60" w:right="60"/>
              <w:jc w:val="right"/>
              <w:rPr>
                <w:rFonts w:ascii="Arial" w:hAnsi="Arial" w:cs="Arial"/>
                <w:color w:val="010205"/>
                <w:kern w:val="0"/>
                <w:lang w:val="en-US"/>
              </w:rPr>
            </w:pPr>
            <w:r w:rsidRPr="00C357C6">
              <w:rPr>
                <w:rFonts w:ascii="Arial" w:hAnsi="Arial" w:cs="Arial"/>
                <w:color w:val="010205"/>
                <w:kern w:val="0"/>
                <w:lang w:val="en-US"/>
              </w:rPr>
              <w:t>.005</w:t>
            </w:r>
          </w:p>
        </w:tc>
      </w:tr>
      <w:tr w:rsidR="006C386E" w:rsidRPr="00C357C6" w14:paraId="3BA8704D" w14:textId="77777777" w:rsidTr="006C386E">
        <w:trPr>
          <w:cantSplit/>
        </w:trPr>
        <w:tc>
          <w:tcPr>
            <w:tcW w:w="0" w:type="auto"/>
            <w:gridSpan w:val="7"/>
            <w:tcBorders>
              <w:top w:val="nil"/>
              <w:left w:val="nil"/>
              <w:bottom w:val="nil"/>
              <w:right w:val="nil"/>
            </w:tcBorders>
            <w:shd w:val="clear" w:color="auto" w:fill="FFFFFF"/>
          </w:tcPr>
          <w:p w14:paraId="75F463E0" w14:textId="77777777" w:rsidR="006C386E" w:rsidRPr="00C357C6" w:rsidRDefault="006C386E" w:rsidP="006C386E">
            <w:pPr>
              <w:autoSpaceDE w:val="0"/>
              <w:autoSpaceDN w:val="0"/>
              <w:adjustRightInd w:val="0"/>
              <w:spacing w:line="320" w:lineRule="atLeast"/>
              <w:ind w:left="60" w:right="60"/>
              <w:rPr>
                <w:rFonts w:ascii="Arial" w:hAnsi="Arial" w:cs="Arial"/>
                <w:color w:val="010205"/>
                <w:kern w:val="0"/>
                <w:lang w:val="en-US"/>
              </w:rPr>
            </w:pPr>
            <w:r w:rsidRPr="00C357C6">
              <w:rPr>
                <w:rFonts w:ascii="Arial" w:hAnsi="Arial" w:cs="Arial"/>
                <w:color w:val="010205"/>
                <w:kern w:val="0"/>
                <w:lang w:val="en-US"/>
              </w:rPr>
              <w:t>a. Dependent Variable: Kepatuhan WP</w:t>
            </w:r>
          </w:p>
        </w:tc>
      </w:tr>
    </w:tbl>
    <w:p w14:paraId="4035444D" w14:textId="77777777" w:rsidR="002201A1" w:rsidRDefault="002201A1" w:rsidP="00A16797">
      <w:pPr>
        <w:widowControl w:val="0"/>
        <w:autoSpaceDE w:val="0"/>
        <w:autoSpaceDN w:val="0"/>
        <w:adjustRightInd w:val="0"/>
        <w:spacing w:line="360" w:lineRule="auto"/>
        <w:jc w:val="both"/>
        <w:rPr>
          <w:rFonts w:ascii="Times New Roman" w:hAnsi="Times New Roman" w:cs="Times New Roman (Body CS)"/>
          <w:b/>
          <w:bCs/>
          <w:noProof/>
          <w:lang w:val="id-ID"/>
        </w:rPr>
      </w:pPr>
    </w:p>
    <w:p w14:paraId="4FB03857" w14:textId="7D93D1DD" w:rsidR="006C386E" w:rsidRDefault="006C386E" w:rsidP="006C386E">
      <w:pPr>
        <w:widowControl w:val="0"/>
        <w:autoSpaceDE w:val="0"/>
        <w:autoSpaceDN w:val="0"/>
        <w:adjustRightInd w:val="0"/>
        <w:spacing w:line="360" w:lineRule="auto"/>
        <w:jc w:val="both"/>
        <w:rPr>
          <w:rFonts w:ascii="Times New Roman" w:hAnsi="Times New Roman" w:cs="Times New Roman (Body CS)"/>
          <w:b/>
          <w:bCs/>
          <w:noProof/>
          <w:lang w:val="id-ID"/>
        </w:rPr>
      </w:pPr>
    </w:p>
    <w:p w14:paraId="7487154E" w14:textId="77777777" w:rsidR="006C386E" w:rsidRPr="002346DC" w:rsidRDefault="006C386E" w:rsidP="00A16797">
      <w:pPr>
        <w:widowControl w:val="0"/>
        <w:autoSpaceDE w:val="0"/>
        <w:autoSpaceDN w:val="0"/>
        <w:adjustRightInd w:val="0"/>
        <w:spacing w:line="360" w:lineRule="auto"/>
        <w:jc w:val="both"/>
        <w:rPr>
          <w:rFonts w:ascii="Times New Roman" w:hAnsi="Times New Roman" w:cs="Times New Roman (Body CS)"/>
          <w:b/>
          <w:bCs/>
          <w:noProof/>
          <w:lang w:val="id-ID"/>
        </w:rPr>
      </w:pPr>
    </w:p>
    <w:sectPr w:rsidR="006C386E" w:rsidRPr="002346DC" w:rsidSect="00B946E8">
      <w:type w:val="continuous"/>
      <w:pgSz w:w="11906" w:h="16838"/>
      <w:pgMar w:top="2268" w:right="1701" w:bottom="1701" w:left="2268" w:header="709" w:footer="709" w:gutter="0"/>
      <w:pgNumType w:start="1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286B2" w14:textId="77777777" w:rsidR="00487E23" w:rsidRDefault="00487E23" w:rsidP="00537424">
      <w:r>
        <w:separator/>
      </w:r>
    </w:p>
  </w:endnote>
  <w:endnote w:type="continuationSeparator" w:id="0">
    <w:p w14:paraId="7F2EFBEF" w14:textId="77777777" w:rsidR="00487E23" w:rsidRDefault="00487E23" w:rsidP="0053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48408240"/>
      <w:docPartObj>
        <w:docPartGallery w:val="Page Numbers (Bottom of Page)"/>
        <w:docPartUnique/>
      </w:docPartObj>
    </w:sdtPr>
    <w:sdtContent>
      <w:p w14:paraId="0696825C" w14:textId="77777777" w:rsidR="004D62F7" w:rsidRDefault="004D62F7" w:rsidP="001F25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61AA">
          <w:rPr>
            <w:rStyle w:val="PageNumber"/>
            <w:noProof/>
          </w:rPr>
          <w:t>1</w:t>
        </w:r>
        <w:r>
          <w:rPr>
            <w:rStyle w:val="PageNumber"/>
          </w:rPr>
          <w:fldChar w:fldCharType="end"/>
        </w:r>
      </w:p>
    </w:sdtContent>
  </w:sdt>
  <w:p w14:paraId="5713B240" w14:textId="77777777" w:rsidR="004D62F7" w:rsidRDefault="004D62F7" w:rsidP="004D62F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A2AF8" w14:textId="77777777" w:rsidR="00C93F36" w:rsidRPr="005209AF" w:rsidRDefault="00C93F36" w:rsidP="005209AF">
    <w:pPr>
      <w:pStyle w:val="Footer"/>
      <w:jc w:val="center"/>
      <w:rPr>
        <w:rFonts w:ascii="Times New Roman" w:hAnsi="Times New Roman" w:cs="Times New Roman"/>
        <w:lang w:val="en-US"/>
      </w:rPr>
    </w:pPr>
    <w:r>
      <w:rPr>
        <w:rFonts w:ascii="Times New Roman" w:hAnsi="Times New Roman" w:cs="Times New Roman"/>
        <w:lang w:val="en-US"/>
      </w:rPr>
      <w:t>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3503E" w14:textId="77777777" w:rsidR="004D62F7" w:rsidRDefault="004D62F7" w:rsidP="004D62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F0198" w14:textId="77777777" w:rsidR="005209AF" w:rsidRPr="005209AF" w:rsidRDefault="005209AF" w:rsidP="005209AF">
    <w:pPr>
      <w:pStyle w:val="Footer"/>
      <w:jc w:val="center"/>
      <w:rPr>
        <w:rFonts w:ascii="Times New Roman" w:hAnsi="Times New Roman" w:cs="Times New Roman"/>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872530908"/>
      <w:docPartObj>
        <w:docPartGallery w:val="Page Numbers (Bottom of Page)"/>
        <w:docPartUnique/>
      </w:docPartObj>
    </w:sdtPr>
    <w:sdtContent>
      <w:p w14:paraId="4E9E7FAD" w14:textId="77777777" w:rsidR="008640CE" w:rsidRPr="008640CE" w:rsidRDefault="008640CE" w:rsidP="008640CE">
        <w:pPr>
          <w:pStyle w:val="Footer"/>
          <w:framePr w:wrap="none" w:vAnchor="text" w:hAnchor="page" w:x="6134" w:y="-35"/>
          <w:rPr>
            <w:rStyle w:val="PageNumber"/>
            <w:rFonts w:ascii="Times New Roman" w:hAnsi="Times New Roman" w:cs="Times New Roman"/>
          </w:rPr>
        </w:pPr>
        <w:r w:rsidRPr="008640CE">
          <w:rPr>
            <w:rStyle w:val="PageNumber"/>
            <w:rFonts w:ascii="Times New Roman" w:hAnsi="Times New Roman" w:cs="Times New Roman"/>
          </w:rPr>
          <w:fldChar w:fldCharType="begin"/>
        </w:r>
        <w:r w:rsidRPr="008640CE">
          <w:rPr>
            <w:rStyle w:val="PageNumber"/>
            <w:rFonts w:ascii="Times New Roman" w:hAnsi="Times New Roman" w:cs="Times New Roman"/>
          </w:rPr>
          <w:instrText xml:space="preserve"> PAGE </w:instrText>
        </w:r>
        <w:r w:rsidRPr="008640CE">
          <w:rPr>
            <w:rStyle w:val="PageNumber"/>
            <w:rFonts w:ascii="Times New Roman" w:hAnsi="Times New Roman" w:cs="Times New Roman"/>
          </w:rPr>
          <w:fldChar w:fldCharType="separate"/>
        </w:r>
        <w:r w:rsidRPr="008640CE">
          <w:rPr>
            <w:rStyle w:val="PageNumber"/>
            <w:rFonts w:ascii="Times New Roman" w:hAnsi="Times New Roman" w:cs="Times New Roman"/>
            <w:noProof/>
          </w:rPr>
          <w:t>1</w:t>
        </w:r>
        <w:r w:rsidRPr="008640CE">
          <w:rPr>
            <w:rStyle w:val="PageNumber"/>
            <w:rFonts w:ascii="Times New Roman" w:hAnsi="Times New Roman" w:cs="Times New Roman"/>
          </w:rPr>
          <w:fldChar w:fldCharType="end"/>
        </w:r>
      </w:p>
    </w:sdtContent>
  </w:sdt>
  <w:p w14:paraId="3194F8C0" w14:textId="77777777" w:rsidR="008640CE" w:rsidRDefault="008640CE" w:rsidP="004D62F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1522" w14:textId="77777777" w:rsidR="005209AF" w:rsidRDefault="005209AF" w:rsidP="004D62F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6E89" w14:textId="77777777" w:rsidR="00AB1BF2" w:rsidRPr="005209AF" w:rsidRDefault="00AB1BF2" w:rsidP="005209AF">
    <w:pPr>
      <w:pStyle w:val="Footer"/>
      <w:jc w:val="center"/>
      <w:rPr>
        <w:rFonts w:ascii="Times New Roman" w:hAnsi="Times New Roman" w:cs="Times New Roman"/>
        <w:lang w:val="en-US"/>
      </w:rPr>
    </w:pPr>
    <w:r>
      <w:rPr>
        <w:rFonts w:ascii="Times New Roman" w:hAnsi="Times New Roman" w:cs="Times New Roman"/>
        <w:lang w:val="en-US"/>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54EF4" w14:textId="77777777" w:rsidR="005209AF" w:rsidRPr="005209AF" w:rsidRDefault="000A54CF" w:rsidP="005209AF">
    <w:pPr>
      <w:pStyle w:val="Footer"/>
      <w:jc w:val="center"/>
      <w:rPr>
        <w:rFonts w:ascii="Times New Roman" w:hAnsi="Times New Roman" w:cs="Times New Roman"/>
        <w:lang w:val="en-US"/>
      </w:rPr>
    </w:pPr>
    <w:r>
      <w:rPr>
        <w:rFonts w:ascii="Times New Roman" w:hAnsi="Times New Roman" w:cs="Times New Roman"/>
        <w:lang w:val="en-US"/>
      </w:rPr>
      <w:t>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7205" w14:textId="77777777" w:rsidR="005209AF" w:rsidRPr="005209AF" w:rsidRDefault="00743927" w:rsidP="005209AF">
    <w:pPr>
      <w:pStyle w:val="Footer"/>
      <w:jc w:val="center"/>
      <w:rPr>
        <w:rFonts w:ascii="Times New Roman" w:hAnsi="Times New Roman" w:cs="Times New Roman"/>
        <w:lang w:val="en-US"/>
      </w:rPr>
    </w:pPr>
    <w:r>
      <w:rPr>
        <w:rFonts w:ascii="Times New Roman" w:hAnsi="Times New Roman" w:cs="Times New Roman"/>
        <w:lang w:val="en-US"/>
      </w:rPr>
      <w:t>29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58061" w14:textId="61F9422E" w:rsidR="00743927" w:rsidRPr="005209AF" w:rsidRDefault="00C93F36" w:rsidP="005209AF">
    <w:pPr>
      <w:pStyle w:val="Footer"/>
      <w:jc w:val="center"/>
      <w:rPr>
        <w:rFonts w:ascii="Times New Roman" w:hAnsi="Times New Roman" w:cs="Times New Roman"/>
        <w:lang w:val="en-US"/>
      </w:rPr>
    </w:pPr>
    <w:r>
      <w:rPr>
        <w:rFonts w:ascii="Times New Roman" w:hAnsi="Times New Roman" w:cs="Times New Roman"/>
        <w:lang w:val="en-US"/>
      </w:rPr>
      <w:t>3</w:t>
    </w:r>
    <w:r w:rsidR="00B946E8">
      <w:rPr>
        <w:rFonts w:ascii="Times New Roman" w:hAnsi="Times New Roman" w:cs="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9A011" w14:textId="77777777" w:rsidR="00487E23" w:rsidRDefault="00487E23" w:rsidP="00537424">
      <w:r>
        <w:separator/>
      </w:r>
    </w:p>
  </w:footnote>
  <w:footnote w:type="continuationSeparator" w:id="0">
    <w:p w14:paraId="1C463C6B" w14:textId="77777777" w:rsidR="00487E23" w:rsidRDefault="00487E23" w:rsidP="0053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9897718"/>
      <w:docPartObj>
        <w:docPartGallery w:val="Page Numbers (Top of Page)"/>
        <w:docPartUnique/>
      </w:docPartObj>
    </w:sdtPr>
    <w:sdtContent>
      <w:p w14:paraId="287322F3" w14:textId="77777777" w:rsidR="005209AF" w:rsidRDefault="005209AF" w:rsidP="001F25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108B3C" w14:textId="77777777" w:rsidR="005209AF" w:rsidRDefault="005209AF" w:rsidP="005209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2398647"/>
      <w:docPartObj>
        <w:docPartGallery w:val="Page Numbers (Top of Page)"/>
        <w:docPartUnique/>
      </w:docPartObj>
    </w:sdtPr>
    <w:sdtContent>
      <w:p w14:paraId="2CAE9BFC" w14:textId="77777777" w:rsidR="005209AF" w:rsidRDefault="005209AF" w:rsidP="001F25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A2CF17" w14:textId="77777777" w:rsidR="005209AF" w:rsidRDefault="005209AF" w:rsidP="005209A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B7751" w14:textId="77777777" w:rsidR="00AB1BF2" w:rsidRDefault="00AB1BF2" w:rsidP="005209AF">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107000910"/>
      <w:docPartObj>
        <w:docPartGallery w:val="Page Numbers (Top of Page)"/>
        <w:docPartUnique/>
      </w:docPartObj>
    </w:sdtPr>
    <w:sdtContent>
      <w:p w14:paraId="13E01C16" w14:textId="77777777" w:rsidR="005209AF" w:rsidRPr="005209AF" w:rsidRDefault="005209AF" w:rsidP="001F256E">
        <w:pPr>
          <w:pStyle w:val="Header"/>
          <w:framePr w:wrap="none" w:vAnchor="text" w:hAnchor="margin" w:xAlign="right" w:y="1"/>
          <w:rPr>
            <w:rStyle w:val="PageNumber"/>
            <w:rFonts w:ascii="Times New Roman" w:hAnsi="Times New Roman" w:cs="Times New Roman"/>
          </w:rPr>
        </w:pPr>
        <w:r w:rsidRPr="005209AF">
          <w:rPr>
            <w:rStyle w:val="PageNumber"/>
            <w:rFonts w:ascii="Times New Roman" w:hAnsi="Times New Roman" w:cs="Times New Roman"/>
          </w:rPr>
          <w:fldChar w:fldCharType="begin"/>
        </w:r>
        <w:r w:rsidRPr="005209AF">
          <w:rPr>
            <w:rStyle w:val="PageNumber"/>
            <w:rFonts w:ascii="Times New Roman" w:hAnsi="Times New Roman" w:cs="Times New Roman"/>
          </w:rPr>
          <w:instrText xml:space="preserve"> PAGE </w:instrText>
        </w:r>
        <w:r w:rsidRPr="005209AF">
          <w:rPr>
            <w:rStyle w:val="PageNumber"/>
            <w:rFonts w:ascii="Times New Roman" w:hAnsi="Times New Roman" w:cs="Times New Roman"/>
          </w:rPr>
          <w:fldChar w:fldCharType="separate"/>
        </w:r>
        <w:r w:rsidRPr="005209AF">
          <w:rPr>
            <w:rStyle w:val="PageNumber"/>
            <w:rFonts w:ascii="Times New Roman" w:hAnsi="Times New Roman" w:cs="Times New Roman"/>
            <w:noProof/>
          </w:rPr>
          <w:t>1</w:t>
        </w:r>
        <w:r w:rsidRPr="005209AF">
          <w:rPr>
            <w:rStyle w:val="PageNumber"/>
            <w:rFonts w:ascii="Times New Roman" w:hAnsi="Times New Roman" w:cs="Times New Roman"/>
          </w:rPr>
          <w:fldChar w:fldCharType="end"/>
        </w:r>
      </w:p>
    </w:sdtContent>
  </w:sdt>
  <w:p w14:paraId="17A244CC" w14:textId="77777777" w:rsidR="005209AF" w:rsidRDefault="005209AF" w:rsidP="005209AF">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570964468"/>
      <w:docPartObj>
        <w:docPartGallery w:val="Page Numbers (Top of Page)"/>
        <w:docPartUnique/>
      </w:docPartObj>
    </w:sdtPr>
    <w:sdtContent>
      <w:p w14:paraId="7C59512A" w14:textId="77777777" w:rsidR="005209AF" w:rsidRPr="005209AF" w:rsidRDefault="005209AF" w:rsidP="001F256E">
        <w:pPr>
          <w:pStyle w:val="Header"/>
          <w:framePr w:wrap="none" w:vAnchor="text" w:hAnchor="margin" w:xAlign="right" w:y="1"/>
          <w:rPr>
            <w:rStyle w:val="PageNumber"/>
            <w:rFonts w:ascii="Times New Roman" w:hAnsi="Times New Roman" w:cs="Times New Roman"/>
          </w:rPr>
        </w:pPr>
        <w:r w:rsidRPr="005209AF">
          <w:rPr>
            <w:rStyle w:val="PageNumber"/>
            <w:rFonts w:ascii="Times New Roman" w:hAnsi="Times New Roman" w:cs="Times New Roman"/>
          </w:rPr>
          <w:fldChar w:fldCharType="begin"/>
        </w:r>
        <w:r w:rsidRPr="005209AF">
          <w:rPr>
            <w:rStyle w:val="PageNumber"/>
            <w:rFonts w:ascii="Times New Roman" w:hAnsi="Times New Roman" w:cs="Times New Roman"/>
          </w:rPr>
          <w:instrText xml:space="preserve"> PAGE </w:instrText>
        </w:r>
        <w:r w:rsidRPr="005209AF">
          <w:rPr>
            <w:rStyle w:val="PageNumber"/>
            <w:rFonts w:ascii="Times New Roman" w:hAnsi="Times New Roman" w:cs="Times New Roman"/>
          </w:rPr>
          <w:fldChar w:fldCharType="separate"/>
        </w:r>
        <w:r w:rsidRPr="005209AF">
          <w:rPr>
            <w:rStyle w:val="PageNumber"/>
            <w:rFonts w:ascii="Times New Roman" w:hAnsi="Times New Roman" w:cs="Times New Roman"/>
            <w:noProof/>
          </w:rPr>
          <w:t>1</w:t>
        </w:r>
        <w:r w:rsidRPr="005209AF">
          <w:rPr>
            <w:rStyle w:val="PageNumber"/>
            <w:rFonts w:ascii="Times New Roman" w:hAnsi="Times New Roman" w:cs="Times New Roman"/>
          </w:rPr>
          <w:fldChar w:fldCharType="end"/>
        </w:r>
      </w:p>
    </w:sdtContent>
  </w:sdt>
  <w:p w14:paraId="098BB6AA" w14:textId="77777777" w:rsidR="005209AF" w:rsidRDefault="005209AF" w:rsidP="005209A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162"/>
    <w:multiLevelType w:val="multilevel"/>
    <w:tmpl w:val="D4AECDD4"/>
    <w:styleLink w:val="CurrentList33"/>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A7AB6"/>
    <w:multiLevelType w:val="hybridMultilevel"/>
    <w:tmpl w:val="B694C86C"/>
    <w:lvl w:ilvl="0" w:tplc="E370DEC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B43BD"/>
    <w:multiLevelType w:val="multilevel"/>
    <w:tmpl w:val="3E467888"/>
    <w:styleLink w:val="CurrentList2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AC6C6B"/>
    <w:multiLevelType w:val="hybridMultilevel"/>
    <w:tmpl w:val="02164EAA"/>
    <w:lvl w:ilvl="0" w:tplc="04090011">
      <w:start w:val="1"/>
      <w:numFmt w:val="decimal"/>
      <w:lvlText w:val="%1)"/>
      <w:lvlJc w:val="left"/>
      <w:pPr>
        <w:ind w:left="2167" w:hanging="360"/>
      </w:p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4" w15:restartNumberingAfterBreak="0">
    <w:nsid w:val="05485889"/>
    <w:multiLevelType w:val="hybridMultilevel"/>
    <w:tmpl w:val="89C6010C"/>
    <w:lvl w:ilvl="0" w:tplc="28D4A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37C23"/>
    <w:multiLevelType w:val="multilevel"/>
    <w:tmpl w:val="BFE8E274"/>
    <w:styleLink w:val="CurrentList35"/>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867E4B"/>
    <w:multiLevelType w:val="hybridMultilevel"/>
    <w:tmpl w:val="A0DA6110"/>
    <w:lvl w:ilvl="0" w:tplc="28D4A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D04A9"/>
    <w:multiLevelType w:val="multilevel"/>
    <w:tmpl w:val="553C7AEA"/>
    <w:styleLink w:val="CurrentList25"/>
    <w:lvl w:ilvl="0">
      <w:start w:val="1"/>
      <w:numFmt w:val="decimal"/>
      <w:lvlText w:val="4.3.%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7532AAC"/>
    <w:multiLevelType w:val="hybridMultilevel"/>
    <w:tmpl w:val="E990F988"/>
    <w:lvl w:ilvl="0" w:tplc="1C320E8A">
      <w:start w:val="1"/>
      <w:numFmt w:val="decimal"/>
      <w:lvlText w:val="2.%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80D77"/>
    <w:multiLevelType w:val="hybridMultilevel"/>
    <w:tmpl w:val="92E04658"/>
    <w:lvl w:ilvl="0" w:tplc="0EC2984C">
      <w:start w:val="9"/>
      <w:numFmt w:val="decimal"/>
      <w:lvlText w:val="2.%1. "/>
      <w:lvlJc w:val="right"/>
      <w:pPr>
        <w:ind w:left="15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F1ACF"/>
    <w:multiLevelType w:val="hybridMultilevel"/>
    <w:tmpl w:val="02EEE6E8"/>
    <w:lvl w:ilvl="0" w:tplc="FFD2CE08">
      <w:start w:val="1"/>
      <w:numFmt w:val="decimal"/>
      <w:lvlText w:val="4.3.%1."/>
      <w:lvlJc w:val="left"/>
      <w:pPr>
        <w:ind w:left="24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E2B5F"/>
    <w:multiLevelType w:val="hybridMultilevel"/>
    <w:tmpl w:val="1DE08C4A"/>
    <w:lvl w:ilvl="0" w:tplc="5E3C859C">
      <w:start w:val="3"/>
      <w:numFmt w:val="decimal"/>
      <w:lvlText w:val="4.3.%1."/>
      <w:lvlJc w:val="left"/>
      <w:pPr>
        <w:ind w:left="10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F7415A"/>
    <w:multiLevelType w:val="multilevel"/>
    <w:tmpl w:val="ED2AECD0"/>
    <w:styleLink w:val="CurrentList12"/>
    <w:lvl w:ilvl="0">
      <w:start w:val="1"/>
      <w:numFmt w:val="decimal"/>
      <w:lvlText w:val="3. 5. 2. %1 "/>
      <w:lvlJc w:val="righ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4A21A8"/>
    <w:multiLevelType w:val="hybridMultilevel"/>
    <w:tmpl w:val="AF4ED7EA"/>
    <w:lvl w:ilvl="0" w:tplc="E9FACC48">
      <w:start w:val="1"/>
      <w:numFmt w:val="decimal"/>
      <w:lvlText w:val="4.4.1.%1."/>
      <w:lvlJc w:val="left"/>
      <w:pPr>
        <w:ind w:left="1429" w:hanging="360"/>
      </w:pPr>
      <w:rPr>
        <w:rFonts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0A5101F1"/>
    <w:multiLevelType w:val="multilevel"/>
    <w:tmpl w:val="6F00D490"/>
    <w:styleLink w:val="CurrentList2"/>
    <w:lvl w:ilvl="0">
      <w:start w:val="1"/>
      <w:numFmt w:val="decimal"/>
      <w:lvlText w:val="1.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AC0AC8"/>
    <w:multiLevelType w:val="multilevel"/>
    <w:tmpl w:val="8A6259A4"/>
    <w:styleLink w:val="CurrentList7"/>
    <w:lvl w:ilvl="0">
      <w:start w:val="5"/>
      <w:numFmt w:val="decimal"/>
      <w:lvlText w:val="2.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7254B1"/>
    <w:multiLevelType w:val="hybridMultilevel"/>
    <w:tmpl w:val="510833C6"/>
    <w:lvl w:ilvl="0" w:tplc="AD922D88">
      <w:start w:val="1"/>
      <w:numFmt w:val="decimal"/>
      <w:lvlText w:val="5.%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BA0D3A"/>
    <w:multiLevelType w:val="multilevel"/>
    <w:tmpl w:val="BFFA95AA"/>
    <w:styleLink w:val="CurrentList34"/>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BF906B6"/>
    <w:multiLevelType w:val="hybridMultilevel"/>
    <w:tmpl w:val="5D867412"/>
    <w:lvl w:ilvl="0" w:tplc="04090011">
      <w:start w:val="1"/>
      <w:numFmt w:val="decimal"/>
      <w:lvlText w:val="%1)"/>
      <w:lvlJc w:val="left"/>
      <w:pPr>
        <w:ind w:left="1599" w:hanging="360"/>
      </w:p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9" w15:restartNumberingAfterBreak="0">
    <w:nsid w:val="0CB81C62"/>
    <w:multiLevelType w:val="hybridMultilevel"/>
    <w:tmpl w:val="42647DF8"/>
    <w:lvl w:ilvl="0" w:tplc="04090011">
      <w:start w:val="1"/>
      <w:numFmt w:val="decimal"/>
      <w:lvlText w:val="%1)"/>
      <w:lvlJc w:val="left"/>
      <w:pPr>
        <w:ind w:left="2167" w:hanging="360"/>
      </w:p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20" w15:restartNumberingAfterBreak="0">
    <w:nsid w:val="0DF35004"/>
    <w:multiLevelType w:val="hybridMultilevel"/>
    <w:tmpl w:val="D1D8FF4E"/>
    <w:lvl w:ilvl="0" w:tplc="DABC1052">
      <w:start w:val="1"/>
      <w:numFmt w:val="decimal"/>
      <w:lvlText w:val="%1)"/>
      <w:lvlJc w:val="left"/>
      <w:pPr>
        <w:ind w:left="1032" w:hanging="360"/>
      </w:pPr>
      <w:rPr>
        <w:b/>
        <w:bCs/>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1" w15:restartNumberingAfterBreak="0">
    <w:nsid w:val="10DF5C62"/>
    <w:multiLevelType w:val="hybridMultilevel"/>
    <w:tmpl w:val="74B00034"/>
    <w:lvl w:ilvl="0" w:tplc="29BEA75E">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22" w15:restartNumberingAfterBreak="0">
    <w:nsid w:val="10FE10F2"/>
    <w:multiLevelType w:val="hybridMultilevel"/>
    <w:tmpl w:val="59C09DDE"/>
    <w:lvl w:ilvl="0" w:tplc="D2967354">
      <w:start w:val="1"/>
      <w:numFmt w:val="decimal"/>
      <w:lvlText w:val="4.6.%1."/>
      <w:lvlJc w:val="left"/>
      <w:pPr>
        <w:ind w:left="1599"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12383480"/>
    <w:multiLevelType w:val="multilevel"/>
    <w:tmpl w:val="DFD8E4F6"/>
    <w:styleLink w:val="CurrentList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2F872F1"/>
    <w:multiLevelType w:val="hybridMultilevel"/>
    <w:tmpl w:val="08669FD8"/>
    <w:lvl w:ilvl="0" w:tplc="1312DAA4">
      <w:start w:val="8"/>
      <w:numFmt w:val="decimal"/>
      <w:lvlText w:val="2.%1.1."/>
      <w:lvlJc w:val="right"/>
      <w:pPr>
        <w:ind w:left="1599" w:hanging="2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6F493A"/>
    <w:multiLevelType w:val="hybridMultilevel"/>
    <w:tmpl w:val="71AE8278"/>
    <w:lvl w:ilvl="0" w:tplc="E32ED8F6">
      <w:start w:val="4"/>
      <w:numFmt w:val="decimal"/>
      <w:lvlText w:val="3.5.%1. "/>
      <w:lvlJc w:val="right"/>
      <w:pPr>
        <w:ind w:left="216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AD0E8F"/>
    <w:multiLevelType w:val="hybridMultilevel"/>
    <w:tmpl w:val="1770A082"/>
    <w:lvl w:ilvl="0" w:tplc="E8385760">
      <w:start w:val="1"/>
      <w:numFmt w:val="decimal"/>
      <w:lvlText w:val="3.5.3.%1 "/>
      <w:lvlJc w:val="right"/>
      <w:pPr>
        <w:ind w:left="216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5204AE"/>
    <w:multiLevelType w:val="hybridMultilevel"/>
    <w:tmpl w:val="77A42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595D9D"/>
    <w:multiLevelType w:val="multilevel"/>
    <w:tmpl w:val="9474C212"/>
    <w:styleLink w:val="CurrentList8"/>
    <w:lvl w:ilvl="0">
      <w:start w:val="7"/>
      <w:numFmt w:val="decimal"/>
      <w:lvlText w:val="2. %1.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7F1716"/>
    <w:multiLevelType w:val="hybridMultilevel"/>
    <w:tmpl w:val="70F04968"/>
    <w:lvl w:ilvl="0" w:tplc="07B40540">
      <w:start w:val="2"/>
      <w:numFmt w:val="decimal"/>
      <w:lvlText w:val="2.%1."/>
      <w:lvlJc w:val="right"/>
      <w:pPr>
        <w:ind w:left="15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9E45DD"/>
    <w:multiLevelType w:val="multilevel"/>
    <w:tmpl w:val="8C1EC490"/>
    <w:styleLink w:val="CurrentList21"/>
    <w:lvl w:ilvl="0">
      <w:start w:val="1"/>
      <w:numFmt w:val="decimal"/>
      <w:lvlText w:val="3. 1. %1 "/>
      <w:lvlJc w:val="righ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2152E3"/>
    <w:multiLevelType w:val="hybridMultilevel"/>
    <w:tmpl w:val="F7E0F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AE6EA3"/>
    <w:multiLevelType w:val="multilevel"/>
    <w:tmpl w:val="EFAA1474"/>
    <w:styleLink w:val="CurrentList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3D593A"/>
    <w:multiLevelType w:val="hybridMultilevel"/>
    <w:tmpl w:val="6114B71C"/>
    <w:lvl w:ilvl="0" w:tplc="17EC1DE4">
      <w:start w:val="2"/>
      <w:numFmt w:val="decimal"/>
      <w:lvlText w:val="3.%1. "/>
      <w:lvlJc w:val="right"/>
      <w:pPr>
        <w:ind w:left="21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AB35B5"/>
    <w:multiLevelType w:val="multilevel"/>
    <w:tmpl w:val="95A2FDC2"/>
    <w:styleLink w:val="CurrentList17"/>
    <w:lvl w:ilvl="0">
      <w:start w:val="4"/>
      <w:numFmt w:val="decimal"/>
      <w:lvlText w:val="2. %1"/>
      <w:lvlJc w:val="right"/>
      <w:pPr>
        <w:ind w:left="159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ED29A4"/>
    <w:multiLevelType w:val="hybridMultilevel"/>
    <w:tmpl w:val="B9E04750"/>
    <w:lvl w:ilvl="0" w:tplc="B8C03C20">
      <w:start w:val="6"/>
      <w:numFmt w:val="decimal"/>
      <w:lvlText w:val="4.%1."/>
      <w:lvlJc w:val="left"/>
      <w:pPr>
        <w:ind w:left="1599"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1D073D57"/>
    <w:multiLevelType w:val="hybridMultilevel"/>
    <w:tmpl w:val="2ADC9BB6"/>
    <w:lvl w:ilvl="0" w:tplc="ADE24B56">
      <w:start w:val="5"/>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337476"/>
    <w:multiLevelType w:val="multilevel"/>
    <w:tmpl w:val="C6182CCE"/>
    <w:lvl w:ilvl="0">
      <w:start w:val="1"/>
      <w:numFmt w:val="decimal"/>
      <w:lvlText w:val="%1."/>
      <w:lvlJc w:val="left"/>
      <w:pPr>
        <w:ind w:left="720" w:hanging="360"/>
      </w:pPr>
      <w:rPr>
        <w:rFonts w:hint="default"/>
      </w:rPr>
    </w:lvl>
    <w:lvl w:ilvl="1">
      <w:start w:val="1"/>
      <w:numFmt w:val="decimal"/>
      <w:lvlText w:val="2. %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DB13458"/>
    <w:multiLevelType w:val="hybridMultilevel"/>
    <w:tmpl w:val="2CBEFF66"/>
    <w:lvl w:ilvl="0" w:tplc="E370DECA">
      <w:start w:val="1"/>
      <w:numFmt w:val="decimal"/>
      <w:lvlText w:val="5.%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722B61"/>
    <w:multiLevelType w:val="hybridMultilevel"/>
    <w:tmpl w:val="8A3484C0"/>
    <w:lvl w:ilvl="0" w:tplc="D8EC72CC">
      <w:start w:val="6"/>
      <w:numFmt w:val="decimal"/>
      <w:lvlText w:val="3.5.%1 "/>
      <w:lvlJc w:val="right"/>
      <w:pPr>
        <w:ind w:left="2167" w:hanging="360"/>
      </w:pPr>
      <w:rPr>
        <w:rFonts w:hint="default"/>
        <w:b/>
        <w:bCs/>
        <w:color w:val="000000" w:themeColor="text1"/>
      </w:r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40" w15:restartNumberingAfterBreak="0">
    <w:nsid w:val="1EFC5158"/>
    <w:multiLevelType w:val="hybridMultilevel"/>
    <w:tmpl w:val="03B21A64"/>
    <w:lvl w:ilvl="0" w:tplc="82CA293E">
      <w:start w:val="5"/>
      <w:numFmt w:val="decimal"/>
      <w:lvlText w:val="3.%1. "/>
      <w:lvlJc w:val="right"/>
      <w:pPr>
        <w:ind w:left="21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FE3D0A"/>
    <w:multiLevelType w:val="hybridMultilevel"/>
    <w:tmpl w:val="41FCD7D0"/>
    <w:lvl w:ilvl="0" w:tplc="C96A77BA">
      <w:start w:val="3"/>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650AD9"/>
    <w:multiLevelType w:val="hybridMultilevel"/>
    <w:tmpl w:val="E0C44940"/>
    <w:lvl w:ilvl="0" w:tplc="EDBE1CEE">
      <w:start w:val="2"/>
      <w:numFmt w:val="decimal"/>
      <w:lvlText w:val="3.5.%1. "/>
      <w:lvlJc w:val="right"/>
      <w:pPr>
        <w:ind w:left="216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A22CC5"/>
    <w:multiLevelType w:val="hybridMultilevel"/>
    <w:tmpl w:val="48927ACE"/>
    <w:lvl w:ilvl="0" w:tplc="FFFFFFFF">
      <w:start w:val="1"/>
      <w:numFmt w:val="decimal"/>
      <w:lvlText w:val="3.%1."/>
      <w:lvlJc w:val="left"/>
      <w:pPr>
        <w:ind w:left="1287"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20D677E7"/>
    <w:multiLevelType w:val="hybridMultilevel"/>
    <w:tmpl w:val="10D8B172"/>
    <w:lvl w:ilvl="0" w:tplc="F9AE25A8">
      <w:start w:val="5"/>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EF5A18"/>
    <w:multiLevelType w:val="hybridMultilevel"/>
    <w:tmpl w:val="290C3E58"/>
    <w:lvl w:ilvl="0" w:tplc="3146B0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0C4DF0"/>
    <w:multiLevelType w:val="multilevel"/>
    <w:tmpl w:val="CB224FC2"/>
    <w:styleLink w:val="CurrentList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377354B"/>
    <w:multiLevelType w:val="hybridMultilevel"/>
    <w:tmpl w:val="28EC67DA"/>
    <w:lvl w:ilvl="0" w:tplc="908499B0">
      <w:start w:val="3"/>
      <w:numFmt w:val="decimal"/>
      <w:lvlText w:val="1.%1."/>
      <w:lvlJc w:val="righ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075759"/>
    <w:multiLevelType w:val="hybridMultilevel"/>
    <w:tmpl w:val="7480C9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53D5519"/>
    <w:multiLevelType w:val="multilevel"/>
    <w:tmpl w:val="50680EBE"/>
    <w:styleLink w:val="CurrentList36"/>
    <w:lvl w:ilvl="0">
      <w:start w:val="5"/>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B121FB"/>
    <w:multiLevelType w:val="multilevel"/>
    <w:tmpl w:val="93E2E0B0"/>
    <w:lvl w:ilvl="0">
      <w:start w:val="2"/>
      <w:numFmt w:val="decimal"/>
      <w:lvlText w:val="%1"/>
      <w:lvlJc w:val="left"/>
      <w:pPr>
        <w:ind w:left="360" w:hanging="360"/>
      </w:pPr>
      <w:rPr>
        <w:rFonts w:hint="default"/>
      </w:rPr>
    </w:lvl>
    <w:lvl w:ilvl="1">
      <w:start w:val="4"/>
      <w:numFmt w:val="decimal"/>
      <w:lvlText w:val="2.%2."/>
      <w:lvlJc w:val="right"/>
      <w:pPr>
        <w:ind w:left="1599"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262341F1"/>
    <w:multiLevelType w:val="hybridMultilevel"/>
    <w:tmpl w:val="0BA0462C"/>
    <w:lvl w:ilvl="0" w:tplc="04090011">
      <w:start w:val="1"/>
      <w:numFmt w:val="decimal"/>
      <w:lvlText w:val="%1)"/>
      <w:lvlJc w:val="left"/>
      <w:pPr>
        <w:ind w:left="2167" w:hanging="360"/>
      </w:p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52" w15:restartNumberingAfterBreak="0">
    <w:nsid w:val="26B77251"/>
    <w:multiLevelType w:val="hybridMultilevel"/>
    <w:tmpl w:val="9E826366"/>
    <w:lvl w:ilvl="0" w:tplc="3146B0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F452BD"/>
    <w:multiLevelType w:val="hybridMultilevel"/>
    <w:tmpl w:val="064CEB9C"/>
    <w:lvl w:ilvl="0" w:tplc="83C80A16">
      <w:start w:val="1"/>
      <w:numFmt w:val="decimal"/>
      <w:lvlText w:val="4.%1."/>
      <w:lvlJc w:val="left"/>
      <w:pPr>
        <w:ind w:left="1893" w:hanging="360"/>
      </w:pPr>
      <w:rPr>
        <w:rFonts w:hint="default"/>
        <w:b/>
        <w:bCs/>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4" w15:restartNumberingAfterBreak="0">
    <w:nsid w:val="29303E4C"/>
    <w:multiLevelType w:val="hybridMultilevel"/>
    <w:tmpl w:val="A71438F4"/>
    <w:lvl w:ilvl="0" w:tplc="19948A14">
      <w:start w:val="1"/>
      <w:numFmt w:val="decimal"/>
      <w:lvlText w:val="3.%1. "/>
      <w:lvlJc w:val="right"/>
      <w:pPr>
        <w:ind w:left="15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86477F"/>
    <w:multiLevelType w:val="hybridMultilevel"/>
    <w:tmpl w:val="2444BAE4"/>
    <w:lvl w:ilvl="0" w:tplc="04090011">
      <w:start w:val="1"/>
      <w:numFmt w:val="decimal"/>
      <w:lvlText w:val="%1)"/>
      <w:lvlJc w:val="left"/>
      <w:pPr>
        <w:ind w:left="1883" w:hanging="360"/>
      </w:pPr>
    </w:lvl>
    <w:lvl w:ilvl="1" w:tplc="04090019" w:tentative="1">
      <w:start w:val="1"/>
      <w:numFmt w:val="lowerLetter"/>
      <w:lvlText w:val="%2."/>
      <w:lvlJc w:val="left"/>
      <w:pPr>
        <w:ind w:left="2603" w:hanging="360"/>
      </w:pPr>
    </w:lvl>
    <w:lvl w:ilvl="2" w:tplc="0409001B" w:tentative="1">
      <w:start w:val="1"/>
      <w:numFmt w:val="lowerRoman"/>
      <w:lvlText w:val="%3."/>
      <w:lvlJc w:val="right"/>
      <w:pPr>
        <w:ind w:left="3323" w:hanging="180"/>
      </w:pPr>
    </w:lvl>
    <w:lvl w:ilvl="3" w:tplc="0409000F" w:tentative="1">
      <w:start w:val="1"/>
      <w:numFmt w:val="decimal"/>
      <w:lvlText w:val="%4."/>
      <w:lvlJc w:val="left"/>
      <w:pPr>
        <w:ind w:left="4043" w:hanging="360"/>
      </w:pPr>
    </w:lvl>
    <w:lvl w:ilvl="4" w:tplc="04090019" w:tentative="1">
      <w:start w:val="1"/>
      <w:numFmt w:val="lowerLetter"/>
      <w:lvlText w:val="%5."/>
      <w:lvlJc w:val="left"/>
      <w:pPr>
        <w:ind w:left="4763" w:hanging="360"/>
      </w:pPr>
    </w:lvl>
    <w:lvl w:ilvl="5" w:tplc="0409001B" w:tentative="1">
      <w:start w:val="1"/>
      <w:numFmt w:val="lowerRoman"/>
      <w:lvlText w:val="%6."/>
      <w:lvlJc w:val="right"/>
      <w:pPr>
        <w:ind w:left="5483" w:hanging="180"/>
      </w:pPr>
    </w:lvl>
    <w:lvl w:ilvl="6" w:tplc="0409000F" w:tentative="1">
      <w:start w:val="1"/>
      <w:numFmt w:val="decimal"/>
      <w:lvlText w:val="%7."/>
      <w:lvlJc w:val="left"/>
      <w:pPr>
        <w:ind w:left="6203" w:hanging="360"/>
      </w:pPr>
    </w:lvl>
    <w:lvl w:ilvl="7" w:tplc="04090019" w:tentative="1">
      <w:start w:val="1"/>
      <w:numFmt w:val="lowerLetter"/>
      <w:lvlText w:val="%8."/>
      <w:lvlJc w:val="left"/>
      <w:pPr>
        <w:ind w:left="6923" w:hanging="360"/>
      </w:pPr>
    </w:lvl>
    <w:lvl w:ilvl="8" w:tplc="0409001B" w:tentative="1">
      <w:start w:val="1"/>
      <w:numFmt w:val="lowerRoman"/>
      <w:lvlText w:val="%9."/>
      <w:lvlJc w:val="right"/>
      <w:pPr>
        <w:ind w:left="7643" w:hanging="180"/>
      </w:pPr>
    </w:lvl>
  </w:abstractNum>
  <w:abstractNum w:abstractNumId="56" w15:restartNumberingAfterBreak="0">
    <w:nsid w:val="2AED1365"/>
    <w:multiLevelType w:val="hybridMultilevel"/>
    <w:tmpl w:val="5DA84D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CCA6C99"/>
    <w:multiLevelType w:val="hybridMultilevel"/>
    <w:tmpl w:val="EB628D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2DDB5F1F"/>
    <w:multiLevelType w:val="multilevel"/>
    <w:tmpl w:val="1EA28286"/>
    <w:styleLink w:val="CurrentList39"/>
    <w:lvl w:ilvl="0">
      <w:start w:val="1"/>
      <w:numFmt w:val="decimal"/>
      <w:lvlText w:val="3. %1 "/>
      <w:lvlJc w:val="righ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9" w15:restartNumberingAfterBreak="0">
    <w:nsid w:val="2DFF3CD1"/>
    <w:multiLevelType w:val="hybridMultilevel"/>
    <w:tmpl w:val="B31A7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E0A67F9"/>
    <w:multiLevelType w:val="multilevel"/>
    <w:tmpl w:val="7AF220C2"/>
    <w:lvl w:ilvl="0">
      <w:start w:val="1"/>
      <w:numFmt w:val="decimal"/>
      <w:lvlText w:val="%1."/>
      <w:lvlJc w:val="left"/>
      <w:pPr>
        <w:ind w:left="720" w:hanging="360"/>
      </w:pPr>
      <w:rPr>
        <w:rFonts w:hint="default"/>
      </w:rPr>
    </w:lvl>
    <w:lvl w:ilvl="1">
      <w:start w:val="5"/>
      <w:numFmt w:val="decimal"/>
      <w:lvlText w:val="2.%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EA52A80"/>
    <w:multiLevelType w:val="hybridMultilevel"/>
    <w:tmpl w:val="EE32B562"/>
    <w:lvl w:ilvl="0" w:tplc="FFFFFFFF">
      <w:start w:val="1"/>
      <w:numFmt w:val="decimal"/>
      <w:lvlText w:val="%1."/>
      <w:lvlJc w:val="left"/>
      <w:pPr>
        <w:ind w:left="15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EE65F3A"/>
    <w:multiLevelType w:val="hybridMultilevel"/>
    <w:tmpl w:val="9F06521E"/>
    <w:lvl w:ilvl="0" w:tplc="8A46047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323C49"/>
    <w:multiLevelType w:val="hybridMultilevel"/>
    <w:tmpl w:val="BA2C9B10"/>
    <w:lvl w:ilvl="0" w:tplc="095A08A0">
      <w:start w:val="2"/>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170587A"/>
    <w:multiLevelType w:val="hybridMultilevel"/>
    <w:tmpl w:val="14788F2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31B93F5F"/>
    <w:multiLevelType w:val="hybridMultilevel"/>
    <w:tmpl w:val="DE785DC6"/>
    <w:lvl w:ilvl="0" w:tplc="F51E4012">
      <w:start w:val="1"/>
      <w:numFmt w:val="decimal"/>
      <w:lvlText w:val="3. 1. %1 "/>
      <w:lvlJc w:val="right"/>
      <w:pPr>
        <w:ind w:left="1004"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1F3696A"/>
    <w:multiLevelType w:val="hybridMultilevel"/>
    <w:tmpl w:val="ADD43384"/>
    <w:lvl w:ilvl="0" w:tplc="50A4181A">
      <w:start w:val="1"/>
      <w:numFmt w:val="decimal"/>
      <w:lvlText w:val="4.5.%1."/>
      <w:lvlJc w:val="left"/>
      <w:pPr>
        <w:ind w:left="72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3516554D"/>
    <w:multiLevelType w:val="multilevel"/>
    <w:tmpl w:val="898AFEB0"/>
    <w:lvl w:ilvl="0">
      <w:start w:val="1"/>
      <w:numFmt w:val="decimal"/>
      <w:lvlText w:val="%1."/>
      <w:lvlJc w:val="left"/>
      <w:pPr>
        <w:ind w:left="720" w:hanging="360"/>
      </w:pPr>
      <w:rPr>
        <w:rFonts w:hint="default"/>
      </w:rPr>
    </w:lvl>
    <w:lvl w:ilvl="1">
      <w:start w:val="2"/>
      <w:numFmt w:val="decimal"/>
      <w:lvlText w:val="1.%2."/>
      <w:lvlJc w:val="right"/>
      <w:pPr>
        <w:ind w:left="626" w:hanging="2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74224EB"/>
    <w:multiLevelType w:val="hybridMultilevel"/>
    <w:tmpl w:val="B63A6662"/>
    <w:lvl w:ilvl="0" w:tplc="15C6AFB4">
      <w:start w:val="3"/>
      <w:numFmt w:val="decimal"/>
      <w:lvlText w:val="2.%1."/>
      <w:lvlJc w:val="right"/>
      <w:pPr>
        <w:ind w:left="159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9D61684"/>
    <w:multiLevelType w:val="hybridMultilevel"/>
    <w:tmpl w:val="A50401BA"/>
    <w:lvl w:ilvl="0" w:tplc="04022A3A">
      <w:start w:val="2"/>
      <w:numFmt w:val="decimal"/>
      <w:lvlText w:val="3.%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8B333B"/>
    <w:multiLevelType w:val="multilevel"/>
    <w:tmpl w:val="0E005F50"/>
    <w:styleLink w:val="CurrentList14"/>
    <w:lvl w:ilvl="0">
      <w:start w:val="4"/>
      <w:numFmt w:val="decimal"/>
      <w:lvlText w:val="2.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BC9440B"/>
    <w:multiLevelType w:val="hybridMultilevel"/>
    <w:tmpl w:val="8356FA4A"/>
    <w:lvl w:ilvl="0" w:tplc="D5F4B462">
      <w:start w:val="1"/>
      <w:numFmt w:val="decimal"/>
      <w:lvlText w:val="2. %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2" w15:restartNumberingAfterBreak="0">
    <w:nsid w:val="3C8C78E8"/>
    <w:multiLevelType w:val="multilevel"/>
    <w:tmpl w:val="B2E6AEA8"/>
    <w:styleLink w:val="CurrentList23"/>
    <w:lvl w:ilvl="0">
      <w:start w:val="1"/>
      <w:numFmt w:val="decimal"/>
      <w:lvlText w:val="%1.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B07211"/>
    <w:multiLevelType w:val="hybridMultilevel"/>
    <w:tmpl w:val="78A2802E"/>
    <w:lvl w:ilvl="0" w:tplc="04090011">
      <w:start w:val="1"/>
      <w:numFmt w:val="decimal"/>
      <w:lvlText w:val="%1)"/>
      <w:lvlJc w:val="left"/>
      <w:pPr>
        <w:ind w:left="1893" w:hanging="360"/>
      </w:p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74" w15:restartNumberingAfterBreak="0">
    <w:nsid w:val="3DE06B2F"/>
    <w:multiLevelType w:val="multilevel"/>
    <w:tmpl w:val="D1486A1E"/>
    <w:styleLink w:val="CurrentList11"/>
    <w:lvl w:ilvl="0">
      <w:start w:val="1"/>
      <w:numFmt w:val="decimal"/>
      <w:lvlText w:val="3. %1 "/>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E5627BE"/>
    <w:multiLevelType w:val="hybridMultilevel"/>
    <w:tmpl w:val="9AD2E1A0"/>
    <w:lvl w:ilvl="0" w:tplc="BCF0CCD2">
      <w:start w:val="4"/>
      <w:numFmt w:val="decimal"/>
      <w:lvlText w:val="1.%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1253BA"/>
    <w:multiLevelType w:val="hybridMultilevel"/>
    <w:tmpl w:val="6DCEDC1A"/>
    <w:lvl w:ilvl="0" w:tplc="9902501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AF492E"/>
    <w:multiLevelType w:val="multilevel"/>
    <w:tmpl w:val="89108DDA"/>
    <w:styleLink w:val="CurrentList5"/>
    <w:lvl w:ilvl="0">
      <w:start w:val="1"/>
      <w:numFmt w:val="decimal"/>
      <w:lvlText w:val="2.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0ED0E32"/>
    <w:multiLevelType w:val="hybridMultilevel"/>
    <w:tmpl w:val="33A83D96"/>
    <w:lvl w:ilvl="0" w:tplc="3146B0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2A5C8E"/>
    <w:multiLevelType w:val="hybridMultilevel"/>
    <w:tmpl w:val="6636929C"/>
    <w:lvl w:ilvl="0" w:tplc="DA4AD262">
      <w:start w:val="4"/>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4484185"/>
    <w:multiLevelType w:val="hybridMultilevel"/>
    <w:tmpl w:val="7AFECC3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1" w15:restartNumberingAfterBreak="0">
    <w:nsid w:val="44C50AB7"/>
    <w:multiLevelType w:val="multilevel"/>
    <w:tmpl w:val="C18A4B20"/>
    <w:styleLink w:val="CurrentList26"/>
    <w:lvl w:ilvl="0">
      <w:start w:val="1"/>
      <w:numFmt w:val="decimal"/>
      <w:lvlText w:val="4.3.%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2" w15:restartNumberingAfterBreak="0">
    <w:nsid w:val="4617210B"/>
    <w:multiLevelType w:val="hybridMultilevel"/>
    <w:tmpl w:val="2542DAC8"/>
    <w:lvl w:ilvl="0" w:tplc="B8067708">
      <w:start w:val="2"/>
      <w:numFmt w:val="decimal"/>
      <w:lvlText w:val="3. 1. %1 "/>
      <w:lvlJc w:val="righ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4B79B7"/>
    <w:multiLevelType w:val="hybridMultilevel"/>
    <w:tmpl w:val="A48E8506"/>
    <w:lvl w:ilvl="0" w:tplc="372631CC">
      <w:start w:val="1"/>
      <w:numFmt w:val="decimal"/>
      <w:lvlText w:val="3.5.%1. "/>
      <w:lvlJc w:val="right"/>
      <w:pPr>
        <w:ind w:left="21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7B6BD1"/>
    <w:multiLevelType w:val="hybridMultilevel"/>
    <w:tmpl w:val="3B2A0F7E"/>
    <w:lvl w:ilvl="0" w:tplc="CC9273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042618"/>
    <w:multiLevelType w:val="hybridMultilevel"/>
    <w:tmpl w:val="C05ACE92"/>
    <w:lvl w:ilvl="0" w:tplc="75747B64">
      <w:start w:val="4"/>
      <w:numFmt w:val="decimal"/>
      <w:lvlText w:val="4.%1."/>
      <w:lvlJc w:val="left"/>
      <w:pPr>
        <w:ind w:left="10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314C0C"/>
    <w:multiLevelType w:val="multilevel"/>
    <w:tmpl w:val="69B486D0"/>
    <w:styleLink w:val="CurrentList10"/>
    <w:lvl w:ilvl="0">
      <w:start w:val="1"/>
      <w:numFmt w:val="decimal"/>
      <w:lvlText w:val="3. %1 "/>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B5E170A"/>
    <w:multiLevelType w:val="hybridMultilevel"/>
    <w:tmpl w:val="47FA9AD6"/>
    <w:lvl w:ilvl="0" w:tplc="7A26634A">
      <w:start w:val="2"/>
      <w:numFmt w:val="decimal"/>
      <w:lvlText w:val="3 5.2.%1 "/>
      <w:lvlJc w:val="right"/>
      <w:pPr>
        <w:ind w:left="216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F810B3"/>
    <w:multiLevelType w:val="multilevel"/>
    <w:tmpl w:val="91A63226"/>
    <w:styleLink w:val="CurrentList13"/>
    <w:lvl w:ilvl="0">
      <w:start w:val="2"/>
      <w:numFmt w:val="decimal"/>
      <w:lvlText w:val="3. 5. %1 "/>
      <w:lvlJc w:val="righ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FFD5441"/>
    <w:multiLevelType w:val="hybridMultilevel"/>
    <w:tmpl w:val="35A2D58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0" w15:restartNumberingAfterBreak="0">
    <w:nsid w:val="50451B96"/>
    <w:multiLevelType w:val="hybridMultilevel"/>
    <w:tmpl w:val="195AF358"/>
    <w:lvl w:ilvl="0" w:tplc="04090011">
      <w:start w:val="1"/>
      <w:numFmt w:val="decimal"/>
      <w:lvlText w:val="%1)"/>
      <w:lvlJc w:val="left"/>
      <w:pPr>
        <w:ind w:left="2167" w:hanging="360"/>
      </w:p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91" w15:restartNumberingAfterBreak="0">
    <w:nsid w:val="5124211A"/>
    <w:multiLevelType w:val="hybridMultilevel"/>
    <w:tmpl w:val="E4E4B7A2"/>
    <w:lvl w:ilvl="0" w:tplc="28AA8EBA">
      <w:start w:val="3"/>
      <w:numFmt w:val="decimal"/>
      <w:lvlText w:val="3. %1 "/>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2" w15:restartNumberingAfterBreak="0">
    <w:nsid w:val="51643DA9"/>
    <w:multiLevelType w:val="multilevel"/>
    <w:tmpl w:val="3462E2B0"/>
    <w:styleLink w:val="CurrentList18"/>
    <w:lvl w:ilvl="0">
      <w:start w:val="2"/>
      <w:numFmt w:val="decimal"/>
      <w:lvlText w:val="%1"/>
      <w:lvlJc w:val="left"/>
      <w:pPr>
        <w:ind w:left="360" w:hanging="360"/>
      </w:pPr>
      <w:rPr>
        <w:rFonts w:hint="default"/>
      </w:rPr>
    </w:lvl>
    <w:lvl w:ilvl="1">
      <w:start w:val="3"/>
      <w:numFmt w:val="decimal"/>
      <w:lvlText w:val="2.%2."/>
      <w:lvlJc w:val="right"/>
      <w:pPr>
        <w:ind w:left="1599"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524C6E26"/>
    <w:multiLevelType w:val="hybridMultilevel"/>
    <w:tmpl w:val="45066C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7E77220"/>
    <w:multiLevelType w:val="hybridMultilevel"/>
    <w:tmpl w:val="055A87F8"/>
    <w:lvl w:ilvl="0" w:tplc="04090017">
      <w:start w:val="1"/>
      <w:numFmt w:val="lowerLetter"/>
      <w:lvlText w:val="%1)"/>
      <w:lvlJc w:val="left"/>
      <w:pPr>
        <w:ind w:left="2308" w:hanging="360"/>
      </w:p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95" w15:restartNumberingAfterBreak="0">
    <w:nsid w:val="59654145"/>
    <w:multiLevelType w:val="hybridMultilevel"/>
    <w:tmpl w:val="8794DC78"/>
    <w:lvl w:ilvl="0" w:tplc="D87482CA">
      <w:start w:val="6"/>
      <w:numFmt w:val="decimal"/>
      <w:lvlText w:val="2.%1."/>
      <w:lvlJc w:val="right"/>
      <w:pPr>
        <w:ind w:left="15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A1343F5"/>
    <w:multiLevelType w:val="multilevel"/>
    <w:tmpl w:val="9EEADEAC"/>
    <w:styleLink w:val="CurrentList29"/>
    <w:lvl w:ilvl="0">
      <w:start w:val="1"/>
      <w:numFmt w:val="decimal"/>
      <w:lvlText w:val="3.%1."/>
      <w:lvlJc w:val="left"/>
      <w:pPr>
        <w:ind w:left="1287"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7" w15:restartNumberingAfterBreak="0">
    <w:nsid w:val="5A775E11"/>
    <w:multiLevelType w:val="hybridMultilevel"/>
    <w:tmpl w:val="F328F596"/>
    <w:lvl w:ilvl="0" w:tplc="0C964260">
      <w:start w:val="1"/>
      <w:numFmt w:val="decimal"/>
      <w:lvlText w:val="2.%1."/>
      <w:lvlJc w:val="left"/>
      <w:pPr>
        <w:ind w:left="1287" w:hanging="38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8" w15:restartNumberingAfterBreak="0">
    <w:nsid w:val="5AA53633"/>
    <w:multiLevelType w:val="multilevel"/>
    <w:tmpl w:val="33A83D96"/>
    <w:styleLink w:val="CurrentList32"/>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B0A6030"/>
    <w:multiLevelType w:val="hybridMultilevel"/>
    <w:tmpl w:val="A2448150"/>
    <w:lvl w:ilvl="0" w:tplc="909AEDAA">
      <w:start w:val="6"/>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342AF6"/>
    <w:multiLevelType w:val="multilevel"/>
    <w:tmpl w:val="D41CC5F2"/>
    <w:lvl w:ilvl="0">
      <w:start w:val="1"/>
      <w:numFmt w:val="decimal"/>
      <w:lvlText w:val="%1."/>
      <w:lvlJc w:val="left"/>
      <w:pPr>
        <w:ind w:left="815" w:hanging="360"/>
      </w:pPr>
      <w:rPr>
        <w:rFonts w:hint="default"/>
      </w:rPr>
    </w:lvl>
    <w:lvl w:ilvl="1">
      <w:start w:val="2"/>
      <w:numFmt w:val="decimal"/>
      <w:isLgl/>
      <w:lvlText w:val="%1.%2"/>
      <w:lvlJc w:val="left"/>
      <w:pPr>
        <w:ind w:left="815" w:hanging="36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175" w:hanging="720"/>
      </w:pPr>
      <w:rPr>
        <w:rFonts w:hint="default"/>
      </w:rPr>
    </w:lvl>
    <w:lvl w:ilvl="4">
      <w:start w:val="1"/>
      <w:numFmt w:val="decimal"/>
      <w:isLgl/>
      <w:lvlText w:val="%1.%2.%3.%4.%5"/>
      <w:lvlJc w:val="left"/>
      <w:pPr>
        <w:ind w:left="1535"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895"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255" w:hanging="1800"/>
      </w:pPr>
      <w:rPr>
        <w:rFonts w:hint="default"/>
      </w:rPr>
    </w:lvl>
  </w:abstractNum>
  <w:abstractNum w:abstractNumId="101" w15:restartNumberingAfterBreak="0">
    <w:nsid w:val="5C1443BA"/>
    <w:multiLevelType w:val="multilevel"/>
    <w:tmpl w:val="9404FBEC"/>
    <w:styleLink w:val="CurrentList28"/>
    <w:lvl w:ilvl="0">
      <w:start w:val="1"/>
      <w:numFmt w:val="decimal"/>
      <w:lvlText w:val="2.%1."/>
      <w:lvlJc w:val="left"/>
      <w:pPr>
        <w:ind w:left="1287"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2" w15:restartNumberingAfterBreak="0">
    <w:nsid w:val="5C3B17B7"/>
    <w:multiLevelType w:val="hybridMultilevel"/>
    <w:tmpl w:val="5DACF5B2"/>
    <w:lvl w:ilvl="0" w:tplc="48F2D474">
      <w:start w:val="2"/>
      <w:numFmt w:val="decimal"/>
      <w:lvlText w:val="4.3.%1."/>
      <w:lvlJc w:val="left"/>
      <w:pPr>
        <w:ind w:left="10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CCD62B1"/>
    <w:multiLevelType w:val="multilevel"/>
    <w:tmpl w:val="65E4319C"/>
    <w:styleLink w:val="CurrentList4"/>
    <w:lvl w:ilvl="0">
      <w:start w:val="1"/>
      <w:numFmt w:val="decimal"/>
      <w:lvlText w:val="2.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DAA7EDB"/>
    <w:multiLevelType w:val="multilevel"/>
    <w:tmpl w:val="E452E256"/>
    <w:styleLink w:val="CurrentList24"/>
    <w:lvl w:ilvl="0">
      <w:start w:val="4"/>
      <w:numFmt w:val="decimal"/>
      <w:lvlText w:val="%1.1."/>
      <w:lvlJc w:val="left"/>
      <w:pPr>
        <w:ind w:left="2853" w:hanging="360"/>
      </w:pPr>
      <w:rPr>
        <w:rFonts w:hint="default"/>
      </w:rPr>
    </w:lvl>
    <w:lvl w:ilvl="1">
      <w:start w:val="1"/>
      <w:numFmt w:val="lowerLetter"/>
      <w:lvlText w:val="%2."/>
      <w:lvlJc w:val="left"/>
      <w:pPr>
        <w:ind w:left="2400" w:hanging="360"/>
      </w:pPr>
    </w:lvl>
    <w:lvl w:ilvl="2">
      <w:start w:val="1"/>
      <w:numFmt w:val="lowerRoman"/>
      <w:lvlText w:val="%3."/>
      <w:lvlJc w:val="right"/>
      <w:pPr>
        <w:ind w:left="3120" w:hanging="180"/>
      </w:pPr>
    </w:lvl>
    <w:lvl w:ilvl="3">
      <w:start w:val="1"/>
      <w:numFmt w:val="decimal"/>
      <w:lvlText w:val="%4."/>
      <w:lvlJc w:val="left"/>
      <w:pPr>
        <w:ind w:left="3840" w:hanging="360"/>
      </w:pPr>
    </w:lvl>
    <w:lvl w:ilvl="4">
      <w:start w:val="1"/>
      <w:numFmt w:val="lowerLetter"/>
      <w:lvlText w:val="%5."/>
      <w:lvlJc w:val="left"/>
      <w:pPr>
        <w:ind w:left="4560" w:hanging="360"/>
      </w:pPr>
    </w:lvl>
    <w:lvl w:ilvl="5">
      <w:start w:val="1"/>
      <w:numFmt w:val="lowerRoman"/>
      <w:lvlText w:val="%6."/>
      <w:lvlJc w:val="right"/>
      <w:pPr>
        <w:ind w:left="5280" w:hanging="180"/>
      </w:pPr>
    </w:lvl>
    <w:lvl w:ilvl="6">
      <w:start w:val="1"/>
      <w:numFmt w:val="decimal"/>
      <w:lvlText w:val="%7."/>
      <w:lvlJc w:val="left"/>
      <w:pPr>
        <w:ind w:left="6000" w:hanging="360"/>
      </w:pPr>
    </w:lvl>
    <w:lvl w:ilvl="7">
      <w:start w:val="1"/>
      <w:numFmt w:val="lowerLetter"/>
      <w:lvlText w:val="%8."/>
      <w:lvlJc w:val="left"/>
      <w:pPr>
        <w:ind w:left="6720" w:hanging="360"/>
      </w:pPr>
    </w:lvl>
    <w:lvl w:ilvl="8">
      <w:start w:val="1"/>
      <w:numFmt w:val="lowerRoman"/>
      <w:lvlText w:val="%9."/>
      <w:lvlJc w:val="right"/>
      <w:pPr>
        <w:ind w:left="7440" w:hanging="180"/>
      </w:pPr>
    </w:lvl>
  </w:abstractNum>
  <w:abstractNum w:abstractNumId="105" w15:restartNumberingAfterBreak="0">
    <w:nsid w:val="5E0B2851"/>
    <w:multiLevelType w:val="multilevel"/>
    <w:tmpl w:val="A16C553A"/>
    <w:styleLink w:val="CurrentList6"/>
    <w:lvl w:ilvl="0">
      <w:start w:val="5"/>
      <w:numFmt w:val="decimal"/>
      <w:lvlText w:val="2.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FAA472D"/>
    <w:multiLevelType w:val="hybridMultilevel"/>
    <w:tmpl w:val="288A786E"/>
    <w:lvl w:ilvl="0" w:tplc="28D4A5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7" w15:restartNumberingAfterBreak="0">
    <w:nsid w:val="5FFC12CD"/>
    <w:multiLevelType w:val="hybridMultilevel"/>
    <w:tmpl w:val="97A40724"/>
    <w:lvl w:ilvl="0" w:tplc="EA8215C8">
      <w:start w:val="4"/>
      <w:numFmt w:val="decimal"/>
      <w:lvlText w:val="3.5.%1."/>
      <w:lvlJc w:val="right"/>
      <w:pPr>
        <w:ind w:left="2167" w:hanging="360"/>
      </w:pPr>
      <w:rPr>
        <w:rFonts w:hint="default"/>
        <w:b/>
        <w:bCs/>
        <w:color w:val="000000" w:themeColor="text1"/>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15:restartNumberingAfterBreak="0">
    <w:nsid w:val="61CC1DAB"/>
    <w:multiLevelType w:val="multilevel"/>
    <w:tmpl w:val="5F7A58B4"/>
    <w:styleLink w:val="CurrentList40"/>
    <w:lvl w:ilvl="0">
      <w:start w:val="3"/>
      <w:numFmt w:val="decimal"/>
      <w:lvlText w:val="3. %1 "/>
      <w:lvlJc w:val="righ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9" w15:restartNumberingAfterBreak="0">
    <w:nsid w:val="629249F4"/>
    <w:multiLevelType w:val="hybridMultilevel"/>
    <w:tmpl w:val="A872BB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0" w15:restartNumberingAfterBreak="0">
    <w:nsid w:val="63712026"/>
    <w:multiLevelType w:val="hybridMultilevel"/>
    <w:tmpl w:val="C9848A76"/>
    <w:lvl w:ilvl="0" w:tplc="67E06AA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4042C64"/>
    <w:multiLevelType w:val="hybridMultilevel"/>
    <w:tmpl w:val="7B944B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4B0059F"/>
    <w:multiLevelType w:val="multilevel"/>
    <w:tmpl w:val="135E4568"/>
    <w:styleLink w:val="CurrentList38"/>
    <w:lvl w:ilvl="0">
      <w:start w:val="1"/>
      <w:numFmt w:val="decimal"/>
      <w:lvlText w:val="3. 5. 4. %1 "/>
      <w:lvlJc w:val="right"/>
      <w:pPr>
        <w:ind w:left="216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5B94810"/>
    <w:multiLevelType w:val="hybridMultilevel"/>
    <w:tmpl w:val="41CA3B18"/>
    <w:lvl w:ilvl="0" w:tplc="DDE648BE">
      <w:start w:val="5"/>
      <w:numFmt w:val="decimal"/>
      <w:lvlText w:val="4.%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6371F23"/>
    <w:multiLevelType w:val="multilevel"/>
    <w:tmpl w:val="2CF4E5B6"/>
    <w:lvl w:ilvl="0">
      <w:start w:val="1"/>
      <w:numFmt w:val="decimal"/>
      <w:lvlText w:val="%1."/>
      <w:lvlJc w:val="left"/>
      <w:pPr>
        <w:ind w:left="720" w:hanging="360"/>
      </w:p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5" w15:restartNumberingAfterBreak="0">
    <w:nsid w:val="66B44D0D"/>
    <w:multiLevelType w:val="hybridMultilevel"/>
    <w:tmpl w:val="F93614BC"/>
    <w:lvl w:ilvl="0" w:tplc="276A6800">
      <w:start w:val="3"/>
      <w:numFmt w:val="decimal"/>
      <w:lvlText w:val="4.4.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7A61984"/>
    <w:multiLevelType w:val="multilevel"/>
    <w:tmpl w:val="7C5C56F8"/>
    <w:styleLink w:val="CurrentList1"/>
    <w:lvl w:ilvl="0">
      <w:start w:val="1"/>
      <w:numFmt w:val="decimal"/>
      <w:lvlText w:val="%1.2"/>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82656F2"/>
    <w:multiLevelType w:val="multilevel"/>
    <w:tmpl w:val="BCE6368C"/>
    <w:styleLink w:val="CurrentList3"/>
    <w:lvl w:ilvl="0">
      <w:start w:val="1"/>
      <w:numFmt w:val="decimal"/>
      <w:lvlText w:val="1.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87517BC"/>
    <w:multiLevelType w:val="hybridMultilevel"/>
    <w:tmpl w:val="6EB8218E"/>
    <w:lvl w:ilvl="0" w:tplc="04090019">
      <w:start w:val="1"/>
      <w:numFmt w:val="lowerLetter"/>
      <w:lvlText w:val="%1."/>
      <w:lvlJc w:val="left"/>
      <w:pPr>
        <w:ind w:left="1391" w:hanging="360"/>
      </w:p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119" w15:restartNumberingAfterBreak="0">
    <w:nsid w:val="694C5CB6"/>
    <w:multiLevelType w:val="hybridMultilevel"/>
    <w:tmpl w:val="6A12CFCE"/>
    <w:lvl w:ilvl="0" w:tplc="BAA49A14">
      <w:start w:val="1"/>
      <w:numFmt w:val="decimal"/>
      <w:lvlText w:val="3.5.2.%1. "/>
      <w:lvlJc w:val="right"/>
      <w:pPr>
        <w:ind w:left="216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97F7C70"/>
    <w:multiLevelType w:val="hybridMultilevel"/>
    <w:tmpl w:val="7660CF0A"/>
    <w:lvl w:ilvl="0" w:tplc="345029D8">
      <w:start w:val="5"/>
      <w:numFmt w:val="decimal"/>
      <w:lvlText w:val="3.5.%1 "/>
      <w:lvlJc w:val="right"/>
      <w:pPr>
        <w:ind w:left="2167" w:hanging="360"/>
      </w:pPr>
      <w:rPr>
        <w:rFonts w:ascii="Times New Roman" w:hAnsi="Times New Roman" w:cs="Times New Roman"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A7423C5"/>
    <w:multiLevelType w:val="hybridMultilevel"/>
    <w:tmpl w:val="5762B550"/>
    <w:lvl w:ilvl="0" w:tplc="733E7FDC">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B322D6E"/>
    <w:multiLevelType w:val="hybridMultilevel"/>
    <w:tmpl w:val="303E1444"/>
    <w:lvl w:ilvl="0" w:tplc="CF82516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B946ABC"/>
    <w:multiLevelType w:val="multilevel"/>
    <w:tmpl w:val="774E470C"/>
    <w:styleLink w:val="CurrentList22"/>
    <w:lvl w:ilvl="0">
      <w:start w:val="4"/>
      <w:numFmt w:val="decimal"/>
      <w:lvlText w:val="3.5.%1 "/>
      <w:lvlJc w:val="right"/>
      <w:pPr>
        <w:ind w:left="2167" w:hanging="360"/>
      </w:pPr>
      <w:rPr>
        <w:rFonts w:hint="default"/>
        <w:b/>
        <w:bCs/>
        <w:color w:val="000000" w:themeColor="text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4" w15:restartNumberingAfterBreak="0">
    <w:nsid w:val="6CA9540E"/>
    <w:multiLevelType w:val="hybridMultilevel"/>
    <w:tmpl w:val="D8B06DEA"/>
    <w:lvl w:ilvl="0" w:tplc="C50616EA">
      <w:start w:val="1"/>
      <w:numFmt w:val="decimal"/>
      <w:lvlText w:val="4.4.%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5" w15:restartNumberingAfterBreak="0">
    <w:nsid w:val="6CC04565"/>
    <w:multiLevelType w:val="hybridMultilevel"/>
    <w:tmpl w:val="0F941A38"/>
    <w:lvl w:ilvl="0" w:tplc="04090017">
      <w:start w:val="1"/>
      <w:numFmt w:val="lowerLetter"/>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26" w15:restartNumberingAfterBreak="0">
    <w:nsid w:val="6D481F47"/>
    <w:multiLevelType w:val="hybridMultilevel"/>
    <w:tmpl w:val="DC78A72E"/>
    <w:lvl w:ilvl="0" w:tplc="E22C5120">
      <w:start w:val="1"/>
      <w:numFmt w:val="decimal"/>
      <w:lvlText w:val="3.2.%1. "/>
      <w:lvlJc w:val="right"/>
      <w:pPr>
        <w:ind w:left="216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D5D6826"/>
    <w:multiLevelType w:val="hybridMultilevel"/>
    <w:tmpl w:val="B8DA2CD0"/>
    <w:lvl w:ilvl="0" w:tplc="28A6F054">
      <w:start w:val="3"/>
      <w:numFmt w:val="decimal"/>
      <w:lvlText w:val="3.5.%1. "/>
      <w:lvlJc w:val="right"/>
      <w:pPr>
        <w:ind w:left="216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E30658C"/>
    <w:multiLevelType w:val="hybridMultilevel"/>
    <w:tmpl w:val="19B80E60"/>
    <w:lvl w:ilvl="0" w:tplc="6418788A">
      <w:start w:val="3"/>
      <w:numFmt w:val="decimal"/>
      <w:lvlText w:val="3. %1 "/>
      <w:lvlJc w:val="right"/>
      <w:pPr>
        <w:ind w:left="15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EAF722D"/>
    <w:multiLevelType w:val="hybridMultilevel"/>
    <w:tmpl w:val="B7D8543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0" w15:restartNumberingAfterBreak="0">
    <w:nsid w:val="6FDF7D22"/>
    <w:multiLevelType w:val="multilevel"/>
    <w:tmpl w:val="35F8E25E"/>
    <w:styleLink w:val="CurrentList16"/>
    <w:lvl w:ilvl="0">
      <w:start w:val="4"/>
      <w:numFmt w:val="decimal"/>
      <w:lvlText w:val="2. %1"/>
      <w:lvlJc w:val="right"/>
      <w:pPr>
        <w:ind w:left="159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2642F5E"/>
    <w:multiLevelType w:val="hybridMultilevel"/>
    <w:tmpl w:val="C13EFBB8"/>
    <w:lvl w:ilvl="0" w:tplc="04090011">
      <w:start w:val="1"/>
      <w:numFmt w:val="decimal"/>
      <w:lvlText w:val="%1)"/>
      <w:lvlJc w:val="left"/>
      <w:pPr>
        <w:ind w:left="1599" w:hanging="360"/>
      </w:pPr>
    </w:lvl>
    <w:lvl w:ilvl="1" w:tplc="04090019">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32" w15:restartNumberingAfterBreak="0">
    <w:nsid w:val="73D466E5"/>
    <w:multiLevelType w:val="hybridMultilevel"/>
    <w:tmpl w:val="2C74A8E2"/>
    <w:lvl w:ilvl="0" w:tplc="3B7EA8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3E31A65"/>
    <w:multiLevelType w:val="multilevel"/>
    <w:tmpl w:val="D5E2D6B6"/>
    <w:styleLink w:val="CurrentList15"/>
    <w:lvl w:ilvl="0">
      <w:start w:val="4"/>
      <w:numFmt w:val="decimal"/>
      <w:lvlText w:val="2.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3B5865"/>
    <w:multiLevelType w:val="hybridMultilevel"/>
    <w:tmpl w:val="043E1BD6"/>
    <w:lvl w:ilvl="0" w:tplc="48CC3108">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4D25BDE"/>
    <w:multiLevelType w:val="multilevel"/>
    <w:tmpl w:val="A9A6BD1A"/>
    <w:styleLink w:val="CurrentList19"/>
    <w:lvl w:ilvl="0">
      <w:start w:val="1"/>
      <w:numFmt w:val="decimal"/>
      <w:lvlText w:val="3.%1. "/>
      <w:lvlJc w:val="right"/>
      <w:pPr>
        <w:ind w:left="159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6003D8B"/>
    <w:multiLevelType w:val="hybridMultilevel"/>
    <w:tmpl w:val="9F3E894A"/>
    <w:lvl w:ilvl="0" w:tplc="28D4A57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7" w15:restartNumberingAfterBreak="0">
    <w:nsid w:val="77320548"/>
    <w:multiLevelType w:val="hybridMultilevel"/>
    <w:tmpl w:val="BA9EC252"/>
    <w:lvl w:ilvl="0" w:tplc="D2967354">
      <w:start w:val="1"/>
      <w:numFmt w:val="decimal"/>
      <w:lvlText w:val="4.6.%1."/>
      <w:lvlJc w:val="left"/>
      <w:pPr>
        <w:ind w:left="230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8" w15:restartNumberingAfterBreak="0">
    <w:nsid w:val="78536867"/>
    <w:multiLevelType w:val="hybridMultilevel"/>
    <w:tmpl w:val="EEF4C808"/>
    <w:lvl w:ilvl="0" w:tplc="04090011">
      <w:start w:val="1"/>
      <w:numFmt w:val="decimal"/>
      <w:lvlText w:val="%1)"/>
      <w:lvlJc w:val="left"/>
      <w:pPr>
        <w:ind w:left="2167" w:hanging="360"/>
      </w:p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139" w15:restartNumberingAfterBreak="0">
    <w:nsid w:val="7C367F9D"/>
    <w:multiLevelType w:val="hybridMultilevel"/>
    <w:tmpl w:val="2E8E5052"/>
    <w:lvl w:ilvl="0" w:tplc="836656E2">
      <w:start w:val="1"/>
      <w:numFmt w:val="decimal"/>
      <w:lvlText w:val="3.5.4.%1 "/>
      <w:lvlJc w:val="right"/>
      <w:pPr>
        <w:ind w:left="21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DEF02A9"/>
    <w:multiLevelType w:val="hybridMultilevel"/>
    <w:tmpl w:val="3A648780"/>
    <w:lvl w:ilvl="0" w:tplc="985467C2">
      <w:start w:val="2"/>
      <w:numFmt w:val="decimal"/>
      <w:lvlText w:val="2.8.%1. "/>
      <w:lvlJc w:val="right"/>
      <w:pPr>
        <w:ind w:left="1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F54120E"/>
    <w:multiLevelType w:val="multilevel"/>
    <w:tmpl w:val="77B24F7A"/>
    <w:styleLink w:val="CurrentList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FDF66B3"/>
    <w:multiLevelType w:val="multilevel"/>
    <w:tmpl w:val="0D9684D8"/>
    <w:styleLink w:val="CurrentList37"/>
    <w:lvl w:ilvl="0">
      <w:start w:val="1"/>
      <w:numFmt w:val="decimal"/>
      <w:lvlText w:val="3. 5. %1 "/>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1642392">
    <w:abstractNumId w:val="62"/>
  </w:num>
  <w:num w:numId="2" w16cid:durableId="1343821789">
    <w:abstractNumId w:val="116"/>
  </w:num>
  <w:num w:numId="3" w16cid:durableId="1326085026">
    <w:abstractNumId w:val="109"/>
  </w:num>
  <w:num w:numId="4" w16cid:durableId="1671787770">
    <w:abstractNumId w:val="59"/>
  </w:num>
  <w:num w:numId="5" w16cid:durableId="1861891822">
    <w:abstractNumId w:val="37"/>
  </w:num>
  <w:num w:numId="6" w16cid:durableId="917637616">
    <w:abstractNumId w:val="93"/>
  </w:num>
  <w:num w:numId="7" w16cid:durableId="969633955">
    <w:abstractNumId w:val="48"/>
  </w:num>
  <w:num w:numId="8" w16cid:durableId="1154105400">
    <w:abstractNumId w:val="67"/>
  </w:num>
  <w:num w:numId="9" w16cid:durableId="420873392">
    <w:abstractNumId w:val="47"/>
  </w:num>
  <w:num w:numId="10" w16cid:durableId="557858433">
    <w:abstractNumId w:val="14"/>
  </w:num>
  <w:num w:numId="11" w16cid:durableId="1673332762">
    <w:abstractNumId w:val="75"/>
  </w:num>
  <w:num w:numId="12" w16cid:durableId="1913927526">
    <w:abstractNumId w:val="117"/>
  </w:num>
  <w:num w:numId="13" w16cid:durableId="1849371265">
    <w:abstractNumId w:val="8"/>
  </w:num>
  <w:num w:numId="14" w16cid:durableId="1515072375">
    <w:abstractNumId w:val="18"/>
  </w:num>
  <w:num w:numId="15" w16cid:durableId="1148396252">
    <w:abstractNumId w:val="29"/>
  </w:num>
  <w:num w:numId="16" w16cid:durableId="1039552696">
    <w:abstractNumId w:val="103"/>
  </w:num>
  <w:num w:numId="17" w16cid:durableId="189757693">
    <w:abstractNumId w:val="20"/>
  </w:num>
  <w:num w:numId="18" w16cid:durableId="828860023">
    <w:abstractNumId w:val="125"/>
  </w:num>
  <w:num w:numId="19" w16cid:durableId="1112672234">
    <w:abstractNumId w:val="94"/>
  </w:num>
  <w:num w:numId="20" w16cid:durableId="813713562">
    <w:abstractNumId w:val="60"/>
  </w:num>
  <w:num w:numId="21" w16cid:durableId="673654513">
    <w:abstractNumId w:val="131"/>
  </w:num>
  <w:num w:numId="22" w16cid:durableId="775517286">
    <w:abstractNumId w:val="77"/>
  </w:num>
  <w:num w:numId="23" w16cid:durableId="1814978274">
    <w:abstractNumId w:val="105"/>
  </w:num>
  <w:num w:numId="24" w16cid:durableId="968166155">
    <w:abstractNumId w:val="15"/>
  </w:num>
  <w:num w:numId="25" w16cid:durableId="877594624">
    <w:abstractNumId w:val="95"/>
  </w:num>
  <w:num w:numId="26" w16cid:durableId="989404003">
    <w:abstractNumId w:val="24"/>
  </w:num>
  <w:num w:numId="27" w16cid:durableId="1263800788">
    <w:abstractNumId w:val="140"/>
  </w:num>
  <w:num w:numId="28" w16cid:durableId="2137985176">
    <w:abstractNumId w:val="28"/>
  </w:num>
  <w:num w:numId="29" w16cid:durableId="1884756670">
    <w:abstractNumId w:val="141"/>
  </w:num>
  <w:num w:numId="30" w16cid:durableId="145175061">
    <w:abstractNumId w:val="33"/>
  </w:num>
  <w:num w:numId="31" w16cid:durableId="1769155528">
    <w:abstractNumId w:val="126"/>
  </w:num>
  <w:num w:numId="32" w16cid:durableId="1453087076">
    <w:abstractNumId w:val="100"/>
  </w:num>
  <w:num w:numId="33" w16cid:durableId="1707951842">
    <w:abstractNumId w:val="54"/>
  </w:num>
  <w:num w:numId="34" w16cid:durableId="822309356">
    <w:abstractNumId w:val="86"/>
  </w:num>
  <w:num w:numId="35" w16cid:durableId="501505093">
    <w:abstractNumId w:val="65"/>
  </w:num>
  <w:num w:numId="36" w16cid:durableId="1350834940">
    <w:abstractNumId w:val="31"/>
  </w:num>
  <w:num w:numId="37" w16cid:durableId="2022928753">
    <w:abstractNumId w:val="19"/>
  </w:num>
  <w:num w:numId="38" w16cid:durableId="1589540141">
    <w:abstractNumId w:val="138"/>
  </w:num>
  <w:num w:numId="39" w16cid:durableId="162817548">
    <w:abstractNumId w:val="90"/>
  </w:num>
  <w:num w:numId="40" w16cid:durableId="37510637">
    <w:abstractNumId w:val="51"/>
  </w:num>
  <w:num w:numId="41" w16cid:durableId="1031490628">
    <w:abstractNumId w:val="82"/>
  </w:num>
  <w:num w:numId="42" w16cid:durableId="211112225">
    <w:abstractNumId w:val="3"/>
  </w:num>
  <w:num w:numId="43" w16cid:durableId="109933596">
    <w:abstractNumId w:val="40"/>
  </w:num>
  <w:num w:numId="44" w16cid:durableId="265503993">
    <w:abstractNumId w:val="74"/>
  </w:num>
  <w:num w:numId="45" w16cid:durableId="939218576">
    <w:abstractNumId w:val="83"/>
  </w:num>
  <w:num w:numId="46" w16cid:durableId="998996470">
    <w:abstractNumId w:val="42"/>
  </w:num>
  <w:num w:numId="47" w16cid:durableId="647130033">
    <w:abstractNumId w:val="119"/>
  </w:num>
  <w:num w:numId="48" w16cid:durableId="1225331857">
    <w:abstractNumId w:val="87"/>
  </w:num>
  <w:num w:numId="49" w16cid:durableId="1835223499">
    <w:abstractNumId w:val="12"/>
  </w:num>
  <w:num w:numId="50" w16cid:durableId="34425272">
    <w:abstractNumId w:val="26"/>
  </w:num>
  <w:num w:numId="51" w16cid:durableId="1134178978">
    <w:abstractNumId w:val="25"/>
  </w:num>
  <w:num w:numId="52" w16cid:durableId="1050425667">
    <w:abstractNumId w:val="139"/>
  </w:num>
  <w:num w:numId="53" w16cid:durableId="391586620">
    <w:abstractNumId w:val="55"/>
  </w:num>
  <w:num w:numId="54" w16cid:durableId="1698196310">
    <w:abstractNumId w:val="73"/>
  </w:num>
  <w:num w:numId="55" w16cid:durableId="65038028">
    <w:abstractNumId w:val="127"/>
  </w:num>
  <w:num w:numId="56" w16cid:durableId="1816483897">
    <w:abstractNumId w:val="88"/>
  </w:num>
  <w:num w:numId="57" w16cid:durableId="28801518">
    <w:abstractNumId w:val="27"/>
  </w:num>
  <w:num w:numId="58" w16cid:durableId="267202298">
    <w:abstractNumId w:val="21"/>
  </w:num>
  <w:num w:numId="59" w16cid:durableId="352148179">
    <w:abstractNumId w:val="118"/>
  </w:num>
  <w:num w:numId="60" w16cid:durableId="842427643">
    <w:abstractNumId w:val="76"/>
  </w:num>
  <w:num w:numId="61" w16cid:durableId="1245141692">
    <w:abstractNumId w:val="56"/>
  </w:num>
  <w:num w:numId="62" w16cid:durableId="161092965">
    <w:abstractNumId w:val="84"/>
  </w:num>
  <w:num w:numId="63" w16cid:durableId="175462029">
    <w:abstractNumId w:val="111"/>
  </w:num>
  <w:num w:numId="64" w16cid:durableId="28802740">
    <w:abstractNumId w:val="132"/>
  </w:num>
  <w:num w:numId="65" w16cid:durableId="375391611">
    <w:abstractNumId w:val="70"/>
  </w:num>
  <w:num w:numId="66" w16cid:durableId="1829324972">
    <w:abstractNumId w:val="133"/>
  </w:num>
  <w:num w:numId="67" w16cid:durableId="1677924612">
    <w:abstractNumId w:val="68"/>
  </w:num>
  <w:num w:numId="68" w16cid:durableId="2129931911">
    <w:abstractNumId w:val="130"/>
  </w:num>
  <w:num w:numId="69" w16cid:durableId="1220440582">
    <w:abstractNumId w:val="34"/>
  </w:num>
  <w:num w:numId="70" w16cid:durableId="1287932215">
    <w:abstractNumId w:val="50"/>
  </w:num>
  <w:num w:numId="71" w16cid:durableId="1441989587">
    <w:abstractNumId w:val="89"/>
  </w:num>
  <w:num w:numId="72" w16cid:durableId="993340162">
    <w:abstractNumId w:val="80"/>
  </w:num>
  <w:num w:numId="73" w16cid:durableId="1860045601">
    <w:abstractNumId w:val="9"/>
  </w:num>
  <w:num w:numId="74" w16cid:durableId="467865312">
    <w:abstractNumId w:val="92"/>
  </w:num>
  <w:num w:numId="75" w16cid:durableId="1609776641">
    <w:abstractNumId w:val="135"/>
  </w:num>
  <w:num w:numId="76" w16cid:durableId="171341659">
    <w:abstractNumId w:val="128"/>
  </w:num>
  <w:num w:numId="77" w16cid:durableId="1255284104">
    <w:abstractNumId w:val="2"/>
  </w:num>
  <w:num w:numId="78" w16cid:durableId="630131970">
    <w:abstractNumId w:val="30"/>
  </w:num>
  <w:num w:numId="79" w16cid:durableId="1018696937">
    <w:abstractNumId w:val="123"/>
  </w:num>
  <w:num w:numId="80" w16cid:durableId="869412175">
    <w:abstractNumId w:val="122"/>
  </w:num>
  <w:num w:numId="81" w16cid:durableId="239099839">
    <w:abstractNumId w:val="72"/>
  </w:num>
  <w:num w:numId="82" w16cid:durableId="292249244">
    <w:abstractNumId w:val="104"/>
  </w:num>
  <w:num w:numId="83" w16cid:durableId="1752509525">
    <w:abstractNumId w:val="10"/>
  </w:num>
  <w:num w:numId="84" w16cid:durableId="310410780">
    <w:abstractNumId w:val="106"/>
  </w:num>
  <w:num w:numId="85" w16cid:durableId="286280533">
    <w:abstractNumId w:val="102"/>
  </w:num>
  <w:num w:numId="86" w16cid:durableId="1655833738">
    <w:abstractNumId w:val="11"/>
  </w:num>
  <w:num w:numId="87" w16cid:durableId="1307005325">
    <w:abstractNumId w:val="124"/>
  </w:num>
  <w:num w:numId="88" w16cid:durableId="64962763">
    <w:abstractNumId w:val="7"/>
  </w:num>
  <w:num w:numId="89" w16cid:durableId="122626417">
    <w:abstractNumId w:val="115"/>
  </w:num>
  <w:num w:numId="90" w16cid:durableId="1311980800">
    <w:abstractNumId w:val="66"/>
  </w:num>
  <w:num w:numId="91" w16cid:durableId="1809398555">
    <w:abstractNumId w:val="61"/>
  </w:num>
  <w:num w:numId="92" w16cid:durableId="376273015">
    <w:abstractNumId w:val="22"/>
  </w:num>
  <w:num w:numId="93" w16cid:durableId="583883986">
    <w:abstractNumId w:val="136"/>
  </w:num>
  <w:num w:numId="94" w16cid:durableId="1879245472">
    <w:abstractNumId w:val="13"/>
  </w:num>
  <w:num w:numId="95" w16cid:durableId="875889138">
    <w:abstractNumId w:val="129"/>
  </w:num>
  <w:num w:numId="96" w16cid:durableId="1508908755">
    <w:abstractNumId w:val="97"/>
  </w:num>
  <w:num w:numId="97" w16cid:durableId="964239288">
    <w:abstractNumId w:val="81"/>
  </w:num>
  <w:num w:numId="98" w16cid:durableId="1979913987">
    <w:abstractNumId w:val="41"/>
  </w:num>
  <w:num w:numId="99" w16cid:durableId="1265918420">
    <w:abstractNumId w:val="23"/>
  </w:num>
  <w:num w:numId="100" w16cid:durableId="591088893">
    <w:abstractNumId w:val="101"/>
  </w:num>
  <w:num w:numId="101" w16cid:durableId="1476988720">
    <w:abstractNumId w:val="43"/>
  </w:num>
  <w:num w:numId="102" w16cid:durableId="418452435">
    <w:abstractNumId w:val="96"/>
  </w:num>
  <w:num w:numId="103" w16cid:durableId="1213541286">
    <w:abstractNumId w:val="69"/>
  </w:num>
  <w:num w:numId="104" w16cid:durableId="2110927113">
    <w:abstractNumId w:val="79"/>
  </w:num>
  <w:num w:numId="105" w16cid:durableId="253246657">
    <w:abstractNumId w:val="32"/>
  </w:num>
  <w:num w:numId="106" w16cid:durableId="1080322786">
    <w:abstractNumId w:val="52"/>
  </w:num>
  <w:num w:numId="107" w16cid:durableId="935793401">
    <w:abstractNumId w:val="36"/>
  </w:num>
  <w:num w:numId="108" w16cid:durableId="1416046578">
    <w:abstractNumId w:val="46"/>
  </w:num>
  <w:num w:numId="109" w16cid:durableId="789783942">
    <w:abstractNumId w:val="6"/>
  </w:num>
  <w:num w:numId="110" w16cid:durableId="1925144333">
    <w:abstractNumId w:val="4"/>
  </w:num>
  <w:num w:numId="111" w16cid:durableId="1385132096">
    <w:abstractNumId w:val="78"/>
  </w:num>
  <w:num w:numId="112" w16cid:durableId="1589391366">
    <w:abstractNumId w:val="98"/>
  </w:num>
  <w:num w:numId="113" w16cid:durableId="1585260830">
    <w:abstractNumId w:val="121"/>
  </w:num>
  <w:num w:numId="114" w16cid:durableId="1947541547">
    <w:abstractNumId w:val="0"/>
  </w:num>
  <w:num w:numId="115" w16cid:durableId="1432046303">
    <w:abstractNumId w:val="134"/>
  </w:num>
  <w:num w:numId="116" w16cid:durableId="1859195996">
    <w:abstractNumId w:val="17"/>
  </w:num>
  <w:num w:numId="117" w16cid:durableId="1789544937">
    <w:abstractNumId w:val="113"/>
  </w:num>
  <w:num w:numId="118" w16cid:durableId="1050349914">
    <w:abstractNumId w:val="99"/>
  </w:num>
  <w:num w:numId="119" w16cid:durableId="1711371138">
    <w:abstractNumId w:val="5"/>
  </w:num>
  <w:num w:numId="120" w16cid:durableId="1296251588">
    <w:abstractNumId w:val="16"/>
  </w:num>
  <w:num w:numId="121" w16cid:durableId="2071071885">
    <w:abstractNumId w:val="63"/>
  </w:num>
  <w:num w:numId="122" w16cid:durableId="52002679">
    <w:abstractNumId w:val="49"/>
  </w:num>
  <w:num w:numId="123" w16cid:durableId="1338777179">
    <w:abstractNumId w:val="1"/>
  </w:num>
  <w:num w:numId="124" w16cid:durableId="17585867">
    <w:abstractNumId w:val="142"/>
  </w:num>
  <w:num w:numId="125" w16cid:durableId="1637949195">
    <w:abstractNumId w:val="112"/>
  </w:num>
  <w:num w:numId="126" w16cid:durableId="2138254734">
    <w:abstractNumId w:val="120"/>
  </w:num>
  <w:num w:numId="127" w16cid:durableId="1422025951">
    <w:abstractNumId w:val="39"/>
  </w:num>
  <w:num w:numId="128" w16cid:durableId="1117987737">
    <w:abstractNumId w:val="57"/>
  </w:num>
  <w:num w:numId="129" w16cid:durableId="822433993">
    <w:abstractNumId w:val="107"/>
  </w:num>
  <w:num w:numId="130" w16cid:durableId="35204097">
    <w:abstractNumId w:val="110"/>
  </w:num>
  <w:num w:numId="131" w16cid:durableId="1020231649">
    <w:abstractNumId w:val="53"/>
  </w:num>
  <w:num w:numId="132" w16cid:durableId="1012027048">
    <w:abstractNumId w:val="85"/>
  </w:num>
  <w:num w:numId="133" w16cid:durableId="1890610150">
    <w:abstractNumId w:val="44"/>
  </w:num>
  <w:num w:numId="134" w16cid:durableId="192572633">
    <w:abstractNumId w:val="64"/>
  </w:num>
  <w:num w:numId="135" w16cid:durableId="7146096">
    <w:abstractNumId w:val="35"/>
  </w:num>
  <w:num w:numId="136" w16cid:durableId="1251237586">
    <w:abstractNumId w:val="137"/>
  </w:num>
  <w:num w:numId="137" w16cid:durableId="1402798530">
    <w:abstractNumId w:val="38"/>
  </w:num>
  <w:num w:numId="138" w16cid:durableId="2133136819">
    <w:abstractNumId w:val="45"/>
  </w:num>
  <w:num w:numId="139" w16cid:durableId="2123918689">
    <w:abstractNumId w:val="114"/>
  </w:num>
  <w:num w:numId="140" w16cid:durableId="537816215">
    <w:abstractNumId w:val="71"/>
  </w:num>
  <w:num w:numId="141" w16cid:durableId="763259212">
    <w:abstractNumId w:val="91"/>
  </w:num>
  <w:num w:numId="142" w16cid:durableId="2125538399">
    <w:abstractNumId w:val="58"/>
  </w:num>
  <w:num w:numId="143" w16cid:durableId="1562011370">
    <w:abstractNumId w:val="10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DD"/>
    <w:rsid w:val="000008BA"/>
    <w:rsid w:val="00001AEC"/>
    <w:rsid w:val="00006DF8"/>
    <w:rsid w:val="000076A9"/>
    <w:rsid w:val="00012AB4"/>
    <w:rsid w:val="000164FF"/>
    <w:rsid w:val="000169A9"/>
    <w:rsid w:val="000205FF"/>
    <w:rsid w:val="00023F64"/>
    <w:rsid w:val="0002653E"/>
    <w:rsid w:val="000277EE"/>
    <w:rsid w:val="00031814"/>
    <w:rsid w:val="00036A09"/>
    <w:rsid w:val="00040F5A"/>
    <w:rsid w:val="000425A5"/>
    <w:rsid w:val="00043241"/>
    <w:rsid w:val="000457B7"/>
    <w:rsid w:val="00045E55"/>
    <w:rsid w:val="00052BF0"/>
    <w:rsid w:val="00054BE1"/>
    <w:rsid w:val="00057D91"/>
    <w:rsid w:val="00062270"/>
    <w:rsid w:val="00065421"/>
    <w:rsid w:val="00070FDB"/>
    <w:rsid w:val="0007248C"/>
    <w:rsid w:val="000770AE"/>
    <w:rsid w:val="0008685E"/>
    <w:rsid w:val="00091893"/>
    <w:rsid w:val="0009647D"/>
    <w:rsid w:val="000A452F"/>
    <w:rsid w:val="000A54CF"/>
    <w:rsid w:val="000A5F39"/>
    <w:rsid w:val="000B1ED8"/>
    <w:rsid w:val="000B36B5"/>
    <w:rsid w:val="000B4CD2"/>
    <w:rsid w:val="000B5933"/>
    <w:rsid w:val="000D0A4D"/>
    <w:rsid w:val="000D3E30"/>
    <w:rsid w:val="000D7BE5"/>
    <w:rsid w:val="000E0C08"/>
    <w:rsid w:val="000E55BB"/>
    <w:rsid w:val="000E6160"/>
    <w:rsid w:val="000F4443"/>
    <w:rsid w:val="000F668F"/>
    <w:rsid w:val="0010065C"/>
    <w:rsid w:val="00113F1B"/>
    <w:rsid w:val="001207AB"/>
    <w:rsid w:val="0012544D"/>
    <w:rsid w:val="00126944"/>
    <w:rsid w:val="00137891"/>
    <w:rsid w:val="00140C8A"/>
    <w:rsid w:val="00142151"/>
    <w:rsid w:val="0014246B"/>
    <w:rsid w:val="001440C7"/>
    <w:rsid w:val="00147B9F"/>
    <w:rsid w:val="00150947"/>
    <w:rsid w:val="00152616"/>
    <w:rsid w:val="00153B5A"/>
    <w:rsid w:val="0017509F"/>
    <w:rsid w:val="001804FF"/>
    <w:rsid w:val="00186767"/>
    <w:rsid w:val="001909D4"/>
    <w:rsid w:val="00192E4E"/>
    <w:rsid w:val="0019315B"/>
    <w:rsid w:val="001979C4"/>
    <w:rsid w:val="001A0953"/>
    <w:rsid w:val="001B295D"/>
    <w:rsid w:val="001B4060"/>
    <w:rsid w:val="001B6357"/>
    <w:rsid w:val="001C5745"/>
    <w:rsid w:val="001C5CED"/>
    <w:rsid w:val="001C5F6E"/>
    <w:rsid w:val="001D0668"/>
    <w:rsid w:val="001D3460"/>
    <w:rsid w:val="001D5C7C"/>
    <w:rsid w:val="001E31D0"/>
    <w:rsid w:val="001E4F19"/>
    <w:rsid w:val="001F065B"/>
    <w:rsid w:val="001F1398"/>
    <w:rsid w:val="001F13C4"/>
    <w:rsid w:val="001F256E"/>
    <w:rsid w:val="001F2B04"/>
    <w:rsid w:val="0020088A"/>
    <w:rsid w:val="00200A61"/>
    <w:rsid w:val="00201046"/>
    <w:rsid w:val="002025ED"/>
    <w:rsid w:val="0020375E"/>
    <w:rsid w:val="00203AC1"/>
    <w:rsid w:val="00207A15"/>
    <w:rsid w:val="00217828"/>
    <w:rsid w:val="002201A1"/>
    <w:rsid w:val="00221F4F"/>
    <w:rsid w:val="0022411D"/>
    <w:rsid w:val="00225F2B"/>
    <w:rsid w:val="0023028F"/>
    <w:rsid w:val="00230679"/>
    <w:rsid w:val="00230B5C"/>
    <w:rsid w:val="002346DC"/>
    <w:rsid w:val="00237402"/>
    <w:rsid w:val="002446F8"/>
    <w:rsid w:val="002457DE"/>
    <w:rsid w:val="00245B4E"/>
    <w:rsid w:val="00265AC5"/>
    <w:rsid w:val="002669F4"/>
    <w:rsid w:val="00270A21"/>
    <w:rsid w:val="0027301C"/>
    <w:rsid w:val="002730B6"/>
    <w:rsid w:val="002756D9"/>
    <w:rsid w:val="00276968"/>
    <w:rsid w:val="00283045"/>
    <w:rsid w:val="00284E82"/>
    <w:rsid w:val="00291DC8"/>
    <w:rsid w:val="00295594"/>
    <w:rsid w:val="0029781A"/>
    <w:rsid w:val="002A0251"/>
    <w:rsid w:val="002A0E32"/>
    <w:rsid w:val="002A16C9"/>
    <w:rsid w:val="002A2438"/>
    <w:rsid w:val="002A5853"/>
    <w:rsid w:val="002B2D44"/>
    <w:rsid w:val="002B5142"/>
    <w:rsid w:val="002B54A2"/>
    <w:rsid w:val="002C24CC"/>
    <w:rsid w:val="002C3CC7"/>
    <w:rsid w:val="002C7037"/>
    <w:rsid w:val="002D08E7"/>
    <w:rsid w:val="002D1BF2"/>
    <w:rsid w:val="002E030D"/>
    <w:rsid w:val="002E64C4"/>
    <w:rsid w:val="002E785B"/>
    <w:rsid w:val="002F2284"/>
    <w:rsid w:val="0030018F"/>
    <w:rsid w:val="003044E7"/>
    <w:rsid w:val="00306571"/>
    <w:rsid w:val="00311A6D"/>
    <w:rsid w:val="00311AF6"/>
    <w:rsid w:val="00317167"/>
    <w:rsid w:val="00317B9A"/>
    <w:rsid w:val="00320A30"/>
    <w:rsid w:val="00321AB3"/>
    <w:rsid w:val="00323A74"/>
    <w:rsid w:val="003353D6"/>
    <w:rsid w:val="003408A8"/>
    <w:rsid w:val="0034486F"/>
    <w:rsid w:val="00345A97"/>
    <w:rsid w:val="003526F1"/>
    <w:rsid w:val="00355D74"/>
    <w:rsid w:val="00360915"/>
    <w:rsid w:val="0036421A"/>
    <w:rsid w:val="003649DF"/>
    <w:rsid w:val="003661AA"/>
    <w:rsid w:val="00375A60"/>
    <w:rsid w:val="00377024"/>
    <w:rsid w:val="00377B03"/>
    <w:rsid w:val="00381B0D"/>
    <w:rsid w:val="00392D95"/>
    <w:rsid w:val="0039328F"/>
    <w:rsid w:val="00393717"/>
    <w:rsid w:val="00393910"/>
    <w:rsid w:val="0039403A"/>
    <w:rsid w:val="00395148"/>
    <w:rsid w:val="003965BD"/>
    <w:rsid w:val="003972DA"/>
    <w:rsid w:val="003A2E45"/>
    <w:rsid w:val="003B57AA"/>
    <w:rsid w:val="003B5E95"/>
    <w:rsid w:val="003C4E6B"/>
    <w:rsid w:val="003C64E9"/>
    <w:rsid w:val="003D008B"/>
    <w:rsid w:val="003D17BD"/>
    <w:rsid w:val="003D22F4"/>
    <w:rsid w:val="003E05B9"/>
    <w:rsid w:val="003E5584"/>
    <w:rsid w:val="003E5941"/>
    <w:rsid w:val="003E658B"/>
    <w:rsid w:val="003F0CDB"/>
    <w:rsid w:val="003F1EC4"/>
    <w:rsid w:val="003F2202"/>
    <w:rsid w:val="004026B5"/>
    <w:rsid w:val="00402888"/>
    <w:rsid w:val="00402A85"/>
    <w:rsid w:val="00423D7C"/>
    <w:rsid w:val="00426644"/>
    <w:rsid w:val="00433B97"/>
    <w:rsid w:val="00436250"/>
    <w:rsid w:val="004369CE"/>
    <w:rsid w:val="004402AB"/>
    <w:rsid w:val="00443203"/>
    <w:rsid w:val="004561A5"/>
    <w:rsid w:val="0046205E"/>
    <w:rsid w:val="0046352C"/>
    <w:rsid w:val="00471509"/>
    <w:rsid w:val="00487E23"/>
    <w:rsid w:val="00493256"/>
    <w:rsid w:val="00493D5A"/>
    <w:rsid w:val="004A4E3A"/>
    <w:rsid w:val="004A5537"/>
    <w:rsid w:val="004B03B8"/>
    <w:rsid w:val="004B1378"/>
    <w:rsid w:val="004B1D25"/>
    <w:rsid w:val="004B5933"/>
    <w:rsid w:val="004B764A"/>
    <w:rsid w:val="004C0237"/>
    <w:rsid w:val="004C0322"/>
    <w:rsid w:val="004C182D"/>
    <w:rsid w:val="004C5A50"/>
    <w:rsid w:val="004C7115"/>
    <w:rsid w:val="004D19A1"/>
    <w:rsid w:val="004D5FDF"/>
    <w:rsid w:val="004D62F7"/>
    <w:rsid w:val="004D680A"/>
    <w:rsid w:val="004E015F"/>
    <w:rsid w:val="004E53B7"/>
    <w:rsid w:val="004E7DEC"/>
    <w:rsid w:val="004F2109"/>
    <w:rsid w:val="004F5BE8"/>
    <w:rsid w:val="00505961"/>
    <w:rsid w:val="00514F57"/>
    <w:rsid w:val="005209AF"/>
    <w:rsid w:val="00523674"/>
    <w:rsid w:val="00525AFC"/>
    <w:rsid w:val="00526E3E"/>
    <w:rsid w:val="0052717A"/>
    <w:rsid w:val="00535A16"/>
    <w:rsid w:val="00537424"/>
    <w:rsid w:val="00537B83"/>
    <w:rsid w:val="0054066B"/>
    <w:rsid w:val="00545030"/>
    <w:rsid w:val="00547A74"/>
    <w:rsid w:val="005721C3"/>
    <w:rsid w:val="00576879"/>
    <w:rsid w:val="00582549"/>
    <w:rsid w:val="005851E8"/>
    <w:rsid w:val="00587A2E"/>
    <w:rsid w:val="00591084"/>
    <w:rsid w:val="005943EE"/>
    <w:rsid w:val="005A2DCB"/>
    <w:rsid w:val="005A676A"/>
    <w:rsid w:val="005B1952"/>
    <w:rsid w:val="005B4649"/>
    <w:rsid w:val="005C4D65"/>
    <w:rsid w:val="005C543A"/>
    <w:rsid w:val="005C5519"/>
    <w:rsid w:val="005C6546"/>
    <w:rsid w:val="005E015C"/>
    <w:rsid w:val="005E3C7F"/>
    <w:rsid w:val="005E43EC"/>
    <w:rsid w:val="005F1A34"/>
    <w:rsid w:val="005F2F11"/>
    <w:rsid w:val="005F4EE3"/>
    <w:rsid w:val="0060463E"/>
    <w:rsid w:val="00621D78"/>
    <w:rsid w:val="006307F1"/>
    <w:rsid w:val="00631F5A"/>
    <w:rsid w:val="006340CA"/>
    <w:rsid w:val="006401EC"/>
    <w:rsid w:val="00640A5A"/>
    <w:rsid w:val="006410C5"/>
    <w:rsid w:val="00652EA1"/>
    <w:rsid w:val="00653954"/>
    <w:rsid w:val="00656220"/>
    <w:rsid w:val="00657D9C"/>
    <w:rsid w:val="0066088A"/>
    <w:rsid w:val="00661A08"/>
    <w:rsid w:val="00661A3C"/>
    <w:rsid w:val="00665677"/>
    <w:rsid w:val="00670024"/>
    <w:rsid w:val="006718BA"/>
    <w:rsid w:val="006739E8"/>
    <w:rsid w:val="00676660"/>
    <w:rsid w:val="00683329"/>
    <w:rsid w:val="00687CA6"/>
    <w:rsid w:val="00690E2D"/>
    <w:rsid w:val="00691F67"/>
    <w:rsid w:val="006934A1"/>
    <w:rsid w:val="00693D49"/>
    <w:rsid w:val="00697DCF"/>
    <w:rsid w:val="006A1DDF"/>
    <w:rsid w:val="006A7549"/>
    <w:rsid w:val="006C3706"/>
    <w:rsid w:val="006C386E"/>
    <w:rsid w:val="006D07FB"/>
    <w:rsid w:val="006D0B77"/>
    <w:rsid w:val="006D0B96"/>
    <w:rsid w:val="006D2ACE"/>
    <w:rsid w:val="006E653C"/>
    <w:rsid w:val="006F6707"/>
    <w:rsid w:val="00701268"/>
    <w:rsid w:val="00703A26"/>
    <w:rsid w:val="00705523"/>
    <w:rsid w:val="0070792F"/>
    <w:rsid w:val="007110C6"/>
    <w:rsid w:val="00725996"/>
    <w:rsid w:val="00737E82"/>
    <w:rsid w:val="00740DC1"/>
    <w:rsid w:val="007414A5"/>
    <w:rsid w:val="007429D0"/>
    <w:rsid w:val="0074337F"/>
    <w:rsid w:val="00743927"/>
    <w:rsid w:val="007503A3"/>
    <w:rsid w:val="00750B9D"/>
    <w:rsid w:val="00752B54"/>
    <w:rsid w:val="00752EDF"/>
    <w:rsid w:val="00757ADD"/>
    <w:rsid w:val="00767483"/>
    <w:rsid w:val="0077175D"/>
    <w:rsid w:val="00775307"/>
    <w:rsid w:val="00775339"/>
    <w:rsid w:val="00775682"/>
    <w:rsid w:val="0077608A"/>
    <w:rsid w:val="00783BD2"/>
    <w:rsid w:val="007937F4"/>
    <w:rsid w:val="0079608A"/>
    <w:rsid w:val="007977BA"/>
    <w:rsid w:val="007A053C"/>
    <w:rsid w:val="007A259D"/>
    <w:rsid w:val="007A481C"/>
    <w:rsid w:val="007B01B4"/>
    <w:rsid w:val="007B61AB"/>
    <w:rsid w:val="007B7641"/>
    <w:rsid w:val="007D0938"/>
    <w:rsid w:val="007D0B19"/>
    <w:rsid w:val="007F3A26"/>
    <w:rsid w:val="007F7CD4"/>
    <w:rsid w:val="00805AF1"/>
    <w:rsid w:val="00806204"/>
    <w:rsid w:val="0081163B"/>
    <w:rsid w:val="0081601E"/>
    <w:rsid w:val="00826165"/>
    <w:rsid w:val="00842103"/>
    <w:rsid w:val="008423C3"/>
    <w:rsid w:val="00844BED"/>
    <w:rsid w:val="008533E6"/>
    <w:rsid w:val="00856B49"/>
    <w:rsid w:val="00861EAA"/>
    <w:rsid w:val="00863E28"/>
    <w:rsid w:val="008640CE"/>
    <w:rsid w:val="00864BD3"/>
    <w:rsid w:val="00864C78"/>
    <w:rsid w:val="008723D4"/>
    <w:rsid w:val="00881606"/>
    <w:rsid w:val="00881C04"/>
    <w:rsid w:val="00883FB9"/>
    <w:rsid w:val="00884169"/>
    <w:rsid w:val="00886AAA"/>
    <w:rsid w:val="00887D59"/>
    <w:rsid w:val="008915A4"/>
    <w:rsid w:val="00893767"/>
    <w:rsid w:val="00893966"/>
    <w:rsid w:val="00895A67"/>
    <w:rsid w:val="008A1F83"/>
    <w:rsid w:val="008A6D06"/>
    <w:rsid w:val="008B60A9"/>
    <w:rsid w:val="008C56C8"/>
    <w:rsid w:val="008C5A5B"/>
    <w:rsid w:val="008C621F"/>
    <w:rsid w:val="008E2210"/>
    <w:rsid w:val="008E25BC"/>
    <w:rsid w:val="008E3621"/>
    <w:rsid w:val="008E3D46"/>
    <w:rsid w:val="008E4C87"/>
    <w:rsid w:val="008F2BBC"/>
    <w:rsid w:val="008F37CA"/>
    <w:rsid w:val="008F3BFD"/>
    <w:rsid w:val="008F5688"/>
    <w:rsid w:val="00906296"/>
    <w:rsid w:val="00914CAA"/>
    <w:rsid w:val="00921C09"/>
    <w:rsid w:val="00921F55"/>
    <w:rsid w:val="00932FC2"/>
    <w:rsid w:val="00933FE3"/>
    <w:rsid w:val="0093655C"/>
    <w:rsid w:val="00936FCF"/>
    <w:rsid w:val="00942500"/>
    <w:rsid w:val="0094270B"/>
    <w:rsid w:val="009467D9"/>
    <w:rsid w:val="0095067A"/>
    <w:rsid w:val="00954334"/>
    <w:rsid w:val="00961316"/>
    <w:rsid w:val="00962735"/>
    <w:rsid w:val="009705FC"/>
    <w:rsid w:val="009707E7"/>
    <w:rsid w:val="00971DAD"/>
    <w:rsid w:val="00981C67"/>
    <w:rsid w:val="00982F67"/>
    <w:rsid w:val="009853B9"/>
    <w:rsid w:val="00986132"/>
    <w:rsid w:val="009A4E22"/>
    <w:rsid w:val="009B7F36"/>
    <w:rsid w:val="009D3413"/>
    <w:rsid w:val="009D55AE"/>
    <w:rsid w:val="009E15D3"/>
    <w:rsid w:val="009E4409"/>
    <w:rsid w:val="009E7F47"/>
    <w:rsid w:val="009F4CC1"/>
    <w:rsid w:val="00A018A5"/>
    <w:rsid w:val="00A047CC"/>
    <w:rsid w:val="00A0480A"/>
    <w:rsid w:val="00A06EB9"/>
    <w:rsid w:val="00A14A10"/>
    <w:rsid w:val="00A16688"/>
    <w:rsid w:val="00A16797"/>
    <w:rsid w:val="00A22A8D"/>
    <w:rsid w:val="00A33AC2"/>
    <w:rsid w:val="00A33D88"/>
    <w:rsid w:val="00A346F4"/>
    <w:rsid w:val="00A4117C"/>
    <w:rsid w:val="00A452ED"/>
    <w:rsid w:val="00A62A22"/>
    <w:rsid w:val="00A634B2"/>
    <w:rsid w:val="00A665F2"/>
    <w:rsid w:val="00A70241"/>
    <w:rsid w:val="00A729C8"/>
    <w:rsid w:val="00A832B1"/>
    <w:rsid w:val="00A853DB"/>
    <w:rsid w:val="00A909D4"/>
    <w:rsid w:val="00A90A47"/>
    <w:rsid w:val="00A910DA"/>
    <w:rsid w:val="00AA0342"/>
    <w:rsid w:val="00AA454E"/>
    <w:rsid w:val="00AA7A54"/>
    <w:rsid w:val="00AB1BF2"/>
    <w:rsid w:val="00AB23F2"/>
    <w:rsid w:val="00AB525B"/>
    <w:rsid w:val="00AB786F"/>
    <w:rsid w:val="00AC244F"/>
    <w:rsid w:val="00AC5D6C"/>
    <w:rsid w:val="00AE490C"/>
    <w:rsid w:val="00AE6444"/>
    <w:rsid w:val="00AE7E40"/>
    <w:rsid w:val="00B040B5"/>
    <w:rsid w:val="00B05334"/>
    <w:rsid w:val="00B056DA"/>
    <w:rsid w:val="00B0655C"/>
    <w:rsid w:val="00B1340C"/>
    <w:rsid w:val="00B15966"/>
    <w:rsid w:val="00B15999"/>
    <w:rsid w:val="00B16C85"/>
    <w:rsid w:val="00B240C4"/>
    <w:rsid w:val="00B3254B"/>
    <w:rsid w:val="00B35A47"/>
    <w:rsid w:val="00B43D2E"/>
    <w:rsid w:val="00B55127"/>
    <w:rsid w:val="00B57074"/>
    <w:rsid w:val="00B57413"/>
    <w:rsid w:val="00B5779E"/>
    <w:rsid w:val="00B656F3"/>
    <w:rsid w:val="00B66C83"/>
    <w:rsid w:val="00B8512C"/>
    <w:rsid w:val="00B86A95"/>
    <w:rsid w:val="00B90E50"/>
    <w:rsid w:val="00B92D84"/>
    <w:rsid w:val="00B946E8"/>
    <w:rsid w:val="00B956F0"/>
    <w:rsid w:val="00B965E7"/>
    <w:rsid w:val="00BA3286"/>
    <w:rsid w:val="00BB2FF5"/>
    <w:rsid w:val="00BB5852"/>
    <w:rsid w:val="00BB725A"/>
    <w:rsid w:val="00BC10A2"/>
    <w:rsid w:val="00BC3CF9"/>
    <w:rsid w:val="00BC538C"/>
    <w:rsid w:val="00BD32AB"/>
    <w:rsid w:val="00BE06F1"/>
    <w:rsid w:val="00BE1AFF"/>
    <w:rsid w:val="00BE1DC5"/>
    <w:rsid w:val="00BF1D04"/>
    <w:rsid w:val="00BF290A"/>
    <w:rsid w:val="00BF2D56"/>
    <w:rsid w:val="00BF38D7"/>
    <w:rsid w:val="00BF66DF"/>
    <w:rsid w:val="00C007B8"/>
    <w:rsid w:val="00C07E98"/>
    <w:rsid w:val="00C10FA5"/>
    <w:rsid w:val="00C1192D"/>
    <w:rsid w:val="00C14612"/>
    <w:rsid w:val="00C2095E"/>
    <w:rsid w:val="00C25A70"/>
    <w:rsid w:val="00C357C6"/>
    <w:rsid w:val="00C36EB4"/>
    <w:rsid w:val="00C37BB8"/>
    <w:rsid w:val="00C40594"/>
    <w:rsid w:val="00C41E3C"/>
    <w:rsid w:val="00C42640"/>
    <w:rsid w:val="00C46197"/>
    <w:rsid w:val="00C53CFA"/>
    <w:rsid w:val="00C56CCE"/>
    <w:rsid w:val="00C614E9"/>
    <w:rsid w:val="00C618A4"/>
    <w:rsid w:val="00C6367E"/>
    <w:rsid w:val="00C73E82"/>
    <w:rsid w:val="00C7488E"/>
    <w:rsid w:val="00C76F1B"/>
    <w:rsid w:val="00C8247C"/>
    <w:rsid w:val="00C83197"/>
    <w:rsid w:val="00C928D9"/>
    <w:rsid w:val="00C93F36"/>
    <w:rsid w:val="00C94F32"/>
    <w:rsid w:val="00C95032"/>
    <w:rsid w:val="00CA02AC"/>
    <w:rsid w:val="00CA117B"/>
    <w:rsid w:val="00CA3846"/>
    <w:rsid w:val="00CA451C"/>
    <w:rsid w:val="00CA70E4"/>
    <w:rsid w:val="00CB0DC1"/>
    <w:rsid w:val="00CB37EE"/>
    <w:rsid w:val="00CD533B"/>
    <w:rsid w:val="00CE013A"/>
    <w:rsid w:val="00CE0EC1"/>
    <w:rsid w:val="00CE1F8E"/>
    <w:rsid w:val="00CE249D"/>
    <w:rsid w:val="00CE61D7"/>
    <w:rsid w:val="00CF5873"/>
    <w:rsid w:val="00D03836"/>
    <w:rsid w:val="00D11FF1"/>
    <w:rsid w:val="00D14574"/>
    <w:rsid w:val="00D17749"/>
    <w:rsid w:val="00D301F1"/>
    <w:rsid w:val="00D328A1"/>
    <w:rsid w:val="00D336B6"/>
    <w:rsid w:val="00D43164"/>
    <w:rsid w:val="00D47888"/>
    <w:rsid w:val="00D47BEB"/>
    <w:rsid w:val="00D538CB"/>
    <w:rsid w:val="00D55EE1"/>
    <w:rsid w:val="00D6070E"/>
    <w:rsid w:val="00D60C8E"/>
    <w:rsid w:val="00D66326"/>
    <w:rsid w:val="00D707C2"/>
    <w:rsid w:val="00D72472"/>
    <w:rsid w:val="00D73F9B"/>
    <w:rsid w:val="00D74BA0"/>
    <w:rsid w:val="00D75A8F"/>
    <w:rsid w:val="00D75E1E"/>
    <w:rsid w:val="00D773E7"/>
    <w:rsid w:val="00D8220D"/>
    <w:rsid w:val="00D82ECD"/>
    <w:rsid w:val="00D90DFB"/>
    <w:rsid w:val="00D95CF5"/>
    <w:rsid w:val="00D97411"/>
    <w:rsid w:val="00DA1554"/>
    <w:rsid w:val="00DA4002"/>
    <w:rsid w:val="00DA7116"/>
    <w:rsid w:val="00DB0798"/>
    <w:rsid w:val="00DB0A6D"/>
    <w:rsid w:val="00DB15FF"/>
    <w:rsid w:val="00DB3875"/>
    <w:rsid w:val="00DB47B0"/>
    <w:rsid w:val="00DB4A21"/>
    <w:rsid w:val="00DC1138"/>
    <w:rsid w:val="00DC5DC8"/>
    <w:rsid w:val="00DC63F2"/>
    <w:rsid w:val="00DC77D3"/>
    <w:rsid w:val="00DD085B"/>
    <w:rsid w:val="00DD3B30"/>
    <w:rsid w:val="00DE196D"/>
    <w:rsid w:val="00DE2BAB"/>
    <w:rsid w:val="00DE6536"/>
    <w:rsid w:val="00DE7F8C"/>
    <w:rsid w:val="00DF3DB4"/>
    <w:rsid w:val="00DF5BFB"/>
    <w:rsid w:val="00DF5CE3"/>
    <w:rsid w:val="00E00CE3"/>
    <w:rsid w:val="00E23D54"/>
    <w:rsid w:val="00E26FEE"/>
    <w:rsid w:val="00E312FB"/>
    <w:rsid w:val="00E31BA7"/>
    <w:rsid w:val="00E345B6"/>
    <w:rsid w:val="00E372C8"/>
    <w:rsid w:val="00E374F5"/>
    <w:rsid w:val="00E410E8"/>
    <w:rsid w:val="00E455F3"/>
    <w:rsid w:val="00E47EB9"/>
    <w:rsid w:val="00E53669"/>
    <w:rsid w:val="00E55E37"/>
    <w:rsid w:val="00E57A94"/>
    <w:rsid w:val="00E6164A"/>
    <w:rsid w:val="00E636AA"/>
    <w:rsid w:val="00E843C0"/>
    <w:rsid w:val="00E857BC"/>
    <w:rsid w:val="00E875A6"/>
    <w:rsid w:val="00EB10F1"/>
    <w:rsid w:val="00EB25CD"/>
    <w:rsid w:val="00EC288E"/>
    <w:rsid w:val="00EC28E1"/>
    <w:rsid w:val="00EC6E8C"/>
    <w:rsid w:val="00ED0B0D"/>
    <w:rsid w:val="00ED672B"/>
    <w:rsid w:val="00EE1283"/>
    <w:rsid w:val="00EE158D"/>
    <w:rsid w:val="00EE1743"/>
    <w:rsid w:val="00EE3D7E"/>
    <w:rsid w:val="00EE66D4"/>
    <w:rsid w:val="00EE6D60"/>
    <w:rsid w:val="00F04082"/>
    <w:rsid w:val="00F1008C"/>
    <w:rsid w:val="00F1554A"/>
    <w:rsid w:val="00F156B5"/>
    <w:rsid w:val="00F23DA5"/>
    <w:rsid w:val="00F31469"/>
    <w:rsid w:val="00F3425B"/>
    <w:rsid w:val="00F34845"/>
    <w:rsid w:val="00F349BD"/>
    <w:rsid w:val="00F353DC"/>
    <w:rsid w:val="00F37F62"/>
    <w:rsid w:val="00F54A62"/>
    <w:rsid w:val="00F648B0"/>
    <w:rsid w:val="00F72245"/>
    <w:rsid w:val="00F740EF"/>
    <w:rsid w:val="00F821A8"/>
    <w:rsid w:val="00F8337D"/>
    <w:rsid w:val="00F8344F"/>
    <w:rsid w:val="00F83C09"/>
    <w:rsid w:val="00F84B57"/>
    <w:rsid w:val="00F93B48"/>
    <w:rsid w:val="00F94AD3"/>
    <w:rsid w:val="00F96584"/>
    <w:rsid w:val="00F967F4"/>
    <w:rsid w:val="00F97BA4"/>
    <w:rsid w:val="00FA3AF5"/>
    <w:rsid w:val="00FA4EFF"/>
    <w:rsid w:val="00FB0C17"/>
    <w:rsid w:val="00FB1BB4"/>
    <w:rsid w:val="00FB305F"/>
    <w:rsid w:val="00FB6DC6"/>
    <w:rsid w:val="00FC0813"/>
    <w:rsid w:val="00FC0972"/>
    <w:rsid w:val="00FC6413"/>
    <w:rsid w:val="00FD2C3F"/>
    <w:rsid w:val="00FD3F20"/>
    <w:rsid w:val="00FD6AE1"/>
    <w:rsid w:val="00FD73AD"/>
    <w:rsid w:val="00FE023B"/>
    <w:rsid w:val="00FE0E7D"/>
    <w:rsid w:val="00FE208E"/>
    <w:rsid w:val="00FE2DA5"/>
    <w:rsid w:val="00FF0476"/>
    <w:rsid w:val="00FF75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54DF"/>
  <w15:chartTrackingRefBased/>
  <w15:docId w15:val="{9D832D43-83AE-6E4D-AE50-89223F96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CE"/>
  </w:style>
  <w:style w:type="paragraph" w:styleId="Heading1">
    <w:name w:val="heading 1"/>
    <w:basedOn w:val="Normal"/>
    <w:next w:val="Normal"/>
    <w:link w:val="Heading1Char"/>
    <w:uiPriority w:val="9"/>
    <w:qFormat/>
    <w:rsid w:val="00687C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C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72C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730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F1A34"/>
    <w:pPr>
      <w:ind w:left="720"/>
      <w:contextualSpacing/>
    </w:pPr>
  </w:style>
  <w:style w:type="paragraph" w:styleId="NormalWeb">
    <w:name w:val="Normal (Web)"/>
    <w:basedOn w:val="Normal"/>
    <w:uiPriority w:val="99"/>
    <w:unhideWhenUsed/>
    <w:rsid w:val="00B43D2E"/>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537424"/>
    <w:rPr>
      <w:sz w:val="20"/>
      <w:szCs w:val="20"/>
    </w:rPr>
  </w:style>
  <w:style w:type="character" w:customStyle="1" w:styleId="FootnoteTextChar">
    <w:name w:val="Footnote Text Char"/>
    <w:basedOn w:val="DefaultParagraphFont"/>
    <w:link w:val="FootnoteText"/>
    <w:uiPriority w:val="99"/>
    <w:semiHidden/>
    <w:rsid w:val="00537424"/>
    <w:rPr>
      <w:sz w:val="20"/>
      <w:szCs w:val="20"/>
    </w:rPr>
  </w:style>
  <w:style w:type="character" w:styleId="FootnoteReference">
    <w:name w:val="footnote reference"/>
    <w:basedOn w:val="DefaultParagraphFont"/>
    <w:uiPriority w:val="99"/>
    <w:semiHidden/>
    <w:unhideWhenUsed/>
    <w:rsid w:val="00537424"/>
    <w:rPr>
      <w:vertAlign w:val="superscript"/>
    </w:rPr>
  </w:style>
  <w:style w:type="character" w:customStyle="1" w:styleId="Heading1Char">
    <w:name w:val="Heading 1 Char"/>
    <w:basedOn w:val="DefaultParagraphFont"/>
    <w:link w:val="Heading1"/>
    <w:uiPriority w:val="9"/>
    <w:rsid w:val="00687C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7CA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4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401EC"/>
    <w:pPr>
      <w:numPr>
        <w:numId w:val="2"/>
      </w:numPr>
    </w:pPr>
  </w:style>
  <w:style w:type="character" w:customStyle="1" w:styleId="ListParagraphChar">
    <w:name w:val="List Paragraph Char"/>
    <w:basedOn w:val="DefaultParagraphFont"/>
    <w:link w:val="ListParagraph"/>
    <w:uiPriority w:val="34"/>
    <w:rsid w:val="003353D6"/>
  </w:style>
  <w:style w:type="numbering" w:customStyle="1" w:styleId="CurrentList2">
    <w:name w:val="Current List2"/>
    <w:uiPriority w:val="99"/>
    <w:rsid w:val="004C7115"/>
    <w:pPr>
      <w:numPr>
        <w:numId w:val="10"/>
      </w:numPr>
    </w:pPr>
  </w:style>
  <w:style w:type="numbering" w:customStyle="1" w:styleId="CurrentList3">
    <w:name w:val="Current List3"/>
    <w:uiPriority w:val="99"/>
    <w:rsid w:val="004C7115"/>
    <w:pPr>
      <w:numPr>
        <w:numId w:val="12"/>
      </w:numPr>
    </w:pPr>
  </w:style>
  <w:style w:type="numbering" w:customStyle="1" w:styleId="CurrentList4">
    <w:name w:val="Current List4"/>
    <w:uiPriority w:val="99"/>
    <w:rsid w:val="00FE208E"/>
    <w:pPr>
      <w:numPr>
        <w:numId w:val="16"/>
      </w:numPr>
    </w:pPr>
  </w:style>
  <w:style w:type="paragraph" w:styleId="BodyText">
    <w:name w:val="Body Text"/>
    <w:basedOn w:val="Normal"/>
    <w:link w:val="BodyTextChar"/>
    <w:uiPriority w:val="1"/>
    <w:qFormat/>
    <w:rsid w:val="00FE208E"/>
    <w:pPr>
      <w:widowControl w:val="0"/>
      <w:autoSpaceDE w:val="0"/>
      <w:autoSpaceDN w:val="0"/>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FE208E"/>
    <w:rPr>
      <w:rFonts w:ascii="Times New Roman" w:eastAsia="Times New Roman" w:hAnsi="Times New Roman" w:cs="Times New Roman"/>
      <w:kern w:val="0"/>
      <w:lang w:val="id"/>
      <w14:ligatures w14:val="none"/>
    </w:rPr>
  </w:style>
  <w:style w:type="numbering" w:customStyle="1" w:styleId="CurrentList5">
    <w:name w:val="Current List5"/>
    <w:uiPriority w:val="99"/>
    <w:rsid w:val="00FE208E"/>
    <w:pPr>
      <w:numPr>
        <w:numId w:val="22"/>
      </w:numPr>
    </w:pPr>
  </w:style>
  <w:style w:type="numbering" w:customStyle="1" w:styleId="CurrentList6">
    <w:name w:val="Current List6"/>
    <w:uiPriority w:val="99"/>
    <w:rsid w:val="00FE208E"/>
    <w:pPr>
      <w:numPr>
        <w:numId w:val="23"/>
      </w:numPr>
    </w:pPr>
  </w:style>
  <w:style w:type="numbering" w:customStyle="1" w:styleId="CurrentList7">
    <w:name w:val="Current List7"/>
    <w:uiPriority w:val="99"/>
    <w:rsid w:val="00FE208E"/>
    <w:pPr>
      <w:numPr>
        <w:numId w:val="24"/>
      </w:numPr>
    </w:pPr>
  </w:style>
  <w:style w:type="character" w:customStyle="1" w:styleId="Heading3Char">
    <w:name w:val="Heading 3 Char"/>
    <w:basedOn w:val="DefaultParagraphFont"/>
    <w:link w:val="Heading3"/>
    <w:uiPriority w:val="9"/>
    <w:rsid w:val="00E372C8"/>
    <w:rPr>
      <w:rFonts w:asciiTheme="majorHAnsi" w:eastAsiaTheme="majorEastAsia" w:hAnsiTheme="majorHAnsi" w:cstheme="majorBidi"/>
      <w:color w:val="1F3763" w:themeColor="accent1" w:themeShade="7F"/>
    </w:rPr>
  </w:style>
  <w:style w:type="numbering" w:customStyle="1" w:styleId="CurrentList8">
    <w:name w:val="Current List8"/>
    <w:uiPriority w:val="99"/>
    <w:rsid w:val="00E372C8"/>
    <w:pPr>
      <w:numPr>
        <w:numId w:val="28"/>
      </w:numPr>
    </w:pPr>
  </w:style>
  <w:style w:type="numbering" w:customStyle="1" w:styleId="CurrentList9">
    <w:name w:val="Current List9"/>
    <w:uiPriority w:val="99"/>
    <w:rsid w:val="00225F2B"/>
    <w:pPr>
      <w:numPr>
        <w:numId w:val="29"/>
      </w:numPr>
    </w:pPr>
  </w:style>
  <w:style w:type="numbering" w:customStyle="1" w:styleId="CurrentList10">
    <w:name w:val="Current List10"/>
    <w:uiPriority w:val="99"/>
    <w:rsid w:val="0093655C"/>
    <w:pPr>
      <w:numPr>
        <w:numId w:val="34"/>
      </w:numPr>
    </w:pPr>
  </w:style>
  <w:style w:type="numbering" w:customStyle="1" w:styleId="CurrentList11">
    <w:name w:val="Current List11"/>
    <w:uiPriority w:val="99"/>
    <w:rsid w:val="0093655C"/>
    <w:pPr>
      <w:numPr>
        <w:numId w:val="44"/>
      </w:numPr>
    </w:pPr>
  </w:style>
  <w:style w:type="character" w:customStyle="1" w:styleId="Heading4Char">
    <w:name w:val="Heading 4 Char"/>
    <w:basedOn w:val="DefaultParagraphFont"/>
    <w:link w:val="Heading4"/>
    <w:uiPriority w:val="9"/>
    <w:rsid w:val="002730B6"/>
    <w:rPr>
      <w:rFonts w:asciiTheme="majorHAnsi" w:eastAsiaTheme="majorEastAsia" w:hAnsiTheme="majorHAnsi" w:cstheme="majorBidi"/>
      <w:i/>
      <w:iCs/>
      <w:color w:val="2F5496" w:themeColor="accent1" w:themeShade="BF"/>
    </w:rPr>
  </w:style>
  <w:style w:type="numbering" w:customStyle="1" w:styleId="CurrentList12">
    <w:name w:val="Current List12"/>
    <w:uiPriority w:val="99"/>
    <w:rsid w:val="00C928D9"/>
    <w:pPr>
      <w:numPr>
        <w:numId w:val="49"/>
      </w:numPr>
    </w:pPr>
  </w:style>
  <w:style w:type="numbering" w:customStyle="1" w:styleId="CurrentList13">
    <w:name w:val="Current List13"/>
    <w:uiPriority w:val="99"/>
    <w:rsid w:val="009E15D3"/>
    <w:pPr>
      <w:numPr>
        <w:numId w:val="56"/>
      </w:numPr>
    </w:pPr>
  </w:style>
  <w:style w:type="paragraph" w:styleId="TOCHeading">
    <w:name w:val="TOC Heading"/>
    <w:basedOn w:val="Heading1"/>
    <w:next w:val="Normal"/>
    <w:uiPriority w:val="39"/>
    <w:unhideWhenUsed/>
    <w:qFormat/>
    <w:rsid w:val="009E15D3"/>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D90DFB"/>
    <w:pPr>
      <w:tabs>
        <w:tab w:val="right" w:leader="dot" w:pos="7927"/>
      </w:tabs>
      <w:spacing w:line="360" w:lineRule="auto"/>
    </w:pPr>
    <w:rPr>
      <w:rFonts w:ascii="Times New Roman" w:hAnsi="Times New Roman" w:cs="Times New Roman"/>
      <w:b/>
      <w:bCs/>
      <w:noProof/>
      <w:sz w:val="22"/>
      <w:szCs w:val="22"/>
      <w:lang w:val="id-ID"/>
    </w:rPr>
  </w:style>
  <w:style w:type="paragraph" w:styleId="TOC2">
    <w:name w:val="toc 2"/>
    <w:basedOn w:val="Normal"/>
    <w:next w:val="Normal"/>
    <w:autoRedefine/>
    <w:uiPriority w:val="39"/>
    <w:unhideWhenUsed/>
    <w:rsid w:val="001F2B04"/>
    <w:pPr>
      <w:tabs>
        <w:tab w:val="left" w:pos="960"/>
        <w:tab w:val="right" w:leader="dot" w:pos="7927"/>
      </w:tabs>
      <w:spacing w:before="120"/>
      <w:ind w:left="240"/>
    </w:pPr>
    <w:rPr>
      <w:rFonts w:ascii="Times New Roman" w:hAnsi="Times New Roman" w:cs="Times New Roman"/>
      <w:b/>
      <w:bCs/>
      <w:noProof/>
      <w:sz w:val="22"/>
      <w:szCs w:val="22"/>
      <w:lang w:val="id-ID"/>
    </w:rPr>
  </w:style>
  <w:style w:type="paragraph" w:styleId="TOC3">
    <w:name w:val="toc 3"/>
    <w:basedOn w:val="Normal"/>
    <w:next w:val="Normal"/>
    <w:autoRedefine/>
    <w:uiPriority w:val="39"/>
    <w:unhideWhenUsed/>
    <w:rsid w:val="00AB23F2"/>
    <w:pPr>
      <w:tabs>
        <w:tab w:val="left" w:pos="1200"/>
        <w:tab w:val="right" w:leader="dot" w:pos="7927"/>
      </w:tabs>
      <w:spacing w:line="276" w:lineRule="auto"/>
      <w:contextualSpacing/>
    </w:pPr>
    <w:rPr>
      <w:rFonts w:cstheme="minorHAnsi"/>
      <w:sz w:val="20"/>
      <w:szCs w:val="20"/>
    </w:rPr>
  </w:style>
  <w:style w:type="character" w:styleId="Hyperlink">
    <w:name w:val="Hyperlink"/>
    <w:basedOn w:val="DefaultParagraphFont"/>
    <w:uiPriority w:val="99"/>
    <w:unhideWhenUsed/>
    <w:rsid w:val="009E15D3"/>
    <w:rPr>
      <w:color w:val="0563C1" w:themeColor="hyperlink"/>
      <w:u w:val="single"/>
    </w:rPr>
  </w:style>
  <w:style w:type="paragraph" w:styleId="TOC4">
    <w:name w:val="toc 4"/>
    <w:basedOn w:val="Normal"/>
    <w:next w:val="Normal"/>
    <w:autoRedefine/>
    <w:uiPriority w:val="39"/>
    <w:semiHidden/>
    <w:unhideWhenUsed/>
    <w:rsid w:val="009E15D3"/>
    <w:pPr>
      <w:ind w:left="720"/>
    </w:pPr>
    <w:rPr>
      <w:rFonts w:cstheme="minorHAnsi"/>
      <w:sz w:val="20"/>
      <w:szCs w:val="20"/>
    </w:rPr>
  </w:style>
  <w:style w:type="paragraph" w:styleId="TOC5">
    <w:name w:val="toc 5"/>
    <w:basedOn w:val="Normal"/>
    <w:next w:val="Normal"/>
    <w:autoRedefine/>
    <w:uiPriority w:val="39"/>
    <w:semiHidden/>
    <w:unhideWhenUsed/>
    <w:rsid w:val="009E15D3"/>
    <w:pPr>
      <w:ind w:left="960"/>
    </w:pPr>
    <w:rPr>
      <w:rFonts w:cstheme="minorHAnsi"/>
      <w:sz w:val="20"/>
      <w:szCs w:val="20"/>
    </w:rPr>
  </w:style>
  <w:style w:type="paragraph" w:styleId="TOC6">
    <w:name w:val="toc 6"/>
    <w:basedOn w:val="Normal"/>
    <w:next w:val="Normal"/>
    <w:autoRedefine/>
    <w:uiPriority w:val="39"/>
    <w:semiHidden/>
    <w:unhideWhenUsed/>
    <w:rsid w:val="009E15D3"/>
    <w:pPr>
      <w:ind w:left="1200"/>
    </w:pPr>
    <w:rPr>
      <w:rFonts w:cstheme="minorHAnsi"/>
      <w:sz w:val="20"/>
      <w:szCs w:val="20"/>
    </w:rPr>
  </w:style>
  <w:style w:type="paragraph" w:styleId="TOC7">
    <w:name w:val="toc 7"/>
    <w:basedOn w:val="Normal"/>
    <w:next w:val="Normal"/>
    <w:autoRedefine/>
    <w:uiPriority w:val="39"/>
    <w:semiHidden/>
    <w:unhideWhenUsed/>
    <w:rsid w:val="009E15D3"/>
    <w:pPr>
      <w:ind w:left="1440"/>
    </w:pPr>
    <w:rPr>
      <w:rFonts w:cstheme="minorHAnsi"/>
      <w:sz w:val="20"/>
      <w:szCs w:val="20"/>
    </w:rPr>
  </w:style>
  <w:style w:type="paragraph" w:styleId="TOC8">
    <w:name w:val="toc 8"/>
    <w:basedOn w:val="Normal"/>
    <w:next w:val="Normal"/>
    <w:autoRedefine/>
    <w:uiPriority w:val="39"/>
    <w:semiHidden/>
    <w:unhideWhenUsed/>
    <w:rsid w:val="009E15D3"/>
    <w:pPr>
      <w:ind w:left="1680"/>
    </w:pPr>
    <w:rPr>
      <w:rFonts w:cstheme="minorHAnsi"/>
      <w:sz w:val="20"/>
      <w:szCs w:val="20"/>
    </w:rPr>
  </w:style>
  <w:style w:type="paragraph" w:styleId="TOC9">
    <w:name w:val="toc 9"/>
    <w:basedOn w:val="Normal"/>
    <w:next w:val="Normal"/>
    <w:autoRedefine/>
    <w:uiPriority w:val="39"/>
    <w:semiHidden/>
    <w:unhideWhenUsed/>
    <w:rsid w:val="009E15D3"/>
    <w:pPr>
      <w:ind w:left="1920"/>
    </w:pPr>
    <w:rPr>
      <w:rFonts w:cstheme="minorHAnsi"/>
      <w:sz w:val="20"/>
      <w:szCs w:val="20"/>
    </w:rPr>
  </w:style>
  <w:style w:type="paragraph" w:styleId="Header">
    <w:name w:val="header"/>
    <w:basedOn w:val="Normal"/>
    <w:link w:val="HeaderChar"/>
    <w:uiPriority w:val="99"/>
    <w:unhideWhenUsed/>
    <w:rsid w:val="008423C3"/>
    <w:pPr>
      <w:tabs>
        <w:tab w:val="center" w:pos="4680"/>
        <w:tab w:val="right" w:pos="9360"/>
      </w:tabs>
    </w:pPr>
  </w:style>
  <w:style w:type="character" w:customStyle="1" w:styleId="HeaderChar">
    <w:name w:val="Header Char"/>
    <w:basedOn w:val="DefaultParagraphFont"/>
    <w:link w:val="Header"/>
    <w:uiPriority w:val="99"/>
    <w:rsid w:val="008423C3"/>
  </w:style>
  <w:style w:type="paragraph" w:styleId="Footer">
    <w:name w:val="footer"/>
    <w:basedOn w:val="Normal"/>
    <w:link w:val="FooterChar"/>
    <w:uiPriority w:val="99"/>
    <w:unhideWhenUsed/>
    <w:rsid w:val="008423C3"/>
    <w:pPr>
      <w:tabs>
        <w:tab w:val="center" w:pos="4680"/>
        <w:tab w:val="right" w:pos="9360"/>
      </w:tabs>
    </w:pPr>
  </w:style>
  <w:style w:type="character" w:customStyle="1" w:styleId="FooterChar">
    <w:name w:val="Footer Char"/>
    <w:basedOn w:val="DefaultParagraphFont"/>
    <w:link w:val="Footer"/>
    <w:uiPriority w:val="99"/>
    <w:rsid w:val="008423C3"/>
  </w:style>
  <w:style w:type="character" w:styleId="PageNumber">
    <w:name w:val="page number"/>
    <w:basedOn w:val="DefaultParagraphFont"/>
    <w:uiPriority w:val="99"/>
    <w:semiHidden/>
    <w:unhideWhenUsed/>
    <w:rsid w:val="00C95032"/>
  </w:style>
  <w:style w:type="numbering" w:customStyle="1" w:styleId="CurrentList14">
    <w:name w:val="Current List14"/>
    <w:uiPriority w:val="99"/>
    <w:rsid w:val="00DE196D"/>
    <w:pPr>
      <w:numPr>
        <w:numId w:val="65"/>
      </w:numPr>
    </w:pPr>
  </w:style>
  <w:style w:type="numbering" w:customStyle="1" w:styleId="CurrentList15">
    <w:name w:val="Current List15"/>
    <w:uiPriority w:val="99"/>
    <w:rsid w:val="00DE196D"/>
    <w:pPr>
      <w:numPr>
        <w:numId w:val="66"/>
      </w:numPr>
    </w:pPr>
  </w:style>
  <w:style w:type="numbering" w:customStyle="1" w:styleId="CurrentList16">
    <w:name w:val="Current List16"/>
    <w:uiPriority w:val="99"/>
    <w:rsid w:val="00DE196D"/>
    <w:pPr>
      <w:numPr>
        <w:numId w:val="68"/>
      </w:numPr>
    </w:pPr>
  </w:style>
  <w:style w:type="numbering" w:customStyle="1" w:styleId="CurrentList17">
    <w:name w:val="Current List17"/>
    <w:uiPriority w:val="99"/>
    <w:rsid w:val="00DE196D"/>
    <w:pPr>
      <w:numPr>
        <w:numId w:val="69"/>
      </w:numPr>
    </w:pPr>
  </w:style>
  <w:style w:type="numbering" w:customStyle="1" w:styleId="CurrentList18">
    <w:name w:val="Current List18"/>
    <w:uiPriority w:val="99"/>
    <w:rsid w:val="0095067A"/>
    <w:pPr>
      <w:numPr>
        <w:numId w:val="74"/>
      </w:numPr>
    </w:pPr>
  </w:style>
  <w:style w:type="numbering" w:customStyle="1" w:styleId="CurrentList19">
    <w:name w:val="Current List19"/>
    <w:uiPriority w:val="99"/>
    <w:rsid w:val="003D008B"/>
    <w:pPr>
      <w:numPr>
        <w:numId w:val="75"/>
      </w:numPr>
    </w:pPr>
  </w:style>
  <w:style w:type="numbering" w:customStyle="1" w:styleId="CurrentList20">
    <w:name w:val="Current List20"/>
    <w:uiPriority w:val="99"/>
    <w:rsid w:val="00881C04"/>
    <w:pPr>
      <w:numPr>
        <w:numId w:val="77"/>
      </w:numPr>
    </w:pPr>
  </w:style>
  <w:style w:type="numbering" w:customStyle="1" w:styleId="CurrentList21">
    <w:name w:val="Current List21"/>
    <w:uiPriority w:val="99"/>
    <w:rsid w:val="00C53CFA"/>
    <w:pPr>
      <w:numPr>
        <w:numId w:val="78"/>
      </w:numPr>
    </w:pPr>
  </w:style>
  <w:style w:type="numbering" w:customStyle="1" w:styleId="CurrentList22">
    <w:name w:val="Current List22"/>
    <w:uiPriority w:val="99"/>
    <w:rsid w:val="00656220"/>
    <w:pPr>
      <w:numPr>
        <w:numId w:val="79"/>
      </w:numPr>
    </w:pPr>
  </w:style>
  <w:style w:type="numbering" w:customStyle="1" w:styleId="CurrentList23">
    <w:name w:val="Current List23"/>
    <w:uiPriority w:val="99"/>
    <w:rsid w:val="00D74BA0"/>
    <w:pPr>
      <w:numPr>
        <w:numId w:val="81"/>
      </w:numPr>
    </w:pPr>
  </w:style>
  <w:style w:type="numbering" w:customStyle="1" w:styleId="CurrentList24">
    <w:name w:val="Current List24"/>
    <w:uiPriority w:val="99"/>
    <w:rsid w:val="00D74BA0"/>
    <w:pPr>
      <w:numPr>
        <w:numId w:val="82"/>
      </w:numPr>
    </w:pPr>
  </w:style>
  <w:style w:type="numbering" w:customStyle="1" w:styleId="CurrentList25">
    <w:name w:val="Current List25"/>
    <w:uiPriority w:val="99"/>
    <w:rsid w:val="00F84B57"/>
    <w:pPr>
      <w:numPr>
        <w:numId w:val="88"/>
      </w:numPr>
    </w:pPr>
  </w:style>
  <w:style w:type="paragraph" w:styleId="Caption">
    <w:name w:val="caption"/>
    <w:basedOn w:val="Normal"/>
    <w:next w:val="Normal"/>
    <w:uiPriority w:val="35"/>
    <w:unhideWhenUsed/>
    <w:qFormat/>
    <w:rsid w:val="00661A08"/>
    <w:pPr>
      <w:spacing w:after="200"/>
    </w:pPr>
    <w:rPr>
      <w:i/>
      <w:iCs/>
      <w:color w:val="44546A" w:themeColor="text2"/>
      <w:sz w:val="18"/>
      <w:szCs w:val="18"/>
    </w:rPr>
  </w:style>
  <w:style w:type="paragraph" w:styleId="TableofFigures">
    <w:name w:val="table of figures"/>
    <w:basedOn w:val="Normal"/>
    <w:next w:val="Normal"/>
    <w:uiPriority w:val="99"/>
    <w:unhideWhenUsed/>
    <w:rsid w:val="00661A08"/>
  </w:style>
  <w:style w:type="character" w:styleId="FollowedHyperlink">
    <w:name w:val="FollowedHyperlink"/>
    <w:basedOn w:val="DefaultParagraphFont"/>
    <w:uiPriority w:val="99"/>
    <w:semiHidden/>
    <w:unhideWhenUsed/>
    <w:rsid w:val="00961316"/>
    <w:rPr>
      <w:color w:val="954F72" w:themeColor="followedHyperlink"/>
      <w:u w:val="single"/>
    </w:rPr>
  </w:style>
  <w:style w:type="paragraph" w:customStyle="1" w:styleId="msonormal0">
    <w:name w:val="msonormal"/>
    <w:basedOn w:val="Normal"/>
    <w:rsid w:val="00DF3DB4"/>
    <w:pPr>
      <w:spacing w:before="100" w:beforeAutospacing="1" w:after="100" w:afterAutospacing="1"/>
    </w:pPr>
    <w:rPr>
      <w:rFonts w:ascii="Times New Roman" w:eastAsia="Times New Roman" w:hAnsi="Times New Roman" w:cs="Times New Roman"/>
      <w:kern w:val="0"/>
      <w14:ligatures w14:val="none"/>
    </w:rPr>
  </w:style>
  <w:style w:type="paragraph" w:customStyle="1" w:styleId="xl63">
    <w:name w:val="xl63"/>
    <w:basedOn w:val="Normal"/>
    <w:rsid w:val="00DF3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kern w:val="0"/>
      <w14:ligatures w14:val="none"/>
    </w:rPr>
  </w:style>
  <w:style w:type="paragraph" w:customStyle="1" w:styleId="xl64">
    <w:name w:val="xl64"/>
    <w:basedOn w:val="Normal"/>
    <w:rsid w:val="00DF3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kern w:val="0"/>
      <w14:ligatures w14:val="none"/>
    </w:rPr>
  </w:style>
  <w:style w:type="paragraph" w:customStyle="1" w:styleId="xl65">
    <w:name w:val="xl65"/>
    <w:basedOn w:val="Normal"/>
    <w:rsid w:val="00DF3DB4"/>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eastAsia="Times New Roman" w:hAnsi="Times New Roman" w:cs="Times New Roman"/>
      <w:color w:val="000000"/>
      <w:kern w:val="0"/>
      <w14:ligatures w14:val="none"/>
    </w:rPr>
  </w:style>
  <w:style w:type="paragraph" w:customStyle="1" w:styleId="xl66">
    <w:name w:val="xl66"/>
    <w:basedOn w:val="Normal"/>
    <w:rsid w:val="00DF3DB4"/>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jc w:val="center"/>
      <w:textAlignment w:val="center"/>
    </w:pPr>
    <w:rPr>
      <w:rFonts w:ascii="Times New Roman" w:eastAsia="Times New Roman" w:hAnsi="Times New Roman" w:cs="Times New Roman"/>
      <w:color w:val="000000"/>
      <w:kern w:val="0"/>
      <w14:ligatures w14:val="none"/>
    </w:rPr>
  </w:style>
  <w:style w:type="paragraph" w:customStyle="1" w:styleId="xl67">
    <w:name w:val="xl67"/>
    <w:basedOn w:val="Normal"/>
    <w:rsid w:val="00DF3DB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eastAsia="Times New Roman" w:hAnsi="Times New Roman" w:cs="Times New Roman"/>
      <w:color w:val="000000"/>
      <w:kern w:val="0"/>
      <w14:ligatures w14:val="none"/>
    </w:rPr>
  </w:style>
  <w:style w:type="paragraph" w:customStyle="1" w:styleId="xl68">
    <w:name w:val="xl68"/>
    <w:basedOn w:val="Normal"/>
    <w:rsid w:val="00DF3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kern w:val="0"/>
      <w14:ligatures w14:val="none"/>
    </w:rPr>
  </w:style>
  <w:style w:type="paragraph" w:customStyle="1" w:styleId="xl69">
    <w:name w:val="xl69"/>
    <w:basedOn w:val="Normal"/>
    <w:rsid w:val="00DF3DB4"/>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eastAsia="Times New Roman" w:hAnsi="Times New Roman" w:cs="Times New Roman"/>
      <w:color w:val="000000"/>
      <w:kern w:val="0"/>
      <w14:ligatures w14:val="none"/>
    </w:rPr>
  </w:style>
  <w:style w:type="paragraph" w:customStyle="1" w:styleId="xl70">
    <w:name w:val="xl70"/>
    <w:basedOn w:val="Normal"/>
    <w:rsid w:val="00DF3DB4"/>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jc w:val="center"/>
      <w:textAlignment w:val="center"/>
    </w:pPr>
    <w:rPr>
      <w:rFonts w:ascii="Times New Roman" w:eastAsia="Times New Roman" w:hAnsi="Times New Roman" w:cs="Times New Roman"/>
      <w:color w:val="000000"/>
      <w:kern w:val="0"/>
      <w14:ligatures w14:val="none"/>
    </w:rPr>
  </w:style>
  <w:style w:type="paragraph" w:customStyle="1" w:styleId="xl71">
    <w:name w:val="xl71"/>
    <w:basedOn w:val="Normal"/>
    <w:rsid w:val="00DF3DB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eastAsia="Times New Roman" w:hAnsi="Times New Roman" w:cs="Times New Roman"/>
      <w:color w:val="000000"/>
      <w:kern w:val="0"/>
      <w14:ligatures w14:val="none"/>
    </w:rPr>
  </w:style>
  <w:style w:type="numbering" w:customStyle="1" w:styleId="CurrentList26">
    <w:name w:val="Current List26"/>
    <w:uiPriority w:val="99"/>
    <w:rsid w:val="007414A5"/>
    <w:pPr>
      <w:numPr>
        <w:numId w:val="97"/>
      </w:numPr>
    </w:pPr>
  </w:style>
  <w:style w:type="numbering" w:customStyle="1" w:styleId="CurrentList27">
    <w:name w:val="Current List27"/>
    <w:uiPriority w:val="99"/>
    <w:rsid w:val="00E636AA"/>
    <w:pPr>
      <w:numPr>
        <w:numId w:val="99"/>
      </w:numPr>
    </w:pPr>
  </w:style>
  <w:style w:type="numbering" w:customStyle="1" w:styleId="CurrentList28">
    <w:name w:val="Current List28"/>
    <w:uiPriority w:val="99"/>
    <w:rsid w:val="00E636AA"/>
    <w:pPr>
      <w:numPr>
        <w:numId w:val="100"/>
      </w:numPr>
    </w:pPr>
  </w:style>
  <w:style w:type="numbering" w:customStyle="1" w:styleId="CurrentList29">
    <w:name w:val="Current List29"/>
    <w:uiPriority w:val="99"/>
    <w:rsid w:val="00E636AA"/>
    <w:pPr>
      <w:numPr>
        <w:numId w:val="102"/>
      </w:numPr>
    </w:pPr>
  </w:style>
  <w:style w:type="numbering" w:customStyle="1" w:styleId="CurrentList30">
    <w:name w:val="Current List30"/>
    <w:uiPriority w:val="99"/>
    <w:rsid w:val="00E636AA"/>
    <w:pPr>
      <w:numPr>
        <w:numId w:val="105"/>
      </w:numPr>
    </w:pPr>
  </w:style>
  <w:style w:type="numbering" w:customStyle="1" w:styleId="CurrentList31">
    <w:name w:val="Current List31"/>
    <w:uiPriority w:val="99"/>
    <w:rsid w:val="005C5519"/>
    <w:pPr>
      <w:numPr>
        <w:numId w:val="108"/>
      </w:numPr>
    </w:pPr>
  </w:style>
  <w:style w:type="numbering" w:customStyle="1" w:styleId="CurrentList32">
    <w:name w:val="Current List32"/>
    <w:uiPriority w:val="99"/>
    <w:rsid w:val="00AC244F"/>
    <w:pPr>
      <w:numPr>
        <w:numId w:val="112"/>
      </w:numPr>
    </w:pPr>
  </w:style>
  <w:style w:type="numbering" w:customStyle="1" w:styleId="CurrentList33">
    <w:name w:val="Current List33"/>
    <w:uiPriority w:val="99"/>
    <w:rsid w:val="00AC244F"/>
    <w:pPr>
      <w:numPr>
        <w:numId w:val="114"/>
      </w:numPr>
    </w:pPr>
  </w:style>
  <w:style w:type="numbering" w:customStyle="1" w:styleId="CurrentList34">
    <w:name w:val="Current List34"/>
    <w:uiPriority w:val="99"/>
    <w:rsid w:val="002D08E7"/>
    <w:pPr>
      <w:numPr>
        <w:numId w:val="116"/>
      </w:numPr>
    </w:pPr>
  </w:style>
  <w:style w:type="numbering" w:customStyle="1" w:styleId="CurrentList35">
    <w:name w:val="Current List35"/>
    <w:uiPriority w:val="99"/>
    <w:rsid w:val="002D08E7"/>
    <w:pPr>
      <w:numPr>
        <w:numId w:val="119"/>
      </w:numPr>
    </w:pPr>
  </w:style>
  <w:style w:type="numbering" w:customStyle="1" w:styleId="CurrentList36">
    <w:name w:val="Current List36"/>
    <w:uiPriority w:val="99"/>
    <w:rsid w:val="002756D9"/>
    <w:pPr>
      <w:numPr>
        <w:numId w:val="122"/>
      </w:numPr>
    </w:pPr>
  </w:style>
  <w:style w:type="numbering" w:customStyle="1" w:styleId="CurrentList37">
    <w:name w:val="Current List37"/>
    <w:uiPriority w:val="99"/>
    <w:rsid w:val="00783BD2"/>
    <w:pPr>
      <w:numPr>
        <w:numId w:val="124"/>
      </w:numPr>
    </w:pPr>
  </w:style>
  <w:style w:type="numbering" w:customStyle="1" w:styleId="CurrentList38">
    <w:name w:val="Current List38"/>
    <w:uiPriority w:val="99"/>
    <w:rsid w:val="00783BD2"/>
    <w:pPr>
      <w:numPr>
        <w:numId w:val="125"/>
      </w:numPr>
    </w:pPr>
  </w:style>
  <w:style w:type="character" w:styleId="PlaceholderText">
    <w:name w:val="Placeholder Text"/>
    <w:basedOn w:val="DefaultParagraphFont"/>
    <w:uiPriority w:val="99"/>
    <w:semiHidden/>
    <w:rsid w:val="0022411D"/>
    <w:rPr>
      <w:color w:val="666666"/>
    </w:rPr>
  </w:style>
  <w:style w:type="numbering" w:customStyle="1" w:styleId="CurrentList39">
    <w:name w:val="Current List39"/>
    <w:uiPriority w:val="99"/>
    <w:rsid w:val="006C386E"/>
    <w:pPr>
      <w:numPr>
        <w:numId w:val="142"/>
      </w:numPr>
    </w:pPr>
  </w:style>
  <w:style w:type="numbering" w:customStyle="1" w:styleId="CurrentList40">
    <w:name w:val="Current List40"/>
    <w:uiPriority w:val="99"/>
    <w:rsid w:val="006C386E"/>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5816">
      <w:bodyDiv w:val="1"/>
      <w:marLeft w:val="0"/>
      <w:marRight w:val="0"/>
      <w:marTop w:val="0"/>
      <w:marBottom w:val="0"/>
      <w:divBdr>
        <w:top w:val="none" w:sz="0" w:space="0" w:color="auto"/>
        <w:left w:val="none" w:sz="0" w:space="0" w:color="auto"/>
        <w:bottom w:val="none" w:sz="0" w:space="0" w:color="auto"/>
        <w:right w:val="none" w:sz="0" w:space="0" w:color="auto"/>
      </w:divBdr>
    </w:div>
    <w:div w:id="66847301">
      <w:bodyDiv w:val="1"/>
      <w:marLeft w:val="0"/>
      <w:marRight w:val="0"/>
      <w:marTop w:val="0"/>
      <w:marBottom w:val="0"/>
      <w:divBdr>
        <w:top w:val="none" w:sz="0" w:space="0" w:color="auto"/>
        <w:left w:val="none" w:sz="0" w:space="0" w:color="auto"/>
        <w:bottom w:val="none" w:sz="0" w:space="0" w:color="auto"/>
        <w:right w:val="none" w:sz="0" w:space="0" w:color="auto"/>
      </w:divBdr>
    </w:div>
    <w:div w:id="72627007">
      <w:bodyDiv w:val="1"/>
      <w:marLeft w:val="0"/>
      <w:marRight w:val="0"/>
      <w:marTop w:val="0"/>
      <w:marBottom w:val="0"/>
      <w:divBdr>
        <w:top w:val="none" w:sz="0" w:space="0" w:color="auto"/>
        <w:left w:val="none" w:sz="0" w:space="0" w:color="auto"/>
        <w:bottom w:val="none" w:sz="0" w:space="0" w:color="auto"/>
        <w:right w:val="none" w:sz="0" w:space="0" w:color="auto"/>
      </w:divBdr>
      <w:divsChild>
        <w:div w:id="1178424192">
          <w:marLeft w:val="480"/>
          <w:marRight w:val="0"/>
          <w:marTop w:val="0"/>
          <w:marBottom w:val="0"/>
          <w:divBdr>
            <w:top w:val="none" w:sz="0" w:space="0" w:color="auto"/>
            <w:left w:val="none" w:sz="0" w:space="0" w:color="auto"/>
            <w:bottom w:val="none" w:sz="0" w:space="0" w:color="auto"/>
            <w:right w:val="none" w:sz="0" w:space="0" w:color="auto"/>
          </w:divBdr>
        </w:div>
        <w:div w:id="1580287021">
          <w:marLeft w:val="480"/>
          <w:marRight w:val="0"/>
          <w:marTop w:val="0"/>
          <w:marBottom w:val="0"/>
          <w:divBdr>
            <w:top w:val="none" w:sz="0" w:space="0" w:color="auto"/>
            <w:left w:val="none" w:sz="0" w:space="0" w:color="auto"/>
            <w:bottom w:val="none" w:sz="0" w:space="0" w:color="auto"/>
            <w:right w:val="none" w:sz="0" w:space="0" w:color="auto"/>
          </w:divBdr>
        </w:div>
        <w:div w:id="2050835285">
          <w:marLeft w:val="480"/>
          <w:marRight w:val="0"/>
          <w:marTop w:val="0"/>
          <w:marBottom w:val="0"/>
          <w:divBdr>
            <w:top w:val="none" w:sz="0" w:space="0" w:color="auto"/>
            <w:left w:val="none" w:sz="0" w:space="0" w:color="auto"/>
            <w:bottom w:val="none" w:sz="0" w:space="0" w:color="auto"/>
            <w:right w:val="none" w:sz="0" w:space="0" w:color="auto"/>
          </w:divBdr>
        </w:div>
        <w:div w:id="870069751">
          <w:marLeft w:val="480"/>
          <w:marRight w:val="0"/>
          <w:marTop w:val="0"/>
          <w:marBottom w:val="0"/>
          <w:divBdr>
            <w:top w:val="none" w:sz="0" w:space="0" w:color="auto"/>
            <w:left w:val="none" w:sz="0" w:space="0" w:color="auto"/>
            <w:bottom w:val="none" w:sz="0" w:space="0" w:color="auto"/>
            <w:right w:val="none" w:sz="0" w:space="0" w:color="auto"/>
          </w:divBdr>
        </w:div>
        <w:div w:id="114451209">
          <w:marLeft w:val="480"/>
          <w:marRight w:val="0"/>
          <w:marTop w:val="0"/>
          <w:marBottom w:val="0"/>
          <w:divBdr>
            <w:top w:val="none" w:sz="0" w:space="0" w:color="auto"/>
            <w:left w:val="none" w:sz="0" w:space="0" w:color="auto"/>
            <w:bottom w:val="none" w:sz="0" w:space="0" w:color="auto"/>
            <w:right w:val="none" w:sz="0" w:space="0" w:color="auto"/>
          </w:divBdr>
        </w:div>
        <w:div w:id="1313096371">
          <w:marLeft w:val="480"/>
          <w:marRight w:val="0"/>
          <w:marTop w:val="0"/>
          <w:marBottom w:val="0"/>
          <w:divBdr>
            <w:top w:val="none" w:sz="0" w:space="0" w:color="auto"/>
            <w:left w:val="none" w:sz="0" w:space="0" w:color="auto"/>
            <w:bottom w:val="none" w:sz="0" w:space="0" w:color="auto"/>
            <w:right w:val="none" w:sz="0" w:space="0" w:color="auto"/>
          </w:divBdr>
        </w:div>
        <w:div w:id="1164272567">
          <w:marLeft w:val="480"/>
          <w:marRight w:val="0"/>
          <w:marTop w:val="0"/>
          <w:marBottom w:val="0"/>
          <w:divBdr>
            <w:top w:val="none" w:sz="0" w:space="0" w:color="auto"/>
            <w:left w:val="none" w:sz="0" w:space="0" w:color="auto"/>
            <w:bottom w:val="none" w:sz="0" w:space="0" w:color="auto"/>
            <w:right w:val="none" w:sz="0" w:space="0" w:color="auto"/>
          </w:divBdr>
        </w:div>
        <w:div w:id="300891879">
          <w:marLeft w:val="480"/>
          <w:marRight w:val="0"/>
          <w:marTop w:val="0"/>
          <w:marBottom w:val="0"/>
          <w:divBdr>
            <w:top w:val="none" w:sz="0" w:space="0" w:color="auto"/>
            <w:left w:val="none" w:sz="0" w:space="0" w:color="auto"/>
            <w:bottom w:val="none" w:sz="0" w:space="0" w:color="auto"/>
            <w:right w:val="none" w:sz="0" w:space="0" w:color="auto"/>
          </w:divBdr>
        </w:div>
        <w:div w:id="2020308678">
          <w:marLeft w:val="480"/>
          <w:marRight w:val="0"/>
          <w:marTop w:val="0"/>
          <w:marBottom w:val="0"/>
          <w:divBdr>
            <w:top w:val="none" w:sz="0" w:space="0" w:color="auto"/>
            <w:left w:val="none" w:sz="0" w:space="0" w:color="auto"/>
            <w:bottom w:val="none" w:sz="0" w:space="0" w:color="auto"/>
            <w:right w:val="none" w:sz="0" w:space="0" w:color="auto"/>
          </w:divBdr>
        </w:div>
        <w:div w:id="912859239">
          <w:marLeft w:val="480"/>
          <w:marRight w:val="0"/>
          <w:marTop w:val="0"/>
          <w:marBottom w:val="0"/>
          <w:divBdr>
            <w:top w:val="none" w:sz="0" w:space="0" w:color="auto"/>
            <w:left w:val="none" w:sz="0" w:space="0" w:color="auto"/>
            <w:bottom w:val="none" w:sz="0" w:space="0" w:color="auto"/>
            <w:right w:val="none" w:sz="0" w:space="0" w:color="auto"/>
          </w:divBdr>
        </w:div>
        <w:div w:id="462819020">
          <w:marLeft w:val="480"/>
          <w:marRight w:val="0"/>
          <w:marTop w:val="0"/>
          <w:marBottom w:val="0"/>
          <w:divBdr>
            <w:top w:val="none" w:sz="0" w:space="0" w:color="auto"/>
            <w:left w:val="none" w:sz="0" w:space="0" w:color="auto"/>
            <w:bottom w:val="none" w:sz="0" w:space="0" w:color="auto"/>
            <w:right w:val="none" w:sz="0" w:space="0" w:color="auto"/>
          </w:divBdr>
        </w:div>
        <w:div w:id="1889948088">
          <w:marLeft w:val="480"/>
          <w:marRight w:val="0"/>
          <w:marTop w:val="0"/>
          <w:marBottom w:val="0"/>
          <w:divBdr>
            <w:top w:val="none" w:sz="0" w:space="0" w:color="auto"/>
            <w:left w:val="none" w:sz="0" w:space="0" w:color="auto"/>
            <w:bottom w:val="none" w:sz="0" w:space="0" w:color="auto"/>
            <w:right w:val="none" w:sz="0" w:space="0" w:color="auto"/>
          </w:divBdr>
        </w:div>
        <w:div w:id="1134565589">
          <w:marLeft w:val="480"/>
          <w:marRight w:val="0"/>
          <w:marTop w:val="0"/>
          <w:marBottom w:val="0"/>
          <w:divBdr>
            <w:top w:val="none" w:sz="0" w:space="0" w:color="auto"/>
            <w:left w:val="none" w:sz="0" w:space="0" w:color="auto"/>
            <w:bottom w:val="none" w:sz="0" w:space="0" w:color="auto"/>
            <w:right w:val="none" w:sz="0" w:space="0" w:color="auto"/>
          </w:divBdr>
        </w:div>
      </w:divsChild>
    </w:div>
    <w:div w:id="207450731">
      <w:bodyDiv w:val="1"/>
      <w:marLeft w:val="0"/>
      <w:marRight w:val="0"/>
      <w:marTop w:val="0"/>
      <w:marBottom w:val="0"/>
      <w:divBdr>
        <w:top w:val="none" w:sz="0" w:space="0" w:color="auto"/>
        <w:left w:val="none" w:sz="0" w:space="0" w:color="auto"/>
        <w:bottom w:val="none" w:sz="0" w:space="0" w:color="auto"/>
        <w:right w:val="none" w:sz="0" w:space="0" w:color="auto"/>
      </w:divBdr>
    </w:div>
    <w:div w:id="233517585">
      <w:bodyDiv w:val="1"/>
      <w:marLeft w:val="0"/>
      <w:marRight w:val="0"/>
      <w:marTop w:val="0"/>
      <w:marBottom w:val="0"/>
      <w:divBdr>
        <w:top w:val="none" w:sz="0" w:space="0" w:color="auto"/>
        <w:left w:val="none" w:sz="0" w:space="0" w:color="auto"/>
        <w:bottom w:val="none" w:sz="0" w:space="0" w:color="auto"/>
        <w:right w:val="none" w:sz="0" w:space="0" w:color="auto"/>
      </w:divBdr>
    </w:div>
    <w:div w:id="284045389">
      <w:bodyDiv w:val="1"/>
      <w:marLeft w:val="0"/>
      <w:marRight w:val="0"/>
      <w:marTop w:val="0"/>
      <w:marBottom w:val="0"/>
      <w:divBdr>
        <w:top w:val="none" w:sz="0" w:space="0" w:color="auto"/>
        <w:left w:val="none" w:sz="0" w:space="0" w:color="auto"/>
        <w:bottom w:val="none" w:sz="0" w:space="0" w:color="auto"/>
        <w:right w:val="none" w:sz="0" w:space="0" w:color="auto"/>
      </w:divBdr>
    </w:div>
    <w:div w:id="367530207">
      <w:bodyDiv w:val="1"/>
      <w:marLeft w:val="0"/>
      <w:marRight w:val="0"/>
      <w:marTop w:val="0"/>
      <w:marBottom w:val="0"/>
      <w:divBdr>
        <w:top w:val="none" w:sz="0" w:space="0" w:color="auto"/>
        <w:left w:val="none" w:sz="0" w:space="0" w:color="auto"/>
        <w:bottom w:val="none" w:sz="0" w:space="0" w:color="auto"/>
        <w:right w:val="none" w:sz="0" w:space="0" w:color="auto"/>
      </w:divBdr>
    </w:div>
    <w:div w:id="376859612">
      <w:bodyDiv w:val="1"/>
      <w:marLeft w:val="0"/>
      <w:marRight w:val="0"/>
      <w:marTop w:val="0"/>
      <w:marBottom w:val="0"/>
      <w:divBdr>
        <w:top w:val="none" w:sz="0" w:space="0" w:color="auto"/>
        <w:left w:val="none" w:sz="0" w:space="0" w:color="auto"/>
        <w:bottom w:val="none" w:sz="0" w:space="0" w:color="auto"/>
        <w:right w:val="none" w:sz="0" w:space="0" w:color="auto"/>
      </w:divBdr>
      <w:divsChild>
        <w:div w:id="727581153">
          <w:marLeft w:val="480"/>
          <w:marRight w:val="0"/>
          <w:marTop w:val="0"/>
          <w:marBottom w:val="0"/>
          <w:divBdr>
            <w:top w:val="none" w:sz="0" w:space="0" w:color="auto"/>
            <w:left w:val="none" w:sz="0" w:space="0" w:color="auto"/>
            <w:bottom w:val="none" w:sz="0" w:space="0" w:color="auto"/>
            <w:right w:val="none" w:sz="0" w:space="0" w:color="auto"/>
          </w:divBdr>
        </w:div>
        <w:div w:id="952633078">
          <w:marLeft w:val="480"/>
          <w:marRight w:val="0"/>
          <w:marTop w:val="0"/>
          <w:marBottom w:val="0"/>
          <w:divBdr>
            <w:top w:val="none" w:sz="0" w:space="0" w:color="auto"/>
            <w:left w:val="none" w:sz="0" w:space="0" w:color="auto"/>
            <w:bottom w:val="none" w:sz="0" w:space="0" w:color="auto"/>
            <w:right w:val="none" w:sz="0" w:space="0" w:color="auto"/>
          </w:divBdr>
        </w:div>
        <w:div w:id="782770396">
          <w:marLeft w:val="480"/>
          <w:marRight w:val="0"/>
          <w:marTop w:val="0"/>
          <w:marBottom w:val="0"/>
          <w:divBdr>
            <w:top w:val="none" w:sz="0" w:space="0" w:color="auto"/>
            <w:left w:val="none" w:sz="0" w:space="0" w:color="auto"/>
            <w:bottom w:val="none" w:sz="0" w:space="0" w:color="auto"/>
            <w:right w:val="none" w:sz="0" w:space="0" w:color="auto"/>
          </w:divBdr>
        </w:div>
        <w:div w:id="2146116336">
          <w:marLeft w:val="480"/>
          <w:marRight w:val="0"/>
          <w:marTop w:val="0"/>
          <w:marBottom w:val="0"/>
          <w:divBdr>
            <w:top w:val="none" w:sz="0" w:space="0" w:color="auto"/>
            <w:left w:val="none" w:sz="0" w:space="0" w:color="auto"/>
            <w:bottom w:val="none" w:sz="0" w:space="0" w:color="auto"/>
            <w:right w:val="none" w:sz="0" w:space="0" w:color="auto"/>
          </w:divBdr>
        </w:div>
        <w:div w:id="1869834210">
          <w:marLeft w:val="480"/>
          <w:marRight w:val="0"/>
          <w:marTop w:val="0"/>
          <w:marBottom w:val="0"/>
          <w:divBdr>
            <w:top w:val="none" w:sz="0" w:space="0" w:color="auto"/>
            <w:left w:val="none" w:sz="0" w:space="0" w:color="auto"/>
            <w:bottom w:val="none" w:sz="0" w:space="0" w:color="auto"/>
            <w:right w:val="none" w:sz="0" w:space="0" w:color="auto"/>
          </w:divBdr>
        </w:div>
        <w:div w:id="1549221067">
          <w:marLeft w:val="480"/>
          <w:marRight w:val="0"/>
          <w:marTop w:val="0"/>
          <w:marBottom w:val="0"/>
          <w:divBdr>
            <w:top w:val="none" w:sz="0" w:space="0" w:color="auto"/>
            <w:left w:val="none" w:sz="0" w:space="0" w:color="auto"/>
            <w:bottom w:val="none" w:sz="0" w:space="0" w:color="auto"/>
            <w:right w:val="none" w:sz="0" w:space="0" w:color="auto"/>
          </w:divBdr>
        </w:div>
        <w:div w:id="574433548">
          <w:marLeft w:val="480"/>
          <w:marRight w:val="0"/>
          <w:marTop w:val="0"/>
          <w:marBottom w:val="0"/>
          <w:divBdr>
            <w:top w:val="none" w:sz="0" w:space="0" w:color="auto"/>
            <w:left w:val="none" w:sz="0" w:space="0" w:color="auto"/>
            <w:bottom w:val="none" w:sz="0" w:space="0" w:color="auto"/>
            <w:right w:val="none" w:sz="0" w:space="0" w:color="auto"/>
          </w:divBdr>
        </w:div>
        <w:div w:id="1538354361">
          <w:marLeft w:val="480"/>
          <w:marRight w:val="0"/>
          <w:marTop w:val="0"/>
          <w:marBottom w:val="0"/>
          <w:divBdr>
            <w:top w:val="none" w:sz="0" w:space="0" w:color="auto"/>
            <w:left w:val="none" w:sz="0" w:space="0" w:color="auto"/>
            <w:bottom w:val="none" w:sz="0" w:space="0" w:color="auto"/>
            <w:right w:val="none" w:sz="0" w:space="0" w:color="auto"/>
          </w:divBdr>
        </w:div>
        <w:div w:id="913666161">
          <w:marLeft w:val="480"/>
          <w:marRight w:val="0"/>
          <w:marTop w:val="0"/>
          <w:marBottom w:val="0"/>
          <w:divBdr>
            <w:top w:val="none" w:sz="0" w:space="0" w:color="auto"/>
            <w:left w:val="none" w:sz="0" w:space="0" w:color="auto"/>
            <w:bottom w:val="none" w:sz="0" w:space="0" w:color="auto"/>
            <w:right w:val="none" w:sz="0" w:space="0" w:color="auto"/>
          </w:divBdr>
        </w:div>
        <w:div w:id="407769491">
          <w:marLeft w:val="480"/>
          <w:marRight w:val="0"/>
          <w:marTop w:val="0"/>
          <w:marBottom w:val="0"/>
          <w:divBdr>
            <w:top w:val="none" w:sz="0" w:space="0" w:color="auto"/>
            <w:left w:val="none" w:sz="0" w:space="0" w:color="auto"/>
            <w:bottom w:val="none" w:sz="0" w:space="0" w:color="auto"/>
            <w:right w:val="none" w:sz="0" w:space="0" w:color="auto"/>
          </w:divBdr>
        </w:div>
        <w:div w:id="680930845">
          <w:marLeft w:val="480"/>
          <w:marRight w:val="0"/>
          <w:marTop w:val="0"/>
          <w:marBottom w:val="0"/>
          <w:divBdr>
            <w:top w:val="none" w:sz="0" w:space="0" w:color="auto"/>
            <w:left w:val="none" w:sz="0" w:space="0" w:color="auto"/>
            <w:bottom w:val="none" w:sz="0" w:space="0" w:color="auto"/>
            <w:right w:val="none" w:sz="0" w:space="0" w:color="auto"/>
          </w:divBdr>
        </w:div>
        <w:div w:id="1120607380">
          <w:marLeft w:val="480"/>
          <w:marRight w:val="0"/>
          <w:marTop w:val="0"/>
          <w:marBottom w:val="0"/>
          <w:divBdr>
            <w:top w:val="none" w:sz="0" w:space="0" w:color="auto"/>
            <w:left w:val="none" w:sz="0" w:space="0" w:color="auto"/>
            <w:bottom w:val="none" w:sz="0" w:space="0" w:color="auto"/>
            <w:right w:val="none" w:sz="0" w:space="0" w:color="auto"/>
          </w:divBdr>
        </w:div>
        <w:div w:id="617299433">
          <w:marLeft w:val="480"/>
          <w:marRight w:val="0"/>
          <w:marTop w:val="0"/>
          <w:marBottom w:val="0"/>
          <w:divBdr>
            <w:top w:val="none" w:sz="0" w:space="0" w:color="auto"/>
            <w:left w:val="none" w:sz="0" w:space="0" w:color="auto"/>
            <w:bottom w:val="none" w:sz="0" w:space="0" w:color="auto"/>
            <w:right w:val="none" w:sz="0" w:space="0" w:color="auto"/>
          </w:divBdr>
        </w:div>
        <w:div w:id="197207132">
          <w:marLeft w:val="480"/>
          <w:marRight w:val="0"/>
          <w:marTop w:val="0"/>
          <w:marBottom w:val="0"/>
          <w:divBdr>
            <w:top w:val="none" w:sz="0" w:space="0" w:color="auto"/>
            <w:left w:val="none" w:sz="0" w:space="0" w:color="auto"/>
            <w:bottom w:val="none" w:sz="0" w:space="0" w:color="auto"/>
            <w:right w:val="none" w:sz="0" w:space="0" w:color="auto"/>
          </w:divBdr>
        </w:div>
      </w:divsChild>
    </w:div>
    <w:div w:id="394280822">
      <w:bodyDiv w:val="1"/>
      <w:marLeft w:val="0"/>
      <w:marRight w:val="0"/>
      <w:marTop w:val="0"/>
      <w:marBottom w:val="0"/>
      <w:divBdr>
        <w:top w:val="none" w:sz="0" w:space="0" w:color="auto"/>
        <w:left w:val="none" w:sz="0" w:space="0" w:color="auto"/>
        <w:bottom w:val="none" w:sz="0" w:space="0" w:color="auto"/>
        <w:right w:val="none" w:sz="0" w:space="0" w:color="auto"/>
      </w:divBdr>
    </w:div>
    <w:div w:id="396559024">
      <w:bodyDiv w:val="1"/>
      <w:marLeft w:val="0"/>
      <w:marRight w:val="0"/>
      <w:marTop w:val="0"/>
      <w:marBottom w:val="0"/>
      <w:divBdr>
        <w:top w:val="none" w:sz="0" w:space="0" w:color="auto"/>
        <w:left w:val="none" w:sz="0" w:space="0" w:color="auto"/>
        <w:bottom w:val="none" w:sz="0" w:space="0" w:color="auto"/>
        <w:right w:val="none" w:sz="0" w:space="0" w:color="auto"/>
      </w:divBdr>
    </w:div>
    <w:div w:id="397022751">
      <w:bodyDiv w:val="1"/>
      <w:marLeft w:val="0"/>
      <w:marRight w:val="0"/>
      <w:marTop w:val="0"/>
      <w:marBottom w:val="0"/>
      <w:divBdr>
        <w:top w:val="none" w:sz="0" w:space="0" w:color="auto"/>
        <w:left w:val="none" w:sz="0" w:space="0" w:color="auto"/>
        <w:bottom w:val="none" w:sz="0" w:space="0" w:color="auto"/>
        <w:right w:val="none" w:sz="0" w:space="0" w:color="auto"/>
      </w:divBdr>
    </w:div>
    <w:div w:id="403724862">
      <w:bodyDiv w:val="1"/>
      <w:marLeft w:val="0"/>
      <w:marRight w:val="0"/>
      <w:marTop w:val="0"/>
      <w:marBottom w:val="0"/>
      <w:divBdr>
        <w:top w:val="none" w:sz="0" w:space="0" w:color="auto"/>
        <w:left w:val="none" w:sz="0" w:space="0" w:color="auto"/>
        <w:bottom w:val="none" w:sz="0" w:space="0" w:color="auto"/>
        <w:right w:val="none" w:sz="0" w:space="0" w:color="auto"/>
      </w:divBdr>
      <w:divsChild>
        <w:div w:id="1868523433">
          <w:marLeft w:val="480"/>
          <w:marRight w:val="0"/>
          <w:marTop w:val="0"/>
          <w:marBottom w:val="0"/>
          <w:divBdr>
            <w:top w:val="none" w:sz="0" w:space="0" w:color="auto"/>
            <w:left w:val="none" w:sz="0" w:space="0" w:color="auto"/>
            <w:bottom w:val="none" w:sz="0" w:space="0" w:color="auto"/>
            <w:right w:val="none" w:sz="0" w:space="0" w:color="auto"/>
          </w:divBdr>
        </w:div>
        <w:div w:id="1970092579">
          <w:marLeft w:val="480"/>
          <w:marRight w:val="0"/>
          <w:marTop w:val="0"/>
          <w:marBottom w:val="0"/>
          <w:divBdr>
            <w:top w:val="none" w:sz="0" w:space="0" w:color="auto"/>
            <w:left w:val="none" w:sz="0" w:space="0" w:color="auto"/>
            <w:bottom w:val="none" w:sz="0" w:space="0" w:color="auto"/>
            <w:right w:val="none" w:sz="0" w:space="0" w:color="auto"/>
          </w:divBdr>
        </w:div>
        <w:div w:id="1346590935">
          <w:marLeft w:val="480"/>
          <w:marRight w:val="0"/>
          <w:marTop w:val="0"/>
          <w:marBottom w:val="0"/>
          <w:divBdr>
            <w:top w:val="none" w:sz="0" w:space="0" w:color="auto"/>
            <w:left w:val="none" w:sz="0" w:space="0" w:color="auto"/>
            <w:bottom w:val="none" w:sz="0" w:space="0" w:color="auto"/>
            <w:right w:val="none" w:sz="0" w:space="0" w:color="auto"/>
          </w:divBdr>
        </w:div>
        <w:div w:id="249194624">
          <w:marLeft w:val="480"/>
          <w:marRight w:val="0"/>
          <w:marTop w:val="0"/>
          <w:marBottom w:val="0"/>
          <w:divBdr>
            <w:top w:val="none" w:sz="0" w:space="0" w:color="auto"/>
            <w:left w:val="none" w:sz="0" w:space="0" w:color="auto"/>
            <w:bottom w:val="none" w:sz="0" w:space="0" w:color="auto"/>
            <w:right w:val="none" w:sz="0" w:space="0" w:color="auto"/>
          </w:divBdr>
        </w:div>
        <w:div w:id="981538242">
          <w:marLeft w:val="480"/>
          <w:marRight w:val="0"/>
          <w:marTop w:val="0"/>
          <w:marBottom w:val="0"/>
          <w:divBdr>
            <w:top w:val="none" w:sz="0" w:space="0" w:color="auto"/>
            <w:left w:val="none" w:sz="0" w:space="0" w:color="auto"/>
            <w:bottom w:val="none" w:sz="0" w:space="0" w:color="auto"/>
            <w:right w:val="none" w:sz="0" w:space="0" w:color="auto"/>
          </w:divBdr>
        </w:div>
        <w:div w:id="42337261">
          <w:marLeft w:val="480"/>
          <w:marRight w:val="0"/>
          <w:marTop w:val="0"/>
          <w:marBottom w:val="0"/>
          <w:divBdr>
            <w:top w:val="none" w:sz="0" w:space="0" w:color="auto"/>
            <w:left w:val="none" w:sz="0" w:space="0" w:color="auto"/>
            <w:bottom w:val="none" w:sz="0" w:space="0" w:color="auto"/>
            <w:right w:val="none" w:sz="0" w:space="0" w:color="auto"/>
          </w:divBdr>
        </w:div>
        <w:div w:id="804617440">
          <w:marLeft w:val="480"/>
          <w:marRight w:val="0"/>
          <w:marTop w:val="0"/>
          <w:marBottom w:val="0"/>
          <w:divBdr>
            <w:top w:val="none" w:sz="0" w:space="0" w:color="auto"/>
            <w:left w:val="none" w:sz="0" w:space="0" w:color="auto"/>
            <w:bottom w:val="none" w:sz="0" w:space="0" w:color="auto"/>
            <w:right w:val="none" w:sz="0" w:space="0" w:color="auto"/>
          </w:divBdr>
        </w:div>
        <w:div w:id="342362583">
          <w:marLeft w:val="480"/>
          <w:marRight w:val="0"/>
          <w:marTop w:val="0"/>
          <w:marBottom w:val="0"/>
          <w:divBdr>
            <w:top w:val="none" w:sz="0" w:space="0" w:color="auto"/>
            <w:left w:val="none" w:sz="0" w:space="0" w:color="auto"/>
            <w:bottom w:val="none" w:sz="0" w:space="0" w:color="auto"/>
            <w:right w:val="none" w:sz="0" w:space="0" w:color="auto"/>
          </w:divBdr>
        </w:div>
        <w:div w:id="376897785">
          <w:marLeft w:val="480"/>
          <w:marRight w:val="0"/>
          <w:marTop w:val="0"/>
          <w:marBottom w:val="0"/>
          <w:divBdr>
            <w:top w:val="none" w:sz="0" w:space="0" w:color="auto"/>
            <w:left w:val="none" w:sz="0" w:space="0" w:color="auto"/>
            <w:bottom w:val="none" w:sz="0" w:space="0" w:color="auto"/>
            <w:right w:val="none" w:sz="0" w:space="0" w:color="auto"/>
          </w:divBdr>
        </w:div>
        <w:div w:id="309677570">
          <w:marLeft w:val="480"/>
          <w:marRight w:val="0"/>
          <w:marTop w:val="0"/>
          <w:marBottom w:val="0"/>
          <w:divBdr>
            <w:top w:val="none" w:sz="0" w:space="0" w:color="auto"/>
            <w:left w:val="none" w:sz="0" w:space="0" w:color="auto"/>
            <w:bottom w:val="none" w:sz="0" w:space="0" w:color="auto"/>
            <w:right w:val="none" w:sz="0" w:space="0" w:color="auto"/>
          </w:divBdr>
        </w:div>
        <w:div w:id="1816336887">
          <w:marLeft w:val="480"/>
          <w:marRight w:val="0"/>
          <w:marTop w:val="0"/>
          <w:marBottom w:val="0"/>
          <w:divBdr>
            <w:top w:val="none" w:sz="0" w:space="0" w:color="auto"/>
            <w:left w:val="none" w:sz="0" w:space="0" w:color="auto"/>
            <w:bottom w:val="none" w:sz="0" w:space="0" w:color="auto"/>
            <w:right w:val="none" w:sz="0" w:space="0" w:color="auto"/>
          </w:divBdr>
        </w:div>
        <w:div w:id="636300467">
          <w:marLeft w:val="480"/>
          <w:marRight w:val="0"/>
          <w:marTop w:val="0"/>
          <w:marBottom w:val="0"/>
          <w:divBdr>
            <w:top w:val="none" w:sz="0" w:space="0" w:color="auto"/>
            <w:left w:val="none" w:sz="0" w:space="0" w:color="auto"/>
            <w:bottom w:val="none" w:sz="0" w:space="0" w:color="auto"/>
            <w:right w:val="none" w:sz="0" w:space="0" w:color="auto"/>
          </w:divBdr>
        </w:div>
        <w:div w:id="1184710877">
          <w:marLeft w:val="480"/>
          <w:marRight w:val="0"/>
          <w:marTop w:val="0"/>
          <w:marBottom w:val="0"/>
          <w:divBdr>
            <w:top w:val="none" w:sz="0" w:space="0" w:color="auto"/>
            <w:left w:val="none" w:sz="0" w:space="0" w:color="auto"/>
            <w:bottom w:val="none" w:sz="0" w:space="0" w:color="auto"/>
            <w:right w:val="none" w:sz="0" w:space="0" w:color="auto"/>
          </w:divBdr>
        </w:div>
        <w:div w:id="147283839">
          <w:marLeft w:val="480"/>
          <w:marRight w:val="0"/>
          <w:marTop w:val="0"/>
          <w:marBottom w:val="0"/>
          <w:divBdr>
            <w:top w:val="none" w:sz="0" w:space="0" w:color="auto"/>
            <w:left w:val="none" w:sz="0" w:space="0" w:color="auto"/>
            <w:bottom w:val="none" w:sz="0" w:space="0" w:color="auto"/>
            <w:right w:val="none" w:sz="0" w:space="0" w:color="auto"/>
          </w:divBdr>
        </w:div>
      </w:divsChild>
    </w:div>
    <w:div w:id="462045815">
      <w:bodyDiv w:val="1"/>
      <w:marLeft w:val="0"/>
      <w:marRight w:val="0"/>
      <w:marTop w:val="0"/>
      <w:marBottom w:val="0"/>
      <w:divBdr>
        <w:top w:val="none" w:sz="0" w:space="0" w:color="auto"/>
        <w:left w:val="none" w:sz="0" w:space="0" w:color="auto"/>
        <w:bottom w:val="none" w:sz="0" w:space="0" w:color="auto"/>
        <w:right w:val="none" w:sz="0" w:space="0" w:color="auto"/>
      </w:divBdr>
    </w:div>
    <w:div w:id="544829765">
      <w:bodyDiv w:val="1"/>
      <w:marLeft w:val="0"/>
      <w:marRight w:val="0"/>
      <w:marTop w:val="0"/>
      <w:marBottom w:val="0"/>
      <w:divBdr>
        <w:top w:val="none" w:sz="0" w:space="0" w:color="auto"/>
        <w:left w:val="none" w:sz="0" w:space="0" w:color="auto"/>
        <w:bottom w:val="none" w:sz="0" w:space="0" w:color="auto"/>
        <w:right w:val="none" w:sz="0" w:space="0" w:color="auto"/>
      </w:divBdr>
    </w:div>
    <w:div w:id="631978955">
      <w:bodyDiv w:val="1"/>
      <w:marLeft w:val="0"/>
      <w:marRight w:val="0"/>
      <w:marTop w:val="0"/>
      <w:marBottom w:val="0"/>
      <w:divBdr>
        <w:top w:val="none" w:sz="0" w:space="0" w:color="auto"/>
        <w:left w:val="none" w:sz="0" w:space="0" w:color="auto"/>
        <w:bottom w:val="none" w:sz="0" w:space="0" w:color="auto"/>
        <w:right w:val="none" w:sz="0" w:space="0" w:color="auto"/>
      </w:divBdr>
    </w:div>
    <w:div w:id="667288576">
      <w:bodyDiv w:val="1"/>
      <w:marLeft w:val="0"/>
      <w:marRight w:val="0"/>
      <w:marTop w:val="0"/>
      <w:marBottom w:val="0"/>
      <w:divBdr>
        <w:top w:val="none" w:sz="0" w:space="0" w:color="auto"/>
        <w:left w:val="none" w:sz="0" w:space="0" w:color="auto"/>
        <w:bottom w:val="none" w:sz="0" w:space="0" w:color="auto"/>
        <w:right w:val="none" w:sz="0" w:space="0" w:color="auto"/>
      </w:divBdr>
      <w:divsChild>
        <w:div w:id="1581519050">
          <w:marLeft w:val="0"/>
          <w:marRight w:val="0"/>
          <w:marTop w:val="0"/>
          <w:marBottom w:val="0"/>
          <w:divBdr>
            <w:top w:val="none" w:sz="0" w:space="0" w:color="auto"/>
            <w:left w:val="none" w:sz="0" w:space="0" w:color="auto"/>
            <w:bottom w:val="none" w:sz="0" w:space="0" w:color="auto"/>
            <w:right w:val="none" w:sz="0" w:space="0" w:color="auto"/>
          </w:divBdr>
        </w:div>
        <w:div w:id="1899658631">
          <w:marLeft w:val="0"/>
          <w:marRight w:val="0"/>
          <w:marTop w:val="0"/>
          <w:marBottom w:val="0"/>
          <w:divBdr>
            <w:top w:val="none" w:sz="0" w:space="0" w:color="auto"/>
            <w:left w:val="none" w:sz="0" w:space="0" w:color="auto"/>
            <w:bottom w:val="none" w:sz="0" w:space="0" w:color="auto"/>
            <w:right w:val="none" w:sz="0" w:space="0" w:color="auto"/>
          </w:divBdr>
        </w:div>
      </w:divsChild>
    </w:div>
    <w:div w:id="696931967">
      <w:bodyDiv w:val="1"/>
      <w:marLeft w:val="0"/>
      <w:marRight w:val="0"/>
      <w:marTop w:val="0"/>
      <w:marBottom w:val="0"/>
      <w:divBdr>
        <w:top w:val="none" w:sz="0" w:space="0" w:color="auto"/>
        <w:left w:val="none" w:sz="0" w:space="0" w:color="auto"/>
        <w:bottom w:val="none" w:sz="0" w:space="0" w:color="auto"/>
        <w:right w:val="none" w:sz="0" w:space="0" w:color="auto"/>
      </w:divBdr>
    </w:div>
    <w:div w:id="780881702">
      <w:bodyDiv w:val="1"/>
      <w:marLeft w:val="0"/>
      <w:marRight w:val="0"/>
      <w:marTop w:val="0"/>
      <w:marBottom w:val="0"/>
      <w:divBdr>
        <w:top w:val="none" w:sz="0" w:space="0" w:color="auto"/>
        <w:left w:val="none" w:sz="0" w:space="0" w:color="auto"/>
        <w:bottom w:val="none" w:sz="0" w:space="0" w:color="auto"/>
        <w:right w:val="none" w:sz="0" w:space="0" w:color="auto"/>
      </w:divBdr>
    </w:div>
    <w:div w:id="784470106">
      <w:bodyDiv w:val="1"/>
      <w:marLeft w:val="0"/>
      <w:marRight w:val="0"/>
      <w:marTop w:val="0"/>
      <w:marBottom w:val="0"/>
      <w:divBdr>
        <w:top w:val="none" w:sz="0" w:space="0" w:color="auto"/>
        <w:left w:val="none" w:sz="0" w:space="0" w:color="auto"/>
        <w:bottom w:val="none" w:sz="0" w:space="0" w:color="auto"/>
        <w:right w:val="none" w:sz="0" w:space="0" w:color="auto"/>
      </w:divBdr>
      <w:divsChild>
        <w:div w:id="1571231239">
          <w:marLeft w:val="480"/>
          <w:marRight w:val="0"/>
          <w:marTop w:val="0"/>
          <w:marBottom w:val="0"/>
          <w:divBdr>
            <w:top w:val="none" w:sz="0" w:space="0" w:color="auto"/>
            <w:left w:val="none" w:sz="0" w:space="0" w:color="auto"/>
            <w:bottom w:val="none" w:sz="0" w:space="0" w:color="auto"/>
            <w:right w:val="none" w:sz="0" w:space="0" w:color="auto"/>
          </w:divBdr>
        </w:div>
        <w:div w:id="1755199375">
          <w:marLeft w:val="480"/>
          <w:marRight w:val="0"/>
          <w:marTop w:val="0"/>
          <w:marBottom w:val="0"/>
          <w:divBdr>
            <w:top w:val="none" w:sz="0" w:space="0" w:color="auto"/>
            <w:left w:val="none" w:sz="0" w:space="0" w:color="auto"/>
            <w:bottom w:val="none" w:sz="0" w:space="0" w:color="auto"/>
            <w:right w:val="none" w:sz="0" w:space="0" w:color="auto"/>
          </w:divBdr>
        </w:div>
        <w:div w:id="142239433">
          <w:marLeft w:val="480"/>
          <w:marRight w:val="0"/>
          <w:marTop w:val="0"/>
          <w:marBottom w:val="0"/>
          <w:divBdr>
            <w:top w:val="none" w:sz="0" w:space="0" w:color="auto"/>
            <w:left w:val="none" w:sz="0" w:space="0" w:color="auto"/>
            <w:bottom w:val="none" w:sz="0" w:space="0" w:color="auto"/>
            <w:right w:val="none" w:sz="0" w:space="0" w:color="auto"/>
          </w:divBdr>
        </w:div>
        <w:div w:id="1000036511">
          <w:marLeft w:val="480"/>
          <w:marRight w:val="0"/>
          <w:marTop w:val="0"/>
          <w:marBottom w:val="0"/>
          <w:divBdr>
            <w:top w:val="none" w:sz="0" w:space="0" w:color="auto"/>
            <w:left w:val="none" w:sz="0" w:space="0" w:color="auto"/>
            <w:bottom w:val="none" w:sz="0" w:space="0" w:color="auto"/>
            <w:right w:val="none" w:sz="0" w:space="0" w:color="auto"/>
          </w:divBdr>
        </w:div>
        <w:div w:id="995494375">
          <w:marLeft w:val="480"/>
          <w:marRight w:val="0"/>
          <w:marTop w:val="0"/>
          <w:marBottom w:val="0"/>
          <w:divBdr>
            <w:top w:val="none" w:sz="0" w:space="0" w:color="auto"/>
            <w:left w:val="none" w:sz="0" w:space="0" w:color="auto"/>
            <w:bottom w:val="none" w:sz="0" w:space="0" w:color="auto"/>
            <w:right w:val="none" w:sz="0" w:space="0" w:color="auto"/>
          </w:divBdr>
        </w:div>
        <w:div w:id="1356074488">
          <w:marLeft w:val="480"/>
          <w:marRight w:val="0"/>
          <w:marTop w:val="0"/>
          <w:marBottom w:val="0"/>
          <w:divBdr>
            <w:top w:val="none" w:sz="0" w:space="0" w:color="auto"/>
            <w:left w:val="none" w:sz="0" w:space="0" w:color="auto"/>
            <w:bottom w:val="none" w:sz="0" w:space="0" w:color="auto"/>
            <w:right w:val="none" w:sz="0" w:space="0" w:color="auto"/>
          </w:divBdr>
        </w:div>
        <w:div w:id="1749379435">
          <w:marLeft w:val="480"/>
          <w:marRight w:val="0"/>
          <w:marTop w:val="0"/>
          <w:marBottom w:val="0"/>
          <w:divBdr>
            <w:top w:val="none" w:sz="0" w:space="0" w:color="auto"/>
            <w:left w:val="none" w:sz="0" w:space="0" w:color="auto"/>
            <w:bottom w:val="none" w:sz="0" w:space="0" w:color="auto"/>
            <w:right w:val="none" w:sz="0" w:space="0" w:color="auto"/>
          </w:divBdr>
        </w:div>
        <w:div w:id="453410473">
          <w:marLeft w:val="480"/>
          <w:marRight w:val="0"/>
          <w:marTop w:val="0"/>
          <w:marBottom w:val="0"/>
          <w:divBdr>
            <w:top w:val="none" w:sz="0" w:space="0" w:color="auto"/>
            <w:left w:val="none" w:sz="0" w:space="0" w:color="auto"/>
            <w:bottom w:val="none" w:sz="0" w:space="0" w:color="auto"/>
            <w:right w:val="none" w:sz="0" w:space="0" w:color="auto"/>
          </w:divBdr>
        </w:div>
        <w:div w:id="1566836284">
          <w:marLeft w:val="480"/>
          <w:marRight w:val="0"/>
          <w:marTop w:val="0"/>
          <w:marBottom w:val="0"/>
          <w:divBdr>
            <w:top w:val="none" w:sz="0" w:space="0" w:color="auto"/>
            <w:left w:val="none" w:sz="0" w:space="0" w:color="auto"/>
            <w:bottom w:val="none" w:sz="0" w:space="0" w:color="auto"/>
            <w:right w:val="none" w:sz="0" w:space="0" w:color="auto"/>
          </w:divBdr>
        </w:div>
        <w:div w:id="1960646166">
          <w:marLeft w:val="480"/>
          <w:marRight w:val="0"/>
          <w:marTop w:val="0"/>
          <w:marBottom w:val="0"/>
          <w:divBdr>
            <w:top w:val="none" w:sz="0" w:space="0" w:color="auto"/>
            <w:left w:val="none" w:sz="0" w:space="0" w:color="auto"/>
            <w:bottom w:val="none" w:sz="0" w:space="0" w:color="auto"/>
            <w:right w:val="none" w:sz="0" w:space="0" w:color="auto"/>
          </w:divBdr>
        </w:div>
        <w:div w:id="1644233599">
          <w:marLeft w:val="480"/>
          <w:marRight w:val="0"/>
          <w:marTop w:val="0"/>
          <w:marBottom w:val="0"/>
          <w:divBdr>
            <w:top w:val="none" w:sz="0" w:space="0" w:color="auto"/>
            <w:left w:val="none" w:sz="0" w:space="0" w:color="auto"/>
            <w:bottom w:val="none" w:sz="0" w:space="0" w:color="auto"/>
            <w:right w:val="none" w:sz="0" w:space="0" w:color="auto"/>
          </w:divBdr>
        </w:div>
        <w:div w:id="350911007">
          <w:marLeft w:val="480"/>
          <w:marRight w:val="0"/>
          <w:marTop w:val="0"/>
          <w:marBottom w:val="0"/>
          <w:divBdr>
            <w:top w:val="none" w:sz="0" w:space="0" w:color="auto"/>
            <w:left w:val="none" w:sz="0" w:space="0" w:color="auto"/>
            <w:bottom w:val="none" w:sz="0" w:space="0" w:color="auto"/>
            <w:right w:val="none" w:sz="0" w:space="0" w:color="auto"/>
          </w:divBdr>
        </w:div>
        <w:div w:id="1330794326">
          <w:marLeft w:val="480"/>
          <w:marRight w:val="0"/>
          <w:marTop w:val="0"/>
          <w:marBottom w:val="0"/>
          <w:divBdr>
            <w:top w:val="none" w:sz="0" w:space="0" w:color="auto"/>
            <w:left w:val="none" w:sz="0" w:space="0" w:color="auto"/>
            <w:bottom w:val="none" w:sz="0" w:space="0" w:color="auto"/>
            <w:right w:val="none" w:sz="0" w:space="0" w:color="auto"/>
          </w:divBdr>
        </w:div>
      </w:divsChild>
    </w:div>
    <w:div w:id="810440950">
      <w:bodyDiv w:val="1"/>
      <w:marLeft w:val="0"/>
      <w:marRight w:val="0"/>
      <w:marTop w:val="0"/>
      <w:marBottom w:val="0"/>
      <w:divBdr>
        <w:top w:val="none" w:sz="0" w:space="0" w:color="auto"/>
        <w:left w:val="none" w:sz="0" w:space="0" w:color="auto"/>
        <w:bottom w:val="none" w:sz="0" w:space="0" w:color="auto"/>
        <w:right w:val="none" w:sz="0" w:space="0" w:color="auto"/>
      </w:divBdr>
      <w:divsChild>
        <w:div w:id="459373835">
          <w:marLeft w:val="0"/>
          <w:marRight w:val="0"/>
          <w:marTop w:val="0"/>
          <w:marBottom w:val="0"/>
          <w:divBdr>
            <w:top w:val="none" w:sz="0" w:space="0" w:color="auto"/>
            <w:left w:val="none" w:sz="0" w:space="0" w:color="auto"/>
            <w:bottom w:val="none" w:sz="0" w:space="0" w:color="auto"/>
            <w:right w:val="none" w:sz="0" w:space="0" w:color="auto"/>
          </w:divBdr>
          <w:divsChild>
            <w:div w:id="129371454">
              <w:marLeft w:val="0"/>
              <w:marRight w:val="0"/>
              <w:marTop w:val="0"/>
              <w:marBottom w:val="0"/>
              <w:divBdr>
                <w:top w:val="none" w:sz="0" w:space="0" w:color="auto"/>
                <w:left w:val="none" w:sz="0" w:space="0" w:color="auto"/>
                <w:bottom w:val="none" w:sz="0" w:space="0" w:color="auto"/>
                <w:right w:val="none" w:sz="0" w:space="0" w:color="auto"/>
              </w:divBdr>
              <w:divsChild>
                <w:div w:id="5857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1651">
      <w:bodyDiv w:val="1"/>
      <w:marLeft w:val="0"/>
      <w:marRight w:val="0"/>
      <w:marTop w:val="0"/>
      <w:marBottom w:val="0"/>
      <w:divBdr>
        <w:top w:val="none" w:sz="0" w:space="0" w:color="auto"/>
        <w:left w:val="none" w:sz="0" w:space="0" w:color="auto"/>
        <w:bottom w:val="none" w:sz="0" w:space="0" w:color="auto"/>
        <w:right w:val="none" w:sz="0" w:space="0" w:color="auto"/>
      </w:divBdr>
    </w:div>
    <w:div w:id="883911033">
      <w:bodyDiv w:val="1"/>
      <w:marLeft w:val="0"/>
      <w:marRight w:val="0"/>
      <w:marTop w:val="0"/>
      <w:marBottom w:val="0"/>
      <w:divBdr>
        <w:top w:val="none" w:sz="0" w:space="0" w:color="auto"/>
        <w:left w:val="none" w:sz="0" w:space="0" w:color="auto"/>
        <w:bottom w:val="none" w:sz="0" w:space="0" w:color="auto"/>
        <w:right w:val="none" w:sz="0" w:space="0" w:color="auto"/>
      </w:divBdr>
      <w:divsChild>
        <w:div w:id="507253516">
          <w:marLeft w:val="0"/>
          <w:marRight w:val="0"/>
          <w:marTop w:val="0"/>
          <w:marBottom w:val="0"/>
          <w:divBdr>
            <w:top w:val="none" w:sz="0" w:space="0" w:color="auto"/>
            <w:left w:val="none" w:sz="0" w:space="0" w:color="auto"/>
            <w:bottom w:val="none" w:sz="0" w:space="0" w:color="auto"/>
            <w:right w:val="none" w:sz="0" w:space="0" w:color="auto"/>
          </w:divBdr>
          <w:divsChild>
            <w:div w:id="1951426841">
              <w:marLeft w:val="0"/>
              <w:marRight w:val="0"/>
              <w:marTop w:val="0"/>
              <w:marBottom w:val="0"/>
              <w:divBdr>
                <w:top w:val="none" w:sz="0" w:space="0" w:color="auto"/>
                <w:left w:val="none" w:sz="0" w:space="0" w:color="auto"/>
                <w:bottom w:val="none" w:sz="0" w:space="0" w:color="auto"/>
                <w:right w:val="none" w:sz="0" w:space="0" w:color="auto"/>
              </w:divBdr>
              <w:divsChild>
                <w:div w:id="3630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53443">
      <w:bodyDiv w:val="1"/>
      <w:marLeft w:val="0"/>
      <w:marRight w:val="0"/>
      <w:marTop w:val="0"/>
      <w:marBottom w:val="0"/>
      <w:divBdr>
        <w:top w:val="none" w:sz="0" w:space="0" w:color="auto"/>
        <w:left w:val="none" w:sz="0" w:space="0" w:color="auto"/>
        <w:bottom w:val="none" w:sz="0" w:space="0" w:color="auto"/>
        <w:right w:val="none" w:sz="0" w:space="0" w:color="auto"/>
      </w:divBdr>
    </w:div>
    <w:div w:id="957102204">
      <w:bodyDiv w:val="1"/>
      <w:marLeft w:val="0"/>
      <w:marRight w:val="0"/>
      <w:marTop w:val="0"/>
      <w:marBottom w:val="0"/>
      <w:divBdr>
        <w:top w:val="none" w:sz="0" w:space="0" w:color="auto"/>
        <w:left w:val="none" w:sz="0" w:space="0" w:color="auto"/>
        <w:bottom w:val="none" w:sz="0" w:space="0" w:color="auto"/>
        <w:right w:val="none" w:sz="0" w:space="0" w:color="auto"/>
      </w:divBdr>
    </w:div>
    <w:div w:id="962730037">
      <w:bodyDiv w:val="1"/>
      <w:marLeft w:val="0"/>
      <w:marRight w:val="0"/>
      <w:marTop w:val="0"/>
      <w:marBottom w:val="0"/>
      <w:divBdr>
        <w:top w:val="none" w:sz="0" w:space="0" w:color="auto"/>
        <w:left w:val="none" w:sz="0" w:space="0" w:color="auto"/>
        <w:bottom w:val="none" w:sz="0" w:space="0" w:color="auto"/>
        <w:right w:val="none" w:sz="0" w:space="0" w:color="auto"/>
      </w:divBdr>
    </w:div>
    <w:div w:id="1001855473">
      <w:bodyDiv w:val="1"/>
      <w:marLeft w:val="0"/>
      <w:marRight w:val="0"/>
      <w:marTop w:val="0"/>
      <w:marBottom w:val="0"/>
      <w:divBdr>
        <w:top w:val="none" w:sz="0" w:space="0" w:color="auto"/>
        <w:left w:val="none" w:sz="0" w:space="0" w:color="auto"/>
        <w:bottom w:val="none" w:sz="0" w:space="0" w:color="auto"/>
        <w:right w:val="none" w:sz="0" w:space="0" w:color="auto"/>
      </w:divBdr>
      <w:divsChild>
        <w:div w:id="231547484">
          <w:marLeft w:val="0"/>
          <w:marRight w:val="0"/>
          <w:marTop w:val="0"/>
          <w:marBottom w:val="0"/>
          <w:divBdr>
            <w:top w:val="none" w:sz="0" w:space="0" w:color="auto"/>
            <w:left w:val="none" w:sz="0" w:space="0" w:color="auto"/>
            <w:bottom w:val="none" w:sz="0" w:space="0" w:color="auto"/>
            <w:right w:val="none" w:sz="0" w:space="0" w:color="auto"/>
          </w:divBdr>
        </w:div>
        <w:div w:id="716666228">
          <w:marLeft w:val="0"/>
          <w:marRight w:val="0"/>
          <w:marTop w:val="0"/>
          <w:marBottom w:val="0"/>
          <w:divBdr>
            <w:top w:val="none" w:sz="0" w:space="0" w:color="auto"/>
            <w:left w:val="none" w:sz="0" w:space="0" w:color="auto"/>
            <w:bottom w:val="none" w:sz="0" w:space="0" w:color="auto"/>
            <w:right w:val="none" w:sz="0" w:space="0" w:color="auto"/>
          </w:divBdr>
        </w:div>
      </w:divsChild>
    </w:div>
    <w:div w:id="1016467712">
      <w:bodyDiv w:val="1"/>
      <w:marLeft w:val="0"/>
      <w:marRight w:val="0"/>
      <w:marTop w:val="0"/>
      <w:marBottom w:val="0"/>
      <w:divBdr>
        <w:top w:val="none" w:sz="0" w:space="0" w:color="auto"/>
        <w:left w:val="none" w:sz="0" w:space="0" w:color="auto"/>
        <w:bottom w:val="none" w:sz="0" w:space="0" w:color="auto"/>
        <w:right w:val="none" w:sz="0" w:space="0" w:color="auto"/>
      </w:divBdr>
    </w:div>
    <w:div w:id="1034116560">
      <w:bodyDiv w:val="1"/>
      <w:marLeft w:val="0"/>
      <w:marRight w:val="0"/>
      <w:marTop w:val="0"/>
      <w:marBottom w:val="0"/>
      <w:divBdr>
        <w:top w:val="none" w:sz="0" w:space="0" w:color="auto"/>
        <w:left w:val="none" w:sz="0" w:space="0" w:color="auto"/>
        <w:bottom w:val="none" w:sz="0" w:space="0" w:color="auto"/>
        <w:right w:val="none" w:sz="0" w:space="0" w:color="auto"/>
      </w:divBdr>
      <w:divsChild>
        <w:div w:id="1339969497">
          <w:marLeft w:val="0"/>
          <w:marRight w:val="0"/>
          <w:marTop w:val="0"/>
          <w:marBottom w:val="0"/>
          <w:divBdr>
            <w:top w:val="none" w:sz="0" w:space="0" w:color="auto"/>
            <w:left w:val="none" w:sz="0" w:space="0" w:color="auto"/>
            <w:bottom w:val="none" w:sz="0" w:space="0" w:color="auto"/>
            <w:right w:val="none" w:sz="0" w:space="0" w:color="auto"/>
          </w:divBdr>
          <w:divsChild>
            <w:div w:id="1147938240">
              <w:marLeft w:val="0"/>
              <w:marRight w:val="0"/>
              <w:marTop w:val="0"/>
              <w:marBottom w:val="0"/>
              <w:divBdr>
                <w:top w:val="none" w:sz="0" w:space="0" w:color="auto"/>
                <w:left w:val="none" w:sz="0" w:space="0" w:color="auto"/>
                <w:bottom w:val="none" w:sz="0" w:space="0" w:color="auto"/>
                <w:right w:val="none" w:sz="0" w:space="0" w:color="auto"/>
              </w:divBdr>
              <w:divsChild>
                <w:div w:id="901065723">
                  <w:marLeft w:val="840"/>
                  <w:marRight w:val="600"/>
                  <w:marTop w:val="0"/>
                  <w:marBottom w:val="0"/>
                  <w:divBdr>
                    <w:top w:val="none" w:sz="0" w:space="0" w:color="auto"/>
                    <w:left w:val="none" w:sz="0" w:space="0" w:color="auto"/>
                    <w:bottom w:val="none" w:sz="0" w:space="0" w:color="auto"/>
                    <w:right w:val="none" w:sz="0" w:space="0" w:color="auto"/>
                  </w:divBdr>
                </w:div>
                <w:div w:id="2125617620">
                  <w:marLeft w:val="840"/>
                  <w:marRight w:val="600"/>
                  <w:marTop w:val="0"/>
                  <w:marBottom w:val="0"/>
                  <w:divBdr>
                    <w:top w:val="none" w:sz="0" w:space="0" w:color="auto"/>
                    <w:left w:val="none" w:sz="0" w:space="0" w:color="auto"/>
                    <w:bottom w:val="none" w:sz="0" w:space="0" w:color="auto"/>
                    <w:right w:val="none" w:sz="0" w:space="0" w:color="auto"/>
                  </w:divBdr>
                </w:div>
              </w:divsChild>
            </w:div>
          </w:divsChild>
        </w:div>
        <w:div w:id="2047559246">
          <w:marLeft w:val="0"/>
          <w:marRight w:val="0"/>
          <w:marTop w:val="0"/>
          <w:marBottom w:val="0"/>
          <w:divBdr>
            <w:top w:val="none" w:sz="0" w:space="0" w:color="auto"/>
            <w:left w:val="none" w:sz="0" w:space="0" w:color="auto"/>
            <w:bottom w:val="none" w:sz="0" w:space="0" w:color="auto"/>
            <w:right w:val="none" w:sz="0" w:space="0" w:color="auto"/>
          </w:divBdr>
          <w:divsChild>
            <w:div w:id="1714966540">
              <w:marLeft w:val="0"/>
              <w:marRight w:val="0"/>
              <w:marTop w:val="0"/>
              <w:marBottom w:val="0"/>
              <w:divBdr>
                <w:top w:val="none" w:sz="0" w:space="0" w:color="auto"/>
                <w:left w:val="none" w:sz="0" w:space="0" w:color="auto"/>
                <w:bottom w:val="none" w:sz="0" w:space="0" w:color="auto"/>
                <w:right w:val="none" w:sz="0" w:space="0" w:color="auto"/>
              </w:divBdr>
              <w:divsChild>
                <w:div w:id="519054174">
                  <w:marLeft w:val="0"/>
                  <w:marRight w:val="0"/>
                  <w:marTop w:val="0"/>
                  <w:marBottom w:val="0"/>
                  <w:divBdr>
                    <w:top w:val="none" w:sz="0" w:space="0" w:color="auto"/>
                    <w:left w:val="none" w:sz="0" w:space="0" w:color="auto"/>
                    <w:bottom w:val="none" w:sz="0" w:space="0" w:color="auto"/>
                    <w:right w:val="none" w:sz="0" w:space="0" w:color="auto"/>
                  </w:divBdr>
                  <w:divsChild>
                    <w:div w:id="1518542971">
                      <w:marLeft w:val="0"/>
                      <w:marRight w:val="0"/>
                      <w:marTop w:val="0"/>
                      <w:marBottom w:val="0"/>
                      <w:divBdr>
                        <w:top w:val="none" w:sz="0" w:space="0" w:color="auto"/>
                        <w:left w:val="none" w:sz="0" w:space="0" w:color="auto"/>
                        <w:bottom w:val="none" w:sz="0" w:space="0" w:color="auto"/>
                        <w:right w:val="none" w:sz="0" w:space="0" w:color="auto"/>
                      </w:divBdr>
                      <w:divsChild>
                        <w:div w:id="1177186027">
                          <w:marLeft w:val="360"/>
                          <w:marRight w:val="0"/>
                          <w:marTop w:val="0"/>
                          <w:marBottom w:val="0"/>
                          <w:divBdr>
                            <w:top w:val="none" w:sz="0" w:space="0" w:color="auto"/>
                            <w:left w:val="none" w:sz="0" w:space="0" w:color="auto"/>
                            <w:bottom w:val="none" w:sz="0" w:space="0" w:color="auto"/>
                            <w:right w:val="none" w:sz="0" w:space="0" w:color="auto"/>
                          </w:divBdr>
                          <w:divsChild>
                            <w:div w:id="1134368521">
                              <w:marLeft w:val="0"/>
                              <w:marRight w:val="0"/>
                              <w:marTop w:val="0"/>
                              <w:marBottom w:val="0"/>
                              <w:divBdr>
                                <w:top w:val="none" w:sz="0" w:space="0" w:color="auto"/>
                                <w:left w:val="none" w:sz="0" w:space="0" w:color="auto"/>
                                <w:bottom w:val="none" w:sz="0" w:space="0" w:color="auto"/>
                                <w:right w:val="none" w:sz="0" w:space="0" w:color="auto"/>
                              </w:divBdr>
                              <w:divsChild>
                                <w:div w:id="13772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346843">
      <w:bodyDiv w:val="1"/>
      <w:marLeft w:val="0"/>
      <w:marRight w:val="0"/>
      <w:marTop w:val="0"/>
      <w:marBottom w:val="0"/>
      <w:divBdr>
        <w:top w:val="none" w:sz="0" w:space="0" w:color="auto"/>
        <w:left w:val="none" w:sz="0" w:space="0" w:color="auto"/>
        <w:bottom w:val="none" w:sz="0" w:space="0" w:color="auto"/>
        <w:right w:val="none" w:sz="0" w:space="0" w:color="auto"/>
      </w:divBdr>
    </w:div>
    <w:div w:id="1087504415">
      <w:bodyDiv w:val="1"/>
      <w:marLeft w:val="0"/>
      <w:marRight w:val="0"/>
      <w:marTop w:val="0"/>
      <w:marBottom w:val="0"/>
      <w:divBdr>
        <w:top w:val="none" w:sz="0" w:space="0" w:color="auto"/>
        <w:left w:val="none" w:sz="0" w:space="0" w:color="auto"/>
        <w:bottom w:val="none" w:sz="0" w:space="0" w:color="auto"/>
        <w:right w:val="none" w:sz="0" w:space="0" w:color="auto"/>
      </w:divBdr>
    </w:div>
    <w:div w:id="1105074555">
      <w:bodyDiv w:val="1"/>
      <w:marLeft w:val="0"/>
      <w:marRight w:val="0"/>
      <w:marTop w:val="0"/>
      <w:marBottom w:val="0"/>
      <w:divBdr>
        <w:top w:val="none" w:sz="0" w:space="0" w:color="auto"/>
        <w:left w:val="none" w:sz="0" w:space="0" w:color="auto"/>
        <w:bottom w:val="none" w:sz="0" w:space="0" w:color="auto"/>
        <w:right w:val="none" w:sz="0" w:space="0" w:color="auto"/>
      </w:divBdr>
      <w:divsChild>
        <w:div w:id="804545167">
          <w:marLeft w:val="0"/>
          <w:marRight w:val="0"/>
          <w:marTop w:val="0"/>
          <w:marBottom w:val="0"/>
          <w:divBdr>
            <w:top w:val="none" w:sz="0" w:space="0" w:color="auto"/>
            <w:left w:val="none" w:sz="0" w:space="0" w:color="auto"/>
            <w:bottom w:val="none" w:sz="0" w:space="0" w:color="auto"/>
            <w:right w:val="none" w:sz="0" w:space="0" w:color="auto"/>
          </w:divBdr>
        </w:div>
        <w:div w:id="866917937">
          <w:marLeft w:val="0"/>
          <w:marRight w:val="0"/>
          <w:marTop w:val="0"/>
          <w:marBottom w:val="0"/>
          <w:divBdr>
            <w:top w:val="none" w:sz="0" w:space="0" w:color="auto"/>
            <w:left w:val="none" w:sz="0" w:space="0" w:color="auto"/>
            <w:bottom w:val="none" w:sz="0" w:space="0" w:color="auto"/>
            <w:right w:val="none" w:sz="0" w:space="0" w:color="auto"/>
          </w:divBdr>
        </w:div>
        <w:div w:id="1087117365">
          <w:marLeft w:val="0"/>
          <w:marRight w:val="0"/>
          <w:marTop w:val="0"/>
          <w:marBottom w:val="0"/>
          <w:divBdr>
            <w:top w:val="none" w:sz="0" w:space="0" w:color="auto"/>
            <w:left w:val="none" w:sz="0" w:space="0" w:color="auto"/>
            <w:bottom w:val="none" w:sz="0" w:space="0" w:color="auto"/>
            <w:right w:val="none" w:sz="0" w:space="0" w:color="auto"/>
          </w:divBdr>
        </w:div>
        <w:div w:id="1505583659">
          <w:marLeft w:val="0"/>
          <w:marRight w:val="0"/>
          <w:marTop w:val="0"/>
          <w:marBottom w:val="0"/>
          <w:divBdr>
            <w:top w:val="none" w:sz="0" w:space="0" w:color="auto"/>
            <w:left w:val="none" w:sz="0" w:space="0" w:color="auto"/>
            <w:bottom w:val="none" w:sz="0" w:space="0" w:color="auto"/>
            <w:right w:val="none" w:sz="0" w:space="0" w:color="auto"/>
          </w:divBdr>
        </w:div>
      </w:divsChild>
    </w:div>
    <w:div w:id="1166819329">
      <w:bodyDiv w:val="1"/>
      <w:marLeft w:val="0"/>
      <w:marRight w:val="0"/>
      <w:marTop w:val="0"/>
      <w:marBottom w:val="0"/>
      <w:divBdr>
        <w:top w:val="none" w:sz="0" w:space="0" w:color="auto"/>
        <w:left w:val="none" w:sz="0" w:space="0" w:color="auto"/>
        <w:bottom w:val="none" w:sz="0" w:space="0" w:color="auto"/>
        <w:right w:val="none" w:sz="0" w:space="0" w:color="auto"/>
      </w:divBdr>
    </w:div>
    <w:div w:id="1176918149">
      <w:bodyDiv w:val="1"/>
      <w:marLeft w:val="0"/>
      <w:marRight w:val="0"/>
      <w:marTop w:val="0"/>
      <w:marBottom w:val="0"/>
      <w:divBdr>
        <w:top w:val="none" w:sz="0" w:space="0" w:color="auto"/>
        <w:left w:val="none" w:sz="0" w:space="0" w:color="auto"/>
        <w:bottom w:val="none" w:sz="0" w:space="0" w:color="auto"/>
        <w:right w:val="none" w:sz="0" w:space="0" w:color="auto"/>
      </w:divBdr>
    </w:div>
    <w:div w:id="1178809398">
      <w:bodyDiv w:val="1"/>
      <w:marLeft w:val="0"/>
      <w:marRight w:val="0"/>
      <w:marTop w:val="0"/>
      <w:marBottom w:val="0"/>
      <w:divBdr>
        <w:top w:val="none" w:sz="0" w:space="0" w:color="auto"/>
        <w:left w:val="none" w:sz="0" w:space="0" w:color="auto"/>
        <w:bottom w:val="none" w:sz="0" w:space="0" w:color="auto"/>
        <w:right w:val="none" w:sz="0" w:space="0" w:color="auto"/>
      </w:divBdr>
    </w:div>
    <w:div w:id="1286423167">
      <w:bodyDiv w:val="1"/>
      <w:marLeft w:val="0"/>
      <w:marRight w:val="0"/>
      <w:marTop w:val="0"/>
      <w:marBottom w:val="0"/>
      <w:divBdr>
        <w:top w:val="none" w:sz="0" w:space="0" w:color="auto"/>
        <w:left w:val="none" w:sz="0" w:space="0" w:color="auto"/>
        <w:bottom w:val="none" w:sz="0" w:space="0" w:color="auto"/>
        <w:right w:val="none" w:sz="0" w:space="0" w:color="auto"/>
      </w:divBdr>
    </w:div>
    <w:div w:id="1287392580">
      <w:bodyDiv w:val="1"/>
      <w:marLeft w:val="0"/>
      <w:marRight w:val="0"/>
      <w:marTop w:val="0"/>
      <w:marBottom w:val="0"/>
      <w:divBdr>
        <w:top w:val="none" w:sz="0" w:space="0" w:color="auto"/>
        <w:left w:val="none" w:sz="0" w:space="0" w:color="auto"/>
        <w:bottom w:val="none" w:sz="0" w:space="0" w:color="auto"/>
        <w:right w:val="none" w:sz="0" w:space="0" w:color="auto"/>
      </w:divBdr>
      <w:divsChild>
        <w:div w:id="98454789">
          <w:marLeft w:val="0"/>
          <w:marRight w:val="0"/>
          <w:marTop w:val="0"/>
          <w:marBottom w:val="0"/>
          <w:divBdr>
            <w:top w:val="none" w:sz="0" w:space="0" w:color="auto"/>
            <w:left w:val="none" w:sz="0" w:space="0" w:color="auto"/>
            <w:bottom w:val="none" w:sz="0" w:space="0" w:color="auto"/>
            <w:right w:val="none" w:sz="0" w:space="0" w:color="auto"/>
          </w:divBdr>
          <w:divsChild>
            <w:div w:id="1254705607">
              <w:marLeft w:val="0"/>
              <w:marRight w:val="0"/>
              <w:marTop w:val="0"/>
              <w:marBottom w:val="0"/>
              <w:divBdr>
                <w:top w:val="none" w:sz="0" w:space="0" w:color="auto"/>
                <w:left w:val="none" w:sz="0" w:space="0" w:color="auto"/>
                <w:bottom w:val="none" w:sz="0" w:space="0" w:color="auto"/>
                <w:right w:val="none" w:sz="0" w:space="0" w:color="auto"/>
              </w:divBdr>
              <w:divsChild>
                <w:div w:id="1925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68551">
      <w:bodyDiv w:val="1"/>
      <w:marLeft w:val="0"/>
      <w:marRight w:val="0"/>
      <w:marTop w:val="0"/>
      <w:marBottom w:val="0"/>
      <w:divBdr>
        <w:top w:val="none" w:sz="0" w:space="0" w:color="auto"/>
        <w:left w:val="none" w:sz="0" w:space="0" w:color="auto"/>
        <w:bottom w:val="none" w:sz="0" w:space="0" w:color="auto"/>
        <w:right w:val="none" w:sz="0" w:space="0" w:color="auto"/>
      </w:divBdr>
    </w:div>
    <w:div w:id="1351764452">
      <w:bodyDiv w:val="1"/>
      <w:marLeft w:val="0"/>
      <w:marRight w:val="0"/>
      <w:marTop w:val="0"/>
      <w:marBottom w:val="0"/>
      <w:divBdr>
        <w:top w:val="none" w:sz="0" w:space="0" w:color="auto"/>
        <w:left w:val="none" w:sz="0" w:space="0" w:color="auto"/>
        <w:bottom w:val="none" w:sz="0" w:space="0" w:color="auto"/>
        <w:right w:val="none" w:sz="0" w:space="0" w:color="auto"/>
      </w:divBdr>
    </w:div>
    <w:div w:id="1364551411">
      <w:bodyDiv w:val="1"/>
      <w:marLeft w:val="0"/>
      <w:marRight w:val="0"/>
      <w:marTop w:val="0"/>
      <w:marBottom w:val="0"/>
      <w:divBdr>
        <w:top w:val="none" w:sz="0" w:space="0" w:color="auto"/>
        <w:left w:val="none" w:sz="0" w:space="0" w:color="auto"/>
        <w:bottom w:val="none" w:sz="0" w:space="0" w:color="auto"/>
        <w:right w:val="none" w:sz="0" w:space="0" w:color="auto"/>
      </w:divBdr>
      <w:divsChild>
        <w:div w:id="521633699">
          <w:marLeft w:val="480"/>
          <w:marRight w:val="0"/>
          <w:marTop w:val="0"/>
          <w:marBottom w:val="0"/>
          <w:divBdr>
            <w:top w:val="none" w:sz="0" w:space="0" w:color="auto"/>
            <w:left w:val="none" w:sz="0" w:space="0" w:color="auto"/>
            <w:bottom w:val="none" w:sz="0" w:space="0" w:color="auto"/>
            <w:right w:val="none" w:sz="0" w:space="0" w:color="auto"/>
          </w:divBdr>
        </w:div>
        <w:div w:id="634405869">
          <w:marLeft w:val="480"/>
          <w:marRight w:val="0"/>
          <w:marTop w:val="0"/>
          <w:marBottom w:val="0"/>
          <w:divBdr>
            <w:top w:val="none" w:sz="0" w:space="0" w:color="auto"/>
            <w:left w:val="none" w:sz="0" w:space="0" w:color="auto"/>
            <w:bottom w:val="none" w:sz="0" w:space="0" w:color="auto"/>
            <w:right w:val="none" w:sz="0" w:space="0" w:color="auto"/>
          </w:divBdr>
        </w:div>
        <w:div w:id="1620794841">
          <w:marLeft w:val="480"/>
          <w:marRight w:val="0"/>
          <w:marTop w:val="0"/>
          <w:marBottom w:val="0"/>
          <w:divBdr>
            <w:top w:val="none" w:sz="0" w:space="0" w:color="auto"/>
            <w:left w:val="none" w:sz="0" w:space="0" w:color="auto"/>
            <w:bottom w:val="none" w:sz="0" w:space="0" w:color="auto"/>
            <w:right w:val="none" w:sz="0" w:space="0" w:color="auto"/>
          </w:divBdr>
        </w:div>
        <w:div w:id="257951863">
          <w:marLeft w:val="480"/>
          <w:marRight w:val="0"/>
          <w:marTop w:val="0"/>
          <w:marBottom w:val="0"/>
          <w:divBdr>
            <w:top w:val="none" w:sz="0" w:space="0" w:color="auto"/>
            <w:left w:val="none" w:sz="0" w:space="0" w:color="auto"/>
            <w:bottom w:val="none" w:sz="0" w:space="0" w:color="auto"/>
            <w:right w:val="none" w:sz="0" w:space="0" w:color="auto"/>
          </w:divBdr>
        </w:div>
        <w:div w:id="1558931140">
          <w:marLeft w:val="480"/>
          <w:marRight w:val="0"/>
          <w:marTop w:val="0"/>
          <w:marBottom w:val="0"/>
          <w:divBdr>
            <w:top w:val="none" w:sz="0" w:space="0" w:color="auto"/>
            <w:left w:val="none" w:sz="0" w:space="0" w:color="auto"/>
            <w:bottom w:val="none" w:sz="0" w:space="0" w:color="auto"/>
            <w:right w:val="none" w:sz="0" w:space="0" w:color="auto"/>
          </w:divBdr>
        </w:div>
        <w:div w:id="1295260759">
          <w:marLeft w:val="480"/>
          <w:marRight w:val="0"/>
          <w:marTop w:val="0"/>
          <w:marBottom w:val="0"/>
          <w:divBdr>
            <w:top w:val="none" w:sz="0" w:space="0" w:color="auto"/>
            <w:left w:val="none" w:sz="0" w:space="0" w:color="auto"/>
            <w:bottom w:val="none" w:sz="0" w:space="0" w:color="auto"/>
            <w:right w:val="none" w:sz="0" w:space="0" w:color="auto"/>
          </w:divBdr>
        </w:div>
        <w:div w:id="1625771772">
          <w:marLeft w:val="480"/>
          <w:marRight w:val="0"/>
          <w:marTop w:val="0"/>
          <w:marBottom w:val="0"/>
          <w:divBdr>
            <w:top w:val="none" w:sz="0" w:space="0" w:color="auto"/>
            <w:left w:val="none" w:sz="0" w:space="0" w:color="auto"/>
            <w:bottom w:val="none" w:sz="0" w:space="0" w:color="auto"/>
            <w:right w:val="none" w:sz="0" w:space="0" w:color="auto"/>
          </w:divBdr>
        </w:div>
        <w:div w:id="1307007656">
          <w:marLeft w:val="480"/>
          <w:marRight w:val="0"/>
          <w:marTop w:val="0"/>
          <w:marBottom w:val="0"/>
          <w:divBdr>
            <w:top w:val="none" w:sz="0" w:space="0" w:color="auto"/>
            <w:left w:val="none" w:sz="0" w:space="0" w:color="auto"/>
            <w:bottom w:val="none" w:sz="0" w:space="0" w:color="auto"/>
            <w:right w:val="none" w:sz="0" w:space="0" w:color="auto"/>
          </w:divBdr>
        </w:div>
        <w:div w:id="1774862092">
          <w:marLeft w:val="480"/>
          <w:marRight w:val="0"/>
          <w:marTop w:val="0"/>
          <w:marBottom w:val="0"/>
          <w:divBdr>
            <w:top w:val="none" w:sz="0" w:space="0" w:color="auto"/>
            <w:left w:val="none" w:sz="0" w:space="0" w:color="auto"/>
            <w:bottom w:val="none" w:sz="0" w:space="0" w:color="auto"/>
            <w:right w:val="none" w:sz="0" w:space="0" w:color="auto"/>
          </w:divBdr>
        </w:div>
        <w:div w:id="2029601348">
          <w:marLeft w:val="480"/>
          <w:marRight w:val="0"/>
          <w:marTop w:val="0"/>
          <w:marBottom w:val="0"/>
          <w:divBdr>
            <w:top w:val="none" w:sz="0" w:space="0" w:color="auto"/>
            <w:left w:val="none" w:sz="0" w:space="0" w:color="auto"/>
            <w:bottom w:val="none" w:sz="0" w:space="0" w:color="auto"/>
            <w:right w:val="none" w:sz="0" w:space="0" w:color="auto"/>
          </w:divBdr>
        </w:div>
        <w:div w:id="1546212392">
          <w:marLeft w:val="480"/>
          <w:marRight w:val="0"/>
          <w:marTop w:val="0"/>
          <w:marBottom w:val="0"/>
          <w:divBdr>
            <w:top w:val="none" w:sz="0" w:space="0" w:color="auto"/>
            <w:left w:val="none" w:sz="0" w:space="0" w:color="auto"/>
            <w:bottom w:val="none" w:sz="0" w:space="0" w:color="auto"/>
            <w:right w:val="none" w:sz="0" w:space="0" w:color="auto"/>
          </w:divBdr>
        </w:div>
        <w:div w:id="1679885327">
          <w:marLeft w:val="480"/>
          <w:marRight w:val="0"/>
          <w:marTop w:val="0"/>
          <w:marBottom w:val="0"/>
          <w:divBdr>
            <w:top w:val="none" w:sz="0" w:space="0" w:color="auto"/>
            <w:left w:val="none" w:sz="0" w:space="0" w:color="auto"/>
            <w:bottom w:val="none" w:sz="0" w:space="0" w:color="auto"/>
            <w:right w:val="none" w:sz="0" w:space="0" w:color="auto"/>
          </w:divBdr>
        </w:div>
        <w:div w:id="2045787785">
          <w:marLeft w:val="480"/>
          <w:marRight w:val="0"/>
          <w:marTop w:val="0"/>
          <w:marBottom w:val="0"/>
          <w:divBdr>
            <w:top w:val="none" w:sz="0" w:space="0" w:color="auto"/>
            <w:left w:val="none" w:sz="0" w:space="0" w:color="auto"/>
            <w:bottom w:val="none" w:sz="0" w:space="0" w:color="auto"/>
            <w:right w:val="none" w:sz="0" w:space="0" w:color="auto"/>
          </w:divBdr>
        </w:div>
        <w:div w:id="89275070">
          <w:marLeft w:val="480"/>
          <w:marRight w:val="0"/>
          <w:marTop w:val="0"/>
          <w:marBottom w:val="0"/>
          <w:divBdr>
            <w:top w:val="none" w:sz="0" w:space="0" w:color="auto"/>
            <w:left w:val="none" w:sz="0" w:space="0" w:color="auto"/>
            <w:bottom w:val="none" w:sz="0" w:space="0" w:color="auto"/>
            <w:right w:val="none" w:sz="0" w:space="0" w:color="auto"/>
          </w:divBdr>
        </w:div>
      </w:divsChild>
    </w:div>
    <w:div w:id="1388913024">
      <w:bodyDiv w:val="1"/>
      <w:marLeft w:val="0"/>
      <w:marRight w:val="0"/>
      <w:marTop w:val="0"/>
      <w:marBottom w:val="0"/>
      <w:divBdr>
        <w:top w:val="none" w:sz="0" w:space="0" w:color="auto"/>
        <w:left w:val="none" w:sz="0" w:space="0" w:color="auto"/>
        <w:bottom w:val="none" w:sz="0" w:space="0" w:color="auto"/>
        <w:right w:val="none" w:sz="0" w:space="0" w:color="auto"/>
      </w:divBdr>
    </w:div>
    <w:div w:id="1441996471">
      <w:bodyDiv w:val="1"/>
      <w:marLeft w:val="0"/>
      <w:marRight w:val="0"/>
      <w:marTop w:val="0"/>
      <w:marBottom w:val="0"/>
      <w:divBdr>
        <w:top w:val="none" w:sz="0" w:space="0" w:color="auto"/>
        <w:left w:val="none" w:sz="0" w:space="0" w:color="auto"/>
        <w:bottom w:val="none" w:sz="0" w:space="0" w:color="auto"/>
        <w:right w:val="none" w:sz="0" w:space="0" w:color="auto"/>
      </w:divBdr>
    </w:div>
    <w:div w:id="1447693787">
      <w:bodyDiv w:val="1"/>
      <w:marLeft w:val="0"/>
      <w:marRight w:val="0"/>
      <w:marTop w:val="0"/>
      <w:marBottom w:val="0"/>
      <w:divBdr>
        <w:top w:val="none" w:sz="0" w:space="0" w:color="auto"/>
        <w:left w:val="none" w:sz="0" w:space="0" w:color="auto"/>
        <w:bottom w:val="none" w:sz="0" w:space="0" w:color="auto"/>
        <w:right w:val="none" w:sz="0" w:space="0" w:color="auto"/>
      </w:divBdr>
    </w:div>
    <w:div w:id="1506943650">
      <w:bodyDiv w:val="1"/>
      <w:marLeft w:val="0"/>
      <w:marRight w:val="0"/>
      <w:marTop w:val="0"/>
      <w:marBottom w:val="0"/>
      <w:divBdr>
        <w:top w:val="none" w:sz="0" w:space="0" w:color="auto"/>
        <w:left w:val="none" w:sz="0" w:space="0" w:color="auto"/>
        <w:bottom w:val="none" w:sz="0" w:space="0" w:color="auto"/>
        <w:right w:val="none" w:sz="0" w:space="0" w:color="auto"/>
      </w:divBdr>
    </w:div>
    <w:div w:id="1554342918">
      <w:bodyDiv w:val="1"/>
      <w:marLeft w:val="0"/>
      <w:marRight w:val="0"/>
      <w:marTop w:val="0"/>
      <w:marBottom w:val="0"/>
      <w:divBdr>
        <w:top w:val="none" w:sz="0" w:space="0" w:color="auto"/>
        <w:left w:val="none" w:sz="0" w:space="0" w:color="auto"/>
        <w:bottom w:val="none" w:sz="0" w:space="0" w:color="auto"/>
        <w:right w:val="none" w:sz="0" w:space="0" w:color="auto"/>
      </w:divBdr>
    </w:div>
    <w:div w:id="1571188359">
      <w:bodyDiv w:val="1"/>
      <w:marLeft w:val="0"/>
      <w:marRight w:val="0"/>
      <w:marTop w:val="0"/>
      <w:marBottom w:val="0"/>
      <w:divBdr>
        <w:top w:val="none" w:sz="0" w:space="0" w:color="auto"/>
        <w:left w:val="none" w:sz="0" w:space="0" w:color="auto"/>
        <w:bottom w:val="none" w:sz="0" w:space="0" w:color="auto"/>
        <w:right w:val="none" w:sz="0" w:space="0" w:color="auto"/>
      </w:divBdr>
    </w:div>
    <w:div w:id="1582251117">
      <w:bodyDiv w:val="1"/>
      <w:marLeft w:val="0"/>
      <w:marRight w:val="0"/>
      <w:marTop w:val="0"/>
      <w:marBottom w:val="0"/>
      <w:divBdr>
        <w:top w:val="none" w:sz="0" w:space="0" w:color="auto"/>
        <w:left w:val="none" w:sz="0" w:space="0" w:color="auto"/>
        <w:bottom w:val="none" w:sz="0" w:space="0" w:color="auto"/>
        <w:right w:val="none" w:sz="0" w:space="0" w:color="auto"/>
      </w:divBdr>
    </w:div>
    <w:div w:id="1616058735">
      <w:bodyDiv w:val="1"/>
      <w:marLeft w:val="0"/>
      <w:marRight w:val="0"/>
      <w:marTop w:val="0"/>
      <w:marBottom w:val="0"/>
      <w:divBdr>
        <w:top w:val="none" w:sz="0" w:space="0" w:color="auto"/>
        <w:left w:val="none" w:sz="0" w:space="0" w:color="auto"/>
        <w:bottom w:val="none" w:sz="0" w:space="0" w:color="auto"/>
        <w:right w:val="none" w:sz="0" w:space="0" w:color="auto"/>
      </w:divBdr>
      <w:divsChild>
        <w:div w:id="821625813">
          <w:marLeft w:val="480"/>
          <w:marRight w:val="0"/>
          <w:marTop w:val="0"/>
          <w:marBottom w:val="0"/>
          <w:divBdr>
            <w:top w:val="none" w:sz="0" w:space="0" w:color="auto"/>
            <w:left w:val="none" w:sz="0" w:space="0" w:color="auto"/>
            <w:bottom w:val="none" w:sz="0" w:space="0" w:color="auto"/>
            <w:right w:val="none" w:sz="0" w:space="0" w:color="auto"/>
          </w:divBdr>
        </w:div>
        <w:div w:id="427390853">
          <w:marLeft w:val="480"/>
          <w:marRight w:val="0"/>
          <w:marTop w:val="0"/>
          <w:marBottom w:val="0"/>
          <w:divBdr>
            <w:top w:val="none" w:sz="0" w:space="0" w:color="auto"/>
            <w:left w:val="none" w:sz="0" w:space="0" w:color="auto"/>
            <w:bottom w:val="none" w:sz="0" w:space="0" w:color="auto"/>
            <w:right w:val="none" w:sz="0" w:space="0" w:color="auto"/>
          </w:divBdr>
        </w:div>
        <w:div w:id="1941062945">
          <w:marLeft w:val="480"/>
          <w:marRight w:val="0"/>
          <w:marTop w:val="0"/>
          <w:marBottom w:val="0"/>
          <w:divBdr>
            <w:top w:val="none" w:sz="0" w:space="0" w:color="auto"/>
            <w:left w:val="none" w:sz="0" w:space="0" w:color="auto"/>
            <w:bottom w:val="none" w:sz="0" w:space="0" w:color="auto"/>
            <w:right w:val="none" w:sz="0" w:space="0" w:color="auto"/>
          </w:divBdr>
        </w:div>
        <w:div w:id="1049648727">
          <w:marLeft w:val="480"/>
          <w:marRight w:val="0"/>
          <w:marTop w:val="0"/>
          <w:marBottom w:val="0"/>
          <w:divBdr>
            <w:top w:val="none" w:sz="0" w:space="0" w:color="auto"/>
            <w:left w:val="none" w:sz="0" w:space="0" w:color="auto"/>
            <w:bottom w:val="none" w:sz="0" w:space="0" w:color="auto"/>
            <w:right w:val="none" w:sz="0" w:space="0" w:color="auto"/>
          </w:divBdr>
        </w:div>
        <w:div w:id="1179394228">
          <w:marLeft w:val="480"/>
          <w:marRight w:val="0"/>
          <w:marTop w:val="0"/>
          <w:marBottom w:val="0"/>
          <w:divBdr>
            <w:top w:val="none" w:sz="0" w:space="0" w:color="auto"/>
            <w:left w:val="none" w:sz="0" w:space="0" w:color="auto"/>
            <w:bottom w:val="none" w:sz="0" w:space="0" w:color="auto"/>
            <w:right w:val="none" w:sz="0" w:space="0" w:color="auto"/>
          </w:divBdr>
        </w:div>
        <w:div w:id="1067610417">
          <w:marLeft w:val="480"/>
          <w:marRight w:val="0"/>
          <w:marTop w:val="0"/>
          <w:marBottom w:val="0"/>
          <w:divBdr>
            <w:top w:val="none" w:sz="0" w:space="0" w:color="auto"/>
            <w:left w:val="none" w:sz="0" w:space="0" w:color="auto"/>
            <w:bottom w:val="none" w:sz="0" w:space="0" w:color="auto"/>
            <w:right w:val="none" w:sz="0" w:space="0" w:color="auto"/>
          </w:divBdr>
        </w:div>
        <w:div w:id="1009676065">
          <w:marLeft w:val="480"/>
          <w:marRight w:val="0"/>
          <w:marTop w:val="0"/>
          <w:marBottom w:val="0"/>
          <w:divBdr>
            <w:top w:val="none" w:sz="0" w:space="0" w:color="auto"/>
            <w:left w:val="none" w:sz="0" w:space="0" w:color="auto"/>
            <w:bottom w:val="none" w:sz="0" w:space="0" w:color="auto"/>
            <w:right w:val="none" w:sz="0" w:space="0" w:color="auto"/>
          </w:divBdr>
        </w:div>
        <w:div w:id="524712125">
          <w:marLeft w:val="480"/>
          <w:marRight w:val="0"/>
          <w:marTop w:val="0"/>
          <w:marBottom w:val="0"/>
          <w:divBdr>
            <w:top w:val="none" w:sz="0" w:space="0" w:color="auto"/>
            <w:left w:val="none" w:sz="0" w:space="0" w:color="auto"/>
            <w:bottom w:val="none" w:sz="0" w:space="0" w:color="auto"/>
            <w:right w:val="none" w:sz="0" w:space="0" w:color="auto"/>
          </w:divBdr>
        </w:div>
        <w:div w:id="1804080910">
          <w:marLeft w:val="480"/>
          <w:marRight w:val="0"/>
          <w:marTop w:val="0"/>
          <w:marBottom w:val="0"/>
          <w:divBdr>
            <w:top w:val="none" w:sz="0" w:space="0" w:color="auto"/>
            <w:left w:val="none" w:sz="0" w:space="0" w:color="auto"/>
            <w:bottom w:val="none" w:sz="0" w:space="0" w:color="auto"/>
            <w:right w:val="none" w:sz="0" w:space="0" w:color="auto"/>
          </w:divBdr>
        </w:div>
        <w:div w:id="305555359">
          <w:marLeft w:val="480"/>
          <w:marRight w:val="0"/>
          <w:marTop w:val="0"/>
          <w:marBottom w:val="0"/>
          <w:divBdr>
            <w:top w:val="none" w:sz="0" w:space="0" w:color="auto"/>
            <w:left w:val="none" w:sz="0" w:space="0" w:color="auto"/>
            <w:bottom w:val="none" w:sz="0" w:space="0" w:color="auto"/>
            <w:right w:val="none" w:sz="0" w:space="0" w:color="auto"/>
          </w:divBdr>
        </w:div>
        <w:div w:id="239146046">
          <w:marLeft w:val="480"/>
          <w:marRight w:val="0"/>
          <w:marTop w:val="0"/>
          <w:marBottom w:val="0"/>
          <w:divBdr>
            <w:top w:val="none" w:sz="0" w:space="0" w:color="auto"/>
            <w:left w:val="none" w:sz="0" w:space="0" w:color="auto"/>
            <w:bottom w:val="none" w:sz="0" w:space="0" w:color="auto"/>
            <w:right w:val="none" w:sz="0" w:space="0" w:color="auto"/>
          </w:divBdr>
        </w:div>
        <w:div w:id="1813208910">
          <w:marLeft w:val="480"/>
          <w:marRight w:val="0"/>
          <w:marTop w:val="0"/>
          <w:marBottom w:val="0"/>
          <w:divBdr>
            <w:top w:val="none" w:sz="0" w:space="0" w:color="auto"/>
            <w:left w:val="none" w:sz="0" w:space="0" w:color="auto"/>
            <w:bottom w:val="none" w:sz="0" w:space="0" w:color="auto"/>
            <w:right w:val="none" w:sz="0" w:space="0" w:color="auto"/>
          </w:divBdr>
        </w:div>
        <w:div w:id="1532693408">
          <w:marLeft w:val="480"/>
          <w:marRight w:val="0"/>
          <w:marTop w:val="0"/>
          <w:marBottom w:val="0"/>
          <w:divBdr>
            <w:top w:val="none" w:sz="0" w:space="0" w:color="auto"/>
            <w:left w:val="none" w:sz="0" w:space="0" w:color="auto"/>
            <w:bottom w:val="none" w:sz="0" w:space="0" w:color="auto"/>
            <w:right w:val="none" w:sz="0" w:space="0" w:color="auto"/>
          </w:divBdr>
        </w:div>
      </w:divsChild>
    </w:div>
    <w:div w:id="1644850453">
      <w:bodyDiv w:val="1"/>
      <w:marLeft w:val="0"/>
      <w:marRight w:val="0"/>
      <w:marTop w:val="0"/>
      <w:marBottom w:val="0"/>
      <w:divBdr>
        <w:top w:val="none" w:sz="0" w:space="0" w:color="auto"/>
        <w:left w:val="none" w:sz="0" w:space="0" w:color="auto"/>
        <w:bottom w:val="none" w:sz="0" w:space="0" w:color="auto"/>
        <w:right w:val="none" w:sz="0" w:space="0" w:color="auto"/>
      </w:divBdr>
    </w:div>
    <w:div w:id="1719740311">
      <w:bodyDiv w:val="1"/>
      <w:marLeft w:val="0"/>
      <w:marRight w:val="0"/>
      <w:marTop w:val="0"/>
      <w:marBottom w:val="0"/>
      <w:divBdr>
        <w:top w:val="none" w:sz="0" w:space="0" w:color="auto"/>
        <w:left w:val="none" w:sz="0" w:space="0" w:color="auto"/>
        <w:bottom w:val="none" w:sz="0" w:space="0" w:color="auto"/>
        <w:right w:val="none" w:sz="0" w:space="0" w:color="auto"/>
      </w:divBdr>
      <w:divsChild>
        <w:div w:id="1418095296">
          <w:marLeft w:val="480"/>
          <w:marRight w:val="0"/>
          <w:marTop w:val="0"/>
          <w:marBottom w:val="0"/>
          <w:divBdr>
            <w:top w:val="none" w:sz="0" w:space="0" w:color="auto"/>
            <w:left w:val="none" w:sz="0" w:space="0" w:color="auto"/>
            <w:bottom w:val="none" w:sz="0" w:space="0" w:color="auto"/>
            <w:right w:val="none" w:sz="0" w:space="0" w:color="auto"/>
          </w:divBdr>
        </w:div>
        <w:div w:id="1035812858">
          <w:marLeft w:val="480"/>
          <w:marRight w:val="0"/>
          <w:marTop w:val="0"/>
          <w:marBottom w:val="0"/>
          <w:divBdr>
            <w:top w:val="none" w:sz="0" w:space="0" w:color="auto"/>
            <w:left w:val="none" w:sz="0" w:space="0" w:color="auto"/>
            <w:bottom w:val="none" w:sz="0" w:space="0" w:color="auto"/>
            <w:right w:val="none" w:sz="0" w:space="0" w:color="auto"/>
          </w:divBdr>
        </w:div>
        <w:div w:id="848106416">
          <w:marLeft w:val="480"/>
          <w:marRight w:val="0"/>
          <w:marTop w:val="0"/>
          <w:marBottom w:val="0"/>
          <w:divBdr>
            <w:top w:val="none" w:sz="0" w:space="0" w:color="auto"/>
            <w:left w:val="none" w:sz="0" w:space="0" w:color="auto"/>
            <w:bottom w:val="none" w:sz="0" w:space="0" w:color="auto"/>
            <w:right w:val="none" w:sz="0" w:space="0" w:color="auto"/>
          </w:divBdr>
        </w:div>
        <w:div w:id="957296584">
          <w:marLeft w:val="480"/>
          <w:marRight w:val="0"/>
          <w:marTop w:val="0"/>
          <w:marBottom w:val="0"/>
          <w:divBdr>
            <w:top w:val="none" w:sz="0" w:space="0" w:color="auto"/>
            <w:left w:val="none" w:sz="0" w:space="0" w:color="auto"/>
            <w:bottom w:val="none" w:sz="0" w:space="0" w:color="auto"/>
            <w:right w:val="none" w:sz="0" w:space="0" w:color="auto"/>
          </w:divBdr>
        </w:div>
        <w:div w:id="109202383">
          <w:marLeft w:val="480"/>
          <w:marRight w:val="0"/>
          <w:marTop w:val="0"/>
          <w:marBottom w:val="0"/>
          <w:divBdr>
            <w:top w:val="none" w:sz="0" w:space="0" w:color="auto"/>
            <w:left w:val="none" w:sz="0" w:space="0" w:color="auto"/>
            <w:bottom w:val="none" w:sz="0" w:space="0" w:color="auto"/>
            <w:right w:val="none" w:sz="0" w:space="0" w:color="auto"/>
          </w:divBdr>
        </w:div>
        <w:div w:id="2060208589">
          <w:marLeft w:val="480"/>
          <w:marRight w:val="0"/>
          <w:marTop w:val="0"/>
          <w:marBottom w:val="0"/>
          <w:divBdr>
            <w:top w:val="none" w:sz="0" w:space="0" w:color="auto"/>
            <w:left w:val="none" w:sz="0" w:space="0" w:color="auto"/>
            <w:bottom w:val="none" w:sz="0" w:space="0" w:color="auto"/>
            <w:right w:val="none" w:sz="0" w:space="0" w:color="auto"/>
          </w:divBdr>
        </w:div>
        <w:div w:id="1620188453">
          <w:marLeft w:val="480"/>
          <w:marRight w:val="0"/>
          <w:marTop w:val="0"/>
          <w:marBottom w:val="0"/>
          <w:divBdr>
            <w:top w:val="none" w:sz="0" w:space="0" w:color="auto"/>
            <w:left w:val="none" w:sz="0" w:space="0" w:color="auto"/>
            <w:bottom w:val="none" w:sz="0" w:space="0" w:color="auto"/>
            <w:right w:val="none" w:sz="0" w:space="0" w:color="auto"/>
          </w:divBdr>
        </w:div>
        <w:div w:id="223832393">
          <w:marLeft w:val="480"/>
          <w:marRight w:val="0"/>
          <w:marTop w:val="0"/>
          <w:marBottom w:val="0"/>
          <w:divBdr>
            <w:top w:val="none" w:sz="0" w:space="0" w:color="auto"/>
            <w:left w:val="none" w:sz="0" w:space="0" w:color="auto"/>
            <w:bottom w:val="none" w:sz="0" w:space="0" w:color="auto"/>
            <w:right w:val="none" w:sz="0" w:space="0" w:color="auto"/>
          </w:divBdr>
        </w:div>
        <w:div w:id="91559295">
          <w:marLeft w:val="480"/>
          <w:marRight w:val="0"/>
          <w:marTop w:val="0"/>
          <w:marBottom w:val="0"/>
          <w:divBdr>
            <w:top w:val="none" w:sz="0" w:space="0" w:color="auto"/>
            <w:left w:val="none" w:sz="0" w:space="0" w:color="auto"/>
            <w:bottom w:val="none" w:sz="0" w:space="0" w:color="auto"/>
            <w:right w:val="none" w:sz="0" w:space="0" w:color="auto"/>
          </w:divBdr>
        </w:div>
        <w:div w:id="1104157634">
          <w:marLeft w:val="480"/>
          <w:marRight w:val="0"/>
          <w:marTop w:val="0"/>
          <w:marBottom w:val="0"/>
          <w:divBdr>
            <w:top w:val="none" w:sz="0" w:space="0" w:color="auto"/>
            <w:left w:val="none" w:sz="0" w:space="0" w:color="auto"/>
            <w:bottom w:val="none" w:sz="0" w:space="0" w:color="auto"/>
            <w:right w:val="none" w:sz="0" w:space="0" w:color="auto"/>
          </w:divBdr>
        </w:div>
        <w:div w:id="1151478520">
          <w:marLeft w:val="480"/>
          <w:marRight w:val="0"/>
          <w:marTop w:val="0"/>
          <w:marBottom w:val="0"/>
          <w:divBdr>
            <w:top w:val="none" w:sz="0" w:space="0" w:color="auto"/>
            <w:left w:val="none" w:sz="0" w:space="0" w:color="auto"/>
            <w:bottom w:val="none" w:sz="0" w:space="0" w:color="auto"/>
            <w:right w:val="none" w:sz="0" w:space="0" w:color="auto"/>
          </w:divBdr>
        </w:div>
        <w:div w:id="1354382356">
          <w:marLeft w:val="480"/>
          <w:marRight w:val="0"/>
          <w:marTop w:val="0"/>
          <w:marBottom w:val="0"/>
          <w:divBdr>
            <w:top w:val="none" w:sz="0" w:space="0" w:color="auto"/>
            <w:left w:val="none" w:sz="0" w:space="0" w:color="auto"/>
            <w:bottom w:val="none" w:sz="0" w:space="0" w:color="auto"/>
            <w:right w:val="none" w:sz="0" w:space="0" w:color="auto"/>
          </w:divBdr>
        </w:div>
        <w:div w:id="206769782">
          <w:marLeft w:val="480"/>
          <w:marRight w:val="0"/>
          <w:marTop w:val="0"/>
          <w:marBottom w:val="0"/>
          <w:divBdr>
            <w:top w:val="none" w:sz="0" w:space="0" w:color="auto"/>
            <w:left w:val="none" w:sz="0" w:space="0" w:color="auto"/>
            <w:bottom w:val="none" w:sz="0" w:space="0" w:color="auto"/>
            <w:right w:val="none" w:sz="0" w:space="0" w:color="auto"/>
          </w:divBdr>
        </w:div>
        <w:div w:id="103773368">
          <w:marLeft w:val="480"/>
          <w:marRight w:val="0"/>
          <w:marTop w:val="0"/>
          <w:marBottom w:val="0"/>
          <w:divBdr>
            <w:top w:val="none" w:sz="0" w:space="0" w:color="auto"/>
            <w:left w:val="none" w:sz="0" w:space="0" w:color="auto"/>
            <w:bottom w:val="none" w:sz="0" w:space="0" w:color="auto"/>
            <w:right w:val="none" w:sz="0" w:space="0" w:color="auto"/>
          </w:divBdr>
        </w:div>
      </w:divsChild>
    </w:div>
    <w:div w:id="1821264408">
      <w:bodyDiv w:val="1"/>
      <w:marLeft w:val="0"/>
      <w:marRight w:val="0"/>
      <w:marTop w:val="0"/>
      <w:marBottom w:val="0"/>
      <w:divBdr>
        <w:top w:val="none" w:sz="0" w:space="0" w:color="auto"/>
        <w:left w:val="none" w:sz="0" w:space="0" w:color="auto"/>
        <w:bottom w:val="none" w:sz="0" w:space="0" w:color="auto"/>
        <w:right w:val="none" w:sz="0" w:space="0" w:color="auto"/>
      </w:divBdr>
    </w:div>
    <w:div w:id="1861771202">
      <w:bodyDiv w:val="1"/>
      <w:marLeft w:val="0"/>
      <w:marRight w:val="0"/>
      <w:marTop w:val="0"/>
      <w:marBottom w:val="0"/>
      <w:divBdr>
        <w:top w:val="none" w:sz="0" w:space="0" w:color="auto"/>
        <w:left w:val="none" w:sz="0" w:space="0" w:color="auto"/>
        <w:bottom w:val="none" w:sz="0" w:space="0" w:color="auto"/>
        <w:right w:val="none" w:sz="0" w:space="0" w:color="auto"/>
      </w:divBdr>
    </w:div>
    <w:div w:id="1876700411">
      <w:bodyDiv w:val="1"/>
      <w:marLeft w:val="0"/>
      <w:marRight w:val="0"/>
      <w:marTop w:val="0"/>
      <w:marBottom w:val="0"/>
      <w:divBdr>
        <w:top w:val="none" w:sz="0" w:space="0" w:color="auto"/>
        <w:left w:val="none" w:sz="0" w:space="0" w:color="auto"/>
        <w:bottom w:val="none" w:sz="0" w:space="0" w:color="auto"/>
        <w:right w:val="none" w:sz="0" w:space="0" w:color="auto"/>
      </w:divBdr>
      <w:divsChild>
        <w:div w:id="1479565818">
          <w:marLeft w:val="480"/>
          <w:marRight w:val="0"/>
          <w:marTop w:val="0"/>
          <w:marBottom w:val="0"/>
          <w:divBdr>
            <w:top w:val="none" w:sz="0" w:space="0" w:color="auto"/>
            <w:left w:val="none" w:sz="0" w:space="0" w:color="auto"/>
            <w:bottom w:val="none" w:sz="0" w:space="0" w:color="auto"/>
            <w:right w:val="none" w:sz="0" w:space="0" w:color="auto"/>
          </w:divBdr>
        </w:div>
        <w:div w:id="554777491">
          <w:marLeft w:val="480"/>
          <w:marRight w:val="0"/>
          <w:marTop w:val="0"/>
          <w:marBottom w:val="0"/>
          <w:divBdr>
            <w:top w:val="none" w:sz="0" w:space="0" w:color="auto"/>
            <w:left w:val="none" w:sz="0" w:space="0" w:color="auto"/>
            <w:bottom w:val="none" w:sz="0" w:space="0" w:color="auto"/>
            <w:right w:val="none" w:sz="0" w:space="0" w:color="auto"/>
          </w:divBdr>
        </w:div>
        <w:div w:id="806241185">
          <w:marLeft w:val="480"/>
          <w:marRight w:val="0"/>
          <w:marTop w:val="0"/>
          <w:marBottom w:val="0"/>
          <w:divBdr>
            <w:top w:val="none" w:sz="0" w:space="0" w:color="auto"/>
            <w:left w:val="none" w:sz="0" w:space="0" w:color="auto"/>
            <w:bottom w:val="none" w:sz="0" w:space="0" w:color="auto"/>
            <w:right w:val="none" w:sz="0" w:space="0" w:color="auto"/>
          </w:divBdr>
        </w:div>
        <w:div w:id="1784492737">
          <w:marLeft w:val="480"/>
          <w:marRight w:val="0"/>
          <w:marTop w:val="0"/>
          <w:marBottom w:val="0"/>
          <w:divBdr>
            <w:top w:val="none" w:sz="0" w:space="0" w:color="auto"/>
            <w:left w:val="none" w:sz="0" w:space="0" w:color="auto"/>
            <w:bottom w:val="none" w:sz="0" w:space="0" w:color="auto"/>
            <w:right w:val="none" w:sz="0" w:space="0" w:color="auto"/>
          </w:divBdr>
        </w:div>
        <w:div w:id="361322090">
          <w:marLeft w:val="480"/>
          <w:marRight w:val="0"/>
          <w:marTop w:val="0"/>
          <w:marBottom w:val="0"/>
          <w:divBdr>
            <w:top w:val="none" w:sz="0" w:space="0" w:color="auto"/>
            <w:left w:val="none" w:sz="0" w:space="0" w:color="auto"/>
            <w:bottom w:val="none" w:sz="0" w:space="0" w:color="auto"/>
            <w:right w:val="none" w:sz="0" w:space="0" w:color="auto"/>
          </w:divBdr>
        </w:div>
        <w:div w:id="1704595716">
          <w:marLeft w:val="480"/>
          <w:marRight w:val="0"/>
          <w:marTop w:val="0"/>
          <w:marBottom w:val="0"/>
          <w:divBdr>
            <w:top w:val="none" w:sz="0" w:space="0" w:color="auto"/>
            <w:left w:val="none" w:sz="0" w:space="0" w:color="auto"/>
            <w:bottom w:val="none" w:sz="0" w:space="0" w:color="auto"/>
            <w:right w:val="none" w:sz="0" w:space="0" w:color="auto"/>
          </w:divBdr>
        </w:div>
        <w:div w:id="161942316">
          <w:marLeft w:val="480"/>
          <w:marRight w:val="0"/>
          <w:marTop w:val="0"/>
          <w:marBottom w:val="0"/>
          <w:divBdr>
            <w:top w:val="none" w:sz="0" w:space="0" w:color="auto"/>
            <w:left w:val="none" w:sz="0" w:space="0" w:color="auto"/>
            <w:bottom w:val="none" w:sz="0" w:space="0" w:color="auto"/>
            <w:right w:val="none" w:sz="0" w:space="0" w:color="auto"/>
          </w:divBdr>
        </w:div>
        <w:div w:id="1128665653">
          <w:marLeft w:val="480"/>
          <w:marRight w:val="0"/>
          <w:marTop w:val="0"/>
          <w:marBottom w:val="0"/>
          <w:divBdr>
            <w:top w:val="none" w:sz="0" w:space="0" w:color="auto"/>
            <w:left w:val="none" w:sz="0" w:space="0" w:color="auto"/>
            <w:bottom w:val="none" w:sz="0" w:space="0" w:color="auto"/>
            <w:right w:val="none" w:sz="0" w:space="0" w:color="auto"/>
          </w:divBdr>
        </w:div>
        <w:div w:id="1116289318">
          <w:marLeft w:val="480"/>
          <w:marRight w:val="0"/>
          <w:marTop w:val="0"/>
          <w:marBottom w:val="0"/>
          <w:divBdr>
            <w:top w:val="none" w:sz="0" w:space="0" w:color="auto"/>
            <w:left w:val="none" w:sz="0" w:space="0" w:color="auto"/>
            <w:bottom w:val="none" w:sz="0" w:space="0" w:color="auto"/>
            <w:right w:val="none" w:sz="0" w:space="0" w:color="auto"/>
          </w:divBdr>
        </w:div>
        <w:div w:id="760955207">
          <w:marLeft w:val="480"/>
          <w:marRight w:val="0"/>
          <w:marTop w:val="0"/>
          <w:marBottom w:val="0"/>
          <w:divBdr>
            <w:top w:val="none" w:sz="0" w:space="0" w:color="auto"/>
            <w:left w:val="none" w:sz="0" w:space="0" w:color="auto"/>
            <w:bottom w:val="none" w:sz="0" w:space="0" w:color="auto"/>
            <w:right w:val="none" w:sz="0" w:space="0" w:color="auto"/>
          </w:divBdr>
        </w:div>
        <w:div w:id="209420104">
          <w:marLeft w:val="480"/>
          <w:marRight w:val="0"/>
          <w:marTop w:val="0"/>
          <w:marBottom w:val="0"/>
          <w:divBdr>
            <w:top w:val="none" w:sz="0" w:space="0" w:color="auto"/>
            <w:left w:val="none" w:sz="0" w:space="0" w:color="auto"/>
            <w:bottom w:val="none" w:sz="0" w:space="0" w:color="auto"/>
            <w:right w:val="none" w:sz="0" w:space="0" w:color="auto"/>
          </w:divBdr>
        </w:div>
        <w:div w:id="442768507">
          <w:marLeft w:val="480"/>
          <w:marRight w:val="0"/>
          <w:marTop w:val="0"/>
          <w:marBottom w:val="0"/>
          <w:divBdr>
            <w:top w:val="none" w:sz="0" w:space="0" w:color="auto"/>
            <w:left w:val="none" w:sz="0" w:space="0" w:color="auto"/>
            <w:bottom w:val="none" w:sz="0" w:space="0" w:color="auto"/>
            <w:right w:val="none" w:sz="0" w:space="0" w:color="auto"/>
          </w:divBdr>
        </w:div>
        <w:div w:id="695472822">
          <w:marLeft w:val="480"/>
          <w:marRight w:val="0"/>
          <w:marTop w:val="0"/>
          <w:marBottom w:val="0"/>
          <w:divBdr>
            <w:top w:val="none" w:sz="0" w:space="0" w:color="auto"/>
            <w:left w:val="none" w:sz="0" w:space="0" w:color="auto"/>
            <w:bottom w:val="none" w:sz="0" w:space="0" w:color="auto"/>
            <w:right w:val="none" w:sz="0" w:space="0" w:color="auto"/>
          </w:divBdr>
        </w:div>
      </w:divsChild>
    </w:div>
    <w:div w:id="1897622039">
      <w:bodyDiv w:val="1"/>
      <w:marLeft w:val="0"/>
      <w:marRight w:val="0"/>
      <w:marTop w:val="0"/>
      <w:marBottom w:val="0"/>
      <w:divBdr>
        <w:top w:val="none" w:sz="0" w:space="0" w:color="auto"/>
        <w:left w:val="none" w:sz="0" w:space="0" w:color="auto"/>
        <w:bottom w:val="none" w:sz="0" w:space="0" w:color="auto"/>
        <w:right w:val="none" w:sz="0" w:space="0" w:color="auto"/>
      </w:divBdr>
      <w:divsChild>
        <w:div w:id="450591451">
          <w:marLeft w:val="480"/>
          <w:marRight w:val="0"/>
          <w:marTop w:val="0"/>
          <w:marBottom w:val="0"/>
          <w:divBdr>
            <w:top w:val="none" w:sz="0" w:space="0" w:color="auto"/>
            <w:left w:val="none" w:sz="0" w:space="0" w:color="auto"/>
            <w:bottom w:val="none" w:sz="0" w:space="0" w:color="auto"/>
            <w:right w:val="none" w:sz="0" w:space="0" w:color="auto"/>
          </w:divBdr>
        </w:div>
        <w:div w:id="80179454">
          <w:marLeft w:val="480"/>
          <w:marRight w:val="0"/>
          <w:marTop w:val="0"/>
          <w:marBottom w:val="0"/>
          <w:divBdr>
            <w:top w:val="none" w:sz="0" w:space="0" w:color="auto"/>
            <w:left w:val="none" w:sz="0" w:space="0" w:color="auto"/>
            <w:bottom w:val="none" w:sz="0" w:space="0" w:color="auto"/>
            <w:right w:val="none" w:sz="0" w:space="0" w:color="auto"/>
          </w:divBdr>
        </w:div>
        <w:div w:id="1080252915">
          <w:marLeft w:val="480"/>
          <w:marRight w:val="0"/>
          <w:marTop w:val="0"/>
          <w:marBottom w:val="0"/>
          <w:divBdr>
            <w:top w:val="none" w:sz="0" w:space="0" w:color="auto"/>
            <w:left w:val="none" w:sz="0" w:space="0" w:color="auto"/>
            <w:bottom w:val="none" w:sz="0" w:space="0" w:color="auto"/>
            <w:right w:val="none" w:sz="0" w:space="0" w:color="auto"/>
          </w:divBdr>
        </w:div>
        <w:div w:id="757412435">
          <w:marLeft w:val="480"/>
          <w:marRight w:val="0"/>
          <w:marTop w:val="0"/>
          <w:marBottom w:val="0"/>
          <w:divBdr>
            <w:top w:val="none" w:sz="0" w:space="0" w:color="auto"/>
            <w:left w:val="none" w:sz="0" w:space="0" w:color="auto"/>
            <w:bottom w:val="none" w:sz="0" w:space="0" w:color="auto"/>
            <w:right w:val="none" w:sz="0" w:space="0" w:color="auto"/>
          </w:divBdr>
        </w:div>
        <w:div w:id="1205482830">
          <w:marLeft w:val="480"/>
          <w:marRight w:val="0"/>
          <w:marTop w:val="0"/>
          <w:marBottom w:val="0"/>
          <w:divBdr>
            <w:top w:val="none" w:sz="0" w:space="0" w:color="auto"/>
            <w:left w:val="none" w:sz="0" w:space="0" w:color="auto"/>
            <w:bottom w:val="none" w:sz="0" w:space="0" w:color="auto"/>
            <w:right w:val="none" w:sz="0" w:space="0" w:color="auto"/>
          </w:divBdr>
        </w:div>
        <w:div w:id="1232546194">
          <w:marLeft w:val="480"/>
          <w:marRight w:val="0"/>
          <w:marTop w:val="0"/>
          <w:marBottom w:val="0"/>
          <w:divBdr>
            <w:top w:val="none" w:sz="0" w:space="0" w:color="auto"/>
            <w:left w:val="none" w:sz="0" w:space="0" w:color="auto"/>
            <w:bottom w:val="none" w:sz="0" w:space="0" w:color="auto"/>
            <w:right w:val="none" w:sz="0" w:space="0" w:color="auto"/>
          </w:divBdr>
        </w:div>
        <w:div w:id="1481387918">
          <w:marLeft w:val="480"/>
          <w:marRight w:val="0"/>
          <w:marTop w:val="0"/>
          <w:marBottom w:val="0"/>
          <w:divBdr>
            <w:top w:val="none" w:sz="0" w:space="0" w:color="auto"/>
            <w:left w:val="none" w:sz="0" w:space="0" w:color="auto"/>
            <w:bottom w:val="none" w:sz="0" w:space="0" w:color="auto"/>
            <w:right w:val="none" w:sz="0" w:space="0" w:color="auto"/>
          </w:divBdr>
        </w:div>
        <w:div w:id="1409032072">
          <w:marLeft w:val="480"/>
          <w:marRight w:val="0"/>
          <w:marTop w:val="0"/>
          <w:marBottom w:val="0"/>
          <w:divBdr>
            <w:top w:val="none" w:sz="0" w:space="0" w:color="auto"/>
            <w:left w:val="none" w:sz="0" w:space="0" w:color="auto"/>
            <w:bottom w:val="none" w:sz="0" w:space="0" w:color="auto"/>
            <w:right w:val="none" w:sz="0" w:space="0" w:color="auto"/>
          </w:divBdr>
        </w:div>
        <w:div w:id="1337727272">
          <w:marLeft w:val="480"/>
          <w:marRight w:val="0"/>
          <w:marTop w:val="0"/>
          <w:marBottom w:val="0"/>
          <w:divBdr>
            <w:top w:val="none" w:sz="0" w:space="0" w:color="auto"/>
            <w:left w:val="none" w:sz="0" w:space="0" w:color="auto"/>
            <w:bottom w:val="none" w:sz="0" w:space="0" w:color="auto"/>
            <w:right w:val="none" w:sz="0" w:space="0" w:color="auto"/>
          </w:divBdr>
        </w:div>
        <w:div w:id="1529756306">
          <w:marLeft w:val="480"/>
          <w:marRight w:val="0"/>
          <w:marTop w:val="0"/>
          <w:marBottom w:val="0"/>
          <w:divBdr>
            <w:top w:val="none" w:sz="0" w:space="0" w:color="auto"/>
            <w:left w:val="none" w:sz="0" w:space="0" w:color="auto"/>
            <w:bottom w:val="none" w:sz="0" w:space="0" w:color="auto"/>
            <w:right w:val="none" w:sz="0" w:space="0" w:color="auto"/>
          </w:divBdr>
        </w:div>
        <w:div w:id="1031033362">
          <w:marLeft w:val="480"/>
          <w:marRight w:val="0"/>
          <w:marTop w:val="0"/>
          <w:marBottom w:val="0"/>
          <w:divBdr>
            <w:top w:val="none" w:sz="0" w:space="0" w:color="auto"/>
            <w:left w:val="none" w:sz="0" w:space="0" w:color="auto"/>
            <w:bottom w:val="none" w:sz="0" w:space="0" w:color="auto"/>
            <w:right w:val="none" w:sz="0" w:space="0" w:color="auto"/>
          </w:divBdr>
        </w:div>
        <w:div w:id="1804346538">
          <w:marLeft w:val="480"/>
          <w:marRight w:val="0"/>
          <w:marTop w:val="0"/>
          <w:marBottom w:val="0"/>
          <w:divBdr>
            <w:top w:val="none" w:sz="0" w:space="0" w:color="auto"/>
            <w:left w:val="none" w:sz="0" w:space="0" w:color="auto"/>
            <w:bottom w:val="none" w:sz="0" w:space="0" w:color="auto"/>
            <w:right w:val="none" w:sz="0" w:space="0" w:color="auto"/>
          </w:divBdr>
        </w:div>
        <w:div w:id="1258713545">
          <w:marLeft w:val="480"/>
          <w:marRight w:val="0"/>
          <w:marTop w:val="0"/>
          <w:marBottom w:val="0"/>
          <w:divBdr>
            <w:top w:val="none" w:sz="0" w:space="0" w:color="auto"/>
            <w:left w:val="none" w:sz="0" w:space="0" w:color="auto"/>
            <w:bottom w:val="none" w:sz="0" w:space="0" w:color="auto"/>
            <w:right w:val="none" w:sz="0" w:space="0" w:color="auto"/>
          </w:divBdr>
        </w:div>
        <w:div w:id="1187063672">
          <w:marLeft w:val="480"/>
          <w:marRight w:val="0"/>
          <w:marTop w:val="0"/>
          <w:marBottom w:val="0"/>
          <w:divBdr>
            <w:top w:val="none" w:sz="0" w:space="0" w:color="auto"/>
            <w:left w:val="none" w:sz="0" w:space="0" w:color="auto"/>
            <w:bottom w:val="none" w:sz="0" w:space="0" w:color="auto"/>
            <w:right w:val="none" w:sz="0" w:space="0" w:color="auto"/>
          </w:divBdr>
        </w:div>
      </w:divsChild>
    </w:div>
    <w:div w:id="1937441209">
      <w:bodyDiv w:val="1"/>
      <w:marLeft w:val="0"/>
      <w:marRight w:val="0"/>
      <w:marTop w:val="0"/>
      <w:marBottom w:val="0"/>
      <w:divBdr>
        <w:top w:val="none" w:sz="0" w:space="0" w:color="auto"/>
        <w:left w:val="none" w:sz="0" w:space="0" w:color="auto"/>
        <w:bottom w:val="none" w:sz="0" w:space="0" w:color="auto"/>
        <w:right w:val="none" w:sz="0" w:space="0" w:color="auto"/>
      </w:divBdr>
      <w:divsChild>
        <w:div w:id="30690783">
          <w:marLeft w:val="0"/>
          <w:marRight w:val="0"/>
          <w:marTop w:val="0"/>
          <w:marBottom w:val="0"/>
          <w:divBdr>
            <w:top w:val="none" w:sz="0" w:space="0" w:color="auto"/>
            <w:left w:val="none" w:sz="0" w:space="0" w:color="auto"/>
            <w:bottom w:val="none" w:sz="0" w:space="0" w:color="auto"/>
            <w:right w:val="none" w:sz="0" w:space="0" w:color="auto"/>
          </w:divBdr>
          <w:divsChild>
            <w:div w:id="1717462717">
              <w:marLeft w:val="0"/>
              <w:marRight w:val="0"/>
              <w:marTop w:val="0"/>
              <w:marBottom w:val="0"/>
              <w:divBdr>
                <w:top w:val="none" w:sz="0" w:space="0" w:color="auto"/>
                <w:left w:val="none" w:sz="0" w:space="0" w:color="auto"/>
                <w:bottom w:val="none" w:sz="0" w:space="0" w:color="auto"/>
                <w:right w:val="none" w:sz="0" w:space="0" w:color="auto"/>
              </w:divBdr>
              <w:divsChild>
                <w:div w:id="20139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0691">
      <w:bodyDiv w:val="1"/>
      <w:marLeft w:val="0"/>
      <w:marRight w:val="0"/>
      <w:marTop w:val="0"/>
      <w:marBottom w:val="0"/>
      <w:divBdr>
        <w:top w:val="none" w:sz="0" w:space="0" w:color="auto"/>
        <w:left w:val="none" w:sz="0" w:space="0" w:color="auto"/>
        <w:bottom w:val="none" w:sz="0" w:space="0" w:color="auto"/>
        <w:right w:val="none" w:sz="0" w:space="0" w:color="auto"/>
      </w:divBdr>
    </w:div>
    <w:div w:id="2018455425">
      <w:bodyDiv w:val="1"/>
      <w:marLeft w:val="0"/>
      <w:marRight w:val="0"/>
      <w:marTop w:val="0"/>
      <w:marBottom w:val="0"/>
      <w:divBdr>
        <w:top w:val="none" w:sz="0" w:space="0" w:color="auto"/>
        <w:left w:val="none" w:sz="0" w:space="0" w:color="auto"/>
        <w:bottom w:val="none" w:sz="0" w:space="0" w:color="auto"/>
        <w:right w:val="none" w:sz="0" w:space="0" w:color="auto"/>
      </w:divBdr>
      <w:divsChild>
        <w:div w:id="356085821">
          <w:marLeft w:val="0"/>
          <w:marRight w:val="0"/>
          <w:marTop w:val="0"/>
          <w:marBottom w:val="0"/>
          <w:divBdr>
            <w:top w:val="none" w:sz="0" w:space="0" w:color="auto"/>
            <w:left w:val="none" w:sz="0" w:space="0" w:color="auto"/>
            <w:bottom w:val="none" w:sz="0" w:space="0" w:color="auto"/>
            <w:right w:val="none" w:sz="0" w:space="0" w:color="auto"/>
          </w:divBdr>
        </w:div>
        <w:div w:id="423381815">
          <w:marLeft w:val="0"/>
          <w:marRight w:val="0"/>
          <w:marTop w:val="0"/>
          <w:marBottom w:val="0"/>
          <w:divBdr>
            <w:top w:val="none" w:sz="0" w:space="0" w:color="auto"/>
            <w:left w:val="none" w:sz="0" w:space="0" w:color="auto"/>
            <w:bottom w:val="none" w:sz="0" w:space="0" w:color="auto"/>
            <w:right w:val="none" w:sz="0" w:space="0" w:color="auto"/>
          </w:divBdr>
        </w:div>
      </w:divsChild>
    </w:div>
    <w:div w:id="2078278943">
      <w:bodyDiv w:val="1"/>
      <w:marLeft w:val="0"/>
      <w:marRight w:val="0"/>
      <w:marTop w:val="0"/>
      <w:marBottom w:val="0"/>
      <w:divBdr>
        <w:top w:val="none" w:sz="0" w:space="0" w:color="auto"/>
        <w:left w:val="none" w:sz="0" w:space="0" w:color="auto"/>
        <w:bottom w:val="none" w:sz="0" w:space="0" w:color="auto"/>
        <w:right w:val="none" w:sz="0" w:space="0" w:color="auto"/>
      </w:divBdr>
    </w:div>
    <w:div w:id="21160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pajak.go.id/"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7.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DE4159067519141ABCBF738B66D5E2D"/>
        <w:category>
          <w:name w:val="General"/>
          <w:gallery w:val="placeholder"/>
        </w:category>
        <w:types>
          <w:type w:val="bbPlcHdr"/>
        </w:types>
        <w:behaviors>
          <w:behavior w:val="content"/>
        </w:behaviors>
        <w:guid w:val="{6215DDE5-AEC2-BF4B-A657-621813EE0A44}"/>
      </w:docPartPr>
      <w:docPartBody>
        <w:p w:rsidR="00CB533F" w:rsidRDefault="00B74A3E" w:rsidP="00B74A3E">
          <w:pPr>
            <w:pStyle w:val="FDE4159067519141ABCBF738B66D5E2D"/>
          </w:pPr>
          <w:r w:rsidRPr="00812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3E"/>
    <w:rsid w:val="00027B90"/>
    <w:rsid w:val="0006107A"/>
    <w:rsid w:val="00065065"/>
    <w:rsid w:val="000C75A2"/>
    <w:rsid w:val="000D3E30"/>
    <w:rsid w:val="00155414"/>
    <w:rsid w:val="001558D6"/>
    <w:rsid w:val="001B5361"/>
    <w:rsid w:val="002025ED"/>
    <w:rsid w:val="002A0E32"/>
    <w:rsid w:val="002A5853"/>
    <w:rsid w:val="002C3CC7"/>
    <w:rsid w:val="00371278"/>
    <w:rsid w:val="003F0CDB"/>
    <w:rsid w:val="004860E1"/>
    <w:rsid w:val="004D19A1"/>
    <w:rsid w:val="004D300F"/>
    <w:rsid w:val="004D6C46"/>
    <w:rsid w:val="0056527E"/>
    <w:rsid w:val="005823AD"/>
    <w:rsid w:val="00587A2E"/>
    <w:rsid w:val="00632443"/>
    <w:rsid w:val="006740CB"/>
    <w:rsid w:val="006B3EDD"/>
    <w:rsid w:val="007322EC"/>
    <w:rsid w:val="00776541"/>
    <w:rsid w:val="00842103"/>
    <w:rsid w:val="008A2D63"/>
    <w:rsid w:val="008D78C6"/>
    <w:rsid w:val="009C6197"/>
    <w:rsid w:val="00B35BEC"/>
    <w:rsid w:val="00B74A3E"/>
    <w:rsid w:val="00B7621F"/>
    <w:rsid w:val="00B8567F"/>
    <w:rsid w:val="00BF206F"/>
    <w:rsid w:val="00BF3985"/>
    <w:rsid w:val="00BF66DF"/>
    <w:rsid w:val="00C14612"/>
    <w:rsid w:val="00C37643"/>
    <w:rsid w:val="00C874AB"/>
    <w:rsid w:val="00CB533F"/>
    <w:rsid w:val="00DA33AB"/>
    <w:rsid w:val="00E72688"/>
    <w:rsid w:val="00EE30AF"/>
    <w:rsid w:val="00F00619"/>
    <w:rsid w:val="00F833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B90"/>
    <w:rPr>
      <w:color w:val="666666"/>
    </w:rPr>
  </w:style>
  <w:style w:type="paragraph" w:customStyle="1" w:styleId="FDE4159067519141ABCBF738B66D5E2D">
    <w:name w:val="FDE4159067519141ABCBF738B66D5E2D"/>
    <w:rsid w:val="00B74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B7F489-629C-F745-B9B3-2025450FA2C4}">
  <we:reference id="wa104382081" version="1.55.1.0" store="en-US" storeType="OMEX"/>
  <we:alternateReferences>
    <we:reference id="WA104382081" version="1.55.1.0" store="" storeType="OMEX"/>
  </we:alternateReferences>
  <we:properties>
    <we:property name="MENDELEY_CITATIONS" value="[{&quot;citationID&quot;:&quot;MENDELEY_CITATION_06ebab9b-101f-49a0-a986-7ecb4a2e63e9&quot;,&quot;properties&quot;:{&quot;noteIndex&quot;:0},&quot;isEdited&quot;:false,&quot;manualOverride&quot;:{&quot;isManuallyOverridden&quot;:true,&quot;citeprocText&quot;:&quot;(Soda et al., 1115)&quot;,&quot;manualOverrideText&quot;:&quot;(Soda (2021)&quot;},&quot;citationItems&quot;:[{&quot;id&quot;:&quot;276660a1-e0ec-34c8-a12a-9873a7e17f95&quot;,&quot;itemData&quot;:{&quot;type&quot;:&quot;article-journal&quot;,&quot;id&quot;:&quot;276660a1-e0ec-34c8-a12a-9873a7e17f95&quot;,&quot;title&quot;:&quot;THE INFLUENCE OF KNOWLEDGE OF TAXATION, TAX SANCTIONS, AND PERCEPTION OF FAIRNESS ON THE TAXPAYER COMPLIANCE OF UMKM IN MANADO CITY&quot;,&quot;author&quot;:[{&quot;family&quot;:&quot;Soda&quot;,&quot;given&quot;:&quot;Jeheskiel&quot;,&quot;parse-names&quot;:false,&quot;dropping-particle&quot;:&quot;&quot;,&quot;non-dropping-particle&quot;:&quot;&quot;},{&quot;family&quot;:&quot;Sondakh&quot;,&quot;given&quot;:&quot;Jullie J&quot;,&quot;parse-names&quot;:false,&quot;dropping-particle&quot;:&quot;&quot;,&quot;non-dropping-particle&quot;:&quot;&quot;},{&quot;family&quot;:&quot;Budiarso&quot;,&quot;given&quot;:&quot;Novi S&quot;,&quot;parse-names&quot;:false,&quot;dropping-particle&quot;:&quot;&quot;,&quot;non-dropping-particle&quot;:&quot;&quot;},{&quot;family&quot;:&quot;Akuntasi&quot;,&quot;given&quot;:&quot;Jurusan&quot;,&quot;parse-names&quot;:false,&quot;dropping-particle&quot;:&quot;&quot;,&quot;non-dropping-particle&quot;:&quot;&quot;},{&quot;family&quot;:&quot;Ekonomi dan Bisnis&quot;,&quot;given&quot;:&quot;Fakultas&quot;,&quot;parse-names&quot;:false,&quot;dropping-particle&quot;:&quot;&quot;,&quot;non-dropping-particle&quot;:&quot;&quot;}],&quot;container-title&quot;:&quot;Jurnal EMBA&quot;,&quot;ISSN&quot;:&quot;2303-1174&quot;,&quot;issued&quot;:{&quot;date-parts&quot;:[[1115]]},&quot;page&quot;:&quot;1115-1126&quot;,&quot;issue&quot;:&quot;1&quot;,&quot;volume&quot;:&quot;9&quot;,&quot;container-title-short&quot;:&quot;&quot;},&quot;isTemporary&quot;:false}],&quot;citationTag&quot;:&quot;MENDELEY_CITATION_v3_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3ADA6-32CB-5A4D-8AE9-77B2B982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119</Pages>
  <Words>26524</Words>
  <Characters>151187</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anggisipayung27@gmail.com</dc:creator>
  <cp:keywords/>
  <dc:description/>
  <cp:lastModifiedBy>Anggi Anggiat Agustinus Sipayung</cp:lastModifiedBy>
  <cp:revision>3</cp:revision>
  <cp:lastPrinted>2025-06-26T07:54:00Z</cp:lastPrinted>
  <dcterms:created xsi:type="dcterms:W3CDTF">2025-06-26T07:54:00Z</dcterms:created>
  <dcterms:modified xsi:type="dcterms:W3CDTF">2025-06-26T07:55:00Z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b8e76109-e3da-3a3c-ad23-8d37cca6033e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http://www.zotero.org/styles/american-political-science-association</vt:lpwstr>
  </property>
</Properties>
</file>